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2"/>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1"/>
        <w:gridCol w:w="3249"/>
        <w:gridCol w:w="2204"/>
      </w:tblGrid>
      <w:tr w:rsidR="005D4F8D" w:rsidRPr="00B57DC8" w14:paraId="7C5F0361" w14:textId="77777777" w:rsidTr="005B7F46">
        <w:trPr>
          <w:trHeight w:val="1270"/>
          <w:tblHeader/>
          <w:jc w:val="center"/>
        </w:trPr>
        <w:tc>
          <w:tcPr>
            <w:tcW w:w="2055" w:type="pct"/>
          </w:tcPr>
          <w:p w14:paraId="186C997D" w14:textId="0138DA35" w:rsidR="00623A9C" w:rsidRPr="00B57DC8" w:rsidRDefault="00170242" w:rsidP="00F24278">
            <w:pPr>
              <w:pStyle w:val="a8"/>
              <w:widowControl w:val="0"/>
              <w:spacing w:line="240" w:lineRule="auto"/>
              <w:ind w:left="57"/>
              <w:jc w:val="center"/>
              <w:rPr>
                <w:rFonts w:asciiTheme="minorBidi" w:hAnsiTheme="minorBidi" w:cstheme="minorBidi"/>
                <w:b/>
                <w:bCs/>
                <w:sz w:val="20"/>
                <w:szCs w:val="20"/>
                <w:rtl/>
              </w:rPr>
            </w:pPr>
            <w:bookmarkStart w:id="0" w:name="_GoBack"/>
            <w:bookmarkEnd w:id="0"/>
            <w:r w:rsidRPr="00B57DC8">
              <w:rPr>
                <w:rFonts w:asciiTheme="minorBidi" w:hAnsiTheme="minorBidi" w:cstheme="minorBidi"/>
                <w:b/>
                <w:bCs/>
                <w:noProof/>
                <w:sz w:val="20"/>
                <w:szCs w:val="20"/>
                <w:lang w:eastAsia="en-US"/>
              </w:rPr>
              <w:drawing>
                <wp:inline distT="0" distB="0" distL="0" distR="0" wp14:anchorId="7D17D620" wp14:editId="167E96A5">
                  <wp:extent cx="2304187" cy="689954"/>
                  <wp:effectExtent l="0" t="0" r="0" b="0"/>
                  <wp:docPr id="1" name="Picture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623A9C" w:rsidRPr="00B57DC8">
              <w:rPr>
                <w:rFonts w:asciiTheme="minorBidi" w:hAnsiTheme="minorBidi" w:cstheme="minorBidi"/>
                <w:b/>
                <w:bCs/>
                <w:sz w:val="20"/>
                <w:szCs w:val="20"/>
                <w:rtl/>
              </w:rPr>
              <w:t xml:space="preserve"> </w:t>
            </w:r>
          </w:p>
          <w:p w14:paraId="1949028A" w14:textId="6EEA1782" w:rsidR="005D4F8D" w:rsidRPr="00B57DC8" w:rsidRDefault="00786BED" w:rsidP="00F24278">
            <w:pPr>
              <w:pStyle w:val="a8"/>
              <w:widowControl w:val="0"/>
              <w:spacing w:line="240" w:lineRule="auto"/>
              <w:ind w:left="57"/>
              <w:jc w:val="center"/>
              <w:rPr>
                <w:rFonts w:asciiTheme="minorBidi" w:hAnsiTheme="minorBidi" w:cstheme="minorBidi"/>
                <w:b/>
                <w:bCs/>
                <w:sz w:val="20"/>
                <w:szCs w:val="20"/>
                <w:rtl/>
              </w:rPr>
            </w:pPr>
            <w:r w:rsidRPr="00B57DC8">
              <w:rPr>
                <w:rFonts w:asciiTheme="minorBidi" w:hAnsiTheme="minorBidi" w:cstheme="minorBidi"/>
                <w:b/>
                <w:bCs/>
                <w:sz w:val="20"/>
                <w:szCs w:val="20"/>
                <w:rtl/>
              </w:rPr>
              <w:fldChar w:fldCharType="begin"/>
            </w:r>
            <w:r w:rsidRPr="00B57DC8">
              <w:rPr>
                <w:rFonts w:asciiTheme="minorBidi" w:hAnsiTheme="minorBidi" w:cstheme="minorBidi"/>
                <w:b/>
                <w:bCs/>
                <w:sz w:val="20"/>
                <w:szCs w:val="20"/>
                <w:rtl/>
              </w:rPr>
              <w:instrText xml:space="preserve"> </w:instrText>
            </w:r>
            <w:r w:rsidRPr="00B57DC8">
              <w:rPr>
                <w:rFonts w:asciiTheme="minorBidi" w:hAnsiTheme="minorBidi" w:cstheme="minorBidi"/>
                <w:b/>
                <w:bCs/>
                <w:sz w:val="20"/>
                <w:szCs w:val="20"/>
              </w:rPr>
              <w:instrText>REF</w:instrText>
            </w:r>
            <w:r w:rsidRPr="00B57DC8">
              <w:rPr>
                <w:rFonts w:asciiTheme="minorBidi" w:hAnsiTheme="minorBidi" w:cstheme="minorBidi"/>
                <w:b/>
                <w:bCs/>
                <w:sz w:val="20"/>
                <w:szCs w:val="20"/>
                <w:rtl/>
              </w:rPr>
              <w:instrText xml:space="preserve">  מספר_מכרז_לכותרת \</w:instrText>
            </w:r>
            <w:r w:rsidRPr="00B57DC8">
              <w:rPr>
                <w:rFonts w:asciiTheme="minorBidi" w:hAnsiTheme="minorBidi" w:cstheme="minorBidi"/>
                <w:b/>
                <w:bCs/>
                <w:sz w:val="20"/>
                <w:szCs w:val="20"/>
              </w:rPr>
              <w:instrText>h  \* MERGEFORMAT</w:instrText>
            </w:r>
            <w:r w:rsidRPr="00B57DC8">
              <w:rPr>
                <w:rFonts w:asciiTheme="minorBidi" w:hAnsiTheme="minorBidi" w:cstheme="minorBidi"/>
                <w:b/>
                <w:bCs/>
                <w:sz w:val="20"/>
                <w:szCs w:val="20"/>
                <w:rtl/>
              </w:rPr>
              <w:instrText xml:space="preserve"> </w:instrText>
            </w:r>
            <w:r w:rsidRPr="00B57DC8">
              <w:rPr>
                <w:rFonts w:asciiTheme="minorBidi" w:hAnsiTheme="minorBidi" w:cstheme="minorBidi"/>
                <w:b/>
                <w:bCs/>
                <w:sz w:val="20"/>
                <w:szCs w:val="20"/>
                <w:rtl/>
              </w:rPr>
            </w:r>
            <w:r w:rsidRPr="00B57DC8">
              <w:rPr>
                <w:rFonts w:asciiTheme="minorBidi" w:hAnsiTheme="minorBidi" w:cstheme="minorBidi"/>
                <w:b/>
                <w:bCs/>
                <w:sz w:val="20"/>
                <w:szCs w:val="20"/>
                <w:rtl/>
              </w:rPr>
              <w:fldChar w:fldCharType="separate"/>
            </w:r>
            <w:r w:rsidR="007D641B" w:rsidRPr="007D641B">
              <w:rPr>
                <w:rFonts w:asciiTheme="minorBidi" w:hAnsiTheme="minorBidi" w:cstheme="minorBidi"/>
                <w:b/>
                <w:bCs/>
                <w:sz w:val="20"/>
                <w:szCs w:val="20"/>
                <w:rtl/>
              </w:rPr>
              <w:t>מכרז פומבי</w:t>
            </w:r>
            <w:r w:rsidR="007D641B" w:rsidRPr="007D641B">
              <w:rPr>
                <w:rFonts w:asciiTheme="minorBidi" w:hAnsiTheme="minorBidi" w:cstheme="minorBidi" w:hint="cs"/>
                <w:b/>
                <w:bCs/>
                <w:sz w:val="20"/>
                <w:szCs w:val="20"/>
                <w:rtl/>
              </w:rPr>
              <w:t xml:space="preserve"> דו-שלבי</w:t>
            </w:r>
            <w:r w:rsidR="007D641B" w:rsidRPr="007D641B">
              <w:rPr>
                <w:rFonts w:asciiTheme="minorBidi" w:hAnsiTheme="minorBidi" w:cstheme="minorBidi"/>
                <w:b/>
                <w:bCs/>
                <w:sz w:val="20"/>
                <w:szCs w:val="20"/>
                <w:rtl/>
              </w:rPr>
              <w:t xml:space="preserve"> מספר 1084/2024</w:t>
            </w:r>
            <w:r w:rsidRPr="00B57DC8">
              <w:rPr>
                <w:rFonts w:asciiTheme="minorBidi" w:hAnsiTheme="minorBidi" w:cstheme="minorBidi"/>
                <w:b/>
                <w:bCs/>
                <w:sz w:val="20"/>
                <w:szCs w:val="20"/>
                <w:rtl/>
              </w:rPr>
              <w:fldChar w:fldCharType="end"/>
            </w:r>
          </w:p>
        </w:tc>
        <w:tc>
          <w:tcPr>
            <w:tcW w:w="1752" w:type="pct"/>
            <w:vAlign w:val="center"/>
          </w:tcPr>
          <w:p w14:paraId="20F32F77" w14:textId="77777777" w:rsidR="005D4F8D" w:rsidRPr="00B57DC8" w:rsidRDefault="005D4F8D" w:rsidP="00F24278">
            <w:pPr>
              <w:pStyle w:val="a8"/>
              <w:widowControl w:val="0"/>
              <w:spacing w:line="240" w:lineRule="auto"/>
              <w:jc w:val="center"/>
              <w:rPr>
                <w:rFonts w:asciiTheme="minorBidi" w:hAnsiTheme="minorBidi" w:cstheme="minorBidi"/>
                <w:b/>
                <w:bCs/>
                <w:rtl/>
              </w:rPr>
            </w:pPr>
          </w:p>
        </w:tc>
        <w:tc>
          <w:tcPr>
            <w:tcW w:w="1193" w:type="pct"/>
            <w:vAlign w:val="center"/>
          </w:tcPr>
          <w:p w14:paraId="272FD6E9" w14:textId="77777777" w:rsidR="001B704A" w:rsidRPr="00B57DC8" w:rsidRDefault="001B704A" w:rsidP="00F24278">
            <w:pPr>
              <w:pStyle w:val="a8"/>
              <w:widowControl w:val="0"/>
              <w:spacing w:line="240" w:lineRule="auto"/>
              <w:ind w:left="57"/>
              <w:jc w:val="center"/>
              <w:rPr>
                <w:rFonts w:asciiTheme="minorBidi" w:hAnsiTheme="minorBidi" w:cstheme="minorBidi"/>
                <w:b/>
                <w:bCs/>
                <w:sz w:val="20"/>
                <w:szCs w:val="20"/>
                <w:rtl/>
              </w:rPr>
            </w:pPr>
            <w:r w:rsidRPr="00B57DC8">
              <w:rPr>
                <w:rFonts w:asciiTheme="minorBidi" w:hAnsiTheme="minorBidi" w:cstheme="minorBidi"/>
                <w:b/>
                <w:bCs/>
                <w:sz w:val="20"/>
                <w:szCs w:val="20"/>
                <w:rtl/>
              </w:rPr>
              <w:t>תאריך עדכון:</w:t>
            </w:r>
          </w:p>
          <w:p w14:paraId="2C70BF13" w14:textId="2E77CE55" w:rsidR="005D4F8D" w:rsidRPr="00B57DC8" w:rsidRDefault="007D641B" w:rsidP="00F24278">
            <w:pPr>
              <w:pStyle w:val="a8"/>
              <w:widowControl w:val="0"/>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11/12/2024</w:t>
            </w:r>
          </w:p>
        </w:tc>
      </w:tr>
    </w:tbl>
    <w:p w14:paraId="6411AB61" w14:textId="67D73FD0" w:rsidR="0045501A" w:rsidRPr="00B57DC8" w:rsidRDefault="00336E32" w:rsidP="003E0601">
      <w:pPr>
        <w:widowControl w:val="0"/>
        <w:spacing w:before="2880"/>
        <w:jc w:val="center"/>
        <w:rPr>
          <w:rFonts w:asciiTheme="minorBidi" w:hAnsiTheme="minorBidi" w:cstheme="minorBidi"/>
          <w:b/>
          <w:bCs/>
          <w:sz w:val="36"/>
          <w:szCs w:val="36"/>
          <w:rtl/>
          <w:lang w:eastAsia="en-US"/>
        </w:rPr>
      </w:pPr>
      <w:r w:rsidRPr="00B57DC8">
        <w:rPr>
          <w:rFonts w:asciiTheme="minorBidi" w:hAnsiTheme="minorBidi" w:cstheme="minorBidi"/>
          <w:b/>
          <w:bCs/>
          <w:sz w:val="38"/>
          <w:szCs w:val="38"/>
          <w:rtl/>
        </w:rPr>
        <w:fldChar w:fldCharType="begin"/>
      </w:r>
      <w:r w:rsidRPr="00B57DC8">
        <w:rPr>
          <w:rFonts w:asciiTheme="minorBidi" w:hAnsiTheme="minorBidi" w:cstheme="minorBidi"/>
          <w:b/>
          <w:bCs/>
          <w:sz w:val="38"/>
          <w:szCs w:val="38"/>
          <w:rtl/>
        </w:rPr>
        <w:instrText xml:space="preserve"> </w:instrText>
      </w:r>
      <w:r w:rsidRPr="00B57DC8">
        <w:rPr>
          <w:rFonts w:asciiTheme="minorBidi" w:hAnsiTheme="minorBidi" w:cstheme="minorBidi"/>
          <w:b/>
          <w:bCs/>
          <w:sz w:val="38"/>
          <w:szCs w:val="38"/>
        </w:rPr>
        <w:instrText>REF</w:instrText>
      </w:r>
      <w:r w:rsidRPr="00B57DC8">
        <w:rPr>
          <w:rFonts w:asciiTheme="minorBidi" w:hAnsiTheme="minorBidi" w:cstheme="minorBidi"/>
          <w:b/>
          <w:bCs/>
          <w:sz w:val="38"/>
          <w:szCs w:val="38"/>
          <w:rtl/>
        </w:rPr>
        <w:instrText xml:space="preserve"> שם_משרד \</w:instrText>
      </w:r>
      <w:r w:rsidRPr="00B57DC8">
        <w:rPr>
          <w:rFonts w:asciiTheme="minorBidi" w:hAnsiTheme="minorBidi" w:cstheme="minorBidi"/>
          <w:b/>
          <w:bCs/>
          <w:sz w:val="38"/>
          <w:szCs w:val="38"/>
        </w:rPr>
        <w:instrText>h</w:instrText>
      </w:r>
      <w:r w:rsidRPr="00B57DC8">
        <w:rPr>
          <w:rFonts w:asciiTheme="minorBidi" w:hAnsiTheme="minorBidi" w:cstheme="minorBidi"/>
          <w:b/>
          <w:bCs/>
          <w:sz w:val="38"/>
          <w:szCs w:val="38"/>
          <w:rtl/>
        </w:rPr>
        <w:instrText xml:space="preserve">  \* </w:instrText>
      </w:r>
      <w:r w:rsidRPr="00B57DC8">
        <w:rPr>
          <w:rFonts w:asciiTheme="minorBidi" w:hAnsiTheme="minorBidi" w:cstheme="minorBidi"/>
          <w:b/>
          <w:bCs/>
          <w:sz w:val="38"/>
          <w:szCs w:val="38"/>
        </w:rPr>
        <w:instrText>MERGEFORMAT</w:instrText>
      </w:r>
      <w:r w:rsidRPr="00B57DC8">
        <w:rPr>
          <w:rFonts w:asciiTheme="minorBidi" w:hAnsiTheme="minorBidi" w:cstheme="minorBidi"/>
          <w:b/>
          <w:bCs/>
          <w:sz w:val="38"/>
          <w:szCs w:val="38"/>
          <w:rtl/>
        </w:rPr>
        <w:instrText xml:space="preserve"> </w:instrText>
      </w:r>
      <w:r w:rsidRPr="00B57DC8">
        <w:rPr>
          <w:rFonts w:asciiTheme="minorBidi" w:hAnsiTheme="minorBidi" w:cstheme="minorBidi"/>
          <w:b/>
          <w:bCs/>
          <w:sz w:val="38"/>
          <w:szCs w:val="38"/>
          <w:rtl/>
        </w:rPr>
      </w:r>
      <w:r w:rsidRPr="00B57DC8">
        <w:rPr>
          <w:rFonts w:asciiTheme="minorBidi" w:hAnsiTheme="minorBidi" w:cstheme="minorBidi"/>
          <w:b/>
          <w:bCs/>
          <w:sz w:val="38"/>
          <w:szCs w:val="38"/>
          <w:rtl/>
        </w:rPr>
        <w:fldChar w:fldCharType="separate"/>
      </w:r>
      <w:r w:rsidR="007D641B" w:rsidRPr="007D641B">
        <w:rPr>
          <w:rFonts w:asciiTheme="minorBidi" w:hAnsiTheme="minorBidi" w:cstheme="minorBidi"/>
          <w:b/>
          <w:bCs/>
          <w:sz w:val="38"/>
          <w:szCs w:val="38"/>
          <w:rtl/>
        </w:rPr>
        <w:t>משרד</w:t>
      </w:r>
      <w:r w:rsidR="007D641B" w:rsidRPr="007D641B">
        <w:rPr>
          <w:rFonts w:asciiTheme="minorBidi" w:hAnsiTheme="minorBidi" w:cstheme="minorBidi"/>
          <w:b/>
          <w:bCs/>
          <w:sz w:val="40"/>
          <w:szCs w:val="40"/>
          <w:rtl/>
        </w:rPr>
        <w:t xml:space="preserve"> הרווחה </w:t>
      </w:r>
      <w:r w:rsidR="007D641B" w:rsidRPr="007D641B">
        <w:rPr>
          <w:rFonts w:asciiTheme="minorBidi" w:hAnsiTheme="minorBidi" w:cstheme="minorBidi" w:hint="cs"/>
          <w:b/>
          <w:bCs/>
          <w:sz w:val="40"/>
          <w:szCs w:val="40"/>
          <w:rtl/>
        </w:rPr>
        <w:t>והביטחון</w:t>
      </w:r>
      <w:r w:rsidR="007D641B" w:rsidRPr="007D641B">
        <w:rPr>
          <w:rFonts w:asciiTheme="minorBidi" w:hAnsiTheme="minorBidi" w:cstheme="minorBidi"/>
          <w:b/>
          <w:bCs/>
          <w:sz w:val="40"/>
          <w:szCs w:val="40"/>
          <w:rtl/>
        </w:rPr>
        <w:t xml:space="preserve"> החברתי</w:t>
      </w:r>
      <w:r w:rsidRPr="00B57DC8">
        <w:rPr>
          <w:rFonts w:asciiTheme="minorBidi" w:hAnsiTheme="minorBidi" w:cstheme="minorBidi"/>
          <w:b/>
          <w:bCs/>
          <w:sz w:val="40"/>
          <w:szCs w:val="40"/>
          <w:rtl/>
        </w:rPr>
        <w:fldChar w:fldCharType="end"/>
      </w:r>
    </w:p>
    <w:p w14:paraId="14E88DEB" w14:textId="0CC97B3A" w:rsidR="006E0BB0" w:rsidRPr="00B57DC8" w:rsidRDefault="005B3D35" w:rsidP="00F24278">
      <w:pPr>
        <w:widowControl w:val="0"/>
        <w:spacing w:before="1400"/>
        <w:jc w:val="center"/>
        <w:rPr>
          <w:rFonts w:asciiTheme="minorBidi" w:hAnsiTheme="minorBidi" w:cstheme="minorBidi"/>
          <w:b/>
          <w:bCs/>
          <w:sz w:val="36"/>
          <w:szCs w:val="36"/>
          <w:rtl/>
        </w:rPr>
      </w:pPr>
      <w:bookmarkStart w:id="1" w:name="סוג_המכרז"/>
      <w:bookmarkStart w:id="2" w:name="מספר_מכרז_לכותרת"/>
      <w:r w:rsidRPr="00B57DC8">
        <w:rPr>
          <w:rFonts w:asciiTheme="minorBidi" w:hAnsiTheme="minorBidi" w:cstheme="minorBidi"/>
          <w:b/>
          <w:bCs/>
          <w:sz w:val="36"/>
          <w:szCs w:val="36"/>
          <w:rtl/>
          <w:lang w:eastAsia="en-US"/>
        </w:rPr>
        <w:t xml:space="preserve">מכרז </w:t>
      </w:r>
      <w:r w:rsidR="00DE0781" w:rsidRPr="00B57DC8">
        <w:rPr>
          <w:rFonts w:asciiTheme="minorBidi" w:hAnsiTheme="minorBidi" w:cstheme="minorBidi"/>
          <w:b/>
          <w:bCs/>
          <w:sz w:val="36"/>
          <w:szCs w:val="36"/>
          <w:rtl/>
          <w:lang w:eastAsia="en-US"/>
        </w:rPr>
        <w:t>פומבי</w:t>
      </w:r>
      <w:r w:rsidR="007A2DA9" w:rsidRPr="00B57DC8">
        <w:rPr>
          <w:rFonts w:asciiTheme="minorBidi" w:hAnsiTheme="minorBidi" w:cstheme="minorBidi" w:hint="cs"/>
          <w:b/>
          <w:bCs/>
          <w:sz w:val="36"/>
          <w:szCs w:val="36"/>
          <w:rtl/>
          <w:lang w:eastAsia="en-US"/>
        </w:rPr>
        <w:t xml:space="preserve"> דו-שלבי</w:t>
      </w:r>
      <w:bookmarkEnd w:id="1"/>
      <w:r w:rsidR="00DE0781" w:rsidRPr="00B57DC8">
        <w:rPr>
          <w:rFonts w:asciiTheme="minorBidi" w:hAnsiTheme="minorBidi" w:cstheme="minorBidi"/>
          <w:b/>
          <w:bCs/>
          <w:sz w:val="36"/>
          <w:szCs w:val="36"/>
          <w:rtl/>
          <w:lang w:eastAsia="en-US"/>
        </w:rPr>
        <w:t xml:space="preserve"> </w:t>
      </w:r>
      <w:r w:rsidR="003A2125" w:rsidRPr="00B57DC8">
        <w:rPr>
          <w:rFonts w:asciiTheme="minorBidi" w:hAnsiTheme="minorBidi" w:cstheme="minorBidi"/>
          <w:b/>
          <w:bCs/>
          <w:sz w:val="36"/>
          <w:szCs w:val="36"/>
          <w:rtl/>
          <w:lang w:eastAsia="en-US"/>
        </w:rPr>
        <w:t>מספר</w:t>
      </w:r>
      <w:r w:rsidR="00FB6D31" w:rsidRPr="00B57DC8">
        <w:rPr>
          <w:rFonts w:asciiTheme="minorBidi" w:hAnsiTheme="minorBidi" w:cstheme="minorBidi"/>
          <w:b/>
          <w:bCs/>
          <w:sz w:val="36"/>
          <w:szCs w:val="36"/>
          <w:rtl/>
          <w:lang w:eastAsia="en-US"/>
        </w:rPr>
        <w:t xml:space="preserve"> </w:t>
      </w:r>
      <w:r w:rsidRPr="00B57DC8">
        <w:rPr>
          <w:rFonts w:asciiTheme="minorBidi" w:hAnsiTheme="minorBidi" w:cstheme="minorBidi"/>
          <w:b/>
          <w:bCs/>
          <w:sz w:val="36"/>
          <w:szCs w:val="36"/>
          <w:rtl/>
          <w:lang w:eastAsia="en-US"/>
        </w:rPr>
        <w:fldChar w:fldCharType="begin"/>
      </w:r>
      <w:r w:rsidRPr="00B57DC8">
        <w:rPr>
          <w:rFonts w:asciiTheme="minorBidi" w:hAnsiTheme="minorBidi" w:cstheme="minorBidi"/>
          <w:b/>
          <w:bCs/>
          <w:sz w:val="36"/>
          <w:szCs w:val="36"/>
          <w:rtl/>
        </w:rPr>
        <w:instrText xml:space="preserve"> </w:instrText>
      </w:r>
      <w:r w:rsidRPr="00B57DC8">
        <w:rPr>
          <w:rFonts w:asciiTheme="minorBidi" w:hAnsiTheme="minorBidi" w:cstheme="minorBidi"/>
          <w:b/>
          <w:bCs/>
          <w:sz w:val="36"/>
          <w:szCs w:val="36"/>
        </w:rPr>
        <w:instrText>REF</w:instrText>
      </w:r>
      <w:r w:rsidRPr="00B57DC8">
        <w:rPr>
          <w:rFonts w:asciiTheme="minorBidi" w:hAnsiTheme="minorBidi" w:cstheme="minorBidi"/>
          <w:b/>
          <w:bCs/>
          <w:sz w:val="36"/>
          <w:szCs w:val="36"/>
          <w:rtl/>
        </w:rPr>
        <w:instrText xml:space="preserve"> מספר_המכרז \</w:instrText>
      </w:r>
      <w:r w:rsidRPr="00B57DC8">
        <w:rPr>
          <w:rFonts w:asciiTheme="minorBidi" w:hAnsiTheme="minorBidi" w:cstheme="minorBidi"/>
          <w:b/>
          <w:bCs/>
          <w:sz w:val="36"/>
          <w:szCs w:val="36"/>
        </w:rPr>
        <w:instrText>h</w:instrText>
      </w:r>
      <w:r w:rsidRPr="00B57DC8">
        <w:rPr>
          <w:rFonts w:asciiTheme="minorBidi" w:hAnsiTheme="minorBidi" w:cstheme="minorBidi"/>
          <w:b/>
          <w:bCs/>
          <w:sz w:val="36"/>
          <w:szCs w:val="36"/>
          <w:rtl/>
        </w:rPr>
        <w:instrText xml:space="preserve"> </w:instrText>
      </w:r>
      <w:r w:rsidRPr="00B57DC8">
        <w:rPr>
          <w:rFonts w:asciiTheme="minorBidi" w:hAnsiTheme="minorBidi" w:cstheme="minorBidi"/>
          <w:b/>
          <w:bCs/>
          <w:sz w:val="36"/>
          <w:szCs w:val="36"/>
          <w:rtl/>
          <w:lang w:eastAsia="en-US"/>
        </w:rPr>
        <w:instrText xml:space="preserve"> \* </w:instrText>
      </w:r>
      <w:r w:rsidRPr="00B57DC8">
        <w:rPr>
          <w:rFonts w:asciiTheme="minorBidi" w:hAnsiTheme="minorBidi" w:cstheme="minorBidi"/>
          <w:b/>
          <w:bCs/>
          <w:sz w:val="36"/>
          <w:szCs w:val="36"/>
          <w:lang w:eastAsia="en-US"/>
        </w:rPr>
        <w:instrText>MERGEFORMAT</w:instrText>
      </w:r>
      <w:r w:rsidRPr="00B57DC8">
        <w:rPr>
          <w:rFonts w:asciiTheme="minorBidi" w:hAnsiTheme="minorBidi" w:cstheme="minorBidi"/>
          <w:b/>
          <w:bCs/>
          <w:sz w:val="36"/>
          <w:szCs w:val="36"/>
          <w:rtl/>
          <w:lang w:eastAsia="en-US"/>
        </w:rPr>
        <w:instrText xml:space="preserve"> </w:instrText>
      </w:r>
      <w:r w:rsidRPr="00B57DC8">
        <w:rPr>
          <w:rFonts w:asciiTheme="minorBidi" w:hAnsiTheme="minorBidi" w:cstheme="minorBidi"/>
          <w:b/>
          <w:bCs/>
          <w:sz w:val="36"/>
          <w:szCs w:val="36"/>
          <w:rtl/>
          <w:lang w:eastAsia="en-US"/>
        </w:rPr>
      </w:r>
      <w:r w:rsidRPr="00B57DC8">
        <w:rPr>
          <w:rFonts w:asciiTheme="minorBidi" w:hAnsiTheme="minorBidi" w:cstheme="minorBidi"/>
          <w:b/>
          <w:bCs/>
          <w:sz w:val="36"/>
          <w:szCs w:val="36"/>
          <w:rtl/>
          <w:lang w:eastAsia="en-US"/>
        </w:rPr>
        <w:fldChar w:fldCharType="separate"/>
      </w:r>
      <w:r w:rsidR="007D641B" w:rsidRPr="007D641B">
        <w:rPr>
          <w:rFonts w:asciiTheme="minorBidi" w:hAnsiTheme="minorBidi" w:cstheme="minorBidi"/>
          <w:b/>
          <w:bCs/>
          <w:sz w:val="36"/>
          <w:szCs w:val="36"/>
          <w:rtl/>
        </w:rPr>
        <w:t>1084/2024</w:t>
      </w:r>
      <w:r w:rsidRPr="00B57DC8">
        <w:rPr>
          <w:rFonts w:asciiTheme="minorBidi" w:hAnsiTheme="minorBidi" w:cstheme="minorBidi"/>
          <w:b/>
          <w:bCs/>
          <w:sz w:val="36"/>
          <w:szCs w:val="36"/>
          <w:rtl/>
          <w:lang w:eastAsia="en-US"/>
        </w:rPr>
        <w:fldChar w:fldCharType="end"/>
      </w:r>
      <w:bookmarkEnd w:id="2"/>
    </w:p>
    <w:tbl>
      <w:tblPr>
        <w:tblStyle w:val="aff2"/>
        <w:tblpPr w:leftFromText="180" w:rightFromText="180" w:vertAnchor="text" w:horzAnchor="margin" w:tblpY="5159"/>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3E0601" w:rsidRPr="00B57DC8" w14:paraId="01502799" w14:textId="77777777" w:rsidTr="003E0601">
        <w:trPr>
          <w:tblHeader/>
        </w:trPr>
        <w:tc>
          <w:tcPr>
            <w:tcW w:w="5000" w:type="pct"/>
          </w:tcPr>
          <w:p w14:paraId="2BD441AB" w14:textId="492E5D60" w:rsidR="003E0601" w:rsidRPr="00B57DC8" w:rsidRDefault="003E0601" w:rsidP="003E0601">
            <w:pPr>
              <w:pStyle w:val="aa"/>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57DC8">
              <w:rPr>
                <w:rFonts w:asciiTheme="minorBidi" w:hAnsiTheme="minorBidi" w:cstheme="minorBidi"/>
                <w:snapToGrid w:val="0"/>
                <w:sz w:val="16"/>
                <w:szCs w:val="20"/>
                <w:rtl/>
              </w:rPr>
              <w:t xml:space="preserve">עמוד </w:t>
            </w:r>
            <w:r w:rsidRPr="00B57DC8">
              <w:rPr>
                <w:rFonts w:asciiTheme="minorBidi" w:hAnsiTheme="minorBidi" w:cstheme="minorBidi"/>
                <w:snapToGrid w:val="0"/>
                <w:sz w:val="16"/>
                <w:szCs w:val="20"/>
              </w:rPr>
              <w:fldChar w:fldCharType="begin"/>
            </w:r>
            <w:r w:rsidRPr="00B57DC8">
              <w:rPr>
                <w:rFonts w:asciiTheme="minorBidi" w:hAnsiTheme="minorBidi" w:cstheme="minorBidi"/>
                <w:snapToGrid w:val="0"/>
                <w:sz w:val="16"/>
                <w:szCs w:val="20"/>
              </w:rPr>
              <w:instrText xml:space="preserve"> PAGE   \* MERGEFORMAT </w:instrText>
            </w:r>
            <w:r w:rsidRPr="00B57DC8">
              <w:rPr>
                <w:rFonts w:asciiTheme="minorBidi" w:hAnsiTheme="minorBidi" w:cstheme="minorBidi"/>
                <w:snapToGrid w:val="0"/>
                <w:sz w:val="16"/>
                <w:szCs w:val="20"/>
              </w:rPr>
              <w:fldChar w:fldCharType="separate"/>
            </w:r>
            <w:r w:rsidR="007D641B">
              <w:rPr>
                <w:rFonts w:asciiTheme="minorBidi" w:hAnsiTheme="minorBidi" w:cstheme="minorBidi"/>
                <w:noProof/>
                <w:snapToGrid w:val="0"/>
                <w:sz w:val="16"/>
                <w:szCs w:val="20"/>
                <w:rtl/>
              </w:rPr>
              <w:t>1</w:t>
            </w:r>
            <w:r w:rsidRPr="00B57DC8">
              <w:rPr>
                <w:rFonts w:asciiTheme="minorBidi" w:hAnsiTheme="minorBidi" w:cstheme="minorBidi"/>
                <w:snapToGrid w:val="0"/>
                <w:sz w:val="16"/>
                <w:szCs w:val="20"/>
              </w:rPr>
              <w:fldChar w:fldCharType="end"/>
            </w:r>
            <w:r w:rsidRPr="00B57DC8">
              <w:rPr>
                <w:rFonts w:asciiTheme="minorBidi" w:hAnsiTheme="minorBidi" w:cstheme="minorBidi"/>
                <w:snapToGrid w:val="0"/>
                <w:sz w:val="16"/>
                <w:szCs w:val="20"/>
                <w:rtl/>
              </w:rPr>
              <w:t xml:space="preserve">, מתוך </w:t>
            </w:r>
            <w:r w:rsidRPr="00B57DC8">
              <w:rPr>
                <w:rFonts w:asciiTheme="minorBidi" w:hAnsiTheme="minorBidi" w:cstheme="minorBidi"/>
                <w:snapToGrid w:val="0"/>
                <w:sz w:val="16"/>
                <w:szCs w:val="20"/>
              </w:rPr>
              <w:fldChar w:fldCharType="begin"/>
            </w:r>
            <w:r w:rsidRPr="00B57DC8">
              <w:rPr>
                <w:rFonts w:asciiTheme="minorBidi" w:hAnsiTheme="minorBidi" w:cstheme="minorBidi"/>
                <w:snapToGrid w:val="0"/>
                <w:sz w:val="16"/>
                <w:szCs w:val="20"/>
              </w:rPr>
              <w:instrText xml:space="preserve"> NUMPAGES  \* MERGEFORMAT </w:instrText>
            </w:r>
            <w:r w:rsidRPr="00B57DC8">
              <w:rPr>
                <w:rFonts w:asciiTheme="minorBidi" w:hAnsiTheme="minorBidi" w:cstheme="minorBidi"/>
                <w:snapToGrid w:val="0"/>
                <w:sz w:val="16"/>
                <w:szCs w:val="20"/>
              </w:rPr>
              <w:fldChar w:fldCharType="separate"/>
            </w:r>
            <w:r w:rsidR="007D641B">
              <w:rPr>
                <w:rFonts w:asciiTheme="minorBidi" w:hAnsiTheme="minorBidi" w:cstheme="minorBidi"/>
                <w:noProof/>
                <w:snapToGrid w:val="0"/>
                <w:sz w:val="16"/>
                <w:szCs w:val="20"/>
                <w:rtl/>
              </w:rPr>
              <w:t>210</w:t>
            </w:r>
            <w:r w:rsidRPr="00B57DC8">
              <w:rPr>
                <w:rFonts w:asciiTheme="minorBidi" w:hAnsiTheme="minorBidi" w:cstheme="minorBidi"/>
                <w:snapToGrid w:val="0"/>
                <w:sz w:val="16"/>
                <w:szCs w:val="20"/>
              </w:rPr>
              <w:fldChar w:fldCharType="end"/>
            </w:r>
            <w:r w:rsidRPr="00B57DC8">
              <w:rPr>
                <w:rFonts w:asciiTheme="minorBidi" w:hAnsiTheme="minorBidi" w:cstheme="minorBidi"/>
                <w:snapToGrid w:val="0"/>
                <w:sz w:val="16"/>
                <w:szCs w:val="20"/>
                <w:rtl/>
              </w:rPr>
              <w:t xml:space="preserve"> עמודים</w:t>
            </w:r>
          </w:p>
          <w:p w14:paraId="08E8098D" w14:textId="77777777" w:rsidR="003E0601" w:rsidRPr="00B57DC8" w:rsidRDefault="003E0601" w:rsidP="003E0601">
            <w:pPr>
              <w:pStyle w:val="aa"/>
              <w:widowControl w:val="0"/>
              <w:pBdr>
                <w:top w:val="dashed" w:sz="4" w:space="0" w:color="auto"/>
              </w:pBdr>
              <w:tabs>
                <w:tab w:val="clear" w:pos="8309"/>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57DC8">
              <w:rPr>
                <w:rFonts w:asciiTheme="minorBidi" w:hAnsiTheme="minorBidi" w:cstheme="minorBidi"/>
                <w:noProof/>
                <w:color w:val="FFFFFF" w:themeColor="background1"/>
                <w:lang w:eastAsia="en-US"/>
              </w:rPr>
              <w:drawing>
                <wp:inline distT="0" distB="0" distL="0" distR="0" wp14:anchorId="7B0BCA1B" wp14:editId="0E55707D">
                  <wp:extent cx="447040" cy="554355"/>
                  <wp:effectExtent l="0" t="0" r="0" b="0"/>
                  <wp:docPr id="9" name="Picture 9"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57DC8">
              <w:rPr>
                <w:rFonts w:asciiTheme="minorBidi" w:hAnsiTheme="minorBidi" w:cstheme="minorBidi"/>
                <w:snapToGrid w:val="0"/>
                <w:color w:val="FFFFFF" w:themeColor="background1"/>
                <w:szCs w:val="20"/>
                <w:rtl/>
              </w:rPr>
              <w:t>..</w:t>
            </w:r>
            <w:r w:rsidRPr="00B57DC8">
              <w:rPr>
                <w:rFonts w:asciiTheme="minorBidi" w:hAnsiTheme="minorBidi" w:cstheme="minorBidi"/>
                <w:noProof/>
                <w:color w:val="FFFFFF" w:themeColor="background1"/>
                <w:lang w:eastAsia="en-US"/>
              </w:rPr>
              <mc:AlternateContent>
                <mc:Choice Requires="wps">
                  <w:drawing>
                    <wp:inline distT="0" distB="0" distL="0" distR="0" wp14:anchorId="7EC92208" wp14:editId="052B76B5">
                      <wp:extent cx="3600" cy="525600"/>
                      <wp:effectExtent l="19050" t="19050" r="34925" b="8255"/>
                      <wp:docPr id="12" name="Straight Connector 12"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CF8C2EE" id="Straight Connector 12"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B57DC8">
              <w:rPr>
                <w:rFonts w:asciiTheme="minorBidi" w:hAnsiTheme="minorBidi" w:cstheme="minorBidi"/>
                <w:snapToGrid w:val="0"/>
                <w:color w:val="FFFFFF" w:themeColor="background1"/>
                <w:szCs w:val="20"/>
                <w:rtl/>
              </w:rPr>
              <w:t>.</w:t>
            </w:r>
            <w:r w:rsidRPr="00B57DC8">
              <w:rPr>
                <w:rFonts w:asciiTheme="minorBidi" w:hAnsiTheme="minorBidi" w:cstheme="minorBidi"/>
                <w:noProof/>
                <w:lang w:eastAsia="en-US"/>
              </w:rPr>
              <mc:AlternateContent>
                <mc:Choice Requires="wps">
                  <w:drawing>
                    <wp:inline distT="0" distB="0" distL="0" distR="0" wp14:anchorId="6F75C382" wp14:editId="13DA568E">
                      <wp:extent cx="5164429" cy="573206"/>
                      <wp:effectExtent l="0" t="0" r="0" b="0"/>
                      <wp:docPr id="16" name="Text Box 16"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B150793" w14:textId="77777777" w:rsidR="00BF70C3" w:rsidRPr="00FC4164" w:rsidRDefault="00BF70C3" w:rsidP="003E0601">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3"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4"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5" w:tooltip="אתר ממשל זמין" w:history="1">
                                    <w:r w:rsidRPr="00AD5267">
                                      <w:rPr>
                                        <w:rStyle w:val="Hyperlink"/>
                                        <w:rFonts w:ascii="Tahoma" w:hAnsi="Tahoma" w:cs="Tahoma"/>
                                        <w:sz w:val="20"/>
                                        <w:szCs w:val="20"/>
                                      </w:rPr>
                                      <w:t>www.gov.il</w:t>
                                    </w:r>
                                  </w:hyperlink>
                                </w:p>
                                <w:p w14:paraId="40D054DD" w14:textId="77777777" w:rsidR="00BF70C3" w:rsidRPr="00FC4164" w:rsidRDefault="00BF70C3" w:rsidP="003E0601">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1354808C" w14:textId="77777777" w:rsidR="00BF70C3" w:rsidRPr="003540B2" w:rsidRDefault="00BF70C3" w:rsidP="003E0601">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F75C382" id="_x0000_t202" coordsize="21600,21600" o:spt="202" path="m,l,21600r21600,l21600,xe">
                      <v:stroke joinstyle="miter"/>
                      <v:path gradientshapeok="t" o:connecttype="rect"/>
                    </v:shapetype>
                    <v:shape id="Text Box 16"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DlUtWlswIAALcFAAAOAAAA&#10;AAAAAAAAAAAAAC4CAABkcnMvZTJvRG9jLnhtbFBLAQItABQABgAIAAAAIQAJVGrr2gAAAAQBAAAP&#10;AAAAAAAAAAAAAAAAAA0FAABkcnMvZG93bnJldi54bWxQSwUGAAAAAAQABADzAAAAFAYAAAAA&#10;" filled="f" stroked="f">
                      <v:textbox>
                        <w:txbxContent>
                          <w:p w14:paraId="0B150793" w14:textId="77777777" w:rsidR="00BF70C3" w:rsidRPr="00FC4164" w:rsidRDefault="00BF70C3" w:rsidP="003E0601">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6"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7"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8" w:tooltip="אתר ממשל זמין" w:history="1">
                              <w:r w:rsidRPr="00AD5267">
                                <w:rPr>
                                  <w:rStyle w:val="Hyperlink"/>
                                  <w:rFonts w:ascii="Tahoma" w:hAnsi="Tahoma" w:cs="Tahoma"/>
                                  <w:sz w:val="20"/>
                                  <w:szCs w:val="20"/>
                                </w:rPr>
                                <w:t>www.gov.il</w:t>
                              </w:r>
                            </w:hyperlink>
                          </w:p>
                          <w:p w14:paraId="40D054DD" w14:textId="77777777" w:rsidR="00BF70C3" w:rsidRPr="00FC4164" w:rsidRDefault="00BF70C3" w:rsidP="003E0601">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1354808C" w14:textId="77777777" w:rsidR="00BF70C3" w:rsidRPr="003540B2" w:rsidRDefault="00BF70C3" w:rsidP="003E0601">
                            <w:pPr>
                              <w:jc w:val="center"/>
                              <w:rPr>
                                <w:rFonts w:ascii="Tahoma" w:hAnsi="Tahoma" w:cs="Tahoma"/>
                                <w:b/>
                                <w:bCs/>
                                <w:sz w:val="20"/>
                                <w:szCs w:val="20"/>
                              </w:rPr>
                            </w:pPr>
                          </w:p>
                        </w:txbxContent>
                      </v:textbox>
                      <w10:wrap anchorx="page"/>
                      <w10:anchorlock/>
                    </v:shape>
                  </w:pict>
                </mc:Fallback>
              </mc:AlternateContent>
            </w:r>
          </w:p>
          <w:p w14:paraId="48C32430" w14:textId="792F7AA9" w:rsidR="003E0601" w:rsidRPr="00B57DC8" w:rsidRDefault="003E0601" w:rsidP="003E0601">
            <w:pPr>
              <w:pStyle w:val="aa"/>
              <w:widowControl w:val="0"/>
              <w:pBdr>
                <w:top w:val="dashed" w:sz="4" w:space="0" w:color="auto"/>
              </w:pBdr>
              <w:tabs>
                <w:tab w:val="clear" w:pos="8309"/>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Pr>
            </w:pPr>
            <w:r w:rsidRPr="00B57DC8">
              <w:rPr>
                <w:rFonts w:asciiTheme="minorBidi" w:hAnsiTheme="minorBidi" w:cstheme="minorBidi"/>
                <w:snapToGrid w:val="0"/>
                <w:color w:val="F2F2F2" w:themeColor="background1" w:themeShade="F2"/>
                <w:szCs w:val="20"/>
                <w:rtl/>
              </w:rPr>
              <w:t>גרסה:</w:t>
            </w:r>
            <w:r w:rsidRPr="00B57DC8">
              <w:rPr>
                <w:rFonts w:asciiTheme="minorBidi" w:hAnsiTheme="minorBidi" w:cstheme="minorBidi" w:hint="cs"/>
                <w:snapToGrid w:val="0"/>
                <w:color w:val="F2F2F2" w:themeColor="background1" w:themeShade="F2"/>
                <w:szCs w:val="20"/>
                <w:rtl/>
              </w:rPr>
              <w:t xml:space="preserve"> 6.09</w:t>
            </w:r>
            <w:r w:rsidRPr="00B57DC8">
              <w:rPr>
                <w:rFonts w:asciiTheme="minorBidi" w:hAnsiTheme="minorBidi" w:cstheme="minorBidi"/>
                <w:snapToGrid w:val="0"/>
                <w:color w:val="F2F2F2" w:themeColor="background1" w:themeShade="F2"/>
                <w:szCs w:val="20"/>
                <w:rtl/>
              </w:rPr>
              <w:t xml:space="preserve"> (עודכן ידנית: </w:t>
            </w:r>
            <w:r w:rsidR="005C4EAC" w:rsidRPr="00B57DC8">
              <w:rPr>
                <w:rFonts w:asciiTheme="minorBidi" w:hAnsiTheme="minorBidi" w:cstheme="minorBidi" w:hint="cs"/>
                <w:snapToGrid w:val="0"/>
                <w:color w:val="F2F2F2" w:themeColor="background1" w:themeShade="F2"/>
                <w:szCs w:val="20"/>
                <w:rtl/>
              </w:rPr>
              <w:t>07/08/2024</w:t>
            </w:r>
            <w:r w:rsidRPr="00B57DC8">
              <w:rPr>
                <w:rFonts w:asciiTheme="minorBidi" w:hAnsiTheme="minorBidi" w:cstheme="minorBidi"/>
                <w:snapToGrid w:val="0"/>
                <w:color w:val="F2F2F2" w:themeColor="background1" w:themeShade="F2"/>
                <w:szCs w:val="20"/>
                <w:rtl/>
              </w:rPr>
              <w:t xml:space="preserve">) </w:t>
            </w:r>
          </w:p>
        </w:tc>
      </w:tr>
    </w:tbl>
    <w:p w14:paraId="12891CEB" w14:textId="10D4CD30" w:rsidR="005B7F46" w:rsidRPr="00B57DC8" w:rsidRDefault="003E0601" w:rsidP="003E0601">
      <w:pPr>
        <w:pStyle w:val="14"/>
        <w:widowControl w:val="0"/>
        <w:rPr>
          <w:rFonts w:asciiTheme="minorBidi" w:hAnsiTheme="minorBidi" w:cstheme="minorBidi"/>
          <w:sz w:val="22"/>
          <w:szCs w:val="28"/>
          <w:rtl/>
          <w:lang w:eastAsia="en-US"/>
        </w:rPr>
      </w:pPr>
      <w:r w:rsidRPr="00B57DC8">
        <w:rPr>
          <w:rFonts w:asciiTheme="minorBidi" w:hAnsiTheme="minorBidi" w:cstheme="minorBidi"/>
          <w:rtl/>
        </w:rPr>
        <w:t xml:space="preserve"> </w:t>
      </w:r>
      <w:bookmarkStart w:id="3" w:name="_Hlk184841397"/>
      <w:r w:rsidR="00786BED" w:rsidRPr="00B57DC8">
        <w:rPr>
          <w:rFonts w:asciiTheme="minorBidi" w:hAnsiTheme="minorBidi" w:cstheme="minorBidi"/>
          <w:rtl/>
        </w:rPr>
        <w:fldChar w:fldCharType="begin"/>
      </w:r>
      <w:r w:rsidR="00786BED" w:rsidRPr="00B57DC8">
        <w:rPr>
          <w:rFonts w:asciiTheme="minorBidi" w:hAnsiTheme="minorBidi" w:cstheme="minorBidi"/>
          <w:rtl/>
        </w:rPr>
        <w:instrText xml:space="preserve"> </w:instrText>
      </w:r>
      <w:r w:rsidR="00786BED" w:rsidRPr="00B57DC8">
        <w:rPr>
          <w:rFonts w:asciiTheme="minorBidi" w:hAnsiTheme="minorBidi" w:cstheme="minorBidi"/>
        </w:rPr>
        <w:instrText>REF</w:instrText>
      </w:r>
      <w:r w:rsidR="00786BED" w:rsidRPr="00B57DC8">
        <w:rPr>
          <w:rFonts w:asciiTheme="minorBidi" w:hAnsiTheme="minorBidi" w:cstheme="minorBidi"/>
          <w:rtl/>
        </w:rPr>
        <w:instrText xml:space="preserve">  שם_המכרז \</w:instrText>
      </w:r>
      <w:r w:rsidR="00786BED" w:rsidRPr="00B57DC8">
        <w:rPr>
          <w:rFonts w:asciiTheme="minorBidi" w:hAnsiTheme="minorBidi" w:cstheme="minorBidi"/>
        </w:rPr>
        <w:instrText>h  \* MERGEFORMAT</w:instrText>
      </w:r>
      <w:r w:rsidR="00786BED" w:rsidRPr="00B57DC8">
        <w:rPr>
          <w:rFonts w:asciiTheme="minorBidi" w:hAnsiTheme="minorBidi" w:cstheme="minorBidi"/>
          <w:rtl/>
        </w:rPr>
        <w:instrText xml:space="preserve"> </w:instrText>
      </w:r>
      <w:r w:rsidR="00786BED" w:rsidRPr="00B57DC8">
        <w:rPr>
          <w:rFonts w:asciiTheme="minorBidi" w:hAnsiTheme="minorBidi" w:cstheme="minorBidi"/>
          <w:rtl/>
        </w:rPr>
      </w:r>
      <w:r w:rsidR="00786BED" w:rsidRPr="00B57DC8">
        <w:rPr>
          <w:rFonts w:asciiTheme="minorBidi" w:hAnsiTheme="minorBidi" w:cstheme="minorBidi"/>
          <w:rtl/>
        </w:rPr>
        <w:fldChar w:fldCharType="separate"/>
      </w:r>
      <w:bookmarkStart w:id="4" w:name="_Toc162365581"/>
      <w:r w:rsidR="007D641B" w:rsidRPr="007D641B">
        <w:rPr>
          <w:rFonts w:asciiTheme="minorBidi" w:hAnsiTheme="minorBidi" w:cstheme="minorBidi"/>
          <w:noProof/>
          <w:rtl/>
          <w:lang w:eastAsia="en-US"/>
        </w:rPr>
        <w:t xml:space="preserve">גיוס, </w:t>
      </w:r>
      <w:r w:rsidR="007D641B" w:rsidRPr="007D641B">
        <w:rPr>
          <w:rFonts w:asciiTheme="minorBidi" w:hAnsiTheme="minorBidi" w:cstheme="minorBidi"/>
          <w:rtl/>
          <w:lang w:eastAsia="en-US"/>
        </w:rPr>
        <w:t>הכשרה והפעלה של מלווי</w:t>
      </w:r>
      <w:r w:rsidR="007D641B" w:rsidRPr="007D641B">
        <w:rPr>
          <w:rFonts w:asciiTheme="minorBidi" w:hAnsiTheme="minorBidi" w:cstheme="minorBidi"/>
          <w:noProof/>
          <w:rtl/>
          <w:lang w:eastAsia="en-US"/>
        </w:rPr>
        <w:t xml:space="preserve"> משפחות ושל רכזים ומתן שירותי הכשרה והדרכה עבור מגוון של תכניות לשיקום משפחות שחיות בעוני ובהדרה</w:t>
      </w:r>
      <w:r w:rsidR="007D641B" w:rsidRPr="007D641B">
        <w:rPr>
          <w:rFonts w:asciiTheme="minorBidi" w:hAnsiTheme="minorBidi" w:cstheme="minorBidi"/>
          <w:rtl/>
          <w:lang w:eastAsia="en-US"/>
        </w:rPr>
        <w:t>, בפריסה ארצית</w:t>
      </w:r>
      <w:bookmarkEnd w:id="4"/>
      <w:r w:rsidR="00786BED" w:rsidRPr="00B57DC8">
        <w:rPr>
          <w:rFonts w:asciiTheme="minorBidi" w:hAnsiTheme="minorBidi" w:cstheme="minorBidi"/>
          <w:rtl/>
        </w:rPr>
        <w:fldChar w:fldCharType="end"/>
      </w:r>
      <w:bookmarkEnd w:id="3"/>
    </w:p>
    <w:p w14:paraId="73C1BF5A" w14:textId="1A31980F" w:rsidR="002D4FAD" w:rsidRPr="00B57DC8" w:rsidRDefault="005C4EAC" w:rsidP="00B57DC8">
      <w:pPr>
        <w:pageBreakBefore/>
        <w:widowControl w:val="0"/>
        <w:spacing w:line="240" w:lineRule="auto"/>
        <w:jc w:val="right"/>
        <w:rPr>
          <w:rFonts w:asciiTheme="minorBidi" w:hAnsiTheme="minorBidi" w:cstheme="minorBidi"/>
          <w:rtl/>
        </w:rPr>
      </w:pPr>
      <w:r w:rsidRPr="00B57DC8">
        <w:rPr>
          <w:rFonts w:asciiTheme="minorBidi" w:hAnsiTheme="minorBidi" w:cstheme="minorBidi"/>
          <w:noProof/>
          <w:rtl/>
        </w:rPr>
        <w:lastRenderedPageBreak/>
        <w:t>‏</w:t>
      </w:r>
      <w:r w:rsidR="00B57DC8" w:rsidRPr="00B57DC8">
        <w:rPr>
          <w:rFonts w:asciiTheme="minorBidi" w:hAnsiTheme="minorBidi" w:cstheme="minorBidi" w:hint="cs"/>
          <w:noProof/>
          <w:rtl/>
        </w:rPr>
        <w:t>כ"ג</w:t>
      </w:r>
      <w:r w:rsidRPr="00B57DC8">
        <w:rPr>
          <w:rFonts w:asciiTheme="minorBidi" w:hAnsiTheme="minorBidi" w:cstheme="minorBidi"/>
          <w:noProof/>
          <w:rtl/>
        </w:rPr>
        <w:t xml:space="preserve"> אב תשפ"ד</w:t>
      </w:r>
    </w:p>
    <w:p w14:paraId="6AD6E7FD" w14:textId="75CD49B2" w:rsidR="002D4FAD" w:rsidRPr="00B57DC8" w:rsidRDefault="005C4EAC" w:rsidP="00B57DC8">
      <w:pPr>
        <w:widowControl w:val="0"/>
        <w:spacing w:line="240" w:lineRule="auto"/>
        <w:jc w:val="right"/>
        <w:rPr>
          <w:rFonts w:asciiTheme="minorBidi" w:hAnsiTheme="minorBidi" w:cstheme="minorBidi"/>
          <w:b/>
          <w:bCs/>
          <w:sz w:val="32"/>
          <w:szCs w:val="32"/>
          <w:u w:val="single"/>
        </w:rPr>
      </w:pPr>
      <w:r w:rsidRPr="00B57DC8">
        <w:rPr>
          <w:rFonts w:asciiTheme="minorBidi" w:hAnsiTheme="minorBidi" w:cstheme="minorBidi"/>
          <w:noProof/>
          <w:rtl/>
        </w:rPr>
        <w:t>‏</w:t>
      </w:r>
      <w:r w:rsidR="00B57DC8" w:rsidRPr="00B57DC8">
        <w:rPr>
          <w:rFonts w:asciiTheme="minorBidi" w:hAnsiTheme="minorBidi" w:cstheme="minorBidi" w:hint="cs"/>
          <w:noProof/>
          <w:rtl/>
        </w:rPr>
        <w:t>2</w:t>
      </w:r>
      <w:r w:rsidRPr="00B57DC8">
        <w:rPr>
          <w:rFonts w:asciiTheme="minorBidi" w:hAnsiTheme="minorBidi" w:cstheme="minorBidi"/>
          <w:noProof/>
          <w:rtl/>
        </w:rPr>
        <w:t>7 אוגוסט 2024</w:t>
      </w:r>
    </w:p>
    <w:p w14:paraId="4A25DE70" w14:textId="77777777" w:rsidR="005C4EAC" w:rsidRPr="00B57DC8" w:rsidRDefault="005C4EAC" w:rsidP="005C4EAC">
      <w:pPr>
        <w:pStyle w:val="22"/>
        <w:keepNext w:val="0"/>
        <w:pageBreakBefore w:val="0"/>
        <w:widowControl w:val="0"/>
        <w:spacing w:after="0" w:line="360" w:lineRule="auto"/>
        <w:rPr>
          <w:rFonts w:asciiTheme="minorBidi" w:hAnsiTheme="minorBidi" w:cstheme="minorBidi"/>
          <w:rtl/>
        </w:rPr>
      </w:pPr>
      <w:bookmarkStart w:id="5" w:name="_Toc31632344"/>
      <w:bookmarkStart w:id="6" w:name="_Toc172812676"/>
      <w:bookmarkStart w:id="7" w:name="_Toc184841827"/>
      <w:bookmarkStart w:id="8" w:name="_Toc31632345"/>
      <w:bookmarkStart w:id="9" w:name="_Toc162365583"/>
      <w:r w:rsidRPr="00B57DC8">
        <w:rPr>
          <w:rFonts w:asciiTheme="minorBidi" w:hAnsiTheme="minorBidi" w:cstheme="minorBidi"/>
          <w:rtl/>
        </w:rPr>
        <w:t>מודעת פרסום</w:t>
      </w:r>
      <w:bookmarkEnd w:id="5"/>
      <w:bookmarkEnd w:id="6"/>
      <w:bookmarkEnd w:id="7"/>
    </w:p>
    <w:p w14:paraId="29D33B6A" w14:textId="2AEA14E4" w:rsidR="005C4EAC" w:rsidRPr="00B57DC8" w:rsidRDefault="005C4EAC" w:rsidP="005C4EAC">
      <w:pPr>
        <w:widowControl w:val="0"/>
        <w:spacing w:line="240" w:lineRule="auto"/>
        <w:rPr>
          <w:rFonts w:asciiTheme="minorBidi" w:hAnsiTheme="minorBidi" w:cstheme="minorBidi"/>
          <w:rtl/>
        </w:rPr>
      </w:pPr>
      <w:r w:rsidRPr="00B57DC8">
        <w:rPr>
          <w:rFonts w:asciiTheme="minorBidi" w:hAnsiTheme="minorBidi" w:cstheme="minorBidi"/>
          <w:b/>
          <w:bCs/>
          <w:sz w:val="40"/>
          <w:szCs w:val="40"/>
          <w:rtl/>
        </w:rPr>
        <w:fldChar w:fldCharType="begin"/>
      </w:r>
      <w:r w:rsidRPr="00B57DC8">
        <w:rPr>
          <w:rFonts w:asciiTheme="minorBidi" w:hAnsiTheme="minorBidi" w:cstheme="minorBidi"/>
          <w:b/>
          <w:bCs/>
          <w:sz w:val="40"/>
          <w:szCs w:val="40"/>
          <w:rtl/>
        </w:rPr>
        <w:instrText xml:space="preserve"> </w:instrText>
      </w:r>
      <w:r w:rsidRPr="00B57DC8">
        <w:rPr>
          <w:rFonts w:asciiTheme="minorBidi" w:hAnsiTheme="minorBidi" w:cstheme="minorBidi"/>
          <w:b/>
          <w:bCs/>
          <w:sz w:val="40"/>
          <w:szCs w:val="40"/>
        </w:rPr>
        <w:instrText>REF</w:instrText>
      </w:r>
      <w:r w:rsidRPr="00B57DC8">
        <w:rPr>
          <w:rFonts w:asciiTheme="minorBidi" w:hAnsiTheme="minorBidi" w:cstheme="minorBidi"/>
          <w:b/>
          <w:bCs/>
          <w:sz w:val="40"/>
          <w:szCs w:val="40"/>
          <w:rtl/>
        </w:rPr>
        <w:instrText xml:space="preserve"> שם_משרד \</w:instrText>
      </w:r>
      <w:r w:rsidRPr="00B57DC8">
        <w:rPr>
          <w:rFonts w:asciiTheme="minorBidi" w:hAnsiTheme="minorBidi" w:cstheme="minorBidi"/>
          <w:b/>
          <w:bCs/>
          <w:sz w:val="40"/>
          <w:szCs w:val="40"/>
        </w:rPr>
        <w:instrText>h</w:instrText>
      </w:r>
      <w:r w:rsidRPr="00B57DC8">
        <w:rPr>
          <w:rFonts w:asciiTheme="minorBidi" w:hAnsiTheme="minorBidi" w:cstheme="minorBidi"/>
          <w:b/>
          <w:bCs/>
          <w:sz w:val="40"/>
          <w:szCs w:val="40"/>
          <w:rtl/>
        </w:rPr>
        <w:instrText xml:space="preserve">  \* </w:instrText>
      </w:r>
      <w:r w:rsidRPr="00B57DC8">
        <w:rPr>
          <w:rFonts w:asciiTheme="minorBidi" w:hAnsiTheme="minorBidi" w:cstheme="minorBidi"/>
          <w:b/>
          <w:bCs/>
          <w:sz w:val="40"/>
          <w:szCs w:val="40"/>
        </w:rPr>
        <w:instrText>MERGEFORMAT</w:instrText>
      </w:r>
      <w:r w:rsidRPr="00B57DC8">
        <w:rPr>
          <w:rFonts w:asciiTheme="minorBidi" w:hAnsiTheme="minorBidi" w:cstheme="minorBidi"/>
          <w:b/>
          <w:bCs/>
          <w:sz w:val="40"/>
          <w:szCs w:val="40"/>
          <w:rtl/>
        </w:rPr>
        <w:instrText xml:space="preserve"> </w:instrText>
      </w:r>
      <w:r w:rsidRPr="00B57DC8">
        <w:rPr>
          <w:rFonts w:asciiTheme="minorBidi" w:hAnsiTheme="minorBidi" w:cstheme="minorBidi"/>
          <w:b/>
          <w:bCs/>
          <w:sz w:val="40"/>
          <w:szCs w:val="40"/>
          <w:rtl/>
        </w:rPr>
      </w:r>
      <w:r w:rsidRPr="00B57DC8">
        <w:rPr>
          <w:rFonts w:asciiTheme="minorBidi" w:hAnsiTheme="minorBidi" w:cstheme="minorBidi"/>
          <w:b/>
          <w:bCs/>
          <w:sz w:val="40"/>
          <w:szCs w:val="40"/>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Pr="00B57DC8">
        <w:rPr>
          <w:rFonts w:asciiTheme="minorBidi" w:hAnsiTheme="minorBidi" w:cstheme="minorBidi"/>
          <w:b/>
          <w:bCs/>
          <w:sz w:val="40"/>
          <w:szCs w:val="40"/>
          <w:rtl/>
        </w:rPr>
        <w:fldChar w:fldCharType="end"/>
      </w:r>
      <w:r w:rsidRPr="00B57DC8">
        <w:rPr>
          <w:rFonts w:asciiTheme="minorBidi" w:hAnsiTheme="minorBidi" w:cstheme="minorBidi"/>
          <w:rtl/>
        </w:rPr>
        <w:t xml:space="preserve"> פונה בזאת לקבלת הצעות ל</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סוג_המכרז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מכרז פומבי</w:t>
      </w:r>
      <w:r w:rsidR="007D641B" w:rsidRPr="007D641B">
        <w:rPr>
          <w:rFonts w:asciiTheme="minorBidi" w:hAnsiTheme="minorBidi" w:cstheme="minorBidi" w:hint="cs"/>
          <w:rtl/>
        </w:rPr>
        <w:t xml:space="preserve"> דו-שלבי</w:t>
      </w:r>
      <w:r w:rsidRPr="00B57DC8">
        <w:rPr>
          <w:rFonts w:asciiTheme="minorBidi" w:hAnsiTheme="minorBidi" w:cstheme="minorBidi"/>
          <w:rtl/>
        </w:rPr>
        <w:fldChar w:fldCharType="end"/>
      </w:r>
      <w:r w:rsidRPr="00B57DC8">
        <w:rPr>
          <w:rFonts w:asciiTheme="minorBidi" w:hAnsiTheme="minorBidi" w:cstheme="minorBidi"/>
          <w:rtl/>
        </w:rPr>
        <w:t xml:space="preserve"> כמפורט להלן:</w:t>
      </w:r>
    </w:p>
    <w:tbl>
      <w:tblPr>
        <w:tblStyle w:val="45"/>
        <w:bidiVisual/>
        <w:tblW w:w="5000" w:type="pct"/>
        <w:tblLook w:val="01E0" w:firstRow="1" w:lastRow="1" w:firstColumn="1" w:lastColumn="1" w:noHBand="0" w:noVBand="0"/>
        <w:tblCaption w:val="טבלת ריכוז פרטי המכרז - מודעת הפרסום"/>
        <w:tblDescription w:val="טבלת ריכוז פרטי המכרז - מודעת הפרסום"/>
      </w:tblPr>
      <w:tblGrid>
        <w:gridCol w:w="1542"/>
        <w:gridCol w:w="5963"/>
        <w:gridCol w:w="1839"/>
      </w:tblGrid>
      <w:tr w:rsidR="005C4EAC" w:rsidRPr="00B57DC8" w14:paraId="3C6D9C57" w14:textId="77777777" w:rsidTr="00B12FDB">
        <w:trPr>
          <w:tblHeader/>
        </w:trPr>
        <w:tc>
          <w:tcPr>
            <w:tcW w:w="825" w:type="pct"/>
            <w:shd w:val="clear" w:color="auto" w:fill="F2F2F2" w:themeFill="background1" w:themeFillShade="F2"/>
          </w:tcPr>
          <w:p w14:paraId="279B2B59" w14:textId="77777777" w:rsidR="005C4EAC" w:rsidRPr="00B57DC8" w:rsidRDefault="005C4EAC" w:rsidP="00B57DC8">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מספר מכרז</w:t>
            </w:r>
          </w:p>
        </w:tc>
        <w:tc>
          <w:tcPr>
            <w:tcW w:w="3191" w:type="pct"/>
            <w:shd w:val="clear" w:color="auto" w:fill="F2F2F2" w:themeFill="background1" w:themeFillShade="F2"/>
          </w:tcPr>
          <w:p w14:paraId="06DAC702" w14:textId="77777777" w:rsidR="005C4EAC" w:rsidRPr="00B57DC8" w:rsidRDefault="005C4EAC" w:rsidP="00B57DC8">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שם המכרז</w:t>
            </w:r>
          </w:p>
        </w:tc>
        <w:tc>
          <w:tcPr>
            <w:tcW w:w="984" w:type="pct"/>
            <w:shd w:val="clear" w:color="auto" w:fill="F2F2F2" w:themeFill="background1" w:themeFillShade="F2"/>
          </w:tcPr>
          <w:p w14:paraId="12114AC2" w14:textId="77777777" w:rsidR="005C4EAC" w:rsidRPr="00B57DC8" w:rsidRDefault="005C4EAC" w:rsidP="00B57DC8">
            <w:pPr>
              <w:widowControl w:val="0"/>
              <w:spacing w:line="240" w:lineRule="auto"/>
              <w:jc w:val="center"/>
              <w:rPr>
                <w:rFonts w:asciiTheme="minorBidi" w:hAnsiTheme="minorBidi" w:cstheme="minorBidi"/>
                <w:b/>
                <w:bCs/>
                <w:rtl/>
              </w:rPr>
            </w:pPr>
            <w:r w:rsidRPr="00B57DC8">
              <w:rPr>
                <w:rFonts w:asciiTheme="minorBidi" w:hAnsiTheme="minorBidi" w:cstheme="minorBidi" w:hint="cs"/>
                <w:b/>
                <w:bCs/>
                <w:rtl/>
              </w:rPr>
              <w:t>תוקף ההצעה</w:t>
            </w:r>
          </w:p>
        </w:tc>
      </w:tr>
      <w:tr w:rsidR="005C4EAC" w:rsidRPr="00B57DC8" w14:paraId="698B32B4" w14:textId="77777777" w:rsidTr="00B12FDB">
        <w:trPr>
          <w:trHeight w:val="457"/>
        </w:trPr>
        <w:tc>
          <w:tcPr>
            <w:tcW w:w="825" w:type="pct"/>
          </w:tcPr>
          <w:p w14:paraId="5413815B" w14:textId="6ECB813F" w:rsidR="005C4EAC" w:rsidRPr="00B57DC8" w:rsidRDefault="005C4EAC" w:rsidP="00B57DC8">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fldChar w:fldCharType="begin">
                <w:ffData>
                  <w:name w:val="מספר_המכרז"/>
                  <w:enabled/>
                  <w:calcOnExit w:val="0"/>
                  <w:textInput>
                    <w:default w:val="1084/2024"/>
                  </w:textInput>
                </w:ffData>
              </w:fldChar>
            </w:r>
            <w:bookmarkStart w:id="10" w:name="מספר_המכרז"/>
            <w:r w:rsidRPr="00B57DC8">
              <w:rPr>
                <w:rFonts w:asciiTheme="minorBidi" w:hAnsiTheme="minorBidi" w:cstheme="minorBidi"/>
                <w:b/>
                <w:bCs/>
                <w:rtl/>
              </w:rPr>
              <w:instrText xml:space="preserve"> </w:instrText>
            </w:r>
            <w:r w:rsidRPr="00B57DC8">
              <w:rPr>
                <w:rFonts w:asciiTheme="minorBidi" w:hAnsiTheme="minorBidi" w:cstheme="minorBidi"/>
                <w:b/>
                <w:bCs/>
              </w:rPr>
              <w:instrText>FORMTEXT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Pr>
                <w:rFonts w:asciiTheme="minorBidi" w:hAnsiTheme="minorBidi" w:cstheme="minorBidi"/>
                <w:b/>
                <w:bCs/>
                <w:noProof/>
                <w:rtl/>
              </w:rPr>
              <w:t>1084/2024</w:t>
            </w:r>
            <w:r w:rsidRPr="00B57DC8">
              <w:rPr>
                <w:rFonts w:asciiTheme="minorBidi" w:hAnsiTheme="minorBidi" w:cstheme="minorBidi"/>
                <w:b/>
                <w:bCs/>
                <w:rtl/>
              </w:rPr>
              <w:fldChar w:fldCharType="end"/>
            </w:r>
            <w:bookmarkEnd w:id="10"/>
          </w:p>
        </w:tc>
        <w:bookmarkStart w:id="11" w:name="שם_המכרז_כולל_אזור"/>
        <w:tc>
          <w:tcPr>
            <w:tcW w:w="3191" w:type="pct"/>
          </w:tcPr>
          <w:p w14:paraId="0B567267" w14:textId="119D93D0" w:rsidR="005C4EAC" w:rsidRPr="00B57DC8" w:rsidRDefault="005C4EAC" w:rsidP="00B57DC8">
            <w:pPr>
              <w:pStyle w:val="affff0"/>
              <w:widowControl w:val="0"/>
              <w:rPr>
                <w:rFonts w:asciiTheme="minorBidi" w:hAnsiTheme="minorBidi" w:cstheme="minorBidi"/>
                <w:b/>
                <w:bCs/>
                <w:rtl/>
              </w:rPr>
            </w:pPr>
            <w:r w:rsidRPr="00B57DC8">
              <w:rPr>
                <w:rFonts w:asciiTheme="minorBidi" w:hAnsiTheme="minorBidi" w:cstheme="minorBidi"/>
                <w:b/>
                <w:bCs/>
                <w:rtl/>
                <w:lang w:eastAsia="en-US"/>
              </w:rPr>
              <w:fldChar w:fldCharType="begin">
                <w:ffData>
                  <w:name w:val="שם_המכרז"/>
                  <w:enabled/>
                  <w:calcOnExit w:val="0"/>
                  <w:textInput>
                    <w:default w:val="גיוס, הכשרה והפעלה של מלווי משפחות ושל רכזים ומתן שירותי הכשרה והדרכה עבור מגוון של תכניות לשיקום משפחות שחיות בעוני ובהדרה, בפריסה ארצית"/>
                  </w:textInput>
                </w:ffData>
              </w:fldChar>
            </w:r>
            <w:bookmarkStart w:id="12" w:name="שם_המכרז"/>
            <w:r w:rsidRPr="00B57DC8">
              <w:rPr>
                <w:rFonts w:asciiTheme="minorBidi" w:hAnsiTheme="minorBidi" w:cstheme="minorBidi"/>
                <w:b/>
                <w:bCs/>
                <w:rtl/>
                <w:lang w:eastAsia="en-US"/>
              </w:rPr>
              <w:instrText xml:space="preserve"> </w:instrText>
            </w:r>
            <w:r w:rsidRPr="00B57DC8">
              <w:rPr>
                <w:rFonts w:asciiTheme="minorBidi" w:hAnsiTheme="minorBidi" w:cstheme="minorBidi"/>
                <w:b/>
                <w:bCs/>
                <w:lang w:eastAsia="en-US"/>
              </w:rPr>
              <w:instrText>FORMTEXT</w:instrText>
            </w:r>
            <w:r w:rsidRPr="00B57DC8">
              <w:rPr>
                <w:rFonts w:asciiTheme="minorBidi" w:hAnsiTheme="minorBidi" w:cstheme="minorBidi"/>
                <w:b/>
                <w:bCs/>
                <w:rtl/>
                <w:lang w:eastAsia="en-US"/>
              </w:rPr>
              <w:instrText xml:space="preserve"> </w:instrText>
            </w:r>
            <w:r w:rsidRPr="00B57DC8">
              <w:rPr>
                <w:rFonts w:asciiTheme="minorBidi" w:hAnsiTheme="minorBidi" w:cstheme="minorBidi"/>
                <w:b/>
                <w:bCs/>
                <w:rtl/>
                <w:lang w:eastAsia="en-US"/>
              </w:rPr>
            </w:r>
            <w:r w:rsidRPr="00B57DC8">
              <w:rPr>
                <w:rFonts w:asciiTheme="minorBidi" w:hAnsiTheme="minorBidi" w:cstheme="minorBidi"/>
                <w:b/>
                <w:bCs/>
                <w:rtl/>
                <w:lang w:eastAsia="en-US"/>
              </w:rPr>
              <w:fldChar w:fldCharType="separate"/>
            </w:r>
            <w:r w:rsidR="007D641B">
              <w:rPr>
                <w:rFonts w:asciiTheme="minorBidi" w:hAnsiTheme="minorBidi" w:cstheme="minorBidi"/>
                <w:b/>
                <w:bCs/>
                <w:noProof/>
                <w:rtl/>
                <w:lang w:eastAsia="en-US"/>
              </w:rPr>
              <w:t>גיוס, הכשרה והפעלה של מלווי משפחות ושל רכזים ומתן שירותי הכשרה והדרכה עבור מגוון של תכניות לשיקום משפחות שחיות בעוני ובהדרה, בפריסה ארצית</w:t>
            </w:r>
            <w:r w:rsidRPr="00B57DC8">
              <w:rPr>
                <w:rFonts w:asciiTheme="minorBidi" w:hAnsiTheme="minorBidi" w:cstheme="minorBidi"/>
                <w:b/>
                <w:bCs/>
                <w:rtl/>
                <w:lang w:eastAsia="en-US"/>
              </w:rPr>
              <w:fldChar w:fldCharType="end"/>
            </w:r>
            <w:bookmarkEnd w:id="11"/>
            <w:bookmarkEnd w:id="12"/>
          </w:p>
        </w:tc>
        <w:tc>
          <w:tcPr>
            <w:tcW w:w="984" w:type="pct"/>
          </w:tcPr>
          <w:p w14:paraId="0E6F93F1" w14:textId="617AFB28" w:rsidR="005C4EAC" w:rsidRPr="00B57DC8" w:rsidRDefault="005C4EAC" w:rsidP="00B57DC8">
            <w:pPr>
              <w:widowControl w:val="0"/>
              <w:spacing w:line="240" w:lineRule="auto"/>
              <w:jc w:val="center"/>
              <w:rPr>
                <w:rFonts w:asciiTheme="minorBidi" w:hAnsiTheme="minorBidi" w:cstheme="minorBidi"/>
                <w:b/>
                <w:bCs/>
                <w:rtl/>
              </w:rPr>
            </w:pPr>
            <w:r w:rsidRPr="00B57DC8">
              <w:rPr>
                <w:rFonts w:asciiTheme="minorBidi" w:hAnsiTheme="minorBidi" w:cstheme="minorBidi"/>
                <w:b/>
                <w:bCs/>
                <w:rtl/>
                <w:lang w:eastAsia="en-US"/>
              </w:rPr>
              <w:t xml:space="preserve">בתוקף עד ליום </w:t>
            </w:r>
            <w:r w:rsidR="00B57DC8" w:rsidRPr="00B57DC8">
              <w:rPr>
                <w:rFonts w:asciiTheme="minorBidi" w:hAnsiTheme="minorBidi" w:cstheme="minorBidi"/>
                <w:b/>
                <w:bCs/>
                <w:rtl/>
              </w:rPr>
              <w:fldChar w:fldCharType="begin">
                <w:ffData>
                  <w:name w:val="תוקף_ערבות_הצעה"/>
                  <w:enabled/>
                  <w:calcOnExit w:val="0"/>
                  <w:textInput>
                    <w:default w:val="12/02/2025"/>
                  </w:textInput>
                </w:ffData>
              </w:fldChar>
            </w:r>
            <w:bookmarkStart w:id="13" w:name="תוקף_ערבות_הצעה"/>
            <w:r w:rsidR="00B57DC8" w:rsidRPr="00B57DC8">
              <w:rPr>
                <w:rFonts w:asciiTheme="minorBidi" w:hAnsiTheme="minorBidi" w:cstheme="minorBidi"/>
                <w:b/>
                <w:bCs/>
                <w:rtl/>
              </w:rPr>
              <w:instrText xml:space="preserve"> </w:instrText>
            </w:r>
            <w:r w:rsidR="00B57DC8" w:rsidRPr="00B57DC8">
              <w:rPr>
                <w:rFonts w:asciiTheme="minorBidi" w:hAnsiTheme="minorBidi" w:cstheme="minorBidi"/>
                <w:b/>
                <w:bCs/>
              </w:rPr>
              <w:instrText>FORMTEXT</w:instrText>
            </w:r>
            <w:r w:rsidR="00B57DC8" w:rsidRPr="00B57DC8">
              <w:rPr>
                <w:rFonts w:asciiTheme="minorBidi" w:hAnsiTheme="minorBidi" w:cstheme="minorBidi"/>
                <w:b/>
                <w:bCs/>
                <w:rtl/>
              </w:rPr>
              <w:instrText xml:space="preserve"> </w:instrText>
            </w:r>
            <w:r w:rsidR="00B57DC8" w:rsidRPr="00B57DC8">
              <w:rPr>
                <w:rFonts w:asciiTheme="minorBidi" w:hAnsiTheme="minorBidi" w:cstheme="minorBidi"/>
                <w:b/>
                <w:bCs/>
                <w:rtl/>
              </w:rPr>
            </w:r>
            <w:r w:rsidR="00B57DC8" w:rsidRPr="00B57DC8">
              <w:rPr>
                <w:rFonts w:asciiTheme="minorBidi" w:hAnsiTheme="minorBidi" w:cstheme="minorBidi"/>
                <w:b/>
                <w:bCs/>
                <w:rtl/>
              </w:rPr>
              <w:fldChar w:fldCharType="separate"/>
            </w:r>
            <w:r w:rsidR="007D641B">
              <w:rPr>
                <w:rFonts w:asciiTheme="minorBidi" w:hAnsiTheme="minorBidi" w:cstheme="minorBidi"/>
                <w:b/>
                <w:bCs/>
                <w:noProof/>
                <w:rtl/>
              </w:rPr>
              <w:t>12/02/2025</w:t>
            </w:r>
            <w:r w:rsidR="00B57DC8" w:rsidRPr="00B57DC8">
              <w:rPr>
                <w:rFonts w:asciiTheme="minorBidi" w:hAnsiTheme="minorBidi" w:cstheme="minorBidi"/>
                <w:b/>
                <w:bCs/>
                <w:rtl/>
              </w:rPr>
              <w:fldChar w:fldCharType="end"/>
            </w:r>
            <w:bookmarkEnd w:id="13"/>
          </w:p>
        </w:tc>
      </w:tr>
    </w:tbl>
    <w:p w14:paraId="1C251F66" w14:textId="77777777" w:rsidR="005C4EAC" w:rsidRPr="00B57DC8" w:rsidRDefault="005C4EAC" w:rsidP="005C4EAC">
      <w:pPr>
        <w:widowControl w:val="0"/>
        <w:numPr>
          <w:ilvl w:val="0"/>
          <w:numId w:val="9"/>
        </w:numPr>
        <w:spacing w:line="240" w:lineRule="auto"/>
        <w:rPr>
          <w:rFonts w:asciiTheme="minorBidi" w:hAnsiTheme="minorBidi" w:cstheme="minorBidi"/>
          <w:rtl/>
        </w:rPr>
      </w:pPr>
      <w:r w:rsidRPr="00B57DC8">
        <w:rPr>
          <w:rFonts w:asciiTheme="minorBidi" w:hAnsiTheme="minorBidi" w:cstheme="minorBidi"/>
          <w:rtl/>
        </w:rPr>
        <w:t xml:space="preserve">תחילת מתן השירות </w:t>
      </w:r>
      <w:r w:rsidRPr="00B57DC8">
        <w:rPr>
          <w:rFonts w:asciiTheme="minorBidi" w:hAnsiTheme="minorBidi" w:cstheme="minorBidi" w:hint="cs"/>
          <w:rtl/>
        </w:rPr>
        <w:t xml:space="preserve">תהיה </w:t>
      </w:r>
      <w:r w:rsidRPr="00B57DC8">
        <w:rPr>
          <w:rFonts w:asciiTheme="minorBidi" w:hAnsiTheme="minorBidi" w:cstheme="minorBidi"/>
          <w:rtl/>
        </w:rPr>
        <w:t>עם גמר הליכי המכרז או על-פי החלטת משרדנו.</w:t>
      </w:r>
    </w:p>
    <w:p w14:paraId="2EA44740" w14:textId="77777777" w:rsidR="007D641B" w:rsidRPr="00B57DC8" w:rsidRDefault="005C4EAC" w:rsidP="007D641B">
      <w:pPr>
        <w:widowControl w:val="0"/>
        <w:numPr>
          <w:ilvl w:val="0"/>
          <w:numId w:val="9"/>
        </w:numPr>
        <w:spacing w:line="240" w:lineRule="auto"/>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תקופת_התקשרות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תקופת ההתקשרות תהיה ל</w:t>
      </w:r>
      <w:r w:rsidR="007D641B">
        <w:rPr>
          <w:rFonts w:asciiTheme="minorBidi" w:hAnsiTheme="minorBidi" w:cstheme="minorBidi"/>
          <w:rtl/>
        </w:rPr>
        <w:t>שלוש שנים</w:t>
      </w:r>
      <w:r w:rsidR="007D641B" w:rsidRPr="00B57DC8">
        <w:rPr>
          <w:rFonts w:asciiTheme="minorBidi" w:hAnsiTheme="minorBidi" w:cstheme="minorBidi"/>
          <w:rtl/>
        </w:rPr>
        <w:t>, עם תחנות יציאה אחת ל</w:t>
      </w:r>
      <w:r w:rsidR="007D641B">
        <w:rPr>
          <w:rFonts w:asciiTheme="minorBidi" w:hAnsiTheme="minorBidi" w:cstheme="minorBidi"/>
          <w:rtl/>
        </w:rPr>
        <w:t>שנה</w:t>
      </w:r>
      <w:r w:rsidR="007D641B" w:rsidRPr="00B57DC8">
        <w:rPr>
          <w:rFonts w:asciiTheme="minorBidi" w:hAnsiTheme="minorBidi" w:cstheme="minorBidi"/>
          <w:rtl/>
        </w:rPr>
        <w:t xml:space="preserve">. למשרד בלבד הזכות לממש את תחנות היציאה בהתראה בכתב בת </w:t>
      </w:r>
      <w:r w:rsidR="007D641B">
        <w:rPr>
          <w:rFonts w:asciiTheme="minorBidi" w:hAnsiTheme="minorBidi" w:cstheme="minorBidi"/>
          <w:noProof/>
          <w:rtl/>
        </w:rPr>
        <w:t>60</w:t>
      </w:r>
      <w:r w:rsidR="007D641B" w:rsidRPr="00B57DC8">
        <w:rPr>
          <w:rFonts w:asciiTheme="minorBidi" w:hAnsiTheme="minorBidi" w:cstheme="minorBidi"/>
          <w:rtl/>
        </w:rPr>
        <w:t xml:space="preserve"> ימים מראש. </w:t>
      </w:r>
    </w:p>
    <w:p w14:paraId="41458D57" w14:textId="2533893F" w:rsidR="005C4EAC" w:rsidRPr="00B57DC8" w:rsidRDefault="007D641B" w:rsidP="005C4EAC">
      <w:pPr>
        <w:widowControl w:val="0"/>
        <w:numPr>
          <w:ilvl w:val="0"/>
          <w:numId w:val="9"/>
        </w:numPr>
        <w:spacing w:line="240" w:lineRule="auto"/>
        <w:rPr>
          <w:rFonts w:asciiTheme="minorBidi" w:hAnsiTheme="minorBidi" w:cstheme="minorBidi"/>
        </w:rPr>
      </w:pPr>
      <w:r w:rsidRPr="00B57DC8">
        <w:rPr>
          <w:rFonts w:asciiTheme="minorBidi" w:hAnsiTheme="minorBidi" w:cstheme="minorBidi"/>
          <w:rtl/>
        </w:rPr>
        <w:t xml:space="preserve">למשרד בלבד קיימת אופציה להארכת ההסכם </w:t>
      </w:r>
      <w:r w:rsidRPr="00B57DC8">
        <w:rPr>
          <w:rFonts w:asciiTheme="minorBidi" w:hAnsiTheme="minorBidi" w:cstheme="minorBidi" w:hint="cs"/>
          <w:rtl/>
        </w:rPr>
        <w:t>בתקופה נוספת של שנתיים</w:t>
      </w:r>
      <w:r w:rsidRPr="00B57DC8">
        <w:rPr>
          <w:rFonts w:asciiTheme="minorBidi" w:hAnsiTheme="minorBidi" w:cstheme="minorBidi"/>
          <w:rtl/>
        </w:rPr>
        <w:t>,</w:t>
      </w:r>
      <w:r w:rsidRPr="00B57DC8">
        <w:rPr>
          <w:rFonts w:asciiTheme="minorBidi" w:hAnsiTheme="minorBidi" w:cstheme="minorBidi" w:hint="cs"/>
          <w:rtl/>
        </w:rPr>
        <w:t xml:space="preserve"> </w:t>
      </w:r>
      <w:r w:rsidRPr="00B57DC8">
        <w:rPr>
          <w:rFonts w:asciiTheme="minorBidi" w:hAnsiTheme="minorBidi" w:cstheme="minorBidi"/>
          <w:rtl/>
        </w:rPr>
        <w:t xml:space="preserve">או חלק מהן בכל פעם, עד לסך כולל של </w:t>
      </w:r>
      <w:r>
        <w:rPr>
          <w:rFonts w:asciiTheme="minorBidi" w:hAnsiTheme="minorBidi" w:cstheme="minorBidi"/>
          <w:noProof/>
          <w:rtl/>
        </w:rPr>
        <w:t>חמש שנים</w:t>
      </w:r>
      <w:r w:rsidRPr="00B57DC8">
        <w:rPr>
          <w:rFonts w:asciiTheme="minorBidi" w:hAnsiTheme="minorBidi" w:cstheme="minorBidi"/>
          <w:rtl/>
        </w:rPr>
        <w:t xml:space="preserve"> מהמועד שקבעה ועדת המכרזים כמועד לתחילת מתן השירותים על ידי הספק לפי מכרז זה</w:t>
      </w:r>
      <w:r w:rsidR="005C4EAC" w:rsidRPr="00B57DC8">
        <w:rPr>
          <w:rFonts w:asciiTheme="minorBidi" w:hAnsiTheme="minorBidi" w:cstheme="minorBidi"/>
          <w:rtl/>
        </w:rPr>
        <w:fldChar w:fldCharType="end"/>
      </w:r>
      <w:r w:rsidR="005C4EAC" w:rsidRPr="00B57DC8">
        <w:rPr>
          <w:rFonts w:asciiTheme="minorBidi" w:hAnsiTheme="minorBidi" w:cstheme="minorBidi"/>
          <w:rtl/>
        </w:rPr>
        <w:t>.</w:t>
      </w:r>
    </w:p>
    <w:p w14:paraId="244C2237" w14:textId="101546D7" w:rsidR="005C4EAC" w:rsidRPr="00B57DC8" w:rsidRDefault="005C4EAC" w:rsidP="005C4EAC">
      <w:pPr>
        <w:widowControl w:val="0"/>
        <w:numPr>
          <w:ilvl w:val="0"/>
          <w:numId w:val="9"/>
        </w:numPr>
        <w:spacing w:line="240" w:lineRule="auto"/>
        <w:rPr>
          <w:rFonts w:asciiTheme="minorBidi" w:hAnsiTheme="minorBidi" w:cstheme="minorBidi"/>
          <w:rtl/>
          <w:lang w:eastAsia="en-US"/>
        </w:rPr>
      </w:pPr>
      <w:r w:rsidRPr="00B57DC8">
        <w:rPr>
          <w:rFonts w:asciiTheme="minorBidi" w:hAnsiTheme="minorBidi"/>
          <w:rtl/>
        </w:rPr>
        <w:t>השתתפות במכרז מותנית בעמידה בתנאים המוקדמים, המופיעים בתקנה 6 ל</w:t>
      </w:r>
      <w:hyperlink r:id="rId19" w:tooltip="תקנות חובת המכרזים, התשנ&quot;ג-1993" w:history="1">
        <w:r w:rsidRPr="00B57DC8">
          <w:rPr>
            <w:rStyle w:val="Hyperlink"/>
            <w:rFonts w:asciiTheme="minorBidi" w:hAnsiTheme="minorBidi"/>
            <w:rtl/>
          </w:rPr>
          <w:t>תקנות חובת המכרזים, התשנ"ג-1993</w:t>
        </w:r>
      </w:hyperlink>
      <w:r w:rsidRPr="00B57DC8">
        <w:rPr>
          <w:rStyle w:val="Hyperlink"/>
          <w:rFonts w:asciiTheme="minorBidi" w:hAnsiTheme="minorBidi" w:cstheme="minorBidi" w:hint="cs"/>
          <w:color w:val="auto"/>
          <w:u w:val="none"/>
          <w:rtl/>
        </w:rPr>
        <w:t xml:space="preserve">, כמו כן </w:t>
      </w:r>
      <w:r w:rsidRPr="00B57DC8">
        <w:rPr>
          <w:rFonts w:asciiTheme="minorBidi" w:hAnsiTheme="minorBidi"/>
          <w:rtl/>
        </w:rPr>
        <w:t>השתתפות במכרז מותנית בעמידה בתנא</w:t>
      </w:r>
      <w:r w:rsidRPr="00B57DC8">
        <w:rPr>
          <w:rFonts w:asciiTheme="minorBidi" w:hAnsiTheme="minorBidi" w:hint="cs"/>
          <w:rtl/>
        </w:rPr>
        <w:t xml:space="preserve">י הסף הבאים: </w:t>
      </w:r>
      <w:r w:rsidRPr="00B57DC8">
        <w:rPr>
          <w:rFonts w:asciiTheme="minorBidi" w:hAnsiTheme="minorBidi" w:cstheme="minorBidi" w:hint="cs"/>
          <w:rtl/>
        </w:rPr>
        <w:t xml:space="preserve">הגשת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ערבות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ערבות</w:t>
      </w:r>
      <w:r w:rsidRPr="00B57DC8">
        <w:rPr>
          <w:rFonts w:asciiTheme="minorBidi" w:hAnsiTheme="minorBidi" w:cstheme="minorBidi"/>
          <w:rtl/>
        </w:rPr>
        <w:fldChar w:fldCharType="end"/>
      </w:r>
      <w:r w:rsidRPr="00B57DC8">
        <w:rPr>
          <w:rFonts w:asciiTheme="minorBidi" w:hAnsiTheme="minorBidi" w:cstheme="minorBidi" w:hint="cs"/>
          <w:rtl/>
        </w:rPr>
        <w:t xml:space="preserve"> הצעה בסך </w:t>
      </w:r>
      <w:bookmarkStart w:id="14" w:name="סכום_ערבות_הצעה"/>
      <w:sdt>
        <w:sdtPr>
          <w:rPr>
            <w:rFonts w:asciiTheme="minorBidi" w:hAnsiTheme="minorBidi" w:cstheme="minorBidi"/>
            <w:rtl/>
          </w:rPr>
          <w:id w:val="-349186999"/>
          <w:placeholder>
            <w:docPart w:val="B16A69C25A254FA6A97BE3DDA3AFD1DA"/>
          </w:placeholder>
        </w:sdtPr>
        <w:sdtEndPr>
          <w:rPr>
            <w:lang w:eastAsia="en-US"/>
          </w:rPr>
        </w:sdtEndPr>
        <w:sdtContent>
          <w:bookmarkStart w:id="15" w:name="Text42"/>
          <w:r w:rsidR="00B12FDB" w:rsidRPr="00B57DC8">
            <w:rPr>
              <w:rFonts w:asciiTheme="minorBidi" w:hAnsiTheme="minorBidi" w:cstheme="minorBidi"/>
              <w:rtl/>
            </w:rPr>
            <w:fldChar w:fldCharType="begin">
              <w:ffData>
                <w:name w:val="Text42"/>
                <w:enabled/>
                <w:calcOnExit w:val="0"/>
                <w:textInput>
                  <w:default w:val="50,000"/>
                </w:textInput>
              </w:ffData>
            </w:fldChar>
          </w:r>
          <w:r w:rsidR="00B12FDB" w:rsidRPr="00B57DC8">
            <w:rPr>
              <w:rFonts w:asciiTheme="minorBidi" w:hAnsiTheme="minorBidi" w:cstheme="minorBidi"/>
              <w:rtl/>
            </w:rPr>
            <w:instrText xml:space="preserve"> </w:instrText>
          </w:r>
          <w:r w:rsidR="00B12FDB" w:rsidRPr="00B57DC8">
            <w:rPr>
              <w:rFonts w:asciiTheme="minorBidi" w:hAnsiTheme="minorBidi" w:cstheme="minorBidi"/>
            </w:rPr>
            <w:instrText>FORMTEXT</w:instrText>
          </w:r>
          <w:r w:rsidR="00B12FDB" w:rsidRPr="00B57DC8">
            <w:rPr>
              <w:rFonts w:asciiTheme="minorBidi" w:hAnsiTheme="minorBidi" w:cstheme="minorBidi"/>
              <w:rtl/>
            </w:rPr>
            <w:instrText xml:space="preserve"> </w:instrText>
          </w:r>
          <w:r w:rsidR="00B12FDB" w:rsidRPr="00B57DC8">
            <w:rPr>
              <w:rFonts w:asciiTheme="minorBidi" w:hAnsiTheme="minorBidi" w:cstheme="minorBidi"/>
              <w:rtl/>
            </w:rPr>
          </w:r>
          <w:r w:rsidR="00B12FDB" w:rsidRPr="00B57DC8">
            <w:rPr>
              <w:rFonts w:asciiTheme="minorBidi" w:hAnsiTheme="minorBidi" w:cstheme="minorBidi"/>
              <w:rtl/>
            </w:rPr>
            <w:fldChar w:fldCharType="separate"/>
          </w:r>
          <w:r w:rsidR="007D641B">
            <w:rPr>
              <w:rFonts w:asciiTheme="minorBidi" w:hAnsiTheme="minorBidi" w:cstheme="minorBidi"/>
              <w:noProof/>
              <w:rtl/>
            </w:rPr>
            <w:t>50,000</w:t>
          </w:r>
          <w:r w:rsidR="00B12FDB" w:rsidRPr="00B57DC8">
            <w:rPr>
              <w:rFonts w:asciiTheme="minorBidi" w:hAnsiTheme="minorBidi" w:cstheme="minorBidi"/>
              <w:rtl/>
            </w:rPr>
            <w:fldChar w:fldCharType="end"/>
          </w:r>
          <w:bookmarkEnd w:id="15"/>
        </w:sdtContent>
      </w:sdt>
      <w:r w:rsidRPr="00B57DC8">
        <w:rPr>
          <w:rFonts w:asciiTheme="minorBidi" w:hAnsiTheme="minorBidi" w:cstheme="minorBidi"/>
          <w:rtl/>
          <w:lang w:eastAsia="en-US"/>
        </w:rPr>
        <w:t xml:space="preserve"> ₪</w:t>
      </w:r>
      <w:bookmarkEnd w:id="14"/>
      <w:r w:rsidRPr="00B57DC8">
        <w:rPr>
          <w:rFonts w:asciiTheme="minorBidi" w:hAnsiTheme="minorBidi" w:cstheme="minorBidi"/>
          <w:rtl/>
          <w:lang w:eastAsia="en-US"/>
        </w:rPr>
        <w:t xml:space="preserve"> (</w:t>
      </w:r>
      <w:bookmarkStart w:id="16" w:name="סכום_ערבות_הצעה_במילים"/>
      <w:sdt>
        <w:sdtPr>
          <w:rPr>
            <w:rFonts w:asciiTheme="minorBidi" w:hAnsiTheme="minorBidi" w:cstheme="minorBidi"/>
            <w:rtl/>
          </w:rPr>
          <w:id w:val="1267193190"/>
          <w:placeholder>
            <w:docPart w:val="B16A69C25A254FA6A97BE3DDA3AFD1DA"/>
          </w:placeholder>
        </w:sdtPr>
        <w:sdtEndPr>
          <w:rPr>
            <w:lang w:eastAsia="en-US"/>
          </w:rPr>
        </w:sdtEndPr>
        <w:sdtContent>
          <w:r w:rsidR="00B12FDB" w:rsidRPr="00B57DC8">
            <w:rPr>
              <w:rFonts w:asciiTheme="minorBidi" w:hAnsiTheme="minorBidi" w:cstheme="minorBidi"/>
              <w:rtl/>
            </w:rPr>
            <w:fldChar w:fldCharType="begin">
              <w:ffData>
                <w:name w:val=""/>
                <w:enabled/>
                <w:calcOnExit w:val="0"/>
                <w:textInput>
                  <w:default w:val="חמישים אלף"/>
                </w:textInput>
              </w:ffData>
            </w:fldChar>
          </w:r>
          <w:r w:rsidR="00B12FDB" w:rsidRPr="00B57DC8">
            <w:rPr>
              <w:rFonts w:asciiTheme="minorBidi" w:hAnsiTheme="minorBidi" w:cstheme="minorBidi"/>
              <w:rtl/>
            </w:rPr>
            <w:instrText xml:space="preserve"> </w:instrText>
          </w:r>
          <w:r w:rsidR="00B12FDB" w:rsidRPr="00B57DC8">
            <w:rPr>
              <w:rFonts w:asciiTheme="minorBidi" w:hAnsiTheme="minorBidi" w:cstheme="minorBidi"/>
            </w:rPr>
            <w:instrText>FORMTEXT</w:instrText>
          </w:r>
          <w:r w:rsidR="00B12FDB" w:rsidRPr="00B57DC8">
            <w:rPr>
              <w:rFonts w:asciiTheme="minorBidi" w:hAnsiTheme="minorBidi" w:cstheme="minorBidi"/>
              <w:rtl/>
            </w:rPr>
            <w:instrText xml:space="preserve"> </w:instrText>
          </w:r>
          <w:r w:rsidR="00B12FDB" w:rsidRPr="00B57DC8">
            <w:rPr>
              <w:rFonts w:asciiTheme="minorBidi" w:hAnsiTheme="minorBidi" w:cstheme="minorBidi"/>
              <w:rtl/>
            </w:rPr>
          </w:r>
          <w:r w:rsidR="00B12FDB" w:rsidRPr="00B57DC8">
            <w:rPr>
              <w:rFonts w:asciiTheme="minorBidi" w:hAnsiTheme="minorBidi" w:cstheme="minorBidi"/>
              <w:rtl/>
            </w:rPr>
            <w:fldChar w:fldCharType="separate"/>
          </w:r>
          <w:r w:rsidR="007D641B">
            <w:rPr>
              <w:rFonts w:asciiTheme="minorBidi" w:hAnsiTheme="minorBidi" w:cstheme="minorBidi"/>
              <w:noProof/>
              <w:rtl/>
            </w:rPr>
            <w:t>חמישים אלף</w:t>
          </w:r>
          <w:r w:rsidR="00B12FDB" w:rsidRPr="00B57DC8">
            <w:rPr>
              <w:rFonts w:asciiTheme="minorBidi" w:hAnsiTheme="minorBidi" w:cstheme="minorBidi"/>
              <w:rtl/>
            </w:rPr>
            <w:fldChar w:fldCharType="end"/>
          </w:r>
        </w:sdtContent>
      </w:sdt>
      <w:r w:rsidRPr="00B57DC8">
        <w:rPr>
          <w:rFonts w:asciiTheme="minorBidi" w:hAnsiTheme="minorBidi" w:cstheme="minorBidi"/>
          <w:rtl/>
          <w:lang w:eastAsia="en-US"/>
        </w:rPr>
        <w:t xml:space="preserve"> </w:t>
      </w:r>
      <w:r w:rsidRPr="00B57DC8">
        <w:rPr>
          <w:rFonts w:asciiTheme="minorBidi" w:hAnsiTheme="minorBidi" w:cstheme="minorBidi" w:hint="cs"/>
          <w:rtl/>
          <w:lang w:eastAsia="en-US"/>
        </w:rPr>
        <w:t>שקלים חדשים</w:t>
      </w:r>
      <w:bookmarkEnd w:id="16"/>
      <w:r w:rsidRPr="00B57DC8">
        <w:rPr>
          <w:rFonts w:asciiTheme="minorBidi" w:hAnsiTheme="minorBidi" w:cstheme="minorBidi" w:hint="cs"/>
          <w:rtl/>
          <w:lang w:eastAsia="en-US"/>
        </w:rPr>
        <w:t xml:space="preserve">, </w:t>
      </w:r>
      <w:r w:rsidRPr="00B57DC8">
        <w:rPr>
          <w:rFonts w:asciiTheme="minorBidi" w:hAnsiTheme="minorBidi" w:cstheme="minorBidi"/>
          <w:rtl/>
          <w:lang w:eastAsia="en-US"/>
        </w:rPr>
        <w:fldChar w:fldCharType="begin"/>
      </w:r>
      <w:r w:rsidRPr="00B57DC8">
        <w:rPr>
          <w:rFonts w:asciiTheme="minorBidi" w:hAnsiTheme="minorBidi" w:cstheme="minorBidi"/>
          <w:rtl/>
          <w:lang w:eastAsia="en-US"/>
        </w:rPr>
        <w:instrText xml:space="preserve"> </w:instrText>
      </w:r>
      <w:r w:rsidRPr="00B57DC8">
        <w:rPr>
          <w:rFonts w:asciiTheme="minorBidi" w:hAnsiTheme="minorBidi" w:cstheme="minorBidi" w:hint="cs"/>
          <w:lang w:eastAsia="en-US"/>
        </w:rPr>
        <w:instrText>REF</w:instrText>
      </w:r>
      <w:r w:rsidRPr="00B57DC8">
        <w:rPr>
          <w:rFonts w:asciiTheme="minorBidi" w:hAnsiTheme="minorBidi" w:cstheme="minorBidi" w:hint="cs"/>
          <w:rtl/>
          <w:lang w:eastAsia="en-US"/>
        </w:rPr>
        <w:instrText xml:space="preserve"> הצהרה_על_היעדר_הרשעות_פליליות \</w:instrText>
      </w:r>
      <w:r w:rsidRPr="00B57DC8">
        <w:rPr>
          <w:rFonts w:asciiTheme="minorBidi" w:hAnsiTheme="minorBidi" w:cstheme="minorBidi" w:hint="cs"/>
          <w:lang w:eastAsia="en-US"/>
        </w:rPr>
        <w:instrText>h</w:instrText>
      </w:r>
      <w:r w:rsidRPr="00B57DC8">
        <w:rPr>
          <w:rFonts w:asciiTheme="minorBidi" w:hAnsiTheme="minorBidi" w:cstheme="minorBidi"/>
          <w:rtl/>
          <w:lang w:eastAsia="en-US"/>
        </w:rPr>
        <w:instrText xml:space="preserve"> </w:instrText>
      </w:r>
      <w:r w:rsidR="00B57DC8">
        <w:rPr>
          <w:rFonts w:asciiTheme="minorBidi" w:hAnsiTheme="minorBidi" w:cstheme="minorBidi"/>
          <w:rtl/>
          <w:lang w:eastAsia="en-US"/>
        </w:rPr>
        <w:instrText xml:space="preserve"> \* </w:instrText>
      </w:r>
      <w:r w:rsidR="00B57DC8">
        <w:rPr>
          <w:rFonts w:asciiTheme="minorBidi" w:hAnsiTheme="minorBidi" w:cstheme="minorBidi"/>
          <w:lang w:eastAsia="en-US"/>
        </w:rPr>
        <w:instrText>MERGEFORMAT</w:instrText>
      </w:r>
      <w:r w:rsidR="00B57DC8">
        <w:rPr>
          <w:rFonts w:asciiTheme="minorBidi" w:hAnsiTheme="minorBidi" w:cstheme="minorBidi"/>
          <w:rtl/>
          <w:lang w:eastAsia="en-US"/>
        </w:rPr>
        <w:instrText xml:space="preserve"> </w:instrText>
      </w:r>
      <w:r w:rsidRPr="00B57DC8">
        <w:rPr>
          <w:rFonts w:asciiTheme="minorBidi" w:hAnsiTheme="minorBidi" w:cstheme="minorBidi"/>
          <w:rtl/>
          <w:lang w:eastAsia="en-US"/>
        </w:rPr>
      </w:r>
      <w:r w:rsidRPr="00B57DC8">
        <w:rPr>
          <w:rFonts w:asciiTheme="minorBidi" w:hAnsiTheme="minorBidi" w:cstheme="minorBidi"/>
          <w:rtl/>
          <w:lang w:eastAsia="en-US"/>
        </w:rPr>
        <w:fldChar w:fldCharType="separate"/>
      </w:r>
      <w:r w:rsidR="007D641B" w:rsidRPr="00B57DC8">
        <w:rPr>
          <w:rFonts w:asciiTheme="minorBidi" w:hAnsiTheme="minorBidi" w:cstheme="minorBidi"/>
          <w:rtl/>
        </w:rPr>
        <w:t>הצהרה בדבר הרשעה בעבירות פליליות</w:t>
      </w:r>
      <w:r w:rsidRPr="00B57DC8">
        <w:rPr>
          <w:rFonts w:asciiTheme="minorBidi" w:hAnsiTheme="minorBidi" w:cstheme="minorBidi"/>
          <w:rtl/>
          <w:lang w:eastAsia="en-US"/>
        </w:rPr>
        <w:fldChar w:fldCharType="end"/>
      </w:r>
      <w:r w:rsidRPr="00B57DC8">
        <w:rPr>
          <w:rFonts w:asciiTheme="minorBidi" w:hAnsiTheme="minorBidi" w:cstheme="minorBidi" w:hint="cs"/>
          <w:rtl/>
          <w:lang w:eastAsia="en-US"/>
        </w:rPr>
        <w:t xml:space="preserve">,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עברייני_מין_למודעה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עמידה בדרישות החוק למניעת העסקה של עברייני מין</w:t>
      </w:r>
      <w:r w:rsidRPr="00B57DC8">
        <w:rPr>
          <w:rFonts w:asciiTheme="minorBidi" w:hAnsiTheme="minorBidi" w:cstheme="minorBidi"/>
          <w:rtl/>
        </w:rPr>
        <w:fldChar w:fldCharType="end"/>
      </w:r>
      <w:r w:rsidRPr="00B57DC8">
        <w:rPr>
          <w:rFonts w:asciiTheme="minorBidi" w:hAnsiTheme="minorBidi" w:cstheme="minorBidi" w:hint="cs"/>
          <w:rtl/>
        </w:rPr>
        <w:t xml:space="preserve">,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תנאי_סף_מציע_1_פירוט_למודעה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ניסיון מעשי מוכח של </w:t>
      </w:r>
      <w:r w:rsidR="007D641B" w:rsidRPr="00B57DC8">
        <w:rPr>
          <w:rFonts w:asciiTheme="minorBidi" w:hAnsiTheme="minorBidi" w:cstheme="minorBidi" w:hint="cs"/>
          <w:rtl/>
        </w:rPr>
        <w:t>שלוש</w:t>
      </w:r>
      <w:r w:rsidR="007D641B" w:rsidRPr="00B57DC8">
        <w:rPr>
          <w:rFonts w:asciiTheme="minorBidi" w:hAnsiTheme="minorBidi" w:cstheme="minorBidi"/>
          <w:rtl/>
        </w:rPr>
        <w:t xml:space="preserve"> שנים לפחות במהלך </w:t>
      </w:r>
      <w:r w:rsidR="007D641B" w:rsidRPr="00B57DC8">
        <w:rPr>
          <w:rFonts w:asciiTheme="minorBidi" w:hAnsiTheme="minorBidi" w:cstheme="minorBidi" w:hint="cs"/>
          <w:rtl/>
        </w:rPr>
        <w:t>חמש</w:t>
      </w:r>
      <w:r w:rsidR="007D641B" w:rsidRPr="00B57DC8">
        <w:rPr>
          <w:rFonts w:asciiTheme="minorBidi" w:hAnsiTheme="minorBidi" w:cstheme="minorBidi"/>
          <w:rtl/>
        </w:rPr>
        <w:t xml:space="preserve"> השנים האחרונות הקודמות למועד האחרון להגשת ההצעות</w:t>
      </w:r>
      <w:r w:rsidR="007D641B" w:rsidRPr="00B57DC8">
        <w:rPr>
          <w:rFonts w:asciiTheme="minorBidi" w:hAnsiTheme="minorBidi" w:cstheme="minorBidi" w:hint="cs"/>
          <w:rtl/>
        </w:rPr>
        <w:t xml:space="preserve"> בא</w:t>
      </w:r>
      <w:r w:rsidR="007D641B" w:rsidRPr="00B57DC8">
        <w:rPr>
          <w:rFonts w:asciiTheme="minorBidi" w:hAnsiTheme="minorBidi" w:cstheme="minorBidi"/>
          <w:rtl/>
        </w:rPr>
        <w:t>ספקת שירותים לפרטים ולמשפחות בקהילה עבור אוכלוסיית היעד של המחלקות לשירותים חברתיים ברשויות המקומיות, בתחום האישי, המשפחתי, החברתי או הפיננסי, תוך העסקת לפחות 30 אנשי צוות בשכר, בכל שנה</w:t>
      </w:r>
      <w:r w:rsidRPr="00B57DC8">
        <w:rPr>
          <w:rFonts w:asciiTheme="minorBidi" w:hAnsiTheme="minorBidi" w:cstheme="minorBidi"/>
          <w:rtl/>
        </w:rPr>
        <w:fldChar w:fldCharType="end"/>
      </w:r>
      <w:r w:rsidRPr="00B57DC8">
        <w:rPr>
          <w:rFonts w:asciiTheme="minorBidi" w:hAnsiTheme="minorBidi" w:cstheme="minorBidi" w:hint="cs"/>
          <w:rtl/>
          <w:lang w:eastAsia="en-US"/>
        </w:rPr>
        <w:t xml:space="preserve"> וכן הצגת </w:t>
      </w:r>
      <w:r w:rsidRPr="00B57DC8">
        <w:rPr>
          <w:rFonts w:asciiTheme="minorBidi" w:hAnsiTheme="minorBidi" w:cstheme="minorBidi"/>
          <w:rtl/>
          <w:lang w:eastAsia="en-US"/>
        </w:rPr>
        <w:fldChar w:fldCharType="begin"/>
      </w:r>
      <w:r w:rsidRPr="00B57DC8">
        <w:rPr>
          <w:rFonts w:asciiTheme="minorBidi" w:hAnsiTheme="minorBidi" w:cstheme="minorBidi"/>
          <w:rtl/>
          <w:lang w:eastAsia="en-US"/>
        </w:rPr>
        <w:instrText xml:space="preserve"> </w:instrText>
      </w:r>
      <w:r w:rsidRPr="00B57DC8">
        <w:rPr>
          <w:rFonts w:asciiTheme="minorBidi" w:hAnsiTheme="minorBidi" w:cstheme="minorBidi" w:hint="cs"/>
          <w:lang w:eastAsia="en-US"/>
        </w:rPr>
        <w:instrText>REF</w:instrText>
      </w:r>
      <w:r w:rsidRPr="00B57DC8">
        <w:rPr>
          <w:rFonts w:asciiTheme="minorBidi" w:hAnsiTheme="minorBidi" w:cstheme="minorBidi" w:hint="cs"/>
          <w:rtl/>
          <w:lang w:eastAsia="en-US"/>
        </w:rPr>
        <w:instrText xml:space="preserve"> כינוי_איש_צוות_1 \</w:instrText>
      </w:r>
      <w:r w:rsidRPr="00B57DC8">
        <w:rPr>
          <w:rFonts w:asciiTheme="minorBidi" w:hAnsiTheme="minorBidi" w:cstheme="minorBidi" w:hint="cs"/>
          <w:lang w:eastAsia="en-US"/>
        </w:rPr>
        <w:instrText>h</w:instrText>
      </w:r>
      <w:r w:rsidRPr="00B57DC8">
        <w:rPr>
          <w:rFonts w:asciiTheme="minorBidi" w:hAnsiTheme="minorBidi" w:cstheme="minorBidi"/>
          <w:rtl/>
          <w:lang w:eastAsia="en-US"/>
        </w:rPr>
        <w:instrText xml:space="preserve"> </w:instrText>
      </w:r>
      <w:r w:rsidR="00B57DC8">
        <w:rPr>
          <w:rFonts w:asciiTheme="minorBidi" w:hAnsiTheme="minorBidi" w:cstheme="minorBidi"/>
          <w:rtl/>
          <w:lang w:eastAsia="en-US"/>
        </w:rPr>
        <w:instrText xml:space="preserve"> \* </w:instrText>
      </w:r>
      <w:r w:rsidR="00B57DC8">
        <w:rPr>
          <w:rFonts w:asciiTheme="minorBidi" w:hAnsiTheme="minorBidi" w:cstheme="minorBidi"/>
          <w:lang w:eastAsia="en-US"/>
        </w:rPr>
        <w:instrText>MERGEFORMAT</w:instrText>
      </w:r>
      <w:r w:rsidR="00B57DC8">
        <w:rPr>
          <w:rFonts w:asciiTheme="minorBidi" w:hAnsiTheme="minorBidi" w:cstheme="minorBidi"/>
          <w:rtl/>
          <w:lang w:eastAsia="en-US"/>
        </w:rPr>
        <w:instrText xml:space="preserve"> </w:instrText>
      </w:r>
      <w:r w:rsidRPr="00B57DC8">
        <w:rPr>
          <w:rFonts w:asciiTheme="minorBidi" w:hAnsiTheme="minorBidi" w:cstheme="minorBidi"/>
          <w:rtl/>
          <w:lang w:eastAsia="en-US"/>
        </w:rPr>
      </w:r>
      <w:r w:rsidRPr="00B57DC8">
        <w:rPr>
          <w:rFonts w:asciiTheme="minorBidi" w:hAnsiTheme="minorBidi" w:cstheme="minorBidi"/>
          <w:rtl/>
          <w:lang w:eastAsia="en-US"/>
        </w:rPr>
        <w:fldChar w:fldCharType="separate"/>
      </w:r>
      <w:r w:rsidR="007D641B" w:rsidRPr="00B57DC8">
        <w:rPr>
          <w:rFonts w:asciiTheme="minorBidi" w:hAnsiTheme="minorBidi" w:cstheme="minorBidi" w:hint="cs"/>
          <w:rtl/>
        </w:rPr>
        <w:t>מנהל אזור</w:t>
      </w:r>
      <w:r w:rsidRPr="00B57DC8">
        <w:rPr>
          <w:rFonts w:asciiTheme="minorBidi" w:hAnsiTheme="minorBidi" w:cstheme="minorBidi"/>
          <w:rtl/>
          <w:lang w:eastAsia="en-US"/>
        </w:rPr>
        <w:fldChar w:fldCharType="end"/>
      </w:r>
      <w:r w:rsidRPr="00B57DC8">
        <w:rPr>
          <w:rFonts w:asciiTheme="minorBidi" w:hAnsiTheme="minorBidi" w:cstheme="minorBidi"/>
          <w:rtl/>
        </w:rPr>
        <w:t>.</w:t>
      </w:r>
    </w:p>
    <w:p w14:paraId="17C96921" w14:textId="6490A765" w:rsidR="005C4EAC" w:rsidRPr="00B57DC8" w:rsidRDefault="005C4EAC" w:rsidP="005C4EAC">
      <w:pPr>
        <w:widowControl w:val="0"/>
        <w:numPr>
          <w:ilvl w:val="0"/>
          <w:numId w:val="9"/>
        </w:numPr>
        <w:spacing w:line="240" w:lineRule="auto"/>
        <w:rPr>
          <w:rFonts w:asciiTheme="minorBidi" w:hAnsiTheme="minorBidi" w:cstheme="minorBidi"/>
          <w:rtl/>
        </w:rPr>
      </w:pPr>
      <w:r w:rsidRPr="00B57DC8">
        <w:rPr>
          <w:rFonts w:asciiTheme="minorBidi" w:hAnsiTheme="minorBidi" w:cstheme="minorBidi"/>
          <w:rtl/>
        </w:rPr>
        <w:t xml:space="preserve">ניתן לעיין </w:t>
      </w:r>
      <w:r w:rsidRPr="00B57DC8">
        <w:rPr>
          <w:rFonts w:asciiTheme="minorBidi" w:hAnsiTheme="minorBidi" w:cstheme="minorBidi" w:hint="cs"/>
          <w:rtl/>
        </w:rPr>
        <w:t>ב</w:t>
      </w:r>
      <w:r w:rsidRPr="00B57DC8">
        <w:rPr>
          <w:rFonts w:asciiTheme="minorBidi" w:hAnsiTheme="minorBidi" w:cstheme="minorBidi"/>
          <w:rtl/>
        </w:rPr>
        <w:t xml:space="preserve">נוסח </w:t>
      </w:r>
      <w:r w:rsidRPr="00B57DC8">
        <w:rPr>
          <w:rFonts w:asciiTheme="minorBidi" w:hAnsiTheme="minorBidi" w:cstheme="minorBidi" w:hint="cs"/>
          <w:rtl/>
        </w:rPr>
        <w:t>ה</w:t>
      </w:r>
      <w:r w:rsidRPr="00B57DC8">
        <w:rPr>
          <w:rFonts w:asciiTheme="minorBidi" w:hAnsiTheme="minorBidi" w:cstheme="minorBidi"/>
          <w:rtl/>
        </w:rPr>
        <w:t xml:space="preserve">מלא של הוראות המכרז ובכלל זה של תנאי הסף החל מיום פרסומו, באתר מינהל הרכש הממשלתי בכתובת: </w:t>
      </w:r>
      <w:hyperlink r:id="rId20" w:tooltip="אתר מנהל הרכש" w:history="1">
        <w:r w:rsidRPr="00B57DC8">
          <w:rPr>
            <w:rStyle w:val="Hyperlink"/>
            <w:rFonts w:asciiTheme="minorBidi" w:hAnsiTheme="minorBidi" w:cstheme="minorBidi"/>
          </w:rPr>
          <w:t>www.mr.gov.il</w:t>
        </w:r>
      </w:hyperlink>
      <w:r w:rsidRPr="00B57DC8">
        <w:rPr>
          <w:rFonts w:asciiTheme="minorBidi" w:hAnsiTheme="minorBidi" w:cstheme="minorBidi"/>
          <w:rtl/>
        </w:rPr>
        <w:t xml:space="preserve">, תחת הלשונית "מכרזים" או באתר </w:t>
      </w:r>
      <w:r w:rsidRPr="00B57DC8">
        <w:rPr>
          <w:rFonts w:asciiTheme="minorBidi" w:hAnsiTheme="minorBidi" w:cstheme="minorBidi"/>
          <w:b/>
          <w:bCs/>
          <w:sz w:val="40"/>
          <w:szCs w:val="40"/>
          <w:rtl/>
        </w:rPr>
        <w:fldChar w:fldCharType="begin"/>
      </w:r>
      <w:r w:rsidRPr="00B57DC8">
        <w:rPr>
          <w:rFonts w:asciiTheme="minorBidi" w:hAnsiTheme="minorBidi" w:cstheme="minorBidi"/>
          <w:b/>
          <w:bCs/>
          <w:sz w:val="40"/>
          <w:szCs w:val="40"/>
          <w:rtl/>
        </w:rPr>
        <w:instrText xml:space="preserve"> </w:instrText>
      </w:r>
      <w:r w:rsidRPr="00B57DC8">
        <w:rPr>
          <w:rFonts w:asciiTheme="minorBidi" w:hAnsiTheme="minorBidi" w:cstheme="minorBidi"/>
          <w:b/>
          <w:bCs/>
          <w:sz w:val="40"/>
          <w:szCs w:val="40"/>
        </w:rPr>
        <w:instrText>REF</w:instrText>
      </w:r>
      <w:r w:rsidRPr="00B57DC8">
        <w:rPr>
          <w:rFonts w:asciiTheme="minorBidi" w:hAnsiTheme="minorBidi" w:cstheme="minorBidi"/>
          <w:b/>
          <w:bCs/>
          <w:sz w:val="40"/>
          <w:szCs w:val="40"/>
          <w:rtl/>
        </w:rPr>
        <w:instrText xml:space="preserve"> שם_משרד \</w:instrText>
      </w:r>
      <w:r w:rsidRPr="00B57DC8">
        <w:rPr>
          <w:rFonts w:asciiTheme="minorBidi" w:hAnsiTheme="minorBidi" w:cstheme="minorBidi"/>
          <w:b/>
          <w:bCs/>
          <w:sz w:val="40"/>
          <w:szCs w:val="40"/>
        </w:rPr>
        <w:instrText>h</w:instrText>
      </w:r>
      <w:r w:rsidRPr="00B57DC8">
        <w:rPr>
          <w:rFonts w:asciiTheme="minorBidi" w:hAnsiTheme="minorBidi" w:cstheme="minorBidi"/>
          <w:b/>
          <w:bCs/>
          <w:sz w:val="40"/>
          <w:szCs w:val="40"/>
          <w:rtl/>
        </w:rPr>
        <w:instrText xml:space="preserve">  \* </w:instrText>
      </w:r>
      <w:r w:rsidRPr="00B57DC8">
        <w:rPr>
          <w:rFonts w:asciiTheme="minorBidi" w:hAnsiTheme="minorBidi" w:cstheme="minorBidi"/>
          <w:b/>
          <w:bCs/>
          <w:sz w:val="40"/>
          <w:szCs w:val="40"/>
        </w:rPr>
        <w:instrText>MERGEFORMAT</w:instrText>
      </w:r>
      <w:r w:rsidRPr="00B57DC8">
        <w:rPr>
          <w:rFonts w:asciiTheme="minorBidi" w:hAnsiTheme="minorBidi" w:cstheme="minorBidi"/>
          <w:b/>
          <w:bCs/>
          <w:sz w:val="40"/>
          <w:szCs w:val="40"/>
          <w:rtl/>
        </w:rPr>
        <w:instrText xml:space="preserve"> </w:instrText>
      </w:r>
      <w:r w:rsidRPr="00B57DC8">
        <w:rPr>
          <w:rFonts w:asciiTheme="minorBidi" w:hAnsiTheme="minorBidi" w:cstheme="minorBidi"/>
          <w:b/>
          <w:bCs/>
          <w:sz w:val="40"/>
          <w:szCs w:val="40"/>
          <w:rtl/>
        </w:rPr>
      </w:r>
      <w:r w:rsidRPr="00B57DC8">
        <w:rPr>
          <w:rFonts w:asciiTheme="minorBidi" w:hAnsiTheme="minorBidi" w:cstheme="minorBidi"/>
          <w:b/>
          <w:bCs/>
          <w:sz w:val="40"/>
          <w:szCs w:val="40"/>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Pr="00B57DC8">
        <w:rPr>
          <w:rFonts w:asciiTheme="minorBidi" w:hAnsiTheme="minorBidi" w:cstheme="minorBidi"/>
          <w:b/>
          <w:bCs/>
          <w:sz w:val="40"/>
          <w:szCs w:val="40"/>
          <w:rtl/>
        </w:rPr>
        <w:fldChar w:fldCharType="end"/>
      </w:r>
      <w:r w:rsidRPr="00B57DC8">
        <w:rPr>
          <w:rFonts w:asciiTheme="minorBidi" w:hAnsiTheme="minorBidi" w:cstheme="minorBidi"/>
          <w:rtl/>
        </w:rPr>
        <w:t xml:space="preserve"> בכתובת: </w:t>
      </w:r>
      <w:hyperlink r:id="rId21" w:tooltip="אתר המשרד" w:history="1">
        <w:r w:rsidRPr="00B57DC8">
          <w:rPr>
            <w:rStyle w:val="Hyperlink"/>
            <w:rFonts w:asciiTheme="minorBidi" w:hAnsiTheme="minorBidi" w:cstheme="minorBidi"/>
          </w:rPr>
          <w:t>www.molsa.gov.il</w:t>
        </w:r>
      </w:hyperlink>
      <w:r w:rsidRPr="00B57DC8">
        <w:rPr>
          <w:rFonts w:asciiTheme="minorBidi" w:hAnsiTheme="minorBidi" w:cstheme="minorBidi" w:hint="cs"/>
          <w:rtl/>
        </w:rPr>
        <w:t xml:space="preserve">, מובהר כי </w:t>
      </w:r>
      <w:r w:rsidRPr="00B57DC8">
        <w:rPr>
          <w:rFonts w:asciiTheme="minorBidi" w:hAnsiTheme="minorBidi" w:cstheme="minorBidi"/>
          <w:rtl/>
        </w:rPr>
        <w:t>האמור ב</w:t>
      </w:r>
      <w:r w:rsidRPr="00B57DC8">
        <w:rPr>
          <w:rFonts w:asciiTheme="minorBidi" w:hAnsiTheme="minorBidi" w:cstheme="minorBidi" w:hint="cs"/>
          <w:rtl/>
        </w:rPr>
        <w:t>נוסח המלא</w:t>
      </w:r>
      <w:r w:rsidRPr="00B57DC8">
        <w:rPr>
          <w:rFonts w:asciiTheme="minorBidi" w:hAnsiTheme="minorBidi" w:cstheme="minorBidi"/>
          <w:rtl/>
        </w:rPr>
        <w:t xml:space="preserve"> יגבר על נוסח המודעה.</w:t>
      </w:r>
      <w:r w:rsidRPr="00B57DC8">
        <w:rPr>
          <w:rFonts w:asciiTheme="minorBidi" w:hAnsiTheme="minorBidi" w:cstheme="minorBidi" w:hint="cs"/>
          <w:rtl/>
        </w:rPr>
        <w:t xml:space="preserve"> </w:t>
      </w:r>
      <w:r w:rsidRPr="00B57DC8">
        <w:rPr>
          <w:rFonts w:asciiTheme="minorBidi" w:hAnsiTheme="minorBidi" w:cstheme="minorBidi"/>
          <w:rtl/>
        </w:rPr>
        <w:t xml:space="preserve">יובהר כי במקרה של בעיה בהורדת הקבצים מאתר מינהל הרכש ומאתר המשרד ניתן לפנות לאגף בדואר אלקטרוני באמצעות כתובת המייל: </w:t>
      </w:r>
      <w:hyperlink r:id="rId22" w:tooltip="דוא&quot;ל האגף" w:history="1">
        <w:r w:rsidRPr="00B57DC8">
          <w:rPr>
            <w:rStyle w:val="Hyperlink"/>
            <w:rFonts w:asciiTheme="minorBidi" w:hAnsiTheme="minorBidi" w:cstheme="minorBidi"/>
          </w:rPr>
          <w:t>michrazim@molsa.gov.il</w:t>
        </w:r>
      </w:hyperlink>
      <w:r w:rsidRPr="00B57DC8">
        <w:rPr>
          <w:rFonts w:asciiTheme="minorBidi" w:hAnsiTheme="minorBidi" w:cstheme="minorBidi"/>
          <w:rtl/>
        </w:rPr>
        <w:t>.</w:t>
      </w:r>
    </w:p>
    <w:p w14:paraId="24D2E5F7" w14:textId="3F4D95A5" w:rsidR="005C4EAC" w:rsidRPr="00B57DC8" w:rsidRDefault="005C4EAC" w:rsidP="005C4EAC">
      <w:pPr>
        <w:widowControl w:val="0"/>
        <w:numPr>
          <w:ilvl w:val="0"/>
          <w:numId w:val="9"/>
        </w:numPr>
        <w:spacing w:line="240" w:lineRule="auto"/>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אחריות_קבלת_עדכונים \</w:instrText>
      </w:r>
      <w:r w:rsidRPr="00B57DC8">
        <w:rPr>
          <w:rFonts w:asciiTheme="minorBidi" w:hAnsiTheme="minorBidi" w:cstheme="minorBidi"/>
        </w:rPr>
        <w:instrText>h</w:instrText>
      </w:r>
      <w:r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באחריות המציעים לעקוב אחר כל עדכון לגבי מכרז זה, ובכלל זה תשובות לשאלות הבהרה במועד שנקבע לכך במסמכי המכרז, כפי שיעודכנו בעמוד פרסום המכרז באתר מינהל הרכש הממשלתי</w:t>
      </w:r>
      <w:r w:rsidRPr="00B57DC8">
        <w:rPr>
          <w:rFonts w:asciiTheme="minorBidi" w:hAnsiTheme="minorBidi" w:cstheme="minorBidi"/>
          <w:rtl/>
        </w:rPr>
        <w:fldChar w:fldCharType="end"/>
      </w:r>
      <w:r w:rsidRPr="00B57DC8">
        <w:rPr>
          <w:rFonts w:asciiTheme="minorBidi" w:hAnsiTheme="minorBidi" w:cstheme="minorBidi" w:hint="cs"/>
          <w:rtl/>
        </w:rPr>
        <w:t>.</w:t>
      </w:r>
    </w:p>
    <w:p w14:paraId="49CCF970" w14:textId="49780117" w:rsidR="005C4EAC" w:rsidRPr="00B57DC8" w:rsidRDefault="005C4EAC" w:rsidP="00B57DC8">
      <w:pPr>
        <w:widowControl w:val="0"/>
        <w:numPr>
          <w:ilvl w:val="0"/>
          <w:numId w:val="9"/>
        </w:numPr>
        <w:spacing w:line="240" w:lineRule="auto"/>
        <w:rPr>
          <w:rFonts w:asciiTheme="minorBidi" w:hAnsiTheme="minorBidi" w:cstheme="minorBidi"/>
        </w:rPr>
      </w:pPr>
      <w:bookmarkStart w:id="17" w:name="מועד_אחרון_להגשת_הצעות_לסעיף"/>
      <w:r w:rsidRPr="00B57DC8">
        <w:rPr>
          <w:rFonts w:asciiTheme="minorBidi" w:hAnsiTheme="minorBidi" w:cstheme="minorBidi" w:hint="cs"/>
          <w:rtl/>
        </w:rPr>
        <w:t xml:space="preserve">המועד הראשון להגשת ההצעה הוא </w:t>
      </w:r>
      <w:bookmarkStart w:id="18" w:name="מועד_ראשון_להגשת_הצעות"/>
      <w:r w:rsidRPr="00B57DC8">
        <w:rPr>
          <w:rFonts w:asciiTheme="minorBidi" w:hAnsiTheme="minorBidi" w:cstheme="minorBidi" w:hint="cs"/>
          <w:rtl/>
        </w:rPr>
        <w:t xml:space="preserve">יום </w:t>
      </w:r>
      <w:sdt>
        <w:sdtPr>
          <w:rPr>
            <w:rFonts w:asciiTheme="minorBidi" w:hAnsiTheme="minorBidi" w:cstheme="minorBidi" w:hint="cs"/>
            <w:rtl/>
          </w:rPr>
          <w:id w:val="1809817498"/>
          <w:placeholder>
            <w:docPart w:val="0C8D0FA2918D4166AF3E96E981149B5D"/>
          </w:placeholder>
        </w:sdtPr>
        <w:sdtEndPr/>
        <w:sdtContent>
          <w:r w:rsidR="00B57DC8" w:rsidRPr="00B57DC8">
            <w:rPr>
              <w:rtl/>
            </w:rPr>
            <w:fldChar w:fldCharType="begin">
              <w:ffData>
                <w:name w:val=""/>
                <w:enabled/>
                <w:calcOnExit w:val="0"/>
                <w:textInput>
                  <w:default w:val="ה"/>
                </w:textInput>
              </w:ffData>
            </w:fldChar>
          </w:r>
          <w:r w:rsidR="00B57DC8" w:rsidRPr="00B57DC8">
            <w:rPr>
              <w:rtl/>
            </w:rPr>
            <w:instrText xml:space="preserve"> </w:instrText>
          </w:r>
          <w:r w:rsidR="00B57DC8" w:rsidRPr="00B57DC8">
            <w:instrText>FORMTEXT</w:instrText>
          </w:r>
          <w:r w:rsidR="00B57DC8" w:rsidRPr="00B57DC8">
            <w:rPr>
              <w:rtl/>
            </w:rPr>
            <w:instrText xml:space="preserve"> </w:instrText>
          </w:r>
          <w:r w:rsidR="00B57DC8" w:rsidRPr="00B57DC8">
            <w:rPr>
              <w:rtl/>
            </w:rPr>
          </w:r>
          <w:r w:rsidR="00B57DC8" w:rsidRPr="00B57DC8">
            <w:rPr>
              <w:rtl/>
            </w:rPr>
            <w:fldChar w:fldCharType="separate"/>
          </w:r>
          <w:r w:rsidR="007D641B">
            <w:rPr>
              <w:noProof/>
              <w:rtl/>
            </w:rPr>
            <w:t>ה</w:t>
          </w:r>
          <w:r w:rsidR="00B57DC8" w:rsidRPr="00B57DC8">
            <w:rPr>
              <w:rtl/>
            </w:rPr>
            <w:fldChar w:fldCharType="end"/>
          </w:r>
        </w:sdtContent>
      </w:sdt>
      <w:r w:rsidRPr="00B57DC8">
        <w:rPr>
          <w:rFonts w:asciiTheme="minorBidi" w:hAnsiTheme="minorBidi" w:cstheme="minorBidi" w:hint="cs"/>
          <w:rtl/>
        </w:rPr>
        <w:t>', ה-</w:t>
      </w:r>
      <w:r w:rsidR="00B57DC8" w:rsidRPr="00B57DC8">
        <w:rPr>
          <w:rtl/>
        </w:rPr>
        <w:fldChar w:fldCharType="begin">
          <w:ffData>
            <w:name w:val=""/>
            <w:enabled/>
            <w:calcOnExit w:val="0"/>
            <w:textInput>
              <w:default w:val="10/10/2024"/>
            </w:textInput>
          </w:ffData>
        </w:fldChar>
      </w:r>
      <w:r w:rsidR="00B57DC8" w:rsidRPr="00B57DC8">
        <w:rPr>
          <w:rtl/>
        </w:rPr>
        <w:instrText xml:space="preserve"> </w:instrText>
      </w:r>
      <w:r w:rsidR="00B57DC8" w:rsidRPr="00B57DC8">
        <w:instrText>FORMTEXT</w:instrText>
      </w:r>
      <w:r w:rsidR="00B57DC8" w:rsidRPr="00B57DC8">
        <w:rPr>
          <w:rtl/>
        </w:rPr>
        <w:instrText xml:space="preserve"> </w:instrText>
      </w:r>
      <w:r w:rsidR="00B57DC8" w:rsidRPr="00B57DC8">
        <w:rPr>
          <w:rtl/>
        </w:rPr>
      </w:r>
      <w:r w:rsidR="00B57DC8" w:rsidRPr="00B57DC8">
        <w:rPr>
          <w:rtl/>
        </w:rPr>
        <w:fldChar w:fldCharType="separate"/>
      </w:r>
      <w:r w:rsidR="007D641B">
        <w:rPr>
          <w:noProof/>
          <w:rtl/>
        </w:rPr>
        <w:t>10/10/2024</w:t>
      </w:r>
      <w:r w:rsidR="00B57DC8" w:rsidRPr="00B57DC8">
        <w:rPr>
          <w:rtl/>
        </w:rPr>
        <w:fldChar w:fldCharType="end"/>
      </w:r>
      <w:r w:rsidRPr="00B57DC8">
        <w:rPr>
          <w:rFonts w:asciiTheme="minorBidi" w:hAnsiTheme="minorBidi" w:cstheme="minorBidi" w:hint="cs"/>
          <w:rtl/>
        </w:rPr>
        <w:t xml:space="preserve"> בשעה 12:00</w:t>
      </w:r>
      <w:bookmarkEnd w:id="18"/>
      <w:r w:rsidRPr="00B57DC8">
        <w:rPr>
          <w:rFonts w:asciiTheme="minorBidi" w:hAnsiTheme="minorBidi" w:cstheme="minorBidi" w:hint="cs"/>
          <w:rtl/>
        </w:rPr>
        <w:t>.</w:t>
      </w:r>
    </w:p>
    <w:p w14:paraId="578A2D2E" w14:textId="6F3A5483" w:rsidR="005C4EAC" w:rsidRPr="00B57DC8" w:rsidRDefault="005C4EAC" w:rsidP="00B57DC8">
      <w:pPr>
        <w:widowControl w:val="0"/>
        <w:numPr>
          <w:ilvl w:val="0"/>
          <w:numId w:val="9"/>
        </w:numPr>
        <w:spacing w:line="240" w:lineRule="auto"/>
        <w:rPr>
          <w:rFonts w:asciiTheme="minorBidi" w:hAnsiTheme="minorBidi" w:cstheme="minorBidi"/>
        </w:rPr>
      </w:pPr>
      <w:r w:rsidRPr="00B57DC8">
        <w:rPr>
          <w:rFonts w:asciiTheme="minorBidi" w:hAnsiTheme="minorBidi" w:cstheme="minorBidi" w:hint="cs"/>
          <w:rtl/>
        </w:rPr>
        <w:t xml:space="preserve">המועד האחרון להגשת הצעות הוא </w:t>
      </w:r>
      <w:bookmarkStart w:id="19" w:name="מועד_אחרון_להגשת_הצעות"/>
      <w:r w:rsidRPr="00B57DC8">
        <w:rPr>
          <w:rFonts w:asciiTheme="minorBidi" w:hAnsiTheme="minorBidi" w:cstheme="minorBidi" w:hint="cs"/>
          <w:rtl/>
        </w:rPr>
        <w:t xml:space="preserve">עד ליום </w:t>
      </w:r>
      <w:sdt>
        <w:sdtPr>
          <w:rPr>
            <w:rFonts w:asciiTheme="minorBidi" w:hAnsiTheme="minorBidi" w:cstheme="minorBidi" w:hint="cs"/>
            <w:rtl/>
          </w:rPr>
          <w:id w:val="-1817403840"/>
          <w:placeholder>
            <w:docPart w:val="6896256D85714182A10AA179C9B1B9FF"/>
          </w:placeholder>
        </w:sdtPr>
        <w:sdtEndPr/>
        <w:sdtContent>
          <w:r w:rsidR="00B57DC8" w:rsidRPr="00B57DC8">
            <w:rPr>
              <w:rtl/>
            </w:rPr>
            <w:fldChar w:fldCharType="begin">
              <w:ffData>
                <w:name w:val=""/>
                <w:enabled/>
                <w:calcOnExit w:val="0"/>
                <w:textInput>
                  <w:default w:val="ה"/>
                </w:textInput>
              </w:ffData>
            </w:fldChar>
          </w:r>
          <w:r w:rsidR="00B57DC8" w:rsidRPr="00B57DC8">
            <w:rPr>
              <w:rtl/>
            </w:rPr>
            <w:instrText xml:space="preserve"> </w:instrText>
          </w:r>
          <w:r w:rsidR="00B57DC8" w:rsidRPr="00B57DC8">
            <w:instrText>FORMTEXT</w:instrText>
          </w:r>
          <w:r w:rsidR="00B57DC8" w:rsidRPr="00B57DC8">
            <w:rPr>
              <w:rtl/>
            </w:rPr>
            <w:instrText xml:space="preserve"> </w:instrText>
          </w:r>
          <w:r w:rsidR="00B57DC8" w:rsidRPr="00B57DC8">
            <w:rPr>
              <w:rtl/>
            </w:rPr>
          </w:r>
          <w:r w:rsidR="00B57DC8" w:rsidRPr="00B57DC8">
            <w:rPr>
              <w:rtl/>
            </w:rPr>
            <w:fldChar w:fldCharType="separate"/>
          </w:r>
          <w:r w:rsidR="007D641B">
            <w:rPr>
              <w:noProof/>
              <w:rtl/>
            </w:rPr>
            <w:t>ה</w:t>
          </w:r>
          <w:r w:rsidR="00B57DC8" w:rsidRPr="00B57DC8">
            <w:rPr>
              <w:rtl/>
            </w:rPr>
            <w:fldChar w:fldCharType="end"/>
          </w:r>
        </w:sdtContent>
      </w:sdt>
      <w:r w:rsidRPr="00B57DC8">
        <w:rPr>
          <w:rFonts w:asciiTheme="minorBidi" w:hAnsiTheme="minorBidi" w:cstheme="minorBidi" w:hint="cs"/>
          <w:rtl/>
        </w:rPr>
        <w:t>', ה-</w:t>
      </w:r>
      <w:r w:rsidR="00B57DC8" w:rsidRPr="00B57DC8">
        <w:rPr>
          <w:rtl/>
        </w:rPr>
        <w:fldChar w:fldCharType="begin">
          <w:ffData>
            <w:name w:val="מועד_אחרון_ערבות"/>
            <w:enabled/>
            <w:calcOnExit w:val="0"/>
            <w:textInput>
              <w:default w:val="14/11/2024"/>
            </w:textInput>
          </w:ffData>
        </w:fldChar>
      </w:r>
      <w:bookmarkStart w:id="20" w:name="מועד_אחרון_ערבות"/>
      <w:r w:rsidR="00B57DC8" w:rsidRPr="00B57DC8">
        <w:rPr>
          <w:rtl/>
        </w:rPr>
        <w:instrText xml:space="preserve"> </w:instrText>
      </w:r>
      <w:r w:rsidR="00B57DC8" w:rsidRPr="00B57DC8">
        <w:instrText>FORMTEXT</w:instrText>
      </w:r>
      <w:r w:rsidR="00B57DC8" w:rsidRPr="00B57DC8">
        <w:rPr>
          <w:rtl/>
        </w:rPr>
        <w:instrText xml:space="preserve"> </w:instrText>
      </w:r>
      <w:r w:rsidR="00B57DC8" w:rsidRPr="00B57DC8">
        <w:rPr>
          <w:rtl/>
        </w:rPr>
      </w:r>
      <w:r w:rsidR="00B57DC8" w:rsidRPr="00B57DC8">
        <w:rPr>
          <w:rtl/>
        </w:rPr>
        <w:fldChar w:fldCharType="separate"/>
      </w:r>
      <w:r w:rsidR="007D641B">
        <w:rPr>
          <w:noProof/>
          <w:rtl/>
        </w:rPr>
        <w:t>14/11/2024</w:t>
      </w:r>
      <w:r w:rsidR="00B57DC8" w:rsidRPr="00B57DC8">
        <w:rPr>
          <w:rtl/>
        </w:rPr>
        <w:fldChar w:fldCharType="end"/>
      </w:r>
      <w:bookmarkEnd w:id="20"/>
      <w:r w:rsidRPr="00B57DC8">
        <w:rPr>
          <w:rFonts w:asciiTheme="minorBidi" w:hAnsiTheme="minorBidi" w:cstheme="minorBidi" w:hint="cs"/>
          <w:rtl/>
        </w:rPr>
        <w:t xml:space="preserve"> בשעה 12:00</w:t>
      </w:r>
      <w:bookmarkEnd w:id="19"/>
      <w:r w:rsidRPr="00B57DC8">
        <w:rPr>
          <w:rFonts w:asciiTheme="minorBidi" w:hAnsiTheme="minorBidi" w:cstheme="minorBidi" w:hint="cs"/>
          <w:rtl/>
        </w:rPr>
        <w:t xml:space="preserve">, בתיבת המכרזים הדיגיטלית של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שם_משרד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Pr="00B57DC8">
        <w:rPr>
          <w:rFonts w:asciiTheme="minorBidi" w:hAnsiTheme="minorBidi" w:cstheme="minorBidi"/>
          <w:rtl/>
        </w:rPr>
        <w:fldChar w:fldCharType="end"/>
      </w:r>
      <w:r w:rsidRPr="00B57DC8">
        <w:rPr>
          <w:rFonts w:asciiTheme="minorBidi" w:hAnsiTheme="minorBidi" w:cstheme="minorBidi" w:hint="cs"/>
          <w:rtl/>
        </w:rPr>
        <w:t xml:space="preserve">, </w:t>
      </w:r>
      <w:r w:rsidRPr="00B57DC8">
        <w:rPr>
          <w:rFonts w:asciiTheme="minorBidi" w:hAnsiTheme="minorBidi" w:cstheme="minorBidi" w:hint="cs"/>
          <w:b/>
          <w:bCs/>
          <w:rtl/>
        </w:rPr>
        <w:t>ההגשה תתבצע באופן מקוון</w:t>
      </w:r>
      <w:r w:rsidRPr="00B57DC8">
        <w:rPr>
          <w:rFonts w:asciiTheme="minorBidi" w:hAnsiTheme="minorBidi" w:cstheme="minorBidi" w:hint="cs"/>
          <w:rtl/>
        </w:rPr>
        <w:t>.</w:t>
      </w:r>
    </w:p>
    <w:p w14:paraId="6AF42256" w14:textId="4DF31165" w:rsidR="005C4EAC" w:rsidRPr="00B57DC8" w:rsidRDefault="005C4EAC" w:rsidP="005C4EAC">
      <w:pPr>
        <w:widowControl w:val="0"/>
        <w:numPr>
          <w:ilvl w:val="0"/>
          <w:numId w:val="9"/>
        </w:numPr>
        <w:spacing w:line="240" w:lineRule="auto"/>
        <w:rPr>
          <w:rFonts w:asciiTheme="minorBidi" w:hAnsiTheme="minorBidi" w:cstheme="minorBidi"/>
          <w:b/>
          <w:bCs/>
        </w:rPr>
      </w:pPr>
      <w:bookmarkStart w:id="21" w:name="מועד_אחרון_להגשת_הצעות_לערבות"/>
      <w:r w:rsidRPr="00B57DC8">
        <w:rPr>
          <w:b/>
          <w:bCs/>
          <w:rtl/>
        </w:rPr>
        <w:t xml:space="preserve">מובהר כי </w:t>
      </w:r>
      <w:bookmarkStart w:id="22" w:name="מועד_אחרון_להגשת_הצעות_לערבות_א"/>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hint="cs"/>
          <w:b/>
          <w:bCs/>
          <w:rtl/>
        </w:rPr>
        <w:instrText xml:space="preserve"> ערבות \</w:instrText>
      </w:r>
      <w:r w:rsidRPr="00B57DC8">
        <w:rPr>
          <w:rFonts w:asciiTheme="minorBidi" w:hAnsiTheme="minorBidi" w:cstheme="minorBidi"/>
          <w:b/>
          <w:bCs/>
        </w:rPr>
        <w:instrText>h</w:instrText>
      </w:r>
      <w:r w:rsidRPr="00B57DC8">
        <w:rPr>
          <w:rFonts w:asciiTheme="minorBidi" w:hAnsiTheme="minorBidi" w:cstheme="minorBidi" w:hint="cs"/>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rtl/>
        </w:rPr>
        <w:t>ערבות</w:t>
      </w:r>
      <w:r w:rsidRPr="00B57DC8">
        <w:rPr>
          <w:rFonts w:asciiTheme="minorBidi" w:hAnsiTheme="minorBidi" w:cstheme="minorBidi"/>
          <w:b/>
          <w:bCs/>
          <w:rtl/>
        </w:rPr>
        <w:fldChar w:fldCharType="end"/>
      </w:r>
      <w:r w:rsidRPr="00B57DC8">
        <w:rPr>
          <w:b/>
          <w:bCs/>
          <w:rtl/>
        </w:rPr>
        <w:t xml:space="preserve"> ההצעה </w:t>
      </w:r>
      <w:r w:rsidRPr="00B57DC8">
        <w:rPr>
          <w:rFonts w:hint="cs"/>
          <w:b/>
          <w:bCs/>
          <w:rtl/>
        </w:rPr>
        <w:t xml:space="preserve">תהיה ערבות דיגיטלית, מספר ימים לאחר פתיחת תיבת המכרזים המשרד יפנה לכל המציעים אשר הצעותיהם נמצאו בתיבה במועד האחרון להגשת ההצעות בדרישה להעברת תדפיס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hint="cs"/>
          <w:b/>
          <w:bCs/>
          <w:rtl/>
        </w:rPr>
        <w:instrText xml:space="preserve"> ערבות \</w:instrText>
      </w:r>
      <w:r w:rsidRPr="00B57DC8">
        <w:rPr>
          <w:rFonts w:asciiTheme="minorBidi" w:hAnsiTheme="minorBidi" w:cstheme="minorBidi"/>
          <w:b/>
          <w:bCs/>
        </w:rPr>
        <w:instrText>h</w:instrText>
      </w:r>
      <w:r w:rsidRPr="00B57DC8">
        <w:rPr>
          <w:rFonts w:asciiTheme="minorBidi" w:hAnsiTheme="minorBidi" w:cstheme="minorBidi" w:hint="cs"/>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rtl/>
        </w:rPr>
        <w:t>ערבות</w:t>
      </w:r>
      <w:r w:rsidRPr="00B57DC8">
        <w:rPr>
          <w:rFonts w:asciiTheme="minorBidi" w:hAnsiTheme="minorBidi" w:cstheme="minorBidi"/>
          <w:b/>
          <w:bCs/>
          <w:rtl/>
        </w:rPr>
        <w:fldChar w:fldCharType="end"/>
      </w:r>
      <w:r w:rsidRPr="00B57DC8">
        <w:rPr>
          <w:rFonts w:hint="cs"/>
          <w:b/>
          <w:bCs/>
          <w:rtl/>
        </w:rPr>
        <w:t xml:space="preserve"> הצעה, למציעים יינתן פרק זמן של לפחות שבעה ימים להעברת התדפיס, הכל בהתאם להנחיות המשרד כפי שיועברו כמפורט לעיל</w:t>
      </w:r>
      <w:bookmarkEnd w:id="21"/>
      <w:r w:rsidRPr="00B57DC8">
        <w:rPr>
          <w:rFonts w:hint="cs"/>
          <w:b/>
          <w:bCs/>
          <w:rtl/>
        </w:rPr>
        <w:t xml:space="preserve">. מובהר כי הצעה שלא תוגש עבורה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hint="cs"/>
          <w:b/>
          <w:bCs/>
          <w:rtl/>
        </w:rPr>
        <w:instrText xml:space="preserve"> ערבות \</w:instrText>
      </w:r>
      <w:r w:rsidRPr="00B57DC8">
        <w:rPr>
          <w:rFonts w:asciiTheme="minorBidi" w:hAnsiTheme="minorBidi" w:cstheme="minorBidi"/>
          <w:b/>
          <w:bCs/>
        </w:rPr>
        <w:instrText>h</w:instrText>
      </w:r>
      <w:r w:rsidRPr="00B57DC8">
        <w:rPr>
          <w:rFonts w:asciiTheme="minorBidi" w:hAnsiTheme="minorBidi" w:cstheme="minorBidi" w:hint="cs"/>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rtl/>
        </w:rPr>
        <w:t>ערבות</w:t>
      </w:r>
      <w:r w:rsidRPr="00B57DC8">
        <w:rPr>
          <w:rFonts w:asciiTheme="minorBidi" w:hAnsiTheme="minorBidi" w:cstheme="minorBidi"/>
          <w:b/>
          <w:bCs/>
          <w:rtl/>
        </w:rPr>
        <w:fldChar w:fldCharType="end"/>
      </w:r>
      <w:r w:rsidRPr="00B57DC8">
        <w:rPr>
          <w:b/>
          <w:bCs/>
          <w:rtl/>
        </w:rPr>
        <w:t xml:space="preserve"> כנדרש תיפסל</w:t>
      </w:r>
      <w:bookmarkEnd w:id="17"/>
      <w:bookmarkEnd w:id="22"/>
      <w:r w:rsidRPr="00B57DC8">
        <w:rPr>
          <w:rFonts w:asciiTheme="minorBidi" w:hAnsiTheme="minorBidi" w:cstheme="minorBidi"/>
          <w:b/>
          <w:bCs/>
          <w:rtl/>
        </w:rPr>
        <w:t>.</w:t>
      </w:r>
    </w:p>
    <w:p w14:paraId="32D63B46" w14:textId="77777777" w:rsidR="005C4EAC" w:rsidRPr="00B57DC8" w:rsidRDefault="005C4EAC" w:rsidP="005C4EAC">
      <w:pPr>
        <w:widowControl w:val="0"/>
        <w:numPr>
          <w:ilvl w:val="0"/>
          <w:numId w:val="9"/>
        </w:numPr>
        <w:spacing w:line="240" w:lineRule="auto"/>
        <w:rPr>
          <w:rFonts w:asciiTheme="minorBidi" w:hAnsiTheme="minorBidi" w:cstheme="minorBidi"/>
          <w:b/>
          <w:bCs/>
        </w:rPr>
      </w:pPr>
      <w:r w:rsidRPr="00B57DC8">
        <w:rPr>
          <w:rFonts w:asciiTheme="minorBidi" w:hAnsiTheme="minorBidi" w:cstheme="minorBidi"/>
          <w:b/>
          <w:bCs/>
          <w:rtl/>
        </w:rPr>
        <w:t>הוועדה לא תדון בהצעה שלא תימצא בתיבת המכרזים במועד האחרון.</w:t>
      </w:r>
    </w:p>
    <w:p w14:paraId="5FACB3FC" w14:textId="77777777" w:rsidR="005C4EAC" w:rsidRPr="00B57DC8" w:rsidRDefault="005C4EAC" w:rsidP="005C4EAC">
      <w:pPr>
        <w:widowControl w:val="0"/>
        <w:numPr>
          <w:ilvl w:val="0"/>
          <w:numId w:val="9"/>
        </w:numPr>
        <w:spacing w:line="240" w:lineRule="auto"/>
        <w:rPr>
          <w:rFonts w:asciiTheme="minorBidi" w:hAnsiTheme="minorBidi" w:cstheme="minorBidi"/>
          <w:rtl/>
        </w:rPr>
      </w:pPr>
      <w:r w:rsidRPr="00B57DC8">
        <w:rPr>
          <w:rFonts w:asciiTheme="minorBidi" w:hAnsiTheme="minorBidi" w:cstheme="minorBidi"/>
          <w:rtl/>
        </w:rPr>
        <w:t xml:space="preserve">שאלות הבהרה – את שאלות ההבהרה ניתן להעביר </w:t>
      </w:r>
      <w:r w:rsidRPr="00B57DC8">
        <w:rPr>
          <w:rFonts w:asciiTheme="minorBidi" w:hAnsiTheme="minorBidi" w:cstheme="minorBidi" w:hint="cs"/>
          <w:rtl/>
        </w:rPr>
        <w:t xml:space="preserve">אך ורק </w:t>
      </w:r>
      <w:r w:rsidRPr="00B57DC8">
        <w:rPr>
          <w:rFonts w:asciiTheme="minorBidi" w:hAnsiTheme="minorBidi" w:cstheme="minorBidi"/>
          <w:rtl/>
        </w:rPr>
        <w:t>ב</w:t>
      </w:r>
      <w:r w:rsidRPr="00B57DC8">
        <w:rPr>
          <w:rFonts w:asciiTheme="minorBidi" w:hAnsiTheme="minorBidi" w:cstheme="minorBidi" w:hint="cs"/>
          <w:rtl/>
        </w:rPr>
        <w:t>אמצעות מערכת הגשת ההצעות הדיגיטלית כמפורט במסמכי המכרז</w:t>
      </w:r>
      <w:r w:rsidRPr="00B57DC8">
        <w:rPr>
          <w:rFonts w:asciiTheme="minorBidi" w:hAnsiTheme="minorBidi" w:cstheme="minorBidi"/>
          <w:rtl/>
        </w:rPr>
        <w:t xml:space="preserve">. </w:t>
      </w:r>
    </w:p>
    <w:p w14:paraId="7F81B64A" w14:textId="72C2B072" w:rsidR="005C4EAC" w:rsidRPr="00B57DC8" w:rsidRDefault="005C4EAC" w:rsidP="00B57DC8">
      <w:pPr>
        <w:widowControl w:val="0"/>
        <w:numPr>
          <w:ilvl w:val="0"/>
          <w:numId w:val="9"/>
        </w:numPr>
        <w:spacing w:line="240" w:lineRule="auto"/>
        <w:rPr>
          <w:rFonts w:asciiTheme="minorBidi" w:hAnsiTheme="minorBidi" w:cstheme="minorBidi"/>
          <w:rtl/>
        </w:rPr>
      </w:pPr>
      <w:r w:rsidRPr="00B57DC8">
        <w:rPr>
          <w:rFonts w:asciiTheme="minorBidi" w:hAnsiTheme="minorBidi" w:cstheme="minorBidi"/>
          <w:rtl/>
        </w:rPr>
        <w:t xml:space="preserve">המועד האחרון להגשת שאלות הבהרה על-ידי המציעים </w:t>
      </w:r>
      <w:r w:rsidR="00B57DC8" w:rsidRPr="00B57DC8">
        <w:rPr>
          <w:rFonts w:asciiTheme="minorBidi" w:hAnsiTheme="minorBidi" w:cstheme="minorBidi"/>
          <w:b/>
          <w:bCs/>
          <w:rtl/>
        </w:rPr>
        <w:fldChar w:fldCharType="begin">
          <w:ffData>
            <w:name w:val="הגשת_שאלות_הבהרה"/>
            <w:enabled/>
            <w:calcOnExit w:val="0"/>
            <w:textInput>
              <w:default w:val="עד ליום ג', ה-17/09/2024, בשעה 12:00"/>
            </w:textInput>
          </w:ffData>
        </w:fldChar>
      </w:r>
      <w:bookmarkStart w:id="23" w:name="הגשת_שאלות_הבהרה"/>
      <w:r w:rsidR="00B57DC8" w:rsidRPr="00B57DC8">
        <w:rPr>
          <w:rFonts w:asciiTheme="minorBidi" w:hAnsiTheme="minorBidi" w:cstheme="minorBidi"/>
          <w:b/>
          <w:bCs/>
          <w:rtl/>
        </w:rPr>
        <w:instrText xml:space="preserve"> </w:instrText>
      </w:r>
      <w:r w:rsidR="00B57DC8" w:rsidRPr="00B57DC8">
        <w:rPr>
          <w:rFonts w:asciiTheme="minorBidi" w:hAnsiTheme="minorBidi" w:cstheme="minorBidi"/>
          <w:b/>
          <w:bCs/>
        </w:rPr>
        <w:instrText>FORMTEXT</w:instrText>
      </w:r>
      <w:r w:rsidR="00B57DC8" w:rsidRPr="00B57DC8">
        <w:rPr>
          <w:rFonts w:asciiTheme="minorBidi" w:hAnsiTheme="minorBidi" w:cstheme="minorBidi"/>
          <w:b/>
          <w:bCs/>
          <w:rtl/>
        </w:rPr>
        <w:instrText xml:space="preserve"> </w:instrText>
      </w:r>
      <w:r w:rsidR="00B57DC8" w:rsidRPr="00B57DC8">
        <w:rPr>
          <w:rFonts w:asciiTheme="minorBidi" w:hAnsiTheme="minorBidi" w:cstheme="minorBidi"/>
          <w:b/>
          <w:bCs/>
          <w:rtl/>
        </w:rPr>
      </w:r>
      <w:r w:rsidR="00B57DC8" w:rsidRPr="00B57DC8">
        <w:rPr>
          <w:rFonts w:asciiTheme="minorBidi" w:hAnsiTheme="minorBidi" w:cstheme="minorBidi"/>
          <w:b/>
          <w:bCs/>
          <w:rtl/>
        </w:rPr>
        <w:fldChar w:fldCharType="separate"/>
      </w:r>
      <w:r w:rsidR="007D641B">
        <w:rPr>
          <w:rFonts w:asciiTheme="minorBidi" w:hAnsiTheme="minorBidi" w:cstheme="minorBidi"/>
          <w:b/>
          <w:bCs/>
          <w:noProof/>
          <w:rtl/>
        </w:rPr>
        <w:t>עד ליום ג', ה-17/09/2024, בשעה 12:00</w:t>
      </w:r>
      <w:r w:rsidR="00B57DC8" w:rsidRPr="00B57DC8">
        <w:rPr>
          <w:rFonts w:asciiTheme="minorBidi" w:hAnsiTheme="minorBidi" w:cstheme="minorBidi"/>
          <w:b/>
          <w:bCs/>
          <w:rtl/>
        </w:rPr>
        <w:fldChar w:fldCharType="end"/>
      </w:r>
      <w:bookmarkEnd w:id="23"/>
      <w:r w:rsidRPr="00B57DC8">
        <w:rPr>
          <w:rFonts w:asciiTheme="minorBidi" w:hAnsiTheme="minorBidi" w:cstheme="minorBidi"/>
          <w:rtl/>
        </w:rPr>
        <w:t>.</w:t>
      </w:r>
    </w:p>
    <w:p w14:paraId="2E3B3CBB" w14:textId="10F9D2C3" w:rsidR="005C4EAC" w:rsidRPr="00B57DC8" w:rsidRDefault="005C4EAC" w:rsidP="00B57DC8">
      <w:pPr>
        <w:widowControl w:val="0"/>
        <w:numPr>
          <w:ilvl w:val="0"/>
          <w:numId w:val="9"/>
        </w:numPr>
        <w:spacing w:line="240" w:lineRule="auto"/>
        <w:rPr>
          <w:rFonts w:asciiTheme="minorBidi" w:hAnsiTheme="minorBidi" w:cstheme="minorBidi"/>
          <w:rtl/>
        </w:rPr>
      </w:pPr>
      <w:bookmarkStart w:id="24" w:name="_Hlk93324185"/>
      <w:r w:rsidRPr="00B57DC8">
        <w:rPr>
          <w:rFonts w:asciiTheme="minorBidi" w:hAnsiTheme="minorBidi" w:cstheme="minorBidi"/>
          <w:rtl/>
        </w:rPr>
        <w:t>המועד האחרון למתן תשובות המשרד לשאלות ההבהרה הוא</w:t>
      </w:r>
      <w:r w:rsidRPr="00B57DC8">
        <w:rPr>
          <w:rFonts w:asciiTheme="minorBidi" w:hAnsiTheme="minorBidi" w:cstheme="minorBidi" w:hint="cs"/>
          <w:rtl/>
        </w:rPr>
        <w:t xml:space="preserve"> </w:t>
      </w:r>
      <w:r w:rsidRPr="00B57DC8">
        <w:rPr>
          <w:rFonts w:asciiTheme="minorBidi" w:hAnsiTheme="minorBidi" w:cstheme="minorBidi" w:hint="cs"/>
          <w:b/>
          <w:bCs/>
          <w:rtl/>
        </w:rPr>
        <w:t>עד ליום</w:t>
      </w:r>
      <w:r w:rsidRPr="00B57DC8">
        <w:rPr>
          <w:rFonts w:asciiTheme="minorBidi" w:hAnsiTheme="minorBidi" w:cstheme="minorBidi"/>
          <w:rtl/>
        </w:rPr>
        <w:t xml:space="preserve"> </w:t>
      </w:r>
      <w:r w:rsidR="00B57DC8" w:rsidRPr="00B57DC8">
        <w:rPr>
          <w:rFonts w:asciiTheme="minorBidi" w:hAnsiTheme="minorBidi" w:cstheme="minorBidi"/>
          <w:b/>
          <w:bCs/>
          <w:rtl/>
        </w:rPr>
        <w:fldChar w:fldCharType="begin">
          <w:ffData>
            <w:name w:val="מענה_שאלות_הבהרה"/>
            <w:enabled/>
            <w:calcOnExit w:val="0"/>
            <w:textInput>
              <w:default w:val="ה', ה-10/10/2024"/>
            </w:textInput>
          </w:ffData>
        </w:fldChar>
      </w:r>
      <w:bookmarkStart w:id="25" w:name="מענה_שאלות_הבהרה"/>
      <w:r w:rsidR="00B57DC8" w:rsidRPr="00B57DC8">
        <w:rPr>
          <w:rFonts w:asciiTheme="minorBidi" w:hAnsiTheme="minorBidi" w:cstheme="minorBidi"/>
          <w:b/>
          <w:bCs/>
          <w:rtl/>
        </w:rPr>
        <w:instrText xml:space="preserve"> </w:instrText>
      </w:r>
      <w:r w:rsidR="00B57DC8" w:rsidRPr="00B57DC8">
        <w:rPr>
          <w:rFonts w:asciiTheme="minorBidi" w:hAnsiTheme="minorBidi" w:cstheme="minorBidi"/>
          <w:b/>
          <w:bCs/>
        </w:rPr>
        <w:instrText>FORMTEXT</w:instrText>
      </w:r>
      <w:r w:rsidR="00B57DC8" w:rsidRPr="00B57DC8">
        <w:rPr>
          <w:rFonts w:asciiTheme="minorBidi" w:hAnsiTheme="minorBidi" w:cstheme="minorBidi"/>
          <w:b/>
          <w:bCs/>
          <w:rtl/>
        </w:rPr>
        <w:instrText xml:space="preserve"> </w:instrText>
      </w:r>
      <w:r w:rsidR="00B57DC8" w:rsidRPr="00B57DC8">
        <w:rPr>
          <w:rFonts w:asciiTheme="minorBidi" w:hAnsiTheme="minorBidi" w:cstheme="minorBidi"/>
          <w:b/>
          <w:bCs/>
          <w:rtl/>
        </w:rPr>
      </w:r>
      <w:r w:rsidR="00B57DC8" w:rsidRPr="00B57DC8">
        <w:rPr>
          <w:rFonts w:asciiTheme="minorBidi" w:hAnsiTheme="minorBidi" w:cstheme="minorBidi"/>
          <w:b/>
          <w:bCs/>
          <w:rtl/>
        </w:rPr>
        <w:fldChar w:fldCharType="separate"/>
      </w:r>
      <w:r w:rsidR="007D641B">
        <w:rPr>
          <w:rFonts w:asciiTheme="minorBidi" w:hAnsiTheme="minorBidi" w:cstheme="minorBidi"/>
          <w:b/>
          <w:bCs/>
          <w:noProof/>
          <w:rtl/>
        </w:rPr>
        <w:t>ה', ה-10/10/2024</w:t>
      </w:r>
      <w:r w:rsidR="00B57DC8" w:rsidRPr="00B57DC8">
        <w:rPr>
          <w:rFonts w:asciiTheme="minorBidi" w:hAnsiTheme="minorBidi" w:cstheme="minorBidi"/>
          <w:b/>
          <w:bCs/>
          <w:rtl/>
        </w:rPr>
        <w:fldChar w:fldCharType="end"/>
      </w:r>
      <w:bookmarkEnd w:id="25"/>
      <w:r w:rsidRPr="00B57DC8">
        <w:rPr>
          <w:rFonts w:asciiTheme="minorBidi" w:hAnsiTheme="minorBidi" w:cstheme="minorBidi"/>
          <w:rtl/>
        </w:rPr>
        <w:t>.</w:t>
      </w:r>
    </w:p>
    <w:p w14:paraId="5FECB1A6" w14:textId="3FC530A6" w:rsidR="00A878AB" w:rsidRPr="00B57DC8" w:rsidRDefault="001A5A77" w:rsidP="00A76498">
      <w:pPr>
        <w:pStyle w:val="22"/>
        <w:keepNext w:val="0"/>
        <w:widowControl w:val="0"/>
        <w:spacing w:after="0" w:line="360" w:lineRule="auto"/>
        <w:rPr>
          <w:rFonts w:asciiTheme="minorBidi" w:hAnsiTheme="minorBidi" w:cstheme="minorBidi"/>
          <w:rtl/>
        </w:rPr>
      </w:pPr>
      <w:bookmarkStart w:id="26" w:name="_Toc184841828"/>
      <w:bookmarkEnd w:id="24"/>
      <w:r w:rsidRPr="00B57DC8">
        <w:rPr>
          <w:rFonts w:asciiTheme="minorBidi" w:hAnsiTheme="minorBidi" w:cstheme="minorBidi"/>
          <w:rtl/>
        </w:rPr>
        <w:lastRenderedPageBreak/>
        <w:t>תוכן עני</w:t>
      </w:r>
      <w:r w:rsidR="00865C66" w:rsidRPr="00B57DC8">
        <w:rPr>
          <w:rFonts w:asciiTheme="minorBidi" w:hAnsiTheme="minorBidi" w:cstheme="minorBidi"/>
          <w:rtl/>
        </w:rPr>
        <w:t>י</w:t>
      </w:r>
      <w:r w:rsidRPr="00B57DC8">
        <w:rPr>
          <w:rFonts w:asciiTheme="minorBidi" w:hAnsiTheme="minorBidi" w:cstheme="minorBidi"/>
          <w:rtl/>
        </w:rPr>
        <w:t>נים</w:t>
      </w:r>
      <w:bookmarkEnd w:id="8"/>
      <w:bookmarkEnd w:id="9"/>
      <w:bookmarkEnd w:id="26"/>
    </w:p>
    <w:p w14:paraId="7B8D686F" w14:textId="570B8523" w:rsidR="007D641B" w:rsidRDefault="00575269">
      <w:pPr>
        <w:pStyle w:val="TOC1"/>
        <w:rPr>
          <w:rFonts w:asciiTheme="minorHAnsi" w:eastAsiaTheme="minorEastAsia" w:hAnsiTheme="minorHAnsi" w:cstheme="minorBidi"/>
          <w:b w:val="0"/>
          <w:bCs w:val="0"/>
          <w:caps w:val="0"/>
          <w:noProof/>
          <w:sz w:val="22"/>
          <w:szCs w:val="22"/>
          <w:u w:val="none"/>
          <w:rtl/>
          <w:lang w:eastAsia="en-US"/>
        </w:rPr>
      </w:pPr>
      <w:r w:rsidRPr="00B57DC8">
        <w:rPr>
          <w:rFonts w:asciiTheme="minorBidi" w:hAnsiTheme="minorBidi" w:cstheme="minorBidi"/>
          <w:smallCaps/>
          <w:szCs w:val="20"/>
          <w:rtl/>
        </w:rPr>
        <w:fldChar w:fldCharType="begin"/>
      </w:r>
      <w:r w:rsidRPr="00B57DC8">
        <w:rPr>
          <w:rFonts w:asciiTheme="minorBidi" w:hAnsiTheme="minorBidi" w:cstheme="minorBidi"/>
          <w:smallCaps/>
          <w:szCs w:val="20"/>
          <w:rtl/>
        </w:rPr>
        <w:instrText xml:space="preserve"> </w:instrText>
      </w:r>
      <w:r w:rsidRPr="00B57DC8">
        <w:rPr>
          <w:rFonts w:asciiTheme="minorBidi" w:hAnsiTheme="minorBidi" w:cstheme="minorBidi"/>
          <w:smallCaps/>
          <w:szCs w:val="20"/>
        </w:rPr>
        <w:instrText>TOC</w:instrText>
      </w:r>
      <w:r w:rsidRPr="00B57DC8">
        <w:rPr>
          <w:rFonts w:asciiTheme="minorBidi" w:hAnsiTheme="minorBidi" w:cstheme="minorBidi"/>
          <w:smallCaps/>
          <w:szCs w:val="20"/>
          <w:rtl/>
        </w:rPr>
        <w:instrText xml:space="preserve"> \</w:instrText>
      </w:r>
      <w:r w:rsidRPr="00B57DC8">
        <w:rPr>
          <w:rFonts w:asciiTheme="minorBidi" w:hAnsiTheme="minorBidi" w:cstheme="minorBidi"/>
          <w:smallCaps/>
          <w:szCs w:val="20"/>
        </w:rPr>
        <w:instrText>h \z \u \t</w:instrText>
      </w:r>
      <w:r w:rsidRPr="00B57DC8">
        <w:rPr>
          <w:rFonts w:asciiTheme="minorBidi" w:hAnsiTheme="minorBidi" w:cstheme="minorBidi"/>
          <w:smallCaps/>
          <w:szCs w:val="20"/>
          <w:rtl/>
        </w:rPr>
        <w:instrText xml:space="preserve"> "כותרת 2,1,כותרת 3,2" </w:instrText>
      </w:r>
      <w:r w:rsidRPr="00B57DC8">
        <w:rPr>
          <w:rFonts w:asciiTheme="minorBidi" w:hAnsiTheme="minorBidi" w:cstheme="minorBidi"/>
          <w:smallCaps/>
          <w:szCs w:val="20"/>
          <w:rtl/>
        </w:rPr>
        <w:fldChar w:fldCharType="separate"/>
      </w:r>
      <w:hyperlink w:anchor="_Toc184841827" w:history="1">
        <w:r w:rsidR="007D641B" w:rsidRPr="004410BD">
          <w:rPr>
            <w:rStyle w:val="Hyperlink"/>
            <w:rFonts w:asciiTheme="minorBidi" w:hAnsiTheme="minorBidi"/>
            <w:noProof/>
            <w:rtl/>
          </w:rPr>
          <w:t>מודעת פרסום</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Toc184841827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2</w:t>
        </w:r>
        <w:r w:rsidR="007D641B">
          <w:rPr>
            <w:rStyle w:val="Hyperlink"/>
            <w:noProof/>
            <w:rtl/>
          </w:rPr>
          <w:fldChar w:fldCharType="end"/>
        </w:r>
      </w:hyperlink>
    </w:p>
    <w:p w14:paraId="7AEC632E" w14:textId="077175BE" w:rsidR="007D641B" w:rsidRDefault="00F44F88">
      <w:pPr>
        <w:pStyle w:val="TOC1"/>
        <w:rPr>
          <w:rFonts w:asciiTheme="minorHAnsi" w:eastAsiaTheme="minorEastAsia" w:hAnsiTheme="minorHAnsi" w:cstheme="minorBidi"/>
          <w:b w:val="0"/>
          <w:bCs w:val="0"/>
          <w:caps w:val="0"/>
          <w:noProof/>
          <w:sz w:val="22"/>
          <w:szCs w:val="22"/>
          <w:u w:val="none"/>
          <w:rtl/>
          <w:lang w:eastAsia="en-US"/>
        </w:rPr>
      </w:pPr>
      <w:hyperlink w:anchor="_Toc184841828" w:history="1">
        <w:r w:rsidR="007D641B" w:rsidRPr="004410BD">
          <w:rPr>
            <w:rStyle w:val="Hyperlink"/>
            <w:rFonts w:asciiTheme="minorBidi" w:hAnsiTheme="minorBidi"/>
            <w:noProof/>
            <w:rtl/>
          </w:rPr>
          <w:t>תוכן עניינים</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Toc184841828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3</w:t>
        </w:r>
        <w:r w:rsidR="007D641B">
          <w:rPr>
            <w:rStyle w:val="Hyperlink"/>
            <w:noProof/>
            <w:rtl/>
          </w:rPr>
          <w:fldChar w:fldCharType="end"/>
        </w:r>
      </w:hyperlink>
    </w:p>
    <w:p w14:paraId="59A5DB76" w14:textId="7342B114" w:rsidR="007D641B" w:rsidRDefault="00F44F88">
      <w:pPr>
        <w:pStyle w:val="TOC1"/>
        <w:rPr>
          <w:rFonts w:asciiTheme="minorHAnsi" w:eastAsiaTheme="minorEastAsia" w:hAnsiTheme="minorHAnsi" w:cstheme="minorBidi"/>
          <w:b w:val="0"/>
          <w:bCs w:val="0"/>
          <w:caps w:val="0"/>
          <w:noProof/>
          <w:sz w:val="22"/>
          <w:szCs w:val="22"/>
          <w:u w:val="none"/>
          <w:rtl/>
          <w:lang w:eastAsia="en-US"/>
        </w:rPr>
      </w:pPr>
      <w:hyperlink w:anchor="_Toc184841829" w:history="1">
        <w:r w:rsidR="007D641B" w:rsidRPr="004410BD">
          <w:rPr>
            <w:rStyle w:val="Hyperlink"/>
            <w:rFonts w:asciiTheme="minorBidi" w:hAnsiTheme="minorBidi"/>
            <w:noProof/>
            <w:rtl/>
          </w:rPr>
          <w:t>1.</w:t>
        </w:r>
        <w:r w:rsidR="007D641B">
          <w:rPr>
            <w:rFonts w:asciiTheme="minorHAnsi" w:eastAsiaTheme="minorEastAsia" w:hAnsiTheme="minorHAnsi" w:cstheme="minorBidi"/>
            <w:b w:val="0"/>
            <w:bCs w:val="0"/>
            <w:caps w:val="0"/>
            <w:noProof/>
            <w:sz w:val="22"/>
            <w:szCs w:val="22"/>
            <w:u w:val="none"/>
            <w:rtl/>
            <w:lang w:eastAsia="en-US"/>
          </w:rPr>
          <w:tab/>
        </w:r>
        <w:r w:rsidR="007D641B" w:rsidRPr="004410BD">
          <w:rPr>
            <w:rStyle w:val="Hyperlink"/>
            <w:rFonts w:asciiTheme="minorBidi" w:hAnsiTheme="minorBidi"/>
            <w:noProof/>
            <w:rtl/>
          </w:rPr>
          <w:t>כללי</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Toc184841829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6</w:t>
        </w:r>
        <w:r w:rsidR="007D641B">
          <w:rPr>
            <w:rStyle w:val="Hyperlink"/>
            <w:noProof/>
            <w:rtl/>
          </w:rPr>
          <w:fldChar w:fldCharType="end"/>
        </w:r>
      </w:hyperlink>
    </w:p>
    <w:p w14:paraId="4AE13288" w14:textId="50095460"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30" w:history="1">
        <w:r w:rsidR="007D641B" w:rsidRPr="004410BD">
          <w:rPr>
            <w:rStyle w:val="Hyperlink"/>
            <w:noProof/>
            <w:rtl/>
          </w:rPr>
          <w:t>1.1.</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ריכוז של תאריכים</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Toc184841830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6</w:t>
        </w:r>
        <w:r w:rsidR="007D641B">
          <w:rPr>
            <w:rStyle w:val="Hyperlink"/>
            <w:noProof/>
            <w:rtl/>
          </w:rPr>
          <w:fldChar w:fldCharType="end"/>
        </w:r>
      </w:hyperlink>
    </w:p>
    <w:p w14:paraId="3C5C5E21" w14:textId="4F512D2A"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31" w:history="1">
        <w:r w:rsidR="007D641B" w:rsidRPr="004410BD">
          <w:rPr>
            <w:rStyle w:val="Hyperlink"/>
            <w:noProof/>
            <w:rtl/>
          </w:rPr>
          <w:t>1.2.</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תמצית פירוט השירותים הנדרשים</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Toc184841831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6</w:t>
        </w:r>
        <w:r w:rsidR="007D641B">
          <w:rPr>
            <w:rStyle w:val="Hyperlink"/>
            <w:noProof/>
            <w:rtl/>
          </w:rPr>
          <w:fldChar w:fldCharType="end"/>
        </w:r>
      </w:hyperlink>
    </w:p>
    <w:p w14:paraId="3E93DFD8" w14:textId="6F4B8E44"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32" w:history="1">
        <w:r w:rsidR="007D641B" w:rsidRPr="004410BD">
          <w:rPr>
            <w:rStyle w:val="Hyperlink"/>
            <w:noProof/>
            <w:rtl/>
          </w:rPr>
          <w:t>1.3.</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הגדרות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Toc184841832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8</w:t>
        </w:r>
        <w:r w:rsidR="007D641B">
          <w:rPr>
            <w:rStyle w:val="Hyperlink"/>
            <w:noProof/>
            <w:rtl/>
          </w:rPr>
          <w:fldChar w:fldCharType="end"/>
        </w:r>
      </w:hyperlink>
    </w:p>
    <w:p w14:paraId="49FF42BA" w14:textId="37404121"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33" w:history="1">
        <w:r w:rsidR="007D641B" w:rsidRPr="004410BD">
          <w:rPr>
            <w:rStyle w:val="Hyperlink"/>
            <w:noProof/>
            <w:rtl/>
          </w:rPr>
          <w:t>1.4.</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תקופת ההתקשרות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Toc184841833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10</w:t>
        </w:r>
        <w:r w:rsidR="007D641B">
          <w:rPr>
            <w:rStyle w:val="Hyperlink"/>
            <w:noProof/>
            <w:rtl/>
          </w:rPr>
          <w:fldChar w:fldCharType="end"/>
        </w:r>
      </w:hyperlink>
    </w:p>
    <w:p w14:paraId="60AFAA91" w14:textId="7D0C572B"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34" w:history="1">
        <w:r w:rsidR="007D641B" w:rsidRPr="004410BD">
          <w:rPr>
            <w:rStyle w:val="Hyperlink"/>
            <w:noProof/>
            <w:rtl/>
          </w:rPr>
          <w:t>1.5.</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התארגנות למתן השירותים</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Toc184841834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11</w:t>
        </w:r>
        <w:r w:rsidR="007D641B">
          <w:rPr>
            <w:rStyle w:val="Hyperlink"/>
            <w:noProof/>
            <w:rtl/>
          </w:rPr>
          <w:fldChar w:fldCharType="end"/>
        </w:r>
      </w:hyperlink>
    </w:p>
    <w:p w14:paraId="4E2F6414" w14:textId="4E469E5E" w:rsidR="007D641B" w:rsidRDefault="00F44F88">
      <w:pPr>
        <w:pStyle w:val="TOC1"/>
        <w:rPr>
          <w:rFonts w:asciiTheme="minorHAnsi" w:eastAsiaTheme="minorEastAsia" w:hAnsiTheme="minorHAnsi" w:cstheme="minorBidi"/>
          <w:b w:val="0"/>
          <w:bCs w:val="0"/>
          <w:caps w:val="0"/>
          <w:noProof/>
          <w:sz w:val="22"/>
          <w:szCs w:val="22"/>
          <w:u w:val="none"/>
          <w:rtl/>
          <w:lang w:eastAsia="en-US"/>
        </w:rPr>
      </w:pPr>
      <w:hyperlink w:anchor="_Toc184841835" w:history="1">
        <w:r w:rsidR="007D641B" w:rsidRPr="004410BD">
          <w:rPr>
            <w:rStyle w:val="Hyperlink"/>
            <w:rFonts w:asciiTheme="minorBidi" w:hAnsiTheme="minorBidi"/>
            <w:noProof/>
            <w:rtl/>
          </w:rPr>
          <w:t>2.</w:t>
        </w:r>
        <w:r w:rsidR="007D641B">
          <w:rPr>
            <w:rFonts w:asciiTheme="minorHAnsi" w:eastAsiaTheme="minorEastAsia" w:hAnsiTheme="minorHAnsi" w:cstheme="minorBidi"/>
            <w:b w:val="0"/>
            <w:bCs w:val="0"/>
            <w:caps w:val="0"/>
            <w:noProof/>
            <w:sz w:val="22"/>
            <w:szCs w:val="22"/>
            <w:u w:val="none"/>
            <w:rtl/>
            <w:lang w:eastAsia="en-US"/>
          </w:rPr>
          <w:tab/>
        </w:r>
        <w:r w:rsidR="007D641B" w:rsidRPr="004410BD">
          <w:rPr>
            <w:rStyle w:val="Hyperlink"/>
            <w:rFonts w:asciiTheme="minorBidi" w:hAnsiTheme="minorBidi"/>
            <w:noProof/>
            <w:rtl/>
          </w:rPr>
          <w:t xml:space="preserve">השירותים הנדרשים ואופן </w:t>
        </w:r>
        <w:r w:rsidR="007D641B" w:rsidRPr="004410BD">
          <w:rPr>
            <w:rStyle w:val="Hyperlink"/>
            <w:noProof/>
            <w:rtl/>
          </w:rPr>
          <w:t xml:space="preserve">הביצוע </w:t>
        </w:r>
        <w:r w:rsidR="007D641B" w:rsidRPr="004410BD">
          <w:rPr>
            <w:rStyle w:val="Hyperlink"/>
            <w:rFonts w:asciiTheme="minorBidi" w:hAnsiTheme="minorBidi"/>
            <w:noProof/>
            <w:rtl/>
          </w:rPr>
          <w:t>שלהם</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Toc184841835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12</w:t>
        </w:r>
        <w:r w:rsidR="007D641B">
          <w:rPr>
            <w:rStyle w:val="Hyperlink"/>
            <w:noProof/>
            <w:rtl/>
          </w:rPr>
          <w:fldChar w:fldCharType="end"/>
        </w:r>
      </w:hyperlink>
    </w:p>
    <w:p w14:paraId="0B1F2038" w14:textId="3A72E812"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36" w:history="1">
        <w:r w:rsidR="007D641B" w:rsidRPr="004410BD">
          <w:rPr>
            <w:rStyle w:val="Hyperlink"/>
            <w:noProof/>
            <w:rtl/>
          </w:rPr>
          <w:t>2.1.</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היקף השירות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Toc184841836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12</w:t>
        </w:r>
        <w:r w:rsidR="007D641B">
          <w:rPr>
            <w:rStyle w:val="Hyperlink"/>
            <w:noProof/>
            <w:rtl/>
          </w:rPr>
          <w:fldChar w:fldCharType="end"/>
        </w:r>
      </w:hyperlink>
    </w:p>
    <w:p w14:paraId="4423CCB9" w14:textId="1846AD2C"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37" w:history="1">
        <w:r w:rsidR="007D641B" w:rsidRPr="004410BD">
          <w:rPr>
            <w:rStyle w:val="Hyperlink"/>
            <w:noProof/>
            <w:rtl/>
          </w:rPr>
          <w:t>2.2.</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מעבר בין ספקים</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Toc184841837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12</w:t>
        </w:r>
        <w:r w:rsidR="007D641B">
          <w:rPr>
            <w:rStyle w:val="Hyperlink"/>
            <w:noProof/>
            <w:rtl/>
          </w:rPr>
          <w:fldChar w:fldCharType="end"/>
        </w:r>
      </w:hyperlink>
    </w:p>
    <w:p w14:paraId="2C71C0E1" w14:textId="245B7917"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38" w:history="1">
        <w:r w:rsidR="007D641B" w:rsidRPr="004410BD">
          <w:rPr>
            <w:rStyle w:val="Hyperlink"/>
            <w:noProof/>
            <w:rtl/>
          </w:rPr>
          <w:t>2.3.</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משך השירות ושעות מתן השירות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Toc184841838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12</w:t>
        </w:r>
        <w:r w:rsidR="007D641B">
          <w:rPr>
            <w:rStyle w:val="Hyperlink"/>
            <w:noProof/>
            <w:rtl/>
          </w:rPr>
          <w:fldChar w:fldCharType="end"/>
        </w:r>
      </w:hyperlink>
    </w:p>
    <w:p w14:paraId="23015241" w14:textId="09AF1376"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39" w:history="1">
        <w:r w:rsidR="007D641B" w:rsidRPr="004410BD">
          <w:rPr>
            <w:rStyle w:val="Hyperlink"/>
            <w:noProof/>
            <w:rtl/>
          </w:rPr>
          <w:t>2.4.</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מקום מתן השירות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Toc184841839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13</w:t>
        </w:r>
        <w:r w:rsidR="007D641B">
          <w:rPr>
            <w:rStyle w:val="Hyperlink"/>
            <w:noProof/>
            <w:rtl/>
          </w:rPr>
          <w:fldChar w:fldCharType="end"/>
        </w:r>
      </w:hyperlink>
    </w:p>
    <w:p w14:paraId="04BD4B47" w14:textId="7956C198"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40" w:history="1">
        <w:r w:rsidR="007D641B" w:rsidRPr="004410BD">
          <w:rPr>
            <w:rStyle w:val="Hyperlink"/>
            <w:noProof/>
            <w:rtl/>
          </w:rPr>
          <w:t>2.5.</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מהות השירות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Toc184841840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13</w:t>
        </w:r>
        <w:r w:rsidR="007D641B">
          <w:rPr>
            <w:rStyle w:val="Hyperlink"/>
            <w:noProof/>
            <w:rtl/>
          </w:rPr>
          <w:fldChar w:fldCharType="end"/>
        </w:r>
      </w:hyperlink>
    </w:p>
    <w:p w14:paraId="6CFD9717" w14:textId="7AF5AE90"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41" w:history="1">
        <w:r w:rsidR="007D641B" w:rsidRPr="004410BD">
          <w:rPr>
            <w:rStyle w:val="Hyperlink"/>
            <w:noProof/>
            <w:rtl/>
          </w:rPr>
          <w:t>2.6.</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תקופת מעבר בין ספקים</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Toc184841841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18</w:t>
        </w:r>
        <w:r w:rsidR="007D641B">
          <w:rPr>
            <w:rStyle w:val="Hyperlink"/>
            <w:noProof/>
            <w:rtl/>
          </w:rPr>
          <w:fldChar w:fldCharType="end"/>
        </w:r>
      </w:hyperlink>
    </w:p>
    <w:p w14:paraId="579A4551" w14:textId="0816BA5C"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42" w:history="1">
        <w:r w:rsidR="007D641B" w:rsidRPr="004410BD">
          <w:rPr>
            <w:rStyle w:val="Hyperlink"/>
            <w:noProof/>
            <w:rtl/>
          </w:rPr>
          <w:t>2.7.</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תהליכי מדידה והערכת השירות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Toc184841842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18</w:t>
        </w:r>
        <w:r w:rsidR="007D641B">
          <w:rPr>
            <w:rStyle w:val="Hyperlink"/>
            <w:noProof/>
            <w:rtl/>
          </w:rPr>
          <w:fldChar w:fldCharType="end"/>
        </w:r>
      </w:hyperlink>
    </w:p>
    <w:p w14:paraId="546206EC" w14:textId="57CF9597"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43" w:history="1">
        <w:r w:rsidR="007D641B" w:rsidRPr="004410BD">
          <w:rPr>
            <w:rStyle w:val="Hyperlink"/>
            <w:noProof/>
            <w:rtl/>
          </w:rPr>
          <w:t>2.8.</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סטטיסטיקה ודוחות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Toc184841843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20</w:t>
        </w:r>
        <w:r w:rsidR="007D641B">
          <w:rPr>
            <w:rStyle w:val="Hyperlink"/>
            <w:noProof/>
            <w:rtl/>
          </w:rPr>
          <w:fldChar w:fldCharType="end"/>
        </w:r>
      </w:hyperlink>
    </w:p>
    <w:p w14:paraId="4FB0650C" w14:textId="2EAA6ABB"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44" w:history="1">
        <w:r w:rsidR="007D641B" w:rsidRPr="004410BD">
          <w:rPr>
            <w:rStyle w:val="Hyperlink"/>
            <w:noProof/>
          </w:rPr>
          <w:t>2.9.</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דרישות כח אדם</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Toc184841844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20</w:t>
        </w:r>
        <w:r w:rsidR="007D641B">
          <w:rPr>
            <w:rStyle w:val="Hyperlink"/>
            <w:noProof/>
            <w:rtl/>
          </w:rPr>
          <w:fldChar w:fldCharType="end"/>
        </w:r>
      </w:hyperlink>
    </w:p>
    <w:p w14:paraId="3D216AFB" w14:textId="20BE8FA9" w:rsidR="007D641B" w:rsidRDefault="00F44F88">
      <w:pPr>
        <w:pStyle w:val="TOC2"/>
        <w:tabs>
          <w:tab w:val="left" w:pos="1266"/>
        </w:tabs>
        <w:rPr>
          <w:rFonts w:asciiTheme="minorHAnsi" w:eastAsiaTheme="minorEastAsia" w:hAnsiTheme="minorHAnsi" w:cstheme="minorBidi"/>
          <w:b w:val="0"/>
          <w:bCs w:val="0"/>
          <w:smallCaps w:val="0"/>
          <w:noProof/>
          <w:sz w:val="22"/>
          <w:szCs w:val="22"/>
          <w:rtl/>
          <w:lang w:eastAsia="en-US"/>
        </w:rPr>
      </w:pPr>
      <w:hyperlink w:anchor="_Toc184841845" w:history="1">
        <w:r w:rsidR="007D641B" w:rsidRPr="004410BD">
          <w:rPr>
            <w:rStyle w:val="Hyperlink"/>
            <w:noProof/>
            <w:rtl/>
          </w:rPr>
          <w:t>2.10.</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דרישות ציוד</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Toc184841845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32</w:t>
        </w:r>
        <w:r w:rsidR="007D641B">
          <w:rPr>
            <w:rStyle w:val="Hyperlink"/>
            <w:noProof/>
            <w:rtl/>
          </w:rPr>
          <w:fldChar w:fldCharType="end"/>
        </w:r>
      </w:hyperlink>
    </w:p>
    <w:p w14:paraId="4611EF0F" w14:textId="1230E7A9"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46" w:history="1">
        <w:r w:rsidR="007D641B" w:rsidRPr="004410BD">
          <w:rPr>
            <w:rStyle w:val="Hyperlink"/>
            <w:noProof/>
            <w:rtl/>
          </w:rPr>
          <w:t>2.11.</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כללי</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Toc184841846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33</w:t>
        </w:r>
        <w:r w:rsidR="007D641B">
          <w:rPr>
            <w:rStyle w:val="Hyperlink"/>
            <w:noProof/>
            <w:rtl/>
          </w:rPr>
          <w:fldChar w:fldCharType="end"/>
        </w:r>
      </w:hyperlink>
    </w:p>
    <w:p w14:paraId="390CDE0D" w14:textId="4FF2C979" w:rsidR="007D641B" w:rsidRDefault="00F44F88">
      <w:pPr>
        <w:pStyle w:val="TOC1"/>
        <w:rPr>
          <w:rFonts w:asciiTheme="minorHAnsi" w:eastAsiaTheme="minorEastAsia" w:hAnsiTheme="minorHAnsi" w:cstheme="minorBidi"/>
          <w:b w:val="0"/>
          <w:bCs w:val="0"/>
          <w:caps w:val="0"/>
          <w:noProof/>
          <w:sz w:val="22"/>
          <w:szCs w:val="22"/>
          <w:u w:val="none"/>
          <w:rtl/>
          <w:lang w:eastAsia="en-US"/>
        </w:rPr>
      </w:pPr>
      <w:hyperlink w:anchor="_Toc184841847" w:history="1">
        <w:r w:rsidR="007D641B" w:rsidRPr="004410BD">
          <w:rPr>
            <w:rStyle w:val="Hyperlink"/>
            <w:rFonts w:asciiTheme="minorBidi" w:hAnsiTheme="minorBidi"/>
            <w:noProof/>
            <w:rtl/>
          </w:rPr>
          <w:t>3.</w:t>
        </w:r>
        <w:r w:rsidR="007D641B">
          <w:rPr>
            <w:rFonts w:asciiTheme="minorHAnsi" w:eastAsiaTheme="minorEastAsia" w:hAnsiTheme="minorHAnsi" w:cstheme="minorBidi"/>
            <w:b w:val="0"/>
            <w:bCs w:val="0"/>
            <w:caps w:val="0"/>
            <w:noProof/>
            <w:sz w:val="22"/>
            <w:szCs w:val="22"/>
            <w:u w:val="none"/>
            <w:rtl/>
            <w:lang w:eastAsia="en-US"/>
          </w:rPr>
          <w:tab/>
        </w:r>
        <w:r w:rsidR="007D641B" w:rsidRPr="004410BD">
          <w:rPr>
            <w:rStyle w:val="Hyperlink"/>
            <w:rFonts w:asciiTheme="minorBidi" w:hAnsiTheme="minorBidi"/>
            <w:noProof/>
            <w:rtl/>
          </w:rPr>
          <w:t>תנאי-סף</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Toc184841847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35</w:t>
        </w:r>
        <w:r w:rsidR="007D641B">
          <w:rPr>
            <w:rStyle w:val="Hyperlink"/>
            <w:noProof/>
            <w:rtl/>
          </w:rPr>
          <w:fldChar w:fldCharType="end"/>
        </w:r>
      </w:hyperlink>
    </w:p>
    <w:p w14:paraId="3DAF7D21" w14:textId="3C64B8F8"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48" w:history="1">
        <w:r w:rsidR="007D641B" w:rsidRPr="004410BD">
          <w:rPr>
            <w:rStyle w:val="Hyperlink"/>
            <w:noProof/>
            <w:rtl/>
          </w:rPr>
          <w:t>3.1.</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תנאי סף כלליים</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Toc184841848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35</w:t>
        </w:r>
        <w:r w:rsidR="007D641B">
          <w:rPr>
            <w:rStyle w:val="Hyperlink"/>
            <w:noProof/>
            <w:rtl/>
          </w:rPr>
          <w:fldChar w:fldCharType="end"/>
        </w:r>
      </w:hyperlink>
    </w:p>
    <w:p w14:paraId="10601DC1" w14:textId="024202CE"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49" w:history="1">
        <w:r w:rsidR="007D641B" w:rsidRPr="004410BD">
          <w:rPr>
            <w:rStyle w:val="Hyperlink"/>
            <w:noProof/>
            <w:rtl/>
          </w:rPr>
          <w:t>3.2.</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תנאי סף ספציפיים</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Toc184841849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37</w:t>
        </w:r>
        <w:r w:rsidR="007D641B">
          <w:rPr>
            <w:rStyle w:val="Hyperlink"/>
            <w:noProof/>
            <w:rtl/>
          </w:rPr>
          <w:fldChar w:fldCharType="end"/>
        </w:r>
      </w:hyperlink>
    </w:p>
    <w:p w14:paraId="52622285" w14:textId="668DD985"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50" w:history="1">
        <w:r w:rsidR="007D641B" w:rsidRPr="004410BD">
          <w:rPr>
            <w:rStyle w:val="Hyperlink"/>
            <w:noProof/>
            <w:rtl/>
          </w:rPr>
          <w:t>3.3.</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דרישות נוספות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Toc184841850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41</w:t>
        </w:r>
        <w:r w:rsidR="007D641B">
          <w:rPr>
            <w:rStyle w:val="Hyperlink"/>
            <w:noProof/>
            <w:rtl/>
          </w:rPr>
          <w:fldChar w:fldCharType="end"/>
        </w:r>
      </w:hyperlink>
    </w:p>
    <w:p w14:paraId="19D32501" w14:textId="549AEB28" w:rsidR="007D641B" w:rsidRDefault="00F44F88">
      <w:pPr>
        <w:pStyle w:val="TOC1"/>
        <w:rPr>
          <w:rFonts w:asciiTheme="minorHAnsi" w:eastAsiaTheme="minorEastAsia" w:hAnsiTheme="minorHAnsi" w:cstheme="minorBidi"/>
          <w:b w:val="0"/>
          <w:bCs w:val="0"/>
          <w:caps w:val="0"/>
          <w:noProof/>
          <w:sz w:val="22"/>
          <w:szCs w:val="22"/>
          <w:u w:val="none"/>
          <w:rtl/>
          <w:lang w:eastAsia="en-US"/>
        </w:rPr>
      </w:pPr>
      <w:hyperlink w:anchor="_Toc184841851" w:history="1">
        <w:r w:rsidR="007D641B" w:rsidRPr="004410BD">
          <w:rPr>
            <w:rStyle w:val="Hyperlink"/>
            <w:rFonts w:asciiTheme="minorBidi" w:hAnsiTheme="minorBidi"/>
            <w:noProof/>
            <w:rtl/>
          </w:rPr>
          <w:t>4.</w:t>
        </w:r>
        <w:r w:rsidR="007D641B">
          <w:rPr>
            <w:rFonts w:asciiTheme="minorHAnsi" w:eastAsiaTheme="minorEastAsia" w:hAnsiTheme="minorHAnsi" w:cstheme="minorBidi"/>
            <w:b w:val="0"/>
            <w:bCs w:val="0"/>
            <w:caps w:val="0"/>
            <w:noProof/>
            <w:sz w:val="22"/>
            <w:szCs w:val="22"/>
            <w:u w:val="none"/>
            <w:rtl/>
            <w:lang w:eastAsia="en-US"/>
          </w:rPr>
          <w:tab/>
        </w:r>
        <w:r w:rsidR="007D641B" w:rsidRPr="004410BD">
          <w:rPr>
            <w:rStyle w:val="Hyperlink"/>
            <w:rFonts w:asciiTheme="minorBidi" w:hAnsiTheme="minorBidi"/>
            <w:noProof/>
            <w:rtl/>
          </w:rPr>
          <w:t>בדיקת ההצעות והערכתן</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Toc184841851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43</w:t>
        </w:r>
        <w:r w:rsidR="007D641B">
          <w:rPr>
            <w:rStyle w:val="Hyperlink"/>
            <w:noProof/>
            <w:rtl/>
          </w:rPr>
          <w:fldChar w:fldCharType="end"/>
        </w:r>
      </w:hyperlink>
    </w:p>
    <w:p w14:paraId="543F654A" w14:textId="71EB6740"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52" w:history="1">
        <w:r w:rsidR="007D641B" w:rsidRPr="004410BD">
          <w:rPr>
            <w:rStyle w:val="Hyperlink"/>
            <w:noProof/>
            <w:rtl/>
          </w:rPr>
          <w:t>4.1.</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שלב א': בדיקה של סעיפי-הסף</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Toc184841852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43</w:t>
        </w:r>
        <w:r w:rsidR="007D641B">
          <w:rPr>
            <w:rStyle w:val="Hyperlink"/>
            <w:noProof/>
            <w:rtl/>
          </w:rPr>
          <w:fldChar w:fldCharType="end"/>
        </w:r>
      </w:hyperlink>
    </w:p>
    <w:p w14:paraId="1F1D9E21" w14:textId="52B8E84B"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53" w:history="1">
        <w:r w:rsidR="007D641B" w:rsidRPr="004410BD">
          <w:rPr>
            <w:rStyle w:val="Hyperlink"/>
            <w:noProof/>
            <w:rtl/>
          </w:rPr>
          <w:t>4.2.</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שלב ב': הערכה של איכות ההצעה</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Toc184841853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43</w:t>
        </w:r>
        <w:r w:rsidR="007D641B">
          <w:rPr>
            <w:rStyle w:val="Hyperlink"/>
            <w:noProof/>
            <w:rtl/>
          </w:rPr>
          <w:fldChar w:fldCharType="end"/>
        </w:r>
      </w:hyperlink>
    </w:p>
    <w:p w14:paraId="4E480E16" w14:textId="3DD02F5C"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54" w:history="1">
        <w:r w:rsidR="007D641B" w:rsidRPr="004410BD">
          <w:rPr>
            <w:rStyle w:val="Hyperlink"/>
            <w:noProof/>
            <w:rtl/>
          </w:rPr>
          <w:t>4.3.</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שלב ג': קביעה של ציוני עלות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Toc184841854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52</w:t>
        </w:r>
        <w:r w:rsidR="007D641B">
          <w:rPr>
            <w:rStyle w:val="Hyperlink"/>
            <w:noProof/>
            <w:rtl/>
          </w:rPr>
          <w:fldChar w:fldCharType="end"/>
        </w:r>
      </w:hyperlink>
    </w:p>
    <w:p w14:paraId="3D514160" w14:textId="098ACFFD"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55" w:history="1">
        <w:r w:rsidR="007D641B" w:rsidRPr="004410BD">
          <w:rPr>
            <w:rStyle w:val="Hyperlink"/>
            <w:noProof/>
            <w:rtl/>
          </w:rPr>
          <w:t>4.4.</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שלב ד': שקלול של עלות מול תועלת ובחירת הזוכה</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Toc184841855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58</w:t>
        </w:r>
        <w:r w:rsidR="007D641B">
          <w:rPr>
            <w:rStyle w:val="Hyperlink"/>
            <w:noProof/>
            <w:rtl/>
          </w:rPr>
          <w:fldChar w:fldCharType="end"/>
        </w:r>
      </w:hyperlink>
    </w:p>
    <w:p w14:paraId="7145E27A" w14:textId="0CCFC445" w:rsidR="007D641B" w:rsidRDefault="00F44F88">
      <w:pPr>
        <w:pStyle w:val="TOC1"/>
        <w:rPr>
          <w:rFonts w:asciiTheme="minorHAnsi" w:eastAsiaTheme="minorEastAsia" w:hAnsiTheme="minorHAnsi" w:cstheme="minorBidi"/>
          <w:b w:val="0"/>
          <w:bCs w:val="0"/>
          <w:caps w:val="0"/>
          <w:noProof/>
          <w:sz w:val="22"/>
          <w:szCs w:val="22"/>
          <w:u w:val="none"/>
          <w:rtl/>
          <w:lang w:eastAsia="en-US"/>
        </w:rPr>
      </w:pPr>
      <w:hyperlink w:anchor="_Toc184841856" w:history="1">
        <w:r w:rsidR="007D641B" w:rsidRPr="004410BD">
          <w:rPr>
            <w:rStyle w:val="Hyperlink"/>
            <w:rFonts w:asciiTheme="minorBidi" w:hAnsiTheme="minorBidi"/>
            <w:noProof/>
            <w:rtl/>
          </w:rPr>
          <w:t>5.</w:t>
        </w:r>
        <w:r w:rsidR="007D641B">
          <w:rPr>
            <w:rFonts w:asciiTheme="minorHAnsi" w:eastAsiaTheme="minorEastAsia" w:hAnsiTheme="minorHAnsi" w:cstheme="minorBidi"/>
            <w:b w:val="0"/>
            <w:bCs w:val="0"/>
            <w:caps w:val="0"/>
            <w:noProof/>
            <w:sz w:val="22"/>
            <w:szCs w:val="22"/>
            <w:u w:val="none"/>
            <w:rtl/>
            <w:lang w:eastAsia="en-US"/>
          </w:rPr>
          <w:tab/>
        </w:r>
        <w:r w:rsidR="007D641B" w:rsidRPr="004410BD">
          <w:rPr>
            <w:rStyle w:val="Hyperlink"/>
            <w:rFonts w:asciiTheme="minorBidi" w:hAnsiTheme="minorBidi"/>
            <w:noProof/>
            <w:rtl/>
          </w:rPr>
          <w:t>שונות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Toc184841856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62</w:t>
        </w:r>
        <w:r w:rsidR="007D641B">
          <w:rPr>
            <w:rStyle w:val="Hyperlink"/>
            <w:noProof/>
            <w:rtl/>
          </w:rPr>
          <w:fldChar w:fldCharType="end"/>
        </w:r>
      </w:hyperlink>
    </w:p>
    <w:p w14:paraId="210E6406" w14:textId="70B01ECD"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57" w:history="1">
        <w:r w:rsidR="007D641B" w:rsidRPr="004410BD">
          <w:rPr>
            <w:rStyle w:val="Hyperlink"/>
            <w:noProof/>
            <w:rtl/>
          </w:rPr>
          <w:t>5.1.</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קבלת עדכונים</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Toc184841857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62</w:t>
        </w:r>
        <w:r w:rsidR="007D641B">
          <w:rPr>
            <w:rStyle w:val="Hyperlink"/>
            <w:noProof/>
            <w:rtl/>
          </w:rPr>
          <w:fldChar w:fldCharType="end"/>
        </w:r>
      </w:hyperlink>
    </w:p>
    <w:p w14:paraId="401FFDD7" w14:textId="61AD0235"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58" w:history="1">
        <w:r w:rsidR="007D641B" w:rsidRPr="004410BD">
          <w:rPr>
            <w:rStyle w:val="Hyperlink"/>
            <w:noProof/>
            <w:rtl/>
          </w:rPr>
          <w:t>5.2.</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שאלות הבהרה והערות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Toc184841858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62</w:t>
        </w:r>
        <w:r w:rsidR="007D641B">
          <w:rPr>
            <w:rStyle w:val="Hyperlink"/>
            <w:noProof/>
            <w:rtl/>
          </w:rPr>
          <w:fldChar w:fldCharType="end"/>
        </w:r>
      </w:hyperlink>
    </w:p>
    <w:p w14:paraId="2659FBC5" w14:textId="5F254314"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59" w:history="1">
        <w:r w:rsidR="007D641B" w:rsidRPr="004410BD">
          <w:rPr>
            <w:rStyle w:val="Hyperlink"/>
            <w:noProof/>
            <w:rtl/>
          </w:rPr>
          <w:t>5.3.</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הגשת ההצעה</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Toc184841859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63</w:t>
        </w:r>
        <w:r w:rsidR="007D641B">
          <w:rPr>
            <w:rStyle w:val="Hyperlink"/>
            <w:noProof/>
            <w:rtl/>
          </w:rPr>
          <w:fldChar w:fldCharType="end"/>
        </w:r>
      </w:hyperlink>
    </w:p>
    <w:p w14:paraId="651C8629" w14:textId="307282F6"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60" w:history="1">
        <w:r w:rsidR="007D641B" w:rsidRPr="004410BD">
          <w:rPr>
            <w:rStyle w:val="Hyperlink"/>
            <w:noProof/>
            <w:rtl/>
          </w:rPr>
          <w:t>5.4.</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חתימה על מסמכי המכרז</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Toc184841860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67</w:t>
        </w:r>
        <w:r w:rsidR="007D641B">
          <w:rPr>
            <w:rStyle w:val="Hyperlink"/>
            <w:noProof/>
            <w:rtl/>
          </w:rPr>
          <w:fldChar w:fldCharType="end"/>
        </w:r>
      </w:hyperlink>
    </w:p>
    <w:p w14:paraId="1253CBAF" w14:textId="3130F7EF"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61" w:history="1">
        <w:r w:rsidR="007D641B" w:rsidRPr="004410BD">
          <w:rPr>
            <w:rStyle w:val="Hyperlink"/>
            <w:noProof/>
            <w:rtl/>
          </w:rPr>
          <w:t>5.5.</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תוקף ההצעה</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Toc184841861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67</w:t>
        </w:r>
        <w:r w:rsidR="007D641B">
          <w:rPr>
            <w:rStyle w:val="Hyperlink"/>
            <w:noProof/>
            <w:rtl/>
          </w:rPr>
          <w:fldChar w:fldCharType="end"/>
        </w:r>
      </w:hyperlink>
    </w:p>
    <w:p w14:paraId="33B9A48F" w14:textId="0BE88C1B"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62" w:history="1">
        <w:r w:rsidR="007D641B" w:rsidRPr="004410BD">
          <w:rPr>
            <w:rStyle w:val="Hyperlink"/>
            <w:noProof/>
            <w:rtl/>
          </w:rPr>
          <w:t>5.6.</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לעניין עידוד נשים בעסקים</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Toc184841862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67</w:t>
        </w:r>
        <w:r w:rsidR="007D641B">
          <w:rPr>
            <w:rStyle w:val="Hyperlink"/>
            <w:noProof/>
            <w:rtl/>
          </w:rPr>
          <w:fldChar w:fldCharType="end"/>
        </w:r>
      </w:hyperlink>
    </w:p>
    <w:p w14:paraId="73EACD53" w14:textId="3DCB50DF"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63" w:history="1">
        <w:r w:rsidR="007D641B" w:rsidRPr="004410BD">
          <w:rPr>
            <w:rStyle w:val="Hyperlink"/>
            <w:noProof/>
            <w:rtl/>
          </w:rPr>
          <w:t>5.7.</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חתימת הספק על ההסכם לאחר זכייתו</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Toc184841863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67</w:t>
        </w:r>
        <w:r w:rsidR="007D641B">
          <w:rPr>
            <w:rStyle w:val="Hyperlink"/>
            <w:noProof/>
            <w:rtl/>
          </w:rPr>
          <w:fldChar w:fldCharType="end"/>
        </w:r>
      </w:hyperlink>
    </w:p>
    <w:p w14:paraId="11D3DF05" w14:textId="3514C094"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64" w:history="1">
        <w:r w:rsidR="007D641B" w:rsidRPr="004410BD">
          <w:rPr>
            <w:rStyle w:val="Hyperlink"/>
            <w:noProof/>
            <w:rtl/>
          </w:rPr>
          <w:t>5.8.</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ערבות ביצוע</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Toc184841864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69</w:t>
        </w:r>
        <w:r w:rsidR="007D641B">
          <w:rPr>
            <w:rStyle w:val="Hyperlink"/>
            <w:noProof/>
            <w:rtl/>
          </w:rPr>
          <w:fldChar w:fldCharType="end"/>
        </w:r>
      </w:hyperlink>
    </w:p>
    <w:p w14:paraId="081F6BA8" w14:textId="05B3A5E2"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65" w:history="1">
        <w:r w:rsidR="007D641B" w:rsidRPr="004410BD">
          <w:rPr>
            <w:rStyle w:val="Hyperlink"/>
            <w:noProof/>
            <w:rtl/>
          </w:rPr>
          <w:t>5.9.</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הוראת קיזוז</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Toc184841865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70</w:t>
        </w:r>
        <w:r w:rsidR="007D641B">
          <w:rPr>
            <w:rStyle w:val="Hyperlink"/>
            <w:noProof/>
            <w:rtl/>
          </w:rPr>
          <w:fldChar w:fldCharType="end"/>
        </w:r>
      </w:hyperlink>
    </w:p>
    <w:p w14:paraId="3871BF48" w14:textId="3023589E" w:rsidR="007D641B" w:rsidRDefault="00F44F88">
      <w:pPr>
        <w:pStyle w:val="TOC2"/>
        <w:tabs>
          <w:tab w:val="left" w:pos="1266"/>
        </w:tabs>
        <w:rPr>
          <w:rFonts w:asciiTheme="minorHAnsi" w:eastAsiaTheme="minorEastAsia" w:hAnsiTheme="minorHAnsi" w:cstheme="minorBidi"/>
          <w:b w:val="0"/>
          <w:bCs w:val="0"/>
          <w:smallCaps w:val="0"/>
          <w:noProof/>
          <w:sz w:val="22"/>
          <w:szCs w:val="22"/>
          <w:rtl/>
          <w:lang w:eastAsia="en-US"/>
        </w:rPr>
      </w:pPr>
      <w:hyperlink w:anchor="_Toc184841866" w:history="1">
        <w:r w:rsidR="007D641B" w:rsidRPr="004410BD">
          <w:rPr>
            <w:rStyle w:val="Hyperlink"/>
            <w:noProof/>
            <w:rtl/>
          </w:rPr>
          <w:t>5.10.</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זכויותיו של המשרד</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Toc184841866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70</w:t>
        </w:r>
        <w:r w:rsidR="007D641B">
          <w:rPr>
            <w:rStyle w:val="Hyperlink"/>
            <w:noProof/>
            <w:rtl/>
          </w:rPr>
          <w:fldChar w:fldCharType="end"/>
        </w:r>
      </w:hyperlink>
    </w:p>
    <w:p w14:paraId="7EC41048" w14:textId="27CBCA3D" w:rsidR="007D641B" w:rsidRDefault="00F44F88">
      <w:pPr>
        <w:pStyle w:val="TOC2"/>
        <w:tabs>
          <w:tab w:val="left" w:pos="1266"/>
        </w:tabs>
        <w:rPr>
          <w:rFonts w:asciiTheme="minorHAnsi" w:eastAsiaTheme="minorEastAsia" w:hAnsiTheme="minorHAnsi" w:cstheme="minorBidi"/>
          <w:b w:val="0"/>
          <w:bCs w:val="0"/>
          <w:smallCaps w:val="0"/>
          <w:noProof/>
          <w:sz w:val="22"/>
          <w:szCs w:val="22"/>
          <w:rtl/>
          <w:lang w:eastAsia="en-US"/>
        </w:rPr>
      </w:pPr>
      <w:hyperlink w:anchor="_Toc184841867" w:history="1">
        <w:r w:rsidR="007D641B" w:rsidRPr="004410BD">
          <w:rPr>
            <w:rStyle w:val="Hyperlink"/>
            <w:noProof/>
            <w:rtl/>
          </w:rPr>
          <w:t>5.11.</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הארכת מועדים</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Toc184841867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72</w:t>
        </w:r>
        <w:r w:rsidR="007D641B">
          <w:rPr>
            <w:rStyle w:val="Hyperlink"/>
            <w:noProof/>
            <w:rtl/>
          </w:rPr>
          <w:fldChar w:fldCharType="end"/>
        </w:r>
      </w:hyperlink>
    </w:p>
    <w:p w14:paraId="42B1A646" w14:textId="07F9513A" w:rsidR="007D641B" w:rsidRDefault="00F44F88">
      <w:pPr>
        <w:pStyle w:val="TOC2"/>
        <w:tabs>
          <w:tab w:val="left" w:pos="1266"/>
        </w:tabs>
        <w:rPr>
          <w:rFonts w:asciiTheme="minorHAnsi" w:eastAsiaTheme="minorEastAsia" w:hAnsiTheme="minorHAnsi" w:cstheme="minorBidi"/>
          <w:b w:val="0"/>
          <w:bCs w:val="0"/>
          <w:smallCaps w:val="0"/>
          <w:noProof/>
          <w:sz w:val="22"/>
          <w:szCs w:val="22"/>
          <w:rtl/>
          <w:lang w:eastAsia="en-US"/>
        </w:rPr>
      </w:pPr>
      <w:hyperlink w:anchor="_Toc184841868" w:history="1">
        <w:r w:rsidR="007D641B" w:rsidRPr="004410BD">
          <w:rPr>
            <w:rStyle w:val="Hyperlink"/>
            <w:noProof/>
            <w:rtl/>
          </w:rPr>
          <w:t>5.12.</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בעלות על המכרז ועל ההצעה</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Toc184841868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73</w:t>
        </w:r>
        <w:r w:rsidR="007D641B">
          <w:rPr>
            <w:rStyle w:val="Hyperlink"/>
            <w:noProof/>
            <w:rtl/>
          </w:rPr>
          <w:fldChar w:fldCharType="end"/>
        </w:r>
      </w:hyperlink>
    </w:p>
    <w:p w14:paraId="344498AF" w14:textId="08027B13" w:rsidR="007D641B" w:rsidRDefault="00F44F88">
      <w:pPr>
        <w:pStyle w:val="TOC2"/>
        <w:tabs>
          <w:tab w:val="left" w:pos="1266"/>
        </w:tabs>
        <w:rPr>
          <w:rFonts w:asciiTheme="minorHAnsi" w:eastAsiaTheme="minorEastAsia" w:hAnsiTheme="minorHAnsi" w:cstheme="minorBidi"/>
          <w:b w:val="0"/>
          <w:bCs w:val="0"/>
          <w:smallCaps w:val="0"/>
          <w:noProof/>
          <w:sz w:val="22"/>
          <w:szCs w:val="22"/>
          <w:rtl/>
          <w:lang w:eastAsia="en-US"/>
        </w:rPr>
      </w:pPr>
      <w:hyperlink w:anchor="_Toc184841869" w:history="1">
        <w:r w:rsidR="007D641B" w:rsidRPr="004410BD">
          <w:rPr>
            <w:rStyle w:val="Hyperlink"/>
            <w:noProof/>
            <w:rtl/>
          </w:rPr>
          <w:t>5.13.</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פרסום ההתקשרות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Toc184841869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73</w:t>
        </w:r>
        <w:r w:rsidR="007D641B">
          <w:rPr>
            <w:rStyle w:val="Hyperlink"/>
            <w:noProof/>
            <w:rtl/>
          </w:rPr>
          <w:fldChar w:fldCharType="end"/>
        </w:r>
      </w:hyperlink>
    </w:p>
    <w:p w14:paraId="46A22F77" w14:textId="5CB925A2" w:rsidR="007D641B" w:rsidRDefault="00F44F88">
      <w:pPr>
        <w:pStyle w:val="TOC2"/>
        <w:tabs>
          <w:tab w:val="left" w:pos="1266"/>
        </w:tabs>
        <w:rPr>
          <w:rFonts w:asciiTheme="minorHAnsi" w:eastAsiaTheme="minorEastAsia" w:hAnsiTheme="minorHAnsi" w:cstheme="minorBidi"/>
          <w:b w:val="0"/>
          <w:bCs w:val="0"/>
          <w:smallCaps w:val="0"/>
          <w:noProof/>
          <w:sz w:val="22"/>
          <w:szCs w:val="22"/>
          <w:rtl/>
          <w:lang w:eastAsia="en-US"/>
        </w:rPr>
      </w:pPr>
      <w:hyperlink w:anchor="_Toc184841870" w:history="1">
        <w:r w:rsidR="007D641B" w:rsidRPr="004410BD">
          <w:rPr>
            <w:rStyle w:val="Hyperlink"/>
            <w:noProof/>
            <w:rtl/>
          </w:rPr>
          <w:t>5.14.</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סמכות השיפוט</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Toc184841870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74</w:t>
        </w:r>
        <w:r w:rsidR="007D641B">
          <w:rPr>
            <w:rStyle w:val="Hyperlink"/>
            <w:noProof/>
            <w:rtl/>
          </w:rPr>
          <w:fldChar w:fldCharType="end"/>
        </w:r>
      </w:hyperlink>
    </w:p>
    <w:p w14:paraId="5703C36B" w14:textId="6AE6C8F4" w:rsidR="007D641B" w:rsidRDefault="00F44F88">
      <w:pPr>
        <w:pStyle w:val="TOC1"/>
        <w:rPr>
          <w:rFonts w:asciiTheme="minorHAnsi" w:eastAsiaTheme="minorEastAsia" w:hAnsiTheme="minorHAnsi" w:cstheme="minorBidi"/>
          <w:b w:val="0"/>
          <w:bCs w:val="0"/>
          <w:caps w:val="0"/>
          <w:noProof/>
          <w:sz w:val="22"/>
          <w:szCs w:val="22"/>
          <w:u w:val="none"/>
          <w:rtl/>
          <w:lang w:eastAsia="en-US"/>
        </w:rPr>
      </w:pPr>
      <w:hyperlink w:anchor="_Toc184841871" w:history="1">
        <w:r w:rsidR="007D641B" w:rsidRPr="004410BD">
          <w:rPr>
            <w:rStyle w:val="Hyperlink"/>
            <w:rFonts w:asciiTheme="minorBidi" w:hAnsiTheme="minorBidi"/>
            <w:noProof/>
            <w:rtl/>
          </w:rPr>
          <w:t>6.</w:t>
        </w:r>
        <w:r w:rsidR="007D641B">
          <w:rPr>
            <w:rFonts w:asciiTheme="minorHAnsi" w:eastAsiaTheme="minorEastAsia" w:hAnsiTheme="minorHAnsi" w:cstheme="minorBidi"/>
            <w:b w:val="0"/>
            <w:bCs w:val="0"/>
            <w:caps w:val="0"/>
            <w:noProof/>
            <w:sz w:val="22"/>
            <w:szCs w:val="22"/>
            <w:u w:val="none"/>
            <w:rtl/>
            <w:lang w:eastAsia="en-US"/>
          </w:rPr>
          <w:tab/>
        </w:r>
        <w:r w:rsidR="007D641B" w:rsidRPr="004410BD">
          <w:rPr>
            <w:rStyle w:val="Hyperlink"/>
            <w:rFonts w:asciiTheme="minorBidi" w:hAnsiTheme="minorBidi"/>
            <w:noProof/>
            <w:rtl/>
          </w:rPr>
          <w:t>עלות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Toc184841871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75</w:t>
        </w:r>
        <w:r w:rsidR="007D641B">
          <w:rPr>
            <w:rStyle w:val="Hyperlink"/>
            <w:noProof/>
            <w:rtl/>
          </w:rPr>
          <w:fldChar w:fldCharType="end"/>
        </w:r>
      </w:hyperlink>
    </w:p>
    <w:p w14:paraId="466CBBE2" w14:textId="73223B88" w:rsidR="007D641B" w:rsidRDefault="00F44F88">
      <w:pPr>
        <w:pStyle w:val="TOC1"/>
        <w:rPr>
          <w:rFonts w:asciiTheme="minorHAnsi" w:eastAsiaTheme="minorEastAsia" w:hAnsiTheme="minorHAnsi" w:cstheme="minorBidi"/>
          <w:b w:val="0"/>
          <w:bCs w:val="0"/>
          <w:caps w:val="0"/>
          <w:noProof/>
          <w:sz w:val="22"/>
          <w:szCs w:val="22"/>
          <w:u w:val="none"/>
          <w:rtl/>
          <w:lang w:eastAsia="en-US"/>
        </w:rPr>
      </w:pPr>
      <w:hyperlink w:anchor="_Toc184841872" w:history="1">
        <w:r w:rsidR="007D641B" w:rsidRPr="004410BD">
          <w:rPr>
            <w:rStyle w:val="Hyperlink"/>
            <w:rFonts w:asciiTheme="minorBidi" w:hAnsiTheme="minorBidi"/>
            <w:noProof/>
            <w:rtl/>
          </w:rPr>
          <w:t>7.</w:t>
        </w:r>
        <w:r w:rsidR="007D641B">
          <w:rPr>
            <w:rFonts w:asciiTheme="minorHAnsi" w:eastAsiaTheme="minorEastAsia" w:hAnsiTheme="minorHAnsi" w:cstheme="minorBidi"/>
            <w:b w:val="0"/>
            <w:bCs w:val="0"/>
            <w:caps w:val="0"/>
            <w:noProof/>
            <w:sz w:val="22"/>
            <w:szCs w:val="22"/>
            <w:u w:val="none"/>
            <w:rtl/>
            <w:lang w:eastAsia="en-US"/>
          </w:rPr>
          <w:tab/>
        </w:r>
        <w:r w:rsidR="007D641B" w:rsidRPr="004410BD">
          <w:rPr>
            <w:rStyle w:val="Hyperlink"/>
            <w:rFonts w:asciiTheme="minorBidi" w:hAnsiTheme="minorBidi"/>
            <w:noProof/>
            <w:rtl/>
          </w:rPr>
          <w:t>נספחים</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Toc184841872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78</w:t>
        </w:r>
        <w:r w:rsidR="007D641B">
          <w:rPr>
            <w:rStyle w:val="Hyperlink"/>
            <w:noProof/>
            <w:rtl/>
          </w:rPr>
          <w:fldChar w:fldCharType="end"/>
        </w:r>
      </w:hyperlink>
    </w:p>
    <w:p w14:paraId="5470A90A" w14:textId="24FD09FA"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73" w:history="1">
        <w:r w:rsidR="007D641B" w:rsidRPr="004410BD">
          <w:rPr>
            <w:rStyle w:val="Hyperlink"/>
            <w:rFonts w:asciiTheme="minorBidi" w:hAnsiTheme="minorBidi"/>
            <w:noProof/>
            <w:rtl/>
          </w:rPr>
          <w:t>מסמכים שעל המציע לצרף לפי תנאי הסף הכלליים</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Toc184841873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78</w:t>
        </w:r>
        <w:r w:rsidR="007D641B">
          <w:rPr>
            <w:rStyle w:val="Hyperlink"/>
            <w:noProof/>
            <w:rtl/>
          </w:rPr>
          <w:fldChar w:fldCharType="end"/>
        </w:r>
      </w:hyperlink>
    </w:p>
    <w:p w14:paraId="0111B99B" w14:textId="7827D1EB"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74" w:history="1">
        <w:r w:rsidR="007D641B" w:rsidRPr="004410BD">
          <w:rPr>
            <w:rStyle w:val="Hyperlink"/>
            <w:rFonts w:asciiTheme="minorBidi" w:hAnsiTheme="minorBidi"/>
            <w:noProof/>
            <w:rtl/>
          </w:rPr>
          <w:t>מסמכים שעל המציע לצרף לפי תנאי הסף הספציפיים ואמות המידה</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Toc184841874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78</w:t>
        </w:r>
        <w:r w:rsidR="007D641B">
          <w:rPr>
            <w:rStyle w:val="Hyperlink"/>
            <w:noProof/>
            <w:rtl/>
          </w:rPr>
          <w:fldChar w:fldCharType="end"/>
        </w:r>
      </w:hyperlink>
    </w:p>
    <w:p w14:paraId="200A220A" w14:textId="3F70F927" w:rsidR="007D641B" w:rsidRDefault="00F44F88">
      <w:pPr>
        <w:pStyle w:val="TOC2"/>
        <w:rPr>
          <w:rFonts w:asciiTheme="minorHAnsi" w:eastAsiaTheme="minorEastAsia" w:hAnsiTheme="minorHAnsi" w:cstheme="minorBidi"/>
          <w:b w:val="0"/>
          <w:bCs w:val="0"/>
          <w:smallCaps w:val="0"/>
          <w:noProof/>
          <w:sz w:val="22"/>
          <w:szCs w:val="22"/>
          <w:rtl/>
          <w:lang w:eastAsia="en-US"/>
        </w:rPr>
      </w:pPr>
      <w:hyperlink w:anchor="_Toc184841875" w:history="1">
        <w:r w:rsidR="007D641B" w:rsidRPr="004410BD">
          <w:rPr>
            <w:rStyle w:val="Hyperlink"/>
            <w:rFonts w:asciiTheme="minorBidi" w:hAnsiTheme="minorBidi"/>
            <w:noProof/>
            <w:rtl/>
          </w:rPr>
          <w:t>מסמכים שעל המציע לחתום עליהם / למלא בהתאם לתנאי הסף, אמות המידה ודרישות המכרז</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Toc184841875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79</w:t>
        </w:r>
        <w:r w:rsidR="007D641B">
          <w:rPr>
            <w:rStyle w:val="Hyperlink"/>
            <w:noProof/>
            <w:rtl/>
          </w:rPr>
          <w:fldChar w:fldCharType="end"/>
        </w:r>
      </w:hyperlink>
    </w:p>
    <w:p w14:paraId="3FC88BFC" w14:textId="68833F04" w:rsidR="007D641B" w:rsidRDefault="00F44F88">
      <w:pPr>
        <w:pStyle w:val="TOC2"/>
        <w:tabs>
          <w:tab w:val="left" w:pos="1470"/>
        </w:tabs>
        <w:rPr>
          <w:rFonts w:asciiTheme="minorHAnsi" w:eastAsiaTheme="minorEastAsia" w:hAnsiTheme="minorHAnsi" w:cstheme="minorBidi"/>
          <w:b w:val="0"/>
          <w:bCs w:val="0"/>
          <w:smallCaps w:val="0"/>
          <w:noProof/>
          <w:sz w:val="22"/>
          <w:szCs w:val="22"/>
          <w:rtl/>
          <w:lang w:eastAsia="en-US"/>
        </w:rPr>
      </w:pPr>
      <w:hyperlink w:anchor="_Toc184841876" w:history="1">
        <w:r w:rsidR="007D641B" w:rsidRPr="004410BD">
          <w:rPr>
            <w:rStyle w:val="Hyperlink"/>
            <w:rFonts w:asciiTheme="minorBidi" w:hAnsiTheme="minorBidi"/>
            <w:noProof/>
            <w:rtl/>
          </w:rPr>
          <w:t xml:space="preserve">נספח </w:t>
        </w:r>
        <w:r w:rsidR="007D641B" w:rsidRPr="004410BD">
          <w:rPr>
            <w:rStyle w:val="Hyperlink"/>
            <w:noProof/>
            <w:rtl/>
          </w:rPr>
          <w:t>א</w:t>
        </w:r>
        <w:r w:rsidR="007D641B" w:rsidRPr="004410BD">
          <w:rPr>
            <w:rStyle w:val="Hyperlink"/>
            <w:noProof/>
          </w:rPr>
          <w:t>'</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פרטי המציע</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Toc184841876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80</w:t>
        </w:r>
        <w:r w:rsidR="007D641B">
          <w:rPr>
            <w:rStyle w:val="Hyperlink"/>
            <w:noProof/>
            <w:rtl/>
          </w:rPr>
          <w:fldChar w:fldCharType="end"/>
        </w:r>
      </w:hyperlink>
    </w:p>
    <w:p w14:paraId="0BAF2A4A" w14:textId="0713B21C" w:rsidR="007D641B" w:rsidRDefault="00F44F88">
      <w:pPr>
        <w:pStyle w:val="TOC2"/>
        <w:tabs>
          <w:tab w:val="left" w:pos="1469"/>
        </w:tabs>
        <w:rPr>
          <w:rFonts w:asciiTheme="minorHAnsi" w:eastAsiaTheme="minorEastAsia" w:hAnsiTheme="minorHAnsi" w:cstheme="minorBidi"/>
          <w:b w:val="0"/>
          <w:bCs w:val="0"/>
          <w:smallCaps w:val="0"/>
          <w:noProof/>
          <w:sz w:val="22"/>
          <w:szCs w:val="22"/>
          <w:rtl/>
          <w:lang w:eastAsia="en-US"/>
        </w:rPr>
      </w:pPr>
      <w:hyperlink w:anchor="_Toc184841877" w:history="1">
        <w:r w:rsidR="007D641B" w:rsidRPr="004410BD">
          <w:rPr>
            <w:rStyle w:val="Hyperlink"/>
            <w:rFonts w:asciiTheme="minorBidi" w:hAnsiTheme="minorBidi"/>
            <w:noProof/>
            <w:rtl/>
          </w:rPr>
          <w:t>נספח</w:t>
        </w:r>
        <w:r w:rsidR="007D641B" w:rsidRPr="004410BD">
          <w:rPr>
            <w:rStyle w:val="Hyperlink"/>
            <w:noProof/>
            <w:rtl/>
          </w:rPr>
          <w:t xml:space="preserve"> ב</w:t>
        </w:r>
        <w:r w:rsidR="007D641B" w:rsidRPr="004410BD">
          <w:rPr>
            <w:rStyle w:val="Hyperlink"/>
            <w:noProof/>
          </w:rPr>
          <w:t>'</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noProof/>
            <w:rtl/>
          </w:rPr>
          <w:t>המחוזות הכלולים בהצעה</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Toc184841877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83</w:t>
        </w:r>
        <w:r w:rsidR="007D641B">
          <w:rPr>
            <w:rStyle w:val="Hyperlink"/>
            <w:noProof/>
            <w:rtl/>
          </w:rPr>
          <w:fldChar w:fldCharType="end"/>
        </w:r>
      </w:hyperlink>
    </w:p>
    <w:p w14:paraId="59F60BAF" w14:textId="79945AFB" w:rsidR="007D641B" w:rsidRDefault="00F44F88">
      <w:pPr>
        <w:pStyle w:val="TOC2"/>
        <w:tabs>
          <w:tab w:val="left" w:pos="1445"/>
        </w:tabs>
        <w:rPr>
          <w:rFonts w:asciiTheme="minorHAnsi" w:eastAsiaTheme="minorEastAsia" w:hAnsiTheme="minorHAnsi" w:cstheme="minorBidi"/>
          <w:b w:val="0"/>
          <w:bCs w:val="0"/>
          <w:smallCaps w:val="0"/>
          <w:noProof/>
          <w:sz w:val="22"/>
          <w:szCs w:val="22"/>
          <w:rtl/>
          <w:lang w:eastAsia="en-US"/>
        </w:rPr>
      </w:pPr>
      <w:hyperlink w:anchor="_Toc184841878" w:history="1">
        <w:r w:rsidR="007D641B" w:rsidRPr="004410BD">
          <w:rPr>
            <w:rStyle w:val="Hyperlink"/>
            <w:rFonts w:asciiTheme="minorBidi" w:hAnsiTheme="minorBidi"/>
            <w:noProof/>
            <w:rtl/>
          </w:rPr>
          <w:t>נספח</w:t>
        </w:r>
        <w:r w:rsidR="007D641B" w:rsidRPr="004410BD">
          <w:rPr>
            <w:rStyle w:val="Hyperlink"/>
            <w:noProof/>
            <w:rtl/>
          </w:rPr>
          <w:t xml:space="preserve"> ג</w:t>
        </w:r>
        <w:r w:rsidR="007D641B" w:rsidRPr="004410BD">
          <w:rPr>
            <w:rStyle w:val="Hyperlink"/>
            <w:noProof/>
          </w:rPr>
          <w:t>'</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noProof/>
            <w:rtl/>
          </w:rPr>
          <w:t>הצהרה בדבר העדר הרשעות לפי חוק עסקאות גופים ציבוריים</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Toc184841878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84</w:t>
        </w:r>
        <w:r w:rsidR="007D641B">
          <w:rPr>
            <w:rStyle w:val="Hyperlink"/>
            <w:noProof/>
            <w:rtl/>
          </w:rPr>
          <w:fldChar w:fldCharType="end"/>
        </w:r>
      </w:hyperlink>
    </w:p>
    <w:p w14:paraId="4F2B1842" w14:textId="156E6244" w:rsidR="007D641B" w:rsidRDefault="00F44F88">
      <w:pPr>
        <w:pStyle w:val="TOC2"/>
        <w:tabs>
          <w:tab w:val="left" w:pos="1463"/>
        </w:tabs>
        <w:rPr>
          <w:rFonts w:asciiTheme="minorHAnsi" w:eastAsiaTheme="minorEastAsia" w:hAnsiTheme="minorHAnsi" w:cstheme="minorBidi"/>
          <w:b w:val="0"/>
          <w:bCs w:val="0"/>
          <w:smallCaps w:val="0"/>
          <w:noProof/>
          <w:sz w:val="22"/>
          <w:szCs w:val="22"/>
          <w:rtl/>
          <w:lang w:eastAsia="en-US"/>
        </w:rPr>
      </w:pPr>
      <w:hyperlink w:anchor="_Toc184841879" w:history="1">
        <w:r w:rsidR="007D641B" w:rsidRPr="004410BD">
          <w:rPr>
            <w:rStyle w:val="Hyperlink"/>
            <w:rFonts w:asciiTheme="minorBidi" w:hAnsiTheme="minorBidi"/>
            <w:noProof/>
            <w:rtl/>
          </w:rPr>
          <w:t>נספח</w:t>
        </w:r>
        <w:r w:rsidR="007D641B" w:rsidRPr="004410BD">
          <w:rPr>
            <w:rStyle w:val="Hyperlink"/>
            <w:noProof/>
            <w:rtl/>
          </w:rPr>
          <w:t xml:space="preserve"> ד</w:t>
        </w:r>
        <w:r w:rsidR="007D641B" w:rsidRPr="004410BD">
          <w:rPr>
            <w:rStyle w:val="Hyperlink"/>
            <w:noProof/>
          </w:rPr>
          <w:t>'</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noProof/>
            <w:rtl/>
          </w:rPr>
          <w:t>הצהרה בדבר עמידה בהוראות חוק שוויון זכויות לאנשים עם מוגבלות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Toc184841879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85</w:t>
        </w:r>
        <w:r w:rsidR="007D641B">
          <w:rPr>
            <w:rStyle w:val="Hyperlink"/>
            <w:noProof/>
            <w:rtl/>
          </w:rPr>
          <w:fldChar w:fldCharType="end"/>
        </w:r>
      </w:hyperlink>
    </w:p>
    <w:p w14:paraId="434E7418" w14:textId="506E0E91" w:rsidR="007D641B" w:rsidRDefault="00F44F88">
      <w:pPr>
        <w:pStyle w:val="TOC2"/>
        <w:tabs>
          <w:tab w:val="left" w:pos="1476"/>
        </w:tabs>
        <w:rPr>
          <w:rFonts w:asciiTheme="minorHAnsi" w:eastAsiaTheme="minorEastAsia" w:hAnsiTheme="minorHAnsi" w:cstheme="minorBidi"/>
          <w:b w:val="0"/>
          <w:bCs w:val="0"/>
          <w:smallCaps w:val="0"/>
          <w:noProof/>
          <w:sz w:val="22"/>
          <w:szCs w:val="22"/>
          <w:rtl/>
          <w:lang w:eastAsia="en-US"/>
        </w:rPr>
      </w:pPr>
      <w:hyperlink w:anchor="_Toc184841880" w:history="1">
        <w:r w:rsidR="007D641B" w:rsidRPr="004410BD">
          <w:rPr>
            <w:rStyle w:val="Hyperlink"/>
            <w:rFonts w:asciiTheme="minorBidi" w:hAnsiTheme="minorBidi"/>
            <w:noProof/>
            <w:rtl/>
          </w:rPr>
          <w:t>נספח</w:t>
        </w:r>
        <w:r w:rsidR="007D641B" w:rsidRPr="004410BD">
          <w:rPr>
            <w:rStyle w:val="Hyperlink"/>
            <w:noProof/>
            <w:rtl/>
          </w:rPr>
          <w:t xml:space="preserve"> ה</w:t>
        </w:r>
        <w:r w:rsidR="007D641B" w:rsidRPr="004410BD">
          <w:rPr>
            <w:rStyle w:val="Hyperlink"/>
            <w:noProof/>
          </w:rPr>
          <w:t>'</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noProof/>
            <w:rtl/>
          </w:rPr>
          <w:t>גילוי נאות בדבר קרבה משפחתית, עסקית או אחרת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Toc184841880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87</w:t>
        </w:r>
        <w:r w:rsidR="007D641B">
          <w:rPr>
            <w:rStyle w:val="Hyperlink"/>
            <w:noProof/>
            <w:rtl/>
          </w:rPr>
          <w:fldChar w:fldCharType="end"/>
        </w:r>
      </w:hyperlink>
    </w:p>
    <w:p w14:paraId="33C88793" w14:textId="6C13FE2F" w:rsidR="007D641B" w:rsidRDefault="00F44F88">
      <w:pPr>
        <w:pStyle w:val="TOC2"/>
        <w:tabs>
          <w:tab w:val="left" w:pos="1408"/>
        </w:tabs>
        <w:rPr>
          <w:rFonts w:asciiTheme="minorHAnsi" w:eastAsiaTheme="minorEastAsia" w:hAnsiTheme="minorHAnsi" w:cstheme="minorBidi"/>
          <w:b w:val="0"/>
          <w:bCs w:val="0"/>
          <w:smallCaps w:val="0"/>
          <w:noProof/>
          <w:sz w:val="22"/>
          <w:szCs w:val="22"/>
          <w:rtl/>
          <w:lang w:eastAsia="en-US"/>
        </w:rPr>
      </w:pPr>
      <w:hyperlink w:anchor="_Toc184841881" w:history="1">
        <w:r w:rsidR="007D641B" w:rsidRPr="004410BD">
          <w:rPr>
            <w:rStyle w:val="Hyperlink"/>
            <w:noProof/>
            <w:rtl/>
          </w:rPr>
          <w:t>נספח ו</w:t>
        </w:r>
        <w:r w:rsidR="007D641B" w:rsidRPr="004410BD">
          <w:rPr>
            <w:rStyle w:val="Hyperlink"/>
            <w:noProof/>
          </w:rPr>
          <w:t>'</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noProof/>
            <w:rtl/>
          </w:rPr>
          <w:t>הצהרה לעניין העסקת עובדים ללא עבר פלילי וקבלת שירותים מאנשים ללא עבר פלילי</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Toc184841881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88</w:t>
        </w:r>
        <w:r w:rsidR="007D641B">
          <w:rPr>
            <w:rStyle w:val="Hyperlink"/>
            <w:noProof/>
            <w:rtl/>
          </w:rPr>
          <w:fldChar w:fldCharType="end"/>
        </w:r>
      </w:hyperlink>
    </w:p>
    <w:p w14:paraId="2F05D77D" w14:textId="0433166E" w:rsidR="007D641B" w:rsidRDefault="00F44F88">
      <w:pPr>
        <w:pStyle w:val="TOC2"/>
        <w:tabs>
          <w:tab w:val="left" w:pos="1436"/>
        </w:tabs>
        <w:rPr>
          <w:rFonts w:asciiTheme="minorHAnsi" w:eastAsiaTheme="minorEastAsia" w:hAnsiTheme="minorHAnsi" w:cstheme="minorBidi"/>
          <w:b w:val="0"/>
          <w:bCs w:val="0"/>
          <w:smallCaps w:val="0"/>
          <w:noProof/>
          <w:sz w:val="22"/>
          <w:szCs w:val="22"/>
          <w:rtl/>
          <w:lang w:eastAsia="en-US"/>
        </w:rPr>
      </w:pPr>
      <w:hyperlink w:anchor="_Toc184841882" w:history="1">
        <w:r w:rsidR="007D641B" w:rsidRPr="004410BD">
          <w:rPr>
            <w:rStyle w:val="Hyperlink"/>
            <w:noProof/>
            <w:rtl/>
          </w:rPr>
          <w:t>נספח ז</w:t>
        </w:r>
        <w:r w:rsidR="007D641B" w:rsidRPr="004410BD">
          <w:rPr>
            <w:rStyle w:val="Hyperlink"/>
            <w:noProof/>
          </w:rPr>
          <w:t>'</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noProof/>
            <w:rtl/>
          </w:rPr>
          <w:t>תצהיר בדבר אי הרשעה בעבירות פליליות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Toc184841882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89</w:t>
        </w:r>
        <w:r w:rsidR="007D641B">
          <w:rPr>
            <w:rStyle w:val="Hyperlink"/>
            <w:noProof/>
            <w:rtl/>
          </w:rPr>
          <w:fldChar w:fldCharType="end"/>
        </w:r>
      </w:hyperlink>
    </w:p>
    <w:p w14:paraId="0E289C06" w14:textId="22367365" w:rsidR="007D641B" w:rsidRDefault="00F44F88">
      <w:pPr>
        <w:pStyle w:val="TOC2"/>
        <w:tabs>
          <w:tab w:val="left" w:pos="1477"/>
        </w:tabs>
        <w:rPr>
          <w:rFonts w:asciiTheme="minorHAnsi" w:eastAsiaTheme="minorEastAsia" w:hAnsiTheme="minorHAnsi" w:cstheme="minorBidi"/>
          <w:b w:val="0"/>
          <w:bCs w:val="0"/>
          <w:smallCaps w:val="0"/>
          <w:noProof/>
          <w:sz w:val="22"/>
          <w:szCs w:val="22"/>
          <w:rtl/>
          <w:lang w:eastAsia="en-US"/>
        </w:rPr>
      </w:pPr>
      <w:hyperlink w:anchor="_Toc184841883" w:history="1">
        <w:r w:rsidR="007D641B" w:rsidRPr="004410BD">
          <w:rPr>
            <w:rStyle w:val="Hyperlink"/>
            <w:rFonts w:asciiTheme="minorBidi" w:hAnsiTheme="minorBidi"/>
            <w:noProof/>
            <w:rtl/>
          </w:rPr>
          <w:t>נספח</w:t>
        </w:r>
        <w:r w:rsidR="007D641B" w:rsidRPr="004410BD">
          <w:rPr>
            <w:rStyle w:val="Hyperlink"/>
            <w:noProof/>
            <w:rtl/>
          </w:rPr>
          <w:t xml:space="preserve"> ח</w:t>
        </w:r>
        <w:r w:rsidR="007D641B" w:rsidRPr="004410BD">
          <w:rPr>
            <w:rStyle w:val="Hyperlink"/>
            <w:noProof/>
          </w:rPr>
          <w:t>'</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noProof/>
            <w:rtl/>
          </w:rPr>
          <w:t>התחייבות לפי החוק למניעת העסקה של עברייני מין</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Toc184841883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90</w:t>
        </w:r>
        <w:r w:rsidR="007D641B">
          <w:rPr>
            <w:rStyle w:val="Hyperlink"/>
            <w:noProof/>
            <w:rtl/>
          </w:rPr>
          <w:fldChar w:fldCharType="end"/>
        </w:r>
      </w:hyperlink>
    </w:p>
    <w:p w14:paraId="46F63BD7" w14:textId="109C4317" w:rsidR="007D641B" w:rsidRDefault="00F44F88">
      <w:pPr>
        <w:pStyle w:val="TOC2"/>
        <w:tabs>
          <w:tab w:val="left" w:pos="1479"/>
        </w:tabs>
        <w:rPr>
          <w:rFonts w:asciiTheme="minorHAnsi" w:eastAsiaTheme="minorEastAsia" w:hAnsiTheme="minorHAnsi" w:cstheme="minorBidi"/>
          <w:b w:val="0"/>
          <w:bCs w:val="0"/>
          <w:smallCaps w:val="0"/>
          <w:noProof/>
          <w:sz w:val="22"/>
          <w:szCs w:val="22"/>
          <w:rtl/>
          <w:lang w:eastAsia="en-US"/>
        </w:rPr>
      </w:pPr>
      <w:hyperlink w:anchor="_Toc184841884" w:history="1">
        <w:r w:rsidR="007D641B" w:rsidRPr="004410BD">
          <w:rPr>
            <w:rStyle w:val="Hyperlink"/>
            <w:rFonts w:asciiTheme="minorBidi" w:hAnsiTheme="minorBidi"/>
            <w:noProof/>
            <w:rtl/>
          </w:rPr>
          <w:t xml:space="preserve">נספח </w:t>
        </w:r>
        <w:r w:rsidR="007D641B" w:rsidRPr="004410BD">
          <w:rPr>
            <w:rStyle w:val="Hyperlink"/>
            <w:noProof/>
            <w:rtl/>
          </w:rPr>
          <w:t>ט</w:t>
        </w:r>
        <w:r w:rsidR="007D641B" w:rsidRPr="004410BD">
          <w:rPr>
            <w:rStyle w:val="Hyperlink"/>
            <w:noProof/>
          </w:rPr>
          <w:t>'</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ניסיון המציע לבדיקת עמידה בתנאי הסף והענקה של ציוני איכות וכן בדיקת המלצות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Toc184841884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91</w:t>
        </w:r>
        <w:r w:rsidR="007D641B">
          <w:rPr>
            <w:rStyle w:val="Hyperlink"/>
            <w:noProof/>
            <w:rtl/>
          </w:rPr>
          <w:fldChar w:fldCharType="end"/>
        </w:r>
      </w:hyperlink>
    </w:p>
    <w:p w14:paraId="6F6280A4" w14:textId="077EB7FC" w:rsidR="007D641B" w:rsidRDefault="00F44F88">
      <w:pPr>
        <w:pStyle w:val="TOC2"/>
        <w:tabs>
          <w:tab w:val="left" w:pos="1408"/>
        </w:tabs>
        <w:rPr>
          <w:rFonts w:asciiTheme="minorHAnsi" w:eastAsiaTheme="minorEastAsia" w:hAnsiTheme="minorHAnsi" w:cstheme="minorBidi"/>
          <w:b w:val="0"/>
          <w:bCs w:val="0"/>
          <w:smallCaps w:val="0"/>
          <w:noProof/>
          <w:sz w:val="22"/>
          <w:szCs w:val="22"/>
          <w:rtl/>
          <w:lang w:eastAsia="en-US"/>
        </w:rPr>
      </w:pPr>
      <w:hyperlink w:anchor="_Toc184841885" w:history="1">
        <w:r w:rsidR="007D641B" w:rsidRPr="004410BD">
          <w:rPr>
            <w:rStyle w:val="Hyperlink"/>
            <w:rFonts w:asciiTheme="minorBidi" w:hAnsiTheme="minorBidi"/>
            <w:noProof/>
            <w:rtl/>
          </w:rPr>
          <w:t xml:space="preserve">נספח </w:t>
        </w:r>
        <w:r w:rsidR="007D641B" w:rsidRPr="004410BD">
          <w:rPr>
            <w:rStyle w:val="Hyperlink"/>
            <w:noProof/>
            <w:rtl/>
          </w:rPr>
          <w:t>י</w:t>
        </w:r>
        <w:r w:rsidR="007D641B" w:rsidRPr="004410BD">
          <w:rPr>
            <w:rStyle w:val="Hyperlink"/>
            <w:noProof/>
          </w:rPr>
          <w:t>'</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ניסיון והשכלת הצוות המוצע לבדיקת עמידה בתנאי הסף והענקה של ציוני איכות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Toc184841885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97</w:t>
        </w:r>
        <w:r w:rsidR="007D641B">
          <w:rPr>
            <w:rStyle w:val="Hyperlink"/>
            <w:noProof/>
            <w:rtl/>
          </w:rPr>
          <w:fldChar w:fldCharType="end"/>
        </w:r>
      </w:hyperlink>
    </w:p>
    <w:p w14:paraId="30EE161B" w14:textId="46DC135F" w:rsidR="007D641B" w:rsidRDefault="00F44F88">
      <w:pPr>
        <w:pStyle w:val="TOC2"/>
        <w:tabs>
          <w:tab w:val="left" w:pos="1525"/>
        </w:tabs>
        <w:rPr>
          <w:rFonts w:asciiTheme="minorHAnsi" w:eastAsiaTheme="minorEastAsia" w:hAnsiTheme="minorHAnsi" w:cstheme="minorBidi"/>
          <w:b w:val="0"/>
          <w:bCs w:val="0"/>
          <w:smallCaps w:val="0"/>
          <w:noProof/>
          <w:sz w:val="22"/>
          <w:szCs w:val="22"/>
          <w:rtl/>
          <w:lang w:eastAsia="en-US"/>
        </w:rPr>
      </w:pPr>
      <w:hyperlink w:anchor="_Toc184841886" w:history="1">
        <w:r w:rsidR="007D641B" w:rsidRPr="004410BD">
          <w:rPr>
            <w:rStyle w:val="Hyperlink"/>
            <w:noProof/>
            <w:rtl/>
          </w:rPr>
          <w:t>נספח יא</w:t>
        </w:r>
        <w:r w:rsidR="007D641B" w:rsidRPr="004410BD">
          <w:rPr>
            <w:rStyle w:val="Hyperlink"/>
            <w:noProof/>
          </w:rPr>
          <w:t>'</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noProof/>
            <w:rtl/>
          </w:rPr>
          <w:t>יחסי גומלין באספקת השירות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Toc184841886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107</w:t>
        </w:r>
        <w:r w:rsidR="007D641B">
          <w:rPr>
            <w:rStyle w:val="Hyperlink"/>
            <w:noProof/>
            <w:rtl/>
          </w:rPr>
          <w:fldChar w:fldCharType="end"/>
        </w:r>
      </w:hyperlink>
    </w:p>
    <w:p w14:paraId="38D2CD78" w14:textId="3872FE05" w:rsidR="007D641B" w:rsidRDefault="00F44F88">
      <w:pPr>
        <w:pStyle w:val="TOC2"/>
        <w:tabs>
          <w:tab w:val="left" w:pos="1523"/>
        </w:tabs>
        <w:rPr>
          <w:rFonts w:asciiTheme="minorHAnsi" w:eastAsiaTheme="minorEastAsia" w:hAnsiTheme="minorHAnsi" w:cstheme="minorBidi"/>
          <w:b w:val="0"/>
          <w:bCs w:val="0"/>
          <w:smallCaps w:val="0"/>
          <w:noProof/>
          <w:sz w:val="22"/>
          <w:szCs w:val="22"/>
          <w:rtl/>
          <w:lang w:eastAsia="en-US"/>
        </w:rPr>
      </w:pPr>
      <w:hyperlink w:anchor="_Toc184841887" w:history="1">
        <w:r w:rsidR="007D641B" w:rsidRPr="004410BD">
          <w:rPr>
            <w:rStyle w:val="Hyperlink"/>
            <w:rFonts w:asciiTheme="minorBidi" w:hAnsiTheme="minorBidi"/>
            <w:noProof/>
            <w:rtl/>
          </w:rPr>
          <w:t xml:space="preserve">נספח </w:t>
        </w:r>
        <w:r w:rsidR="007D641B" w:rsidRPr="004410BD">
          <w:rPr>
            <w:rStyle w:val="Hyperlink"/>
            <w:noProof/>
            <w:rtl/>
          </w:rPr>
          <w:t>יב</w:t>
        </w:r>
        <w:r w:rsidR="007D641B" w:rsidRPr="004410BD">
          <w:rPr>
            <w:rStyle w:val="Hyperlink"/>
            <w:noProof/>
          </w:rPr>
          <w:t>'</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חלקים חסויים בהצעה</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Toc184841887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108</w:t>
        </w:r>
        <w:r w:rsidR="007D641B">
          <w:rPr>
            <w:rStyle w:val="Hyperlink"/>
            <w:noProof/>
            <w:rtl/>
          </w:rPr>
          <w:fldChar w:fldCharType="end"/>
        </w:r>
      </w:hyperlink>
    </w:p>
    <w:p w14:paraId="0A214F43" w14:textId="0D56DC95" w:rsidR="007D641B" w:rsidRDefault="00F44F88">
      <w:pPr>
        <w:pStyle w:val="TOC2"/>
        <w:tabs>
          <w:tab w:val="left" w:pos="1499"/>
        </w:tabs>
        <w:rPr>
          <w:rFonts w:asciiTheme="minorHAnsi" w:eastAsiaTheme="minorEastAsia" w:hAnsiTheme="minorHAnsi" w:cstheme="minorBidi"/>
          <w:b w:val="0"/>
          <w:bCs w:val="0"/>
          <w:smallCaps w:val="0"/>
          <w:noProof/>
          <w:sz w:val="22"/>
          <w:szCs w:val="22"/>
          <w:rtl/>
          <w:lang w:eastAsia="en-US"/>
        </w:rPr>
      </w:pPr>
      <w:hyperlink w:anchor="_Toc184841888" w:history="1">
        <w:r w:rsidR="007D641B" w:rsidRPr="004410BD">
          <w:rPr>
            <w:rStyle w:val="Hyperlink"/>
            <w:rFonts w:asciiTheme="minorBidi" w:hAnsiTheme="minorBidi"/>
            <w:noProof/>
            <w:rtl/>
          </w:rPr>
          <w:t xml:space="preserve">נספח </w:t>
        </w:r>
        <w:r w:rsidR="007D641B" w:rsidRPr="004410BD">
          <w:rPr>
            <w:rStyle w:val="Hyperlink"/>
            <w:noProof/>
            <w:rtl/>
          </w:rPr>
          <w:t>יג</w:t>
        </w:r>
        <w:r w:rsidR="007D641B" w:rsidRPr="004410BD">
          <w:rPr>
            <w:rStyle w:val="Hyperlink"/>
            <w:noProof/>
          </w:rPr>
          <w:t>'</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אישור עסק בשליטת אשה</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Toc184841888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109</w:t>
        </w:r>
        <w:r w:rsidR="007D641B">
          <w:rPr>
            <w:rStyle w:val="Hyperlink"/>
            <w:noProof/>
            <w:rtl/>
          </w:rPr>
          <w:fldChar w:fldCharType="end"/>
        </w:r>
      </w:hyperlink>
    </w:p>
    <w:p w14:paraId="3AEA6893" w14:textId="45427C4C" w:rsidR="007D641B" w:rsidRDefault="00F44F88">
      <w:pPr>
        <w:pStyle w:val="TOC2"/>
        <w:tabs>
          <w:tab w:val="left" w:pos="1518"/>
        </w:tabs>
        <w:rPr>
          <w:rFonts w:asciiTheme="minorHAnsi" w:eastAsiaTheme="minorEastAsia" w:hAnsiTheme="minorHAnsi" w:cstheme="minorBidi"/>
          <w:b w:val="0"/>
          <w:bCs w:val="0"/>
          <w:smallCaps w:val="0"/>
          <w:noProof/>
          <w:sz w:val="22"/>
          <w:szCs w:val="22"/>
          <w:rtl/>
          <w:lang w:eastAsia="en-US"/>
        </w:rPr>
      </w:pPr>
      <w:hyperlink w:anchor="_Toc184841889" w:history="1">
        <w:r w:rsidR="007D641B" w:rsidRPr="004410BD">
          <w:rPr>
            <w:rStyle w:val="Hyperlink"/>
            <w:rFonts w:asciiTheme="minorBidi" w:hAnsiTheme="minorBidi"/>
            <w:noProof/>
            <w:rtl/>
          </w:rPr>
          <w:t xml:space="preserve">נספח </w:t>
        </w:r>
        <w:r w:rsidR="007D641B" w:rsidRPr="004410BD">
          <w:rPr>
            <w:rStyle w:val="Hyperlink"/>
            <w:noProof/>
            <w:rtl/>
          </w:rPr>
          <w:t>יד</w:t>
        </w:r>
        <w:r w:rsidR="007D641B" w:rsidRPr="004410BD">
          <w:rPr>
            <w:rStyle w:val="Hyperlink"/>
            <w:noProof/>
          </w:rPr>
          <w:t>'</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הצהרה בדבר עמידה בדרישות ביטוח במקרה של זכייה</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Toc184841889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111</w:t>
        </w:r>
        <w:r w:rsidR="007D641B">
          <w:rPr>
            <w:rStyle w:val="Hyperlink"/>
            <w:noProof/>
            <w:rtl/>
          </w:rPr>
          <w:fldChar w:fldCharType="end"/>
        </w:r>
      </w:hyperlink>
    </w:p>
    <w:p w14:paraId="4DBAA1D3" w14:textId="29FDBBB0" w:rsidR="007D641B" w:rsidRDefault="00F44F88">
      <w:pPr>
        <w:pStyle w:val="TOC2"/>
        <w:tabs>
          <w:tab w:val="left" w:pos="1533"/>
        </w:tabs>
        <w:rPr>
          <w:rFonts w:asciiTheme="minorHAnsi" w:eastAsiaTheme="minorEastAsia" w:hAnsiTheme="minorHAnsi" w:cstheme="minorBidi"/>
          <w:b w:val="0"/>
          <w:bCs w:val="0"/>
          <w:smallCaps w:val="0"/>
          <w:noProof/>
          <w:sz w:val="22"/>
          <w:szCs w:val="22"/>
          <w:rtl/>
          <w:lang w:eastAsia="en-US"/>
        </w:rPr>
      </w:pPr>
      <w:hyperlink w:anchor="_Toc184841890" w:history="1">
        <w:r w:rsidR="007D641B" w:rsidRPr="004410BD">
          <w:rPr>
            <w:rStyle w:val="Hyperlink"/>
            <w:rFonts w:asciiTheme="minorBidi" w:hAnsiTheme="minorBidi"/>
            <w:noProof/>
            <w:rtl/>
          </w:rPr>
          <w:t xml:space="preserve">נספח </w:t>
        </w:r>
        <w:r w:rsidR="007D641B" w:rsidRPr="004410BD">
          <w:rPr>
            <w:rStyle w:val="Hyperlink"/>
            <w:noProof/>
            <w:rtl/>
          </w:rPr>
          <w:t>טו</w:t>
        </w:r>
        <w:r w:rsidR="007D641B" w:rsidRPr="004410BD">
          <w:rPr>
            <w:rStyle w:val="Hyperlink"/>
            <w:noProof/>
          </w:rPr>
          <w:t>'</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הצעת מחיר</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Toc184841890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112</w:t>
        </w:r>
        <w:r w:rsidR="007D641B">
          <w:rPr>
            <w:rStyle w:val="Hyperlink"/>
            <w:noProof/>
            <w:rtl/>
          </w:rPr>
          <w:fldChar w:fldCharType="end"/>
        </w:r>
      </w:hyperlink>
    </w:p>
    <w:p w14:paraId="0BDEEE01" w14:textId="764CF756" w:rsidR="007D641B" w:rsidRDefault="00F44F88">
      <w:pPr>
        <w:pStyle w:val="TOC2"/>
        <w:tabs>
          <w:tab w:val="left" w:pos="1561"/>
        </w:tabs>
        <w:rPr>
          <w:rFonts w:asciiTheme="minorHAnsi" w:eastAsiaTheme="minorEastAsia" w:hAnsiTheme="minorHAnsi" w:cstheme="minorBidi"/>
          <w:b w:val="0"/>
          <w:bCs w:val="0"/>
          <w:smallCaps w:val="0"/>
          <w:noProof/>
          <w:sz w:val="22"/>
          <w:szCs w:val="22"/>
          <w:rtl/>
          <w:lang w:eastAsia="en-US"/>
        </w:rPr>
      </w:pPr>
      <w:hyperlink w:anchor="_Toc184841891" w:history="1">
        <w:r w:rsidR="007D641B" w:rsidRPr="004410BD">
          <w:rPr>
            <w:rStyle w:val="Hyperlink"/>
            <w:rFonts w:asciiTheme="minorBidi" w:hAnsiTheme="minorBidi"/>
            <w:noProof/>
            <w:rtl/>
          </w:rPr>
          <w:t xml:space="preserve">נספח </w:t>
        </w:r>
        <w:r w:rsidR="007D641B" w:rsidRPr="004410BD">
          <w:rPr>
            <w:rStyle w:val="Hyperlink"/>
            <w:noProof/>
            <w:rtl/>
          </w:rPr>
          <w:t>טז</w:t>
        </w:r>
        <w:r w:rsidR="007D641B" w:rsidRPr="004410BD">
          <w:rPr>
            <w:rStyle w:val="Hyperlink"/>
            <w:noProof/>
          </w:rPr>
          <w:t>'</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נוהל הגרלה לבחירת הזוכה במכרז</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Toc184841891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116</w:t>
        </w:r>
        <w:r w:rsidR="007D641B">
          <w:rPr>
            <w:rStyle w:val="Hyperlink"/>
            <w:noProof/>
            <w:rtl/>
          </w:rPr>
          <w:fldChar w:fldCharType="end"/>
        </w:r>
      </w:hyperlink>
    </w:p>
    <w:p w14:paraId="025D4162" w14:textId="1D4C467E" w:rsidR="007D641B" w:rsidRDefault="00F44F88">
      <w:pPr>
        <w:pStyle w:val="TOC2"/>
        <w:tabs>
          <w:tab w:val="left" w:pos="1491"/>
        </w:tabs>
        <w:rPr>
          <w:rFonts w:asciiTheme="minorHAnsi" w:eastAsiaTheme="minorEastAsia" w:hAnsiTheme="minorHAnsi" w:cstheme="minorBidi"/>
          <w:b w:val="0"/>
          <w:bCs w:val="0"/>
          <w:smallCaps w:val="0"/>
          <w:noProof/>
          <w:sz w:val="22"/>
          <w:szCs w:val="22"/>
          <w:rtl/>
          <w:lang w:eastAsia="en-US"/>
        </w:rPr>
      </w:pPr>
      <w:hyperlink w:anchor="_Toc184841892" w:history="1">
        <w:r w:rsidR="007D641B" w:rsidRPr="004410BD">
          <w:rPr>
            <w:rStyle w:val="Hyperlink"/>
            <w:rFonts w:asciiTheme="minorBidi" w:hAnsiTheme="minorBidi"/>
            <w:noProof/>
            <w:rtl/>
          </w:rPr>
          <w:t xml:space="preserve">נספח </w:t>
        </w:r>
        <w:r w:rsidR="007D641B" w:rsidRPr="004410BD">
          <w:rPr>
            <w:rStyle w:val="Hyperlink"/>
            <w:noProof/>
            <w:rtl/>
          </w:rPr>
          <w:t>יז</w:t>
        </w:r>
        <w:r w:rsidR="007D641B" w:rsidRPr="004410BD">
          <w:rPr>
            <w:rStyle w:val="Hyperlink"/>
            <w:noProof/>
          </w:rPr>
          <w:t>'</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הסכם התקשרות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Toc184841892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117</w:t>
        </w:r>
        <w:r w:rsidR="007D641B">
          <w:rPr>
            <w:rStyle w:val="Hyperlink"/>
            <w:noProof/>
            <w:rtl/>
          </w:rPr>
          <w:fldChar w:fldCharType="end"/>
        </w:r>
      </w:hyperlink>
    </w:p>
    <w:p w14:paraId="4EA1F5BD" w14:textId="2DE89A98" w:rsidR="007D641B" w:rsidRDefault="00F44F88">
      <w:pPr>
        <w:pStyle w:val="TOC2"/>
        <w:tabs>
          <w:tab w:val="left" w:pos="1602"/>
        </w:tabs>
        <w:rPr>
          <w:rFonts w:asciiTheme="minorHAnsi" w:eastAsiaTheme="minorEastAsia" w:hAnsiTheme="minorHAnsi" w:cstheme="minorBidi"/>
          <w:b w:val="0"/>
          <w:bCs w:val="0"/>
          <w:smallCaps w:val="0"/>
          <w:noProof/>
          <w:sz w:val="22"/>
          <w:szCs w:val="22"/>
          <w:rtl/>
          <w:lang w:eastAsia="en-US"/>
        </w:rPr>
      </w:pPr>
      <w:hyperlink w:anchor="_Toc184841893" w:history="1">
        <w:r w:rsidR="007D641B" w:rsidRPr="004410BD">
          <w:rPr>
            <w:rStyle w:val="Hyperlink"/>
            <w:rFonts w:asciiTheme="minorBidi" w:hAnsiTheme="minorBidi"/>
            <w:noProof/>
            <w:rtl/>
          </w:rPr>
          <w:t>נספח יז'1</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נוהל מנחים</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Toc184841893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151</w:t>
        </w:r>
        <w:r w:rsidR="007D641B">
          <w:rPr>
            <w:rStyle w:val="Hyperlink"/>
            <w:noProof/>
            <w:rtl/>
          </w:rPr>
          <w:fldChar w:fldCharType="end"/>
        </w:r>
      </w:hyperlink>
    </w:p>
    <w:p w14:paraId="365D22CA" w14:textId="51690CF6" w:rsidR="007D641B" w:rsidRDefault="00F44F88">
      <w:pPr>
        <w:pStyle w:val="TOC2"/>
        <w:tabs>
          <w:tab w:val="left" w:pos="1602"/>
        </w:tabs>
        <w:rPr>
          <w:rFonts w:asciiTheme="minorHAnsi" w:eastAsiaTheme="minorEastAsia" w:hAnsiTheme="minorHAnsi" w:cstheme="minorBidi"/>
          <w:b w:val="0"/>
          <w:bCs w:val="0"/>
          <w:smallCaps w:val="0"/>
          <w:noProof/>
          <w:sz w:val="22"/>
          <w:szCs w:val="22"/>
          <w:rtl/>
          <w:lang w:eastAsia="en-US"/>
        </w:rPr>
      </w:pPr>
      <w:hyperlink w:anchor="_Toc184841894" w:history="1">
        <w:r w:rsidR="007D641B" w:rsidRPr="004410BD">
          <w:rPr>
            <w:rStyle w:val="Hyperlink"/>
            <w:rFonts w:asciiTheme="minorBidi" w:hAnsiTheme="minorBidi"/>
            <w:noProof/>
            <w:rtl/>
          </w:rPr>
          <w:t>נספח יז'2</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noProof/>
            <w:rtl/>
          </w:rPr>
          <w:t>רשימת הרשויות המקומיות בהן מופעלות התכניות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Toc184841894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165</w:t>
        </w:r>
        <w:r w:rsidR="007D641B">
          <w:rPr>
            <w:rStyle w:val="Hyperlink"/>
            <w:noProof/>
            <w:rtl/>
          </w:rPr>
          <w:fldChar w:fldCharType="end"/>
        </w:r>
      </w:hyperlink>
    </w:p>
    <w:p w14:paraId="2E0C62AB" w14:textId="53B10850" w:rsidR="007D641B" w:rsidRDefault="00F44F88">
      <w:pPr>
        <w:pStyle w:val="TOC2"/>
        <w:tabs>
          <w:tab w:val="left" w:pos="1602"/>
        </w:tabs>
        <w:rPr>
          <w:rFonts w:asciiTheme="minorHAnsi" w:eastAsiaTheme="minorEastAsia" w:hAnsiTheme="minorHAnsi" w:cstheme="minorBidi"/>
          <w:b w:val="0"/>
          <w:bCs w:val="0"/>
          <w:smallCaps w:val="0"/>
          <w:noProof/>
          <w:sz w:val="22"/>
          <w:szCs w:val="22"/>
          <w:rtl/>
          <w:lang w:eastAsia="en-US"/>
        </w:rPr>
      </w:pPr>
      <w:hyperlink w:anchor="_Toc184841895" w:history="1">
        <w:r w:rsidR="007D641B" w:rsidRPr="004410BD">
          <w:rPr>
            <w:rStyle w:val="Hyperlink"/>
            <w:rFonts w:asciiTheme="minorBidi" w:hAnsiTheme="minorBidi"/>
            <w:noProof/>
            <w:rtl/>
          </w:rPr>
          <w:t>נספח יז'</w:t>
        </w:r>
        <w:r w:rsidR="007D641B" w:rsidRPr="004410BD">
          <w:rPr>
            <w:rStyle w:val="Hyperlink"/>
            <w:noProof/>
            <w:rtl/>
          </w:rPr>
          <w:t>3</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noProof/>
            <w:rtl/>
          </w:rPr>
          <w:t>תיאור תפקידם של רכזי אזור, יועצים ומנהל מקצועי</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Toc184841895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170</w:t>
        </w:r>
        <w:r w:rsidR="007D641B">
          <w:rPr>
            <w:rStyle w:val="Hyperlink"/>
            <w:noProof/>
            <w:rtl/>
          </w:rPr>
          <w:fldChar w:fldCharType="end"/>
        </w:r>
      </w:hyperlink>
    </w:p>
    <w:p w14:paraId="2C32184F" w14:textId="411CDDF5" w:rsidR="007D641B" w:rsidRDefault="00F44F88">
      <w:pPr>
        <w:pStyle w:val="TOC2"/>
        <w:tabs>
          <w:tab w:val="left" w:pos="1602"/>
        </w:tabs>
        <w:rPr>
          <w:rFonts w:asciiTheme="minorHAnsi" w:eastAsiaTheme="minorEastAsia" w:hAnsiTheme="minorHAnsi" w:cstheme="minorBidi"/>
          <w:b w:val="0"/>
          <w:bCs w:val="0"/>
          <w:smallCaps w:val="0"/>
          <w:noProof/>
          <w:sz w:val="22"/>
          <w:szCs w:val="22"/>
          <w:rtl/>
          <w:lang w:eastAsia="en-US"/>
        </w:rPr>
      </w:pPr>
      <w:hyperlink w:anchor="_Toc184841896" w:history="1">
        <w:r w:rsidR="007D641B" w:rsidRPr="004410BD">
          <w:rPr>
            <w:rStyle w:val="Hyperlink"/>
            <w:rFonts w:asciiTheme="minorBidi" w:hAnsiTheme="minorBidi"/>
            <w:noProof/>
            <w:rtl/>
          </w:rPr>
          <w:t>נספח יז'</w:t>
        </w:r>
        <w:r w:rsidR="007D641B" w:rsidRPr="004410BD">
          <w:rPr>
            <w:rStyle w:val="Hyperlink"/>
            <w:noProof/>
            <w:rtl/>
          </w:rPr>
          <w:t>4</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noProof/>
            <w:rtl/>
          </w:rPr>
          <w:t>הכשרות, הדרכות ופיתוח ידע</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Toc184841896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181</w:t>
        </w:r>
        <w:r w:rsidR="007D641B">
          <w:rPr>
            <w:rStyle w:val="Hyperlink"/>
            <w:noProof/>
            <w:rtl/>
          </w:rPr>
          <w:fldChar w:fldCharType="end"/>
        </w:r>
      </w:hyperlink>
    </w:p>
    <w:p w14:paraId="18DB4E8A" w14:textId="64BDB30F" w:rsidR="007D641B" w:rsidRDefault="00F44F88">
      <w:pPr>
        <w:pStyle w:val="TOC2"/>
        <w:tabs>
          <w:tab w:val="left" w:pos="1602"/>
        </w:tabs>
        <w:rPr>
          <w:rFonts w:asciiTheme="minorHAnsi" w:eastAsiaTheme="minorEastAsia" w:hAnsiTheme="minorHAnsi" w:cstheme="minorBidi"/>
          <w:b w:val="0"/>
          <w:bCs w:val="0"/>
          <w:smallCaps w:val="0"/>
          <w:noProof/>
          <w:sz w:val="22"/>
          <w:szCs w:val="22"/>
          <w:rtl/>
          <w:lang w:eastAsia="en-US"/>
        </w:rPr>
      </w:pPr>
      <w:hyperlink w:anchor="_Toc184841897" w:history="1">
        <w:r w:rsidR="007D641B" w:rsidRPr="004410BD">
          <w:rPr>
            <w:rStyle w:val="Hyperlink"/>
            <w:rFonts w:asciiTheme="minorBidi" w:hAnsiTheme="minorBidi"/>
            <w:noProof/>
            <w:rtl/>
          </w:rPr>
          <w:t>נספח יז'5</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noProof/>
            <w:rtl/>
          </w:rPr>
          <w:t>מערך "נושמים" - תכניות להתערבות במצבי עוני וסיכון – תקציב גמיש לרשויות 2025</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Toc184841897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186</w:t>
        </w:r>
        <w:r w:rsidR="007D641B">
          <w:rPr>
            <w:rStyle w:val="Hyperlink"/>
            <w:noProof/>
            <w:rtl/>
          </w:rPr>
          <w:fldChar w:fldCharType="end"/>
        </w:r>
      </w:hyperlink>
    </w:p>
    <w:p w14:paraId="3060D4AF" w14:textId="3FF76525" w:rsidR="007D641B" w:rsidRDefault="00F44F88">
      <w:pPr>
        <w:pStyle w:val="TOC2"/>
        <w:tabs>
          <w:tab w:val="left" w:pos="1602"/>
        </w:tabs>
        <w:rPr>
          <w:rFonts w:asciiTheme="minorHAnsi" w:eastAsiaTheme="minorEastAsia" w:hAnsiTheme="minorHAnsi" w:cstheme="minorBidi"/>
          <w:b w:val="0"/>
          <w:bCs w:val="0"/>
          <w:smallCaps w:val="0"/>
          <w:noProof/>
          <w:sz w:val="22"/>
          <w:szCs w:val="22"/>
          <w:rtl/>
          <w:lang w:eastAsia="en-US"/>
        </w:rPr>
      </w:pPr>
      <w:hyperlink w:anchor="_Toc184841898" w:history="1">
        <w:r w:rsidR="007D641B" w:rsidRPr="004410BD">
          <w:rPr>
            <w:rStyle w:val="Hyperlink"/>
            <w:rFonts w:asciiTheme="minorBidi" w:hAnsiTheme="minorBidi"/>
            <w:noProof/>
            <w:rtl/>
          </w:rPr>
          <w:t>נספח יז'6</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נספח פרטיות ואבטחת מידע</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Toc184841898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190</w:t>
        </w:r>
        <w:r w:rsidR="007D641B">
          <w:rPr>
            <w:rStyle w:val="Hyperlink"/>
            <w:noProof/>
            <w:rtl/>
          </w:rPr>
          <w:fldChar w:fldCharType="end"/>
        </w:r>
      </w:hyperlink>
    </w:p>
    <w:p w14:paraId="0DCBFB2B" w14:textId="09D78FE9" w:rsidR="007D641B" w:rsidRDefault="00F44F88">
      <w:pPr>
        <w:pStyle w:val="TOC2"/>
        <w:tabs>
          <w:tab w:val="left" w:pos="1602"/>
        </w:tabs>
        <w:rPr>
          <w:rFonts w:asciiTheme="minorHAnsi" w:eastAsiaTheme="minorEastAsia" w:hAnsiTheme="minorHAnsi" w:cstheme="minorBidi"/>
          <w:b w:val="0"/>
          <w:bCs w:val="0"/>
          <w:smallCaps w:val="0"/>
          <w:noProof/>
          <w:sz w:val="22"/>
          <w:szCs w:val="22"/>
          <w:rtl/>
          <w:lang w:eastAsia="en-US"/>
        </w:rPr>
      </w:pPr>
      <w:hyperlink w:anchor="_Toc184841899" w:history="1">
        <w:r w:rsidR="007D641B" w:rsidRPr="004410BD">
          <w:rPr>
            <w:rStyle w:val="Hyperlink"/>
            <w:rFonts w:asciiTheme="minorBidi" w:hAnsiTheme="minorBidi"/>
            <w:noProof/>
            <w:rtl/>
          </w:rPr>
          <w:t>נספח יז'7</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שמירת סודיות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Toc184841899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197</w:t>
        </w:r>
        <w:r w:rsidR="007D641B">
          <w:rPr>
            <w:rStyle w:val="Hyperlink"/>
            <w:noProof/>
            <w:rtl/>
          </w:rPr>
          <w:fldChar w:fldCharType="end"/>
        </w:r>
      </w:hyperlink>
    </w:p>
    <w:p w14:paraId="656F5FEF" w14:textId="61F98B89" w:rsidR="007D641B" w:rsidRDefault="00F44F88">
      <w:pPr>
        <w:pStyle w:val="TOC2"/>
        <w:tabs>
          <w:tab w:val="left" w:pos="1602"/>
        </w:tabs>
        <w:rPr>
          <w:rFonts w:asciiTheme="minorHAnsi" w:eastAsiaTheme="minorEastAsia" w:hAnsiTheme="minorHAnsi" w:cstheme="minorBidi"/>
          <w:b w:val="0"/>
          <w:bCs w:val="0"/>
          <w:smallCaps w:val="0"/>
          <w:noProof/>
          <w:sz w:val="22"/>
          <w:szCs w:val="22"/>
          <w:rtl/>
          <w:lang w:eastAsia="en-US"/>
        </w:rPr>
      </w:pPr>
      <w:hyperlink w:anchor="_Toc184841900" w:history="1">
        <w:r w:rsidR="007D641B" w:rsidRPr="004410BD">
          <w:rPr>
            <w:rStyle w:val="Hyperlink"/>
            <w:rFonts w:asciiTheme="minorBidi" w:hAnsiTheme="minorBidi"/>
            <w:noProof/>
            <w:rtl/>
          </w:rPr>
          <w:t>נספח יז'8</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נספח התחייבות לחתימת כל נותן שירותים מטעם הספק</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Toc184841900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198</w:t>
        </w:r>
        <w:r w:rsidR="007D641B">
          <w:rPr>
            <w:rStyle w:val="Hyperlink"/>
            <w:noProof/>
            <w:rtl/>
          </w:rPr>
          <w:fldChar w:fldCharType="end"/>
        </w:r>
      </w:hyperlink>
    </w:p>
    <w:p w14:paraId="7CC04051" w14:textId="6FFCABE0" w:rsidR="007D641B" w:rsidRDefault="00F44F88">
      <w:pPr>
        <w:pStyle w:val="TOC2"/>
        <w:tabs>
          <w:tab w:val="left" w:pos="1602"/>
        </w:tabs>
        <w:rPr>
          <w:rFonts w:asciiTheme="minorHAnsi" w:eastAsiaTheme="minorEastAsia" w:hAnsiTheme="minorHAnsi" w:cstheme="minorBidi"/>
          <w:b w:val="0"/>
          <w:bCs w:val="0"/>
          <w:smallCaps w:val="0"/>
          <w:noProof/>
          <w:sz w:val="22"/>
          <w:szCs w:val="22"/>
          <w:rtl/>
          <w:lang w:eastAsia="en-US"/>
        </w:rPr>
      </w:pPr>
      <w:hyperlink w:anchor="_Toc184841901" w:history="1">
        <w:r w:rsidR="007D641B" w:rsidRPr="004410BD">
          <w:rPr>
            <w:rStyle w:val="Hyperlink"/>
            <w:rFonts w:asciiTheme="minorBidi" w:hAnsiTheme="minorBidi"/>
            <w:noProof/>
            <w:rtl/>
          </w:rPr>
          <w:t>נספח יז'9</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הצהרה בדבר הסכמה לפרסום הסכם ההתקשרות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Toc184841901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199</w:t>
        </w:r>
        <w:r w:rsidR="007D641B">
          <w:rPr>
            <w:rStyle w:val="Hyperlink"/>
            <w:noProof/>
            <w:rtl/>
          </w:rPr>
          <w:fldChar w:fldCharType="end"/>
        </w:r>
      </w:hyperlink>
    </w:p>
    <w:p w14:paraId="76706439" w14:textId="4EBC79D0" w:rsidR="007D641B" w:rsidRDefault="00F44F88">
      <w:pPr>
        <w:pStyle w:val="TOC2"/>
        <w:tabs>
          <w:tab w:val="left" w:pos="1713"/>
        </w:tabs>
        <w:rPr>
          <w:rFonts w:asciiTheme="minorHAnsi" w:eastAsiaTheme="minorEastAsia" w:hAnsiTheme="minorHAnsi" w:cstheme="minorBidi"/>
          <w:b w:val="0"/>
          <w:bCs w:val="0"/>
          <w:smallCaps w:val="0"/>
          <w:noProof/>
          <w:sz w:val="22"/>
          <w:szCs w:val="22"/>
          <w:rtl/>
          <w:lang w:eastAsia="en-US"/>
        </w:rPr>
      </w:pPr>
      <w:hyperlink w:anchor="_Toc184841902" w:history="1">
        <w:r w:rsidR="007D641B" w:rsidRPr="004410BD">
          <w:rPr>
            <w:rStyle w:val="Hyperlink"/>
            <w:rFonts w:asciiTheme="minorBidi" w:hAnsiTheme="minorBidi"/>
            <w:noProof/>
            <w:rtl/>
          </w:rPr>
          <w:t>נספח יז'10</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תדפיס ערבות דיגיטלית – דוגמה בלבד</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Toc184841902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200</w:t>
        </w:r>
        <w:r w:rsidR="007D641B">
          <w:rPr>
            <w:rStyle w:val="Hyperlink"/>
            <w:noProof/>
            <w:rtl/>
          </w:rPr>
          <w:fldChar w:fldCharType="end"/>
        </w:r>
      </w:hyperlink>
    </w:p>
    <w:p w14:paraId="50C1E833" w14:textId="2C2A1D18" w:rsidR="007D641B" w:rsidRDefault="00F44F88">
      <w:pPr>
        <w:pStyle w:val="TOC2"/>
        <w:tabs>
          <w:tab w:val="left" w:pos="1713"/>
        </w:tabs>
        <w:rPr>
          <w:rFonts w:asciiTheme="minorHAnsi" w:eastAsiaTheme="minorEastAsia" w:hAnsiTheme="minorHAnsi" w:cstheme="minorBidi"/>
          <w:b w:val="0"/>
          <w:bCs w:val="0"/>
          <w:smallCaps w:val="0"/>
          <w:noProof/>
          <w:sz w:val="22"/>
          <w:szCs w:val="22"/>
          <w:rtl/>
          <w:lang w:eastAsia="en-US"/>
        </w:rPr>
      </w:pPr>
      <w:hyperlink w:anchor="_Toc184841903" w:history="1">
        <w:r w:rsidR="007D641B" w:rsidRPr="004410BD">
          <w:rPr>
            <w:rStyle w:val="Hyperlink"/>
            <w:rFonts w:asciiTheme="minorBidi" w:hAnsiTheme="minorBidi"/>
            <w:noProof/>
            <w:rtl/>
          </w:rPr>
          <w:t>נספח יז'11</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הוראת קיזוז</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Toc184841903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202</w:t>
        </w:r>
        <w:r w:rsidR="007D641B">
          <w:rPr>
            <w:rStyle w:val="Hyperlink"/>
            <w:noProof/>
            <w:rtl/>
          </w:rPr>
          <w:fldChar w:fldCharType="end"/>
        </w:r>
      </w:hyperlink>
    </w:p>
    <w:p w14:paraId="39F5D25B" w14:textId="03A27F40" w:rsidR="007D641B" w:rsidRDefault="00F44F88">
      <w:pPr>
        <w:pStyle w:val="TOC2"/>
        <w:tabs>
          <w:tab w:val="left" w:pos="1713"/>
        </w:tabs>
        <w:rPr>
          <w:rFonts w:asciiTheme="minorHAnsi" w:eastAsiaTheme="minorEastAsia" w:hAnsiTheme="minorHAnsi" w:cstheme="minorBidi"/>
          <w:b w:val="0"/>
          <w:bCs w:val="0"/>
          <w:smallCaps w:val="0"/>
          <w:noProof/>
          <w:sz w:val="22"/>
          <w:szCs w:val="22"/>
          <w:rtl/>
          <w:lang w:eastAsia="en-US"/>
        </w:rPr>
      </w:pPr>
      <w:hyperlink w:anchor="_Toc184841904" w:history="1">
        <w:r w:rsidR="007D641B" w:rsidRPr="004410BD">
          <w:rPr>
            <w:rStyle w:val="Hyperlink"/>
            <w:rFonts w:asciiTheme="minorBidi" w:hAnsiTheme="minorBidi"/>
            <w:noProof/>
            <w:rtl/>
          </w:rPr>
          <w:t>נספח יז'12</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נספח הצמדה</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Toc184841904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203</w:t>
        </w:r>
        <w:r w:rsidR="007D641B">
          <w:rPr>
            <w:rStyle w:val="Hyperlink"/>
            <w:noProof/>
            <w:rtl/>
          </w:rPr>
          <w:fldChar w:fldCharType="end"/>
        </w:r>
      </w:hyperlink>
    </w:p>
    <w:p w14:paraId="2693C121" w14:textId="3EB9E6FC" w:rsidR="007D641B" w:rsidRDefault="00F44F88">
      <w:pPr>
        <w:pStyle w:val="TOC2"/>
        <w:tabs>
          <w:tab w:val="left" w:pos="1713"/>
        </w:tabs>
        <w:rPr>
          <w:rFonts w:asciiTheme="minorHAnsi" w:eastAsiaTheme="minorEastAsia" w:hAnsiTheme="minorHAnsi" w:cstheme="minorBidi"/>
          <w:b w:val="0"/>
          <w:bCs w:val="0"/>
          <w:smallCaps w:val="0"/>
          <w:noProof/>
          <w:sz w:val="22"/>
          <w:szCs w:val="22"/>
          <w:rtl/>
          <w:lang w:eastAsia="en-US"/>
        </w:rPr>
      </w:pPr>
      <w:hyperlink w:anchor="_Toc184841905" w:history="1">
        <w:r w:rsidR="007D641B" w:rsidRPr="004410BD">
          <w:rPr>
            <w:rStyle w:val="Hyperlink"/>
            <w:rFonts w:asciiTheme="minorBidi" w:hAnsiTheme="minorBidi"/>
            <w:noProof/>
            <w:rtl/>
          </w:rPr>
          <w:t>נספח יז'13</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התחייבות להארכת התקשרות</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Toc184841905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204</w:t>
        </w:r>
        <w:r w:rsidR="007D641B">
          <w:rPr>
            <w:rStyle w:val="Hyperlink"/>
            <w:noProof/>
            <w:rtl/>
          </w:rPr>
          <w:fldChar w:fldCharType="end"/>
        </w:r>
      </w:hyperlink>
    </w:p>
    <w:p w14:paraId="0D64E130" w14:textId="6F316F1D" w:rsidR="007D641B" w:rsidRDefault="00F44F88">
      <w:pPr>
        <w:pStyle w:val="TOC2"/>
        <w:tabs>
          <w:tab w:val="left" w:pos="1713"/>
        </w:tabs>
        <w:rPr>
          <w:rFonts w:asciiTheme="minorHAnsi" w:eastAsiaTheme="minorEastAsia" w:hAnsiTheme="minorHAnsi" w:cstheme="minorBidi"/>
          <w:b w:val="0"/>
          <w:bCs w:val="0"/>
          <w:smallCaps w:val="0"/>
          <w:noProof/>
          <w:sz w:val="22"/>
          <w:szCs w:val="22"/>
          <w:rtl/>
          <w:lang w:eastAsia="en-US"/>
        </w:rPr>
      </w:pPr>
      <w:hyperlink w:anchor="_Toc184841906" w:history="1">
        <w:r w:rsidR="007D641B" w:rsidRPr="004410BD">
          <w:rPr>
            <w:rStyle w:val="Hyperlink"/>
            <w:rFonts w:asciiTheme="minorBidi" w:hAnsiTheme="minorBidi"/>
            <w:noProof/>
            <w:rtl/>
          </w:rPr>
          <w:t>נספח</w:t>
        </w:r>
        <w:r w:rsidR="007D641B" w:rsidRPr="004410BD">
          <w:rPr>
            <w:rStyle w:val="Hyperlink"/>
            <w:rFonts w:asciiTheme="minorBidi" w:eastAsiaTheme="minorHAnsi" w:hAnsiTheme="minorBidi"/>
            <w:noProof/>
            <w:rtl/>
          </w:rPr>
          <w:t xml:space="preserve"> יז'14</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eastAsiaTheme="minorHAnsi" w:hAnsiTheme="minorBidi"/>
            <w:noProof/>
            <w:rtl/>
          </w:rPr>
          <w:t>טופס הודעת זכיה לזוכים במכרז לקראת חתימה על הסכם – דוגמה בלבד</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Toc184841906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205</w:t>
        </w:r>
        <w:r w:rsidR="007D641B">
          <w:rPr>
            <w:rStyle w:val="Hyperlink"/>
            <w:noProof/>
            <w:rtl/>
          </w:rPr>
          <w:fldChar w:fldCharType="end"/>
        </w:r>
      </w:hyperlink>
    </w:p>
    <w:p w14:paraId="721FABE0" w14:textId="3FAD1060" w:rsidR="007D641B" w:rsidRDefault="00F44F88">
      <w:pPr>
        <w:pStyle w:val="TOC2"/>
        <w:tabs>
          <w:tab w:val="left" w:pos="1531"/>
        </w:tabs>
        <w:rPr>
          <w:rFonts w:asciiTheme="minorHAnsi" w:eastAsiaTheme="minorEastAsia" w:hAnsiTheme="minorHAnsi" w:cstheme="minorBidi"/>
          <w:b w:val="0"/>
          <w:bCs w:val="0"/>
          <w:smallCaps w:val="0"/>
          <w:noProof/>
          <w:sz w:val="22"/>
          <w:szCs w:val="22"/>
          <w:rtl/>
          <w:lang w:eastAsia="en-US"/>
        </w:rPr>
      </w:pPr>
      <w:hyperlink w:anchor="_Toc184841907" w:history="1">
        <w:r w:rsidR="007D641B" w:rsidRPr="004410BD">
          <w:rPr>
            <w:rStyle w:val="Hyperlink"/>
            <w:rFonts w:asciiTheme="minorBidi" w:hAnsiTheme="minorBidi"/>
            <w:noProof/>
            <w:rtl/>
          </w:rPr>
          <w:t xml:space="preserve">נספח </w:t>
        </w:r>
        <w:r w:rsidR="007D641B" w:rsidRPr="004410BD">
          <w:rPr>
            <w:rStyle w:val="Hyperlink"/>
            <w:noProof/>
            <w:rtl/>
          </w:rPr>
          <w:t>יח</w:t>
        </w:r>
        <w:r w:rsidR="007D641B" w:rsidRPr="004410BD">
          <w:rPr>
            <w:rStyle w:val="Hyperlink"/>
            <w:noProof/>
          </w:rPr>
          <w:t>'</w:t>
        </w:r>
        <w:r w:rsidR="007D641B">
          <w:rPr>
            <w:rFonts w:asciiTheme="minorHAnsi" w:eastAsiaTheme="minorEastAsia" w:hAnsiTheme="minorHAnsi" w:cstheme="minorBidi"/>
            <w:b w:val="0"/>
            <w:bCs w:val="0"/>
            <w:smallCaps w:val="0"/>
            <w:noProof/>
            <w:sz w:val="22"/>
            <w:szCs w:val="22"/>
            <w:rtl/>
            <w:lang w:eastAsia="en-US"/>
          </w:rPr>
          <w:tab/>
        </w:r>
        <w:r w:rsidR="007D641B" w:rsidRPr="004410BD">
          <w:rPr>
            <w:rStyle w:val="Hyperlink"/>
            <w:rFonts w:asciiTheme="minorBidi" w:hAnsiTheme="minorBidi"/>
            <w:noProof/>
            <w:rtl/>
          </w:rPr>
          <w:t>הצהרת המציע בדבר קבלת כל מסמכי המכרז</w:t>
        </w:r>
        <w:r w:rsidR="007D641B">
          <w:rPr>
            <w:noProof/>
            <w:webHidden/>
            <w:rtl/>
          </w:rPr>
          <w:tab/>
        </w:r>
        <w:r w:rsidR="007D641B">
          <w:rPr>
            <w:rStyle w:val="Hyperlink"/>
            <w:noProof/>
            <w:rtl/>
          </w:rPr>
          <w:fldChar w:fldCharType="begin"/>
        </w:r>
        <w:r w:rsidR="007D641B">
          <w:rPr>
            <w:noProof/>
            <w:webHidden/>
            <w:rtl/>
          </w:rPr>
          <w:instrText xml:space="preserve"> </w:instrText>
        </w:r>
        <w:r w:rsidR="007D641B">
          <w:rPr>
            <w:noProof/>
            <w:webHidden/>
          </w:rPr>
          <w:instrText>PAGEREF</w:instrText>
        </w:r>
        <w:r w:rsidR="007D641B">
          <w:rPr>
            <w:noProof/>
            <w:webHidden/>
            <w:rtl/>
          </w:rPr>
          <w:instrText xml:space="preserve"> _</w:instrText>
        </w:r>
        <w:r w:rsidR="007D641B">
          <w:rPr>
            <w:noProof/>
            <w:webHidden/>
          </w:rPr>
          <w:instrText>Toc184841907 \h</w:instrText>
        </w:r>
        <w:r w:rsidR="007D641B">
          <w:rPr>
            <w:noProof/>
            <w:webHidden/>
            <w:rtl/>
          </w:rPr>
          <w:instrText xml:space="preserve"> </w:instrText>
        </w:r>
        <w:r w:rsidR="007D641B">
          <w:rPr>
            <w:rStyle w:val="Hyperlink"/>
            <w:noProof/>
            <w:rtl/>
          </w:rPr>
        </w:r>
        <w:r w:rsidR="007D641B">
          <w:rPr>
            <w:rStyle w:val="Hyperlink"/>
            <w:noProof/>
            <w:rtl/>
          </w:rPr>
          <w:fldChar w:fldCharType="separate"/>
        </w:r>
        <w:r w:rsidR="007D641B">
          <w:rPr>
            <w:noProof/>
            <w:webHidden/>
            <w:rtl/>
          </w:rPr>
          <w:t>208</w:t>
        </w:r>
        <w:r w:rsidR="007D641B">
          <w:rPr>
            <w:rStyle w:val="Hyperlink"/>
            <w:noProof/>
            <w:rtl/>
          </w:rPr>
          <w:fldChar w:fldCharType="end"/>
        </w:r>
      </w:hyperlink>
    </w:p>
    <w:p w14:paraId="380972B9" w14:textId="4868E7B2" w:rsidR="00302623" w:rsidRPr="00B57DC8" w:rsidRDefault="00575269" w:rsidP="008D4EFE">
      <w:pPr>
        <w:pStyle w:val="HNormal"/>
        <w:widowControl w:val="0"/>
        <w:tabs>
          <w:tab w:val="center" w:pos="720"/>
          <w:tab w:val="center" w:pos="3456"/>
          <w:tab w:val="center" w:pos="6818"/>
        </w:tabs>
        <w:spacing w:after="480" w:line="360" w:lineRule="auto"/>
        <w:rPr>
          <w:rFonts w:asciiTheme="minorBidi" w:hAnsiTheme="minorBidi" w:cstheme="minorBidi"/>
          <w:rtl/>
        </w:rPr>
      </w:pPr>
      <w:r w:rsidRPr="00B57DC8">
        <w:rPr>
          <w:rFonts w:asciiTheme="minorBidi" w:hAnsiTheme="minorBidi" w:cstheme="minorBidi"/>
          <w:b/>
          <w:bCs/>
          <w:smallCaps/>
          <w:szCs w:val="20"/>
          <w:rtl/>
        </w:rPr>
        <w:fldChar w:fldCharType="end"/>
      </w:r>
    </w:p>
    <w:p w14:paraId="6356B7A5" w14:textId="77777777" w:rsidR="00FE6C91" w:rsidRPr="00B57DC8" w:rsidRDefault="00F61194" w:rsidP="00957C5C">
      <w:pPr>
        <w:pStyle w:val="22"/>
        <w:keepNext w:val="0"/>
        <w:widowControl w:val="0"/>
        <w:numPr>
          <w:ilvl w:val="0"/>
          <w:numId w:val="19"/>
        </w:numPr>
        <w:rPr>
          <w:rFonts w:asciiTheme="minorBidi" w:hAnsiTheme="minorBidi" w:cstheme="minorBidi"/>
          <w:rtl/>
        </w:rPr>
      </w:pPr>
      <w:bookmarkStart w:id="27" w:name="_Toc378247202"/>
      <w:bookmarkStart w:id="28" w:name="_Toc378751231"/>
      <w:bookmarkStart w:id="29" w:name="_Toc31632346"/>
      <w:bookmarkStart w:id="30" w:name="_Toc162365584"/>
      <w:bookmarkStart w:id="31" w:name="_Toc184841829"/>
      <w:r w:rsidRPr="00B57DC8">
        <w:rPr>
          <w:rFonts w:asciiTheme="minorBidi" w:hAnsiTheme="minorBidi" w:cstheme="minorBidi"/>
          <w:rtl/>
        </w:rPr>
        <w:lastRenderedPageBreak/>
        <w:t>כללי</w:t>
      </w:r>
      <w:bookmarkEnd w:id="27"/>
      <w:bookmarkEnd w:id="28"/>
      <w:bookmarkEnd w:id="29"/>
      <w:bookmarkEnd w:id="30"/>
      <w:bookmarkEnd w:id="31"/>
    </w:p>
    <w:p w14:paraId="0B967821" w14:textId="77777777" w:rsidR="00E724E4" w:rsidRPr="00B57DC8" w:rsidRDefault="00E724E4" w:rsidP="00E724E4">
      <w:pPr>
        <w:pStyle w:val="32"/>
        <w:keepNext/>
        <w:widowControl w:val="0"/>
        <w:numPr>
          <w:ilvl w:val="1"/>
          <w:numId w:val="19"/>
        </w:numPr>
        <w:tabs>
          <w:tab w:val="clear" w:pos="1418"/>
        </w:tabs>
        <w:rPr>
          <w:rFonts w:asciiTheme="minorBidi" w:hAnsiTheme="minorBidi" w:cstheme="minorBidi"/>
          <w:rtl/>
        </w:rPr>
      </w:pPr>
      <w:bookmarkStart w:id="32" w:name="_Ref378494391"/>
      <w:bookmarkStart w:id="33" w:name="_Toc378751232"/>
      <w:bookmarkStart w:id="34" w:name="_Toc280124811"/>
      <w:bookmarkStart w:id="35" w:name="_Toc365486643"/>
      <w:bookmarkStart w:id="36" w:name="_Toc31632347"/>
      <w:bookmarkStart w:id="37" w:name="_Toc172812679"/>
      <w:bookmarkStart w:id="38" w:name="_Toc184841830"/>
      <w:bookmarkStart w:id="39" w:name="_Toc378247205"/>
      <w:bookmarkStart w:id="40" w:name="_Toc378751233"/>
      <w:bookmarkStart w:id="41" w:name="_Toc31632348"/>
      <w:bookmarkStart w:id="42" w:name="_Toc162365586"/>
      <w:r w:rsidRPr="00B57DC8">
        <w:rPr>
          <w:rFonts w:asciiTheme="minorBidi" w:hAnsiTheme="minorBidi" w:cstheme="minorBidi"/>
          <w:rtl/>
        </w:rPr>
        <w:t>ריכוז של תאריכים</w:t>
      </w:r>
      <w:bookmarkStart w:id="43" w:name="_Toc378247204"/>
      <w:bookmarkStart w:id="44" w:name="_Toc273834898"/>
      <w:bookmarkEnd w:id="32"/>
      <w:bookmarkEnd w:id="33"/>
      <w:bookmarkEnd w:id="34"/>
      <w:bookmarkEnd w:id="35"/>
      <w:bookmarkEnd w:id="36"/>
      <w:bookmarkEnd w:id="37"/>
      <w:bookmarkEnd w:id="38"/>
      <w:bookmarkEnd w:id="43"/>
    </w:p>
    <w:tbl>
      <w:tblPr>
        <w:tblStyle w:val="aff2"/>
        <w:bidiVisual/>
        <w:tblW w:w="8674" w:type="dxa"/>
        <w:jc w:val="right"/>
        <w:tblLayout w:type="fixed"/>
        <w:tblLook w:val="0020" w:firstRow="1" w:lastRow="0" w:firstColumn="0" w:lastColumn="0" w:noHBand="0" w:noVBand="0"/>
        <w:tblCaption w:val="טבלת ריכוז תאריכים (לא למילוי)"/>
        <w:tblDescription w:val="טבלת ריכוז תאריכים (לא למילוי)"/>
      </w:tblPr>
      <w:tblGrid>
        <w:gridCol w:w="4421"/>
        <w:gridCol w:w="4253"/>
      </w:tblGrid>
      <w:tr w:rsidR="00E724E4" w:rsidRPr="00B57DC8" w14:paraId="6311CD36" w14:textId="77777777" w:rsidTr="00B57DC8">
        <w:trPr>
          <w:trHeight w:val="527"/>
          <w:tblHeader/>
          <w:jc w:val="right"/>
        </w:trPr>
        <w:tc>
          <w:tcPr>
            <w:tcW w:w="4421" w:type="dxa"/>
            <w:shd w:val="clear" w:color="auto" w:fill="F2F2F2" w:themeFill="background1" w:themeFillShade="F2"/>
            <w:vAlign w:val="center"/>
          </w:tcPr>
          <w:p w14:paraId="268B3E37" w14:textId="77777777" w:rsidR="00E724E4" w:rsidRPr="00B57DC8" w:rsidRDefault="00E724E4" w:rsidP="00B57DC8">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פעילות</w:t>
            </w:r>
          </w:p>
        </w:tc>
        <w:tc>
          <w:tcPr>
            <w:tcW w:w="4253" w:type="dxa"/>
            <w:shd w:val="clear" w:color="auto" w:fill="F2F2F2" w:themeFill="background1" w:themeFillShade="F2"/>
            <w:vAlign w:val="center"/>
          </w:tcPr>
          <w:p w14:paraId="46DE8E9C" w14:textId="77777777" w:rsidR="00E724E4" w:rsidRPr="00B57DC8" w:rsidRDefault="00E724E4" w:rsidP="00B57DC8">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תאריך</w:t>
            </w:r>
          </w:p>
        </w:tc>
      </w:tr>
      <w:tr w:rsidR="00E724E4" w:rsidRPr="00B57DC8" w14:paraId="1F47DD3D" w14:textId="77777777" w:rsidTr="00B57DC8">
        <w:trPr>
          <w:trHeight w:val="181"/>
          <w:jc w:val="right"/>
        </w:trPr>
        <w:tc>
          <w:tcPr>
            <w:tcW w:w="4421" w:type="dxa"/>
          </w:tcPr>
          <w:p w14:paraId="3CFA88F4" w14:textId="77777777" w:rsidR="00E724E4" w:rsidRPr="00B57DC8" w:rsidRDefault="00E724E4" w:rsidP="00B57DC8">
            <w:pPr>
              <w:widowControl w:val="0"/>
              <w:spacing w:line="240" w:lineRule="auto"/>
              <w:rPr>
                <w:rFonts w:asciiTheme="minorBidi" w:hAnsiTheme="minorBidi" w:cstheme="minorBidi"/>
                <w:rtl/>
              </w:rPr>
            </w:pPr>
            <w:r w:rsidRPr="00B57DC8">
              <w:rPr>
                <w:rFonts w:asciiTheme="minorBidi" w:hAnsiTheme="minorBidi" w:cstheme="minorBidi"/>
                <w:rtl/>
              </w:rPr>
              <w:t>המועד האחרון להעברת שאלות הבהרה</w:t>
            </w:r>
          </w:p>
        </w:tc>
        <w:tc>
          <w:tcPr>
            <w:tcW w:w="4253" w:type="dxa"/>
          </w:tcPr>
          <w:p w14:paraId="7264C78A" w14:textId="0CF3D85A" w:rsidR="00E724E4" w:rsidRPr="00B57DC8" w:rsidRDefault="00E724E4" w:rsidP="00B57DC8">
            <w:pPr>
              <w:widowControl w:val="0"/>
              <w:spacing w:before="60" w:after="60" w:line="240" w:lineRule="auto"/>
              <w:rPr>
                <w:rFonts w:asciiTheme="minorBidi" w:hAnsiTheme="minorBidi" w:cstheme="minorBidi"/>
                <w:b/>
                <w:bCs/>
                <w:rtl/>
              </w:rPr>
            </w:pP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הגשת_שאלות_הבהרה \</w:instrText>
            </w:r>
            <w:r w:rsidRPr="00B57DC8">
              <w:rPr>
                <w:rFonts w:asciiTheme="minorBidi" w:hAnsiTheme="minorBidi" w:cstheme="minorBidi"/>
                <w:b/>
                <w:bCs/>
              </w:rPr>
              <w:instrText>h  \* 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Pr>
                <w:rFonts w:asciiTheme="minorBidi" w:hAnsiTheme="minorBidi" w:cstheme="minorBidi"/>
                <w:b/>
                <w:bCs/>
                <w:noProof/>
                <w:rtl/>
              </w:rPr>
              <w:t>עד ליום ג', ה-17/09/2024, בשעה 12:00</w:t>
            </w:r>
            <w:r w:rsidRPr="00B57DC8">
              <w:rPr>
                <w:rFonts w:asciiTheme="minorBidi" w:hAnsiTheme="minorBidi" w:cstheme="minorBidi"/>
                <w:b/>
                <w:bCs/>
                <w:rtl/>
              </w:rPr>
              <w:fldChar w:fldCharType="end"/>
            </w:r>
          </w:p>
        </w:tc>
      </w:tr>
      <w:tr w:rsidR="00E724E4" w:rsidRPr="00B57DC8" w14:paraId="6278CE3E" w14:textId="77777777" w:rsidTr="00B57DC8">
        <w:trPr>
          <w:jc w:val="right"/>
        </w:trPr>
        <w:tc>
          <w:tcPr>
            <w:tcW w:w="4421" w:type="dxa"/>
          </w:tcPr>
          <w:p w14:paraId="22FF3A6A" w14:textId="77777777" w:rsidR="00E724E4" w:rsidRPr="00B57DC8" w:rsidRDefault="00E724E4" w:rsidP="00B57DC8">
            <w:pPr>
              <w:widowControl w:val="0"/>
              <w:spacing w:before="60" w:after="60" w:line="240" w:lineRule="auto"/>
              <w:rPr>
                <w:rFonts w:asciiTheme="minorBidi" w:hAnsiTheme="minorBidi" w:cstheme="minorBidi"/>
                <w:rtl/>
              </w:rPr>
            </w:pPr>
            <w:r w:rsidRPr="00B57DC8">
              <w:rPr>
                <w:rFonts w:asciiTheme="minorBidi" w:hAnsiTheme="minorBidi" w:cstheme="minorBidi"/>
                <w:rtl/>
              </w:rPr>
              <w:t>המועד האחרון למענה לשאלות ההבהרה</w:t>
            </w:r>
          </w:p>
        </w:tc>
        <w:tc>
          <w:tcPr>
            <w:tcW w:w="4253" w:type="dxa"/>
          </w:tcPr>
          <w:p w14:paraId="3470B266" w14:textId="53F6CBFB" w:rsidR="00E724E4" w:rsidRPr="00B57DC8" w:rsidRDefault="00E724E4" w:rsidP="00B57DC8">
            <w:pPr>
              <w:widowControl w:val="0"/>
              <w:spacing w:before="60" w:after="60" w:line="240" w:lineRule="auto"/>
              <w:rPr>
                <w:rFonts w:asciiTheme="minorBidi" w:hAnsiTheme="minorBidi" w:cstheme="minorBidi"/>
                <w:b/>
                <w:bCs/>
                <w:rtl/>
              </w:rPr>
            </w:pPr>
            <w:r w:rsidRPr="00B57DC8">
              <w:rPr>
                <w:rFonts w:asciiTheme="minorBidi" w:hAnsiTheme="minorBidi" w:cstheme="minorBidi" w:hint="cs"/>
                <w:b/>
                <w:bCs/>
                <w:rtl/>
              </w:rPr>
              <w:t xml:space="preserve">עד ליום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מענה_שאלות_הבהרה \</w:instrText>
            </w:r>
            <w:r w:rsidRPr="00B57DC8">
              <w:rPr>
                <w:rFonts w:asciiTheme="minorBidi" w:hAnsiTheme="minorBidi" w:cstheme="minorBidi"/>
                <w:b/>
                <w:bCs/>
              </w:rPr>
              <w:instrText>h  \* 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Pr>
                <w:rFonts w:asciiTheme="minorBidi" w:hAnsiTheme="minorBidi" w:cstheme="minorBidi"/>
                <w:b/>
                <w:bCs/>
                <w:noProof/>
                <w:rtl/>
              </w:rPr>
              <w:t>ה', ה-10/10/2024</w:t>
            </w:r>
            <w:r w:rsidRPr="00B57DC8">
              <w:rPr>
                <w:rFonts w:asciiTheme="minorBidi" w:hAnsiTheme="minorBidi" w:cstheme="minorBidi"/>
                <w:b/>
                <w:bCs/>
                <w:rtl/>
              </w:rPr>
              <w:fldChar w:fldCharType="end"/>
            </w:r>
          </w:p>
        </w:tc>
      </w:tr>
      <w:tr w:rsidR="00E724E4" w:rsidRPr="00B57DC8" w14:paraId="7AB8C7B8" w14:textId="77777777" w:rsidTr="00B57DC8">
        <w:trPr>
          <w:jc w:val="right"/>
        </w:trPr>
        <w:tc>
          <w:tcPr>
            <w:tcW w:w="4421" w:type="dxa"/>
          </w:tcPr>
          <w:p w14:paraId="4F8CFC89" w14:textId="77777777" w:rsidR="00E724E4" w:rsidRPr="00B57DC8" w:rsidRDefault="00E724E4" w:rsidP="00B57DC8">
            <w:pPr>
              <w:widowControl w:val="0"/>
              <w:spacing w:before="60" w:after="60" w:line="240" w:lineRule="auto"/>
              <w:rPr>
                <w:rFonts w:asciiTheme="minorBidi" w:hAnsiTheme="minorBidi" w:cstheme="minorBidi"/>
                <w:rtl/>
              </w:rPr>
            </w:pPr>
            <w:r w:rsidRPr="00B57DC8">
              <w:rPr>
                <w:rFonts w:asciiTheme="minorBidi" w:hAnsiTheme="minorBidi" w:cstheme="minorBidi"/>
                <w:rtl/>
              </w:rPr>
              <w:t xml:space="preserve">המועד </w:t>
            </w:r>
            <w:r w:rsidRPr="00B57DC8">
              <w:rPr>
                <w:rFonts w:asciiTheme="minorBidi" w:hAnsiTheme="minorBidi" w:cstheme="minorBidi" w:hint="cs"/>
                <w:rtl/>
              </w:rPr>
              <w:t>הראשון</w:t>
            </w:r>
            <w:r w:rsidRPr="00B57DC8">
              <w:rPr>
                <w:rFonts w:asciiTheme="minorBidi" w:hAnsiTheme="minorBidi" w:cstheme="minorBidi"/>
                <w:rtl/>
              </w:rPr>
              <w:t xml:space="preserve"> להגשת </w:t>
            </w:r>
            <w:r w:rsidRPr="00B57DC8">
              <w:rPr>
                <w:rFonts w:asciiTheme="minorBidi" w:hAnsiTheme="minorBidi" w:cstheme="minorBidi" w:hint="cs"/>
                <w:rtl/>
              </w:rPr>
              <w:t>ה</w:t>
            </w:r>
            <w:r w:rsidRPr="00B57DC8">
              <w:rPr>
                <w:rFonts w:asciiTheme="minorBidi" w:hAnsiTheme="minorBidi" w:cstheme="minorBidi"/>
                <w:rtl/>
              </w:rPr>
              <w:t>הצעות</w:t>
            </w:r>
          </w:p>
        </w:tc>
        <w:tc>
          <w:tcPr>
            <w:tcW w:w="4253" w:type="dxa"/>
          </w:tcPr>
          <w:p w14:paraId="6EC0EFB4" w14:textId="2FEB2293" w:rsidR="00E724E4" w:rsidRPr="00B57DC8" w:rsidRDefault="00E724E4" w:rsidP="00B57DC8">
            <w:pPr>
              <w:widowControl w:val="0"/>
              <w:spacing w:before="60" w:after="60" w:line="240" w:lineRule="auto"/>
              <w:rPr>
                <w:rFonts w:asciiTheme="minorBidi" w:hAnsiTheme="minorBidi" w:cstheme="minorBidi"/>
                <w:b/>
                <w:bCs/>
                <w:rtl/>
              </w:rPr>
            </w:pP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מועד_ראשון_להגשת_הצעות \</w:instrText>
            </w:r>
            <w:r w:rsidRPr="00B57DC8">
              <w:rPr>
                <w:rFonts w:asciiTheme="minorBidi" w:hAnsiTheme="minorBidi" w:cstheme="minorBidi"/>
                <w:b/>
                <w:bCs/>
              </w:rPr>
              <w:instrText>h  \* 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hint="cs"/>
                <w:b/>
                <w:bCs/>
                <w:rtl/>
              </w:rPr>
              <w:t xml:space="preserve">יום </w:t>
            </w:r>
            <w:sdt>
              <w:sdtPr>
                <w:rPr>
                  <w:rFonts w:asciiTheme="minorBidi" w:hAnsiTheme="minorBidi" w:cstheme="minorBidi" w:hint="cs"/>
                  <w:b/>
                  <w:bCs/>
                  <w:rtl/>
                </w:rPr>
                <w:id w:val="-1741010103"/>
                <w:placeholder>
                  <w:docPart w:val="F17B98F6D03844AC9FDD054F4CE1C328"/>
                </w:placeholder>
              </w:sdtPr>
              <w:sdtEndPr/>
              <w:sdtContent>
                <w:r w:rsidR="007D641B" w:rsidRPr="007D641B">
                  <w:rPr>
                    <w:rFonts w:asciiTheme="minorBidi" w:hAnsiTheme="minorBidi" w:cstheme="minorBidi"/>
                    <w:b/>
                    <w:bCs/>
                    <w:rtl/>
                  </w:rPr>
                  <w:t>ה</w:t>
                </w:r>
              </w:sdtContent>
            </w:sdt>
            <w:r w:rsidR="007D641B" w:rsidRPr="007D641B">
              <w:rPr>
                <w:rFonts w:asciiTheme="minorBidi" w:hAnsiTheme="minorBidi" w:cstheme="minorBidi" w:hint="cs"/>
                <w:b/>
                <w:bCs/>
                <w:rtl/>
              </w:rPr>
              <w:t>', ה-</w:t>
            </w:r>
            <w:r w:rsidR="007D641B" w:rsidRPr="007D641B">
              <w:rPr>
                <w:rFonts w:asciiTheme="minorBidi" w:hAnsiTheme="minorBidi" w:cstheme="minorBidi"/>
                <w:b/>
                <w:bCs/>
                <w:rtl/>
              </w:rPr>
              <w:t>10/10/2024</w:t>
            </w:r>
            <w:r w:rsidR="007D641B" w:rsidRPr="007D641B">
              <w:rPr>
                <w:rFonts w:asciiTheme="minorBidi" w:hAnsiTheme="minorBidi" w:cstheme="minorBidi" w:hint="cs"/>
                <w:b/>
                <w:bCs/>
                <w:rtl/>
              </w:rPr>
              <w:t xml:space="preserve"> בשעה 12:00</w:t>
            </w:r>
            <w:r w:rsidRPr="00B57DC8">
              <w:rPr>
                <w:rFonts w:asciiTheme="minorBidi" w:hAnsiTheme="minorBidi" w:cstheme="minorBidi"/>
                <w:b/>
                <w:bCs/>
                <w:rtl/>
              </w:rPr>
              <w:fldChar w:fldCharType="end"/>
            </w:r>
          </w:p>
        </w:tc>
      </w:tr>
      <w:tr w:rsidR="00E724E4" w:rsidRPr="00B57DC8" w14:paraId="6317510A" w14:textId="77777777" w:rsidTr="00B57DC8">
        <w:trPr>
          <w:jc w:val="right"/>
        </w:trPr>
        <w:tc>
          <w:tcPr>
            <w:tcW w:w="4421" w:type="dxa"/>
          </w:tcPr>
          <w:p w14:paraId="1DD2DD73" w14:textId="77777777" w:rsidR="00E724E4" w:rsidRPr="00B57DC8" w:rsidRDefault="00E724E4" w:rsidP="00B57DC8">
            <w:pPr>
              <w:widowControl w:val="0"/>
              <w:spacing w:before="60" w:after="60" w:line="240" w:lineRule="auto"/>
              <w:rPr>
                <w:rFonts w:asciiTheme="minorBidi" w:hAnsiTheme="minorBidi" w:cstheme="minorBidi"/>
                <w:rtl/>
              </w:rPr>
            </w:pPr>
            <w:r w:rsidRPr="00B57DC8">
              <w:rPr>
                <w:rFonts w:asciiTheme="minorBidi" w:hAnsiTheme="minorBidi" w:cstheme="minorBidi"/>
                <w:rtl/>
              </w:rPr>
              <w:t>המועד האחרון להגשת הצעות</w:t>
            </w:r>
          </w:p>
        </w:tc>
        <w:tc>
          <w:tcPr>
            <w:tcW w:w="4253" w:type="dxa"/>
          </w:tcPr>
          <w:p w14:paraId="3D864524" w14:textId="754D7B6B" w:rsidR="00E724E4" w:rsidRPr="00B57DC8" w:rsidRDefault="00E724E4" w:rsidP="00B57DC8">
            <w:pPr>
              <w:widowControl w:val="0"/>
              <w:spacing w:before="60" w:after="60" w:line="240" w:lineRule="auto"/>
              <w:rPr>
                <w:rFonts w:asciiTheme="minorBidi" w:hAnsiTheme="minorBidi" w:cstheme="minorBidi"/>
                <w:b/>
                <w:bCs/>
                <w:rtl/>
              </w:rPr>
            </w:pP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מועד_אחרון_להגשת_הצעות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hint="cs"/>
                <w:b/>
                <w:bCs/>
                <w:rtl/>
              </w:rPr>
              <w:t xml:space="preserve">עד ליום </w:t>
            </w:r>
            <w:sdt>
              <w:sdtPr>
                <w:rPr>
                  <w:rFonts w:asciiTheme="minorBidi" w:hAnsiTheme="minorBidi" w:cstheme="minorBidi" w:hint="cs"/>
                  <w:b/>
                  <w:bCs/>
                  <w:rtl/>
                </w:rPr>
                <w:id w:val="-1424642298"/>
                <w:placeholder>
                  <w:docPart w:val="A029BACAD16B409A9788EA9723826511"/>
                </w:placeholder>
              </w:sdtPr>
              <w:sdtEndPr/>
              <w:sdtContent>
                <w:r w:rsidR="007D641B" w:rsidRPr="007D641B">
                  <w:rPr>
                    <w:rFonts w:asciiTheme="minorBidi" w:hAnsiTheme="minorBidi" w:cstheme="minorBidi"/>
                    <w:b/>
                    <w:bCs/>
                    <w:rtl/>
                  </w:rPr>
                  <w:t>ה</w:t>
                </w:r>
              </w:sdtContent>
            </w:sdt>
            <w:r w:rsidR="007D641B" w:rsidRPr="007D641B">
              <w:rPr>
                <w:rFonts w:asciiTheme="minorBidi" w:hAnsiTheme="minorBidi" w:cstheme="minorBidi" w:hint="cs"/>
                <w:b/>
                <w:bCs/>
                <w:rtl/>
              </w:rPr>
              <w:t>', ה-</w:t>
            </w:r>
            <w:r w:rsidR="007D641B" w:rsidRPr="007D641B">
              <w:rPr>
                <w:rFonts w:asciiTheme="minorBidi" w:hAnsiTheme="minorBidi" w:cstheme="minorBidi"/>
                <w:b/>
                <w:bCs/>
                <w:rtl/>
              </w:rPr>
              <w:t>14/11/2024</w:t>
            </w:r>
            <w:r w:rsidR="007D641B" w:rsidRPr="007D641B">
              <w:rPr>
                <w:rFonts w:asciiTheme="minorBidi" w:hAnsiTheme="minorBidi" w:cstheme="minorBidi" w:hint="cs"/>
                <w:b/>
                <w:bCs/>
                <w:rtl/>
              </w:rPr>
              <w:t xml:space="preserve"> בשעה 12:00</w:t>
            </w:r>
            <w:r w:rsidRPr="00B57DC8">
              <w:rPr>
                <w:rFonts w:asciiTheme="minorBidi" w:hAnsiTheme="minorBidi" w:cstheme="minorBidi"/>
                <w:b/>
                <w:bCs/>
                <w:rtl/>
              </w:rPr>
              <w:fldChar w:fldCharType="end"/>
            </w:r>
          </w:p>
        </w:tc>
      </w:tr>
      <w:tr w:rsidR="00E724E4" w:rsidRPr="00B57DC8" w14:paraId="103B163C" w14:textId="77777777" w:rsidTr="00B57DC8">
        <w:trPr>
          <w:jc w:val="right"/>
        </w:trPr>
        <w:tc>
          <w:tcPr>
            <w:tcW w:w="4421" w:type="dxa"/>
          </w:tcPr>
          <w:p w14:paraId="108CDA1B" w14:textId="77777777" w:rsidR="00E724E4" w:rsidRPr="00B57DC8" w:rsidRDefault="00E724E4" w:rsidP="00B57DC8">
            <w:pPr>
              <w:widowControl w:val="0"/>
              <w:spacing w:before="60" w:after="60" w:line="240" w:lineRule="auto"/>
              <w:rPr>
                <w:rFonts w:asciiTheme="minorBidi" w:hAnsiTheme="minorBidi" w:cstheme="minorBidi"/>
                <w:rtl/>
              </w:rPr>
            </w:pPr>
            <w:r w:rsidRPr="00B57DC8">
              <w:rPr>
                <w:rFonts w:asciiTheme="minorBidi" w:hAnsiTheme="minorBidi" w:cstheme="minorBidi"/>
                <w:rtl/>
              </w:rPr>
              <w:t xml:space="preserve">מועד תוקף </w:t>
            </w:r>
            <w:r w:rsidRPr="00B57DC8">
              <w:rPr>
                <w:rFonts w:asciiTheme="minorBidi" w:hAnsiTheme="minorBidi" w:cstheme="minorBidi" w:hint="cs"/>
                <w:rtl/>
              </w:rPr>
              <w:t>ה</w:t>
            </w:r>
            <w:r w:rsidRPr="00B57DC8">
              <w:rPr>
                <w:rFonts w:asciiTheme="minorBidi" w:hAnsiTheme="minorBidi" w:cstheme="minorBidi"/>
                <w:rtl/>
              </w:rPr>
              <w:t>הצעה</w:t>
            </w:r>
          </w:p>
        </w:tc>
        <w:tc>
          <w:tcPr>
            <w:tcW w:w="4253" w:type="dxa"/>
          </w:tcPr>
          <w:p w14:paraId="0697FFC0" w14:textId="56010752" w:rsidR="00E724E4" w:rsidRPr="00B57DC8" w:rsidRDefault="00E724E4" w:rsidP="00B57DC8">
            <w:pPr>
              <w:widowControl w:val="0"/>
              <w:spacing w:before="60" w:after="60" w:line="240" w:lineRule="auto"/>
              <w:rPr>
                <w:rFonts w:asciiTheme="minorBidi" w:hAnsiTheme="minorBidi" w:cstheme="minorBidi"/>
                <w:b/>
                <w:bCs/>
                <w:rtl/>
              </w:rPr>
            </w:pPr>
            <w:r w:rsidRPr="00B57DC8">
              <w:rPr>
                <w:rFonts w:asciiTheme="minorBidi" w:hAnsiTheme="minorBidi" w:cstheme="minorBidi"/>
                <w:b/>
                <w:bCs/>
                <w:rtl/>
              </w:rPr>
              <w:t xml:space="preserve">עד ליום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תוקף_ערבות_הצעה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Pr>
                <w:rFonts w:asciiTheme="minorBidi" w:hAnsiTheme="minorBidi" w:cstheme="minorBidi"/>
                <w:b/>
                <w:bCs/>
                <w:rtl/>
              </w:rPr>
              <w:t>12/02/2025</w:t>
            </w:r>
            <w:r w:rsidRPr="00B57DC8">
              <w:rPr>
                <w:rFonts w:asciiTheme="minorBidi" w:hAnsiTheme="minorBidi" w:cstheme="minorBidi"/>
                <w:b/>
                <w:bCs/>
                <w:rtl/>
              </w:rPr>
              <w:fldChar w:fldCharType="end"/>
            </w:r>
          </w:p>
        </w:tc>
      </w:tr>
    </w:tbl>
    <w:p w14:paraId="2EC65096" w14:textId="77777777" w:rsidR="00FC0DF9" w:rsidRPr="00B57DC8" w:rsidRDefault="001D58B4" w:rsidP="00957C5C">
      <w:pPr>
        <w:pStyle w:val="32"/>
        <w:keepNext/>
        <w:widowControl w:val="0"/>
        <w:numPr>
          <w:ilvl w:val="1"/>
          <w:numId w:val="19"/>
        </w:numPr>
        <w:tabs>
          <w:tab w:val="clear" w:pos="1418"/>
        </w:tabs>
        <w:rPr>
          <w:rFonts w:asciiTheme="minorBidi" w:hAnsiTheme="minorBidi" w:cstheme="minorBidi"/>
          <w:rtl/>
        </w:rPr>
      </w:pPr>
      <w:bookmarkStart w:id="45" w:name="_Toc184841831"/>
      <w:bookmarkEnd w:id="44"/>
      <w:r w:rsidRPr="00B57DC8">
        <w:rPr>
          <w:rFonts w:asciiTheme="minorBidi" w:hAnsiTheme="minorBidi" w:cstheme="minorBidi"/>
          <w:rtl/>
        </w:rPr>
        <w:t xml:space="preserve">תמצית </w:t>
      </w:r>
      <w:r w:rsidR="001163A1" w:rsidRPr="00B57DC8">
        <w:rPr>
          <w:rFonts w:asciiTheme="minorBidi" w:hAnsiTheme="minorBidi" w:cstheme="minorBidi"/>
          <w:rtl/>
        </w:rPr>
        <w:t>פירוט השירותים הנדרשים</w:t>
      </w:r>
      <w:bookmarkEnd w:id="39"/>
      <w:bookmarkEnd w:id="40"/>
      <w:bookmarkEnd w:id="41"/>
      <w:bookmarkEnd w:id="42"/>
      <w:bookmarkEnd w:id="45"/>
    </w:p>
    <w:bookmarkStart w:id="46" w:name="פירוט_שירותים"/>
    <w:p w14:paraId="090E5A85" w14:textId="2C83765C" w:rsidR="00835075" w:rsidRPr="00B57DC8" w:rsidRDefault="00336E32" w:rsidP="00957C5C">
      <w:pPr>
        <w:pStyle w:val="aff0"/>
        <w:widowControl w:val="0"/>
        <w:numPr>
          <w:ilvl w:val="2"/>
          <w:numId w:val="19"/>
        </w:numPr>
        <w:bidi/>
        <w:contextualSpacing w:val="0"/>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שם_משרד \</w:instrText>
      </w:r>
      <w:r w:rsidRPr="00B57DC8">
        <w:rPr>
          <w:rFonts w:asciiTheme="minorBidi" w:hAnsiTheme="minorBidi" w:cstheme="minorBidi"/>
        </w:rPr>
        <w:instrText>h</w:instrText>
      </w:r>
      <w:r w:rsidRPr="00B57DC8">
        <w:rPr>
          <w:rFonts w:asciiTheme="minorBidi" w:hAnsiTheme="minorBidi" w:cstheme="minorBidi"/>
          <w:rtl/>
        </w:rPr>
        <w:instrText xml:space="preserve"> </w:instrText>
      </w:r>
      <w:r w:rsidR="00634BCB" w:rsidRPr="00B57DC8">
        <w:rPr>
          <w:rFonts w:asciiTheme="minorBidi" w:hAnsiTheme="minorBidi" w:cstheme="minorBidi"/>
          <w:rtl/>
        </w:rPr>
        <w:instrText xml:space="preserve"> \* </w:instrText>
      </w:r>
      <w:r w:rsidR="00634BCB" w:rsidRPr="00B57DC8">
        <w:rPr>
          <w:rFonts w:asciiTheme="minorBidi" w:hAnsiTheme="minorBidi" w:cstheme="minorBidi"/>
        </w:rPr>
        <w:instrText>MERGEFORMAT</w:instrText>
      </w:r>
      <w:r w:rsidR="00634BCB"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Pr="00B57DC8">
        <w:rPr>
          <w:rFonts w:asciiTheme="minorBidi" w:hAnsiTheme="minorBidi" w:cstheme="minorBidi"/>
          <w:rtl/>
        </w:rPr>
        <w:fldChar w:fldCharType="end"/>
      </w:r>
      <w:r w:rsidR="00835075" w:rsidRPr="00B57DC8">
        <w:rPr>
          <w:rFonts w:asciiTheme="minorBidi" w:hAnsiTheme="minorBidi" w:cstheme="minorBidi"/>
          <w:rtl/>
        </w:rPr>
        <w:t xml:space="preserve">, </w:t>
      </w:r>
      <w:r w:rsidR="00835075" w:rsidRPr="00B57DC8">
        <w:rPr>
          <w:rFonts w:asciiTheme="minorBidi" w:hAnsiTheme="minorBidi" w:cstheme="minorBidi"/>
          <w:rtl/>
        </w:rPr>
        <w:fldChar w:fldCharType="begin"/>
      </w:r>
      <w:r w:rsidR="00835075" w:rsidRPr="00B57DC8">
        <w:rPr>
          <w:rFonts w:asciiTheme="minorBidi" w:hAnsiTheme="minorBidi" w:cstheme="minorBidi"/>
          <w:rtl/>
        </w:rPr>
        <w:instrText xml:space="preserve"> </w:instrText>
      </w:r>
      <w:r w:rsidR="00835075" w:rsidRPr="00B57DC8">
        <w:rPr>
          <w:rFonts w:asciiTheme="minorBidi" w:hAnsiTheme="minorBidi" w:cstheme="minorBidi"/>
        </w:rPr>
        <w:instrText>REF</w:instrText>
      </w:r>
      <w:r w:rsidR="00835075" w:rsidRPr="00B57DC8">
        <w:rPr>
          <w:rFonts w:asciiTheme="minorBidi" w:hAnsiTheme="minorBidi" w:cstheme="minorBidi"/>
          <w:rtl/>
        </w:rPr>
        <w:instrText xml:space="preserve"> שם_האגף \</w:instrText>
      </w:r>
      <w:r w:rsidR="00835075" w:rsidRPr="00B57DC8">
        <w:rPr>
          <w:rFonts w:asciiTheme="minorBidi" w:hAnsiTheme="minorBidi" w:cstheme="minorBidi"/>
        </w:rPr>
        <w:instrText>h</w:instrText>
      </w:r>
      <w:r w:rsidR="00835075" w:rsidRPr="00B57DC8">
        <w:rPr>
          <w:rFonts w:asciiTheme="minorBidi" w:hAnsiTheme="minorBidi" w:cstheme="minorBidi"/>
          <w:rtl/>
        </w:rPr>
        <w:instrText xml:space="preserve">  \* </w:instrText>
      </w:r>
      <w:r w:rsidR="00835075" w:rsidRPr="00B57DC8">
        <w:rPr>
          <w:rFonts w:asciiTheme="minorBidi" w:hAnsiTheme="minorBidi" w:cstheme="minorBidi"/>
        </w:rPr>
        <w:instrText>MERGEFORMAT</w:instrText>
      </w:r>
      <w:r w:rsidR="00835075" w:rsidRPr="00B57DC8">
        <w:rPr>
          <w:rFonts w:asciiTheme="minorBidi" w:hAnsiTheme="minorBidi" w:cstheme="minorBidi"/>
          <w:rtl/>
        </w:rPr>
        <w:instrText xml:space="preserve"> </w:instrText>
      </w:r>
      <w:r w:rsidR="00835075" w:rsidRPr="00B57DC8">
        <w:rPr>
          <w:rFonts w:asciiTheme="minorBidi" w:hAnsiTheme="minorBidi" w:cstheme="minorBidi"/>
          <w:rtl/>
        </w:rPr>
      </w:r>
      <w:r w:rsidR="00835075" w:rsidRPr="00B57DC8">
        <w:rPr>
          <w:rFonts w:asciiTheme="minorBidi" w:hAnsiTheme="minorBidi" w:cstheme="minorBidi"/>
          <w:rtl/>
        </w:rPr>
        <w:fldChar w:fldCharType="separate"/>
      </w:r>
      <w:r w:rsidR="007D641B">
        <w:rPr>
          <w:rFonts w:asciiTheme="minorBidi" w:hAnsiTheme="minorBidi" w:cstheme="minorBidi"/>
          <w:rtl/>
        </w:rPr>
        <w:t>מינהל שירותים חברתיים</w:t>
      </w:r>
      <w:r w:rsidR="007D641B">
        <w:rPr>
          <w:rFonts w:asciiTheme="minorBidi" w:hAnsiTheme="minorBidi" w:cstheme="minorBidi"/>
          <w:noProof/>
          <w:rtl/>
        </w:rPr>
        <w:t xml:space="preserve"> ואישיים</w:t>
      </w:r>
      <w:r w:rsidR="00835075" w:rsidRPr="00B57DC8">
        <w:rPr>
          <w:rFonts w:asciiTheme="minorBidi" w:hAnsiTheme="minorBidi" w:cstheme="minorBidi"/>
          <w:rtl/>
        </w:rPr>
        <w:fldChar w:fldCharType="end"/>
      </w:r>
      <w:r w:rsidR="00835075" w:rsidRPr="00B57DC8">
        <w:rPr>
          <w:rFonts w:asciiTheme="minorBidi" w:hAnsiTheme="minorBidi" w:cstheme="minorBidi"/>
          <w:rtl/>
        </w:rPr>
        <w:t>, מבקש לקבל הצעות ל</w:t>
      </w:r>
      <w:r w:rsidR="00786BED" w:rsidRPr="00B57DC8">
        <w:rPr>
          <w:rFonts w:asciiTheme="minorBidi" w:hAnsiTheme="minorBidi" w:cstheme="minorBidi"/>
          <w:rtl/>
        </w:rPr>
        <w:fldChar w:fldCharType="begin"/>
      </w:r>
      <w:r w:rsidR="00786BED" w:rsidRPr="00B57DC8">
        <w:rPr>
          <w:rFonts w:asciiTheme="minorBidi" w:hAnsiTheme="minorBidi" w:cstheme="minorBidi"/>
          <w:rtl/>
        </w:rPr>
        <w:instrText xml:space="preserve"> </w:instrText>
      </w:r>
      <w:r w:rsidR="00786BED" w:rsidRPr="00B57DC8">
        <w:rPr>
          <w:rFonts w:asciiTheme="minorBidi" w:hAnsiTheme="minorBidi" w:cstheme="minorBidi"/>
        </w:rPr>
        <w:instrText>REF</w:instrText>
      </w:r>
      <w:r w:rsidR="00786BED" w:rsidRPr="00B57DC8">
        <w:rPr>
          <w:rFonts w:asciiTheme="minorBidi" w:hAnsiTheme="minorBidi" w:cstheme="minorBidi"/>
          <w:rtl/>
        </w:rPr>
        <w:instrText xml:space="preserve">  שם_המכרז \</w:instrText>
      </w:r>
      <w:r w:rsidR="00786BED" w:rsidRPr="00B57DC8">
        <w:rPr>
          <w:rFonts w:asciiTheme="minorBidi" w:hAnsiTheme="minorBidi" w:cstheme="minorBidi"/>
        </w:rPr>
        <w:instrText>h  \* MERGEFORMAT</w:instrText>
      </w:r>
      <w:r w:rsidR="00786BED" w:rsidRPr="00B57DC8">
        <w:rPr>
          <w:rFonts w:asciiTheme="minorBidi" w:hAnsiTheme="minorBidi" w:cstheme="minorBidi"/>
          <w:rtl/>
        </w:rPr>
        <w:instrText xml:space="preserve"> </w:instrText>
      </w:r>
      <w:r w:rsidR="00786BED" w:rsidRPr="00B57DC8">
        <w:rPr>
          <w:rFonts w:asciiTheme="minorBidi" w:hAnsiTheme="minorBidi" w:cstheme="minorBidi"/>
          <w:rtl/>
        </w:rPr>
      </w:r>
      <w:r w:rsidR="00786BED" w:rsidRPr="00B57DC8">
        <w:rPr>
          <w:rFonts w:asciiTheme="minorBidi" w:hAnsiTheme="minorBidi" w:cstheme="minorBidi"/>
          <w:rtl/>
        </w:rPr>
        <w:fldChar w:fldCharType="separate"/>
      </w:r>
      <w:r w:rsidR="007D641B" w:rsidRPr="007D641B">
        <w:rPr>
          <w:rFonts w:asciiTheme="minorBidi" w:hAnsiTheme="minorBidi" w:cstheme="minorBidi"/>
          <w:rtl/>
        </w:rPr>
        <w:t>גיוס, הכשרה והפעלה של מלווי</w:t>
      </w:r>
      <w:r w:rsidR="007D641B" w:rsidRPr="007D641B">
        <w:rPr>
          <w:rFonts w:asciiTheme="minorBidi" w:hAnsiTheme="minorBidi" w:cstheme="minorBidi"/>
          <w:noProof/>
          <w:rtl/>
          <w:lang w:eastAsia="en-US"/>
        </w:rPr>
        <w:t xml:space="preserve"> משפחות ושל רכזים ומתן שירותי הכשרה והדרכה עבור מגוון של תכניות לשיקום משפחות שחיות בעוני ובהדרה</w:t>
      </w:r>
      <w:r w:rsidR="007D641B" w:rsidRPr="007D641B">
        <w:rPr>
          <w:rFonts w:asciiTheme="minorBidi" w:hAnsiTheme="minorBidi" w:cstheme="minorBidi"/>
          <w:rtl/>
          <w:lang w:eastAsia="en-US"/>
        </w:rPr>
        <w:t>, בפריסה ארצית</w:t>
      </w:r>
      <w:r w:rsidR="00786BED" w:rsidRPr="00B57DC8">
        <w:rPr>
          <w:rFonts w:asciiTheme="minorBidi" w:hAnsiTheme="minorBidi" w:cstheme="minorBidi"/>
          <w:rtl/>
        </w:rPr>
        <w:fldChar w:fldCharType="end"/>
      </w:r>
      <w:r w:rsidR="00835075" w:rsidRPr="00B57DC8">
        <w:rPr>
          <w:rFonts w:asciiTheme="minorBidi" w:hAnsiTheme="minorBidi" w:cstheme="minorBidi"/>
          <w:rtl/>
        </w:rPr>
        <w:t>.</w:t>
      </w:r>
    </w:p>
    <w:p w14:paraId="24C9FDC0" w14:textId="79DFFCAA" w:rsidR="00274570" w:rsidRPr="00B57DC8" w:rsidRDefault="00184DAD" w:rsidP="00957C5C">
      <w:pPr>
        <w:pStyle w:val="aff0"/>
        <w:numPr>
          <w:ilvl w:val="2"/>
          <w:numId w:val="19"/>
        </w:numPr>
        <w:bidi/>
        <w:rPr>
          <w:rFonts w:asciiTheme="minorBidi" w:hAnsiTheme="minorBidi" w:cstheme="minorBidi"/>
        </w:rPr>
      </w:pPr>
      <w:r w:rsidRPr="00B57DC8">
        <w:rPr>
          <w:rFonts w:asciiTheme="minorBidi" w:hAnsiTheme="minorBidi" w:cstheme="minorBidi"/>
          <w:rtl/>
        </w:rPr>
        <w:t xml:space="preserve">מטרת </w:t>
      </w:r>
      <w:r w:rsidR="00835075" w:rsidRPr="00B57DC8">
        <w:rPr>
          <w:rFonts w:asciiTheme="minorBidi" w:hAnsiTheme="minorBidi" w:cstheme="minorBidi"/>
          <w:rtl/>
        </w:rPr>
        <w:t xml:space="preserve">המכרז היא לאתר </w:t>
      </w:r>
      <w:r w:rsidR="00274570" w:rsidRPr="00B57DC8">
        <w:rPr>
          <w:rFonts w:asciiTheme="minorBidi" w:hAnsiTheme="minorBidi" w:cstheme="minorBidi"/>
          <w:b/>
          <w:bCs/>
          <w:rtl/>
        </w:rPr>
        <w:t>עד ארבע</w:t>
      </w:r>
      <w:r w:rsidR="002060A8" w:rsidRPr="00B57DC8">
        <w:rPr>
          <w:rFonts w:asciiTheme="minorBidi" w:hAnsiTheme="minorBidi" w:cstheme="minorBidi" w:hint="cs"/>
          <w:b/>
          <w:bCs/>
          <w:rtl/>
        </w:rPr>
        <w:t>ה</w:t>
      </w:r>
      <w:r w:rsidR="00274570" w:rsidRPr="00B57DC8">
        <w:rPr>
          <w:rFonts w:asciiTheme="minorBidi" w:hAnsiTheme="minorBidi" w:cstheme="minorBidi"/>
          <w:b/>
          <w:bCs/>
          <w:rtl/>
        </w:rPr>
        <w:t xml:space="preserve"> </w:t>
      </w:r>
      <w:r w:rsidR="002060A8" w:rsidRPr="00B57DC8">
        <w:rPr>
          <w:rFonts w:asciiTheme="minorBidi" w:hAnsiTheme="minorBidi" w:cstheme="minorBidi" w:hint="cs"/>
          <w:rtl/>
        </w:rPr>
        <w:t>גופים</w:t>
      </w:r>
      <w:r w:rsidR="00274570" w:rsidRPr="00B57DC8">
        <w:rPr>
          <w:rFonts w:asciiTheme="minorBidi" w:hAnsiTheme="minorBidi" w:cstheme="minorBidi"/>
          <w:rtl/>
        </w:rPr>
        <w:t>, ציבורי</w:t>
      </w:r>
      <w:r w:rsidR="002060A8" w:rsidRPr="00B57DC8">
        <w:rPr>
          <w:rFonts w:asciiTheme="minorBidi" w:hAnsiTheme="minorBidi" w:cstheme="minorBidi" w:hint="cs"/>
          <w:rtl/>
        </w:rPr>
        <w:t>ים</w:t>
      </w:r>
      <w:r w:rsidR="00274570" w:rsidRPr="00B57DC8">
        <w:rPr>
          <w:rFonts w:asciiTheme="minorBidi" w:hAnsiTheme="minorBidi" w:cstheme="minorBidi"/>
          <w:rtl/>
        </w:rPr>
        <w:t xml:space="preserve"> או פרטי</w:t>
      </w:r>
      <w:r w:rsidR="002060A8" w:rsidRPr="00B57DC8">
        <w:rPr>
          <w:rFonts w:asciiTheme="minorBidi" w:hAnsiTheme="minorBidi" w:cstheme="minorBidi" w:hint="cs"/>
          <w:rtl/>
        </w:rPr>
        <w:t>ים</w:t>
      </w:r>
      <w:r w:rsidR="00274570" w:rsidRPr="00B57DC8">
        <w:rPr>
          <w:rFonts w:asciiTheme="minorBidi" w:hAnsiTheme="minorBidi" w:cstheme="minorBidi"/>
          <w:rtl/>
        </w:rPr>
        <w:t xml:space="preserve">, בחלוקה </w:t>
      </w:r>
      <w:r w:rsidR="00283AF8" w:rsidRPr="00B57DC8">
        <w:rPr>
          <w:rFonts w:asciiTheme="minorBidi" w:hAnsiTheme="minorBidi" w:cstheme="minorBidi" w:hint="cs"/>
          <w:rtl/>
        </w:rPr>
        <w:t>של ספק אחד לכל מחוז</w:t>
      </w:r>
      <w:r w:rsidR="00274570" w:rsidRPr="00B57DC8">
        <w:rPr>
          <w:rFonts w:asciiTheme="minorBidi" w:hAnsiTheme="minorBidi" w:cstheme="minorBidi"/>
          <w:rtl/>
        </w:rPr>
        <w:t xml:space="preserve">, לצורך </w:t>
      </w:r>
      <w:bookmarkStart w:id="47" w:name="פירוט_שירותים_לנספח"/>
      <w:bookmarkStart w:id="48" w:name="_Hlk172802578"/>
      <w:r w:rsidR="00274570" w:rsidRPr="00B57DC8">
        <w:rPr>
          <w:rFonts w:asciiTheme="minorBidi" w:hAnsiTheme="minorBidi" w:cstheme="minorBidi"/>
          <w:rtl/>
        </w:rPr>
        <w:t xml:space="preserve">גיוס (איתור, מיון וקבלה לעבודה), הכשרה והפעלה (לרבות השמה) של </w:t>
      </w:r>
      <w:bookmarkStart w:id="49" w:name="כינוי_נותני_השירות"/>
      <w:bookmarkStart w:id="50" w:name="כינוי_מלווה_משפחה_רבים"/>
      <w:r w:rsidR="00274570" w:rsidRPr="00B57DC8">
        <w:rPr>
          <w:rFonts w:asciiTheme="minorBidi" w:hAnsiTheme="minorBidi" w:cstheme="minorBidi"/>
          <w:noProof/>
          <w:rtl/>
        </w:rPr>
        <w:t>מלווי משפחות</w:t>
      </w:r>
      <w:bookmarkEnd w:id="47"/>
      <w:bookmarkEnd w:id="49"/>
      <w:bookmarkEnd w:id="50"/>
      <w:r w:rsidR="00274570" w:rsidRPr="00B57DC8">
        <w:rPr>
          <w:rFonts w:asciiTheme="minorBidi" w:hAnsiTheme="minorBidi" w:cstheme="minorBidi"/>
          <w:rtl/>
        </w:rPr>
        <w:t xml:space="preserve"> ושל רכזים מחוזיים ומתן שירותי הכשרה והדרכה עבור צוותי התכניות כמפורט במכרז זה. השירותים שיינתנו במסגרת מכרז זה הם חלק ממערך תכניות ארציות של המשרד להתערבות עם משפחות המוכרות במחלקות לשירותים חברתיים ואשר חיות בעוני ובהדרה חברתית</w:t>
      </w:r>
      <w:bookmarkEnd w:id="48"/>
      <w:r w:rsidR="00274570" w:rsidRPr="00B57DC8">
        <w:rPr>
          <w:rFonts w:asciiTheme="minorBidi" w:hAnsiTheme="minorBidi" w:cstheme="minorBidi"/>
          <w:rtl/>
        </w:rPr>
        <w:t xml:space="preserve">. </w:t>
      </w:r>
    </w:p>
    <w:p w14:paraId="384C7C4B" w14:textId="558EEE5F" w:rsidR="002060A8" w:rsidRPr="00B57DC8" w:rsidRDefault="00274570" w:rsidP="00274570">
      <w:pPr>
        <w:pStyle w:val="aff0"/>
        <w:bidi/>
        <w:ind w:left="1699"/>
        <w:rPr>
          <w:rFonts w:asciiTheme="minorBidi" w:hAnsiTheme="minorBidi" w:cstheme="minorBidi"/>
          <w:rtl/>
        </w:rPr>
      </w:pPr>
      <w:r w:rsidRPr="00B57DC8">
        <w:rPr>
          <w:rFonts w:asciiTheme="minorBidi" w:hAnsiTheme="minorBidi" w:cstheme="minorBidi"/>
          <w:rtl/>
        </w:rPr>
        <w:t xml:space="preserve">השירותים נדרשים עבור </w:t>
      </w:r>
      <w:r w:rsidR="002060A8" w:rsidRPr="00B57DC8">
        <w:rPr>
          <w:rFonts w:asciiTheme="minorBidi" w:hAnsiTheme="minorBidi" w:cstheme="minorBidi" w:hint="cs"/>
          <w:rtl/>
        </w:rPr>
        <w:t>מערך</w:t>
      </w:r>
      <w:r w:rsidRPr="00B57DC8">
        <w:rPr>
          <w:rFonts w:asciiTheme="minorBidi" w:hAnsiTheme="minorBidi" w:cstheme="minorBidi"/>
          <w:rtl/>
        </w:rPr>
        <w:t xml:space="preserve"> </w:t>
      </w:r>
      <w:r w:rsidRPr="00B57DC8">
        <w:rPr>
          <w:rFonts w:asciiTheme="minorBidi" w:hAnsiTheme="minorBidi" w:cstheme="minorBidi"/>
          <w:b/>
          <w:bCs/>
          <w:rtl/>
        </w:rPr>
        <w:t>'נושמים'</w:t>
      </w:r>
      <w:r w:rsidRPr="00B57DC8">
        <w:rPr>
          <w:rFonts w:asciiTheme="minorBidi" w:hAnsiTheme="minorBidi" w:cstheme="minorBidi"/>
          <w:rtl/>
        </w:rPr>
        <w:t xml:space="preserve"> על </w:t>
      </w:r>
      <w:r w:rsidR="002060A8" w:rsidRPr="00B57DC8">
        <w:rPr>
          <w:rFonts w:asciiTheme="minorBidi" w:hAnsiTheme="minorBidi" w:cstheme="minorBidi" w:hint="cs"/>
          <w:rtl/>
        </w:rPr>
        <w:t>התכניות השונות הכלולות בה:</w:t>
      </w:r>
    </w:p>
    <w:p w14:paraId="27B7CBF0" w14:textId="77777777" w:rsidR="002060A8" w:rsidRPr="00B57DC8" w:rsidRDefault="002060A8" w:rsidP="002060A8">
      <w:pPr>
        <w:pStyle w:val="aff0"/>
        <w:numPr>
          <w:ilvl w:val="3"/>
          <w:numId w:val="19"/>
        </w:numPr>
        <w:bidi/>
        <w:rPr>
          <w:rFonts w:asciiTheme="minorBidi" w:hAnsiTheme="minorBidi" w:cstheme="minorBidi"/>
        </w:rPr>
      </w:pPr>
      <w:r w:rsidRPr="00B57DC8">
        <w:rPr>
          <w:rFonts w:asciiTheme="minorBidi" w:hAnsiTheme="minorBidi" w:cstheme="minorBidi" w:hint="cs"/>
          <w:rtl/>
        </w:rPr>
        <w:t>מרכזי עוצמה.</w:t>
      </w:r>
    </w:p>
    <w:p w14:paraId="19D5F02D" w14:textId="1B1FE507" w:rsidR="002060A8" w:rsidRPr="00B57DC8" w:rsidRDefault="002060A8" w:rsidP="002060A8">
      <w:pPr>
        <w:pStyle w:val="aff0"/>
        <w:numPr>
          <w:ilvl w:val="3"/>
          <w:numId w:val="19"/>
        </w:numPr>
        <w:bidi/>
        <w:rPr>
          <w:rFonts w:asciiTheme="minorBidi" w:hAnsiTheme="minorBidi" w:cstheme="minorBidi"/>
        </w:rPr>
      </w:pPr>
      <w:r w:rsidRPr="00B57DC8">
        <w:rPr>
          <w:rFonts w:asciiTheme="minorBidi" w:hAnsiTheme="minorBidi" w:cstheme="minorBidi" w:hint="cs"/>
          <w:rtl/>
        </w:rPr>
        <w:t xml:space="preserve">תכניות "הדר" </w:t>
      </w:r>
      <w:r w:rsidRPr="00B57DC8">
        <w:rPr>
          <w:rFonts w:asciiTheme="minorBidi" w:hAnsiTheme="minorBidi"/>
          <w:rtl/>
        </w:rPr>
        <w:t>למשפחות וליחידים החיים בעוני</w:t>
      </w:r>
      <w:r w:rsidRPr="00B57DC8">
        <w:rPr>
          <w:rFonts w:asciiTheme="minorBidi" w:hAnsiTheme="minorBidi" w:cstheme="minorBidi" w:hint="cs"/>
          <w:rtl/>
        </w:rPr>
        <w:t>.</w:t>
      </w:r>
    </w:p>
    <w:p w14:paraId="2F17E26D" w14:textId="01B79939" w:rsidR="002060A8" w:rsidRPr="00B57DC8" w:rsidRDefault="002060A8" w:rsidP="002060A8">
      <w:pPr>
        <w:pStyle w:val="aff0"/>
        <w:numPr>
          <w:ilvl w:val="3"/>
          <w:numId w:val="19"/>
        </w:numPr>
        <w:bidi/>
        <w:rPr>
          <w:rFonts w:asciiTheme="minorBidi" w:hAnsiTheme="minorBidi" w:cstheme="minorBidi"/>
        </w:rPr>
      </w:pPr>
      <w:r w:rsidRPr="00B57DC8">
        <w:rPr>
          <w:rFonts w:asciiTheme="minorBidi" w:hAnsiTheme="minorBidi" w:cstheme="minorBidi" w:hint="cs"/>
          <w:rtl/>
        </w:rPr>
        <w:t xml:space="preserve">תכניות "יהב" </w:t>
      </w:r>
      <w:r w:rsidRPr="00B57DC8">
        <w:rPr>
          <w:rFonts w:asciiTheme="minorBidi" w:hAnsiTheme="minorBidi"/>
          <w:rtl/>
        </w:rPr>
        <w:t>למשפחות עם ילדים במצבי סיכון</w:t>
      </w:r>
      <w:r w:rsidRPr="00B57DC8">
        <w:rPr>
          <w:rFonts w:asciiTheme="minorBidi" w:hAnsiTheme="minorBidi" w:cstheme="minorBidi" w:hint="cs"/>
          <w:rtl/>
        </w:rPr>
        <w:t>.</w:t>
      </w:r>
    </w:p>
    <w:p w14:paraId="06B3537F" w14:textId="0AAAEB4B" w:rsidR="00835075" w:rsidRPr="00B57DC8" w:rsidRDefault="00274570" w:rsidP="00274570">
      <w:pPr>
        <w:pStyle w:val="aff0"/>
        <w:widowControl w:val="0"/>
        <w:bidi/>
        <w:ind w:left="1701"/>
        <w:contextualSpacing w:val="0"/>
        <w:rPr>
          <w:rFonts w:asciiTheme="minorBidi" w:hAnsiTheme="minorBidi" w:cstheme="minorBidi"/>
        </w:rPr>
      </w:pPr>
      <w:r w:rsidRPr="00B57DC8">
        <w:rPr>
          <w:rFonts w:asciiTheme="minorBidi" w:hAnsiTheme="minorBidi" w:cstheme="minorBidi"/>
          <w:rtl/>
        </w:rPr>
        <w:t>הספק יפעיל מלווי משפחות, מנהלי אזור ורכזי אזור שירכזו את התכניות מבחינה מקצועית ומנהלי</w:t>
      </w:r>
      <w:r w:rsidRPr="00B57DC8">
        <w:rPr>
          <w:rFonts w:asciiTheme="minorBidi" w:hAnsiTheme="minorBidi" w:cstheme="minorBidi" w:hint="cs"/>
          <w:rtl/>
        </w:rPr>
        <w:t>ת</w:t>
      </w:r>
      <w:bookmarkEnd w:id="46"/>
      <w:r w:rsidR="00835075" w:rsidRPr="00B57DC8">
        <w:rPr>
          <w:rFonts w:asciiTheme="minorBidi" w:hAnsiTheme="minorBidi" w:cstheme="minorBidi"/>
          <w:rtl/>
        </w:rPr>
        <w:t>.</w:t>
      </w:r>
    </w:p>
    <w:p w14:paraId="2323179C" w14:textId="0648DCC3" w:rsidR="00274570" w:rsidRPr="00B57DC8" w:rsidRDefault="00274570" w:rsidP="00DD07A4">
      <w:pPr>
        <w:pStyle w:val="aff0"/>
        <w:numPr>
          <w:ilvl w:val="2"/>
          <w:numId w:val="19"/>
        </w:numPr>
        <w:bidi/>
        <w:rPr>
          <w:rFonts w:asciiTheme="minorBidi" w:hAnsiTheme="minorBidi" w:cstheme="minorBidi"/>
        </w:rPr>
      </w:pPr>
      <w:bookmarkStart w:id="51" w:name="_Ref497471335"/>
      <w:bookmarkStart w:id="52" w:name="_Ref167367671"/>
      <w:bookmarkStart w:id="53" w:name="מקום_מתן_השירות_מפורט"/>
      <w:bookmarkStart w:id="54" w:name="היקף_השירות"/>
      <w:bookmarkStart w:id="55" w:name="_Ref127970812"/>
      <w:bookmarkStart w:id="56" w:name="היקף_השירותים"/>
      <w:r w:rsidRPr="00B57DC8">
        <w:rPr>
          <w:rFonts w:asciiTheme="minorBidi" w:hAnsiTheme="minorBidi" w:cstheme="minorBidi"/>
          <w:rtl/>
        </w:rPr>
        <w:t>השירותים יינתנו בפריסה ובהיקף משוער של משרות מלאות של מלווי משפחה בהתאם למפורט להלן:</w:t>
      </w:r>
      <w:bookmarkEnd w:id="51"/>
      <w:bookmarkEnd w:id="52"/>
    </w:p>
    <w:tbl>
      <w:tblPr>
        <w:tblStyle w:val="1f1"/>
        <w:bidiVisual/>
        <w:tblW w:w="7650" w:type="dxa"/>
        <w:jc w:val="right"/>
        <w:tblLook w:val="04A0" w:firstRow="1" w:lastRow="0" w:firstColumn="1" w:lastColumn="0" w:noHBand="0" w:noVBand="1"/>
        <w:tblCaption w:val="טבלת היקפי מלווי עוצמה בהתאם לתוכנית ולמחוז (לא למילוי)"/>
        <w:tblDescription w:val="טבלת היקפי מלווי עוצמה בהתאם לתוכנית ולמחוז (לא למילוי)"/>
      </w:tblPr>
      <w:tblGrid>
        <w:gridCol w:w="1841"/>
        <w:gridCol w:w="850"/>
        <w:gridCol w:w="851"/>
        <w:gridCol w:w="992"/>
        <w:gridCol w:w="992"/>
        <w:gridCol w:w="2124"/>
      </w:tblGrid>
      <w:tr w:rsidR="00274570" w:rsidRPr="00B57DC8" w14:paraId="0AC14296" w14:textId="77777777" w:rsidTr="00394FA1">
        <w:trPr>
          <w:trHeight w:val="79"/>
          <w:tblHeader/>
          <w:jc w:val="right"/>
        </w:trPr>
        <w:tc>
          <w:tcPr>
            <w:tcW w:w="1841" w:type="dxa"/>
            <w:shd w:val="clear" w:color="auto" w:fill="000000" w:themeFill="text1"/>
            <w:noWrap/>
            <w:hideMark/>
          </w:tcPr>
          <w:p w14:paraId="144D82DB" w14:textId="77777777" w:rsidR="00274570" w:rsidRPr="00B57DC8" w:rsidRDefault="00274570" w:rsidP="00070412">
            <w:pPr>
              <w:spacing w:line="240" w:lineRule="auto"/>
              <w:jc w:val="center"/>
              <w:rPr>
                <w:rFonts w:asciiTheme="minorBidi" w:hAnsiTheme="minorBidi" w:cstheme="minorBidi"/>
                <w:b/>
                <w:bCs/>
                <w:color w:val="FFFFFF" w:themeColor="background1"/>
                <w:sz w:val="22"/>
                <w:szCs w:val="22"/>
                <w:rtl/>
                <w:lang w:eastAsia="en-US"/>
              </w:rPr>
            </w:pPr>
            <w:r w:rsidRPr="00B57DC8">
              <w:rPr>
                <w:rFonts w:asciiTheme="minorBidi" w:hAnsiTheme="minorBidi" w:cstheme="minorBidi"/>
                <w:b/>
                <w:bCs/>
                <w:color w:val="FFFFFF" w:themeColor="background1"/>
                <w:rtl/>
                <w:lang w:eastAsia="en-US"/>
              </w:rPr>
              <w:lastRenderedPageBreak/>
              <w:t>תוכנית</w:t>
            </w:r>
          </w:p>
        </w:tc>
        <w:tc>
          <w:tcPr>
            <w:tcW w:w="850" w:type="dxa"/>
            <w:shd w:val="clear" w:color="auto" w:fill="000000" w:themeFill="text1"/>
            <w:hideMark/>
          </w:tcPr>
          <w:p w14:paraId="7CA1D476" w14:textId="77777777" w:rsidR="00274570" w:rsidRPr="00B57DC8" w:rsidRDefault="00274570" w:rsidP="00070412">
            <w:pPr>
              <w:spacing w:line="240" w:lineRule="auto"/>
              <w:jc w:val="center"/>
              <w:rPr>
                <w:rFonts w:asciiTheme="minorBidi" w:hAnsiTheme="minorBidi" w:cstheme="minorBidi"/>
                <w:b/>
                <w:bCs/>
                <w:color w:val="FFFFFF" w:themeColor="background1"/>
                <w:sz w:val="22"/>
                <w:szCs w:val="22"/>
                <w:rtl/>
                <w:lang w:eastAsia="en-US"/>
              </w:rPr>
            </w:pPr>
            <w:bookmarkStart w:id="57" w:name="מחוז_דרום"/>
            <w:r w:rsidRPr="00B57DC8">
              <w:rPr>
                <w:rFonts w:asciiTheme="minorBidi" w:hAnsiTheme="minorBidi" w:cstheme="minorBidi"/>
                <w:b/>
                <w:bCs/>
                <w:color w:val="FFFFFF" w:themeColor="background1"/>
                <w:rtl/>
              </w:rPr>
              <w:t>דרום</w:t>
            </w:r>
            <w:bookmarkEnd w:id="57"/>
          </w:p>
        </w:tc>
        <w:tc>
          <w:tcPr>
            <w:tcW w:w="851" w:type="dxa"/>
            <w:shd w:val="clear" w:color="auto" w:fill="000000" w:themeFill="text1"/>
            <w:hideMark/>
          </w:tcPr>
          <w:p w14:paraId="6760A8F4" w14:textId="77777777" w:rsidR="00274570" w:rsidRPr="00B57DC8" w:rsidRDefault="00274570" w:rsidP="00070412">
            <w:pPr>
              <w:spacing w:line="240" w:lineRule="auto"/>
              <w:jc w:val="center"/>
              <w:rPr>
                <w:rFonts w:asciiTheme="minorBidi" w:hAnsiTheme="minorBidi" w:cstheme="minorBidi"/>
                <w:b/>
                <w:bCs/>
                <w:color w:val="FFFFFF" w:themeColor="background1"/>
                <w:sz w:val="22"/>
                <w:szCs w:val="22"/>
                <w:rtl/>
                <w:lang w:eastAsia="en-US"/>
              </w:rPr>
            </w:pPr>
            <w:bookmarkStart w:id="58" w:name="מחוז_צפון"/>
            <w:r w:rsidRPr="00B57DC8">
              <w:rPr>
                <w:rFonts w:asciiTheme="minorBidi" w:hAnsiTheme="minorBidi" w:cstheme="minorBidi"/>
                <w:b/>
                <w:bCs/>
                <w:color w:val="FFFFFF" w:themeColor="background1"/>
                <w:rtl/>
              </w:rPr>
              <w:t>צפון</w:t>
            </w:r>
            <w:bookmarkEnd w:id="58"/>
          </w:p>
        </w:tc>
        <w:tc>
          <w:tcPr>
            <w:tcW w:w="992" w:type="dxa"/>
            <w:shd w:val="clear" w:color="auto" w:fill="000000" w:themeFill="text1"/>
            <w:hideMark/>
          </w:tcPr>
          <w:p w14:paraId="023E7CAD" w14:textId="77777777" w:rsidR="00274570" w:rsidRPr="00B57DC8" w:rsidRDefault="00274570" w:rsidP="00070412">
            <w:pPr>
              <w:spacing w:line="240" w:lineRule="auto"/>
              <w:jc w:val="center"/>
              <w:rPr>
                <w:rFonts w:asciiTheme="minorBidi" w:hAnsiTheme="minorBidi" w:cstheme="minorBidi"/>
                <w:b/>
                <w:bCs/>
                <w:color w:val="FFFFFF" w:themeColor="background1"/>
                <w:sz w:val="22"/>
                <w:szCs w:val="22"/>
                <w:rtl/>
                <w:lang w:eastAsia="en-US"/>
              </w:rPr>
            </w:pPr>
            <w:bookmarkStart w:id="59" w:name="מחוז_ירושלים"/>
            <w:r w:rsidRPr="00B57DC8">
              <w:rPr>
                <w:rFonts w:asciiTheme="minorBidi" w:hAnsiTheme="minorBidi" w:cstheme="minorBidi"/>
                <w:b/>
                <w:bCs/>
                <w:color w:val="FFFFFF" w:themeColor="background1"/>
                <w:rtl/>
              </w:rPr>
              <w:t>ירושלים</w:t>
            </w:r>
            <w:bookmarkEnd w:id="59"/>
          </w:p>
        </w:tc>
        <w:tc>
          <w:tcPr>
            <w:tcW w:w="992" w:type="dxa"/>
            <w:shd w:val="clear" w:color="auto" w:fill="000000" w:themeFill="text1"/>
            <w:hideMark/>
          </w:tcPr>
          <w:p w14:paraId="324198C5" w14:textId="77777777" w:rsidR="00274570" w:rsidRPr="00B57DC8" w:rsidRDefault="00274570" w:rsidP="00070412">
            <w:pPr>
              <w:spacing w:line="240" w:lineRule="auto"/>
              <w:jc w:val="center"/>
              <w:rPr>
                <w:rFonts w:asciiTheme="minorBidi" w:hAnsiTheme="minorBidi" w:cstheme="minorBidi"/>
                <w:b/>
                <w:bCs/>
                <w:color w:val="FFFFFF" w:themeColor="background1"/>
                <w:sz w:val="22"/>
                <w:szCs w:val="22"/>
                <w:rtl/>
                <w:lang w:eastAsia="en-US"/>
              </w:rPr>
            </w:pPr>
            <w:bookmarkStart w:id="60" w:name="מחוז_מרכז"/>
            <w:r w:rsidRPr="00B57DC8">
              <w:rPr>
                <w:rFonts w:asciiTheme="minorBidi" w:hAnsiTheme="minorBidi" w:cstheme="minorBidi"/>
                <w:b/>
                <w:bCs/>
                <w:color w:val="FFFFFF" w:themeColor="background1"/>
                <w:rtl/>
              </w:rPr>
              <w:t>מרכז</w:t>
            </w:r>
            <w:bookmarkEnd w:id="60"/>
          </w:p>
        </w:tc>
        <w:tc>
          <w:tcPr>
            <w:tcW w:w="2124" w:type="dxa"/>
            <w:shd w:val="clear" w:color="auto" w:fill="000000" w:themeFill="text1"/>
            <w:noWrap/>
            <w:hideMark/>
          </w:tcPr>
          <w:p w14:paraId="198E7F95" w14:textId="765CB04E" w:rsidR="00274570" w:rsidRPr="00B57DC8" w:rsidRDefault="00274570" w:rsidP="00070412">
            <w:pPr>
              <w:spacing w:line="240" w:lineRule="auto"/>
              <w:jc w:val="center"/>
              <w:rPr>
                <w:rFonts w:asciiTheme="minorBidi" w:hAnsiTheme="minorBidi" w:cstheme="minorBidi"/>
                <w:b/>
                <w:bCs/>
                <w:color w:val="FFFFFF" w:themeColor="background1"/>
                <w:rtl/>
                <w:lang w:eastAsia="en-US"/>
              </w:rPr>
            </w:pPr>
            <w:r w:rsidRPr="00B57DC8">
              <w:rPr>
                <w:rFonts w:asciiTheme="minorBidi" w:hAnsiTheme="minorBidi" w:cstheme="minorBidi"/>
                <w:b/>
                <w:bCs/>
                <w:color w:val="FFFFFF" w:themeColor="background1"/>
                <w:rtl/>
                <w:lang w:eastAsia="en-US"/>
              </w:rPr>
              <w:t xml:space="preserve">סכום </w:t>
            </w:r>
            <w:r w:rsidR="00394FA1" w:rsidRPr="00B57DC8">
              <w:rPr>
                <w:rFonts w:asciiTheme="minorBidi" w:hAnsiTheme="minorBidi" w:cstheme="minorBidi" w:hint="cs"/>
                <w:b/>
                <w:bCs/>
                <w:color w:val="FFFFFF" w:themeColor="background1"/>
                <w:rtl/>
                <w:lang w:eastAsia="en-US"/>
              </w:rPr>
              <w:t xml:space="preserve">משרות </w:t>
            </w:r>
            <w:r w:rsidRPr="00B57DC8">
              <w:rPr>
                <w:rFonts w:asciiTheme="minorBidi" w:hAnsiTheme="minorBidi" w:cstheme="minorBidi"/>
                <w:b/>
                <w:bCs/>
                <w:color w:val="FFFFFF" w:themeColor="background1"/>
                <w:rtl/>
                <w:lang w:eastAsia="en-US"/>
              </w:rPr>
              <w:t>כולל</w:t>
            </w:r>
            <w:r w:rsidR="00394FA1" w:rsidRPr="00B57DC8">
              <w:rPr>
                <w:rFonts w:asciiTheme="minorBidi" w:hAnsiTheme="minorBidi" w:cstheme="minorBidi" w:hint="cs"/>
                <w:b/>
                <w:bCs/>
                <w:color w:val="FFFFFF" w:themeColor="background1"/>
                <w:rtl/>
                <w:lang w:eastAsia="en-US"/>
              </w:rPr>
              <w:t xml:space="preserve"> </w:t>
            </w:r>
          </w:p>
        </w:tc>
      </w:tr>
      <w:tr w:rsidR="00F74C71" w:rsidRPr="00B57DC8" w14:paraId="3A4D128E" w14:textId="77777777" w:rsidTr="00394FA1">
        <w:trPr>
          <w:trHeight w:val="285"/>
          <w:jc w:val="right"/>
        </w:trPr>
        <w:tc>
          <w:tcPr>
            <w:tcW w:w="1841" w:type="dxa"/>
            <w:noWrap/>
            <w:vAlign w:val="bottom"/>
            <w:hideMark/>
          </w:tcPr>
          <w:p w14:paraId="33242499" w14:textId="0CB93FFF" w:rsidR="00F74C71" w:rsidRPr="00B57DC8" w:rsidRDefault="00F74C71" w:rsidP="00F74C71">
            <w:pPr>
              <w:spacing w:line="240" w:lineRule="auto"/>
              <w:jc w:val="left"/>
              <w:rPr>
                <w:rFonts w:asciiTheme="minorBidi" w:hAnsiTheme="minorBidi" w:cstheme="minorBidi"/>
                <w:rtl/>
                <w:lang w:eastAsia="en-US"/>
              </w:rPr>
            </w:pPr>
            <w:r w:rsidRPr="00B57DC8">
              <w:rPr>
                <w:b/>
                <w:bCs/>
                <w:color w:val="000000"/>
                <w:sz w:val="22"/>
                <w:szCs w:val="22"/>
                <w:rtl/>
              </w:rPr>
              <w:t>עוצמה</w:t>
            </w:r>
          </w:p>
        </w:tc>
        <w:tc>
          <w:tcPr>
            <w:tcW w:w="850" w:type="dxa"/>
            <w:noWrap/>
            <w:vAlign w:val="bottom"/>
            <w:hideMark/>
          </w:tcPr>
          <w:p w14:paraId="0C9CCC97" w14:textId="38D444FA" w:rsidR="00F74C71" w:rsidRPr="00B57DC8" w:rsidRDefault="00F74C71" w:rsidP="00F74C71">
            <w:pPr>
              <w:spacing w:line="240" w:lineRule="auto"/>
              <w:jc w:val="center"/>
              <w:rPr>
                <w:rFonts w:asciiTheme="minorBidi" w:hAnsiTheme="minorBidi" w:cstheme="minorBidi"/>
                <w:rtl/>
                <w:lang w:eastAsia="en-US"/>
              </w:rPr>
            </w:pPr>
            <w:r w:rsidRPr="00B57DC8">
              <w:rPr>
                <w:color w:val="000000"/>
                <w:sz w:val="22"/>
                <w:szCs w:val="22"/>
              </w:rPr>
              <w:t>18</w:t>
            </w:r>
          </w:p>
        </w:tc>
        <w:tc>
          <w:tcPr>
            <w:tcW w:w="851" w:type="dxa"/>
            <w:noWrap/>
            <w:vAlign w:val="bottom"/>
            <w:hideMark/>
          </w:tcPr>
          <w:p w14:paraId="76616982" w14:textId="012B471C" w:rsidR="00F74C71" w:rsidRPr="00B57DC8" w:rsidRDefault="00F74C71" w:rsidP="00F74C71">
            <w:pPr>
              <w:spacing w:line="240" w:lineRule="auto"/>
              <w:jc w:val="center"/>
              <w:rPr>
                <w:rFonts w:asciiTheme="minorBidi" w:hAnsiTheme="minorBidi" w:cstheme="minorBidi"/>
                <w:lang w:eastAsia="en-US"/>
              </w:rPr>
            </w:pPr>
            <w:r w:rsidRPr="00B57DC8">
              <w:rPr>
                <w:color w:val="000000"/>
                <w:sz w:val="22"/>
                <w:szCs w:val="22"/>
              </w:rPr>
              <w:t>77</w:t>
            </w:r>
          </w:p>
        </w:tc>
        <w:tc>
          <w:tcPr>
            <w:tcW w:w="992" w:type="dxa"/>
            <w:noWrap/>
            <w:vAlign w:val="bottom"/>
            <w:hideMark/>
          </w:tcPr>
          <w:p w14:paraId="1219AA53" w14:textId="4AFFD2B8" w:rsidR="00F74C71" w:rsidRPr="00B57DC8" w:rsidRDefault="00F74C71" w:rsidP="00F74C71">
            <w:pPr>
              <w:spacing w:line="240" w:lineRule="auto"/>
              <w:jc w:val="center"/>
              <w:rPr>
                <w:rFonts w:asciiTheme="minorBidi" w:hAnsiTheme="minorBidi" w:cstheme="minorBidi"/>
                <w:lang w:eastAsia="en-US"/>
              </w:rPr>
            </w:pPr>
            <w:r w:rsidRPr="00B57DC8">
              <w:rPr>
                <w:color w:val="000000"/>
                <w:sz w:val="22"/>
                <w:szCs w:val="22"/>
              </w:rPr>
              <w:t>17</w:t>
            </w:r>
          </w:p>
        </w:tc>
        <w:tc>
          <w:tcPr>
            <w:tcW w:w="992" w:type="dxa"/>
            <w:noWrap/>
            <w:vAlign w:val="bottom"/>
            <w:hideMark/>
          </w:tcPr>
          <w:p w14:paraId="7DA7DCA2" w14:textId="658B02DA" w:rsidR="00F74C71" w:rsidRPr="00B57DC8" w:rsidRDefault="00F74C71" w:rsidP="00F74C71">
            <w:pPr>
              <w:spacing w:line="240" w:lineRule="auto"/>
              <w:jc w:val="center"/>
              <w:rPr>
                <w:rFonts w:asciiTheme="minorBidi" w:hAnsiTheme="minorBidi" w:cstheme="minorBidi"/>
                <w:lang w:eastAsia="en-US"/>
              </w:rPr>
            </w:pPr>
            <w:r w:rsidRPr="00B57DC8">
              <w:rPr>
                <w:color w:val="000000"/>
                <w:sz w:val="22"/>
                <w:szCs w:val="22"/>
              </w:rPr>
              <w:t>22</w:t>
            </w:r>
          </w:p>
        </w:tc>
        <w:tc>
          <w:tcPr>
            <w:tcW w:w="2124" w:type="dxa"/>
            <w:noWrap/>
            <w:hideMark/>
          </w:tcPr>
          <w:p w14:paraId="2BC832AE" w14:textId="71FB6824" w:rsidR="00F74C71" w:rsidRPr="00B57DC8" w:rsidRDefault="00F74C71" w:rsidP="00F74C71">
            <w:pPr>
              <w:spacing w:line="240" w:lineRule="auto"/>
              <w:jc w:val="center"/>
              <w:rPr>
                <w:rFonts w:asciiTheme="minorBidi" w:hAnsiTheme="minorBidi" w:cstheme="minorBidi"/>
                <w:lang w:eastAsia="en-US"/>
              </w:rPr>
            </w:pPr>
            <w:r w:rsidRPr="00B57DC8">
              <w:rPr>
                <w:rFonts w:asciiTheme="minorBidi" w:hAnsiTheme="minorBidi" w:cstheme="minorBidi"/>
                <w:b/>
                <w:bCs/>
                <w:noProof/>
                <w:rtl/>
                <w:lang w:eastAsia="en-US"/>
              </w:rPr>
              <w:fldChar w:fldCharType="begin"/>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lang w:eastAsia="en-US"/>
              </w:rPr>
              <w:instrText>SUM(RIGHT)</w:instrText>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rtl/>
                <w:lang w:eastAsia="en-US"/>
              </w:rPr>
              <w:fldChar w:fldCharType="separate"/>
            </w:r>
            <w:r w:rsidR="007D641B">
              <w:rPr>
                <w:rFonts w:asciiTheme="minorBidi" w:hAnsiTheme="minorBidi" w:cstheme="minorBidi"/>
                <w:b/>
                <w:bCs/>
                <w:noProof/>
                <w:rtl/>
                <w:lang w:eastAsia="en-US"/>
              </w:rPr>
              <w:t>134</w:t>
            </w:r>
            <w:r w:rsidRPr="00B57DC8">
              <w:rPr>
                <w:rFonts w:asciiTheme="minorBidi" w:hAnsiTheme="minorBidi" w:cstheme="minorBidi"/>
                <w:b/>
                <w:bCs/>
                <w:noProof/>
                <w:rtl/>
                <w:lang w:eastAsia="en-US"/>
              </w:rPr>
              <w:fldChar w:fldCharType="end"/>
            </w:r>
          </w:p>
        </w:tc>
      </w:tr>
      <w:tr w:rsidR="00F74C71" w:rsidRPr="00B57DC8" w14:paraId="70338D29" w14:textId="77777777" w:rsidTr="00394FA1">
        <w:trPr>
          <w:trHeight w:val="285"/>
          <w:jc w:val="right"/>
        </w:trPr>
        <w:tc>
          <w:tcPr>
            <w:tcW w:w="1841" w:type="dxa"/>
            <w:noWrap/>
            <w:vAlign w:val="bottom"/>
          </w:tcPr>
          <w:p w14:paraId="39CDA728" w14:textId="507D7DF6" w:rsidR="00F74C71" w:rsidRPr="00B57DC8" w:rsidRDefault="00F74C71" w:rsidP="00F74C71">
            <w:pPr>
              <w:spacing w:line="240" w:lineRule="auto"/>
              <w:jc w:val="left"/>
              <w:rPr>
                <w:rFonts w:asciiTheme="minorBidi" w:hAnsiTheme="minorBidi" w:cstheme="minorBidi"/>
                <w:rtl/>
                <w:lang w:eastAsia="en-US"/>
              </w:rPr>
            </w:pPr>
            <w:r w:rsidRPr="00B57DC8">
              <w:rPr>
                <w:b/>
                <w:bCs/>
                <w:color w:val="000000"/>
                <w:sz w:val="22"/>
                <w:szCs w:val="22"/>
                <w:rtl/>
              </w:rPr>
              <w:t>הדר</w:t>
            </w:r>
          </w:p>
        </w:tc>
        <w:tc>
          <w:tcPr>
            <w:tcW w:w="850" w:type="dxa"/>
            <w:noWrap/>
            <w:vAlign w:val="bottom"/>
          </w:tcPr>
          <w:p w14:paraId="21926DA5" w14:textId="166F7CE0" w:rsidR="00F74C71" w:rsidRPr="00B57DC8" w:rsidRDefault="00F74C71" w:rsidP="00F74C71">
            <w:pPr>
              <w:spacing w:line="240" w:lineRule="auto"/>
              <w:jc w:val="center"/>
              <w:rPr>
                <w:rFonts w:asciiTheme="minorBidi" w:hAnsiTheme="minorBidi" w:cstheme="minorBidi"/>
                <w:lang w:eastAsia="en-US"/>
              </w:rPr>
            </w:pPr>
            <w:r w:rsidRPr="00B57DC8">
              <w:rPr>
                <w:color w:val="000000"/>
                <w:sz w:val="22"/>
                <w:szCs w:val="22"/>
              </w:rPr>
              <w:t>18</w:t>
            </w:r>
          </w:p>
        </w:tc>
        <w:tc>
          <w:tcPr>
            <w:tcW w:w="851" w:type="dxa"/>
            <w:noWrap/>
            <w:vAlign w:val="bottom"/>
          </w:tcPr>
          <w:p w14:paraId="09850AB1" w14:textId="480ED98A" w:rsidR="00F74C71" w:rsidRPr="00B57DC8" w:rsidRDefault="00F74C71" w:rsidP="00F74C71">
            <w:pPr>
              <w:spacing w:line="240" w:lineRule="auto"/>
              <w:jc w:val="center"/>
              <w:rPr>
                <w:rFonts w:asciiTheme="minorBidi" w:hAnsiTheme="minorBidi" w:cstheme="minorBidi"/>
                <w:lang w:eastAsia="en-US"/>
              </w:rPr>
            </w:pPr>
            <w:r w:rsidRPr="00B57DC8">
              <w:rPr>
                <w:color w:val="000000"/>
                <w:sz w:val="22"/>
                <w:szCs w:val="22"/>
              </w:rPr>
              <w:t>76</w:t>
            </w:r>
          </w:p>
        </w:tc>
        <w:tc>
          <w:tcPr>
            <w:tcW w:w="992" w:type="dxa"/>
            <w:noWrap/>
            <w:vAlign w:val="bottom"/>
          </w:tcPr>
          <w:p w14:paraId="4FF7E12C" w14:textId="643E6BFC" w:rsidR="00F74C71" w:rsidRPr="00B57DC8" w:rsidRDefault="00F74C71" w:rsidP="00F74C71">
            <w:pPr>
              <w:spacing w:line="240" w:lineRule="auto"/>
              <w:jc w:val="center"/>
              <w:rPr>
                <w:rFonts w:asciiTheme="minorBidi" w:hAnsiTheme="minorBidi" w:cstheme="minorBidi"/>
                <w:lang w:eastAsia="en-US"/>
              </w:rPr>
            </w:pPr>
            <w:r w:rsidRPr="00B57DC8">
              <w:rPr>
                <w:color w:val="000000"/>
                <w:sz w:val="22"/>
                <w:szCs w:val="22"/>
              </w:rPr>
              <w:t>17</w:t>
            </w:r>
          </w:p>
        </w:tc>
        <w:tc>
          <w:tcPr>
            <w:tcW w:w="992" w:type="dxa"/>
            <w:noWrap/>
            <w:vAlign w:val="bottom"/>
          </w:tcPr>
          <w:p w14:paraId="738629A7" w14:textId="227109BD" w:rsidR="00F74C71" w:rsidRPr="00B57DC8" w:rsidRDefault="00F74C71" w:rsidP="00F74C71">
            <w:pPr>
              <w:spacing w:line="240" w:lineRule="auto"/>
              <w:jc w:val="center"/>
              <w:rPr>
                <w:rFonts w:asciiTheme="minorBidi" w:hAnsiTheme="minorBidi" w:cstheme="minorBidi"/>
                <w:lang w:eastAsia="en-US"/>
              </w:rPr>
            </w:pPr>
            <w:r w:rsidRPr="00B57DC8">
              <w:rPr>
                <w:color w:val="000000"/>
                <w:sz w:val="22"/>
                <w:szCs w:val="22"/>
              </w:rPr>
              <w:t>22</w:t>
            </w:r>
          </w:p>
        </w:tc>
        <w:tc>
          <w:tcPr>
            <w:tcW w:w="2124" w:type="dxa"/>
            <w:noWrap/>
          </w:tcPr>
          <w:p w14:paraId="7CF8CF3F" w14:textId="5B64722F" w:rsidR="00F74C71" w:rsidRPr="00B57DC8" w:rsidRDefault="00F74C71" w:rsidP="00F74C71">
            <w:pPr>
              <w:spacing w:line="240" w:lineRule="auto"/>
              <w:jc w:val="center"/>
              <w:rPr>
                <w:rFonts w:asciiTheme="minorBidi" w:hAnsiTheme="minorBidi" w:cstheme="minorBidi"/>
                <w:lang w:eastAsia="en-US"/>
              </w:rPr>
            </w:pPr>
            <w:r w:rsidRPr="00B57DC8">
              <w:rPr>
                <w:rFonts w:asciiTheme="minorBidi" w:hAnsiTheme="minorBidi" w:cstheme="minorBidi"/>
                <w:b/>
                <w:bCs/>
                <w:noProof/>
                <w:rtl/>
                <w:lang w:eastAsia="en-US"/>
              </w:rPr>
              <w:fldChar w:fldCharType="begin"/>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lang w:eastAsia="en-US"/>
              </w:rPr>
              <w:instrText>SUM(RIGHT)</w:instrText>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rtl/>
                <w:lang w:eastAsia="en-US"/>
              </w:rPr>
              <w:fldChar w:fldCharType="separate"/>
            </w:r>
            <w:r w:rsidR="007D641B">
              <w:rPr>
                <w:rFonts w:asciiTheme="minorBidi" w:hAnsiTheme="minorBidi" w:cstheme="minorBidi"/>
                <w:b/>
                <w:bCs/>
                <w:noProof/>
                <w:rtl/>
                <w:lang w:eastAsia="en-US"/>
              </w:rPr>
              <w:t>133</w:t>
            </w:r>
            <w:r w:rsidRPr="00B57DC8">
              <w:rPr>
                <w:rFonts w:asciiTheme="minorBidi" w:hAnsiTheme="minorBidi" w:cstheme="minorBidi"/>
                <w:b/>
                <w:bCs/>
                <w:noProof/>
                <w:rtl/>
                <w:lang w:eastAsia="en-US"/>
              </w:rPr>
              <w:fldChar w:fldCharType="end"/>
            </w:r>
          </w:p>
        </w:tc>
      </w:tr>
      <w:tr w:rsidR="00F74C71" w:rsidRPr="00B57DC8" w14:paraId="430E0CE2" w14:textId="77777777" w:rsidTr="00394FA1">
        <w:trPr>
          <w:trHeight w:val="285"/>
          <w:jc w:val="right"/>
        </w:trPr>
        <w:tc>
          <w:tcPr>
            <w:tcW w:w="1841" w:type="dxa"/>
            <w:noWrap/>
            <w:vAlign w:val="bottom"/>
            <w:hideMark/>
          </w:tcPr>
          <w:p w14:paraId="04BB3FAE" w14:textId="78691F8F" w:rsidR="00F74C71" w:rsidRPr="00B57DC8" w:rsidRDefault="00F74C71" w:rsidP="00F74C71">
            <w:pPr>
              <w:spacing w:line="240" w:lineRule="auto"/>
              <w:jc w:val="left"/>
              <w:rPr>
                <w:rFonts w:asciiTheme="minorBidi" w:hAnsiTheme="minorBidi" w:cstheme="minorBidi"/>
                <w:rtl/>
                <w:lang w:eastAsia="en-US"/>
              </w:rPr>
            </w:pPr>
            <w:r w:rsidRPr="00B57DC8">
              <w:rPr>
                <w:b/>
                <w:bCs/>
                <w:color w:val="000000"/>
                <w:sz w:val="22"/>
                <w:szCs w:val="22"/>
                <w:rtl/>
              </w:rPr>
              <w:t>יהב</w:t>
            </w:r>
          </w:p>
        </w:tc>
        <w:tc>
          <w:tcPr>
            <w:tcW w:w="850" w:type="dxa"/>
            <w:noWrap/>
            <w:vAlign w:val="bottom"/>
            <w:hideMark/>
          </w:tcPr>
          <w:p w14:paraId="1E86AB56" w14:textId="4650833B" w:rsidR="00F74C71" w:rsidRPr="00B57DC8" w:rsidRDefault="00F74C71" w:rsidP="00F74C71">
            <w:pPr>
              <w:spacing w:line="240" w:lineRule="auto"/>
              <w:jc w:val="center"/>
              <w:rPr>
                <w:rFonts w:asciiTheme="minorBidi" w:hAnsiTheme="minorBidi" w:cstheme="minorBidi"/>
                <w:lang w:eastAsia="en-US"/>
              </w:rPr>
            </w:pPr>
            <w:r w:rsidRPr="00B57DC8">
              <w:rPr>
                <w:color w:val="000000"/>
                <w:sz w:val="22"/>
                <w:szCs w:val="22"/>
              </w:rPr>
              <w:t>5</w:t>
            </w:r>
          </w:p>
        </w:tc>
        <w:tc>
          <w:tcPr>
            <w:tcW w:w="851" w:type="dxa"/>
            <w:noWrap/>
            <w:vAlign w:val="bottom"/>
            <w:hideMark/>
          </w:tcPr>
          <w:p w14:paraId="2F67D3C4" w14:textId="0C8B7E59" w:rsidR="00F74C71" w:rsidRPr="00B57DC8" w:rsidRDefault="00F74C71" w:rsidP="00F74C71">
            <w:pPr>
              <w:spacing w:line="240" w:lineRule="auto"/>
              <w:jc w:val="center"/>
              <w:rPr>
                <w:rFonts w:asciiTheme="minorBidi" w:hAnsiTheme="minorBidi" w:cstheme="minorBidi"/>
                <w:lang w:eastAsia="en-US"/>
              </w:rPr>
            </w:pPr>
            <w:r w:rsidRPr="00B57DC8">
              <w:rPr>
                <w:color w:val="000000"/>
                <w:sz w:val="22"/>
                <w:szCs w:val="22"/>
              </w:rPr>
              <w:t>11</w:t>
            </w:r>
          </w:p>
        </w:tc>
        <w:tc>
          <w:tcPr>
            <w:tcW w:w="992" w:type="dxa"/>
            <w:noWrap/>
            <w:vAlign w:val="bottom"/>
            <w:hideMark/>
          </w:tcPr>
          <w:p w14:paraId="3D33D1A8" w14:textId="2888C99D" w:rsidR="00F74C71" w:rsidRPr="00B57DC8" w:rsidRDefault="00F74C71" w:rsidP="00F74C71">
            <w:pPr>
              <w:spacing w:line="240" w:lineRule="auto"/>
              <w:jc w:val="center"/>
              <w:rPr>
                <w:rFonts w:asciiTheme="minorBidi" w:hAnsiTheme="minorBidi" w:cstheme="minorBidi"/>
                <w:lang w:eastAsia="en-US"/>
              </w:rPr>
            </w:pPr>
            <w:r w:rsidRPr="00B57DC8">
              <w:rPr>
                <w:color w:val="000000"/>
                <w:sz w:val="22"/>
                <w:szCs w:val="22"/>
              </w:rPr>
              <w:t>7</w:t>
            </w:r>
          </w:p>
        </w:tc>
        <w:tc>
          <w:tcPr>
            <w:tcW w:w="992" w:type="dxa"/>
            <w:noWrap/>
            <w:vAlign w:val="bottom"/>
            <w:hideMark/>
          </w:tcPr>
          <w:p w14:paraId="07FEF081" w14:textId="2322A30D" w:rsidR="00F74C71" w:rsidRPr="00B57DC8" w:rsidRDefault="00F74C71" w:rsidP="00F74C71">
            <w:pPr>
              <w:spacing w:line="240" w:lineRule="auto"/>
              <w:jc w:val="center"/>
              <w:rPr>
                <w:rFonts w:asciiTheme="minorBidi" w:hAnsiTheme="minorBidi" w:cstheme="minorBidi"/>
                <w:lang w:eastAsia="en-US"/>
              </w:rPr>
            </w:pPr>
            <w:r w:rsidRPr="00B57DC8">
              <w:rPr>
                <w:color w:val="000000"/>
                <w:sz w:val="22"/>
                <w:szCs w:val="22"/>
              </w:rPr>
              <w:t>5</w:t>
            </w:r>
          </w:p>
        </w:tc>
        <w:tc>
          <w:tcPr>
            <w:tcW w:w="2124" w:type="dxa"/>
            <w:noWrap/>
            <w:hideMark/>
          </w:tcPr>
          <w:p w14:paraId="5A5D2980" w14:textId="5F6E3FFA" w:rsidR="00F74C71" w:rsidRPr="00B57DC8" w:rsidRDefault="00F74C71" w:rsidP="00F74C71">
            <w:pPr>
              <w:spacing w:line="240" w:lineRule="auto"/>
              <w:jc w:val="center"/>
              <w:rPr>
                <w:rFonts w:asciiTheme="minorBidi" w:hAnsiTheme="minorBidi" w:cstheme="minorBidi"/>
                <w:lang w:eastAsia="en-US"/>
              </w:rPr>
            </w:pPr>
            <w:r w:rsidRPr="00B57DC8">
              <w:rPr>
                <w:rFonts w:asciiTheme="minorBidi" w:hAnsiTheme="minorBidi" w:cstheme="minorBidi"/>
                <w:b/>
                <w:bCs/>
                <w:noProof/>
                <w:rtl/>
                <w:lang w:eastAsia="en-US"/>
              </w:rPr>
              <w:fldChar w:fldCharType="begin"/>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lang w:eastAsia="en-US"/>
              </w:rPr>
              <w:instrText>SUM(RIGHT)</w:instrText>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rtl/>
                <w:lang w:eastAsia="en-US"/>
              </w:rPr>
              <w:fldChar w:fldCharType="separate"/>
            </w:r>
            <w:r w:rsidR="007D641B">
              <w:rPr>
                <w:rFonts w:asciiTheme="minorBidi" w:hAnsiTheme="minorBidi" w:cstheme="minorBidi"/>
                <w:b/>
                <w:bCs/>
                <w:noProof/>
                <w:rtl/>
                <w:lang w:eastAsia="en-US"/>
              </w:rPr>
              <w:t>28</w:t>
            </w:r>
            <w:r w:rsidRPr="00B57DC8">
              <w:rPr>
                <w:rFonts w:asciiTheme="minorBidi" w:hAnsiTheme="minorBidi" w:cstheme="minorBidi"/>
                <w:b/>
                <w:bCs/>
                <w:noProof/>
                <w:rtl/>
                <w:lang w:eastAsia="en-US"/>
              </w:rPr>
              <w:fldChar w:fldCharType="end"/>
            </w:r>
          </w:p>
        </w:tc>
      </w:tr>
      <w:tr w:rsidR="00F74C71" w:rsidRPr="00B57DC8" w14:paraId="3199DF2C" w14:textId="77777777" w:rsidTr="00394FA1">
        <w:trPr>
          <w:trHeight w:val="285"/>
          <w:jc w:val="right"/>
        </w:trPr>
        <w:tc>
          <w:tcPr>
            <w:tcW w:w="1841" w:type="dxa"/>
            <w:noWrap/>
            <w:vAlign w:val="bottom"/>
            <w:hideMark/>
          </w:tcPr>
          <w:p w14:paraId="0D111DD6" w14:textId="507DA8FE" w:rsidR="00F74C71" w:rsidRPr="00B57DC8" w:rsidRDefault="00F74C71" w:rsidP="00F74C71">
            <w:pPr>
              <w:spacing w:line="240" w:lineRule="auto"/>
              <w:jc w:val="left"/>
              <w:rPr>
                <w:rFonts w:asciiTheme="minorBidi" w:hAnsiTheme="minorBidi" w:cstheme="minorBidi"/>
                <w:rtl/>
                <w:lang w:eastAsia="en-US"/>
              </w:rPr>
            </w:pPr>
            <w:r w:rsidRPr="00B57DC8">
              <w:rPr>
                <w:b/>
                <w:bCs/>
                <w:color w:val="000000"/>
                <w:sz w:val="22"/>
                <w:szCs w:val="22"/>
                <w:rtl/>
              </w:rPr>
              <w:t>קד</w:t>
            </w:r>
            <w:r w:rsidRPr="00B57DC8">
              <w:rPr>
                <w:rFonts w:hint="cs"/>
                <w:b/>
                <w:bCs/>
                <w:color w:val="000000"/>
                <w:sz w:val="22"/>
                <w:szCs w:val="22"/>
                <w:rtl/>
              </w:rPr>
              <w:t>"</w:t>
            </w:r>
            <w:r w:rsidRPr="00B57DC8">
              <w:rPr>
                <w:b/>
                <w:bCs/>
                <w:color w:val="000000"/>
                <w:sz w:val="22"/>
                <w:szCs w:val="22"/>
                <w:rtl/>
              </w:rPr>
              <w:t>מ</w:t>
            </w:r>
          </w:p>
        </w:tc>
        <w:tc>
          <w:tcPr>
            <w:tcW w:w="850" w:type="dxa"/>
            <w:noWrap/>
            <w:vAlign w:val="bottom"/>
            <w:hideMark/>
          </w:tcPr>
          <w:p w14:paraId="64B24526" w14:textId="6428E174" w:rsidR="00F74C71" w:rsidRPr="00B57DC8" w:rsidRDefault="00F74C71" w:rsidP="00F74C71">
            <w:pPr>
              <w:spacing w:line="240" w:lineRule="auto"/>
              <w:jc w:val="center"/>
              <w:rPr>
                <w:rFonts w:asciiTheme="minorBidi" w:hAnsiTheme="minorBidi" w:cstheme="minorBidi"/>
                <w:lang w:eastAsia="en-US"/>
              </w:rPr>
            </w:pPr>
            <w:r w:rsidRPr="00B57DC8">
              <w:rPr>
                <w:color w:val="000000"/>
                <w:sz w:val="22"/>
                <w:szCs w:val="22"/>
              </w:rPr>
              <w:t>1</w:t>
            </w:r>
          </w:p>
        </w:tc>
        <w:tc>
          <w:tcPr>
            <w:tcW w:w="851" w:type="dxa"/>
            <w:noWrap/>
            <w:vAlign w:val="bottom"/>
            <w:hideMark/>
          </w:tcPr>
          <w:p w14:paraId="2613BBAA" w14:textId="24C38B3D" w:rsidR="00F74C71" w:rsidRPr="00B57DC8" w:rsidRDefault="00F74C71" w:rsidP="00F74C71">
            <w:pPr>
              <w:spacing w:line="240" w:lineRule="auto"/>
              <w:jc w:val="center"/>
              <w:rPr>
                <w:rFonts w:asciiTheme="minorBidi" w:hAnsiTheme="minorBidi" w:cstheme="minorBidi"/>
                <w:lang w:eastAsia="en-US"/>
              </w:rPr>
            </w:pPr>
            <w:r w:rsidRPr="00B57DC8">
              <w:rPr>
                <w:color w:val="000000"/>
                <w:sz w:val="22"/>
                <w:szCs w:val="22"/>
              </w:rPr>
              <w:t>0</w:t>
            </w:r>
          </w:p>
        </w:tc>
        <w:tc>
          <w:tcPr>
            <w:tcW w:w="992" w:type="dxa"/>
            <w:noWrap/>
            <w:vAlign w:val="bottom"/>
            <w:hideMark/>
          </w:tcPr>
          <w:p w14:paraId="5E134212" w14:textId="21C64A23" w:rsidR="00F74C71" w:rsidRPr="00B57DC8" w:rsidRDefault="00F74C71" w:rsidP="00F74C71">
            <w:pPr>
              <w:spacing w:line="240" w:lineRule="auto"/>
              <w:jc w:val="center"/>
              <w:rPr>
                <w:rFonts w:asciiTheme="minorBidi" w:hAnsiTheme="minorBidi" w:cstheme="minorBidi"/>
                <w:lang w:eastAsia="en-US"/>
              </w:rPr>
            </w:pPr>
            <w:r w:rsidRPr="00B57DC8">
              <w:rPr>
                <w:color w:val="000000"/>
                <w:sz w:val="22"/>
                <w:szCs w:val="22"/>
              </w:rPr>
              <w:t>2</w:t>
            </w:r>
          </w:p>
        </w:tc>
        <w:tc>
          <w:tcPr>
            <w:tcW w:w="992" w:type="dxa"/>
            <w:noWrap/>
            <w:vAlign w:val="bottom"/>
            <w:hideMark/>
          </w:tcPr>
          <w:p w14:paraId="23DA9A29" w14:textId="3C38920E" w:rsidR="00F74C71" w:rsidRPr="00B57DC8" w:rsidRDefault="00F74C71" w:rsidP="00F74C71">
            <w:pPr>
              <w:spacing w:line="240" w:lineRule="auto"/>
              <w:jc w:val="center"/>
              <w:rPr>
                <w:rFonts w:asciiTheme="minorBidi" w:hAnsiTheme="minorBidi" w:cstheme="minorBidi"/>
                <w:lang w:eastAsia="en-US"/>
              </w:rPr>
            </w:pPr>
            <w:r w:rsidRPr="00B57DC8">
              <w:rPr>
                <w:color w:val="000000"/>
                <w:sz w:val="22"/>
                <w:szCs w:val="22"/>
              </w:rPr>
              <w:t>1</w:t>
            </w:r>
          </w:p>
        </w:tc>
        <w:tc>
          <w:tcPr>
            <w:tcW w:w="2124" w:type="dxa"/>
            <w:noWrap/>
            <w:hideMark/>
          </w:tcPr>
          <w:p w14:paraId="1458E6C5" w14:textId="4A146CE6" w:rsidR="00F74C71" w:rsidRPr="00B57DC8" w:rsidRDefault="00F74C71" w:rsidP="00F74C71">
            <w:pPr>
              <w:spacing w:line="240" w:lineRule="auto"/>
              <w:jc w:val="center"/>
              <w:rPr>
                <w:rFonts w:asciiTheme="minorBidi" w:hAnsiTheme="minorBidi" w:cstheme="minorBidi"/>
                <w:lang w:eastAsia="en-US"/>
              </w:rPr>
            </w:pPr>
            <w:r w:rsidRPr="00B57DC8">
              <w:rPr>
                <w:rFonts w:asciiTheme="minorBidi" w:hAnsiTheme="minorBidi" w:cstheme="minorBidi"/>
                <w:b/>
                <w:bCs/>
                <w:noProof/>
                <w:rtl/>
                <w:lang w:eastAsia="en-US"/>
              </w:rPr>
              <w:fldChar w:fldCharType="begin"/>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lang w:eastAsia="en-US"/>
              </w:rPr>
              <w:instrText>SUM(RIGHT)</w:instrText>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rtl/>
                <w:lang w:eastAsia="en-US"/>
              </w:rPr>
              <w:fldChar w:fldCharType="separate"/>
            </w:r>
            <w:r w:rsidR="007D641B">
              <w:rPr>
                <w:rFonts w:asciiTheme="minorBidi" w:hAnsiTheme="minorBidi" w:cstheme="minorBidi"/>
                <w:b/>
                <w:bCs/>
                <w:noProof/>
                <w:rtl/>
                <w:lang w:eastAsia="en-US"/>
              </w:rPr>
              <w:t>4</w:t>
            </w:r>
            <w:r w:rsidRPr="00B57DC8">
              <w:rPr>
                <w:rFonts w:asciiTheme="minorBidi" w:hAnsiTheme="minorBidi" w:cstheme="minorBidi"/>
                <w:b/>
                <w:bCs/>
                <w:noProof/>
                <w:rtl/>
                <w:lang w:eastAsia="en-US"/>
              </w:rPr>
              <w:fldChar w:fldCharType="end"/>
            </w:r>
          </w:p>
        </w:tc>
      </w:tr>
      <w:tr w:rsidR="00F74C71" w:rsidRPr="00B57DC8" w14:paraId="18D23EEB" w14:textId="77777777" w:rsidTr="00394FA1">
        <w:trPr>
          <w:trHeight w:val="285"/>
          <w:jc w:val="right"/>
        </w:trPr>
        <w:tc>
          <w:tcPr>
            <w:tcW w:w="1841" w:type="dxa"/>
            <w:noWrap/>
            <w:vAlign w:val="bottom"/>
            <w:hideMark/>
          </w:tcPr>
          <w:p w14:paraId="77135906" w14:textId="1370C767" w:rsidR="00F74C71" w:rsidRPr="00B57DC8" w:rsidRDefault="00F74C71" w:rsidP="00F74C71">
            <w:pPr>
              <w:spacing w:line="240" w:lineRule="auto"/>
              <w:jc w:val="left"/>
              <w:rPr>
                <w:rFonts w:asciiTheme="minorBidi" w:hAnsiTheme="minorBidi" w:cstheme="minorBidi"/>
                <w:rtl/>
                <w:lang w:eastAsia="en-US"/>
              </w:rPr>
            </w:pPr>
            <w:r w:rsidRPr="00B57DC8">
              <w:rPr>
                <w:b/>
                <w:bCs/>
                <w:color w:val="000000"/>
                <w:sz w:val="22"/>
                <w:szCs w:val="22"/>
                <w:rtl/>
              </w:rPr>
              <w:t>הדר ד' (במחלקה)</w:t>
            </w:r>
          </w:p>
        </w:tc>
        <w:tc>
          <w:tcPr>
            <w:tcW w:w="850" w:type="dxa"/>
            <w:noWrap/>
            <w:vAlign w:val="bottom"/>
            <w:hideMark/>
          </w:tcPr>
          <w:p w14:paraId="3C4B244E" w14:textId="22FB138C" w:rsidR="00F74C71" w:rsidRPr="00B57DC8" w:rsidRDefault="00F74C71" w:rsidP="00F74C71">
            <w:pPr>
              <w:spacing w:line="240" w:lineRule="auto"/>
              <w:jc w:val="center"/>
              <w:rPr>
                <w:rFonts w:asciiTheme="minorBidi" w:hAnsiTheme="minorBidi" w:cstheme="minorBidi"/>
                <w:rtl/>
                <w:lang w:eastAsia="en-US"/>
              </w:rPr>
            </w:pPr>
            <w:r w:rsidRPr="00B57DC8">
              <w:rPr>
                <w:color w:val="000000"/>
                <w:sz w:val="22"/>
                <w:szCs w:val="22"/>
              </w:rPr>
              <w:t>8</w:t>
            </w:r>
          </w:p>
        </w:tc>
        <w:tc>
          <w:tcPr>
            <w:tcW w:w="851" w:type="dxa"/>
            <w:noWrap/>
            <w:vAlign w:val="bottom"/>
            <w:hideMark/>
          </w:tcPr>
          <w:p w14:paraId="29BC982F" w14:textId="784FCA88" w:rsidR="00F74C71" w:rsidRPr="00B57DC8" w:rsidRDefault="00F74C71" w:rsidP="00F74C71">
            <w:pPr>
              <w:spacing w:line="240" w:lineRule="auto"/>
              <w:jc w:val="center"/>
              <w:rPr>
                <w:rFonts w:asciiTheme="minorBidi" w:hAnsiTheme="minorBidi" w:cstheme="minorBidi"/>
                <w:lang w:eastAsia="en-US"/>
              </w:rPr>
            </w:pPr>
            <w:r w:rsidRPr="00B57DC8">
              <w:rPr>
                <w:color w:val="000000"/>
                <w:sz w:val="22"/>
                <w:szCs w:val="22"/>
              </w:rPr>
              <w:t>23</w:t>
            </w:r>
          </w:p>
        </w:tc>
        <w:tc>
          <w:tcPr>
            <w:tcW w:w="992" w:type="dxa"/>
            <w:noWrap/>
            <w:vAlign w:val="bottom"/>
            <w:hideMark/>
          </w:tcPr>
          <w:p w14:paraId="4327005E" w14:textId="7CC5E832" w:rsidR="00F74C71" w:rsidRPr="00B57DC8" w:rsidRDefault="00F74C71" w:rsidP="00F74C71">
            <w:pPr>
              <w:spacing w:line="240" w:lineRule="auto"/>
              <w:jc w:val="center"/>
              <w:rPr>
                <w:rFonts w:asciiTheme="minorBidi" w:hAnsiTheme="minorBidi" w:cstheme="minorBidi"/>
                <w:rtl/>
                <w:lang w:eastAsia="en-US"/>
              </w:rPr>
            </w:pPr>
            <w:r w:rsidRPr="00B57DC8">
              <w:rPr>
                <w:color w:val="000000"/>
                <w:sz w:val="22"/>
                <w:szCs w:val="22"/>
              </w:rPr>
              <w:t>7</w:t>
            </w:r>
          </w:p>
        </w:tc>
        <w:tc>
          <w:tcPr>
            <w:tcW w:w="992" w:type="dxa"/>
            <w:noWrap/>
            <w:vAlign w:val="bottom"/>
            <w:hideMark/>
          </w:tcPr>
          <w:p w14:paraId="4A45DFF4" w14:textId="2667C748" w:rsidR="00F74C71" w:rsidRPr="00B57DC8" w:rsidRDefault="00F74C71" w:rsidP="00F74C71">
            <w:pPr>
              <w:spacing w:line="240" w:lineRule="auto"/>
              <w:jc w:val="center"/>
              <w:rPr>
                <w:rFonts w:asciiTheme="minorBidi" w:hAnsiTheme="minorBidi" w:cstheme="minorBidi"/>
                <w:lang w:eastAsia="en-US"/>
              </w:rPr>
            </w:pPr>
            <w:r w:rsidRPr="00B57DC8">
              <w:rPr>
                <w:color w:val="000000"/>
                <w:sz w:val="22"/>
                <w:szCs w:val="22"/>
              </w:rPr>
              <w:t>9</w:t>
            </w:r>
          </w:p>
        </w:tc>
        <w:tc>
          <w:tcPr>
            <w:tcW w:w="2124" w:type="dxa"/>
            <w:noWrap/>
            <w:hideMark/>
          </w:tcPr>
          <w:p w14:paraId="75AD6A41" w14:textId="53A9C6C4" w:rsidR="00F74C71" w:rsidRPr="00B57DC8" w:rsidRDefault="00F74C71" w:rsidP="00F74C71">
            <w:pPr>
              <w:spacing w:line="240" w:lineRule="auto"/>
              <w:jc w:val="center"/>
              <w:rPr>
                <w:rFonts w:asciiTheme="minorBidi" w:hAnsiTheme="minorBidi" w:cstheme="minorBidi"/>
                <w:lang w:eastAsia="en-US"/>
              </w:rPr>
            </w:pPr>
            <w:r w:rsidRPr="00B57DC8">
              <w:rPr>
                <w:rFonts w:asciiTheme="minorBidi" w:hAnsiTheme="minorBidi" w:cstheme="minorBidi"/>
                <w:b/>
                <w:bCs/>
                <w:noProof/>
                <w:rtl/>
                <w:lang w:eastAsia="en-US"/>
              </w:rPr>
              <w:fldChar w:fldCharType="begin"/>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lang w:eastAsia="en-US"/>
              </w:rPr>
              <w:instrText>SUM(RIGHT)</w:instrText>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rtl/>
                <w:lang w:eastAsia="en-US"/>
              </w:rPr>
              <w:fldChar w:fldCharType="separate"/>
            </w:r>
            <w:r w:rsidR="007D641B">
              <w:rPr>
                <w:rFonts w:asciiTheme="minorBidi" w:hAnsiTheme="minorBidi" w:cstheme="minorBidi"/>
                <w:b/>
                <w:bCs/>
                <w:noProof/>
                <w:rtl/>
                <w:lang w:eastAsia="en-US"/>
              </w:rPr>
              <w:t>47</w:t>
            </w:r>
            <w:r w:rsidRPr="00B57DC8">
              <w:rPr>
                <w:rFonts w:asciiTheme="minorBidi" w:hAnsiTheme="minorBidi" w:cstheme="minorBidi"/>
                <w:b/>
                <w:bCs/>
                <w:noProof/>
                <w:rtl/>
                <w:lang w:eastAsia="en-US"/>
              </w:rPr>
              <w:fldChar w:fldCharType="end"/>
            </w:r>
          </w:p>
        </w:tc>
      </w:tr>
      <w:tr w:rsidR="00274570" w:rsidRPr="00B57DC8" w14:paraId="47E74542" w14:textId="77777777" w:rsidTr="00394FA1">
        <w:trPr>
          <w:trHeight w:val="58"/>
          <w:jc w:val="right"/>
        </w:trPr>
        <w:tc>
          <w:tcPr>
            <w:tcW w:w="1841" w:type="dxa"/>
            <w:noWrap/>
            <w:hideMark/>
          </w:tcPr>
          <w:p w14:paraId="33B2EA18" w14:textId="77777777" w:rsidR="00274570" w:rsidRPr="00B57DC8" w:rsidRDefault="00274570" w:rsidP="00070412">
            <w:pPr>
              <w:spacing w:line="240" w:lineRule="auto"/>
              <w:jc w:val="left"/>
              <w:rPr>
                <w:rFonts w:asciiTheme="minorBidi" w:hAnsiTheme="minorBidi" w:cstheme="minorBidi"/>
                <w:b/>
                <w:bCs/>
                <w:rtl/>
                <w:lang w:eastAsia="en-US"/>
              </w:rPr>
            </w:pPr>
            <w:r w:rsidRPr="00B57DC8">
              <w:rPr>
                <w:rFonts w:asciiTheme="minorBidi" w:hAnsiTheme="minorBidi" w:cstheme="minorBidi"/>
                <w:b/>
                <w:bCs/>
                <w:rtl/>
                <w:lang w:eastAsia="en-US"/>
              </w:rPr>
              <w:t>סה"כ</w:t>
            </w:r>
          </w:p>
        </w:tc>
        <w:bookmarkStart w:id="61" w:name="מספר_מלווים_דרום"/>
        <w:tc>
          <w:tcPr>
            <w:tcW w:w="850" w:type="dxa"/>
            <w:noWrap/>
            <w:hideMark/>
          </w:tcPr>
          <w:p w14:paraId="71CB596E" w14:textId="0243E0EB" w:rsidR="00274570" w:rsidRPr="00B57DC8" w:rsidRDefault="00274570" w:rsidP="00070412">
            <w:pPr>
              <w:spacing w:line="240" w:lineRule="auto"/>
              <w:jc w:val="center"/>
              <w:rPr>
                <w:rFonts w:asciiTheme="minorBidi" w:hAnsiTheme="minorBidi" w:cstheme="minorBidi"/>
                <w:b/>
                <w:bCs/>
                <w:rtl/>
                <w:lang w:eastAsia="en-US"/>
              </w:rPr>
            </w:pPr>
            <w:r w:rsidRPr="00B57DC8">
              <w:rPr>
                <w:rFonts w:asciiTheme="minorBidi" w:hAnsiTheme="minorBidi" w:cstheme="minorBidi"/>
                <w:b/>
                <w:bCs/>
                <w:noProof/>
                <w:rtl/>
                <w:lang w:eastAsia="en-US"/>
              </w:rPr>
              <w:fldChar w:fldCharType="begin"/>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lang w:eastAsia="en-US"/>
              </w:rPr>
              <w:instrText>SUM(ABOVE</w:instrText>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rtl/>
                <w:lang w:eastAsia="en-US"/>
              </w:rPr>
              <w:fldChar w:fldCharType="separate"/>
            </w:r>
            <w:r w:rsidR="007D641B">
              <w:rPr>
                <w:rFonts w:asciiTheme="minorBidi" w:hAnsiTheme="minorBidi" w:cstheme="minorBidi"/>
                <w:b/>
                <w:bCs/>
                <w:noProof/>
                <w:rtl/>
                <w:lang w:eastAsia="en-US"/>
              </w:rPr>
              <w:t>50</w:t>
            </w:r>
            <w:r w:rsidRPr="00B57DC8">
              <w:rPr>
                <w:rFonts w:asciiTheme="minorBidi" w:hAnsiTheme="minorBidi" w:cstheme="minorBidi"/>
                <w:b/>
                <w:bCs/>
                <w:noProof/>
                <w:rtl/>
                <w:lang w:eastAsia="en-US"/>
              </w:rPr>
              <w:fldChar w:fldCharType="end"/>
            </w:r>
            <w:bookmarkEnd w:id="61"/>
          </w:p>
        </w:tc>
        <w:bookmarkStart w:id="62" w:name="מספר_מלווים_צפון"/>
        <w:tc>
          <w:tcPr>
            <w:tcW w:w="851" w:type="dxa"/>
            <w:noWrap/>
            <w:hideMark/>
          </w:tcPr>
          <w:p w14:paraId="2132D270" w14:textId="1BB45BBE" w:rsidR="00274570" w:rsidRPr="00B57DC8" w:rsidRDefault="00274570" w:rsidP="00070412">
            <w:pPr>
              <w:spacing w:line="240" w:lineRule="auto"/>
              <w:jc w:val="center"/>
              <w:rPr>
                <w:rFonts w:asciiTheme="minorBidi" w:hAnsiTheme="minorBidi" w:cstheme="minorBidi"/>
                <w:b/>
                <w:bCs/>
                <w:lang w:eastAsia="en-US"/>
              </w:rPr>
            </w:pPr>
            <w:r w:rsidRPr="00B57DC8">
              <w:rPr>
                <w:rFonts w:asciiTheme="minorBidi" w:hAnsiTheme="minorBidi" w:cstheme="minorBidi"/>
                <w:b/>
                <w:bCs/>
                <w:noProof/>
                <w:rtl/>
                <w:lang w:eastAsia="en-US"/>
              </w:rPr>
              <w:fldChar w:fldCharType="begin"/>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lang w:eastAsia="en-US"/>
              </w:rPr>
              <w:instrText>SUM(ABOVE</w:instrText>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rtl/>
                <w:lang w:eastAsia="en-US"/>
              </w:rPr>
              <w:fldChar w:fldCharType="separate"/>
            </w:r>
            <w:r w:rsidR="007D641B">
              <w:rPr>
                <w:rFonts w:asciiTheme="minorBidi" w:hAnsiTheme="minorBidi" w:cstheme="minorBidi"/>
                <w:b/>
                <w:bCs/>
                <w:noProof/>
                <w:rtl/>
                <w:lang w:eastAsia="en-US"/>
              </w:rPr>
              <w:t>187</w:t>
            </w:r>
            <w:r w:rsidRPr="00B57DC8">
              <w:rPr>
                <w:rFonts w:asciiTheme="minorBidi" w:hAnsiTheme="minorBidi" w:cstheme="minorBidi"/>
                <w:b/>
                <w:bCs/>
                <w:noProof/>
                <w:rtl/>
                <w:lang w:eastAsia="en-US"/>
              </w:rPr>
              <w:fldChar w:fldCharType="end"/>
            </w:r>
            <w:bookmarkEnd w:id="62"/>
          </w:p>
        </w:tc>
        <w:bookmarkStart w:id="63" w:name="מספר_מלווים_ירושלים"/>
        <w:tc>
          <w:tcPr>
            <w:tcW w:w="992" w:type="dxa"/>
            <w:noWrap/>
            <w:hideMark/>
          </w:tcPr>
          <w:p w14:paraId="35BFE7BB" w14:textId="63F9A38F" w:rsidR="00274570" w:rsidRPr="00B57DC8" w:rsidRDefault="00274570" w:rsidP="00070412">
            <w:pPr>
              <w:spacing w:line="240" w:lineRule="auto"/>
              <w:jc w:val="center"/>
              <w:rPr>
                <w:rFonts w:asciiTheme="minorBidi" w:hAnsiTheme="minorBidi" w:cstheme="minorBidi"/>
                <w:b/>
                <w:bCs/>
                <w:lang w:eastAsia="en-US"/>
              </w:rPr>
            </w:pPr>
            <w:r w:rsidRPr="00B57DC8">
              <w:rPr>
                <w:rFonts w:asciiTheme="minorBidi" w:hAnsiTheme="minorBidi" w:cstheme="minorBidi"/>
                <w:b/>
                <w:bCs/>
                <w:noProof/>
                <w:rtl/>
                <w:lang w:eastAsia="en-US"/>
              </w:rPr>
              <w:fldChar w:fldCharType="begin"/>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lang w:eastAsia="en-US"/>
              </w:rPr>
              <w:instrText>SUM(ABOVE</w:instrText>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rtl/>
                <w:lang w:eastAsia="en-US"/>
              </w:rPr>
              <w:fldChar w:fldCharType="separate"/>
            </w:r>
            <w:r w:rsidR="007D641B">
              <w:rPr>
                <w:rFonts w:asciiTheme="minorBidi" w:hAnsiTheme="minorBidi" w:cstheme="minorBidi"/>
                <w:b/>
                <w:bCs/>
                <w:noProof/>
                <w:rtl/>
                <w:lang w:eastAsia="en-US"/>
              </w:rPr>
              <w:t>50</w:t>
            </w:r>
            <w:r w:rsidRPr="00B57DC8">
              <w:rPr>
                <w:rFonts w:asciiTheme="minorBidi" w:hAnsiTheme="minorBidi" w:cstheme="minorBidi"/>
                <w:b/>
                <w:bCs/>
                <w:noProof/>
                <w:rtl/>
                <w:lang w:eastAsia="en-US"/>
              </w:rPr>
              <w:fldChar w:fldCharType="end"/>
            </w:r>
            <w:bookmarkEnd w:id="63"/>
          </w:p>
        </w:tc>
        <w:bookmarkStart w:id="64" w:name="מספר_מלווים_מרכז"/>
        <w:tc>
          <w:tcPr>
            <w:tcW w:w="992" w:type="dxa"/>
            <w:noWrap/>
            <w:hideMark/>
          </w:tcPr>
          <w:p w14:paraId="1E29D0FE" w14:textId="76C01A35" w:rsidR="00274570" w:rsidRPr="00B57DC8" w:rsidRDefault="00274570" w:rsidP="00070412">
            <w:pPr>
              <w:spacing w:line="240" w:lineRule="auto"/>
              <w:jc w:val="center"/>
              <w:rPr>
                <w:rFonts w:asciiTheme="minorBidi" w:hAnsiTheme="minorBidi" w:cstheme="minorBidi"/>
                <w:b/>
                <w:bCs/>
                <w:lang w:eastAsia="en-US"/>
              </w:rPr>
            </w:pPr>
            <w:r w:rsidRPr="00B57DC8">
              <w:rPr>
                <w:rFonts w:asciiTheme="minorBidi" w:hAnsiTheme="minorBidi" w:cstheme="minorBidi"/>
                <w:b/>
                <w:bCs/>
                <w:noProof/>
                <w:rtl/>
                <w:lang w:eastAsia="en-US"/>
              </w:rPr>
              <w:fldChar w:fldCharType="begin"/>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lang w:eastAsia="en-US"/>
              </w:rPr>
              <w:instrText>SUM(ABOVE</w:instrText>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rtl/>
                <w:lang w:eastAsia="en-US"/>
              </w:rPr>
              <w:fldChar w:fldCharType="separate"/>
            </w:r>
            <w:r w:rsidR="007D641B">
              <w:rPr>
                <w:rFonts w:asciiTheme="minorBidi" w:hAnsiTheme="minorBidi" w:cstheme="minorBidi"/>
                <w:b/>
                <w:bCs/>
                <w:noProof/>
                <w:rtl/>
                <w:lang w:eastAsia="en-US"/>
              </w:rPr>
              <w:t>59</w:t>
            </w:r>
            <w:r w:rsidRPr="00B57DC8">
              <w:rPr>
                <w:rFonts w:asciiTheme="minorBidi" w:hAnsiTheme="minorBidi" w:cstheme="minorBidi"/>
                <w:b/>
                <w:bCs/>
                <w:noProof/>
                <w:rtl/>
                <w:lang w:eastAsia="en-US"/>
              </w:rPr>
              <w:fldChar w:fldCharType="end"/>
            </w:r>
            <w:bookmarkEnd w:id="64"/>
          </w:p>
        </w:tc>
        <w:tc>
          <w:tcPr>
            <w:tcW w:w="2124" w:type="dxa"/>
            <w:noWrap/>
            <w:hideMark/>
          </w:tcPr>
          <w:p w14:paraId="454374DE" w14:textId="015E6A16" w:rsidR="00274570" w:rsidRPr="00B57DC8" w:rsidRDefault="00274570" w:rsidP="00070412">
            <w:pPr>
              <w:spacing w:line="240" w:lineRule="auto"/>
              <w:jc w:val="center"/>
              <w:rPr>
                <w:rFonts w:asciiTheme="minorBidi" w:hAnsiTheme="minorBidi" w:cstheme="minorBidi"/>
                <w:b/>
                <w:bCs/>
                <w:lang w:eastAsia="en-US"/>
              </w:rPr>
            </w:pPr>
            <w:r w:rsidRPr="00B57DC8">
              <w:rPr>
                <w:rFonts w:asciiTheme="minorBidi" w:hAnsiTheme="minorBidi" w:cstheme="minorBidi"/>
                <w:b/>
                <w:bCs/>
                <w:noProof/>
                <w:rtl/>
                <w:lang w:eastAsia="en-US"/>
              </w:rPr>
              <w:fldChar w:fldCharType="begin"/>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lang w:eastAsia="en-US"/>
              </w:rPr>
              <w:instrText>SUM(ABOVE</w:instrText>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rtl/>
                <w:lang w:eastAsia="en-US"/>
              </w:rPr>
              <w:fldChar w:fldCharType="separate"/>
            </w:r>
            <w:r w:rsidR="007D641B">
              <w:rPr>
                <w:rFonts w:asciiTheme="minorBidi" w:hAnsiTheme="minorBidi" w:cstheme="minorBidi"/>
                <w:b/>
                <w:bCs/>
                <w:noProof/>
                <w:rtl/>
                <w:lang w:eastAsia="en-US"/>
              </w:rPr>
              <w:t>346</w:t>
            </w:r>
            <w:r w:rsidRPr="00B57DC8">
              <w:rPr>
                <w:rFonts w:asciiTheme="minorBidi" w:hAnsiTheme="minorBidi" w:cstheme="minorBidi"/>
                <w:b/>
                <w:bCs/>
                <w:noProof/>
                <w:rtl/>
                <w:lang w:eastAsia="en-US"/>
              </w:rPr>
              <w:fldChar w:fldCharType="end"/>
            </w:r>
          </w:p>
        </w:tc>
      </w:tr>
    </w:tbl>
    <w:p w14:paraId="2896E4F0" w14:textId="0C7782D2" w:rsidR="00101320" w:rsidRPr="00B57DC8" w:rsidRDefault="00274570" w:rsidP="00274570">
      <w:pPr>
        <w:pStyle w:val="aff0"/>
        <w:bidi/>
        <w:spacing w:before="240"/>
        <w:ind w:left="1699"/>
        <w:rPr>
          <w:rFonts w:asciiTheme="minorBidi" w:hAnsiTheme="minorBidi" w:cstheme="minorBidi"/>
        </w:rPr>
      </w:pPr>
      <w:bookmarkStart w:id="65" w:name="היקף_השירותים_הסתייגות"/>
      <w:bookmarkEnd w:id="53"/>
      <w:r w:rsidRPr="00B57DC8">
        <w:rPr>
          <w:rFonts w:asciiTheme="minorBidi" w:hAnsiTheme="minorBidi" w:cstheme="minorBidi"/>
          <w:b/>
          <w:bCs/>
          <w:rtl/>
        </w:rPr>
        <w:t>מובהר כי המספרים המצוינים בסעיף זה מהווים אומדן בלבד. המשרד יהיה רשאי, על פי שיקול דעתו הבלעדי ובהתאם לצרכי האוכלוסייה, להוסיף או להפחית מהמספרים המצוינים לעיל, ובלבד שלא תהיה בכך, לדעת המשרד, הכבדה בלתי סבירה על הספ</w:t>
      </w:r>
      <w:r w:rsidR="00DD6D96" w:rsidRPr="00B57DC8">
        <w:rPr>
          <w:rFonts w:asciiTheme="minorBidi" w:hAnsiTheme="minorBidi" w:cstheme="minorBidi" w:hint="cs"/>
          <w:b/>
          <w:bCs/>
          <w:rtl/>
        </w:rPr>
        <w:t xml:space="preserve">ק. עוד יובהר כי החל משנת 2025 יעברו התכניות למודל הפעלה של "תקציב גמיש לרשויות" בהתאם להחלטת ממשלה 675 שעניינה ביזור סמכויות לשלטון המקומי. משמעות הדבר היא כי </w:t>
      </w:r>
      <w:r w:rsidR="00024085" w:rsidRPr="00B57DC8">
        <w:rPr>
          <w:rFonts w:asciiTheme="minorBidi" w:hAnsiTheme="minorBidi" w:cstheme="minorBidi" w:hint="cs"/>
          <w:b/>
          <w:bCs/>
          <w:rtl/>
        </w:rPr>
        <w:t>לקראת שנת 2025 יעדכנו הרשויות המקומיות את המשרד בנוגע לתכניות שיופעלו אצלן בשנים 2025-2027, ולקראת 2028 הן עשויות לעדכן את בחירתן, לרבות ביטול מלא של תכניות מכוח מכרז זה והעברת התקציב לתכניות אחרות, כאשר שינוי כזה עשוי להביא להיקף גדול או קטן יותר של מלווים בפועל</w:t>
      </w:r>
      <w:bookmarkEnd w:id="54"/>
      <w:bookmarkEnd w:id="65"/>
      <w:r w:rsidR="00024085" w:rsidRPr="00B57DC8">
        <w:rPr>
          <w:rFonts w:asciiTheme="minorBidi" w:hAnsiTheme="minorBidi" w:cstheme="minorBidi" w:hint="cs"/>
          <w:rtl/>
        </w:rPr>
        <w:t>.</w:t>
      </w:r>
      <w:bookmarkEnd w:id="55"/>
    </w:p>
    <w:p w14:paraId="184435C2" w14:textId="172C0660" w:rsidR="000A2238" w:rsidRPr="00B57DC8" w:rsidRDefault="00262DD6" w:rsidP="00957C5C">
      <w:pPr>
        <w:pStyle w:val="aff0"/>
        <w:widowControl w:val="0"/>
        <w:numPr>
          <w:ilvl w:val="2"/>
          <w:numId w:val="19"/>
        </w:numPr>
        <w:bidi/>
        <w:contextualSpacing w:val="0"/>
        <w:rPr>
          <w:rFonts w:asciiTheme="minorBidi" w:hAnsiTheme="minorBidi" w:cstheme="minorBidi"/>
          <w:b/>
          <w:bCs/>
        </w:rPr>
      </w:pPr>
      <w:r w:rsidRPr="00B57DC8">
        <w:rPr>
          <w:rFonts w:asciiTheme="minorBidi" w:hAnsiTheme="minorBidi" w:cstheme="minorBidi"/>
          <w:b/>
          <w:bCs/>
          <w:rtl/>
        </w:rPr>
        <w:t xml:space="preserve">למשרד שמורה האופציה להרחיב את ההתקשרות </w:t>
      </w:r>
      <w:r w:rsidR="00B820D7" w:rsidRPr="00B57DC8">
        <w:rPr>
          <w:rFonts w:asciiTheme="minorBidi" w:hAnsiTheme="minorBidi" w:cstheme="minorBidi" w:hint="cs"/>
          <w:b/>
          <w:bCs/>
          <w:rtl/>
        </w:rPr>
        <w:t xml:space="preserve">כולה או כל רכיב מרכיביה </w:t>
      </w:r>
      <w:r w:rsidRPr="00B57DC8">
        <w:rPr>
          <w:rFonts w:asciiTheme="minorBidi" w:hAnsiTheme="minorBidi" w:cstheme="minorBidi"/>
          <w:b/>
          <w:bCs/>
          <w:rtl/>
        </w:rPr>
        <w:t>לפי שיקול דעתו הבלעדי</w:t>
      </w:r>
      <w:r w:rsidR="00B820D7" w:rsidRPr="00B57DC8">
        <w:rPr>
          <w:rFonts w:asciiTheme="minorBidi" w:hAnsiTheme="minorBidi" w:cstheme="minorBidi" w:hint="cs"/>
          <w:b/>
          <w:bCs/>
          <w:rtl/>
        </w:rPr>
        <w:t>,</w:t>
      </w:r>
      <w:r w:rsidRPr="00B57DC8">
        <w:rPr>
          <w:rFonts w:asciiTheme="minorBidi" w:hAnsiTheme="minorBidi" w:cstheme="minorBidi"/>
          <w:b/>
          <w:bCs/>
          <w:rtl/>
        </w:rPr>
        <w:t xml:space="preserve"> </w:t>
      </w:r>
      <w:r w:rsidR="00B820D7" w:rsidRPr="00B57DC8">
        <w:rPr>
          <w:rFonts w:asciiTheme="minorBidi" w:hAnsiTheme="minorBidi" w:cstheme="minorBidi" w:hint="cs"/>
          <w:b/>
          <w:bCs/>
          <w:rtl/>
        </w:rPr>
        <w:t>ב</w:t>
      </w:r>
      <w:r w:rsidRPr="00B57DC8">
        <w:rPr>
          <w:rFonts w:asciiTheme="minorBidi" w:hAnsiTheme="minorBidi" w:cstheme="minorBidi"/>
          <w:b/>
          <w:bCs/>
          <w:rtl/>
        </w:rPr>
        <w:t>עד 100% מהיקף ההתקשרות</w:t>
      </w:r>
      <w:r w:rsidR="00B820D7" w:rsidRPr="00B57DC8">
        <w:rPr>
          <w:rFonts w:asciiTheme="minorBidi" w:hAnsiTheme="minorBidi" w:cstheme="minorBidi" w:hint="cs"/>
          <w:b/>
          <w:bCs/>
          <w:rtl/>
        </w:rPr>
        <w:t xml:space="preserve"> במצטבר (לרבות אפשרות להרחיב היקף רכיב מסוים ביותר מ-100%)</w:t>
      </w:r>
      <w:r w:rsidRPr="00B57DC8">
        <w:rPr>
          <w:rFonts w:asciiTheme="minorBidi" w:hAnsiTheme="minorBidi" w:cstheme="minorBidi"/>
          <w:b/>
          <w:bCs/>
          <w:rtl/>
        </w:rPr>
        <w:t>, בהתאם לצרכי אוכלוסיית היעד נושא מכרז זה ובכפוף לשיקולים תקציביים להוראות חוק חובת המכרזים והתקנות שהותקנו על פיו, להוראות התכ"ם, ולאישור ועדת המכרזים המשרדית</w:t>
      </w:r>
      <w:r w:rsidR="000A2238" w:rsidRPr="00B57DC8">
        <w:rPr>
          <w:rFonts w:asciiTheme="minorBidi" w:hAnsiTheme="minorBidi" w:cstheme="minorBidi"/>
          <w:b/>
          <w:bCs/>
          <w:rtl/>
        </w:rPr>
        <w:t>.</w:t>
      </w:r>
      <w:bookmarkEnd w:id="56"/>
    </w:p>
    <w:p w14:paraId="5028A645" w14:textId="06EC48D3" w:rsidR="00274570" w:rsidRPr="00B57DC8" w:rsidRDefault="00274570" w:rsidP="00957C5C">
      <w:pPr>
        <w:pStyle w:val="aff0"/>
        <w:numPr>
          <w:ilvl w:val="2"/>
          <w:numId w:val="19"/>
        </w:numPr>
        <w:bidi/>
        <w:rPr>
          <w:rFonts w:asciiTheme="minorBidi" w:hAnsiTheme="minorBidi" w:cstheme="minorBidi"/>
          <w:b/>
          <w:bCs/>
        </w:rPr>
      </w:pPr>
      <w:bookmarkStart w:id="66" w:name="_Ref143523904"/>
      <w:r w:rsidRPr="00B57DC8">
        <w:rPr>
          <w:rFonts w:asciiTheme="minorBidi" w:hAnsiTheme="minorBidi" w:cstheme="minorBidi"/>
          <w:rtl/>
        </w:rPr>
        <w:t>על המציע לציין ב</w:t>
      </w:r>
      <w:r w:rsidRPr="00B57DC8">
        <w:rPr>
          <w:rFonts w:asciiTheme="minorBidi" w:hAnsiTheme="minorBidi" w:cstheme="minorBidi"/>
          <w:b/>
          <w:bCs/>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נספח_מועדונים_כלולים_בהצעה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B57DC8">
        <w:rPr>
          <w:rFonts w:asciiTheme="minorBidi" w:hAnsiTheme="minorBidi" w:cstheme="minorBidi" w:hint="cs"/>
          <w:rtl/>
        </w:rPr>
        <w:t>נספח</w:t>
      </w:r>
      <w:r w:rsidR="007D641B" w:rsidRPr="007D641B">
        <w:rPr>
          <w:rFonts w:asciiTheme="minorBidi" w:hAnsiTheme="minorBidi" w:cstheme="minorBidi" w:hint="cs"/>
          <w:rtl/>
        </w:rPr>
        <w:t xml:space="preserve"> </w:t>
      </w:r>
      <w:r w:rsidR="007D641B" w:rsidRPr="007D641B">
        <w:rPr>
          <w:rFonts w:asciiTheme="minorBidi" w:hAnsiTheme="minorBidi" w:cstheme="minorBidi"/>
          <w:rtl/>
        </w:rPr>
        <w:t>ב'</w:t>
      </w:r>
      <w:r w:rsidRPr="00B57DC8">
        <w:rPr>
          <w:rFonts w:asciiTheme="minorBidi" w:hAnsiTheme="minorBidi" w:cstheme="minorBidi"/>
          <w:b/>
          <w:bCs/>
          <w:rtl/>
        </w:rPr>
        <w:fldChar w:fldCharType="end"/>
      </w:r>
      <w:r w:rsidRPr="00B57DC8">
        <w:rPr>
          <w:rFonts w:asciiTheme="minorBidi" w:hAnsiTheme="minorBidi" w:cstheme="minorBidi"/>
          <w:rtl/>
        </w:rPr>
        <w:t xml:space="preserve"> למכרז איזה </w:t>
      </w:r>
      <w:bookmarkStart w:id="67" w:name="יחידת_חלוקה"/>
      <w:r w:rsidRPr="00B57DC8">
        <w:rPr>
          <w:rFonts w:asciiTheme="minorBidi" w:hAnsiTheme="minorBidi" w:cstheme="minorBidi"/>
          <w:rtl/>
        </w:rPr>
        <w:t>מחוז</w:t>
      </w:r>
      <w:bookmarkEnd w:id="67"/>
      <w:r w:rsidRPr="00B57DC8">
        <w:rPr>
          <w:rFonts w:asciiTheme="minorBidi" w:hAnsiTheme="minorBidi" w:cstheme="minorBidi"/>
          <w:rtl/>
        </w:rPr>
        <w:t xml:space="preserve">/ות כלול/ים בהצעתו. </w:t>
      </w:r>
      <w:bookmarkStart w:id="68" w:name="הגבלות_מספר_הצעות"/>
      <w:r w:rsidRPr="00B57DC8">
        <w:rPr>
          <w:rFonts w:asciiTheme="minorBidi" w:hAnsiTheme="minorBidi" w:cstheme="minorBidi"/>
          <w:rtl/>
        </w:rPr>
        <w:t>מובהר בזאת כי מציע רשאי להגיש הצעה במענה למכרז זה למתן השירותים הנדרשים בכל אחד מה</w:t>
      </w:r>
      <w:bookmarkStart w:id="69" w:name="יחידת_חלוקה_רבים"/>
      <w:r w:rsidRPr="00B57DC8">
        <w:rPr>
          <w:rFonts w:asciiTheme="minorBidi" w:hAnsiTheme="minorBidi" w:cstheme="minorBidi"/>
          <w:rtl/>
        </w:rPr>
        <w:t>מחוזות</w:t>
      </w:r>
      <w:bookmarkEnd w:id="69"/>
      <w:r w:rsidRPr="00B57DC8">
        <w:rPr>
          <w:rFonts w:asciiTheme="minorBidi" w:hAnsiTheme="minorBidi" w:cstheme="minorBidi"/>
          <w:rtl/>
        </w:rPr>
        <w:t xml:space="preserve"> נושא מכרז זה, כולם או חלקם, אולם </w:t>
      </w:r>
      <w:bookmarkStart w:id="70" w:name="הגבלה_זכיות_מנגנון"/>
      <w:r w:rsidRPr="00B57DC8">
        <w:rPr>
          <w:rFonts w:asciiTheme="minorBidi" w:hAnsiTheme="minorBidi" w:cstheme="minorBidi"/>
          <w:rtl/>
        </w:rPr>
        <w:t>לא יתאפשר במסגרת מכרז זה מתן שירותים בלמעלה מ</w:t>
      </w:r>
      <w:bookmarkStart w:id="71" w:name="מספר_מסגרות_מקסימלי"/>
      <w:r w:rsidRPr="00B57DC8">
        <w:rPr>
          <w:rFonts w:asciiTheme="minorBidi" w:hAnsiTheme="minorBidi" w:cstheme="minorBidi"/>
          <w:rtl/>
        </w:rPr>
        <w:t>שני</w:t>
      </w:r>
      <w:bookmarkEnd w:id="71"/>
      <w:r w:rsidRPr="00B57DC8">
        <w:rPr>
          <w:rFonts w:asciiTheme="minorBidi" w:hAnsiTheme="minorBidi" w:cstheme="minorBidi"/>
          <w:rtl/>
        </w:rPr>
        <w:t xml:space="preserve"> </w:t>
      </w:r>
      <w:r w:rsidRPr="00B57DC8">
        <w:rPr>
          <w:rFonts w:asciiTheme="minorBidi" w:hAnsiTheme="minorBidi" w:cstheme="minorBidi"/>
          <w:b/>
          <w:bCs/>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יחידת_חלוקה_רבים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B57DC8">
        <w:rPr>
          <w:rFonts w:asciiTheme="minorBidi" w:hAnsiTheme="minorBidi" w:cstheme="minorBidi"/>
          <w:rtl/>
        </w:rPr>
        <w:t>מחוזות</w:t>
      </w:r>
      <w:r w:rsidRPr="00B57DC8">
        <w:rPr>
          <w:rFonts w:asciiTheme="minorBidi" w:hAnsiTheme="minorBidi" w:cstheme="minorBidi"/>
          <w:b/>
          <w:bCs/>
          <w:rtl/>
        </w:rPr>
        <w:fldChar w:fldCharType="end"/>
      </w:r>
      <w:r w:rsidRPr="00B57DC8">
        <w:rPr>
          <w:rFonts w:asciiTheme="minorBidi" w:hAnsiTheme="minorBidi" w:cstheme="minorBidi"/>
          <w:rtl/>
        </w:rPr>
        <w:t xml:space="preserve"> במצטבר על ידי אותו ספ</w:t>
      </w:r>
      <w:r w:rsidR="00627E50" w:rsidRPr="00B57DC8">
        <w:rPr>
          <w:rFonts w:asciiTheme="minorBidi" w:hAnsiTheme="minorBidi" w:cstheme="minorBidi" w:hint="cs"/>
          <w:rtl/>
        </w:rPr>
        <w:t>ק</w:t>
      </w:r>
      <w:bookmarkEnd w:id="70"/>
      <w:r w:rsidRPr="00B57DC8">
        <w:rPr>
          <w:rFonts w:asciiTheme="minorBidi" w:hAnsiTheme="minorBidi" w:cstheme="minorBidi"/>
          <w:rtl/>
        </w:rPr>
        <w:t xml:space="preserve">, והכל בכפוף לאמור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Ref440526427 \n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4.4</w:t>
      </w:r>
      <w:r w:rsidRPr="00B57DC8">
        <w:rPr>
          <w:rFonts w:asciiTheme="minorBidi" w:hAnsiTheme="minorBidi" w:cstheme="minorBidi"/>
          <w:rtl/>
        </w:rPr>
        <w:fldChar w:fldCharType="end"/>
      </w:r>
      <w:r w:rsidRPr="00B57DC8">
        <w:rPr>
          <w:rFonts w:asciiTheme="minorBidi" w:hAnsiTheme="minorBidi" w:cstheme="minorBidi"/>
          <w:rtl/>
        </w:rPr>
        <w:t xml:space="preserve"> להלן. מבלי לגרוע מכל האמור לעיל, המציע יהיה מחויב להצעתו גם במקרה שיזכה במתן שירותים רק בחלק מהמחוזות שנכללו בהצעתו</w:t>
      </w:r>
      <w:bookmarkEnd w:id="68"/>
      <w:r w:rsidRPr="00B57DC8">
        <w:rPr>
          <w:rFonts w:asciiTheme="minorBidi" w:hAnsiTheme="minorBidi" w:cstheme="minorBidi"/>
          <w:rtl/>
        </w:rPr>
        <w:t>.</w:t>
      </w:r>
      <w:bookmarkEnd w:id="66"/>
    </w:p>
    <w:p w14:paraId="461A17B5" w14:textId="682105D2" w:rsidR="005C7DBB" w:rsidRPr="00B57DC8" w:rsidRDefault="005C7DBB" w:rsidP="00957C5C">
      <w:pPr>
        <w:pStyle w:val="aff0"/>
        <w:widowControl w:val="0"/>
        <w:numPr>
          <w:ilvl w:val="2"/>
          <w:numId w:val="19"/>
        </w:numPr>
        <w:bidi/>
        <w:contextualSpacing w:val="0"/>
        <w:rPr>
          <w:rFonts w:asciiTheme="minorBidi" w:hAnsiTheme="minorBidi" w:cstheme="minorBidi"/>
          <w:b/>
          <w:bCs/>
        </w:rPr>
      </w:pPr>
      <w:r w:rsidRPr="00B57DC8">
        <w:rPr>
          <w:rFonts w:hint="cs"/>
          <w:rtl/>
        </w:rPr>
        <w:t xml:space="preserve">על </w:t>
      </w:r>
      <w:r w:rsidRPr="00B57DC8">
        <w:rPr>
          <w:rtl/>
        </w:rPr>
        <w:t xml:space="preserve">המציע לפרט בנפרד ולצרף את כל המסמכים הדרושים אודות הצוות </w:t>
      </w:r>
      <w:r w:rsidRPr="00B57DC8">
        <w:rPr>
          <w:rFonts w:hint="eastAsia"/>
          <w:rtl/>
        </w:rPr>
        <w:t>המקצועי</w:t>
      </w:r>
      <w:r w:rsidRPr="00B57DC8">
        <w:rPr>
          <w:rFonts w:hint="cs"/>
          <w:rtl/>
        </w:rPr>
        <w:t xml:space="preserve"> </w:t>
      </w:r>
      <w:r w:rsidRPr="00B57DC8">
        <w:rPr>
          <w:rtl/>
        </w:rPr>
        <w:t>לצורך הוכחת עמידה בתנאי הסף וניקוד איכות ההצעות</w:t>
      </w:r>
      <w:r w:rsidRPr="00B57DC8">
        <w:rPr>
          <w:rFonts w:hint="cs"/>
          <w:rtl/>
        </w:rPr>
        <w:t xml:space="preserve"> לגבי כל </w:t>
      </w:r>
      <w:r w:rsidR="00867278" w:rsidRPr="00B57DC8">
        <w:rPr>
          <w:rFonts w:asciiTheme="minorBidi" w:hAnsiTheme="minorBidi" w:cstheme="minorBidi"/>
          <w:b/>
          <w:bCs/>
          <w:rtl/>
        </w:rPr>
        <w:fldChar w:fldCharType="begin"/>
      </w:r>
      <w:r w:rsidR="00867278" w:rsidRPr="00B57DC8">
        <w:rPr>
          <w:rFonts w:asciiTheme="minorBidi" w:hAnsiTheme="minorBidi" w:cstheme="minorBidi"/>
          <w:b/>
          <w:bCs/>
          <w:rtl/>
        </w:rPr>
        <w:instrText xml:space="preserve"> </w:instrText>
      </w:r>
      <w:r w:rsidR="00867278" w:rsidRPr="00B57DC8">
        <w:rPr>
          <w:rFonts w:asciiTheme="minorBidi" w:hAnsiTheme="minorBidi" w:cstheme="minorBidi"/>
          <w:b/>
          <w:bCs/>
        </w:rPr>
        <w:instrText>REF</w:instrText>
      </w:r>
      <w:r w:rsidR="00867278" w:rsidRPr="00B57DC8">
        <w:rPr>
          <w:rFonts w:asciiTheme="minorBidi" w:hAnsiTheme="minorBidi" w:cstheme="minorBidi"/>
          <w:b/>
          <w:bCs/>
          <w:rtl/>
        </w:rPr>
        <w:instrText xml:space="preserve">  יחידת_חלוקה \</w:instrText>
      </w:r>
      <w:r w:rsidR="00867278" w:rsidRPr="00B57DC8">
        <w:rPr>
          <w:rFonts w:asciiTheme="minorBidi" w:hAnsiTheme="minorBidi" w:cstheme="minorBidi"/>
          <w:b/>
          <w:bCs/>
        </w:rPr>
        <w:instrText>h  \* MERGEFORMAT</w:instrText>
      </w:r>
      <w:r w:rsidR="00867278" w:rsidRPr="00B57DC8">
        <w:rPr>
          <w:rFonts w:asciiTheme="minorBidi" w:hAnsiTheme="minorBidi" w:cstheme="minorBidi"/>
          <w:b/>
          <w:bCs/>
          <w:rtl/>
        </w:rPr>
        <w:instrText xml:space="preserve"> </w:instrText>
      </w:r>
      <w:r w:rsidR="00867278" w:rsidRPr="00B57DC8">
        <w:rPr>
          <w:rFonts w:asciiTheme="minorBidi" w:hAnsiTheme="minorBidi" w:cstheme="minorBidi"/>
          <w:b/>
          <w:bCs/>
          <w:rtl/>
        </w:rPr>
      </w:r>
      <w:r w:rsidR="00867278" w:rsidRPr="00B57DC8">
        <w:rPr>
          <w:rFonts w:asciiTheme="minorBidi" w:hAnsiTheme="minorBidi" w:cstheme="minorBidi"/>
          <w:b/>
          <w:bCs/>
          <w:rtl/>
        </w:rPr>
        <w:fldChar w:fldCharType="separate"/>
      </w:r>
      <w:r w:rsidR="007D641B" w:rsidRPr="00B57DC8">
        <w:rPr>
          <w:rFonts w:asciiTheme="minorBidi" w:hAnsiTheme="minorBidi" w:cstheme="minorBidi"/>
          <w:rtl/>
        </w:rPr>
        <w:t>מחוז</w:t>
      </w:r>
      <w:r w:rsidR="00867278" w:rsidRPr="00B57DC8">
        <w:rPr>
          <w:rFonts w:asciiTheme="minorBidi" w:hAnsiTheme="minorBidi" w:cstheme="minorBidi"/>
          <w:b/>
          <w:bCs/>
          <w:rtl/>
        </w:rPr>
        <w:fldChar w:fldCharType="end"/>
      </w:r>
      <w:r w:rsidR="00867278" w:rsidRPr="00B57DC8">
        <w:rPr>
          <w:rFonts w:hint="cs"/>
          <w:rtl/>
        </w:rPr>
        <w:t xml:space="preserve"> </w:t>
      </w:r>
      <w:r w:rsidRPr="00B57DC8">
        <w:rPr>
          <w:rFonts w:hint="cs"/>
          <w:rtl/>
        </w:rPr>
        <w:t xml:space="preserve">הכלול בהצעתו. </w:t>
      </w:r>
      <w:r w:rsidRPr="00B57DC8">
        <w:rPr>
          <w:rtl/>
        </w:rPr>
        <w:t>יתר המסמכים שהמציע נדרש להגיש במענה למכרז זה יוגשו פעם אחת בלבד</w:t>
      </w:r>
      <w:r w:rsidRPr="00B57DC8">
        <w:rPr>
          <w:rFonts w:hint="cs"/>
          <w:rtl/>
        </w:rPr>
        <w:t>.</w:t>
      </w:r>
    </w:p>
    <w:p w14:paraId="204A9051" w14:textId="2F3C0664" w:rsidR="000937E3" w:rsidRPr="00B57DC8" w:rsidRDefault="000937E3" w:rsidP="00957C5C">
      <w:pPr>
        <w:pStyle w:val="aff0"/>
        <w:widowControl w:val="0"/>
        <w:numPr>
          <w:ilvl w:val="2"/>
          <w:numId w:val="19"/>
        </w:numPr>
        <w:bidi/>
        <w:contextualSpacing w:val="0"/>
        <w:rPr>
          <w:rFonts w:asciiTheme="minorBidi" w:hAnsiTheme="minorBidi" w:cstheme="minorBidi"/>
        </w:rPr>
      </w:pPr>
      <w:r w:rsidRPr="00B57DC8">
        <w:rPr>
          <w:rFonts w:asciiTheme="minorBidi" w:hAnsiTheme="minorBidi" w:cstheme="minorBidi"/>
          <w:rtl/>
        </w:rPr>
        <w:lastRenderedPageBreak/>
        <w:t xml:space="preserve">רשאי להגיש הצעות לפי מכרז זה תאגיד, הרשום בישראל, או </w:t>
      </w:r>
      <w:r w:rsidR="00AA1B70" w:rsidRPr="00B57DC8">
        <w:rPr>
          <w:rFonts w:asciiTheme="minorBidi" w:hAnsiTheme="minorBidi" w:cstheme="minorBidi"/>
          <w:rtl/>
        </w:rPr>
        <w:t>עצמאי</w:t>
      </w:r>
      <w:r w:rsidRPr="00B57DC8">
        <w:rPr>
          <w:rFonts w:asciiTheme="minorBidi" w:hAnsiTheme="minorBidi" w:cstheme="minorBidi"/>
          <w:rtl/>
        </w:rPr>
        <w:t xml:space="preserve"> הממלאים את כל תנאי הסף לפי מכרז זה.</w:t>
      </w:r>
    </w:p>
    <w:p w14:paraId="678F2673" w14:textId="22DBFD1D" w:rsidR="0027454B" w:rsidRPr="00B57DC8" w:rsidRDefault="0027454B" w:rsidP="00957C5C">
      <w:pPr>
        <w:pStyle w:val="aff0"/>
        <w:widowControl w:val="0"/>
        <w:numPr>
          <w:ilvl w:val="2"/>
          <w:numId w:val="19"/>
        </w:numPr>
        <w:bidi/>
        <w:contextualSpacing w:val="0"/>
        <w:rPr>
          <w:rFonts w:asciiTheme="minorBidi" w:hAnsiTheme="minorBidi" w:cstheme="minorBidi"/>
        </w:rPr>
      </w:pPr>
      <w:bookmarkStart w:id="72" w:name="קבלני_משנה"/>
      <w:r w:rsidRPr="00B57DC8">
        <w:rPr>
          <w:rFonts w:asciiTheme="minorBidi" w:hAnsiTheme="minorBidi" w:cstheme="minorBidi"/>
          <w:rtl/>
        </w:rPr>
        <w:t>הספק</w:t>
      </w:r>
      <w:r w:rsidR="0051338A" w:rsidRPr="00B57DC8">
        <w:rPr>
          <w:rFonts w:asciiTheme="minorBidi" w:hAnsiTheme="minorBidi" w:cstheme="minorBidi"/>
          <w:rtl/>
        </w:rPr>
        <w:t xml:space="preserve"> רשאי להפעיל קבלני משנה בביצוע השירותים לפי מכרז זה לצורך </w:t>
      </w:r>
      <w:r w:rsidR="00274570" w:rsidRPr="00B57DC8">
        <w:rPr>
          <w:rFonts w:asciiTheme="minorBidi" w:hAnsiTheme="minorBidi" w:cstheme="minorBidi"/>
          <w:rtl/>
        </w:rPr>
        <w:t>מתן ההכשרות וההדרכות למלווי המשפחה ולרכזים ולצוותי התכניות; הפעלת מנחים ומרצים; אספקת מתקן לקיום ההכשרות וההדרכות ואספקת כיבו</w:t>
      </w:r>
      <w:r w:rsidR="00274570" w:rsidRPr="00B57DC8">
        <w:rPr>
          <w:rFonts w:asciiTheme="minorBidi" w:hAnsiTheme="minorBidi" w:cstheme="minorBidi" w:hint="cs"/>
          <w:rtl/>
        </w:rPr>
        <w:t>ד</w:t>
      </w:r>
      <w:r w:rsidR="0051338A" w:rsidRPr="00B57DC8">
        <w:rPr>
          <w:rFonts w:asciiTheme="minorBidi" w:hAnsiTheme="minorBidi" w:cstheme="minorBidi"/>
          <w:rtl/>
        </w:rPr>
        <w:t xml:space="preserve">. הספק </w:t>
      </w:r>
      <w:r w:rsidR="00274570" w:rsidRPr="00B57DC8">
        <w:rPr>
          <w:rFonts w:asciiTheme="minorBidi" w:hAnsiTheme="minorBidi" w:cstheme="minorBidi" w:hint="cs"/>
          <w:rtl/>
        </w:rPr>
        <w:t>יהיה</w:t>
      </w:r>
      <w:r w:rsidR="0051338A" w:rsidRPr="00B57DC8">
        <w:rPr>
          <w:rFonts w:asciiTheme="minorBidi" w:hAnsiTheme="minorBidi" w:cstheme="minorBidi"/>
          <w:rtl/>
        </w:rPr>
        <w:t xml:space="preserve"> רשאי להפעיל קבלני</w:t>
      </w:r>
      <w:r w:rsidR="00DE51A7" w:rsidRPr="00B57DC8">
        <w:rPr>
          <w:rFonts w:asciiTheme="minorBidi" w:hAnsiTheme="minorBidi" w:cstheme="minorBidi" w:hint="cs"/>
          <w:rtl/>
        </w:rPr>
        <w:t xml:space="preserve"> </w:t>
      </w:r>
      <w:r w:rsidR="0051338A" w:rsidRPr="00B57DC8">
        <w:rPr>
          <w:rFonts w:asciiTheme="minorBidi" w:hAnsiTheme="minorBidi" w:cstheme="minorBidi"/>
          <w:rtl/>
        </w:rPr>
        <w:t>משנה בביצוע השירותים לפי מכרז זה לצורך קבלת שירותים אחרים בכפוף לקבלת אישור מראש ובכתב</w:t>
      </w:r>
      <w:bookmarkEnd w:id="72"/>
      <w:r w:rsidR="004E3B9C" w:rsidRPr="00B57DC8">
        <w:rPr>
          <w:rFonts w:asciiTheme="minorBidi" w:hAnsiTheme="minorBidi" w:cstheme="minorBidi"/>
          <w:rtl/>
        </w:rPr>
        <w:t xml:space="preserve">. </w:t>
      </w:r>
    </w:p>
    <w:p w14:paraId="79C2FE5D" w14:textId="77777777" w:rsidR="004E3B9C" w:rsidRPr="00B57DC8" w:rsidRDefault="00AA1B70" w:rsidP="00957C5C">
      <w:pPr>
        <w:pStyle w:val="aff0"/>
        <w:widowControl w:val="0"/>
        <w:numPr>
          <w:ilvl w:val="2"/>
          <w:numId w:val="19"/>
        </w:numPr>
        <w:bidi/>
        <w:contextualSpacing w:val="0"/>
        <w:rPr>
          <w:rFonts w:asciiTheme="minorBidi" w:hAnsiTheme="minorBidi" w:cstheme="minorBidi"/>
          <w:rtl/>
        </w:rPr>
      </w:pPr>
      <w:r w:rsidRPr="00B57DC8">
        <w:rPr>
          <w:rFonts w:asciiTheme="minorBidi" w:hAnsiTheme="minorBidi" w:cstheme="minorBidi"/>
          <w:rtl/>
        </w:rPr>
        <w:t xml:space="preserve">ההצעה תוגש </w:t>
      </w:r>
      <w:r w:rsidR="003A2125" w:rsidRPr="00B57DC8">
        <w:rPr>
          <w:rFonts w:asciiTheme="minorBidi" w:hAnsiTheme="minorBidi" w:cstheme="minorBidi"/>
          <w:rtl/>
        </w:rPr>
        <w:t>על-ידי</w:t>
      </w:r>
      <w:r w:rsidRPr="00B57DC8">
        <w:rPr>
          <w:rFonts w:asciiTheme="minorBidi" w:hAnsiTheme="minorBidi" w:cstheme="minorBidi"/>
          <w:rtl/>
        </w:rPr>
        <w:t xml:space="preserve"> המציע בלבד והוא שיהיה האחראי הבלעדי לכל הפעילויות והתוצרים, המהווים חלק ממתן השירותים, נושא מכרז זה, והוא בלבד יחתום על ההסכם עם המשרד</w:t>
      </w:r>
      <w:r w:rsidR="00FF2D92" w:rsidRPr="00B57DC8">
        <w:rPr>
          <w:rFonts w:asciiTheme="minorBidi" w:hAnsiTheme="minorBidi" w:cstheme="minorBidi"/>
          <w:rtl/>
        </w:rPr>
        <w:t>, ככל שייבחר כזוכה</w:t>
      </w:r>
      <w:r w:rsidRPr="00B57DC8">
        <w:rPr>
          <w:rFonts w:asciiTheme="minorBidi" w:hAnsiTheme="minorBidi" w:cstheme="minorBidi"/>
          <w:rtl/>
        </w:rPr>
        <w:t>.</w:t>
      </w:r>
    </w:p>
    <w:p w14:paraId="48A527E7" w14:textId="77777777" w:rsidR="00D3557D" w:rsidRPr="00B57DC8" w:rsidRDefault="00AA1B70" w:rsidP="00957C5C">
      <w:pPr>
        <w:pStyle w:val="aff0"/>
        <w:widowControl w:val="0"/>
        <w:numPr>
          <w:ilvl w:val="2"/>
          <w:numId w:val="19"/>
        </w:numPr>
        <w:bidi/>
        <w:contextualSpacing w:val="0"/>
        <w:rPr>
          <w:rFonts w:asciiTheme="minorBidi" w:hAnsiTheme="minorBidi" w:cstheme="minorBidi"/>
        </w:rPr>
      </w:pPr>
      <w:r w:rsidRPr="00B57DC8">
        <w:rPr>
          <w:rFonts w:asciiTheme="minorBidi" w:hAnsiTheme="minorBidi" w:cstheme="minorBidi"/>
          <w:rtl/>
        </w:rPr>
        <w:t xml:space="preserve">יובהר, כי בין המציע או מי מנותני השירותים מטעמו למשרד לא יתקיימו יחסי </w:t>
      </w:r>
      <w:r w:rsidR="0075230B" w:rsidRPr="00B57DC8">
        <w:rPr>
          <w:rFonts w:asciiTheme="minorBidi" w:hAnsiTheme="minorBidi" w:cstheme="minorBidi"/>
          <w:rtl/>
        </w:rPr>
        <w:t>עבודה</w:t>
      </w:r>
      <w:r w:rsidR="00863503" w:rsidRPr="00B57DC8">
        <w:rPr>
          <w:rFonts w:asciiTheme="minorBidi" w:hAnsiTheme="minorBidi" w:cstheme="minorBidi"/>
          <w:rtl/>
        </w:rPr>
        <w:t>.</w:t>
      </w:r>
    </w:p>
    <w:p w14:paraId="02F894F9" w14:textId="77777777" w:rsidR="00FE6C91" w:rsidRPr="00B57DC8" w:rsidRDefault="00FE6C91" w:rsidP="00957C5C">
      <w:pPr>
        <w:pStyle w:val="aff0"/>
        <w:widowControl w:val="0"/>
        <w:numPr>
          <w:ilvl w:val="2"/>
          <w:numId w:val="19"/>
        </w:numPr>
        <w:bidi/>
        <w:contextualSpacing w:val="0"/>
        <w:rPr>
          <w:rFonts w:asciiTheme="minorBidi" w:hAnsiTheme="minorBidi" w:cstheme="minorBidi"/>
          <w:rtl/>
        </w:rPr>
      </w:pPr>
      <w:r w:rsidRPr="00B57DC8">
        <w:rPr>
          <w:rFonts w:asciiTheme="minorBidi" w:hAnsiTheme="minorBidi" w:cstheme="minorBidi"/>
          <w:rtl/>
        </w:rPr>
        <w:t>בכל מקום ב</w:t>
      </w:r>
      <w:r w:rsidR="001163A1" w:rsidRPr="00B57DC8">
        <w:rPr>
          <w:rFonts w:asciiTheme="minorBidi" w:hAnsiTheme="minorBidi" w:cstheme="minorBidi"/>
          <w:rtl/>
        </w:rPr>
        <w:t>מכרז</w:t>
      </w:r>
      <w:r w:rsidRPr="00B57DC8">
        <w:rPr>
          <w:rFonts w:asciiTheme="minorBidi" w:hAnsiTheme="minorBidi" w:cstheme="minorBidi"/>
          <w:rtl/>
        </w:rPr>
        <w:t xml:space="preserve"> זה, בו ננקטה לשון זכר, הכוונה היא גם ללשון נקבה ולהיפך.</w:t>
      </w:r>
    </w:p>
    <w:p w14:paraId="1577D5F3" w14:textId="77777777" w:rsidR="00C843A3" w:rsidRPr="00B57DC8" w:rsidRDefault="00C843A3" w:rsidP="00957C5C">
      <w:pPr>
        <w:pStyle w:val="aff0"/>
        <w:widowControl w:val="0"/>
        <w:numPr>
          <w:ilvl w:val="2"/>
          <w:numId w:val="19"/>
        </w:numPr>
        <w:bidi/>
        <w:contextualSpacing w:val="0"/>
        <w:rPr>
          <w:rFonts w:asciiTheme="minorBidi" w:hAnsiTheme="minorBidi" w:cstheme="minorBidi"/>
          <w:color w:val="000000"/>
        </w:rPr>
      </w:pPr>
      <w:r w:rsidRPr="00B57DC8">
        <w:rPr>
          <w:rFonts w:asciiTheme="minorBidi" w:hAnsiTheme="minorBidi" w:cstheme="minorBidi"/>
          <w:b/>
          <w:bCs/>
          <w:rtl/>
        </w:rPr>
        <w:t xml:space="preserve">המכרז </w:t>
      </w:r>
      <w:r w:rsidR="008635A5" w:rsidRPr="00B57DC8">
        <w:rPr>
          <w:rFonts w:asciiTheme="minorBidi" w:hAnsiTheme="minorBidi" w:cstheme="minorBidi"/>
          <w:b/>
          <w:bCs/>
          <w:rtl/>
        </w:rPr>
        <w:t>הוא</w:t>
      </w:r>
      <w:r w:rsidRPr="00B57DC8">
        <w:rPr>
          <w:rFonts w:asciiTheme="minorBidi" w:hAnsiTheme="minorBidi" w:cstheme="minorBidi"/>
          <w:b/>
          <w:bCs/>
          <w:rtl/>
        </w:rPr>
        <w:t xml:space="preserve"> מכרז דו</w:t>
      </w:r>
      <w:r w:rsidR="009F1505" w:rsidRPr="00B57DC8">
        <w:rPr>
          <w:rFonts w:asciiTheme="minorBidi" w:hAnsiTheme="minorBidi" w:cstheme="minorBidi"/>
          <w:b/>
          <w:bCs/>
          <w:rtl/>
        </w:rPr>
        <w:t>-</w:t>
      </w:r>
      <w:r w:rsidRPr="00B57DC8">
        <w:rPr>
          <w:rFonts w:asciiTheme="minorBidi" w:hAnsiTheme="minorBidi" w:cstheme="minorBidi"/>
          <w:b/>
          <w:bCs/>
          <w:rtl/>
        </w:rPr>
        <w:t>שלבי</w:t>
      </w:r>
      <w:r w:rsidRPr="00B57DC8">
        <w:rPr>
          <w:rFonts w:asciiTheme="minorBidi" w:hAnsiTheme="minorBidi" w:cstheme="minorBidi"/>
          <w:rtl/>
        </w:rPr>
        <w:t xml:space="preserve">. בשלב ראשון תיבחן העמידה של ההצעות בתנאי הסף ותוערך איכות ההצעות </w:t>
      </w:r>
      <w:r w:rsidR="003A2125" w:rsidRPr="00B57DC8">
        <w:rPr>
          <w:rFonts w:asciiTheme="minorBidi" w:hAnsiTheme="minorBidi" w:cstheme="minorBidi"/>
          <w:rtl/>
        </w:rPr>
        <w:t>על-פי</w:t>
      </w:r>
      <w:r w:rsidRPr="00B57DC8">
        <w:rPr>
          <w:rFonts w:asciiTheme="minorBidi" w:hAnsiTheme="minorBidi" w:cstheme="minorBidi"/>
          <w:rtl/>
        </w:rPr>
        <w:t xml:space="preserve"> אמות המידה המפורטות </w:t>
      </w:r>
      <w:r w:rsidR="00DE0781" w:rsidRPr="00B57DC8">
        <w:rPr>
          <w:rFonts w:asciiTheme="minorBidi" w:hAnsiTheme="minorBidi" w:cstheme="minorBidi"/>
          <w:rtl/>
        </w:rPr>
        <w:t>במכרז זה</w:t>
      </w:r>
      <w:r w:rsidRPr="00B57DC8">
        <w:rPr>
          <w:rFonts w:asciiTheme="minorBidi" w:hAnsiTheme="minorBidi" w:cstheme="minorBidi"/>
          <w:rtl/>
        </w:rPr>
        <w:t xml:space="preserve">. לאחר מכן ייפתחו מעטפות המחיר וייערך שקלול של איכות ועלות. </w:t>
      </w:r>
    </w:p>
    <w:p w14:paraId="31577551" w14:textId="77777777" w:rsidR="004A0D07" w:rsidRPr="00B57DC8" w:rsidRDefault="004A0D07" w:rsidP="00957C5C">
      <w:pPr>
        <w:pStyle w:val="32"/>
        <w:keepNext/>
        <w:widowControl w:val="0"/>
        <w:numPr>
          <w:ilvl w:val="1"/>
          <w:numId w:val="19"/>
        </w:numPr>
        <w:tabs>
          <w:tab w:val="clear" w:pos="1418"/>
        </w:tabs>
        <w:rPr>
          <w:rFonts w:asciiTheme="minorBidi" w:hAnsiTheme="minorBidi" w:cstheme="minorBidi"/>
          <w:rtl/>
        </w:rPr>
      </w:pPr>
      <w:bookmarkStart w:id="73" w:name="_Toc378751235"/>
      <w:bookmarkStart w:id="74" w:name="_Toc31632349"/>
      <w:bookmarkStart w:id="75" w:name="_Toc162365587"/>
      <w:bookmarkStart w:id="76" w:name="_Toc184841832"/>
      <w:r w:rsidRPr="00B57DC8">
        <w:rPr>
          <w:rFonts w:asciiTheme="minorBidi" w:hAnsiTheme="minorBidi" w:cstheme="minorBidi"/>
          <w:rtl/>
        </w:rPr>
        <w:t>הגדרות</w:t>
      </w:r>
      <w:bookmarkEnd w:id="73"/>
      <w:bookmarkEnd w:id="74"/>
      <w:bookmarkEnd w:id="75"/>
      <w:bookmarkEnd w:id="76"/>
    </w:p>
    <w:tbl>
      <w:tblPr>
        <w:tblStyle w:val="aff2"/>
        <w:bidiVisual/>
        <w:tblW w:w="8647" w:type="dxa"/>
        <w:tblInd w:w="650" w:type="dxa"/>
        <w:tblLayout w:type="fixed"/>
        <w:tblLook w:val="0020" w:firstRow="1" w:lastRow="0" w:firstColumn="0" w:lastColumn="0" w:noHBand="0" w:noVBand="0"/>
        <w:tblCaption w:val="טבלת הגדרות (לא למילוי)"/>
        <w:tblDescription w:val="טבלת הגדרות (לא למילוי)"/>
      </w:tblPr>
      <w:tblGrid>
        <w:gridCol w:w="2551"/>
        <w:gridCol w:w="6096"/>
      </w:tblGrid>
      <w:tr w:rsidR="004331EA" w:rsidRPr="00B57DC8" w14:paraId="4BDE0042" w14:textId="77777777" w:rsidTr="006C7DDD">
        <w:trPr>
          <w:tblHeader/>
        </w:trPr>
        <w:tc>
          <w:tcPr>
            <w:tcW w:w="2551" w:type="dxa"/>
            <w:shd w:val="clear" w:color="auto" w:fill="F2F2F2" w:themeFill="background1" w:themeFillShade="F2"/>
          </w:tcPr>
          <w:p w14:paraId="033C6B16" w14:textId="77777777" w:rsidR="004331EA" w:rsidRPr="00B57DC8" w:rsidRDefault="004331EA" w:rsidP="00F24278">
            <w:pPr>
              <w:widowControl w:val="0"/>
              <w:rPr>
                <w:rFonts w:asciiTheme="minorBidi" w:hAnsiTheme="minorBidi" w:cstheme="minorBidi"/>
                <w:rtl/>
              </w:rPr>
            </w:pPr>
            <w:r w:rsidRPr="00B57DC8">
              <w:rPr>
                <w:rFonts w:asciiTheme="minorBidi" w:hAnsiTheme="minorBidi" w:cstheme="minorBidi"/>
                <w:b/>
                <w:bCs/>
                <w:rtl/>
              </w:rPr>
              <w:t>המונח</w:t>
            </w:r>
          </w:p>
        </w:tc>
        <w:tc>
          <w:tcPr>
            <w:tcW w:w="6096" w:type="dxa"/>
            <w:shd w:val="clear" w:color="auto" w:fill="F2F2F2" w:themeFill="background1" w:themeFillShade="F2"/>
          </w:tcPr>
          <w:p w14:paraId="3FE4E97C" w14:textId="77777777" w:rsidR="004331EA" w:rsidRPr="00B57DC8" w:rsidRDefault="004331EA" w:rsidP="00F24278">
            <w:pPr>
              <w:widowControl w:val="0"/>
              <w:rPr>
                <w:rFonts w:asciiTheme="minorBidi" w:hAnsiTheme="minorBidi" w:cstheme="minorBidi"/>
                <w:rtl/>
              </w:rPr>
            </w:pPr>
            <w:r w:rsidRPr="00B57DC8">
              <w:rPr>
                <w:rFonts w:asciiTheme="minorBidi" w:hAnsiTheme="minorBidi" w:cstheme="minorBidi"/>
                <w:b/>
                <w:bCs/>
                <w:rtl/>
              </w:rPr>
              <w:t>הגדרה</w:t>
            </w:r>
          </w:p>
        </w:tc>
      </w:tr>
      <w:tr w:rsidR="004331EA" w:rsidRPr="00B57DC8" w14:paraId="69D221E4" w14:textId="77777777" w:rsidTr="006C7DDD">
        <w:tc>
          <w:tcPr>
            <w:tcW w:w="2551" w:type="dxa"/>
          </w:tcPr>
          <w:p w14:paraId="2FA25198" w14:textId="77777777" w:rsidR="004331EA" w:rsidRPr="00B57DC8" w:rsidRDefault="004331EA" w:rsidP="00F24278">
            <w:pPr>
              <w:widowControl w:val="0"/>
              <w:rPr>
                <w:rFonts w:asciiTheme="minorBidi" w:hAnsiTheme="minorBidi" w:cstheme="minorBidi"/>
                <w:rtl/>
              </w:rPr>
            </w:pPr>
            <w:r w:rsidRPr="00B57DC8">
              <w:rPr>
                <w:rFonts w:asciiTheme="minorBidi" w:hAnsiTheme="minorBidi" w:cstheme="minorBidi"/>
                <w:rtl/>
              </w:rPr>
              <w:t>"ההסכם"</w:t>
            </w:r>
          </w:p>
        </w:tc>
        <w:tc>
          <w:tcPr>
            <w:tcW w:w="6096" w:type="dxa"/>
          </w:tcPr>
          <w:p w14:paraId="0120FE8D" w14:textId="7A138913" w:rsidR="004331EA" w:rsidRPr="00B57DC8" w:rsidRDefault="004331EA" w:rsidP="00F24278">
            <w:pPr>
              <w:widowControl w:val="0"/>
              <w:rPr>
                <w:rFonts w:asciiTheme="minorBidi" w:hAnsiTheme="minorBidi" w:cstheme="minorBidi"/>
                <w:rtl/>
              </w:rPr>
            </w:pPr>
            <w:r w:rsidRPr="00B57DC8">
              <w:rPr>
                <w:rFonts w:asciiTheme="minorBidi" w:hAnsiTheme="minorBidi" w:cstheme="minorBidi"/>
                <w:rtl/>
              </w:rPr>
              <w:t>הסכם ההתקשרות על כל נספחיו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Pr="00B57DC8">
              <w:rPr>
                <w:rFonts w:asciiTheme="minorBidi" w:hAnsiTheme="minorBidi" w:cstheme="minorBidi"/>
                <w:rtl/>
              </w:rPr>
              <w:fldChar w:fldCharType="end"/>
            </w:r>
            <w:r w:rsidRPr="00B57DC8">
              <w:rPr>
                <w:rFonts w:asciiTheme="minorBidi" w:hAnsiTheme="minorBidi" w:cstheme="minorBidi"/>
                <w:rtl/>
              </w:rPr>
              <w:t xml:space="preserve"> להלן), המגדיר את השירותים ואת אופן המימוש שלהם והמסדיר את תנאי ההתקשרות לפי מכרז זה;</w:t>
            </w:r>
          </w:p>
        </w:tc>
      </w:tr>
      <w:tr w:rsidR="006C7DDD" w:rsidRPr="00B57DC8" w14:paraId="670E307D" w14:textId="77777777" w:rsidTr="006C7DDD">
        <w:tblPrEx>
          <w:tblLook w:val="04A0" w:firstRow="1" w:lastRow="0" w:firstColumn="1" w:lastColumn="0" w:noHBand="0" w:noVBand="1"/>
        </w:tblPrEx>
        <w:trPr>
          <w:trHeight w:val="58"/>
        </w:trPr>
        <w:tc>
          <w:tcPr>
            <w:tcW w:w="2551" w:type="dxa"/>
          </w:tcPr>
          <w:p w14:paraId="2AD8E99A" w14:textId="77777777" w:rsidR="006C7DDD" w:rsidRPr="00B57DC8" w:rsidRDefault="006C7DDD" w:rsidP="00070412">
            <w:pPr>
              <w:rPr>
                <w:rFonts w:asciiTheme="minorBidi" w:hAnsiTheme="minorBidi" w:cstheme="minorBidi"/>
                <w:rtl/>
              </w:rPr>
            </w:pPr>
            <w:r w:rsidRPr="00B57DC8">
              <w:rPr>
                <w:rFonts w:asciiTheme="minorBidi" w:hAnsiTheme="minorBidi" w:cstheme="minorBidi"/>
                <w:rtl/>
              </w:rPr>
              <w:t>"גופים ציבוריים"</w:t>
            </w:r>
          </w:p>
        </w:tc>
        <w:tc>
          <w:tcPr>
            <w:tcW w:w="6096" w:type="dxa"/>
          </w:tcPr>
          <w:p w14:paraId="5E86739D" w14:textId="77777777" w:rsidR="006C7DDD" w:rsidRPr="00B57DC8" w:rsidRDefault="006C7DDD" w:rsidP="00070412">
            <w:pPr>
              <w:rPr>
                <w:rFonts w:asciiTheme="minorBidi" w:hAnsiTheme="minorBidi" w:cstheme="minorBidi"/>
                <w:rtl/>
              </w:rPr>
            </w:pPr>
            <w:r w:rsidRPr="00B57DC8">
              <w:rPr>
                <w:rFonts w:asciiTheme="minorBidi" w:hAnsiTheme="minorBidi" w:cstheme="minorBidi"/>
                <w:rtl/>
              </w:rPr>
              <w:t>משרדי ממשלה, יחידות סמך ורשויות מקומיות;</w:t>
            </w:r>
          </w:p>
        </w:tc>
      </w:tr>
      <w:tr w:rsidR="004331EA" w:rsidRPr="00B57DC8" w14:paraId="6F4BACF3" w14:textId="77777777" w:rsidTr="006C7DDD">
        <w:tc>
          <w:tcPr>
            <w:tcW w:w="2551" w:type="dxa"/>
          </w:tcPr>
          <w:p w14:paraId="4DE87064" w14:textId="463C66DD" w:rsidR="004331EA" w:rsidRPr="00B57DC8" w:rsidRDefault="004331EA" w:rsidP="00F24278">
            <w:pPr>
              <w:widowControl w:val="0"/>
              <w:rPr>
                <w:rFonts w:asciiTheme="minorBidi" w:hAnsiTheme="minorBidi" w:cstheme="minorBidi"/>
                <w:rtl/>
              </w:rPr>
            </w:pPr>
            <w:r w:rsidRPr="00B57DC8">
              <w:rPr>
                <w:rFonts w:asciiTheme="minorBidi" w:hAnsiTheme="minorBidi" w:cstheme="minorBidi"/>
                <w:rtl/>
              </w:rPr>
              <w:t>"ה</w:t>
            </w:r>
            <w:r w:rsidR="006C7DDD" w:rsidRPr="00B57DC8">
              <w:rPr>
                <w:rFonts w:asciiTheme="minorBidi" w:hAnsiTheme="minorBidi" w:cstheme="minorBidi"/>
                <w:rtl/>
              </w:rPr>
              <w:fldChar w:fldCharType="begin">
                <w:ffData>
                  <w:name w:val="כינוי_יחידה_מקצועית"/>
                  <w:enabled/>
                  <w:calcOnExit w:val="0"/>
                  <w:textInput>
                    <w:default w:val="מינהל"/>
                  </w:textInput>
                </w:ffData>
              </w:fldChar>
            </w:r>
            <w:bookmarkStart w:id="77" w:name="כינוי_יחידה_מקצועית"/>
            <w:r w:rsidR="006C7DDD" w:rsidRPr="00B57DC8">
              <w:rPr>
                <w:rFonts w:asciiTheme="minorBidi" w:hAnsiTheme="minorBidi" w:cstheme="minorBidi"/>
                <w:rtl/>
              </w:rPr>
              <w:instrText xml:space="preserve"> </w:instrText>
            </w:r>
            <w:r w:rsidR="006C7DDD" w:rsidRPr="00B57DC8">
              <w:rPr>
                <w:rFonts w:asciiTheme="minorBidi" w:hAnsiTheme="minorBidi" w:cstheme="minorBidi"/>
              </w:rPr>
              <w:instrText>FORMTEXT</w:instrText>
            </w:r>
            <w:r w:rsidR="006C7DDD" w:rsidRPr="00B57DC8">
              <w:rPr>
                <w:rFonts w:asciiTheme="minorBidi" w:hAnsiTheme="minorBidi" w:cstheme="minorBidi"/>
                <w:rtl/>
              </w:rPr>
              <w:instrText xml:space="preserve"> </w:instrText>
            </w:r>
            <w:r w:rsidR="006C7DDD" w:rsidRPr="00B57DC8">
              <w:rPr>
                <w:rFonts w:asciiTheme="minorBidi" w:hAnsiTheme="minorBidi" w:cstheme="minorBidi"/>
                <w:rtl/>
              </w:rPr>
            </w:r>
            <w:r w:rsidR="006C7DDD" w:rsidRPr="00B57DC8">
              <w:rPr>
                <w:rFonts w:asciiTheme="minorBidi" w:hAnsiTheme="minorBidi" w:cstheme="minorBidi"/>
                <w:rtl/>
              </w:rPr>
              <w:fldChar w:fldCharType="separate"/>
            </w:r>
            <w:r w:rsidR="007D641B">
              <w:rPr>
                <w:rFonts w:asciiTheme="minorBidi" w:hAnsiTheme="minorBidi" w:cstheme="minorBidi"/>
                <w:noProof/>
                <w:rtl/>
              </w:rPr>
              <w:t>מינהל</w:t>
            </w:r>
            <w:r w:rsidR="006C7DDD" w:rsidRPr="00B57DC8">
              <w:rPr>
                <w:rFonts w:asciiTheme="minorBidi" w:hAnsiTheme="minorBidi" w:cstheme="minorBidi"/>
                <w:rtl/>
              </w:rPr>
              <w:fldChar w:fldCharType="end"/>
            </w:r>
            <w:bookmarkEnd w:id="77"/>
            <w:r w:rsidRPr="00B57DC8">
              <w:rPr>
                <w:rFonts w:asciiTheme="minorBidi" w:hAnsiTheme="minorBidi" w:cstheme="minorBidi"/>
                <w:rtl/>
              </w:rPr>
              <w:t>"</w:t>
            </w:r>
          </w:p>
        </w:tc>
        <w:tc>
          <w:tcPr>
            <w:tcW w:w="6096" w:type="dxa"/>
          </w:tcPr>
          <w:p w14:paraId="692C9B38" w14:textId="104E6D70" w:rsidR="004331EA" w:rsidRPr="00B57DC8" w:rsidRDefault="006C7DDD" w:rsidP="00F24278">
            <w:pPr>
              <w:widowControl w:val="0"/>
              <w:rPr>
                <w:rFonts w:asciiTheme="minorBidi" w:hAnsiTheme="minorBidi" w:cstheme="minorBidi"/>
                <w:rtl/>
              </w:rPr>
            </w:pPr>
            <w:r w:rsidRPr="00B57DC8">
              <w:rPr>
                <w:rFonts w:asciiTheme="minorBidi" w:hAnsiTheme="minorBidi" w:cstheme="minorBidi"/>
                <w:rtl/>
              </w:rPr>
              <w:fldChar w:fldCharType="begin">
                <w:ffData>
                  <w:name w:val="שם_האגף"/>
                  <w:enabled/>
                  <w:calcOnExit w:val="0"/>
                  <w:textInput>
                    <w:default w:val="מינהל שירותים חברתיים ואישיים"/>
                  </w:textInput>
                </w:ffData>
              </w:fldChar>
            </w:r>
            <w:bookmarkStart w:id="78" w:name="שם_האגף"/>
            <w:r w:rsidRPr="00B57DC8">
              <w:rPr>
                <w:rFonts w:asciiTheme="minorBidi" w:hAnsiTheme="minorBidi" w:cstheme="minorBidi"/>
                <w:rtl/>
              </w:rPr>
              <w:instrText xml:space="preserve"> </w:instrText>
            </w:r>
            <w:r w:rsidRPr="00B57DC8">
              <w:rPr>
                <w:rFonts w:asciiTheme="minorBidi" w:hAnsiTheme="minorBidi" w:cstheme="minorBidi"/>
              </w:rPr>
              <w:instrText>FORMTEXT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noProof/>
                <w:rtl/>
              </w:rPr>
              <w:t>מינהל שירותים חברתיים ואישיים</w:t>
            </w:r>
            <w:r w:rsidRPr="00B57DC8">
              <w:rPr>
                <w:rFonts w:asciiTheme="minorBidi" w:hAnsiTheme="minorBidi" w:cstheme="minorBidi"/>
                <w:rtl/>
              </w:rPr>
              <w:fldChar w:fldCharType="end"/>
            </w:r>
            <w:bookmarkEnd w:id="78"/>
            <w:r w:rsidR="004331EA" w:rsidRPr="00B57DC8">
              <w:rPr>
                <w:rFonts w:asciiTheme="minorBidi" w:hAnsiTheme="minorBidi" w:cstheme="minorBidi"/>
                <w:rtl/>
              </w:rPr>
              <w:t>;</w:t>
            </w:r>
          </w:p>
        </w:tc>
      </w:tr>
      <w:tr w:rsidR="004331EA" w:rsidRPr="00B57DC8" w14:paraId="111B4B3C" w14:textId="77777777" w:rsidTr="006C7DDD">
        <w:tc>
          <w:tcPr>
            <w:tcW w:w="2551" w:type="dxa"/>
          </w:tcPr>
          <w:p w14:paraId="4536DEE9" w14:textId="77777777" w:rsidR="004331EA" w:rsidRPr="00B57DC8" w:rsidRDefault="004331EA" w:rsidP="00F24278">
            <w:pPr>
              <w:widowControl w:val="0"/>
              <w:rPr>
                <w:rFonts w:asciiTheme="minorBidi" w:hAnsiTheme="minorBidi" w:cstheme="minorBidi"/>
                <w:rtl/>
              </w:rPr>
            </w:pPr>
            <w:bookmarkStart w:id="79" w:name="_Toc378246952"/>
            <w:bookmarkStart w:id="80" w:name="_Toc378247207"/>
            <w:bookmarkStart w:id="81" w:name="_Toc378246953"/>
            <w:bookmarkStart w:id="82" w:name="_Toc378247208"/>
            <w:bookmarkStart w:id="83" w:name="_Toc378246954"/>
            <w:bookmarkStart w:id="84" w:name="_Toc378247209"/>
            <w:bookmarkEnd w:id="79"/>
            <w:bookmarkEnd w:id="80"/>
            <w:bookmarkEnd w:id="81"/>
            <w:bookmarkEnd w:id="82"/>
            <w:bookmarkEnd w:id="83"/>
            <w:bookmarkEnd w:id="84"/>
            <w:r w:rsidRPr="00B57DC8">
              <w:rPr>
                <w:rFonts w:asciiTheme="minorBidi" w:hAnsiTheme="minorBidi" w:cstheme="minorBidi"/>
                <w:rtl/>
              </w:rPr>
              <w:t>"המכרז"</w:t>
            </w:r>
          </w:p>
        </w:tc>
        <w:tc>
          <w:tcPr>
            <w:tcW w:w="6096" w:type="dxa"/>
          </w:tcPr>
          <w:p w14:paraId="65127B91" w14:textId="77777777" w:rsidR="004331EA" w:rsidRPr="00B57DC8" w:rsidRDefault="004331EA" w:rsidP="00F24278">
            <w:pPr>
              <w:widowControl w:val="0"/>
              <w:rPr>
                <w:rFonts w:asciiTheme="minorBidi" w:hAnsiTheme="minorBidi" w:cstheme="minorBidi"/>
                <w:rtl/>
              </w:rPr>
            </w:pPr>
            <w:r w:rsidRPr="00B57DC8">
              <w:rPr>
                <w:rFonts w:asciiTheme="minorBidi" w:hAnsiTheme="minorBidi" w:cstheme="minorBidi"/>
                <w:rtl/>
              </w:rPr>
              <w:t>פנייה זו לקבלת הצעות וכל הנספחים הנלווים אליה, לרבות מודעת הפרסום, ההסכם, מענה לשאלות הבהרה וכל מידע אחר שנמסר על ידי המשרד במסגרת הליכי מכרז זה;</w:t>
            </w:r>
          </w:p>
        </w:tc>
      </w:tr>
      <w:tr w:rsidR="004331EA" w:rsidRPr="00B57DC8" w14:paraId="4745300C" w14:textId="77777777" w:rsidTr="006C7DDD">
        <w:tc>
          <w:tcPr>
            <w:tcW w:w="2551" w:type="dxa"/>
          </w:tcPr>
          <w:p w14:paraId="4CF73078" w14:textId="77777777" w:rsidR="004331EA" w:rsidRPr="00B57DC8" w:rsidRDefault="004331EA" w:rsidP="00F24278">
            <w:pPr>
              <w:widowControl w:val="0"/>
              <w:rPr>
                <w:rFonts w:asciiTheme="minorBidi" w:hAnsiTheme="minorBidi" w:cstheme="minorBidi"/>
              </w:rPr>
            </w:pPr>
            <w:r w:rsidRPr="00B57DC8">
              <w:rPr>
                <w:rFonts w:asciiTheme="minorBidi" w:hAnsiTheme="minorBidi" w:cstheme="minorBidi"/>
                <w:rtl/>
              </w:rPr>
              <w:t>"המשרד"</w:t>
            </w:r>
          </w:p>
        </w:tc>
        <w:tc>
          <w:tcPr>
            <w:tcW w:w="6096" w:type="dxa"/>
          </w:tcPr>
          <w:p w14:paraId="420B5192" w14:textId="15360B3F" w:rsidR="004331EA" w:rsidRPr="00B57DC8" w:rsidRDefault="004331EA" w:rsidP="00F24278">
            <w:pPr>
              <w:widowControl w:val="0"/>
              <w:rPr>
                <w:rFonts w:asciiTheme="minorBidi" w:hAnsiTheme="minorBidi" w:cstheme="minorBidi"/>
              </w:rPr>
            </w:pPr>
            <w:bookmarkStart w:id="85" w:name="שם_משרד"/>
            <w:r w:rsidRPr="00B57DC8">
              <w:rPr>
                <w:rFonts w:asciiTheme="minorBidi" w:hAnsiTheme="minorBidi" w:cstheme="minorBidi"/>
                <w:rtl/>
              </w:rPr>
              <w:t xml:space="preserve">משרד הרווחה </w:t>
            </w:r>
            <w:r w:rsidR="00170242" w:rsidRPr="00B57DC8">
              <w:rPr>
                <w:rFonts w:asciiTheme="minorBidi" w:hAnsiTheme="minorBidi" w:cstheme="minorBidi" w:hint="cs"/>
                <w:rtl/>
              </w:rPr>
              <w:t>והביטחון</w:t>
            </w:r>
            <w:r w:rsidRPr="00B57DC8">
              <w:rPr>
                <w:rFonts w:asciiTheme="minorBidi" w:hAnsiTheme="minorBidi" w:cstheme="minorBidi"/>
                <w:rtl/>
              </w:rPr>
              <w:t xml:space="preserve"> החברתי</w:t>
            </w:r>
            <w:bookmarkEnd w:id="85"/>
            <w:r w:rsidRPr="00B57DC8">
              <w:rPr>
                <w:rFonts w:asciiTheme="minorBidi" w:hAnsiTheme="minorBidi" w:cstheme="minorBidi"/>
                <w:rtl/>
              </w:rPr>
              <w:t>;</w:t>
            </w:r>
          </w:p>
        </w:tc>
      </w:tr>
      <w:tr w:rsidR="004331EA" w:rsidRPr="00B57DC8" w14:paraId="139FF119" w14:textId="77777777" w:rsidTr="006C7DDD">
        <w:tc>
          <w:tcPr>
            <w:tcW w:w="2551" w:type="dxa"/>
          </w:tcPr>
          <w:p w14:paraId="44510650" w14:textId="77777777" w:rsidR="004331EA" w:rsidRPr="00B57DC8" w:rsidRDefault="004331EA" w:rsidP="00F24278">
            <w:pPr>
              <w:widowControl w:val="0"/>
              <w:rPr>
                <w:rFonts w:asciiTheme="minorBidi" w:hAnsiTheme="minorBidi" w:cstheme="minorBidi"/>
                <w:rtl/>
              </w:rPr>
            </w:pPr>
            <w:r w:rsidRPr="00B57DC8">
              <w:rPr>
                <w:rFonts w:asciiTheme="minorBidi" w:hAnsiTheme="minorBidi" w:cstheme="minorBidi"/>
                <w:rtl/>
              </w:rPr>
              <w:t>"הספק"</w:t>
            </w:r>
          </w:p>
        </w:tc>
        <w:tc>
          <w:tcPr>
            <w:tcW w:w="6096" w:type="dxa"/>
          </w:tcPr>
          <w:p w14:paraId="736C0F9D" w14:textId="77777777" w:rsidR="004331EA" w:rsidRPr="00B57DC8" w:rsidRDefault="004331EA" w:rsidP="00F24278">
            <w:pPr>
              <w:widowControl w:val="0"/>
              <w:rPr>
                <w:rFonts w:asciiTheme="minorBidi" w:hAnsiTheme="minorBidi" w:cstheme="minorBidi"/>
                <w:rtl/>
              </w:rPr>
            </w:pPr>
            <w:r w:rsidRPr="00B57DC8">
              <w:rPr>
                <w:rFonts w:asciiTheme="minorBidi" w:hAnsiTheme="minorBidi" w:cstheme="minorBidi"/>
                <w:rtl/>
              </w:rPr>
              <w:t xml:space="preserve">המציע אשר נבחר </w:t>
            </w:r>
            <w:r w:rsidR="003A2125" w:rsidRPr="00B57DC8">
              <w:rPr>
                <w:rFonts w:asciiTheme="minorBidi" w:hAnsiTheme="minorBidi" w:cstheme="minorBidi"/>
                <w:rtl/>
              </w:rPr>
              <w:t>על-ידי</w:t>
            </w:r>
            <w:r w:rsidRPr="00B57DC8">
              <w:rPr>
                <w:rFonts w:asciiTheme="minorBidi" w:hAnsiTheme="minorBidi" w:cstheme="minorBidi"/>
                <w:rtl/>
              </w:rPr>
              <w:t xml:space="preserve"> המשרד כזוכה לפי מכרז זה;</w:t>
            </w:r>
          </w:p>
        </w:tc>
      </w:tr>
      <w:tr w:rsidR="006B2436" w:rsidRPr="00B57DC8" w14:paraId="2BFBF7F2" w14:textId="77777777" w:rsidTr="006C7DDD">
        <w:tc>
          <w:tcPr>
            <w:tcW w:w="2551" w:type="dxa"/>
          </w:tcPr>
          <w:p w14:paraId="79F117AE" w14:textId="77777777" w:rsidR="006B2436" w:rsidRPr="00B57DC8" w:rsidRDefault="006B2436" w:rsidP="00F24278">
            <w:pPr>
              <w:widowControl w:val="0"/>
              <w:rPr>
                <w:rFonts w:asciiTheme="minorBidi" w:hAnsiTheme="minorBidi" w:cstheme="minorBidi"/>
                <w:rtl/>
              </w:rPr>
            </w:pPr>
            <w:r w:rsidRPr="00B57DC8">
              <w:rPr>
                <w:rFonts w:asciiTheme="minorBidi" w:hAnsiTheme="minorBidi" w:cstheme="minorBidi"/>
                <w:rtl/>
              </w:rPr>
              <w:t>"זכות הברירה"</w:t>
            </w:r>
          </w:p>
        </w:tc>
        <w:tc>
          <w:tcPr>
            <w:tcW w:w="6096" w:type="dxa"/>
          </w:tcPr>
          <w:p w14:paraId="312678FB" w14:textId="248568D7" w:rsidR="006B2436" w:rsidRPr="00B57DC8" w:rsidRDefault="006B2436" w:rsidP="00F24278">
            <w:pPr>
              <w:widowControl w:val="0"/>
              <w:rPr>
                <w:rFonts w:asciiTheme="minorBidi" w:hAnsiTheme="minorBidi" w:cstheme="minorBidi"/>
                <w:rtl/>
              </w:rPr>
            </w:pPr>
            <w:r w:rsidRPr="00B57DC8">
              <w:rPr>
                <w:rFonts w:asciiTheme="minorBidi" w:hAnsiTheme="minorBidi" w:cstheme="minorBidi"/>
                <w:rtl/>
              </w:rPr>
              <w:t xml:space="preserve">אופציה השמורה למשרד בלבד להאריך את ההסכם עם הספק </w:t>
            </w:r>
            <w:r w:rsidRPr="00B57DC8">
              <w:rPr>
                <w:rFonts w:asciiTheme="minorBidi" w:hAnsiTheme="minorBidi" w:cstheme="minorBidi"/>
                <w:rtl/>
              </w:rPr>
              <w:lastRenderedPageBreak/>
              <w:t xml:space="preserve">לתקופות נוספות מעבר לתקופת ההתקשרות הבסיסית, בהתאם למפורט בסעיף </w:t>
            </w:r>
            <w:r w:rsidR="002951AA" w:rsidRPr="00B57DC8">
              <w:rPr>
                <w:rFonts w:asciiTheme="minorBidi" w:hAnsiTheme="minorBidi" w:cstheme="minorBidi"/>
                <w:rtl/>
              </w:rPr>
              <w:fldChar w:fldCharType="begin"/>
            </w:r>
            <w:r w:rsidR="002951AA" w:rsidRPr="00B57DC8">
              <w:rPr>
                <w:rFonts w:asciiTheme="minorBidi" w:hAnsiTheme="minorBidi" w:cstheme="minorBidi"/>
                <w:rtl/>
              </w:rPr>
              <w:instrText xml:space="preserve"> </w:instrText>
            </w:r>
            <w:r w:rsidR="002951AA" w:rsidRPr="00B57DC8">
              <w:rPr>
                <w:rFonts w:asciiTheme="minorBidi" w:hAnsiTheme="minorBidi" w:cstheme="minorBidi"/>
              </w:rPr>
              <w:instrText>REF</w:instrText>
            </w:r>
            <w:r w:rsidR="002951AA" w:rsidRPr="00B57DC8">
              <w:rPr>
                <w:rFonts w:asciiTheme="minorBidi" w:hAnsiTheme="minorBidi" w:cstheme="minorBidi"/>
                <w:rtl/>
              </w:rPr>
              <w:instrText xml:space="preserve"> _</w:instrText>
            </w:r>
            <w:r w:rsidR="002951AA" w:rsidRPr="00B57DC8">
              <w:rPr>
                <w:rFonts w:asciiTheme="minorBidi" w:hAnsiTheme="minorBidi" w:cstheme="minorBidi"/>
              </w:rPr>
              <w:instrText>Ref497665497 \r \h</w:instrText>
            </w:r>
            <w:r w:rsidR="002951AA" w:rsidRPr="00B57DC8">
              <w:rPr>
                <w:rFonts w:asciiTheme="minorBidi" w:hAnsiTheme="minorBidi" w:cstheme="minorBidi"/>
                <w:rtl/>
              </w:rPr>
              <w:instrText xml:space="preserve"> </w:instrText>
            </w:r>
            <w:r w:rsidR="00843BCA" w:rsidRPr="00B57DC8">
              <w:rPr>
                <w:rFonts w:asciiTheme="minorBidi" w:hAnsiTheme="minorBidi" w:cstheme="minorBidi"/>
                <w:rtl/>
              </w:rPr>
              <w:instrText xml:space="preserve"> \* </w:instrText>
            </w:r>
            <w:r w:rsidR="00843BCA" w:rsidRPr="00B57DC8">
              <w:rPr>
                <w:rFonts w:asciiTheme="minorBidi" w:hAnsiTheme="minorBidi" w:cstheme="minorBidi"/>
              </w:rPr>
              <w:instrText>MERGEFORMAT</w:instrText>
            </w:r>
            <w:r w:rsidR="00843BCA" w:rsidRPr="00B57DC8">
              <w:rPr>
                <w:rFonts w:asciiTheme="minorBidi" w:hAnsiTheme="minorBidi" w:cstheme="minorBidi"/>
                <w:rtl/>
              </w:rPr>
              <w:instrText xml:space="preserve"> </w:instrText>
            </w:r>
            <w:r w:rsidR="002951AA" w:rsidRPr="00B57DC8">
              <w:rPr>
                <w:rFonts w:asciiTheme="minorBidi" w:hAnsiTheme="minorBidi" w:cstheme="minorBidi"/>
                <w:rtl/>
              </w:rPr>
            </w:r>
            <w:r w:rsidR="002951AA"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1.4.2</w:t>
            </w:r>
            <w:r w:rsidR="002951AA" w:rsidRPr="00B57DC8">
              <w:rPr>
                <w:rFonts w:asciiTheme="minorBidi" w:hAnsiTheme="minorBidi" w:cstheme="minorBidi"/>
                <w:rtl/>
              </w:rPr>
              <w:fldChar w:fldCharType="end"/>
            </w:r>
            <w:r w:rsidRPr="00B57DC8">
              <w:rPr>
                <w:rFonts w:asciiTheme="minorBidi" w:hAnsiTheme="minorBidi" w:cstheme="minorBidi"/>
                <w:rtl/>
              </w:rPr>
              <w:t xml:space="preserve"> למכרז;</w:t>
            </w:r>
          </w:p>
        </w:tc>
      </w:tr>
      <w:tr w:rsidR="00BD2F80" w:rsidRPr="00B57DC8" w14:paraId="08F4AD13" w14:textId="77777777" w:rsidTr="006C7DDD">
        <w:tc>
          <w:tcPr>
            <w:tcW w:w="2551" w:type="dxa"/>
          </w:tcPr>
          <w:p w14:paraId="20145E7F" w14:textId="7A490D00" w:rsidR="00BD2F80" w:rsidRPr="00B57DC8" w:rsidRDefault="00BD2F80" w:rsidP="00F24278">
            <w:pPr>
              <w:widowControl w:val="0"/>
              <w:rPr>
                <w:rFonts w:asciiTheme="minorBidi" w:hAnsiTheme="minorBidi" w:cstheme="minorBidi"/>
                <w:rtl/>
              </w:rPr>
            </w:pPr>
            <w:r w:rsidRPr="00B57DC8">
              <w:rPr>
                <w:rFonts w:asciiTheme="minorBidi" w:hAnsiTheme="minorBidi" w:cstheme="minorBidi"/>
                <w:rtl/>
              </w:rPr>
              <w:lastRenderedPageBreak/>
              <w:t>"</w:t>
            </w:r>
            <w:bookmarkStart w:id="86" w:name="כינוי_אוכלוסיית_היעד_יחיד"/>
            <w:r w:rsidR="006C7DDD" w:rsidRPr="00B57DC8">
              <w:rPr>
                <w:rFonts w:asciiTheme="minorBidi" w:hAnsiTheme="minorBidi" w:cstheme="minorBidi" w:hint="cs"/>
                <w:rtl/>
              </w:rPr>
              <w:t>משפחה</w:t>
            </w:r>
            <w:bookmarkEnd w:id="86"/>
            <w:r w:rsidRPr="00B57DC8">
              <w:rPr>
                <w:rFonts w:asciiTheme="minorBidi" w:hAnsiTheme="minorBidi" w:cstheme="minorBidi"/>
                <w:rtl/>
              </w:rPr>
              <w:t>", "</w:t>
            </w:r>
            <w:bookmarkStart w:id="87" w:name="כינוי_אוכלוסיית_היעד"/>
            <w:r w:rsidR="006C7DDD" w:rsidRPr="00B57DC8">
              <w:rPr>
                <w:rFonts w:asciiTheme="minorBidi" w:hAnsiTheme="minorBidi" w:cstheme="minorBidi" w:hint="cs"/>
                <w:rtl/>
              </w:rPr>
              <w:t>משפחות</w:t>
            </w:r>
            <w:bookmarkEnd w:id="87"/>
            <w:r w:rsidRPr="00B57DC8">
              <w:rPr>
                <w:rFonts w:asciiTheme="minorBidi" w:hAnsiTheme="minorBidi" w:cstheme="minorBidi"/>
                <w:rtl/>
              </w:rPr>
              <w:t>"</w:t>
            </w:r>
            <w:r w:rsidR="009A4ABD" w:rsidRPr="00B57DC8">
              <w:rPr>
                <w:rFonts w:asciiTheme="minorBidi" w:hAnsiTheme="minorBidi" w:cstheme="minorBidi" w:hint="cs"/>
                <w:rtl/>
              </w:rPr>
              <w:t>, אוכלוסיית היעד"</w:t>
            </w:r>
          </w:p>
        </w:tc>
        <w:tc>
          <w:tcPr>
            <w:tcW w:w="6096" w:type="dxa"/>
          </w:tcPr>
          <w:p w14:paraId="4879EFE3" w14:textId="40AABD2E" w:rsidR="00BD2F80" w:rsidRPr="00B57DC8" w:rsidRDefault="006C7DDD" w:rsidP="00DD07A4">
            <w:pPr>
              <w:widowControl w:val="0"/>
              <w:rPr>
                <w:rFonts w:asciiTheme="minorBidi" w:hAnsiTheme="minorBidi" w:cstheme="minorBidi"/>
                <w:rtl/>
              </w:rPr>
            </w:pPr>
            <w:bookmarkStart w:id="88" w:name="הגדרת_אוכלוסיית_היעד"/>
            <w:r w:rsidRPr="00B57DC8">
              <w:rPr>
                <w:rFonts w:asciiTheme="minorBidi" w:hAnsiTheme="minorBidi" w:cstheme="minorBidi"/>
                <w:rtl/>
              </w:rPr>
              <w:t>משפחה או יחיד המוכרים במחלקה לשירותים חברתיים ברשות המקומית ומשתתפים בתכניות</w:t>
            </w:r>
            <w:r w:rsidR="007702F1" w:rsidRPr="00B57DC8">
              <w:rPr>
                <w:rFonts w:asciiTheme="minorBidi" w:hAnsiTheme="minorBidi" w:cstheme="minorBidi" w:hint="cs"/>
                <w:rtl/>
              </w:rPr>
              <w:t xml:space="preserve"> מערך</w:t>
            </w:r>
            <w:r w:rsidRPr="00B57DC8">
              <w:rPr>
                <w:rFonts w:asciiTheme="minorBidi" w:hAnsiTheme="minorBidi" w:cstheme="minorBidi"/>
                <w:rtl/>
              </w:rPr>
              <w:t xml:space="preserve"> </w:t>
            </w:r>
            <w:r w:rsidR="00143A8E" w:rsidRPr="00B57DC8">
              <w:rPr>
                <w:rFonts w:asciiTheme="minorBidi" w:hAnsiTheme="minorBidi" w:cstheme="minorBidi" w:hint="cs"/>
                <w:rtl/>
              </w:rPr>
              <w:t>נושמים</w:t>
            </w:r>
            <w:bookmarkEnd w:id="88"/>
            <w:r w:rsidR="00BD2F80" w:rsidRPr="00B57DC8">
              <w:rPr>
                <w:rFonts w:asciiTheme="minorBidi" w:hAnsiTheme="minorBidi" w:cstheme="minorBidi"/>
                <w:rtl/>
              </w:rPr>
              <w:t>;</w:t>
            </w:r>
          </w:p>
        </w:tc>
      </w:tr>
      <w:tr w:rsidR="006C7DDD" w:rsidRPr="00B57DC8" w14:paraId="236BDC62" w14:textId="77777777" w:rsidTr="006C7DDD">
        <w:tblPrEx>
          <w:tblLook w:val="04A0" w:firstRow="1" w:lastRow="0" w:firstColumn="1" w:lastColumn="0" w:noHBand="0" w:noVBand="1"/>
        </w:tblPrEx>
        <w:tc>
          <w:tcPr>
            <w:tcW w:w="2551" w:type="dxa"/>
          </w:tcPr>
          <w:p w14:paraId="68216101" w14:textId="77777777" w:rsidR="006C7DDD" w:rsidRPr="00B57DC8" w:rsidRDefault="006C7DDD" w:rsidP="00070412">
            <w:pPr>
              <w:rPr>
                <w:rFonts w:asciiTheme="minorBidi" w:hAnsiTheme="minorBidi" w:cstheme="minorBidi"/>
                <w:rtl/>
              </w:rPr>
            </w:pPr>
            <w:r w:rsidRPr="00B57DC8">
              <w:rPr>
                <w:rFonts w:asciiTheme="minorBidi" w:hAnsiTheme="minorBidi" w:cstheme="minorBidi"/>
                <w:rtl/>
              </w:rPr>
              <w:t xml:space="preserve">"מנהל ארצי" </w:t>
            </w:r>
          </w:p>
        </w:tc>
        <w:tc>
          <w:tcPr>
            <w:tcW w:w="6096" w:type="dxa"/>
          </w:tcPr>
          <w:p w14:paraId="63934285" w14:textId="5B3F1800" w:rsidR="006C7DDD" w:rsidRPr="00B57DC8" w:rsidRDefault="006C7DDD" w:rsidP="00070412">
            <w:pPr>
              <w:rPr>
                <w:rFonts w:asciiTheme="minorBidi" w:hAnsiTheme="minorBidi" w:cstheme="minorBidi"/>
                <w:rtl/>
              </w:rPr>
            </w:pPr>
            <w:r w:rsidRPr="00B57DC8">
              <w:rPr>
                <w:rFonts w:asciiTheme="minorBidi" w:hAnsiTheme="minorBidi" w:cstheme="minorBidi"/>
                <w:rtl/>
              </w:rPr>
              <w:t>מנהל ארצי מטעם המשרד ויתר השותפים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כינוי_מסגרת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תכנית</w:t>
            </w:r>
            <w:r w:rsidRPr="00B57DC8">
              <w:rPr>
                <w:rFonts w:asciiTheme="minorBidi" w:hAnsiTheme="minorBidi" w:cstheme="minorBidi"/>
                <w:rtl/>
              </w:rPr>
              <w:fldChar w:fldCharType="end"/>
            </w:r>
            <w:r w:rsidRPr="00B57DC8">
              <w:rPr>
                <w:rFonts w:asciiTheme="minorBidi" w:hAnsiTheme="minorBidi" w:cstheme="minorBidi"/>
                <w:rtl/>
              </w:rPr>
              <w:t xml:space="preserve"> שמנהלים את סל המענים בתכנית בהתאם למדיניות המשרד;</w:t>
            </w:r>
          </w:p>
        </w:tc>
      </w:tr>
      <w:tr w:rsidR="002F37BE" w:rsidRPr="00B57DC8" w14:paraId="358F239D" w14:textId="77777777" w:rsidTr="006C7DDD">
        <w:tc>
          <w:tcPr>
            <w:tcW w:w="2551" w:type="dxa"/>
          </w:tcPr>
          <w:p w14:paraId="2DA0665B" w14:textId="07204969" w:rsidR="002F37BE" w:rsidRPr="00B57DC8" w:rsidRDefault="00E86B44" w:rsidP="00F24278">
            <w:pPr>
              <w:widowControl w:val="0"/>
              <w:rPr>
                <w:rFonts w:asciiTheme="minorBidi" w:hAnsiTheme="minorBidi" w:cstheme="minorBidi"/>
                <w:rtl/>
              </w:rPr>
            </w:pPr>
            <w:r w:rsidRPr="00B57DC8">
              <w:rPr>
                <w:rFonts w:asciiTheme="minorBidi" w:hAnsiTheme="minorBidi" w:cstheme="minorBidi" w:hint="cs"/>
                <w:rtl/>
              </w:rPr>
              <w:t>"</w:t>
            </w:r>
            <w:bookmarkStart w:id="89" w:name="כינוי_מסגרת"/>
            <w:r w:rsidR="006C7DDD" w:rsidRPr="00B57DC8">
              <w:rPr>
                <w:rFonts w:asciiTheme="minorBidi" w:hAnsiTheme="minorBidi" w:cstheme="minorBidi" w:hint="cs"/>
                <w:rtl/>
              </w:rPr>
              <w:t>תכנית</w:t>
            </w:r>
            <w:bookmarkEnd w:id="89"/>
            <w:r w:rsidR="002F37BE" w:rsidRPr="00B57DC8">
              <w:rPr>
                <w:rFonts w:asciiTheme="minorBidi" w:hAnsiTheme="minorBidi" w:cstheme="minorBidi"/>
                <w:rtl/>
              </w:rPr>
              <w:t>", "</w:t>
            </w:r>
            <w:bookmarkStart w:id="90" w:name="כינוי_מסגרת_רבים"/>
            <w:r w:rsidR="006C7DDD" w:rsidRPr="00B57DC8">
              <w:rPr>
                <w:rFonts w:asciiTheme="minorBidi" w:hAnsiTheme="minorBidi" w:cstheme="minorBidi" w:hint="cs"/>
                <w:rtl/>
              </w:rPr>
              <w:t>תכניות</w:t>
            </w:r>
            <w:bookmarkEnd w:id="90"/>
            <w:r w:rsidR="006C7DDD" w:rsidRPr="00B57DC8">
              <w:rPr>
                <w:rFonts w:asciiTheme="minorBidi" w:hAnsiTheme="minorBidi" w:cstheme="minorBidi" w:hint="cs"/>
                <w:rtl/>
              </w:rPr>
              <w:t>"</w:t>
            </w:r>
            <w:r w:rsidR="00143A8E" w:rsidRPr="00B57DC8">
              <w:rPr>
                <w:rFonts w:asciiTheme="minorBidi" w:hAnsiTheme="minorBidi" w:cstheme="minorBidi" w:hint="cs"/>
                <w:rtl/>
              </w:rPr>
              <w:t>, "מערך נושמים"</w:t>
            </w:r>
          </w:p>
        </w:tc>
        <w:tc>
          <w:tcPr>
            <w:tcW w:w="6096" w:type="dxa"/>
          </w:tcPr>
          <w:p w14:paraId="7D836A3A" w14:textId="27CEB96F" w:rsidR="002F37BE" w:rsidRPr="00B57DC8" w:rsidRDefault="006C7DDD" w:rsidP="008A56F6">
            <w:pPr>
              <w:widowControl w:val="0"/>
              <w:rPr>
                <w:rFonts w:asciiTheme="minorBidi" w:hAnsiTheme="minorBidi" w:cstheme="minorBidi"/>
                <w:rtl/>
              </w:rPr>
            </w:pPr>
            <w:r w:rsidRPr="00B57DC8">
              <w:rPr>
                <w:rFonts w:asciiTheme="minorBidi" w:hAnsiTheme="minorBidi" w:cstheme="minorBidi"/>
                <w:rtl/>
              </w:rPr>
              <w:t xml:space="preserve">מערך </w:t>
            </w:r>
            <w:r w:rsidR="008A56F6" w:rsidRPr="00B57DC8">
              <w:rPr>
                <w:rFonts w:asciiTheme="minorBidi" w:hAnsiTheme="minorBidi" w:cstheme="minorBidi" w:hint="cs"/>
                <w:rtl/>
              </w:rPr>
              <w:t>נושמים</w:t>
            </w:r>
            <w:r w:rsidR="002060A8" w:rsidRPr="00B57DC8">
              <w:rPr>
                <w:rFonts w:asciiTheme="minorBidi" w:hAnsiTheme="minorBidi" w:cstheme="minorBidi" w:hint="cs"/>
                <w:rtl/>
              </w:rPr>
              <w:t xml:space="preserve"> </w:t>
            </w:r>
            <w:r w:rsidR="008A56F6" w:rsidRPr="00B57DC8">
              <w:rPr>
                <w:rFonts w:asciiTheme="minorBidi" w:hAnsiTheme="minorBidi" w:cstheme="minorBidi" w:hint="cs"/>
                <w:rtl/>
              </w:rPr>
              <w:t xml:space="preserve">כולל </w:t>
            </w:r>
            <w:r w:rsidR="002060A8" w:rsidRPr="00B57DC8">
              <w:rPr>
                <w:rFonts w:asciiTheme="minorBidi" w:hAnsiTheme="minorBidi" w:cstheme="minorBidi" w:hint="cs"/>
                <w:rtl/>
              </w:rPr>
              <w:t xml:space="preserve">את </w:t>
            </w:r>
            <w:r w:rsidR="002060A8" w:rsidRPr="00B57DC8">
              <w:rPr>
                <w:rFonts w:asciiTheme="minorBidi" w:hAnsiTheme="minorBidi"/>
                <w:rtl/>
              </w:rPr>
              <w:t>מרכזי עוצמה</w:t>
            </w:r>
            <w:r w:rsidR="002060A8" w:rsidRPr="00B57DC8">
              <w:rPr>
                <w:rFonts w:asciiTheme="minorBidi" w:hAnsiTheme="minorBidi" w:hint="cs"/>
                <w:rtl/>
              </w:rPr>
              <w:t xml:space="preserve">, </w:t>
            </w:r>
            <w:r w:rsidR="002060A8" w:rsidRPr="00B57DC8">
              <w:rPr>
                <w:rFonts w:asciiTheme="minorBidi" w:hAnsiTheme="minorBidi"/>
                <w:rtl/>
              </w:rPr>
              <w:t>תכניות "הדר" למשפחות וליחידים החיים בעוני</w:t>
            </w:r>
            <w:r w:rsidR="002060A8" w:rsidRPr="00B57DC8">
              <w:rPr>
                <w:rFonts w:asciiTheme="minorBidi" w:hAnsiTheme="minorBidi" w:hint="cs"/>
                <w:rtl/>
              </w:rPr>
              <w:t xml:space="preserve">, </w:t>
            </w:r>
            <w:r w:rsidR="002060A8" w:rsidRPr="00B57DC8">
              <w:rPr>
                <w:rFonts w:asciiTheme="minorBidi" w:hAnsiTheme="minorBidi"/>
                <w:rtl/>
              </w:rPr>
              <w:t>תכניות "יהב" למשפחות עם ילדים במצבי סיכון</w:t>
            </w:r>
            <w:r w:rsidR="002060A8" w:rsidRPr="00B57DC8">
              <w:rPr>
                <w:rFonts w:asciiTheme="minorBidi" w:hAnsiTheme="minorBidi" w:hint="cs"/>
                <w:rtl/>
              </w:rPr>
              <w:t xml:space="preserve">, אותם </w:t>
            </w:r>
            <w:r w:rsidRPr="00B57DC8">
              <w:rPr>
                <w:rFonts w:asciiTheme="minorBidi" w:hAnsiTheme="minorBidi" w:cstheme="minorBidi"/>
                <w:rtl/>
              </w:rPr>
              <w:t>מפעיל המשרד ושמטרתן לסייע לפרטים ולמשפחות בעלות כוחות בהתמודדות עם מציאות של חיים בעוני ובהדרה באמצעות הנגשה של מענים ייחודיים ומשמעותיים שמתאימים לצרכי המשפחה והפרט, בארבעת מחוזות המשרד, הכל כמפורט בהגדרות הנוספות בסעיף זה, ב</w:t>
            </w:r>
            <w:r w:rsidR="00755CDE" w:rsidRPr="00B57DC8">
              <w:rPr>
                <w:rFonts w:asciiTheme="minorBidi" w:hAnsiTheme="minorBidi" w:cstheme="minorBidi" w:hint="cs"/>
                <w:rtl/>
              </w:rPr>
              <w:t xml:space="preserve">סעיף </w:t>
            </w:r>
            <w:r w:rsidR="00755CDE" w:rsidRPr="00B57DC8">
              <w:rPr>
                <w:rFonts w:asciiTheme="minorBidi" w:hAnsiTheme="minorBidi" w:cstheme="minorBidi"/>
                <w:rtl/>
              </w:rPr>
              <w:fldChar w:fldCharType="begin"/>
            </w:r>
            <w:r w:rsidR="00755CDE" w:rsidRPr="00B57DC8">
              <w:rPr>
                <w:rFonts w:asciiTheme="minorBidi" w:hAnsiTheme="minorBidi" w:cstheme="minorBidi"/>
                <w:rtl/>
              </w:rPr>
              <w:instrText xml:space="preserve"> </w:instrText>
            </w:r>
            <w:r w:rsidR="00755CDE" w:rsidRPr="00B57DC8">
              <w:rPr>
                <w:rFonts w:asciiTheme="minorBidi" w:hAnsiTheme="minorBidi" w:cstheme="minorBidi" w:hint="cs"/>
              </w:rPr>
              <w:instrText>REF</w:instrText>
            </w:r>
            <w:r w:rsidR="00755CDE" w:rsidRPr="00B57DC8">
              <w:rPr>
                <w:rFonts w:asciiTheme="minorBidi" w:hAnsiTheme="minorBidi" w:cstheme="minorBidi" w:hint="cs"/>
                <w:rtl/>
              </w:rPr>
              <w:instrText xml:space="preserve"> _</w:instrText>
            </w:r>
            <w:r w:rsidR="00755CDE" w:rsidRPr="00B57DC8">
              <w:rPr>
                <w:rFonts w:asciiTheme="minorBidi" w:hAnsiTheme="minorBidi" w:cstheme="minorBidi" w:hint="cs"/>
              </w:rPr>
              <w:instrText>Ref143519999 \r \h</w:instrText>
            </w:r>
            <w:r w:rsidR="00755CDE"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755CDE" w:rsidRPr="00B57DC8">
              <w:rPr>
                <w:rFonts w:asciiTheme="minorBidi" w:hAnsiTheme="minorBidi" w:cstheme="minorBidi"/>
                <w:rtl/>
              </w:rPr>
            </w:r>
            <w:r w:rsidR="00755CDE"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2</w:t>
            </w:r>
            <w:r w:rsidR="00755CDE" w:rsidRPr="00B57DC8">
              <w:rPr>
                <w:rFonts w:asciiTheme="minorBidi" w:hAnsiTheme="minorBidi" w:cstheme="minorBidi"/>
                <w:rtl/>
              </w:rPr>
              <w:fldChar w:fldCharType="end"/>
            </w:r>
            <w:r w:rsidR="00755CDE" w:rsidRPr="00B57DC8">
              <w:rPr>
                <w:rFonts w:asciiTheme="minorBidi" w:hAnsiTheme="minorBidi" w:cstheme="minorBidi" w:hint="cs"/>
                <w:rtl/>
              </w:rPr>
              <w:t xml:space="preserve"> למכרז</w:t>
            </w:r>
            <w:r w:rsidRPr="00B57DC8">
              <w:rPr>
                <w:rFonts w:asciiTheme="minorBidi" w:hAnsiTheme="minorBidi" w:cstheme="minorBidi"/>
                <w:rtl/>
              </w:rPr>
              <w:t xml:space="preserve"> וב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נספח_תכניות_ייחודיות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5</w:t>
            </w:r>
            <w:r w:rsidRPr="00B57DC8">
              <w:rPr>
                <w:rFonts w:asciiTheme="minorBidi" w:hAnsiTheme="minorBidi" w:cstheme="minorBidi"/>
                <w:rtl/>
              </w:rPr>
              <w:fldChar w:fldCharType="end"/>
            </w:r>
            <w:r w:rsidRPr="00B57DC8">
              <w:rPr>
                <w:rFonts w:asciiTheme="minorBidi" w:hAnsiTheme="minorBidi" w:cstheme="minorBidi"/>
                <w:rtl/>
              </w:rPr>
              <w:t xml:space="preserve"> המצ"ב;</w:t>
            </w:r>
          </w:p>
        </w:tc>
      </w:tr>
      <w:tr w:rsidR="002F37BE" w:rsidRPr="00B57DC8" w14:paraId="77F9455E" w14:textId="77777777" w:rsidTr="006C7DDD">
        <w:tc>
          <w:tcPr>
            <w:tcW w:w="2551" w:type="dxa"/>
          </w:tcPr>
          <w:p w14:paraId="4F561148" w14:textId="77777777" w:rsidR="002F37BE" w:rsidRPr="00B57DC8" w:rsidRDefault="002F37BE" w:rsidP="00F24278">
            <w:pPr>
              <w:widowControl w:val="0"/>
              <w:rPr>
                <w:rFonts w:asciiTheme="minorBidi" w:hAnsiTheme="minorBidi" w:cstheme="minorBidi"/>
                <w:rtl/>
              </w:rPr>
            </w:pPr>
            <w:r w:rsidRPr="00B57DC8">
              <w:rPr>
                <w:rFonts w:asciiTheme="minorBidi" w:hAnsiTheme="minorBidi" w:cstheme="minorBidi"/>
                <w:rtl/>
              </w:rPr>
              <w:t>"מחוז הדרום"</w:t>
            </w:r>
          </w:p>
        </w:tc>
        <w:tc>
          <w:tcPr>
            <w:tcW w:w="6096" w:type="dxa"/>
          </w:tcPr>
          <w:p w14:paraId="33E1C96E" w14:textId="77777777" w:rsidR="002F37BE" w:rsidRPr="00B57DC8" w:rsidRDefault="002F37BE" w:rsidP="00F24278">
            <w:pPr>
              <w:widowControl w:val="0"/>
              <w:rPr>
                <w:rFonts w:asciiTheme="minorBidi" w:hAnsiTheme="minorBidi" w:cstheme="minorBidi"/>
                <w:rtl/>
              </w:rPr>
            </w:pPr>
            <w:r w:rsidRPr="00B57DC8">
              <w:rPr>
                <w:rFonts w:asciiTheme="minorBidi" w:hAnsiTheme="minorBidi" w:cstheme="minorBidi"/>
                <w:rtl/>
              </w:rPr>
              <w:t>מקריית-גת ועד אילת;</w:t>
            </w:r>
          </w:p>
        </w:tc>
      </w:tr>
      <w:tr w:rsidR="002F37BE" w:rsidRPr="00B57DC8" w14:paraId="40B18F9D" w14:textId="77777777" w:rsidTr="006C7DDD">
        <w:tc>
          <w:tcPr>
            <w:tcW w:w="2551" w:type="dxa"/>
          </w:tcPr>
          <w:p w14:paraId="30E72122" w14:textId="77777777" w:rsidR="002F37BE" w:rsidRPr="00B57DC8" w:rsidRDefault="002F37BE" w:rsidP="00F24278">
            <w:pPr>
              <w:widowControl w:val="0"/>
              <w:rPr>
                <w:rFonts w:asciiTheme="minorBidi" w:hAnsiTheme="minorBidi" w:cstheme="minorBidi"/>
                <w:rtl/>
              </w:rPr>
            </w:pPr>
            <w:r w:rsidRPr="00B57DC8">
              <w:rPr>
                <w:rFonts w:asciiTheme="minorBidi" w:hAnsiTheme="minorBidi" w:cstheme="minorBidi"/>
                <w:rtl/>
              </w:rPr>
              <w:t>"מחוז חיפה והצפון"</w:t>
            </w:r>
          </w:p>
        </w:tc>
        <w:tc>
          <w:tcPr>
            <w:tcW w:w="6096" w:type="dxa"/>
          </w:tcPr>
          <w:p w14:paraId="2DEEE41A" w14:textId="77777777" w:rsidR="002F37BE" w:rsidRPr="00B57DC8" w:rsidRDefault="002F37BE" w:rsidP="00F24278">
            <w:pPr>
              <w:pStyle w:val="HNormal00"/>
              <w:widowControl w:val="0"/>
              <w:rPr>
                <w:rFonts w:asciiTheme="minorBidi" w:hAnsiTheme="minorBidi" w:cstheme="minorBidi"/>
                <w:rtl/>
              </w:rPr>
            </w:pPr>
            <w:r w:rsidRPr="00B57DC8">
              <w:rPr>
                <w:rFonts w:asciiTheme="minorBidi" w:hAnsiTheme="minorBidi" w:cstheme="minorBidi"/>
                <w:rtl/>
              </w:rPr>
              <w:t>מחדרה בדרום ועד רמת הגולן ומטולה בצפון;</w:t>
            </w:r>
          </w:p>
        </w:tc>
      </w:tr>
      <w:tr w:rsidR="002F37BE" w:rsidRPr="00B57DC8" w14:paraId="0445CA18" w14:textId="77777777" w:rsidTr="006C7DDD">
        <w:tc>
          <w:tcPr>
            <w:tcW w:w="2551" w:type="dxa"/>
          </w:tcPr>
          <w:p w14:paraId="76DF4F86" w14:textId="77777777" w:rsidR="002F37BE" w:rsidRPr="00B57DC8" w:rsidRDefault="002F37BE" w:rsidP="00F24278">
            <w:pPr>
              <w:widowControl w:val="0"/>
              <w:rPr>
                <w:rFonts w:asciiTheme="minorBidi" w:hAnsiTheme="minorBidi" w:cstheme="minorBidi"/>
                <w:rtl/>
              </w:rPr>
            </w:pPr>
            <w:r w:rsidRPr="00B57DC8">
              <w:rPr>
                <w:rFonts w:asciiTheme="minorBidi" w:hAnsiTheme="minorBidi" w:cstheme="minorBidi"/>
                <w:rtl/>
              </w:rPr>
              <w:t>"מחוז ירושלים"</w:t>
            </w:r>
          </w:p>
        </w:tc>
        <w:tc>
          <w:tcPr>
            <w:tcW w:w="6096" w:type="dxa"/>
          </w:tcPr>
          <w:p w14:paraId="6FFAD18C" w14:textId="77777777" w:rsidR="002F37BE" w:rsidRPr="00B57DC8" w:rsidRDefault="002F37BE" w:rsidP="00F24278">
            <w:pPr>
              <w:widowControl w:val="0"/>
              <w:rPr>
                <w:rFonts w:asciiTheme="minorBidi" w:hAnsiTheme="minorBidi" w:cstheme="minorBidi"/>
                <w:rtl/>
              </w:rPr>
            </w:pPr>
            <w:r w:rsidRPr="00B57DC8">
              <w:rPr>
                <w:rFonts w:asciiTheme="minorBidi" w:hAnsiTheme="minorBidi" w:cstheme="minorBidi"/>
                <w:rtl/>
              </w:rPr>
              <w:t>בצפון מזרח – מעלה אפרים ומטה בנימין, במזרח – בקעת הירדן ומגילות, בדרום – מטה יהודה ולכיש, במערב –אשקלון ואשדוד;</w:t>
            </w:r>
          </w:p>
        </w:tc>
      </w:tr>
      <w:tr w:rsidR="002F37BE" w:rsidRPr="00B57DC8" w14:paraId="55105CB2" w14:textId="77777777" w:rsidTr="006C7DDD">
        <w:tc>
          <w:tcPr>
            <w:tcW w:w="2551" w:type="dxa"/>
          </w:tcPr>
          <w:p w14:paraId="0466B34B" w14:textId="77777777" w:rsidR="002F37BE" w:rsidRPr="00B57DC8" w:rsidRDefault="002F37BE" w:rsidP="00F24278">
            <w:pPr>
              <w:widowControl w:val="0"/>
              <w:rPr>
                <w:rFonts w:asciiTheme="minorBidi" w:hAnsiTheme="minorBidi" w:cstheme="minorBidi"/>
                <w:rtl/>
              </w:rPr>
            </w:pPr>
            <w:r w:rsidRPr="00B57DC8">
              <w:rPr>
                <w:rFonts w:asciiTheme="minorBidi" w:hAnsiTheme="minorBidi" w:cstheme="minorBidi"/>
                <w:rtl/>
              </w:rPr>
              <w:t>"מחוז תל אביב והמרכז"</w:t>
            </w:r>
          </w:p>
        </w:tc>
        <w:tc>
          <w:tcPr>
            <w:tcW w:w="6096" w:type="dxa"/>
          </w:tcPr>
          <w:p w14:paraId="72F8FD0A" w14:textId="77777777" w:rsidR="002F37BE" w:rsidRPr="00B57DC8" w:rsidRDefault="002F37BE" w:rsidP="00F24278">
            <w:pPr>
              <w:widowControl w:val="0"/>
              <w:rPr>
                <w:rFonts w:asciiTheme="minorBidi" w:hAnsiTheme="minorBidi" w:cstheme="minorBidi"/>
                <w:rtl/>
              </w:rPr>
            </w:pPr>
            <w:r w:rsidRPr="00B57DC8">
              <w:rPr>
                <w:rFonts w:asciiTheme="minorBidi" w:hAnsiTheme="minorBidi" w:cstheme="minorBidi"/>
                <w:rtl/>
              </w:rPr>
              <w:t>מאליכין בצפון – עד קו מ"א נחל שורק, בני עי"ש וגן יבנה בדרום, כולל חלק מיישובי שומרון מעבר לקו הירוק;</w:t>
            </w:r>
          </w:p>
        </w:tc>
      </w:tr>
      <w:tr w:rsidR="006C7DDD" w:rsidRPr="00B57DC8" w14:paraId="491FCE93" w14:textId="77777777" w:rsidTr="006C7DDD">
        <w:tblPrEx>
          <w:tblLook w:val="04A0" w:firstRow="1" w:lastRow="0" w:firstColumn="1" w:lastColumn="0" w:noHBand="0" w:noVBand="1"/>
        </w:tblPrEx>
        <w:tc>
          <w:tcPr>
            <w:tcW w:w="2551" w:type="dxa"/>
          </w:tcPr>
          <w:p w14:paraId="6B262A50" w14:textId="77777777" w:rsidR="006C7DDD" w:rsidRPr="00B57DC8" w:rsidRDefault="006C7DDD" w:rsidP="00070412">
            <w:pPr>
              <w:rPr>
                <w:rFonts w:asciiTheme="minorBidi" w:hAnsiTheme="minorBidi" w:cstheme="minorBidi"/>
                <w:rtl/>
              </w:rPr>
            </w:pPr>
            <w:r w:rsidRPr="00B57DC8">
              <w:rPr>
                <w:rFonts w:asciiTheme="minorBidi" w:hAnsiTheme="minorBidi" w:cstheme="minorBidi"/>
                <w:rtl/>
              </w:rPr>
              <w:t>"סל מענים"</w:t>
            </w:r>
          </w:p>
        </w:tc>
        <w:tc>
          <w:tcPr>
            <w:tcW w:w="6096" w:type="dxa"/>
          </w:tcPr>
          <w:p w14:paraId="32322770" w14:textId="1362BA43" w:rsidR="006C7DDD" w:rsidRPr="00B57DC8" w:rsidRDefault="006C7DDD" w:rsidP="00070412">
            <w:pPr>
              <w:rPr>
                <w:rFonts w:asciiTheme="minorBidi" w:hAnsiTheme="minorBidi" w:cstheme="minorBidi"/>
                <w:rtl/>
              </w:rPr>
            </w:pPr>
            <w:r w:rsidRPr="00B57DC8">
              <w:rPr>
                <w:rFonts w:asciiTheme="minorBidi" w:hAnsiTheme="minorBidi" w:cstheme="minorBidi"/>
                <w:rtl/>
              </w:rPr>
              <w:t>תקציב כספי ומוגדר מראש המוקצה לכל אחד ממשתתפי התכניות ואשר נועד לספק, במסגרת הטיפול בהם, צרכים חומריים בסיסיים אשר אינם מסופקים מחמת מצב העוני וההדרה בו נתונים המשתתפים. לדוגמא: מזון, תרופות, ביגוד, ריהוט ומוצרי חשמל וכו</w:t>
            </w:r>
            <w:r w:rsidR="003766DD" w:rsidRPr="00B57DC8">
              <w:rPr>
                <w:rFonts w:asciiTheme="minorBidi" w:hAnsiTheme="minorBidi" w:cstheme="minorBidi" w:hint="cs"/>
                <w:rtl/>
              </w:rPr>
              <w:t>';</w:t>
            </w:r>
          </w:p>
        </w:tc>
      </w:tr>
      <w:tr w:rsidR="002F37BE" w:rsidRPr="00B57DC8" w14:paraId="19C420D3" w14:textId="77777777" w:rsidTr="006C7DDD">
        <w:tc>
          <w:tcPr>
            <w:tcW w:w="2551" w:type="dxa"/>
          </w:tcPr>
          <w:p w14:paraId="6FC10070" w14:textId="77777777" w:rsidR="002F37BE" w:rsidRPr="00B57DC8" w:rsidRDefault="002F37BE" w:rsidP="00F24278">
            <w:pPr>
              <w:widowControl w:val="0"/>
              <w:rPr>
                <w:rFonts w:asciiTheme="minorBidi" w:hAnsiTheme="minorBidi" w:cstheme="minorBidi"/>
                <w:rtl/>
              </w:rPr>
            </w:pPr>
            <w:r w:rsidRPr="00B57DC8">
              <w:rPr>
                <w:rFonts w:asciiTheme="minorBidi" w:hAnsiTheme="minorBidi" w:cstheme="minorBidi"/>
                <w:rtl/>
              </w:rPr>
              <w:t>"מציע"</w:t>
            </w:r>
          </w:p>
        </w:tc>
        <w:tc>
          <w:tcPr>
            <w:tcW w:w="6096" w:type="dxa"/>
          </w:tcPr>
          <w:p w14:paraId="5A3AB87B" w14:textId="400B6583" w:rsidR="002F37BE" w:rsidRPr="00B57DC8" w:rsidRDefault="002F37BE" w:rsidP="00F24278">
            <w:pPr>
              <w:widowControl w:val="0"/>
              <w:rPr>
                <w:rFonts w:asciiTheme="minorBidi" w:hAnsiTheme="minorBidi" w:cstheme="minorBidi"/>
                <w:rtl/>
              </w:rPr>
            </w:pPr>
            <w:r w:rsidRPr="00B57DC8">
              <w:rPr>
                <w:rFonts w:asciiTheme="minorBidi" w:hAnsiTheme="minorBidi" w:cstheme="minorBidi"/>
                <w:rtl/>
              </w:rPr>
              <w:t xml:space="preserve">תאגיד או </w:t>
            </w:r>
            <w:r w:rsidR="00394FA1" w:rsidRPr="00B57DC8">
              <w:rPr>
                <w:rFonts w:asciiTheme="minorBidi" w:hAnsiTheme="minorBidi" w:cstheme="minorBidi" w:hint="cs"/>
                <w:rtl/>
              </w:rPr>
              <w:t>עצמאי</w:t>
            </w:r>
            <w:r w:rsidRPr="00B57DC8">
              <w:rPr>
                <w:rFonts w:asciiTheme="minorBidi" w:hAnsiTheme="minorBidi" w:cstheme="minorBidi"/>
                <w:rtl/>
              </w:rPr>
              <w:t>, המגיש הצעה במענה למכרז זה;</w:t>
            </w:r>
          </w:p>
        </w:tc>
      </w:tr>
      <w:tr w:rsidR="002F37BE" w:rsidRPr="00B57DC8" w14:paraId="340DCF08" w14:textId="77777777" w:rsidTr="006C7DDD">
        <w:tc>
          <w:tcPr>
            <w:tcW w:w="2551" w:type="dxa"/>
          </w:tcPr>
          <w:p w14:paraId="142C05D6" w14:textId="39279FC5" w:rsidR="002F37BE" w:rsidRPr="00B57DC8" w:rsidRDefault="002F37BE" w:rsidP="00F24278">
            <w:pPr>
              <w:widowControl w:val="0"/>
              <w:rPr>
                <w:rFonts w:asciiTheme="minorBidi" w:hAnsiTheme="minorBidi" w:cstheme="minorBidi"/>
                <w:rtl/>
              </w:rPr>
            </w:pPr>
            <w:r w:rsidRPr="00B57DC8">
              <w:rPr>
                <w:rFonts w:asciiTheme="minorBidi" w:hAnsiTheme="minorBidi" w:cstheme="minorBidi"/>
                <w:rtl/>
              </w:rPr>
              <w:t>"</w:t>
            </w:r>
            <w:bookmarkStart w:id="91" w:name="הנחיות_היחידה_המקצועית"/>
            <w:r w:rsidRPr="00B57DC8">
              <w:rPr>
                <w:rFonts w:asciiTheme="minorBidi" w:hAnsiTheme="minorBidi" w:cstheme="minorBidi"/>
                <w:rtl/>
              </w:rPr>
              <w:t>נהלי והנחיות ה</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כינוי_יחידה_מקצועית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noProof/>
                <w:rtl/>
              </w:rPr>
              <w:t>מינהל</w:t>
            </w:r>
            <w:r w:rsidRPr="00B57DC8">
              <w:rPr>
                <w:rFonts w:asciiTheme="minorBidi" w:hAnsiTheme="minorBidi" w:cstheme="minorBidi"/>
                <w:rtl/>
              </w:rPr>
              <w:fldChar w:fldCharType="end"/>
            </w:r>
            <w:bookmarkEnd w:id="91"/>
            <w:r w:rsidRPr="00B57DC8">
              <w:rPr>
                <w:rFonts w:asciiTheme="minorBidi" w:hAnsiTheme="minorBidi" w:cstheme="minorBidi"/>
                <w:rtl/>
              </w:rPr>
              <w:t>"</w:t>
            </w:r>
          </w:p>
        </w:tc>
        <w:tc>
          <w:tcPr>
            <w:tcW w:w="6096" w:type="dxa"/>
          </w:tcPr>
          <w:p w14:paraId="77E8ABA5" w14:textId="693A54B6" w:rsidR="002F37BE" w:rsidRPr="00B57DC8" w:rsidRDefault="00B81EC0" w:rsidP="00F24278">
            <w:pPr>
              <w:widowControl w:val="0"/>
              <w:rPr>
                <w:rFonts w:asciiTheme="minorBidi" w:hAnsiTheme="minorBidi" w:cstheme="minorBidi"/>
                <w:rtl/>
              </w:rPr>
            </w:pPr>
            <w:r w:rsidRPr="00B57DC8">
              <w:rPr>
                <w:rFonts w:asciiTheme="minorBidi" w:hAnsiTheme="minorBidi" w:cstheme="minorBidi" w:hint="cs"/>
                <w:rtl/>
              </w:rPr>
              <w:t xml:space="preserve">התדריך אותו ניתן לקרוא בקישור הבא: </w:t>
            </w:r>
            <w:hyperlink r:id="rId23" w:history="1">
              <w:r w:rsidRPr="00B57DC8">
                <w:rPr>
                  <w:rStyle w:val="Hyperlink"/>
                  <w:rFonts w:asciiTheme="minorBidi" w:hAnsiTheme="minorBidi" w:cstheme="minorBidi"/>
                </w:rPr>
                <w:t>https://www.noshmim.org.il/_files/ugd/cfa1a2_dd7105d</w:t>
              </w:r>
              <w:r w:rsidRPr="00B57DC8">
                <w:rPr>
                  <w:rStyle w:val="Hyperlink"/>
                  <w:rFonts w:asciiTheme="minorBidi" w:hAnsiTheme="minorBidi" w:cstheme="minorBidi"/>
                </w:rPr>
                <w:lastRenderedPageBreak/>
                <w:t>24ca5406ebee812f928ed8e96.pdf</w:t>
              </w:r>
            </w:hyperlink>
            <w:r w:rsidRPr="00B57DC8">
              <w:rPr>
                <w:rFonts w:asciiTheme="minorBidi" w:hAnsiTheme="minorBidi" w:cstheme="minorBidi" w:hint="cs"/>
                <w:rtl/>
              </w:rPr>
              <w:t>, וכן נוהל המנחים המצ"ב כ</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hint="cs"/>
              </w:rPr>
              <w:instrText>REF</w:instrText>
            </w:r>
            <w:r w:rsidRPr="00B57DC8">
              <w:rPr>
                <w:rFonts w:asciiTheme="minorBidi" w:hAnsiTheme="minorBidi" w:cstheme="minorBidi" w:hint="cs"/>
                <w:rtl/>
              </w:rPr>
              <w:instrText xml:space="preserve"> נספח_נוהל_מנחים \</w:instrText>
            </w:r>
            <w:r w:rsidRPr="00B57DC8">
              <w:rPr>
                <w:rFonts w:asciiTheme="minorBidi" w:hAnsiTheme="minorBidi" w:cstheme="minorBidi" w:hint="cs"/>
              </w:rPr>
              <w:instrText>h</w:instrText>
            </w:r>
            <w:r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rtl/>
              </w:rPr>
              <w:t>1</w:t>
            </w:r>
            <w:r w:rsidRPr="00B57DC8">
              <w:rPr>
                <w:rFonts w:asciiTheme="minorBidi" w:hAnsiTheme="minorBidi" w:cstheme="minorBidi"/>
                <w:rtl/>
              </w:rPr>
              <w:fldChar w:fldCharType="end"/>
            </w:r>
            <w:r w:rsidRPr="00B57DC8">
              <w:rPr>
                <w:rFonts w:asciiTheme="minorBidi" w:hAnsiTheme="minorBidi" w:cstheme="minorBidi" w:hint="cs"/>
                <w:rtl/>
              </w:rPr>
              <w:t xml:space="preserve">, וכן </w:t>
            </w:r>
            <w:r w:rsidR="002F37BE" w:rsidRPr="00B57DC8">
              <w:rPr>
                <w:rFonts w:asciiTheme="minorBidi" w:hAnsiTheme="minorBidi" w:cstheme="minorBidi"/>
                <w:rtl/>
              </w:rPr>
              <w:t xml:space="preserve">נהלים, הוראות והנחיות </w:t>
            </w:r>
            <w:r w:rsidRPr="00B57DC8">
              <w:rPr>
                <w:rFonts w:asciiTheme="minorBidi" w:hAnsiTheme="minorBidi" w:cstheme="minorBidi" w:hint="cs"/>
                <w:rtl/>
              </w:rPr>
              <w:t xml:space="preserve">נוספות </w:t>
            </w:r>
            <w:r w:rsidR="002F37BE" w:rsidRPr="00B57DC8">
              <w:rPr>
                <w:rFonts w:asciiTheme="minorBidi" w:hAnsiTheme="minorBidi" w:cstheme="minorBidi"/>
                <w:rtl/>
              </w:rPr>
              <w:t>כפי שיעודכנו מעת לעת;</w:t>
            </w:r>
          </w:p>
        </w:tc>
      </w:tr>
      <w:tr w:rsidR="002F37BE" w:rsidRPr="00B57DC8" w14:paraId="245815F4" w14:textId="77777777" w:rsidTr="006C7DDD">
        <w:tc>
          <w:tcPr>
            <w:tcW w:w="2551" w:type="dxa"/>
          </w:tcPr>
          <w:p w14:paraId="10CC2393" w14:textId="77777777" w:rsidR="002F37BE" w:rsidRPr="00B57DC8" w:rsidRDefault="002F37BE" w:rsidP="00F24278">
            <w:pPr>
              <w:widowControl w:val="0"/>
              <w:rPr>
                <w:rFonts w:asciiTheme="minorBidi" w:hAnsiTheme="minorBidi" w:cstheme="minorBidi"/>
                <w:rtl/>
              </w:rPr>
            </w:pPr>
            <w:r w:rsidRPr="00B57DC8">
              <w:rPr>
                <w:rFonts w:asciiTheme="minorBidi" w:hAnsiTheme="minorBidi" w:cstheme="minorBidi"/>
                <w:rtl/>
              </w:rPr>
              <w:lastRenderedPageBreak/>
              <w:t>"נותן-שירות"</w:t>
            </w:r>
          </w:p>
        </w:tc>
        <w:tc>
          <w:tcPr>
            <w:tcW w:w="6096" w:type="dxa"/>
          </w:tcPr>
          <w:p w14:paraId="027D84B0" w14:textId="77777777" w:rsidR="002F37BE" w:rsidRPr="00B57DC8" w:rsidRDefault="002F37BE" w:rsidP="00F24278">
            <w:pPr>
              <w:widowControl w:val="0"/>
              <w:rPr>
                <w:rFonts w:asciiTheme="minorBidi" w:hAnsiTheme="minorBidi" w:cstheme="minorBidi"/>
                <w:rtl/>
              </w:rPr>
            </w:pPr>
            <w:r w:rsidRPr="00B57DC8">
              <w:rPr>
                <w:rFonts w:asciiTheme="minorBidi" w:hAnsiTheme="minorBidi" w:cstheme="minorBidi"/>
                <w:rtl/>
              </w:rPr>
              <w:t>גורם הנותן שירות למשרד מטעם הספק בהתאם למכרז זה;</w:t>
            </w:r>
          </w:p>
        </w:tc>
      </w:tr>
      <w:tr w:rsidR="00B442D5" w:rsidRPr="00B57DC8" w14:paraId="5A76284C" w14:textId="77777777" w:rsidTr="006C7DDD">
        <w:tc>
          <w:tcPr>
            <w:tcW w:w="2551" w:type="dxa"/>
          </w:tcPr>
          <w:p w14:paraId="0A3D4B7C" w14:textId="40352CDB" w:rsidR="00B442D5" w:rsidRPr="00B57DC8" w:rsidRDefault="00B442D5" w:rsidP="00F24278">
            <w:pPr>
              <w:widowControl w:val="0"/>
              <w:rPr>
                <w:rFonts w:asciiTheme="minorBidi" w:hAnsiTheme="minorBidi" w:cstheme="minorBidi"/>
                <w:rtl/>
              </w:rPr>
            </w:pPr>
            <w:r>
              <w:rPr>
                <w:rFonts w:asciiTheme="minorBidi" w:hAnsiTheme="minorBidi" w:cstheme="minorBidi" w:hint="cs"/>
                <w:rtl/>
              </w:rPr>
              <w:t>"</w:t>
            </w:r>
            <w:r w:rsidRPr="00B442D5">
              <w:rPr>
                <w:rFonts w:asciiTheme="minorBidi" w:hAnsiTheme="minorBidi"/>
                <w:rtl/>
              </w:rPr>
              <w:t>שירות חברתי</w:t>
            </w:r>
            <w:r>
              <w:rPr>
                <w:rFonts w:asciiTheme="minorBidi" w:hAnsiTheme="minorBidi" w:hint="cs"/>
                <w:rtl/>
              </w:rPr>
              <w:t>"</w:t>
            </w:r>
          </w:p>
        </w:tc>
        <w:tc>
          <w:tcPr>
            <w:tcW w:w="6096" w:type="dxa"/>
          </w:tcPr>
          <w:p w14:paraId="6C858CC4" w14:textId="61F88AC0" w:rsidR="00B442D5" w:rsidRPr="00B57DC8" w:rsidRDefault="00B442D5" w:rsidP="00F24278">
            <w:pPr>
              <w:widowControl w:val="0"/>
              <w:rPr>
                <w:rFonts w:asciiTheme="minorBidi" w:hAnsiTheme="minorBidi" w:cstheme="minorBidi"/>
                <w:rtl/>
              </w:rPr>
            </w:pPr>
            <w:r w:rsidRPr="00B442D5">
              <w:rPr>
                <w:rFonts w:asciiTheme="minorBidi" w:hAnsiTheme="minorBidi"/>
                <w:rtl/>
              </w:rPr>
              <w:t>שירות חינוכי או שירות טיפולי (לרבות נפשי, סוציאלי, רפואי ופרא-רפואי)</w:t>
            </w:r>
            <w:r>
              <w:rPr>
                <w:rFonts w:asciiTheme="minorBidi" w:hAnsiTheme="minorBidi" w:hint="cs"/>
                <w:rtl/>
              </w:rPr>
              <w:t>;</w:t>
            </w:r>
          </w:p>
        </w:tc>
      </w:tr>
      <w:tr w:rsidR="002F37BE" w:rsidRPr="00B57DC8" w14:paraId="6955704D" w14:textId="77777777" w:rsidTr="006C7DDD">
        <w:tc>
          <w:tcPr>
            <w:tcW w:w="2551" w:type="dxa"/>
          </w:tcPr>
          <w:p w14:paraId="624EE617" w14:textId="7FDDD5F8" w:rsidR="002F37BE" w:rsidRPr="00B57DC8" w:rsidRDefault="002F37BE" w:rsidP="00F24278">
            <w:pPr>
              <w:widowControl w:val="0"/>
              <w:rPr>
                <w:rFonts w:asciiTheme="minorBidi" w:hAnsiTheme="minorBidi" w:cstheme="minorBidi"/>
                <w:rtl/>
              </w:rPr>
            </w:pPr>
            <w:r w:rsidRPr="00B57DC8">
              <w:rPr>
                <w:rFonts w:asciiTheme="minorBidi" w:hAnsiTheme="minorBidi" w:cstheme="minorBidi"/>
                <w:rtl/>
              </w:rPr>
              <w:t>"</w:t>
            </w:r>
            <w:r w:rsidR="00A76498" w:rsidRPr="00B57DC8">
              <w:rPr>
                <w:rFonts w:asciiTheme="minorBidi" w:hAnsiTheme="minorBidi" w:cstheme="minorBidi"/>
                <w:rtl/>
              </w:rPr>
              <w:t>תואר אקדמי</w:t>
            </w:r>
            <w:r w:rsidRPr="00B57DC8">
              <w:rPr>
                <w:rFonts w:asciiTheme="minorBidi" w:hAnsiTheme="minorBidi" w:cstheme="minorBidi"/>
                <w:rtl/>
              </w:rPr>
              <w:t>"</w:t>
            </w:r>
          </w:p>
        </w:tc>
        <w:tc>
          <w:tcPr>
            <w:tcW w:w="6096" w:type="dxa"/>
          </w:tcPr>
          <w:p w14:paraId="07DDF6E5" w14:textId="77777777" w:rsidR="002F37BE" w:rsidRPr="00B57DC8" w:rsidRDefault="002F37BE" w:rsidP="00F24278">
            <w:pPr>
              <w:widowControl w:val="0"/>
              <w:rPr>
                <w:rFonts w:asciiTheme="minorBidi" w:hAnsiTheme="minorBidi" w:cstheme="minorBidi"/>
                <w:rtl/>
              </w:rPr>
            </w:pPr>
            <w:r w:rsidRPr="00B57DC8">
              <w:rPr>
                <w:rFonts w:asciiTheme="minorBidi" w:hAnsiTheme="minorBidi" w:cstheme="minorBidi"/>
                <w:rtl/>
              </w:rPr>
              <w:t>תואר אקדמאי אשר הוענק על-ידי מוסד המוכר על-ידי המועצה להשכלה גבוהה (המל"ג) להעניק תארים מסוג זה ו/או תואר אקדמי 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מהמל"ג;</w:t>
            </w:r>
          </w:p>
        </w:tc>
      </w:tr>
      <w:tr w:rsidR="002F37BE" w:rsidRPr="00B57DC8" w14:paraId="491FC5D8" w14:textId="77777777" w:rsidTr="006C7DDD">
        <w:tc>
          <w:tcPr>
            <w:tcW w:w="2551" w:type="dxa"/>
          </w:tcPr>
          <w:p w14:paraId="0DC23442" w14:textId="6F1D5DFC" w:rsidR="002F37BE" w:rsidRPr="00B57DC8" w:rsidRDefault="002F37BE" w:rsidP="00F24278">
            <w:pPr>
              <w:widowControl w:val="0"/>
              <w:rPr>
                <w:rFonts w:asciiTheme="minorBidi" w:hAnsiTheme="minorBidi" w:cstheme="minorBidi"/>
                <w:rtl/>
              </w:rPr>
            </w:pPr>
            <w:r w:rsidRPr="00B57DC8">
              <w:rPr>
                <w:rFonts w:asciiTheme="minorBidi" w:hAnsiTheme="minorBidi" w:cstheme="minorBidi"/>
                <w:rtl/>
              </w:rPr>
              <w:t>"</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הגדרה_תחנות_יציאה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תחנות יציאה</w:t>
            </w:r>
            <w:r w:rsidRPr="00B57DC8">
              <w:rPr>
                <w:rFonts w:asciiTheme="minorBidi" w:hAnsiTheme="minorBidi" w:cstheme="minorBidi"/>
                <w:rtl/>
              </w:rPr>
              <w:fldChar w:fldCharType="end"/>
            </w:r>
            <w:r w:rsidRPr="00B57DC8">
              <w:rPr>
                <w:rFonts w:asciiTheme="minorBidi" w:hAnsiTheme="minorBidi" w:cstheme="minorBidi"/>
                <w:rtl/>
              </w:rPr>
              <w:t>"</w:t>
            </w:r>
          </w:p>
        </w:tc>
        <w:tc>
          <w:tcPr>
            <w:tcW w:w="6096" w:type="dxa"/>
          </w:tcPr>
          <w:p w14:paraId="6E5B8C3C" w14:textId="1770599B" w:rsidR="002F37BE" w:rsidRPr="00B57DC8" w:rsidRDefault="002F37BE" w:rsidP="00F24278">
            <w:pPr>
              <w:widowControl w:val="0"/>
              <w:rPr>
                <w:rFonts w:asciiTheme="minorBidi" w:hAnsiTheme="minorBidi" w:cstheme="minorBidi"/>
                <w:rtl/>
              </w:rPr>
            </w:pPr>
            <w:r w:rsidRPr="00B57DC8">
              <w:rPr>
                <w:rFonts w:asciiTheme="minorBidi" w:hAnsiTheme="minorBidi" w:cstheme="minorBidi"/>
                <w:rtl/>
              </w:rPr>
              <w:t>אפשרות להפסקת ההתקשרות מצד המשרד, לפי שיקול דעתו הבלעדי, ללא צורך בהנמקה וללא זכות הספק לפיצוי בגין סיום ההתקשרות</w:t>
            </w:r>
            <w:r w:rsidR="002A6107" w:rsidRPr="00B57DC8">
              <w:rPr>
                <w:rFonts w:asciiTheme="minorBidi" w:hAnsiTheme="minorBidi" w:cstheme="minorBidi" w:hint="cs"/>
                <w:rtl/>
              </w:rPr>
              <w:t>.</w:t>
            </w:r>
          </w:p>
        </w:tc>
      </w:tr>
    </w:tbl>
    <w:p w14:paraId="24059E82" w14:textId="77777777" w:rsidR="000937E3" w:rsidRPr="00B57DC8" w:rsidRDefault="000937E3" w:rsidP="00957C5C">
      <w:pPr>
        <w:pStyle w:val="32"/>
        <w:keepNext/>
        <w:widowControl w:val="0"/>
        <w:numPr>
          <w:ilvl w:val="1"/>
          <w:numId w:val="19"/>
        </w:numPr>
        <w:tabs>
          <w:tab w:val="clear" w:pos="1418"/>
        </w:tabs>
        <w:rPr>
          <w:rFonts w:asciiTheme="minorBidi" w:hAnsiTheme="minorBidi" w:cstheme="minorBidi"/>
          <w:rtl/>
        </w:rPr>
      </w:pPr>
      <w:bookmarkStart w:id="92" w:name="_Toc378247206"/>
      <w:bookmarkStart w:id="93" w:name="_Toc378751234"/>
      <w:bookmarkStart w:id="94" w:name="_Toc31632350"/>
      <w:bookmarkStart w:id="95" w:name="_Toc162365588"/>
      <w:bookmarkStart w:id="96" w:name="_Toc184841833"/>
      <w:bookmarkStart w:id="97" w:name="_Toc273834900"/>
      <w:bookmarkStart w:id="98" w:name="_Toc280124814"/>
      <w:bookmarkStart w:id="99" w:name="_Toc378247238"/>
      <w:bookmarkStart w:id="100" w:name="_Toc378751236"/>
      <w:r w:rsidRPr="00B57DC8">
        <w:rPr>
          <w:rFonts w:asciiTheme="minorBidi" w:hAnsiTheme="minorBidi" w:cstheme="minorBidi"/>
          <w:rtl/>
        </w:rPr>
        <w:t>תקופת ההתקשרות</w:t>
      </w:r>
      <w:bookmarkEnd w:id="92"/>
      <w:bookmarkEnd w:id="93"/>
      <w:bookmarkEnd w:id="94"/>
      <w:bookmarkEnd w:id="95"/>
      <w:bookmarkEnd w:id="96"/>
    </w:p>
    <w:p w14:paraId="0D372981" w14:textId="24643087" w:rsidR="00AA1B70" w:rsidRPr="00B57DC8" w:rsidRDefault="008D6230" w:rsidP="00957C5C">
      <w:pPr>
        <w:widowControl w:val="0"/>
        <w:numPr>
          <w:ilvl w:val="2"/>
          <w:numId w:val="19"/>
        </w:numPr>
        <w:rPr>
          <w:rFonts w:asciiTheme="minorBidi" w:hAnsiTheme="minorBidi" w:cstheme="minorBidi"/>
        </w:rPr>
      </w:pPr>
      <w:bookmarkStart w:id="101" w:name="תקופת_התקשרות_בסיס"/>
      <w:bookmarkStart w:id="102" w:name="תקופת_התקשרות"/>
      <w:r w:rsidRPr="00B57DC8">
        <w:rPr>
          <w:rFonts w:asciiTheme="minorBidi" w:hAnsiTheme="minorBidi" w:cstheme="minorBidi"/>
          <w:rtl/>
        </w:rPr>
        <w:t>תקופת ההתקשרות תהיה ל</w:t>
      </w:r>
      <w:r w:rsidR="003766DD" w:rsidRPr="00B57DC8">
        <w:rPr>
          <w:rFonts w:asciiTheme="minorBidi" w:hAnsiTheme="minorBidi" w:cstheme="minorBidi"/>
          <w:rtl/>
        </w:rPr>
        <w:fldChar w:fldCharType="begin">
          <w:ffData>
            <w:name w:val="תקופת_התקשרות_1"/>
            <w:enabled/>
            <w:calcOnExit w:val="0"/>
            <w:textInput>
              <w:default w:val="שלוש שנים"/>
            </w:textInput>
          </w:ffData>
        </w:fldChar>
      </w:r>
      <w:bookmarkStart w:id="103" w:name="תקופת_התקשרות_1"/>
      <w:r w:rsidR="003766DD" w:rsidRPr="00B57DC8">
        <w:rPr>
          <w:rFonts w:asciiTheme="minorBidi" w:hAnsiTheme="minorBidi" w:cstheme="minorBidi"/>
          <w:rtl/>
        </w:rPr>
        <w:instrText xml:space="preserve"> </w:instrText>
      </w:r>
      <w:r w:rsidR="003766DD" w:rsidRPr="00B57DC8">
        <w:rPr>
          <w:rFonts w:asciiTheme="minorBidi" w:hAnsiTheme="minorBidi" w:cstheme="minorBidi"/>
        </w:rPr>
        <w:instrText>FORMTEXT</w:instrText>
      </w:r>
      <w:r w:rsidR="003766DD" w:rsidRPr="00B57DC8">
        <w:rPr>
          <w:rFonts w:asciiTheme="minorBidi" w:hAnsiTheme="minorBidi" w:cstheme="minorBidi"/>
          <w:rtl/>
        </w:rPr>
        <w:instrText xml:space="preserve"> </w:instrText>
      </w:r>
      <w:r w:rsidR="003766DD" w:rsidRPr="00B57DC8">
        <w:rPr>
          <w:rFonts w:asciiTheme="minorBidi" w:hAnsiTheme="minorBidi" w:cstheme="minorBidi"/>
          <w:rtl/>
        </w:rPr>
      </w:r>
      <w:r w:rsidR="003766DD" w:rsidRPr="00B57DC8">
        <w:rPr>
          <w:rFonts w:asciiTheme="minorBidi" w:hAnsiTheme="minorBidi" w:cstheme="minorBidi"/>
          <w:rtl/>
        </w:rPr>
        <w:fldChar w:fldCharType="separate"/>
      </w:r>
      <w:r w:rsidR="007D641B">
        <w:rPr>
          <w:rFonts w:asciiTheme="minorBidi" w:hAnsiTheme="minorBidi" w:cstheme="minorBidi"/>
          <w:noProof/>
          <w:rtl/>
        </w:rPr>
        <w:t>שלוש שנים</w:t>
      </w:r>
      <w:r w:rsidR="003766DD" w:rsidRPr="00B57DC8">
        <w:rPr>
          <w:rFonts w:asciiTheme="minorBidi" w:hAnsiTheme="minorBidi" w:cstheme="minorBidi"/>
          <w:rtl/>
        </w:rPr>
        <w:fldChar w:fldCharType="end"/>
      </w:r>
      <w:bookmarkEnd w:id="103"/>
      <w:r w:rsidRPr="00B57DC8">
        <w:rPr>
          <w:rFonts w:asciiTheme="minorBidi" w:hAnsiTheme="minorBidi" w:cstheme="minorBidi"/>
          <w:rtl/>
        </w:rPr>
        <w:t xml:space="preserve">, </w:t>
      </w:r>
      <w:bookmarkStart w:id="104" w:name="תקופת_התקשרות_תחנות_יציאה"/>
      <w:r w:rsidRPr="00B57DC8">
        <w:rPr>
          <w:rFonts w:asciiTheme="minorBidi" w:hAnsiTheme="minorBidi" w:cstheme="minorBidi"/>
          <w:rtl/>
        </w:rPr>
        <w:t xml:space="preserve">עם </w:t>
      </w:r>
      <w:bookmarkStart w:id="105" w:name="הגדרה_תחנות_יציאה"/>
      <w:r w:rsidRPr="00B57DC8">
        <w:rPr>
          <w:rFonts w:asciiTheme="minorBidi" w:hAnsiTheme="minorBidi" w:cstheme="minorBidi"/>
          <w:rtl/>
        </w:rPr>
        <w:t>תחנות יציאה</w:t>
      </w:r>
      <w:bookmarkEnd w:id="105"/>
      <w:r w:rsidRPr="00B57DC8">
        <w:rPr>
          <w:rFonts w:asciiTheme="minorBidi" w:hAnsiTheme="minorBidi" w:cstheme="minorBidi"/>
          <w:rtl/>
        </w:rPr>
        <w:t xml:space="preserve"> אחת ל</w:t>
      </w:r>
      <w:r w:rsidR="003766DD" w:rsidRPr="00B57DC8">
        <w:rPr>
          <w:rFonts w:asciiTheme="minorBidi" w:hAnsiTheme="minorBidi" w:cstheme="minorBidi"/>
          <w:rtl/>
        </w:rPr>
        <w:fldChar w:fldCharType="begin">
          <w:ffData>
            <w:name w:val=""/>
            <w:enabled/>
            <w:calcOnExit w:val="0"/>
            <w:textInput>
              <w:default w:val="שנה"/>
            </w:textInput>
          </w:ffData>
        </w:fldChar>
      </w:r>
      <w:r w:rsidR="003766DD" w:rsidRPr="00B57DC8">
        <w:rPr>
          <w:rFonts w:asciiTheme="minorBidi" w:hAnsiTheme="minorBidi" w:cstheme="minorBidi"/>
          <w:rtl/>
        </w:rPr>
        <w:instrText xml:space="preserve"> </w:instrText>
      </w:r>
      <w:r w:rsidR="003766DD" w:rsidRPr="00B57DC8">
        <w:rPr>
          <w:rFonts w:asciiTheme="minorBidi" w:hAnsiTheme="minorBidi" w:cstheme="minorBidi"/>
        </w:rPr>
        <w:instrText>FORMTEXT</w:instrText>
      </w:r>
      <w:r w:rsidR="003766DD" w:rsidRPr="00B57DC8">
        <w:rPr>
          <w:rFonts w:asciiTheme="minorBidi" w:hAnsiTheme="minorBidi" w:cstheme="minorBidi"/>
          <w:rtl/>
        </w:rPr>
        <w:instrText xml:space="preserve"> </w:instrText>
      </w:r>
      <w:r w:rsidR="003766DD" w:rsidRPr="00B57DC8">
        <w:rPr>
          <w:rFonts w:asciiTheme="minorBidi" w:hAnsiTheme="minorBidi" w:cstheme="minorBidi"/>
          <w:rtl/>
        </w:rPr>
      </w:r>
      <w:r w:rsidR="003766DD" w:rsidRPr="00B57DC8">
        <w:rPr>
          <w:rFonts w:asciiTheme="minorBidi" w:hAnsiTheme="minorBidi" w:cstheme="minorBidi"/>
          <w:rtl/>
        </w:rPr>
        <w:fldChar w:fldCharType="separate"/>
      </w:r>
      <w:r w:rsidR="007D641B">
        <w:rPr>
          <w:rFonts w:asciiTheme="minorBidi" w:hAnsiTheme="minorBidi" w:cstheme="minorBidi"/>
          <w:noProof/>
          <w:rtl/>
        </w:rPr>
        <w:t>שנה</w:t>
      </w:r>
      <w:r w:rsidR="003766DD" w:rsidRPr="00B57DC8">
        <w:rPr>
          <w:rFonts w:asciiTheme="minorBidi" w:hAnsiTheme="minorBidi" w:cstheme="minorBidi"/>
          <w:rtl/>
        </w:rPr>
        <w:fldChar w:fldCharType="end"/>
      </w:r>
      <w:r w:rsidRPr="00B57DC8">
        <w:rPr>
          <w:rFonts w:asciiTheme="minorBidi" w:hAnsiTheme="minorBidi" w:cstheme="minorBidi"/>
          <w:rtl/>
        </w:rPr>
        <w:t>. למשרד בלבד הזכות לממש את תחנות היציא</w:t>
      </w:r>
      <w:r w:rsidR="00665614" w:rsidRPr="00B57DC8">
        <w:rPr>
          <w:rFonts w:asciiTheme="minorBidi" w:hAnsiTheme="minorBidi" w:cstheme="minorBidi"/>
          <w:rtl/>
        </w:rPr>
        <w:t xml:space="preserve">ה בהתראה בכתב בת </w:t>
      </w:r>
      <w:r w:rsidR="00C368E3" w:rsidRPr="00B57DC8">
        <w:rPr>
          <w:rFonts w:asciiTheme="minorBidi" w:hAnsiTheme="minorBidi" w:cstheme="minorBidi"/>
          <w:rtl/>
        </w:rPr>
        <w:fldChar w:fldCharType="begin">
          <w:ffData>
            <w:name w:val=""/>
            <w:enabled/>
            <w:calcOnExit w:val="0"/>
            <w:textInput>
              <w:default w:val="60"/>
            </w:textInput>
          </w:ffData>
        </w:fldChar>
      </w:r>
      <w:r w:rsidR="00C368E3" w:rsidRPr="00B57DC8">
        <w:rPr>
          <w:rFonts w:asciiTheme="minorBidi" w:hAnsiTheme="minorBidi" w:cstheme="minorBidi"/>
          <w:rtl/>
        </w:rPr>
        <w:instrText xml:space="preserve"> </w:instrText>
      </w:r>
      <w:r w:rsidR="00C368E3" w:rsidRPr="00B57DC8">
        <w:rPr>
          <w:rFonts w:asciiTheme="minorBidi" w:hAnsiTheme="minorBidi" w:cstheme="minorBidi"/>
        </w:rPr>
        <w:instrText>FORMTEXT</w:instrText>
      </w:r>
      <w:r w:rsidR="00C368E3" w:rsidRPr="00B57DC8">
        <w:rPr>
          <w:rFonts w:asciiTheme="minorBidi" w:hAnsiTheme="minorBidi" w:cstheme="minorBidi"/>
          <w:rtl/>
        </w:rPr>
        <w:instrText xml:space="preserve"> </w:instrText>
      </w:r>
      <w:r w:rsidR="00C368E3" w:rsidRPr="00B57DC8">
        <w:rPr>
          <w:rFonts w:asciiTheme="minorBidi" w:hAnsiTheme="minorBidi" w:cstheme="minorBidi"/>
          <w:rtl/>
        </w:rPr>
      </w:r>
      <w:r w:rsidR="00C368E3" w:rsidRPr="00B57DC8">
        <w:rPr>
          <w:rFonts w:asciiTheme="minorBidi" w:hAnsiTheme="minorBidi" w:cstheme="minorBidi"/>
          <w:rtl/>
        </w:rPr>
        <w:fldChar w:fldCharType="separate"/>
      </w:r>
      <w:r w:rsidR="007D641B">
        <w:rPr>
          <w:rFonts w:asciiTheme="minorBidi" w:hAnsiTheme="minorBidi" w:cstheme="minorBidi"/>
          <w:noProof/>
          <w:rtl/>
        </w:rPr>
        <w:t>60</w:t>
      </w:r>
      <w:r w:rsidR="00C368E3" w:rsidRPr="00B57DC8">
        <w:rPr>
          <w:rFonts w:asciiTheme="minorBidi" w:hAnsiTheme="minorBidi" w:cstheme="minorBidi"/>
          <w:rtl/>
        </w:rPr>
        <w:fldChar w:fldCharType="end"/>
      </w:r>
      <w:r w:rsidR="00665614" w:rsidRPr="00B57DC8">
        <w:rPr>
          <w:rFonts w:asciiTheme="minorBidi" w:hAnsiTheme="minorBidi" w:cstheme="minorBidi"/>
          <w:rtl/>
        </w:rPr>
        <w:t xml:space="preserve"> ימים מראש</w:t>
      </w:r>
      <w:bookmarkEnd w:id="101"/>
      <w:bookmarkEnd w:id="104"/>
      <w:r w:rsidR="004D2A1F" w:rsidRPr="00B57DC8">
        <w:rPr>
          <w:rFonts w:asciiTheme="minorBidi" w:hAnsiTheme="minorBidi" w:cstheme="minorBidi"/>
          <w:rtl/>
        </w:rPr>
        <w:t>.</w:t>
      </w:r>
      <w:r w:rsidR="000937E3" w:rsidRPr="00B57DC8">
        <w:rPr>
          <w:rFonts w:asciiTheme="minorBidi" w:hAnsiTheme="minorBidi" w:cstheme="minorBidi"/>
          <w:rtl/>
        </w:rPr>
        <w:t xml:space="preserve"> </w:t>
      </w:r>
    </w:p>
    <w:p w14:paraId="3605F5BC" w14:textId="377018DB" w:rsidR="00BA0D95" w:rsidRPr="00B57DC8" w:rsidRDefault="00BA0D95" w:rsidP="00957C5C">
      <w:pPr>
        <w:pStyle w:val="aff0"/>
        <w:widowControl w:val="0"/>
        <w:numPr>
          <w:ilvl w:val="2"/>
          <w:numId w:val="19"/>
        </w:numPr>
        <w:bidi/>
        <w:contextualSpacing w:val="0"/>
        <w:rPr>
          <w:rFonts w:asciiTheme="minorBidi" w:hAnsiTheme="minorBidi" w:cstheme="minorBidi"/>
        </w:rPr>
      </w:pPr>
      <w:bookmarkStart w:id="106" w:name="תקופת_התקשרות_אופציונלית"/>
      <w:bookmarkStart w:id="107" w:name="_Ref497665497"/>
      <w:r w:rsidRPr="00B57DC8">
        <w:rPr>
          <w:rFonts w:asciiTheme="minorBidi" w:hAnsiTheme="minorBidi" w:cstheme="minorBidi"/>
          <w:rtl/>
        </w:rPr>
        <w:t xml:space="preserve">למשרד בלבד קיימת אופציה להארכת ההסכם </w:t>
      </w:r>
      <w:bookmarkStart w:id="108" w:name="תקופת_התקשרות_ברירה_מורחב"/>
      <w:r w:rsidR="00DF3AB0" w:rsidRPr="00B57DC8">
        <w:rPr>
          <w:rFonts w:asciiTheme="minorBidi" w:hAnsiTheme="minorBidi" w:cstheme="minorBidi" w:hint="cs"/>
          <w:rtl/>
        </w:rPr>
        <w:t xml:space="preserve">בתקופה נוספת של </w:t>
      </w:r>
      <w:r w:rsidR="003766DD" w:rsidRPr="00B57DC8">
        <w:rPr>
          <w:rFonts w:asciiTheme="minorBidi" w:hAnsiTheme="minorBidi" w:cstheme="minorBidi" w:hint="cs"/>
          <w:rtl/>
        </w:rPr>
        <w:t>שנתיים</w:t>
      </w:r>
      <w:r w:rsidR="00DF3AB0" w:rsidRPr="00B57DC8">
        <w:rPr>
          <w:rFonts w:asciiTheme="minorBidi" w:hAnsiTheme="minorBidi" w:cstheme="minorBidi"/>
          <w:rtl/>
        </w:rPr>
        <w:t>,</w:t>
      </w:r>
      <w:r w:rsidR="003766DD" w:rsidRPr="00B57DC8">
        <w:rPr>
          <w:rFonts w:asciiTheme="minorBidi" w:hAnsiTheme="minorBidi" w:cstheme="minorBidi" w:hint="cs"/>
          <w:rtl/>
        </w:rPr>
        <w:t xml:space="preserve"> </w:t>
      </w:r>
      <w:r w:rsidRPr="00B57DC8">
        <w:rPr>
          <w:rFonts w:asciiTheme="minorBidi" w:hAnsiTheme="minorBidi" w:cstheme="minorBidi"/>
          <w:rtl/>
        </w:rPr>
        <w:t>או חלק מהן בכל פעם</w:t>
      </w:r>
      <w:bookmarkEnd w:id="108"/>
      <w:r w:rsidRPr="00B57DC8">
        <w:rPr>
          <w:rFonts w:asciiTheme="minorBidi" w:hAnsiTheme="minorBidi" w:cstheme="minorBidi"/>
          <w:rtl/>
        </w:rPr>
        <w:t xml:space="preserve">, עד לסך כולל של </w:t>
      </w:r>
      <w:r w:rsidR="003766DD" w:rsidRPr="00B57DC8">
        <w:rPr>
          <w:rFonts w:asciiTheme="minorBidi" w:hAnsiTheme="minorBidi" w:cstheme="minorBidi"/>
          <w:rtl/>
        </w:rPr>
        <w:fldChar w:fldCharType="begin">
          <w:ffData>
            <w:name w:val=""/>
            <w:enabled/>
            <w:calcOnExit w:val="0"/>
            <w:textInput>
              <w:default w:val="חמש שנים"/>
            </w:textInput>
          </w:ffData>
        </w:fldChar>
      </w:r>
      <w:r w:rsidR="003766DD" w:rsidRPr="00B57DC8">
        <w:rPr>
          <w:rFonts w:asciiTheme="minorBidi" w:hAnsiTheme="minorBidi" w:cstheme="minorBidi"/>
          <w:rtl/>
        </w:rPr>
        <w:instrText xml:space="preserve"> </w:instrText>
      </w:r>
      <w:r w:rsidR="003766DD" w:rsidRPr="00B57DC8">
        <w:rPr>
          <w:rFonts w:asciiTheme="minorBidi" w:hAnsiTheme="minorBidi" w:cstheme="minorBidi"/>
        </w:rPr>
        <w:instrText>FORMTEXT</w:instrText>
      </w:r>
      <w:r w:rsidR="003766DD" w:rsidRPr="00B57DC8">
        <w:rPr>
          <w:rFonts w:asciiTheme="minorBidi" w:hAnsiTheme="minorBidi" w:cstheme="minorBidi"/>
          <w:rtl/>
        </w:rPr>
        <w:instrText xml:space="preserve"> </w:instrText>
      </w:r>
      <w:r w:rsidR="003766DD" w:rsidRPr="00B57DC8">
        <w:rPr>
          <w:rFonts w:asciiTheme="minorBidi" w:hAnsiTheme="minorBidi" w:cstheme="minorBidi"/>
          <w:rtl/>
        </w:rPr>
      </w:r>
      <w:r w:rsidR="003766DD" w:rsidRPr="00B57DC8">
        <w:rPr>
          <w:rFonts w:asciiTheme="minorBidi" w:hAnsiTheme="minorBidi" w:cstheme="minorBidi"/>
          <w:rtl/>
        </w:rPr>
        <w:fldChar w:fldCharType="separate"/>
      </w:r>
      <w:r w:rsidR="007D641B">
        <w:rPr>
          <w:rFonts w:asciiTheme="minorBidi" w:hAnsiTheme="minorBidi" w:cstheme="minorBidi"/>
          <w:noProof/>
          <w:rtl/>
        </w:rPr>
        <w:t>חמש שנים</w:t>
      </w:r>
      <w:r w:rsidR="003766DD" w:rsidRPr="00B57DC8">
        <w:rPr>
          <w:rFonts w:asciiTheme="minorBidi" w:hAnsiTheme="minorBidi" w:cstheme="minorBidi"/>
          <w:rtl/>
        </w:rPr>
        <w:fldChar w:fldCharType="end"/>
      </w:r>
      <w:r w:rsidRPr="00B57DC8">
        <w:rPr>
          <w:rFonts w:asciiTheme="minorBidi" w:hAnsiTheme="minorBidi" w:cstheme="minorBidi"/>
          <w:rtl/>
        </w:rPr>
        <w:t xml:space="preserve"> מהמועד שקבעה ועדת המכרזים כמועד לתחילת מתן השירותים על ידי הספק לפי מכרז זה</w:t>
      </w:r>
      <w:bookmarkEnd w:id="102"/>
      <w:bookmarkEnd w:id="106"/>
      <w:r w:rsidRPr="00B57DC8">
        <w:rPr>
          <w:rFonts w:asciiTheme="minorBidi" w:hAnsiTheme="minorBidi" w:cstheme="minorBidi"/>
          <w:rtl/>
        </w:rPr>
        <w:t>.</w:t>
      </w:r>
      <w:bookmarkEnd w:id="107"/>
    </w:p>
    <w:p w14:paraId="69A03BD5" w14:textId="73DFEC16" w:rsidR="000937E3" w:rsidRPr="00B57DC8" w:rsidRDefault="00D5736B" w:rsidP="00957C5C">
      <w:pPr>
        <w:widowControl w:val="0"/>
        <w:numPr>
          <w:ilvl w:val="2"/>
          <w:numId w:val="19"/>
        </w:numPr>
        <w:rPr>
          <w:rFonts w:asciiTheme="minorBidi" w:hAnsiTheme="minorBidi" w:cstheme="minorBidi"/>
        </w:rPr>
      </w:pPr>
      <w:r w:rsidRPr="00B57DC8">
        <w:rPr>
          <w:rFonts w:asciiTheme="minorBidi" w:hAnsiTheme="minorBidi" w:cstheme="minorBidi"/>
          <w:rtl/>
        </w:rPr>
        <w:t>ההתקשרות כולה כפופה</w:t>
      </w:r>
      <w:r w:rsidR="000937E3" w:rsidRPr="00B57DC8">
        <w:rPr>
          <w:rFonts w:asciiTheme="minorBidi" w:hAnsiTheme="minorBidi" w:cstheme="minorBidi"/>
          <w:rtl/>
        </w:rPr>
        <w:t xml:space="preserve"> לאישור ועדת המכרזים המשרדית, אישור תקציב המדינה מידי שנה וקיום תקציב בפועל</w:t>
      </w:r>
      <w:r w:rsidR="009314E4" w:rsidRPr="00B57DC8">
        <w:rPr>
          <w:rFonts w:asciiTheme="minorBidi" w:hAnsiTheme="minorBidi" w:cstheme="minorBidi"/>
          <w:rtl/>
        </w:rPr>
        <w:t xml:space="preserve">. </w:t>
      </w:r>
    </w:p>
    <w:p w14:paraId="43244E85" w14:textId="4F91E98E" w:rsidR="00370B32" w:rsidRPr="00B57DC8" w:rsidRDefault="008E4318" w:rsidP="00957C5C">
      <w:pPr>
        <w:widowControl w:val="0"/>
        <w:numPr>
          <w:ilvl w:val="2"/>
          <w:numId w:val="19"/>
        </w:numPr>
        <w:rPr>
          <w:rFonts w:asciiTheme="minorBidi" w:hAnsiTheme="minorBidi" w:cstheme="minorBidi"/>
        </w:rPr>
      </w:pPr>
      <w:bookmarkStart w:id="109" w:name="משך_תקופת_ניסיון"/>
      <w:bookmarkStart w:id="110" w:name="תקופת_התקשרות_תקופת_ניסיון"/>
      <w:r w:rsidRPr="00B57DC8">
        <w:rPr>
          <w:rFonts w:asciiTheme="minorBidi" w:hAnsiTheme="minorBidi" w:cstheme="minorBidi"/>
          <w:rtl/>
        </w:rPr>
        <w:t>ששת החודשים הראשונים לאחר תום תקופת ההתארגנות</w:t>
      </w:r>
      <w:bookmarkEnd w:id="109"/>
      <w:r w:rsidR="001B0B22" w:rsidRPr="00B57DC8">
        <w:rPr>
          <w:rFonts w:asciiTheme="minorBidi" w:hAnsiTheme="minorBidi" w:cstheme="minorBidi"/>
          <w:rtl/>
        </w:rPr>
        <w:t xml:space="preserve"> יהוו תקופת ניסיון, אשר במהלכה יהיה המשרד רשאי לבטל את ההתקשרות עם הספק בהתראה בכתב בת </w:t>
      </w:r>
      <w:r w:rsidR="001B0B22" w:rsidRPr="00B57DC8">
        <w:rPr>
          <w:rFonts w:asciiTheme="minorBidi" w:hAnsiTheme="minorBidi" w:cstheme="minorBidi"/>
          <w:rtl/>
        </w:rPr>
        <w:fldChar w:fldCharType="begin">
          <w:ffData>
            <w:name w:val="Text35"/>
            <w:enabled/>
            <w:calcOnExit w:val="0"/>
            <w:textInput>
              <w:default w:val="30"/>
            </w:textInput>
          </w:ffData>
        </w:fldChar>
      </w:r>
      <w:r w:rsidR="001B0B22" w:rsidRPr="00B57DC8">
        <w:rPr>
          <w:rFonts w:asciiTheme="minorBidi" w:hAnsiTheme="minorBidi" w:cstheme="minorBidi"/>
          <w:rtl/>
        </w:rPr>
        <w:instrText xml:space="preserve"> </w:instrText>
      </w:r>
      <w:r w:rsidR="001B0B22" w:rsidRPr="00B57DC8">
        <w:rPr>
          <w:rFonts w:asciiTheme="minorBidi" w:hAnsiTheme="minorBidi" w:cstheme="minorBidi"/>
        </w:rPr>
        <w:instrText>FORMTEXT</w:instrText>
      </w:r>
      <w:r w:rsidR="001B0B22" w:rsidRPr="00B57DC8">
        <w:rPr>
          <w:rFonts w:asciiTheme="minorBidi" w:hAnsiTheme="minorBidi" w:cstheme="minorBidi"/>
          <w:rtl/>
        </w:rPr>
        <w:instrText xml:space="preserve"> </w:instrText>
      </w:r>
      <w:r w:rsidR="001B0B22" w:rsidRPr="00B57DC8">
        <w:rPr>
          <w:rFonts w:asciiTheme="minorBidi" w:hAnsiTheme="minorBidi" w:cstheme="minorBidi"/>
          <w:rtl/>
        </w:rPr>
      </w:r>
      <w:r w:rsidR="001B0B22" w:rsidRPr="00B57DC8">
        <w:rPr>
          <w:rFonts w:asciiTheme="minorBidi" w:hAnsiTheme="minorBidi" w:cstheme="minorBidi"/>
          <w:rtl/>
        </w:rPr>
        <w:fldChar w:fldCharType="separate"/>
      </w:r>
      <w:r w:rsidR="007D641B">
        <w:rPr>
          <w:rFonts w:asciiTheme="minorBidi" w:hAnsiTheme="minorBidi" w:cstheme="minorBidi"/>
          <w:noProof/>
          <w:rtl/>
        </w:rPr>
        <w:t>30</w:t>
      </w:r>
      <w:r w:rsidR="001B0B22" w:rsidRPr="00B57DC8">
        <w:rPr>
          <w:rFonts w:asciiTheme="minorBidi" w:hAnsiTheme="minorBidi" w:cstheme="minorBidi"/>
          <w:rtl/>
        </w:rPr>
        <w:fldChar w:fldCharType="end"/>
      </w:r>
      <w:r w:rsidR="001B0B22" w:rsidRPr="00B57DC8">
        <w:rPr>
          <w:rFonts w:asciiTheme="minorBidi" w:hAnsiTheme="minorBidi" w:cstheme="minorBidi"/>
          <w:rtl/>
        </w:rPr>
        <w:t xml:space="preserve"> ימים מראש</w:t>
      </w:r>
      <w:bookmarkEnd w:id="110"/>
      <w:r w:rsidR="000937E3" w:rsidRPr="00B57DC8">
        <w:rPr>
          <w:rFonts w:asciiTheme="minorBidi" w:hAnsiTheme="minorBidi" w:cstheme="minorBidi"/>
          <w:rtl/>
        </w:rPr>
        <w:t>.</w:t>
      </w:r>
    </w:p>
    <w:p w14:paraId="62E50C9F" w14:textId="77777777" w:rsidR="00564471" w:rsidRPr="00B57DC8" w:rsidRDefault="00564471" w:rsidP="00957C5C">
      <w:pPr>
        <w:widowControl w:val="0"/>
        <w:numPr>
          <w:ilvl w:val="2"/>
          <w:numId w:val="19"/>
        </w:numPr>
        <w:rPr>
          <w:rFonts w:asciiTheme="minorBidi" w:hAnsiTheme="minorBidi" w:cstheme="minorBidi"/>
          <w:rtl/>
        </w:rPr>
      </w:pPr>
      <w:bookmarkStart w:id="111" w:name="הפסקת_התקשרות"/>
      <w:r w:rsidRPr="00B57DC8">
        <w:rPr>
          <w:rFonts w:asciiTheme="minorBidi" w:hAnsiTheme="minorBidi" w:cstheme="minorBidi"/>
          <w:rtl/>
        </w:rPr>
        <w:t>הספק יהיה רשאי להביא הסכם זה לידי גמר בהתראה בכתב של לפחות חצי שנה מראש</w:t>
      </w:r>
      <w:bookmarkEnd w:id="111"/>
      <w:r w:rsidRPr="00B57DC8">
        <w:rPr>
          <w:rFonts w:asciiTheme="minorBidi" w:hAnsiTheme="minorBidi" w:cstheme="minorBidi"/>
          <w:rtl/>
        </w:rPr>
        <w:t>.</w:t>
      </w:r>
    </w:p>
    <w:p w14:paraId="006B9105" w14:textId="77777777" w:rsidR="00E724E4" w:rsidRPr="00B57DC8" w:rsidRDefault="00E724E4" w:rsidP="00E724E4">
      <w:pPr>
        <w:pStyle w:val="32"/>
        <w:keepNext/>
        <w:widowControl w:val="0"/>
        <w:numPr>
          <w:ilvl w:val="1"/>
          <w:numId w:val="19"/>
        </w:numPr>
        <w:tabs>
          <w:tab w:val="clear" w:pos="1418"/>
        </w:tabs>
        <w:rPr>
          <w:rFonts w:asciiTheme="minorBidi" w:hAnsiTheme="minorBidi" w:cstheme="minorBidi"/>
          <w:rtl/>
        </w:rPr>
      </w:pPr>
      <w:bookmarkStart w:id="112" w:name="_Ref448150462"/>
      <w:bookmarkStart w:id="113" w:name="_Ref448150466"/>
      <w:bookmarkStart w:id="114" w:name="_Toc31632351"/>
      <w:bookmarkStart w:id="115" w:name="_Toc172812683"/>
      <w:bookmarkStart w:id="116" w:name="_Toc184841834"/>
      <w:r w:rsidRPr="00B57DC8">
        <w:rPr>
          <w:rFonts w:asciiTheme="minorBidi" w:hAnsiTheme="minorBidi" w:cstheme="minorBidi"/>
          <w:rtl/>
        </w:rPr>
        <w:lastRenderedPageBreak/>
        <w:t>התארגנות למתן השירותים</w:t>
      </w:r>
      <w:bookmarkEnd w:id="112"/>
      <w:bookmarkEnd w:id="113"/>
      <w:bookmarkEnd w:id="114"/>
      <w:bookmarkEnd w:id="115"/>
      <w:bookmarkEnd w:id="116"/>
    </w:p>
    <w:p w14:paraId="39A728AF" w14:textId="77777777" w:rsidR="00E724E4" w:rsidRPr="00B57DC8" w:rsidRDefault="00E724E4" w:rsidP="00E724E4">
      <w:pPr>
        <w:widowControl w:val="0"/>
        <w:numPr>
          <w:ilvl w:val="2"/>
          <w:numId w:val="19"/>
        </w:numPr>
        <w:rPr>
          <w:rFonts w:asciiTheme="minorBidi" w:hAnsiTheme="minorBidi" w:cstheme="minorBidi"/>
        </w:rPr>
      </w:pPr>
      <w:r w:rsidRPr="00B57DC8">
        <w:rPr>
          <w:rFonts w:asciiTheme="minorBidi" w:hAnsiTheme="minorBidi" w:cstheme="minorBidi"/>
          <w:rtl/>
        </w:rPr>
        <w:t>הספק שייבחר יידרש להתחיל בהתארגנות למתן השירותים מיד עם קבלת ההודעה על הזכייה במכרז.</w:t>
      </w:r>
    </w:p>
    <w:p w14:paraId="5CD0A06F" w14:textId="1168707D" w:rsidR="00E724E4" w:rsidRPr="00B57DC8" w:rsidRDefault="00E724E4" w:rsidP="00E724E4">
      <w:pPr>
        <w:widowControl w:val="0"/>
        <w:numPr>
          <w:ilvl w:val="2"/>
          <w:numId w:val="19"/>
        </w:numPr>
        <w:rPr>
          <w:rFonts w:asciiTheme="minorBidi" w:hAnsiTheme="minorBidi" w:cstheme="minorBidi"/>
        </w:rPr>
      </w:pPr>
      <w:bookmarkStart w:id="117" w:name="מועד_אחרון_התארגנות"/>
      <w:bookmarkStart w:id="118" w:name="_Ref171959472"/>
      <w:r w:rsidRPr="00B57DC8">
        <w:rPr>
          <w:rFonts w:asciiTheme="minorBidi" w:hAnsiTheme="minorBidi" w:cstheme="minorBidi"/>
          <w:rtl/>
        </w:rPr>
        <w:t>בתוך</w:t>
      </w:r>
      <w:r w:rsidRPr="00B57DC8">
        <w:rPr>
          <w:rFonts w:asciiTheme="minorBidi" w:hAnsiTheme="minorBidi" w:cstheme="minorBidi" w:hint="cs"/>
          <w:rtl/>
        </w:rPr>
        <w:t xml:space="preserve"> 90 (תשעים) יום מ</w:t>
      </w:r>
      <w:r w:rsidRPr="00B57DC8">
        <w:rPr>
          <w:rFonts w:asciiTheme="minorBidi" w:hAnsiTheme="minorBidi" w:cstheme="minorBidi"/>
          <w:rtl/>
        </w:rPr>
        <w:t>מועד קבלת ההודעה על זכייה במכרז</w:t>
      </w:r>
      <w:bookmarkEnd w:id="117"/>
      <w:r w:rsidRPr="00B57DC8">
        <w:rPr>
          <w:rFonts w:asciiTheme="minorBidi" w:hAnsiTheme="minorBidi" w:cstheme="minorBidi"/>
          <w:rtl/>
        </w:rPr>
        <w:t xml:space="preserve"> על הספק הנבחר לסיים את ההתארגנות, בין היתר לעניין גיוס כוח אדם והצטיידות,</w:t>
      </w:r>
      <w:r w:rsidRPr="00B57DC8">
        <w:rPr>
          <w:rFonts w:asciiTheme="minorBidi" w:hAnsiTheme="minorBidi" w:cstheme="minorBidi" w:hint="cs"/>
          <w:rtl/>
        </w:rPr>
        <w:t xml:space="preserve"> וכן העברת כלל המסמכים הנדרשים כמפורט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hint="cs"/>
        </w:rPr>
        <w:instrText>REF</w:instrText>
      </w:r>
      <w:r w:rsidRPr="00B57DC8">
        <w:rPr>
          <w:rFonts w:asciiTheme="minorBidi" w:hAnsiTheme="minorBidi" w:cstheme="minorBidi" w:hint="cs"/>
          <w:rtl/>
        </w:rPr>
        <w:instrText xml:space="preserve"> _</w:instrText>
      </w:r>
      <w:r w:rsidRPr="00B57DC8">
        <w:rPr>
          <w:rFonts w:asciiTheme="minorBidi" w:hAnsiTheme="minorBidi" w:cstheme="minorBidi" w:hint="cs"/>
        </w:rPr>
        <w:instrText>Ref445030458 \r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5.7</w:t>
      </w:r>
      <w:r w:rsidRPr="00B57DC8">
        <w:rPr>
          <w:rFonts w:asciiTheme="minorBidi" w:hAnsiTheme="minorBidi" w:cstheme="minorBidi"/>
          <w:rtl/>
        </w:rPr>
        <w:fldChar w:fldCharType="end"/>
      </w:r>
      <w:r w:rsidRPr="00B57DC8">
        <w:rPr>
          <w:rFonts w:asciiTheme="minorBidi" w:hAnsiTheme="minorBidi" w:cstheme="minorBidi" w:hint="cs"/>
          <w:rtl/>
        </w:rPr>
        <w:t xml:space="preserve"> למכרז</w:t>
      </w:r>
      <w:r w:rsidRPr="00B57DC8">
        <w:rPr>
          <w:rFonts w:asciiTheme="minorBidi" w:hAnsiTheme="minorBidi" w:cstheme="minorBidi"/>
          <w:rtl/>
        </w:rPr>
        <w:t xml:space="preserve"> ולהיות ערוך למתן השירותים בפועל, לפי הנחיות המשרד. מובהר כי עד לסיום ההתארגנות המשרד יהיה רשאי שלא לקבל שירותים מהספק לפי מכרז זה.</w:t>
      </w:r>
      <w:bookmarkEnd w:id="118"/>
    </w:p>
    <w:p w14:paraId="4AA7A5FB" w14:textId="32FC58BF" w:rsidR="00E724E4" w:rsidRPr="00B57DC8" w:rsidRDefault="00E724E4" w:rsidP="00E724E4">
      <w:pPr>
        <w:pStyle w:val="aff0"/>
        <w:widowControl w:val="0"/>
        <w:numPr>
          <w:ilvl w:val="2"/>
          <w:numId w:val="19"/>
        </w:numPr>
        <w:bidi/>
        <w:contextualSpacing w:val="0"/>
        <w:rPr>
          <w:rFonts w:asciiTheme="minorBidi" w:hAnsiTheme="minorBidi" w:cstheme="minorBidi"/>
        </w:rPr>
      </w:pPr>
      <w:r w:rsidRPr="00B57DC8">
        <w:rPr>
          <w:rFonts w:asciiTheme="minorBidi" w:hAnsiTheme="minorBidi" w:cstheme="minorBidi"/>
          <w:rtl/>
        </w:rPr>
        <w:t xml:space="preserve">הספק הנבחר </w:t>
      </w:r>
      <w:r w:rsidRPr="00B57DC8">
        <w:rPr>
          <w:rFonts w:asciiTheme="minorBidi" w:hAnsiTheme="minorBidi" w:cstheme="minorBidi" w:hint="cs"/>
          <w:rtl/>
        </w:rPr>
        <w:t>יידר</w:t>
      </w:r>
      <w:r w:rsidRPr="00B57DC8">
        <w:rPr>
          <w:rFonts w:asciiTheme="minorBidi" w:hAnsiTheme="minorBidi" w:cstheme="minorBidi" w:hint="eastAsia"/>
          <w:rtl/>
        </w:rPr>
        <w:t>ש</w:t>
      </w:r>
      <w:r w:rsidRPr="00B57DC8">
        <w:rPr>
          <w:rFonts w:asciiTheme="minorBidi" w:hAnsiTheme="minorBidi" w:cstheme="minorBidi"/>
          <w:rtl/>
        </w:rPr>
        <w:t xml:space="preserve"> לעמוד בכל הדרישות המפורטות במכרז זה ובנספחיו כתנאי לחתימה על ההסכם, מובהר כי המשרד לא יחתום על הסכם עם הספק הנבחר עד שיתברר לו כי הספק הנבחר אכן עומד בכל הדרישות, בירור כאמור יבוצע על ידי המשרד באמצעות </w:t>
      </w: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נספח_רשימת_תיוג \</w:instrText>
      </w:r>
      <w:r w:rsidRPr="00B57DC8">
        <w:rPr>
          <w:rFonts w:asciiTheme="minorBidi" w:hAnsiTheme="minorBidi" w:cstheme="minorBidi"/>
          <w:sz w:val="20"/>
          <w:szCs w:val="20"/>
        </w:rPr>
        <w:instrText>h  \* 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B57DC8">
        <w:rPr>
          <w:rFonts w:asciiTheme="minorBidi" w:hAnsiTheme="minorBidi" w:cstheme="minorBidi"/>
          <w:rtl/>
        </w:rPr>
        <w:t>נספח</w:t>
      </w:r>
      <w:r w:rsidR="007D641B" w:rsidRPr="007D641B">
        <w:rPr>
          <w:rFonts w:asciiTheme="minorBidi" w:hAnsiTheme="minorBidi" w:cstheme="minorBidi"/>
          <w:rtl/>
        </w:rPr>
        <w:t xml:space="preserve"> יז'</w:t>
      </w:r>
      <w:r w:rsidR="007D641B" w:rsidRPr="007D641B">
        <w:rPr>
          <w:rFonts w:asciiTheme="minorBidi" w:hAnsiTheme="minorBidi" w:cstheme="minorBidi" w:hint="cs"/>
          <w:rtl/>
        </w:rPr>
        <w:t>14</w:t>
      </w:r>
      <w:r w:rsidRPr="00B57DC8">
        <w:rPr>
          <w:rFonts w:asciiTheme="minorBidi" w:hAnsiTheme="minorBidi" w:cstheme="minorBidi"/>
          <w:sz w:val="20"/>
          <w:szCs w:val="20"/>
          <w:rtl/>
        </w:rPr>
        <w:fldChar w:fldCharType="end"/>
      </w:r>
      <w:r w:rsidRPr="00B57DC8">
        <w:rPr>
          <w:rFonts w:asciiTheme="minorBidi" w:hAnsiTheme="minorBidi" w:cstheme="minorBidi"/>
          <w:rtl/>
        </w:rPr>
        <w:t xml:space="preserve">, הנספח יאושר על ידי נציג פיקוח מטעם המשרד ויהוה תנאי לחתימת חשבות המשרד על ההסכם, על המציע הזוכה להעביר לרשות המשרד את כל המסמכים והאישורים הנדרשים לפי נספח זה ומסמכי המכרז מיד עם ההודעה על </w:t>
      </w:r>
      <w:r w:rsidRPr="00B57DC8">
        <w:rPr>
          <w:rFonts w:asciiTheme="minorBidi" w:hAnsiTheme="minorBidi" w:cstheme="minorBidi" w:hint="cs"/>
          <w:rtl/>
        </w:rPr>
        <w:t>הזכיי</w:t>
      </w:r>
      <w:r w:rsidRPr="00B57DC8">
        <w:rPr>
          <w:rFonts w:asciiTheme="minorBidi" w:hAnsiTheme="minorBidi" w:cstheme="minorBidi" w:hint="eastAsia"/>
          <w:rtl/>
        </w:rPr>
        <w:t>ה</w:t>
      </w:r>
      <w:r w:rsidRPr="00B57DC8">
        <w:rPr>
          <w:rFonts w:asciiTheme="minorBidi" w:hAnsiTheme="minorBidi" w:cstheme="minorBidi"/>
          <w:rtl/>
        </w:rPr>
        <w:t xml:space="preserve">. </w:t>
      </w:r>
    </w:p>
    <w:p w14:paraId="1C9757FE" w14:textId="1F498354" w:rsidR="00E724E4" w:rsidRPr="00B57DC8" w:rsidRDefault="00E724E4" w:rsidP="00E724E4">
      <w:pPr>
        <w:widowControl w:val="0"/>
        <w:numPr>
          <w:ilvl w:val="2"/>
          <w:numId w:val="19"/>
        </w:numPr>
        <w:rPr>
          <w:rFonts w:asciiTheme="minorBidi" w:hAnsiTheme="minorBidi" w:cstheme="minorBidi"/>
        </w:rPr>
      </w:pPr>
      <w:r w:rsidRPr="00B57DC8">
        <w:rPr>
          <w:rFonts w:asciiTheme="minorBidi" w:hAnsiTheme="minorBidi" w:cstheme="minorBidi"/>
          <w:rtl/>
        </w:rPr>
        <w:t>על אף האמור בסעיף זה, במקרים חריגים, בכפוף לאישור ועדת המכרזים, ניתן יהיה להאריך את תקופת ההתארגנות בתקופה נוספת שלא תעלה</w:t>
      </w:r>
      <w:r w:rsidRPr="00B57DC8">
        <w:rPr>
          <w:rFonts w:asciiTheme="minorBidi" w:hAnsiTheme="minorBidi" w:cstheme="minorBidi" w:hint="cs"/>
          <w:rtl/>
        </w:rPr>
        <w:t xml:space="preserve"> באורכה על אורך התקופה האמורה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hint="cs"/>
        </w:rPr>
        <w:instrText>REF</w:instrText>
      </w:r>
      <w:r w:rsidRPr="00B57DC8">
        <w:rPr>
          <w:rFonts w:asciiTheme="minorBidi" w:hAnsiTheme="minorBidi" w:cstheme="minorBidi" w:hint="cs"/>
          <w:rtl/>
        </w:rPr>
        <w:instrText xml:space="preserve"> _</w:instrText>
      </w:r>
      <w:r w:rsidRPr="00B57DC8">
        <w:rPr>
          <w:rFonts w:asciiTheme="minorBidi" w:hAnsiTheme="minorBidi" w:cstheme="minorBidi" w:hint="cs"/>
        </w:rPr>
        <w:instrText>Ref171959472 \r \h</w:instrText>
      </w:r>
      <w:r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1.5.2</w:t>
      </w:r>
      <w:r w:rsidRPr="00B57DC8">
        <w:rPr>
          <w:rFonts w:asciiTheme="minorBidi" w:hAnsiTheme="minorBidi" w:cstheme="minorBidi"/>
          <w:rtl/>
        </w:rPr>
        <w:fldChar w:fldCharType="end"/>
      </w:r>
      <w:r w:rsidRPr="00B57DC8">
        <w:rPr>
          <w:rFonts w:asciiTheme="minorBidi" w:hAnsiTheme="minorBidi" w:cstheme="minorBidi" w:hint="cs"/>
          <w:rtl/>
        </w:rPr>
        <w:t xml:space="preserve"> לעיל</w:t>
      </w:r>
      <w:r w:rsidRPr="00B57DC8">
        <w:rPr>
          <w:rFonts w:asciiTheme="minorBidi" w:hAnsiTheme="minorBidi" w:cstheme="minorBidi"/>
          <w:rtl/>
        </w:rPr>
        <w:t xml:space="preserve">, על פי שיקול דעתו הבלעדי של המשרד. כל חריגה מתקופת ההתארגנות שנקבעה במכרז, תובא לאישור ועדת המכרזים המשרדית ותקבל את אישורה תחילה להארכת התקופה. במידה שתידרש תקופה נוספת, מעבר לתקופת ההארכה הראשונה, יידרש אישור של מנהל האגף </w:t>
      </w:r>
      <w:r w:rsidRPr="00B57DC8">
        <w:rPr>
          <w:rFonts w:asciiTheme="minorBidi" w:hAnsiTheme="minorBidi" w:cstheme="minorBidi" w:hint="cs"/>
          <w:rtl/>
        </w:rPr>
        <w:t xml:space="preserve">ומנכ"ל המשרד </w:t>
      </w:r>
      <w:r w:rsidRPr="00B57DC8">
        <w:rPr>
          <w:rFonts w:asciiTheme="minorBidi" w:hAnsiTheme="minorBidi" w:cstheme="minorBidi"/>
          <w:rtl/>
        </w:rPr>
        <w:t>בנוסף לאישור ועדת המכרזים.</w:t>
      </w:r>
    </w:p>
    <w:p w14:paraId="75175B86" w14:textId="77777777" w:rsidR="00E724E4" w:rsidRPr="00B57DC8" w:rsidRDefault="00E724E4" w:rsidP="00E724E4">
      <w:pPr>
        <w:widowControl w:val="0"/>
        <w:numPr>
          <w:ilvl w:val="2"/>
          <w:numId w:val="19"/>
        </w:numPr>
        <w:rPr>
          <w:rFonts w:asciiTheme="minorBidi" w:hAnsiTheme="minorBidi" w:cstheme="minorBidi"/>
        </w:rPr>
      </w:pPr>
      <w:r w:rsidRPr="00B57DC8">
        <w:rPr>
          <w:rFonts w:asciiTheme="minorBidi" w:hAnsiTheme="minorBidi" w:cstheme="minorBidi"/>
          <w:rtl/>
        </w:rPr>
        <w:t>מבלי לגרוע מן האמור לעיל, הספק מתחייב לתת את השירותים למשרד, בכפוף לדרישותיו של המשרד לעניין משך ההתקשרות.</w:t>
      </w:r>
    </w:p>
    <w:p w14:paraId="1C1F22FC" w14:textId="24ACBCD0" w:rsidR="00E724E4" w:rsidRPr="00B57DC8" w:rsidRDefault="00E724E4" w:rsidP="00E724E4">
      <w:pPr>
        <w:widowControl w:val="0"/>
        <w:numPr>
          <w:ilvl w:val="2"/>
          <w:numId w:val="19"/>
        </w:numPr>
        <w:rPr>
          <w:rFonts w:asciiTheme="minorBidi" w:hAnsiTheme="minorBidi" w:cstheme="minorBidi"/>
        </w:rPr>
      </w:pPr>
      <w:r w:rsidRPr="00B57DC8">
        <w:rPr>
          <w:rFonts w:asciiTheme="minorBidi" w:hAnsiTheme="minorBidi" w:cstheme="minorBidi"/>
          <w:rtl/>
        </w:rPr>
        <w:t>מובהר כי אי-עמידה בלוחות הזמנים כמפורט בסעיף זה על תתי סעיפיו (</w:t>
      </w:r>
      <w:r w:rsidRPr="00B57DC8">
        <w:rPr>
          <w:rFonts w:asciiTheme="minorBidi" w:hAnsiTheme="minorBidi" w:cstheme="minorBidi"/>
          <w:cs/>
        </w:rPr>
        <w:t>‎</w:t>
      </w:r>
      <w:r w:rsidRPr="00B57DC8">
        <w:rPr>
          <w:rFonts w:asciiTheme="minorBidi" w:hAnsiTheme="minorBidi" w:cstheme="minorBidi"/>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Ref448150466 \n \h</w:instrText>
      </w:r>
      <w:r w:rsidRPr="00B57DC8">
        <w:rPr>
          <w:rFonts w:asciiTheme="minorBidi" w:hAnsiTheme="minorBidi" w:cstheme="minorBidi"/>
          <w:rtl/>
        </w:rPr>
        <w:instrText xml:space="preserve"> </w:instrText>
      </w:r>
      <w:r w:rsidRPr="00B57DC8">
        <w:rPr>
          <w:rFonts w:asciiTheme="minorBidi" w:hAnsiTheme="minorBidi" w:cstheme="minorBidi"/>
        </w:rPr>
        <w:instrText xml:space="preserve"> \* MERGEFORMAT </w:instrText>
      </w:r>
      <w:r w:rsidRPr="00B57DC8">
        <w:rPr>
          <w:rFonts w:asciiTheme="minorBidi" w:hAnsiTheme="minorBidi" w:cstheme="minorBidi"/>
        </w:rPr>
      </w:r>
      <w:r w:rsidRPr="00B57DC8">
        <w:rPr>
          <w:rFonts w:asciiTheme="minorBidi" w:hAnsiTheme="minorBidi" w:cstheme="minorBidi"/>
        </w:rPr>
        <w:fldChar w:fldCharType="separate"/>
      </w:r>
      <w:r w:rsidR="007D641B">
        <w:rPr>
          <w:rFonts w:asciiTheme="minorBidi" w:hAnsiTheme="minorBidi" w:cstheme="minorBidi"/>
          <w:cs/>
        </w:rPr>
        <w:t>‎</w:t>
      </w:r>
      <w:r w:rsidR="007D641B">
        <w:rPr>
          <w:rFonts w:asciiTheme="minorBidi" w:hAnsiTheme="minorBidi" w:cstheme="minorBidi"/>
        </w:rPr>
        <w:t>1.5</w:t>
      </w:r>
      <w:r w:rsidRPr="00B57DC8">
        <w:rPr>
          <w:rFonts w:asciiTheme="minorBidi" w:hAnsiTheme="minorBidi" w:cstheme="minorBidi"/>
        </w:rPr>
        <w:fldChar w:fldCharType="end"/>
      </w:r>
      <w:r w:rsidRPr="00B57DC8">
        <w:rPr>
          <w:rFonts w:asciiTheme="minorBidi" w:hAnsiTheme="minorBidi" w:cstheme="minorBidi"/>
          <w:rtl/>
        </w:rPr>
        <w:t xml:space="preserve">) תהווה, כשלעצמה, עילה למימוש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ערבות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ערבות</w:t>
      </w:r>
      <w:r w:rsidRPr="00B57DC8">
        <w:rPr>
          <w:rFonts w:asciiTheme="minorBidi" w:hAnsiTheme="minorBidi" w:cstheme="minorBidi"/>
          <w:rtl/>
        </w:rPr>
        <w:fldChar w:fldCharType="end"/>
      </w:r>
      <w:r w:rsidRPr="00B57DC8">
        <w:rPr>
          <w:rFonts w:asciiTheme="minorBidi" w:hAnsiTheme="minorBidi" w:cstheme="minorBidi"/>
          <w:rtl/>
        </w:rPr>
        <w:t xml:space="preserve"> </w:t>
      </w:r>
      <w:bookmarkStart w:id="119" w:name="_Hlk168411009"/>
      <w:r w:rsidRPr="00B57DC8">
        <w:rPr>
          <w:rFonts w:asciiTheme="minorBidi" w:hAnsiTheme="minorBidi" w:cstheme="minorBidi"/>
          <w:rtl/>
        </w:rPr>
        <w:t xml:space="preserve">ההצעה </w:t>
      </w:r>
      <w:r w:rsidRPr="00B57DC8">
        <w:rPr>
          <w:rFonts w:asciiTheme="minorBidi" w:hAnsiTheme="minorBidi" w:cstheme="minorBidi" w:hint="cs"/>
          <w:rtl/>
        </w:rPr>
        <w:t>שתוגש על ידי</w:t>
      </w:r>
      <w:r w:rsidRPr="00B57DC8">
        <w:rPr>
          <w:rFonts w:asciiTheme="minorBidi" w:hAnsiTheme="minorBidi" w:cstheme="minorBidi"/>
          <w:rtl/>
        </w:rPr>
        <w:t xml:space="preserve"> הספק </w:t>
      </w:r>
      <w:r w:rsidRPr="00B57DC8">
        <w:rPr>
          <w:rFonts w:asciiTheme="minorBidi" w:hAnsiTheme="minorBidi" w:cstheme="minorBidi" w:hint="cs"/>
          <w:rtl/>
        </w:rPr>
        <w:t xml:space="preserve">בקשר עם </w:t>
      </w:r>
      <w:r w:rsidRPr="00B57DC8">
        <w:rPr>
          <w:rFonts w:asciiTheme="minorBidi" w:hAnsiTheme="minorBidi" w:cstheme="minorBidi"/>
          <w:rtl/>
        </w:rPr>
        <w:t>הצעתו</w:t>
      </w:r>
      <w:bookmarkEnd w:id="119"/>
      <w:r w:rsidRPr="00B57DC8">
        <w:rPr>
          <w:rFonts w:asciiTheme="minorBidi" w:hAnsiTheme="minorBidi" w:cstheme="minorBidi"/>
          <w:rtl/>
        </w:rPr>
        <w:t xml:space="preserve">, </w:t>
      </w:r>
      <w:r w:rsidRPr="00B57DC8">
        <w:rPr>
          <w:rFonts w:asciiTheme="minorBidi" w:hAnsiTheme="minorBidi"/>
          <w:rtl/>
        </w:rPr>
        <w:t>מובהר כי ועדת המכרזים לא תקבל החלטה בדבר מימוש ערבות, אלא לאחר שנתנה הזדמנות למציע להשמיע טענותיו בעל פה או בכתב</w:t>
      </w:r>
      <w:r w:rsidRPr="00B57DC8">
        <w:rPr>
          <w:rFonts w:asciiTheme="minorBidi" w:hAnsiTheme="minorBidi" w:cstheme="minorBidi"/>
          <w:rtl/>
        </w:rPr>
        <w:t xml:space="preserve">. מבלי לגרוע מהאמור, במקרה של אי-עמידה בלוחות הזמנים כאמור המשרד יהיה רשאי להתקשר עם המציע שנבחר ככשיר שני או שלישי, כאמור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Ref417392474 \n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5.10.12</w:t>
      </w:r>
      <w:r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5B794874" w14:textId="33D7CD02" w:rsidR="00436E15" w:rsidRPr="00B57DC8" w:rsidRDefault="00436E15" w:rsidP="00957C5C">
      <w:pPr>
        <w:pStyle w:val="22"/>
        <w:keepNext w:val="0"/>
        <w:widowControl w:val="0"/>
        <w:numPr>
          <w:ilvl w:val="0"/>
          <w:numId w:val="19"/>
        </w:numPr>
        <w:rPr>
          <w:rFonts w:asciiTheme="minorBidi" w:hAnsiTheme="minorBidi" w:cstheme="minorBidi"/>
          <w:rtl/>
        </w:rPr>
      </w:pPr>
      <w:r w:rsidRPr="00B57DC8">
        <w:rPr>
          <w:rFonts w:asciiTheme="minorBidi" w:hAnsiTheme="minorBidi" w:cstheme="minorBidi"/>
          <w:rtl/>
        </w:rPr>
        <w:lastRenderedPageBreak/>
        <w:fldChar w:fldCharType="begin"/>
      </w:r>
      <w:r w:rsidRPr="00B57DC8">
        <w:rPr>
          <w:rFonts w:asciiTheme="minorBidi" w:hAnsiTheme="minorBidi" w:cstheme="minorBidi"/>
        </w:rPr>
        <w:instrText>\e</w:instrText>
      </w:r>
      <w:r w:rsidRPr="00B57DC8">
        <w:rPr>
          <w:rFonts w:asciiTheme="minorBidi" w:hAnsiTheme="minorBidi" w:cstheme="minorBidi"/>
          <w:rtl/>
        </w:rPr>
        <w:instrText xml:space="preserve"> </w:instrText>
      </w:r>
      <w:r w:rsidRPr="00B57DC8">
        <w:rPr>
          <w:rFonts w:asciiTheme="minorBidi" w:hAnsiTheme="minorBidi" w:cstheme="minorBidi"/>
        </w:rPr>
        <w:instrText>AUTONUMLGL  \* Arabic</w:instrText>
      </w:r>
      <w:r w:rsidRPr="00B57DC8">
        <w:rPr>
          <w:rFonts w:asciiTheme="minorBidi" w:hAnsiTheme="minorBidi" w:cstheme="minorBidi"/>
          <w:rtl/>
        </w:rPr>
        <w:instrText xml:space="preserve"> </w:instrText>
      </w:r>
      <w:r w:rsidRPr="00B57DC8">
        <w:rPr>
          <w:rFonts w:asciiTheme="minorBidi" w:hAnsiTheme="minorBidi" w:cstheme="minorBidi"/>
          <w:rtl/>
        </w:rPr>
        <w:fldChar w:fldCharType="end"/>
      </w:r>
      <w:bookmarkStart w:id="120" w:name="_Toc31632352"/>
      <w:bookmarkStart w:id="121" w:name="_Ref101186386"/>
      <w:bookmarkStart w:id="122" w:name="_Ref143519999"/>
      <w:bookmarkStart w:id="123" w:name="_Toc162365590"/>
      <w:bookmarkStart w:id="124" w:name="_Toc184841835"/>
      <w:r w:rsidRPr="00B57DC8">
        <w:rPr>
          <w:rFonts w:asciiTheme="minorBidi" w:hAnsiTheme="minorBidi" w:cstheme="minorBidi"/>
          <w:rtl/>
        </w:rPr>
        <w:t xml:space="preserve">השירותים הנדרשים ואופן </w:t>
      </w:r>
      <w:r w:rsidR="003766DD" w:rsidRPr="00B57DC8">
        <w:rPr>
          <w:rtl/>
        </w:rPr>
        <w:t xml:space="preserve">הביצוע </w:t>
      </w:r>
      <w:r w:rsidRPr="00B57DC8">
        <w:rPr>
          <w:rFonts w:asciiTheme="minorBidi" w:hAnsiTheme="minorBidi" w:cstheme="minorBidi"/>
          <w:rtl/>
        </w:rPr>
        <w:t>שלהם</w:t>
      </w:r>
      <w:bookmarkEnd w:id="120"/>
      <w:bookmarkEnd w:id="121"/>
      <w:bookmarkEnd w:id="122"/>
      <w:bookmarkEnd w:id="123"/>
      <w:bookmarkEnd w:id="124"/>
    </w:p>
    <w:p w14:paraId="13F3A86C" w14:textId="3BB0F931" w:rsidR="00080756" w:rsidRPr="00B57DC8" w:rsidRDefault="00080756" w:rsidP="00957C5C">
      <w:pPr>
        <w:pStyle w:val="32"/>
        <w:keepNext/>
        <w:widowControl w:val="0"/>
        <w:numPr>
          <w:ilvl w:val="1"/>
          <w:numId w:val="19"/>
        </w:numPr>
        <w:tabs>
          <w:tab w:val="clear" w:pos="1418"/>
        </w:tabs>
        <w:rPr>
          <w:rFonts w:asciiTheme="minorBidi" w:hAnsiTheme="minorBidi" w:cstheme="minorBidi"/>
          <w:rtl/>
        </w:rPr>
      </w:pPr>
      <w:bookmarkStart w:id="125" w:name="_Toc162365591"/>
      <w:bookmarkStart w:id="126" w:name="_Toc184841836"/>
      <w:bookmarkStart w:id="127" w:name="_Ref408306460"/>
      <w:bookmarkStart w:id="128" w:name="_Toc486774901"/>
      <w:bookmarkStart w:id="129" w:name="_Toc31632356"/>
      <w:r w:rsidRPr="00B57DC8">
        <w:rPr>
          <w:rFonts w:asciiTheme="minorBidi" w:hAnsiTheme="minorBidi" w:cstheme="minorBidi" w:hint="cs"/>
          <w:rtl/>
        </w:rPr>
        <w:t>היקף השירות</w:t>
      </w:r>
      <w:bookmarkEnd w:id="125"/>
      <w:bookmarkEnd w:id="126"/>
    </w:p>
    <w:p w14:paraId="7686EEA5" w14:textId="77777777" w:rsidR="007D641B" w:rsidRPr="00B57DC8" w:rsidRDefault="00AC38C6" w:rsidP="00DD07A4">
      <w:pPr>
        <w:pStyle w:val="aff0"/>
        <w:numPr>
          <w:ilvl w:val="2"/>
          <w:numId w:val="19"/>
        </w:numPr>
        <w:bidi/>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hint="cs"/>
        </w:rPr>
        <w:instrText>REF</w:instrText>
      </w:r>
      <w:r w:rsidRPr="00B57DC8">
        <w:rPr>
          <w:rFonts w:asciiTheme="minorBidi" w:hAnsiTheme="minorBidi" w:cstheme="minorBidi" w:hint="cs"/>
          <w:rtl/>
        </w:rPr>
        <w:instrText xml:space="preserve"> מקום_מתן_השירות_מפורט \</w:instrText>
      </w:r>
      <w:r w:rsidRPr="00B57DC8">
        <w:rPr>
          <w:rFonts w:asciiTheme="minorBidi" w:hAnsiTheme="minorBidi" w:cstheme="minorBidi" w:hint="cs"/>
        </w:rPr>
        <w:instrText>h</w:instrText>
      </w:r>
      <w:r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השירותים יינתנו בפריסה ובהיקף משוער של משרות מלאות של מלווי משפחה בהתאם למפורט להלן:</w:t>
      </w:r>
    </w:p>
    <w:tbl>
      <w:tblPr>
        <w:tblStyle w:val="1f1"/>
        <w:bidiVisual/>
        <w:tblW w:w="7650" w:type="dxa"/>
        <w:jc w:val="right"/>
        <w:tblLook w:val="04A0" w:firstRow="1" w:lastRow="0" w:firstColumn="1" w:lastColumn="0" w:noHBand="0" w:noVBand="1"/>
        <w:tblCaption w:val="טבלת היקפי מלווי עוצמה בהתאם לתוכנית ולמחוז (לא למילוי)"/>
        <w:tblDescription w:val="טבלת היקפי מלווי עוצמה בהתאם לתוכנית ולמחוז (לא למילוי)"/>
      </w:tblPr>
      <w:tblGrid>
        <w:gridCol w:w="1841"/>
        <w:gridCol w:w="850"/>
        <w:gridCol w:w="851"/>
        <w:gridCol w:w="992"/>
        <w:gridCol w:w="992"/>
        <w:gridCol w:w="2124"/>
      </w:tblGrid>
      <w:tr w:rsidR="007D641B" w:rsidRPr="00B57DC8" w14:paraId="0B73A112" w14:textId="77777777" w:rsidTr="00394FA1">
        <w:trPr>
          <w:trHeight w:val="79"/>
          <w:tblHeader/>
          <w:jc w:val="right"/>
        </w:trPr>
        <w:tc>
          <w:tcPr>
            <w:tcW w:w="1841" w:type="dxa"/>
            <w:shd w:val="clear" w:color="auto" w:fill="000000" w:themeFill="text1"/>
            <w:noWrap/>
            <w:hideMark/>
          </w:tcPr>
          <w:p w14:paraId="317E38FD" w14:textId="77777777" w:rsidR="007D641B" w:rsidRPr="00B57DC8" w:rsidRDefault="007D641B" w:rsidP="00070412">
            <w:pPr>
              <w:spacing w:line="240" w:lineRule="auto"/>
              <w:jc w:val="center"/>
              <w:rPr>
                <w:rFonts w:asciiTheme="minorBidi" w:hAnsiTheme="minorBidi" w:cstheme="minorBidi"/>
                <w:b/>
                <w:bCs/>
                <w:color w:val="FFFFFF" w:themeColor="background1"/>
                <w:sz w:val="22"/>
                <w:szCs w:val="22"/>
                <w:rtl/>
                <w:lang w:eastAsia="en-US"/>
              </w:rPr>
            </w:pPr>
            <w:r w:rsidRPr="00B57DC8">
              <w:rPr>
                <w:rFonts w:asciiTheme="minorBidi" w:hAnsiTheme="minorBidi" w:cstheme="minorBidi"/>
                <w:b/>
                <w:bCs/>
                <w:color w:val="FFFFFF" w:themeColor="background1"/>
                <w:rtl/>
                <w:lang w:eastAsia="en-US"/>
              </w:rPr>
              <w:t>תוכנית</w:t>
            </w:r>
          </w:p>
        </w:tc>
        <w:tc>
          <w:tcPr>
            <w:tcW w:w="850" w:type="dxa"/>
            <w:shd w:val="clear" w:color="auto" w:fill="000000" w:themeFill="text1"/>
            <w:hideMark/>
          </w:tcPr>
          <w:p w14:paraId="525CFDED" w14:textId="77777777" w:rsidR="007D641B" w:rsidRPr="00B57DC8" w:rsidRDefault="007D641B" w:rsidP="00070412">
            <w:pPr>
              <w:spacing w:line="240" w:lineRule="auto"/>
              <w:jc w:val="center"/>
              <w:rPr>
                <w:rFonts w:asciiTheme="minorBidi" w:hAnsiTheme="minorBidi" w:cstheme="minorBidi"/>
                <w:b/>
                <w:bCs/>
                <w:color w:val="FFFFFF" w:themeColor="background1"/>
                <w:sz w:val="22"/>
                <w:szCs w:val="22"/>
                <w:rtl/>
                <w:lang w:eastAsia="en-US"/>
              </w:rPr>
            </w:pPr>
            <w:r w:rsidRPr="00B57DC8">
              <w:rPr>
                <w:rFonts w:asciiTheme="minorBidi" w:hAnsiTheme="minorBidi" w:cstheme="minorBidi"/>
                <w:b/>
                <w:bCs/>
                <w:color w:val="FFFFFF" w:themeColor="background1"/>
                <w:rtl/>
              </w:rPr>
              <w:t>דרום</w:t>
            </w:r>
          </w:p>
        </w:tc>
        <w:tc>
          <w:tcPr>
            <w:tcW w:w="851" w:type="dxa"/>
            <w:shd w:val="clear" w:color="auto" w:fill="000000" w:themeFill="text1"/>
            <w:hideMark/>
          </w:tcPr>
          <w:p w14:paraId="548659E5" w14:textId="77777777" w:rsidR="007D641B" w:rsidRPr="00B57DC8" w:rsidRDefault="007D641B" w:rsidP="00070412">
            <w:pPr>
              <w:spacing w:line="240" w:lineRule="auto"/>
              <w:jc w:val="center"/>
              <w:rPr>
                <w:rFonts w:asciiTheme="minorBidi" w:hAnsiTheme="minorBidi" w:cstheme="minorBidi"/>
                <w:b/>
                <w:bCs/>
                <w:color w:val="FFFFFF" w:themeColor="background1"/>
                <w:sz w:val="22"/>
                <w:szCs w:val="22"/>
                <w:rtl/>
                <w:lang w:eastAsia="en-US"/>
              </w:rPr>
            </w:pPr>
            <w:r w:rsidRPr="00B57DC8">
              <w:rPr>
                <w:rFonts w:asciiTheme="minorBidi" w:hAnsiTheme="minorBidi" w:cstheme="minorBidi"/>
                <w:b/>
                <w:bCs/>
                <w:color w:val="FFFFFF" w:themeColor="background1"/>
                <w:rtl/>
              </w:rPr>
              <w:t>צפון</w:t>
            </w:r>
          </w:p>
        </w:tc>
        <w:tc>
          <w:tcPr>
            <w:tcW w:w="992" w:type="dxa"/>
            <w:shd w:val="clear" w:color="auto" w:fill="000000" w:themeFill="text1"/>
            <w:hideMark/>
          </w:tcPr>
          <w:p w14:paraId="41337624" w14:textId="77777777" w:rsidR="007D641B" w:rsidRPr="00B57DC8" w:rsidRDefault="007D641B" w:rsidP="00070412">
            <w:pPr>
              <w:spacing w:line="240" w:lineRule="auto"/>
              <w:jc w:val="center"/>
              <w:rPr>
                <w:rFonts w:asciiTheme="minorBidi" w:hAnsiTheme="minorBidi" w:cstheme="minorBidi"/>
                <w:b/>
                <w:bCs/>
                <w:color w:val="FFFFFF" w:themeColor="background1"/>
                <w:sz w:val="22"/>
                <w:szCs w:val="22"/>
                <w:rtl/>
                <w:lang w:eastAsia="en-US"/>
              </w:rPr>
            </w:pPr>
            <w:r w:rsidRPr="00B57DC8">
              <w:rPr>
                <w:rFonts w:asciiTheme="minorBidi" w:hAnsiTheme="minorBidi" w:cstheme="minorBidi"/>
                <w:b/>
                <w:bCs/>
                <w:color w:val="FFFFFF" w:themeColor="background1"/>
                <w:rtl/>
              </w:rPr>
              <w:t>ירושלים</w:t>
            </w:r>
          </w:p>
        </w:tc>
        <w:tc>
          <w:tcPr>
            <w:tcW w:w="992" w:type="dxa"/>
            <w:shd w:val="clear" w:color="auto" w:fill="000000" w:themeFill="text1"/>
            <w:hideMark/>
          </w:tcPr>
          <w:p w14:paraId="6E4815A6" w14:textId="77777777" w:rsidR="007D641B" w:rsidRPr="00B57DC8" w:rsidRDefault="007D641B" w:rsidP="00070412">
            <w:pPr>
              <w:spacing w:line="240" w:lineRule="auto"/>
              <w:jc w:val="center"/>
              <w:rPr>
                <w:rFonts w:asciiTheme="minorBidi" w:hAnsiTheme="minorBidi" w:cstheme="minorBidi"/>
                <w:b/>
                <w:bCs/>
                <w:color w:val="FFFFFF" w:themeColor="background1"/>
                <w:sz w:val="22"/>
                <w:szCs w:val="22"/>
                <w:rtl/>
                <w:lang w:eastAsia="en-US"/>
              </w:rPr>
            </w:pPr>
            <w:r w:rsidRPr="00B57DC8">
              <w:rPr>
                <w:rFonts w:asciiTheme="minorBidi" w:hAnsiTheme="minorBidi" w:cstheme="minorBidi"/>
                <w:b/>
                <w:bCs/>
                <w:color w:val="FFFFFF" w:themeColor="background1"/>
                <w:rtl/>
              </w:rPr>
              <w:t>מרכז</w:t>
            </w:r>
          </w:p>
        </w:tc>
        <w:tc>
          <w:tcPr>
            <w:tcW w:w="2124" w:type="dxa"/>
            <w:shd w:val="clear" w:color="auto" w:fill="000000" w:themeFill="text1"/>
            <w:noWrap/>
            <w:hideMark/>
          </w:tcPr>
          <w:p w14:paraId="5E736196" w14:textId="77777777" w:rsidR="007D641B" w:rsidRPr="00B57DC8" w:rsidRDefault="007D641B" w:rsidP="00070412">
            <w:pPr>
              <w:spacing w:line="240" w:lineRule="auto"/>
              <w:jc w:val="center"/>
              <w:rPr>
                <w:rFonts w:asciiTheme="minorBidi" w:hAnsiTheme="minorBidi" w:cstheme="minorBidi"/>
                <w:b/>
                <w:bCs/>
                <w:color w:val="FFFFFF" w:themeColor="background1"/>
                <w:rtl/>
                <w:lang w:eastAsia="en-US"/>
              </w:rPr>
            </w:pPr>
            <w:r w:rsidRPr="00B57DC8">
              <w:rPr>
                <w:rFonts w:asciiTheme="minorBidi" w:hAnsiTheme="minorBidi" w:cstheme="minorBidi"/>
                <w:b/>
                <w:bCs/>
                <w:color w:val="FFFFFF" w:themeColor="background1"/>
                <w:rtl/>
                <w:lang w:eastAsia="en-US"/>
              </w:rPr>
              <w:t xml:space="preserve">סכום </w:t>
            </w:r>
            <w:r w:rsidRPr="00B57DC8">
              <w:rPr>
                <w:rFonts w:asciiTheme="minorBidi" w:hAnsiTheme="minorBidi" w:cstheme="minorBidi" w:hint="cs"/>
                <w:b/>
                <w:bCs/>
                <w:color w:val="FFFFFF" w:themeColor="background1"/>
                <w:rtl/>
                <w:lang w:eastAsia="en-US"/>
              </w:rPr>
              <w:t xml:space="preserve">משרות </w:t>
            </w:r>
            <w:r w:rsidRPr="00B57DC8">
              <w:rPr>
                <w:rFonts w:asciiTheme="minorBidi" w:hAnsiTheme="minorBidi" w:cstheme="minorBidi"/>
                <w:b/>
                <w:bCs/>
                <w:color w:val="FFFFFF" w:themeColor="background1"/>
                <w:rtl/>
                <w:lang w:eastAsia="en-US"/>
              </w:rPr>
              <w:t>כולל</w:t>
            </w:r>
            <w:r w:rsidRPr="00B57DC8">
              <w:rPr>
                <w:rFonts w:asciiTheme="minorBidi" w:hAnsiTheme="minorBidi" w:cstheme="minorBidi" w:hint="cs"/>
                <w:b/>
                <w:bCs/>
                <w:color w:val="FFFFFF" w:themeColor="background1"/>
                <w:rtl/>
                <w:lang w:eastAsia="en-US"/>
              </w:rPr>
              <w:t xml:space="preserve"> </w:t>
            </w:r>
          </w:p>
        </w:tc>
      </w:tr>
      <w:tr w:rsidR="007D641B" w:rsidRPr="00B57DC8" w14:paraId="55410599" w14:textId="77777777" w:rsidTr="00394FA1">
        <w:trPr>
          <w:trHeight w:val="285"/>
          <w:jc w:val="right"/>
        </w:trPr>
        <w:tc>
          <w:tcPr>
            <w:tcW w:w="1841" w:type="dxa"/>
            <w:noWrap/>
            <w:vAlign w:val="bottom"/>
            <w:hideMark/>
          </w:tcPr>
          <w:p w14:paraId="6DF6E064" w14:textId="77777777" w:rsidR="007D641B" w:rsidRPr="00B57DC8" w:rsidRDefault="007D641B" w:rsidP="00F74C71">
            <w:pPr>
              <w:spacing w:line="240" w:lineRule="auto"/>
              <w:jc w:val="left"/>
              <w:rPr>
                <w:rFonts w:asciiTheme="minorBidi" w:hAnsiTheme="minorBidi" w:cstheme="minorBidi"/>
                <w:rtl/>
                <w:lang w:eastAsia="en-US"/>
              </w:rPr>
            </w:pPr>
            <w:r w:rsidRPr="00B57DC8">
              <w:rPr>
                <w:b/>
                <w:bCs/>
                <w:color w:val="000000"/>
                <w:sz w:val="22"/>
                <w:szCs w:val="22"/>
                <w:rtl/>
              </w:rPr>
              <w:t>עוצמה</w:t>
            </w:r>
          </w:p>
        </w:tc>
        <w:tc>
          <w:tcPr>
            <w:tcW w:w="850" w:type="dxa"/>
            <w:noWrap/>
            <w:vAlign w:val="bottom"/>
            <w:hideMark/>
          </w:tcPr>
          <w:p w14:paraId="330B46A7" w14:textId="77777777" w:rsidR="007D641B" w:rsidRPr="00B57DC8" w:rsidRDefault="007D641B" w:rsidP="00F74C71">
            <w:pPr>
              <w:spacing w:line="240" w:lineRule="auto"/>
              <w:jc w:val="center"/>
              <w:rPr>
                <w:rFonts w:asciiTheme="minorBidi" w:hAnsiTheme="minorBidi" w:cstheme="minorBidi"/>
                <w:rtl/>
                <w:lang w:eastAsia="en-US"/>
              </w:rPr>
            </w:pPr>
            <w:r w:rsidRPr="00B57DC8">
              <w:rPr>
                <w:color w:val="000000"/>
                <w:sz w:val="22"/>
                <w:szCs w:val="22"/>
              </w:rPr>
              <w:t>18</w:t>
            </w:r>
          </w:p>
        </w:tc>
        <w:tc>
          <w:tcPr>
            <w:tcW w:w="851" w:type="dxa"/>
            <w:noWrap/>
            <w:vAlign w:val="bottom"/>
            <w:hideMark/>
          </w:tcPr>
          <w:p w14:paraId="52A244EA" w14:textId="77777777" w:rsidR="007D641B" w:rsidRPr="00B57DC8" w:rsidRDefault="007D641B" w:rsidP="00F74C71">
            <w:pPr>
              <w:spacing w:line="240" w:lineRule="auto"/>
              <w:jc w:val="center"/>
              <w:rPr>
                <w:rFonts w:asciiTheme="minorBidi" w:hAnsiTheme="minorBidi" w:cstheme="minorBidi"/>
                <w:lang w:eastAsia="en-US"/>
              </w:rPr>
            </w:pPr>
            <w:r w:rsidRPr="00B57DC8">
              <w:rPr>
                <w:color w:val="000000"/>
                <w:sz w:val="22"/>
                <w:szCs w:val="22"/>
              </w:rPr>
              <w:t>77</w:t>
            </w:r>
          </w:p>
        </w:tc>
        <w:tc>
          <w:tcPr>
            <w:tcW w:w="992" w:type="dxa"/>
            <w:noWrap/>
            <w:vAlign w:val="bottom"/>
            <w:hideMark/>
          </w:tcPr>
          <w:p w14:paraId="363AB374" w14:textId="77777777" w:rsidR="007D641B" w:rsidRPr="00B57DC8" w:rsidRDefault="007D641B" w:rsidP="00F74C71">
            <w:pPr>
              <w:spacing w:line="240" w:lineRule="auto"/>
              <w:jc w:val="center"/>
              <w:rPr>
                <w:rFonts w:asciiTheme="minorBidi" w:hAnsiTheme="minorBidi" w:cstheme="minorBidi"/>
                <w:lang w:eastAsia="en-US"/>
              </w:rPr>
            </w:pPr>
            <w:r w:rsidRPr="00B57DC8">
              <w:rPr>
                <w:color w:val="000000"/>
                <w:sz w:val="22"/>
                <w:szCs w:val="22"/>
              </w:rPr>
              <w:t>17</w:t>
            </w:r>
          </w:p>
        </w:tc>
        <w:tc>
          <w:tcPr>
            <w:tcW w:w="992" w:type="dxa"/>
            <w:noWrap/>
            <w:vAlign w:val="bottom"/>
            <w:hideMark/>
          </w:tcPr>
          <w:p w14:paraId="050338F1" w14:textId="77777777" w:rsidR="007D641B" w:rsidRPr="00B57DC8" w:rsidRDefault="007D641B" w:rsidP="00F74C71">
            <w:pPr>
              <w:spacing w:line="240" w:lineRule="auto"/>
              <w:jc w:val="center"/>
              <w:rPr>
                <w:rFonts w:asciiTheme="minorBidi" w:hAnsiTheme="minorBidi" w:cstheme="minorBidi"/>
                <w:lang w:eastAsia="en-US"/>
              </w:rPr>
            </w:pPr>
            <w:r w:rsidRPr="00B57DC8">
              <w:rPr>
                <w:color w:val="000000"/>
                <w:sz w:val="22"/>
                <w:szCs w:val="22"/>
              </w:rPr>
              <w:t>22</w:t>
            </w:r>
          </w:p>
        </w:tc>
        <w:tc>
          <w:tcPr>
            <w:tcW w:w="2124" w:type="dxa"/>
            <w:noWrap/>
            <w:hideMark/>
          </w:tcPr>
          <w:p w14:paraId="67AC3A2F" w14:textId="77777777" w:rsidR="007D641B" w:rsidRPr="00B57DC8" w:rsidRDefault="007D641B" w:rsidP="00F74C71">
            <w:pPr>
              <w:spacing w:line="240" w:lineRule="auto"/>
              <w:jc w:val="center"/>
              <w:rPr>
                <w:rFonts w:asciiTheme="minorBidi" w:hAnsiTheme="minorBidi" w:cstheme="minorBidi"/>
                <w:lang w:eastAsia="en-US"/>
              </w:rPr>
            </w:pPr>
            <w:r>
              <w:rPr>
                <w:rFonts w:asciiTheme="minorBidi" w:hAnsiTheme="minorBidi" w:cstheme="minorBidi"/>
                <w:b/>
                <w:bCs/>
                <w:noProof/>
                <w:rtl/>
                <w:lang w:eastAsia="en-US"/>
              </w:rPr>
              <w:t>134</w:t>
            </w:r>
          </w:p>
        </w:tc>
      </w:tr>
      <w:tr w:rsidR="007D641B" w:rsidRPr="00B57DC8" w14:paraId="4B770987" w14:textId="77777777" w:rsidTr="00394FA1">
        <w:trPr>
          <w:trHeight w:val="285"/>
          <w:jc w:val="right"/>
        </w:trPr>
        <w:tc>
          <w:tcPr>
            <w:tcW w:w="1841" w:type="dxa"/>
            <w:noWrap/>
            <w:vAlign w:val="bottom"/>
          </w:tcPr>
          <w:p w14:paraId="3A80A755" w14:textId="77777777" w:rsidR="007D641B" w:rsidRPr="00B57DC8" w:rsidRDefault="007D641B" w:rsidP="00F74C71">
            <w:pPr>
              <w:spacing w:line="240" w:lineRule="auto"/>
              <w:jc w:val="left"/>
              <w:rPr>
                <w:rFonts w:asciiTheme="minorBidi" w:hAnsiTheme="minorBidi" w:cstheme="minorBidi"/>
                <w:rtl/>
                <w:lang w:eastAsia="en-US"/>
              </w:rPr>
            </w:pPr>
            <w:r w:rsidRPr="00B57DC8">
              <w:rPr>
                <w:b/>
                <w:bCs/>
                <w:color w:val="000000"/>
                <w:sz w:val="22"/>
                <w:szCs w:val="22"/>
                <w:rtl/>
              </w:rPr>
              <w:t>הדר</w:t>
            </w:r>
          </w:p>
        </w:tc>
        <w:tc>
          <w:tcPr>
            <w:tcW w:w="850" w:type="dxa"/>
            <w:noWrap/>
            <w:vAlign w:val="bottom"/>
          </w:tcPr>
          <w:p w14:paraId="74A03F2B" w14:textId="77777777" w:rsidR="007D641B" w:rsidRPr="00B57DC8" w:rsidRDefault="007D641B" w:rsidP="00F74C71">
            <w:pPr>
              <w:spacing w:line="240" w:lineRule="auto"/>
              <w:jc w:val="center"/>
              <w:rPr>
                <w:rFonts w:asciiTheme="minorBidi" w:hAnsiTheme="minorBidi" w:cstheme="minorBidi"/>
                <w:lang w:eastAsia="en-US"/>
              </w:rPr>
            </w:pPr>
            <w:r w:rsidRPr="00B57DC8">
              <w:rPr>
                <w:color w:val="000000"/>
                <w:sz w:val="22"/>
                <w:szCs w:val="22"/>
              </w:rPr>
              <w:t>18</w:t>
            </w:r>
          </w:p>
        </w:tc>
        <w:tc>
          <w:tcPr>
            <w:tcW w:w="851" w:type="dxa"/>
            <w:noWrap/>
            <w:vAlign w:val="bottom"/>
          </w:tcPr>
          <w:p w14:paraId="42A445EA" w14:textId="77777777" w:rsidR="007D641B" w:rsidRPr="00B57DC8" w:rsidRDefault="007D641B" w:rsidP="00F74C71">
            <w:pPr>
              <w:spacing w:line="240" w:lineRule="auto"/>
              <w:jc w:val="center"/>
              <w:rPr>
                <w:rFonts w:asciiTheme="minorBidi" w:hAnsiTheme="minorBidi" w:cstheme="minorBidi"/>
                <w:lang w:eastAsia="en-US"/>
              </w:rPr>
            </w:pPr>
            <w:r w:rsidRPr="00B57DC8">
              <w:rPr>
                <w:color w:val="000000"/>
                <w:sz w:val="22"/>
                <w:szCs w:val="22"/>
              </w:rPr>
              <w:t>76</w:t>
            </w:r>
          </w:p>
        </w:tc>
        <w:tc>
          <w:tcPr>
            <w:tcW w:w="992" w:type="dxa"/>
            <w:noWrap/>
            <w:vAlign w:val="bottom"/>
          </w:tcPr>
          <w:p w14:paraId="331AEE10" w14:textId="77777777" w:rsidR="007D641B" w:rsidRPr="00B57DC8" w:rsidRDefault="007D641B" w:rsidP="00F74C71">
            <w:pPr>
              <w:spacing w:line="240" w:lineRule="auto"/>
              <w:jc w:val="center"/>
              <w:rPr>
                <w:rFonts w:asciiTheme="minorBidi" w:hAnsiTheme="minorBidi" w:cstheme="minorBidi"/>
                <w:lang w:eastAsia="en-US"/>
              </w:rPr>
            </w:pPr>
            <w:r w:rsidRPr="00B57DC8">
              <w:rPr>
                <w:color w:val="000000"/>
                <w:sz w:val="22"/>
                <w:szCs w:val="22"/>
              </w:rPr>
              <w:t>17</w:t>
            </w:r>
          </w:p>
        </w:tc>
        <w:tc>
          <w:tcPr>
            <w:tcW w:w="992" w:type="dxa"/>
            <w:noWrap/>
            <w:vAlign w:val="bottom"/>
          </w:tcPr>
          <w:p w14:paraId="2B2B9D4D" w14:textId="77777777" w:rsidR="007D641B" w:rsidRPr="00B57DC8" w:rsidRDefault="007D641B" w:rsidP="00F74C71">
            <w:pPr>
              <w:spacing w:line="240" w:lineRule="auto"/>
              <w:jc w:val="center"/>
              <w:rPr>
                <w:rFonts w:asciiTheme="minorBidi" w:hAnsiTheme="minorBidi" w:cstheme="minorBidi"/>
                <w:lang w:eastAsia="en-US"/>
              </w:rPr>
            </w:pPr>
            <w:r w:rsidRPr="00B57DC8">
              <w:rPr>
                <w:color w:val="000000"/>
                <w:sz w:val="22"/>
                <w:szCs w:val="22"/>
              </w:rPr>
              <w:t>22</w:t>
            </w:r>
          </w:p>
        </w:tc>
        <w:tc>
          <w:tcPr>
            <w:tcW w:w="2124" w:type="dxa"/>
            <w:noWrap/>
          </w:tcPr>
          <w:p w14:paraId="433E635F" w14:textId="77777777" w:rsidR="007D641B" w:rsidRPr="00B57DC8" w:rsidRDefault="007D641B" w:rsidP="00F74C71">
            <w:pPr>
              <w:spacing w:line="240" w:lineRule="auto"/>
              <w:jc w:val="center"/>
              <w:rPr>
                <w:rFonts w:asciiTheme="minorBidi" w:hAnsiTheme="minorBidi" w:cstheme="minorBidi"/>
                <w:lang w:eastAsia="en-US"/>
              </w:rPr>
            </w:pPr>
            <w:r>
              <w:rPr>
                <w:rFonts w:asciiTheme="minorBidi" w:hAnsiTheme="minorBidi" w:cstheme="minorBidi"/>
                <w:b/>
                <w:bCs/>
                <w:noProof/>
                <w:rtl/>
                <w:lang w:eastAsia="en-US"/>
              </w:rPr>
              <w:t>133</w:t>
            </w:r>
          </w:p>
        </w:tc>
      </w:tr>
      <w:tr w:rsidR="007D641B" w:rsidRPr="00B57DC8" w14:paraId="6AB398B5" w14:textId="77777777" w:rsidTr="00394FA1">
        <w:trPr>
          <w:trHeight w:val="285"/>
          <w:jc w:val="right"/>
        </w:trPr>
        <w:tc>
          <w:tcPr>
            <w:tcW w:w="1841" w:type="dxa"/>
            <w:noWrap/>
            <w:vAlign w:val="bottom"/>
            <w:hideMark/>
          </w:tcPr>
          <w:p w14:paraId="30B56DF7" w14:textId="77777777" w:rsidR="007D641B" w:rsidRPr="00B57DC8" w:rsidRDefault="007D641B" w:rsidP="00F74C71">
            <w:pPr>
              <w:spacing w:line="240" w:lineRule="auto"/>
              <w:jc w:val="left"/>
              <w:rPr>
                <w:rFonts w:asciiTheme="minorBidi" w:hAnsiTheme="minorBidi" w:cstheme="minorBidi"/>
                <w:rtl/>
                <w:lang w:eastAsia="en-US"/>
              </w:rPr>
            </w:pPr>
            <w:r w:rsidRPr="00B57DC8">
              <w:rPr>
                <w:b/>
                <w:bCs/>
                <w:color w:val="000000"/>
                <w:sz w:val="22"/>
                <w:szCs w:val="22"/>
                <w:rtl/>
              </w:rPr>
              <w:t>יהב</w:t>
            </w:r>
          </w:p>
        </w:tc>
        <w:tc>
          <w:tcPr>
            <w:tcW w:w="850" w:type="dxa"/>
            <w:noWrap/>
            <w:vAlign w:val="bottom"/>
            <w:hideMark/>
          </w:tcPr>
          <w:p w14:paraId="3B48621D" w14:textId="77777777" w:rsidR="007D641B" w:rsidRPr="00B57DC8" w:rsidRDefault="007D641B" w:rsidP="00F74C71">
            <w:pPr>
              <w:spacing w:line="240" w:lineRule="auto"/>
              <w:jc w:val="center"/>
              <w:rPr>
                <w:rFonts w:asciiTheme="minorBidi" w:hAnsiTheme="minorBidi" w:cstheme="minorBidi"/>
                <w:lang w:eastAsia="en-US"/>
              </w:rPr>
            </w:pPr>
            <w:r w:rsidRPr="00B57DC8">
              <w:rPr>
                <w:color w:val="000000"/>
                <w:sz w:val="22"/>
                <w:szCs w:val="22"/>
              </w:rPr>
              <w:t>5</w:t>
            </w:r>
          </w:p>
        </w:tc>
        <w:tc>
          <w:tcPr>
            <w:tcW w:w="851" w:type="dxa"/>
            <w:noWrap/>
            <w:vAlign w:val="bottom"/>
            <w:hideMark/>
          </w:tcPr>
          <w:p w14:paraId="62E8D404" w14:textId="77777777" w:rsidR="007D641B" w:rsidRPr="00B57DC8" w:rsidRDefault="007D641B" w:rsidP="00F74C71">
            <w:pPr>
              <w:spacing w:line="240" w:lineRule="auto"/>
              <w:jc w:val="center"/>
              <w:rPr>
                <w:rFonts w:asciiTheme="minorBidi" w:hAnsiTheme="minorBidi" w:cstheme="minorBidi"/>
                <w:lang w:eastAsia="en-US"/>
              </w:rPr>
            </w:pPr>
            <w:r w:rsidRPr="00B57DC8">
              <w:rPr>
                <w:color w:val="000000"/>
                <w:sz w:val="22"/>
                <w:szCs w:val="22"/>
              </w:rPr>
              <w:t>11</w:t>
            </w:r>
          </w:p>
        </w:tc>
        <w:tc>
          <w:tcPr>
            <w:tcW w:w="992" w:type="dxa"/>
            <w:noWrap/>
            <w:vAlign w:val="bottom"/>
            <w:hideMark/>
          </w:tcPr>
          <w:p w14:paraId="191A835C" w14:textId="77777777" w:rsidR="007D641B" w:rsidRPr="00B57DC8" w:rsidRDefault="007D641B" w:rsidP="00F74C71">
            <w:pPr>
              <w:spacing w:line="240" w:lineRule="auto"/>
              <w:jc w:val="center"/>
              <w:rPr>
                <w:rFonts w:asciiTheme="minorBidi" w:hAnsiTheme="minorBidi" w:cstheme="minorBidi"/>
                <w:lang w:eastAsia="en-US"/>
              </w:rPr>
            </w:pPr>
            <w:r w:rsidRPr="00B57DC8">
              <w:rPr>
                <w:color w:val="000000"/>
                <w:sz w:val="22"/>
                <w:szCs w:val="22"/>
              </w:rPr>
              <w:t>7</w:t>
            </w:r>
          </w:p>
        </w:tc>
        <w:tc>
          <w:tcPr>
            <w:tcW w:w="992" w:type="dxa"/>
            <w:noWrap/>
            <w:vAlign w:val="bottom"/>
            <w:hideMark/>
          </w:tcPr>
          <w:p w14:paraId="292E1519" w14:textId="77777777" w:rsidR="007D641B" w:rsidRPr="00B57DC8" w:rsidRDefault="007D641B" w:rsidP="00F74C71">
            <w:pPr>
              <w:spacing w:line="240" w:lineRule="auto"/>
              <w:jc w:val="center"/>
              <w:rPr>
                <w:rFonts w:asciiTheme="minorBidi" w:hAnsiTheme="minorBidi" w:cstheme="minorBidi"/>
                <w:lang w:eastAsia="en-US"/>
              </w:rPr>
            </w:pPr>
            <w:r w:rsidRPr="00B57DC8">
              <w:rPr>
                <w:color w:val="000000"/>
                <w:sz w:val="22"/>
                <w:szCs w:val="22"/>
              </w:rPr>
              <w:t>5</w:t>
            </w:r>
          </w:p>
        </w:tc>
        <w:tc>
          <w:tcPr>
            <w:tcW w:w="2124" w:type="dxa"/>
            <w:noWrap/>
            <w:hideMark/>
          </w:tcPr>
          <w:p w14:paraId="67EC2E28" w14:textId="77777777" w:rsidR="007D641B" w:rsidRPr="00B57DC8" w:rsidRDefault="007D641B" w:rsidP="00F74C71">
            <w:pPr>
              <w:spacing w:line="240" w:lineRule="auto"/>
              <w:jc w:val="center"/>
              <w:rPr>
                <w:rFonts w:asciiTheme="minorBidi" w:hAnsiTheme="minorBidi" w:cstheme="minorBidi"/>
                <w:lang w:eastAsia="en-US"/>
              </w:rPr>
            </w:pPr>
            <w:r>
              <w:rPr>
                <w:rFonts w:asciiTheme="minorBidi" w:hAnsiTheme="minorBidi" w:cstheme="minorBidi"/>
                <w:b/>
                <w:bCs/>
                <w:noProof/>
                <w:rtl/>
                <w:lang w:eastAsia="en-US"/>
              </w:rPr>
              <w:t>28</w:t>
            </w:r>
          </w:p>
        </w:tc>
      </w:tr>
      <w:tr w:rsidR="007D641B" w:rsidRPr="00B57DC8" w14:paraId="608D63A9" w14:textId="77777777" w:rsidTr="00394FA1">
        <w:trPr>
          <w:trHeight w:val="285"/>
          <w:jc w:val="right"/>
        </w:trPr>
        <w:tc>
          <w:tcPr>
            <w:tcW w:w="1841" w:type="dxa"/>
            <w:noWrap/>
            <w:vAlign w:val="bottom"/>
            <w:hideMark/>
          </w:tcPr>
          <w:p w14:paraId="06F65257" w14:textId="77777777" w:rsidR="007D641B" w:rsidRPr="00B57DC8" w:rsidRDefault="007D641B" w:rsidP="00F74C71">
            <w:pPr>
              <w:spacing w:line="240" w:lineRule="auto"/>
              <w:jc w:val="left"/>
              <w:rPr>
                <w:rFonts w:asciiTheme="minorBidi" w:hAnsiTheme="minorBidi" w:cstheme="minorBidi"/>
                <w:rtl/>
                <w:lang w:eastAsia="en-US"/>
              </w:rPr>
            </w:pPr>
            <w:r w:rsidRPr="00B57DC8">
              <w:rPr>
                <w:b/>
                <w:bCs/>
                <w:color w:val="000000"/>
                <w:sz w:val="22"/>
                <w:szCs w:val="22"/>
                <w:rtl/>
              </w:rPr>
              <w:t>קד</w:t>
            </w:r>
            <w:r w:rsidRPr="00B57DC8">
              <w:rPr>
                <w:rFonts w:hint="cs"/>
                <w:b/>
                <w:bCs/>
                <w:color w:val="000000"/>
                <w:sz w:val="22"/>
                <w:szCs w:val="22"/>
                <w:rtl/>
              </w:rPr>
              <w:t>"</w:t>
            </w:r>
            <w:r w:rsidRPr="00B57DC8">
              <w:rPr>
                <w:b/>
                <w:bCs/>
                <w:color w:val="000000"/>
                <w:sz w:val="22"/>
                <w:szCs w:val="22"/>
                <w:rtl/>
              </w:rPr>
              <w:t>מ</w:t>
            </w:r>
          </w:p>
        </w:tc>
        <w:tc>
          <w:tcPr>
            <w:tcW w:w="850" w:type="dxa"/>
            <w:noWrap/>
            <w:vAlign w:val="bottom"/>
            <w:hideMark/>
          </w:tcPr>
          <w:p w14:paraId="32C18D60" w14:textId="77777777" w:rsidR="007D641B" w:rsidRPr="00B57DC8" w:rsidRDefault="007D641B" w:rsidP="00F74C71">
            <w:pPr>
              <w:spacing w:line="240" w:lineRule="auto"/>
              <w:jc w:val="center"/>
              <w:rPr>
                <w:rFonts w:asciiTheme="minorBidi" w:hAnsiTheme="minorBidi" w:cstheme="minorBidi"/>
                <w:lang w:eastAsia="en-US"/>
              </w:rPr>
            </w:pPr>
            <w:r w:rsidRPr="00B57DC8">
              <w:rPr>
                <w:color w:val="000000"/>
                <w:sz w:val="22"/>
                <w:szCs w:val="22"/>
              </w:rPr>
              <w:t>1</w:t>
            </w:r>
          </w:p>
        </w:tc>
        <w:tc>
          <w:tcPr>
            <w:tcW w:w="851" w:type="dxa"/>
            <w:noWrap/>
            <w:vAlign w:val="bottom"/>
            <w:hideMark/>
          </w:tcPr>
          <w:p w14:paraId="46597770" w14:textId="77777777" w:rsidR="007D641B" w:rsidRPr="00B57DC8" w:rsidRDefault="007D641B" w:rsidP="00F74C71">
            <w:pPr>
              <w:spacing w:line="240" w:lineRule="auto"/>
              <w:jc w:val="center"/>
              <w:rPr>
                <w:rFonts w:asciiTheme="minorBidi" w:hAnsiTheme="minorBidi" w:cstheme="minorBidi"/>
                <w:lang w:eastAsia="en-US"/>
              </w:rPr>
            </w:pPr>
            <w:r w:rsidRPr="00B57DC8">
              <w:rPr>
                <w:color w:val="000000"/>
                <w:sz w:val="22"/>
                <w:szCs w:val="22"/>
              </w:rPr>
              <w:t>0</w:t>
            </w:r>
          </w:p>
        </w:tc>
        <w:tc>
          <w:tcPr>
            <w:tcW w:w="992" w:type="dxa"/>
            <w:noWrap/>
            <w:vAlign w:val="bottom"/>
            <w:hideMark/>
          </w:tcPr>
          <w:p w14:paraId="7147DC2D" w14:textId="77777777" w:rsidR="007D641B" w:rsidRPr="00B57DC8" w:rsidRDefault="007D641B" w:rsidP="00F74C71">
            <w:pPr>
              <w:spacing w:line="240" w:lineRule="auto"/>
              <w:jc w:val="center"/>
              <w:rPr>
                <w:rFonts w:asciiTheme="minorBidi" w:hAnsiTheme="minorBidi" w:cstheme="minorBidi"/>
                <w:lang w:eastAsia="en-US"/>
              </w:rPr>
            </w:pPr>
            <w:r w:rsidRPr="00B57DC8">
              <w:rPr>
                <w:color w:val="000000"/>
                <w:sz w:val="22"/>
                <w:szCs w:val="22"/>
              </w:rPr>
              <w:t>2</w:t>
            </w:r>
          </w:p>
        </w:tc>
        <w:tc>
          <w:tcPr>
            <w:tcW w:w="992" w:type="dxa"/>
            <w:noWrap/>
            <w:vAlign w:val="bottom"/>
            <w:hideMark/>
          </w:tcPr>
          <w:p w14:paraId="6CD6980A" w14:textId="77777777" w:rsidR="007D641B" w:rsidRPr="00B57DC8" w:rsidRDefault="007D641B" w:rsidP="00F74C71">
            <w:pPr>
              <w:spacing w:line="240" w:lineRule="auto"/>
              <w:jc w:val="center"/>
              <w:rPr>
                <w:rFonts w:asciiTheme="minorBidi" w:hAnsiTheme="minorBidi" w:cstheme="minorBidi"/>
                <w:lang w:eastAsia="en-US"/>
              </w:rPr>
            </w:pPr>
            <w:r w:rsidRPr="00B57DC8">
              <w:rPr>
                <w:color w:val="000000"/>
                <w:sz w:val="22"/>
                <w:szCs w:val="22"/>
              </w:rPr>
              <w:t>1</w:t>
            </w:r>
          </w:p>
        </w:tc>
        <w:tc>
          <w:tcPr>
            <w:tcW w:w="2124" w:type="dxa"/>
            <w:noWrap/>
            <w:hideMark/>
          </w:tcPr>
          <w:p w14:paraId="7F93B4D6" w14:textId="77777777" w:rsidR="007D641B" w:rsidRPr="00B57DC8" w:rsidRDefault="007D641B" w:rsidP="00F74C71">
            <w:pPr>
              <w:spacing w:line="240" w:lineRule="auto"/>
              <w:jc w:val="center"/>
              <w:rPr>
                <w:rFonts w:asciiTheme="minorBidi" w:hAnsiTheme="minorBidi" w:cstheme="minorBidi"/>
                <w:lang w:eastAsia="en-US"/>
              </w:rPr>
            </w:pPr>
            <w:r>
              <w:rPr>
                <w:rFonts w:asciiTheme="minorBidi" w:hAnsiTheme="minorBidi" w:cstheme="minorBidi"/>
                <w:b/>
                <w:bCs/>
                <w:noProof/>
                <w:rtl/>
                <w:lang w:eastAsia="en-US"/>
              </w:rPr>
              <w:t>4</w:t>
            </w:r>
          </w:p>
        </w:tc>
      </w:tr>
      <w:tr w:rsidR="007D641B" w:rsidRPr="00B57DC8" w14:paraId="1817570C" w14:textId="77777777" w:rsidTr="00394FA1">
        <w:trPr>
          <w:trHeight w:val="285"/>
          <w:jc w:val="right"/>
        </w:trPr>
        <w:tc>
          <w:tcPr>
            <w:tcW w:w="1841" w:type="dxa"/>
            <w:noWrap/>
            <w:vAlign w:val="bottom"/>
            <w:hideMark/>
          </w:tcPr>
          <w:p w14:paraId="2B353638" w14:textId="77777777" w:rsidR="007D641B" w:rsidRPr="00B57DC8" w:rsidRDefault="007D641B" w:rsidP="00F74C71">
            <w:pPr>
              <w:spacing w:line="240" w:lineRule="auto"/>
              <w:jc w:val="left"/>
              <w:rPr>
                <w:rFonts w:asciiTheme="minorBidi" w:hAnsiTheme="minorBidi" w:cstheme="minorBidi"/>
                <w:rtl/>
                <w:lang w:eastAsia="en-US"/>
              </w:rPr>
            </w:pPr>
            <w:r w:rsidRPr="00B57DC8">
              <w:rPr>
                <w:b/>
                <w:bCs/>
                <w:color w:val="000000"/>
                <w:sz w:val="22"/>
                <w:szCs w:val="22"/>
                <w:rtl/>
              </w:rPr>
              <w:t>הדר ד' (במחלקה)</w:t>
            </w:r>
          </w:p>
        </w:tc>
        <w:tc>
          <w:tcPr>
            <w:tcW w:w="850" w:type="dxa"/>
            <w:noWrap/>
            <w:vAlign w:val="bottom"/>
            <w:hideMark/>
          </w:tcPr>
          <w:p w14:paraId="336DC46E" w14:textId="77777777" w:rsidR="007D641B" w:rsidRPr="00B57DC8" w:rsidRDefault="007D641B" w:rsidP="00F74C71">
            <w:pPr>
              <w:spacing w:line="240" w:lineRule="auto"/>
              <w:jc w:val="center"/>
              <w:rPr>
                <w:rFonts w:asciiTheme="minorBidi" w:hAnsiTheme="minorBidi" w:cstheme="minorBidi"/>
                <w:rtl/>
                <w:lang w:eastAsia="en-US"/>
              </w:rPr>
            </w:pPr>
            <w:r w:rsidRPr="00B57DC8">
              <w:rPr>
                <w:color w:val="000000"/>
                <w:sz w:val="22"/>
                <w:szCs w:val="22"/>
              </w:rPr>
              <w:t>8</w:t>
            </w:r>
          </w:p>
        </w:tc>
        <w:tc>
          <w:tcPr>
            <w:tcW w:w="851" w:type="dxa"/>
            <w:noWrap/>
            <w:vAlign w:val="bottom"/>
            <w:hideMark/>
          </w:tcPr>
          <w:p w14:paraId="151591BF" w14:textId="77777777" w:rsidR="007D641B" w:rsidRPr="00B57DC8" w:rsidRDefault="007D641B" w:rsidP="00F74C71">
            <w:pPr>
              <w:spacing w:line="240" w:lineRule="auto"/>
              <w:jc w:val="center"/>
              <w:rPr>
                <w:rFonts w:asciiTheme="minorBidi" w:hAnsiTheme="minorBidi" w:cstheme="minorBidi"/>
                <w:lang w:eastAsia="en-US"/>
              </w:rPr>
            </w:pPr>
            <w:r w:rsidRPr="00B57DC8">
              <w:rPr>
                <w:color w:val="000000"/>
                <w:sz w:val="22"/>
                <w:szCs w:val="22"/>
              </w:rPr>
              <w:t>23</w:t>
            </w:r>
          </w:p>
        </w:tc>
        <w:tc>
          <w:tcPr>
            <w:tcW w:w="992" w:type="dxa"/>
            <w:noWrap/>
            <w:vAlign w:val="bottom"/>
            <w:hideMark/>
          </w:tcPr>
          <w:p w14:paraId="7785016F" w14:textId="77777777" w:rsidR="007D641B" w:rsidRPr="00B57DC8" w:rsidRDefault="007D641B" w:rsidP="00F74C71">
            <w:pPr>
              <w:spacing w:line="240" w:lineRule="auto"/>
              <w:jc w:val="center"/>
              <w:rPr>
                <w:rFonts w:asciiTheme="minorBidi" w:hAnsiTheme="minorBidi" w:cstheme="minorBidi"/>
                <w:rtl/>
                <w:lang w:eastAsia="en-US"/>
              </w:rPr>
            </w:pPr>
            <w:r w:rsidRPr="00B57DC8">
              <w:rPr>
                <w:color w:val="000000"/>
                <w:sz w:val="22"/>
                <w:szCs w:val="22"/>
              </w:rPr>
              <w:t>7</w:t>
            </w:r>
          </w:p>
        </w:tc>
        <w:tc>
          <w:tcPr>
            <w:tcW w:w="992" w:type="dxa"/>
            <w:noWrap/>
            <w:vAlign w:val="bottom"/>
            <w:hideMark/>
          </w:tcPr>
          <w:p w14:paraId="4494F03E" w14:textId="77777777" w:rsidR="007D641B" w:rsidRPr="00B57DC8" w:rsidRDefault="007D641B" w:rsidP="00F74C71">
            <w:pPr>
              <w:spacing w:line="240" w:lineRule="auto"/>
              <w:jc w:val="center"/>
              <w:rPr>
                <w:rFonts w:asciiTheme="minorBidi" w:hAnsiTheme="minorBidi" w:cstheme="minorBidi"/>
                <w:lang w:eastAsia="en-US"/>
              </w:rPr>
            </w:pPr>
            <w:r w:rsidRPr="00B57DC8">
              <w:rPr>
                <w:color w:val="000000"/>
                <w:sz w:val="22"/>
                <w:szCs w:val="22"/>
              </w:rPr>
              <w:t>9</w:t>
            </w:r>
          </w:p>
        </w:tc>
        <w:tc>
          <w:tcPr>
            <w:tcW w:w="2124" w:type="dxa"/>
            <w:noWrap/>
            <w:hideMark/>
          </w:tcPr>
          <w:p w14:paraId="20D14A2D" w14:textId="77777777" w:rsidR="007D641B" w:rsidRPr="00B57DC8" w:rsidRDefault="007D641B" w:rsidP="00F74C71">
            <w:pPr>
              <w:spacing w:line="240" w:lineRule="auto"/>
              <w:jc w:val="center"/>
              <w:rPr>
                <w:rFonts w:asciiTheme="minorBidi" w:hAnsiTheme="minorBidi" w:cstheme="minorBidi"/>
                <w:lang w:eastAsia="en-US"/>
              </w:rPr>
            </w:pPr>
            <w:r>
              <w:rPr>
                <w:rFonts w:asciiTheme="minorBidi" w:hAnsiTheme="minorBidi" w:cstheme="minorBidi"/>
                <w:b/>
                <w:bCs/>
                <w:noProof/>
                <w:rtl/>
                <w:lang w:eastAsia="en-US"/>
              </w:rPr>
              <w:t>47</w:t>
            </w:r>
          </w:p>
        </w:tc>
      </w:tr>
      <w:tr w:rsidR="007D641B" w:rsidRPr="00B57DC8" w14:paraId="56DD1648" w14:textId="77777777" w:rsidTr="00394FA1">
        <w:trPr>
          <w:trHeight w:val="58"/>
          <w:jc w:val="right"/>
        </w:trPr>
        <w:tc>
          <w:tcPr>
            <w:tcW w:w="1841" w:type="dxa"/>
            <w:noWrap/>
            <w:hideMark/>
          </w:tcPr>
          <w:p w14:paraId="527331C3" w14:textId="77777777" w:rsidR="007D641B" w:rsidRPr="00B57DC8" w:rsidRDefault="007D641B" w:rsidP="00070412">
            <w:pPr>
              <w:spacing w:line="240" w:lineRule="auto"/>
              <w:jc w:val="left"/>
              <w:rPr>
                <w:rFonts w:asciiTheme="minorBidi" w:hAnsiTheme="minorBidi" w:cstheme="minorBidi"/>
                <w:b/>
                <w:bCs/>
                <w:rtl/>
                <w:lang w:eastAsia="en-US"/>
              </w:rPr>
            </w:pPr>
            <w:r w:rsidRPr="00B57DC8">
              <w:rPr>
                <w:rFonts w:asciiTheme="minorBidi" w:hAnsiTheme="minorBidi" w:cstheme="minorBidi"/>
                <w:b/>
                <w:bCs/>
                <w:rtl/>
                <w:lang w:eastAsia="en-US"/>
              </w:rPr>
              <w:t>סה"כ</w:t>
            </w:r>
          </w:p>
        </w:tc>
        <w:tc>
          <w:tcPr>
            <w:tcW w:w="850" w:type="dxa"/>
            <w:noWrap/>
            <w:hideMark/>
          </w:tcPr>
          <w:p w14:paraId="2848EDD8" w14:textId="77777777" w:rsidR="007D641B" w:rsidRPr="00B57DC8" w:rsidRDefault="007D641B" w:rsidP="00070412">
            <w:pPr>
              <w:spacing w:line="240" w:lineRule="auto"/>
              <w:jc w:val="center"/>
              <w:rPr>
                <w:rFonts w:asciiTheme="minorBidi" w:hAnsiTheme="minorBidi" w:cstheme="minorBidi"/>
                <w:b/>
                <w:bCs/>
                <w:rtl/>
                <w:lang w:eastAsia="en-US"/>
              </w:rPr>
            </w:pPr>
            <w:r>
              <w:rPr>
                <w:rFonts w:asciiTheme="minorBidi" w:hAnsiTheme="minorBidi" w:cstheme="minorBidi"/>
                <w:b/>
                <w:bCs/>
                <w:noProof/>
                <w:rtl/>
                <w:lang w:eastAsia="en-US"/>
              </w:rPr>
              <w:t>50</w:t>
            </w:r>
          </w:p>
        </w:tc>
        <w:tc>
          <w:tcPr>
            <w:tcW w:w="851" w:type="dxa"/>
            <w:noWrap/>
            <w:hideMark/>
          </w:tcPr>
          <w:p w14:paraId="10D92F72" w14:textId="77777777" w:rsidR="007D641B" w:rsidRPr="00B57DC8" w:rsidRDefault="007D641B" w:rsidP="00070412">
            <w:pPr>
              <w:spacing w:line="240" w:lineRule="auto"/>
              <w:jc w:val="center"/>
              <w:rPr>
                <w:rFonts w:asciiTheme="minorBidi" w:hAnsiTheme="minorBidi" w:cstheme="minorBidi"/>
                <w:b/>
                <w:bCs/>
                <w:lang w:eastAsia="en-US"/>
              </w:rPr>
            </w:pPr>
            <w:r>
              <w:rPr>
                <w:rFonts w:asciiTheme="minorBidi" w:hAnsiTheme="minorBidi" w:cstheme="minorBidi"/>
                <w:b/>
                <w:bCs/>
                <w:noProof/>
                <w:rtl/>
                <w:lang w:eastAsia="en-US"/>
              </w:rPr>
              <w:t>187</w:t>
            </w:r>
          </w:p>
        </w:tc>
        <w:tc>
          <w:tcPr>
            <w:tcW w:w="992" w:type="dxa"/>
            <w:noWrap/>
            <w:hideMark/>
          </w:tcPr>
          <w:p w14:paraId="76FDCFD3" w14:textId="77777777" w:rsidR="007D641B" w:rsidRPr="00B57DC8" w:rsidRDefault="007D641B" w:rsidP="00070412">
            <w:pPr>
              <w:spacing w:line="240" w:lineRule="auto"/>
              <w:jc w:val="center"/>
              <w:rPr>
                <w:rFonts w:asciiTheme="minorBidi" w:hAnsiTheme="minorBidi" w:cstheme="minorBidi"/>
                <w:b/>
                <w:bCs/>
                <w:lang w:eastAsia="en-US"/>
              </w:rPr>
            </w:pPr>
            <w:r>
              <w:rPr>
                <w:rFonts w:asciiTheme="minorBidi" w:hAnsiTheme="minorBidi" w:cstheme="minorBidi"/>
                <w:b/>
                <w:bCs/>
                <w:noProof/>
                <w:rtl/>
                <w:lang w:eastAsia="en-US"/>
              </w:rPr>
              <w:t>50</w:t>
            </w:r>
          </w:p>
        </w:tc>
        <w:tc>
          <w:tcPr>
            <w:tcW w:w="992" w:type="dxa"/>
            <w:noWrap/>
            <w:hideMark/>
          </w:tcPr>
          <w:p w14:paraId="021AC053" w14:textId="77777777" w:rsidR="007D641B" w:rsidRPr="00B57DC8" w:rsidRDefault="007D641B" w:rsidP="00070412">
            <w:pPr>
              <w:spacing w:line="240" w:lineRule="auto"/>
              <w:jc w:val="center"/>
              <w:rPr>
                <w:rFonts w:asciiTheme="minorBidi" w:hAnsiTheme="minorBidi" w:cstheme="minorBidi"/>
                <w:b/>
                <w:bCs/>
                <w:lang w:eastAsia="en-US"/>
              </w:rPr>
            </w:pPr>
            <w:r>
              <w:rPr>
                <w:rFonts w:asciiTheme="minorBidi" w:hAnsiTheme="minorBidi" w:cstheme="minorBidi"/>
                <w:b/>
                <w:bCs/>
                <w:noProof/>
                <w:rtl/>
                <w:lang w:eastAsia="en-US"/>
              </w:rPr>
              <w:t>59</w:t>
            </w:r>
          </w:p>
        </w:tc>
        <w:tc>
          <w:tcPr>
            <w:tcW w:w="2124" w:type="dxa"/>
            <w:noWrap/>
            <w:hideMark/>
          </w:tcPr>
          <w:p w14:paraId="5750EE91" w14:textId="77777777" w:rsidR="007D641B" w:rsidRPr="00B57DC8" w:rsidRDefault="007D641B" w:rsidP="00070412">
            <w:pPr>
              <w:spacing w:line="240" w:lineRule="auto"/>
              <w:jc w:val="center"/>
              <w:rPr>
                <w:rFonts w:asciiTheme="minorBidi" w:hAnsiTheme="minorBidi" w:cstheme="minorBidi"/>
                <w:b/>
                <w:bCs/>
                <w:lang w:eastAsia="en-US"/>
              </w:rPr>
            </w:pPr>
            <w:r>
              <w:rPr>
                <w:rFonts w:asciiTheme="minorBidi" w:hAnsiTheme="minorBidi" w:cstheme="minorBidi"/>
                <w:b/>
                <w:bCs/>
                <w:noProof/>
                <w:rtl/>
                <w:lang w:eastAsia="en-US"/>
              </w:rPr>
              <w:t>346</w:t>
            </w:r>
          </w:p>
        </w:tc>
      </w:tr>
    </w:tbl>
    <w:p w14:paraId="73F324F1" w14:textId="1D0B1543" w:rsidR="00AC38C6" w:rsidRPr="00B57DC8" w:rsidRDefault="00AC38C6" w:rsidP="00AC38C6">
      <w:pPr>
        <w:widowControl w:val="0"/>
        <w:numPr>
          <w:ilvl w:val="2"/>
          <w:numId w:val="19"/>
        </w:numPr>
        <w:rPr>
          <w:rFonts w:asciiTheme="minorBidi" w:hAnsiTheme="minorBidi" w:cstheme="minorBidi"/>
        </w:rPr>
      </w:pPr>
      <w:r w:rsidRPr="00B57DC8">
        <w:rPr>
          <w:rFonts w:asciiTheme="minorBidi" w:hAnsiTheme="minorBidi" w:cstheme="minorBidi"/>
          <w:rtl/>
        </w:rPr>
        <w:fldChar w:fldCharType="end"/>
      </w:r>
      <w:r w:rsidR="00080756" w:rsidRPr="00B57DC8">
        <w:rPr>
          <w:rFonts w:asciiTheme="minorBidi" w:hAnsiTheme="minorBidi" w:cstheme="minorBidi"/>
          <w:rtl/>
        </w:rPr>
        <w:t xml:space="preserve">מובהר כי היקף השירותים הניתנים כיום הינו בהיקפים דומים למפורט בטבלה לעיל. </w:t>
      </w:r>
    </w:p>
    <w:p w14:paraId="77489D10" w14:textId="5D52D55A" w:rsidR="00AC38C6" w:rsidRPr="00B57DC8" w:rsidRDefault="00AC38C6" w:rsidP="00AC38C6">
      <w:pPr>
        <w:pStyle w:val="32"/>
        <w:keepNext/>
        <w:widowControl w:val="0"/>
        <w:numPr>
          <w:ilvl w:val="1"/>
          <w:numId w:val="19"/>
        </w:numPr>
        <w:tabs>
          <w:tab w:val="clear" w:pos="1418"/>
        </w:tabs>
        <w:rPr>
          <w:rFonts w:asciiTheme="minorBidi" w:hAnsiTheme="minorBidi" w:cstheme="minorBidi"/>
          <w:rtl/>
        </w:rPr>
      </w:pPr>
      <w:bookmarkStart w:id="130" w:name="_Toc184841837"/>
      <w:r w:rsidRPr="00B57DC8">
        <w:rPr>
          <w:rFonts w:asciiTheme="minorBidi" w:hAnsiTheme="minorBidi" w:cstheme="minorBidi" w:hint="cs"/>
          <w:rtl/>
        </w:rPr>
        <w:t>מעבר בין ספקים</w:t>
      </w:r>
      <w:bookmarkEnd w:id="130"/>
    </w:p>
    <w:p w14:paraId="69E5E5CF" w14:textId="66F8643D" w:rsidR="00080756" w:rsidRPr="00B57DC8" w:rsidRDefault="00080756" w:rsidP="00DD07A4">
      <w:pPr>
        <w:widowControl w:val="0"/>
        <w:numPr>
          <w:ilvl w:val="2"/>
          <w:numId w:val="19"/>
        </w:numPr>
        <w:rPr>
          <w:rFonts w:asciiTheme="minorBidi" w:hAnsiTheme="minorBidi" w:cstheme="minorBidi"/>
          <w:rtl/>
        </w:rPr>
      </w:pPr>
      <w:r w:rsidRPr="00B57DC8">
        <w:rPr>
          <w:rFonts w:asciiTheme="minorBidi" w:hAnsiTheme="minorBidi" w:cstheme="minorBidi"/>
          <w:rtl/>
        </w:rPr>
        <w:t xml:space="preserve">ספקי השירות הנוכחיים </w:t>
      </w:r>
      <w:r w:rsidR="00DD07A4" w:rsidRPr="00B57DC8">
        <w:rPr>
          <w:rFonts w:asciiTheme="minorBidi" w:hAnsiTheme="minorBidi" w:cstheme="minorBidi" w:hint="cs"/>
          <w:rtl/>
        </w:rPr>
        <w:t>במערך נושמים</w:t>
      </w:r>
      <w:r w:rsidRPr="00B57DC8">
        <w:rPr>
          <w:rFonts w:asciiTheme="minorBidi" w:hAnsiTheme="minorBidi" w:cstheme="minorBidi"/>
          <w:rtl/>
        </w:rPr>
        <w:t xml:space="preserve">: עמותות פעמונים במחוז ירושלים, עמותת יחדיו במחוז </w:t>
      </w:r>
      <w:r w:rsidRPr="00B57DC8">
        <w:rPr>
          <w:rFonts w:asciiTheme="minorBidi" w:hAnsiTheme="minorBidi" w:cstheme="minorBidi" w:hint="cs"/>
          <w:rtl/>
        </w:rPr>
        <w:t xml:space="preserve">מרכז, חברת </w:t>
      </w:r>
      <w:r w:rsidRPr="00B57DC8">
        <w:rPr>
          <w:rFonts w:asciiTheme="minorBidi" w:hAnsiTheme="minorBidi" w:cstheme="minorBidi" w:hint="cs"/>
        </w:rPr>
        <w:t>ORS</w:t>
      </w:r>
      <w:r w:rsidRPr="00B57DC8">
        <w:rPr>
          <w:rFonts w:asciiTheme="minorBidi" w:hAnsiTheme="minorBidi" w:cstheme="minorBidi" w:hint="cs"/>
          <w:rtl/>
        </w:rPr>
        <w:t xml:space="preserve"> במחוז דרום </w:t>
      </w:r>
      <w:r w:rsidRPr="00B57DC8">
        <w:rPr>
          <w:rFonts w:asciiTheme="minorBidi" w:hAnsiTheme="minorBidi" w:cstheme="minorBidi"/>
          <w:rtl/>
        </w:rPr>
        <w:t xml:space="preserve">ועמותת יעדים לצפון במחוז צפון. </w:t>
      </w:r>
    </w:p>
    <w:p w14:paraId="33AE37C0" w14:textId="77777777" w:rsidR="00080756" w:rsidRPr="00B57DC8" w:rsidRDefault="00080756" w:rsidP="00957C5C">
      <w:pPr>
        <w:widowControl w:val="0"/>
        <w:numPr>
          <w:ilvl w:val="2"/>
          <w:numId w:val="19"/>
        </w:numPr>
        <w:rPr>
          <w:rFonts w:asciiTheme="minorBidi" w:hAnsiTheme="minorBidi" w:cstheme="minorBidi"/>
        </w:rPr>
      </w:pPr>
      <w:r w:rsidRPr="00B57DC8">
        <w:rPr>
          <w:rFonts w:asciiTheme="minorBidi" w:hAnsiTheme="minorBidi" w:cstheme="minorBidi"/>
          <w:rtl/>
        </w:rPr>
        <w:t>הספקים הזוכים במכרז זה יחליפו את הספקים הנוכחיים.</w:t>
      </w:r>
    </w:p>
    <w:p w14:paraId="769C3FBE" w14:textId="77777777" w:rsidR="00AC38C6" w:rsidRPr="00B57DC8" w:rsidRDefault="00AC38C6" w:rsidP="00AC38C6">
      <w:pPr>
        <w:widowControl w:val="0"/>
        <w:numPr>
          <w:ilvl w:val="2"/>
          <w:numId w:val="19"/>
        </w:numPr>
        <w:rPr>
          <w:rFonts w:asciiTheme="minorBidi" w:hAnsiTheme="minorBidi" w:cstheme="minorBidi"/>
        </w:rPr>
      </w:pPr>
      <w:r w:rsidRPr="00B57DC8">
        <w:rPr>
          <w:rFonts w:asciiTheme="minorBidi" w:hAnsiTheme="minorBidi" w:cstheme="minorBidi" w:hint="cs"/>
          <w:rtl/>
        </w:rPr>
        <w:t xml:space="preserve">מובהר כי </w:t>
      </w:r>
      <w:r w:rsidRPr="00B57DC8">
        <w:rPr>
          <w:rFonts w:asciiTheme="minorBidi" w:hAnsiTheme="minorBidi" w:cstheme="minorBidi"/>
          <w:rtl/>
        </w:rPr>
        <w:t>אין חובה שהספקים החדשים מכוח מכרז זה יעסיקו את המלווים שהועסקו בעבר על ידי מפעילים קודמים. למען הסר ספק מובהר בזה כי במקרה של העברה של מלווה מספק אחד למשנהו מחויבים שני הספקים למלוא חוקי העבודה הרלבנטיים</w:t>
      </w:r>
      <w:r w:rsidRPr="00B57DC8">
        <w:rPr>
          <w:rFonts w:asciiTheme="minorBidi" w:hAnsiTheme="minorBidi" w:cstheme="minorBidi" w:hint="cs"/>
          <w:rtl/>
        </w:rPr>
        <w:t>, לרבות שמירה על זכויות הנובעות מוותק במקום העבודה כגון מספר ימי ההבראה וכיו"ב</w:t>
      </w:r>
      <w:r w:rsidRPr="00B57DC8">
        <w:rPr>
          <w:rFonts w:asciiTheme="minorBidi" w:hAnsiTheme="minorBidi" w:cstheme="minorBidi"/>
          <w:rtl/>
        </w:rPr>
        <w:t>.</w:t>
      </w:r>
    </w:p>
    <w:p w14:paraId="3D9D9CC3" w14:textId="0FE612BF" w:rsidR="00080756" w:rsidRPr="00B57DC8" w:rsidRDefault="00080756" w:rsidP="00A3322A">
      <w:pPr>
        <w:widowControl w:val="0"/>
        <w:numPr>
          <w:ilvl w:val="2"/>
          <w:numId w:val="19"/>
        </w:numPr>
        <w:rPr>
          <w:rFonts w:asciiTheme="minorBidi" w:hAnsiTheme="minorBidi" w:cstheme="minorBidi"/>
          <w:rtl/>
        </w:rPr>
      </w:pPr>
      <w:r w:rsidRPr="00B57DC8">
        <w:rPr>
          <w:rFonts w:asciiTheme="minorBidi" w:hAnsiTheme="minorBidi" w:cstheme="minorBidi"/>
          <w:rtl/>
        </w:rPr>
        <w:t>להלן הו</w:t>
      </w:r>
      <w:r w:rsidR="00E85879" w:rsidRPr="00B57DC8">
        <w:rPr>
          <w:rFonts w:asciiTheme="minorBidi" w:hAnsiTheme="minorBidi" w:cstheme="minorBidi" w:hint="cs"/>
          <w:rtl/>
        </w:rPr>
        <w:t>ו</w:t>
      </w:r>
      <w:r w:rsidRPr="00B57DC8">
        <w:rPr>
          <w:rFonts w:asciiTheme="minorBidi" w:hAnsiTheme="minorBidi" w:cstheme="minorBidi"/>
          <w:rtl/>
        </w:rPr>
        <w:t xml:space="preserve">תק של העובדים הקיימים נכון </w:t>
      </w:r>
      <w:r w:rsidR="00143A8E" w:rsidRPr="00B57DC8">
        <w:rPr>
          <w:rFonts w:asciiTheme="minorBidi" w:hAnsiTheme="minorBidi" w:cstheme="minorBidi" w:hint="cs"/>
          <w:rtl/>
        </w:rPr>
        <w:t xml:space="preserve">ל-31.12.23 </w:t>
      </w:r>
      <w:r w:rsidRPr="00B57DC8">
        <w:rPr>
          <w:rFonts w:asciiTheme="minorBidi" w:hAnsiTheme="minorBidi" w:cstheme="minorBidi"/>
          <w:rtl/>
        </w:rPr>
        <w:t>במחוזות השונים:</w:t>
      </w:r>
    </w:p>
    <w:tbl>
      <w:tblPr>
        <w:tblStyle w:val="1f1"/>
        <w:bidiVisual/>
        <w:tblW w:w="0" w:type="auto"/>
        <w:tblInd w:w="1663" w:type="dxa"/>
        <w:tblLook w:val="04A0" w:firstRow="1" w:lastRow="0" w:firstColumn="1" w:lastColumn="0" w:noHBand="0" w:noVBand="1"/>
        <w:tblCaption w:val="טבלת ותק עובדים קיימים"/>
        <w:tblDescription w:val="טבלת ותק עובדים קיימים"/>
      </w:tblPr>
      <w:tblGrid>
        <w:gridCol w:w="3827"/>
        <w:gridCol w:w="709"/>
        <w:gridCol w:w="709"/>
        <w:gridCol w:w="709"/>
        <w:gridCol w:w="708"/>
        <w:gridCol w:w="984"/>
      </w:tblGrid>
      <w:tr w:rsidR="00080756" w:rsidRPr="00B57DC8" w14:paraId="05D90B91" w14:textId="77777777" w:rsidTr="00143A8E">
        <w:trPr>
          <w:trHeight w:val="288"/>
          <w:tblHeader/>
        </w:trPr>
        <w:tc>
          <w:tcPr>
            <w:tcW w:w="3827" w:type="dxa"/>
          </w:tcPr>
          <w:p w14:paraId="6293C0C6" w14:textId="77777777" w:rsidR="00080756" w:rsidRPr="00B57DC8" w:rsidRDefault="00080756" w:rsidP="00070412">
            <w:pPr>
              <w:autoSpaceDE w:val="0"/>
              <w:autoSpaceDN w:val="0"/>
              <w:bidi w:val="0"/>
              <w:spacing w:line="240" w:lineRule="auto"/>
              <w:jc w:val="left"/>
              <w:rPr>
                <w:rFonts w:asciiTheme="minorBidi" w:hAnsiTheme="minorBidi" w:cstheme="minorBidi"/>
                <w:b/>
                <w:bCs/>
                <w:color w:val="000000"/>
                <w:sz w:val="22"/>
                <w:szCs w:val="22"/>
                <w:lang w:eastAsia="en-US"/>
              </w:rPr>
            </w:pPr>
            <w:r w:rsidRPr="00B57DC8">
              <w:rPr>
                <w:rFonts w:asciiTheme="minorBidi" w:hAnsiTheme="minorBidi" w:cstheme="minorBidi"/>
                <w:b/>
                <w:bCs/>
                <w:color w:val="000000"/>
                <w:sz w:val="22"/>
                <w:szCs w:val="22"/>
                <w:rtl/>
                <w:lang w:eastAsia="en-US"/>
              </w:rPr>
              <w:t>שנים:</w:t>
            </w:r>
          </w:p>
        </w:tc>
        <w:tc>
          <w:tcPr>
            <w:tcW w:w="709" w:type="dxa"/>
            <w:vAlign w:val="center"/>
            <w:hideMark/>
          </w:tcPr>
          <w:p w14:paraId="59576743" w14:textId="77777777" w:rsidR="00080756" w:rsidRPr="00B57DC8" w:rsidRDefault="00080756" w:rsidP="00070412">
            <w:pPr>
              <w:autoSpaceDE w:val="0"/>
              <w:autoSpaceDN w:val="0"/>
              <w:bidi w:val="0"/>
              <w:spacing w:line="240" w:lineRule="auto"/>
              <w:jc w:val="center"/>
              <w:rPr>
                <w:rFonts w:asciiTheme="minorBidi" w:hAnsiTheme="minorBidi" w:cstheme="minorBidi"/>
                <w:b/>
                <w:bCs/>
                <w:color w:val="000000"/>
                <w:sz w:val="22"/>
                <w:szCs w:val="22"/>
                <w:rtl/>
              </w:rPr>
            </w:pPr>
            <w:r w:rsidRPr="00B57DC8">
              <w:rPr>
                <w:rFonts w:asciiTheme="minorBidi" w:hAnsiTheme="minorBidi" w:cstheme="minorBidi"/>
                <w:b/>
                <w:bCs/>
                <w:color w:val="000000"/>
                <w:sz w:val="22"/>
                <w:szCs w:val="22"/>
              </w:rPr>
              <w:t>0-1</w:t>
            </w:r>
          </w:p>
        </w:tc>
        <w:tc>
          <w:tcPr>
            <w:tcW w:w="709" w:type="dxa"/>
            <w:vAlign w:val="center"/>
            <w:hideMark/>
          </w:tcPr>
          <w:p w14:paraId="09214E6F" w14:textId="77777777" w:rsidR="00080756" w:rsidRPr="00B57DC8" w:rsidRDefault="00080756" w:rsidP="00070412">
            <w:pPr>
              <w:autoSpaceDE w:val="0"/>
              <w:autoSpaceDN w:val="0"/>
              <w:bidi w:val="0"/>
              <w:spacing w:line="240" w:lineRule="auto"/>
              <w:jc w:val="center"/>
              <w:rPr>
                <w:rFonts w:asciiTheme="minorBidi" w:hAnsiTheme="minorBidi" w:cstheme="minorBidi"/>
                <w:b/>
                <w:bCs/>
                <w:color w:val="000000"/>
                <w:sz w:val="22"/>
                <w:szCs w:val="22"/>
              </w:rPr>
            </w:pPr>
            <w:r w:rsidRPr="00B57DC8">
              <w:rPr>
                <w:rFonts w:asciiTheme="minorBidi" w:hAnsiTheme="minorBidi" w:cstheme="minorBidi"/>
                <w:b/>
                <w:bCs/>
                <w:color w:val="000000"/>
                <w:sz w:val="22"/>
                <w:szCs w:val="22"/>
              </w:rPr>
              <w:t>1-2</w:t>
            </w:r>
          </w:p>
        </w:tc>
        <w:tc>
          <w:tcPr>
            <w:tcW w:w="709" w:type="dxa"/>
            <w:vAlign w:val="center"/>
            <w:hideMark/>
          </w:tcPr>
          <w:p w14:paraId="5DCAAAAD" w14:textId="77777777" w:rsidR="00080756" w:rsidRPr="00B57DC8" w:rsidRDefault="00080756" w:rsidP="00070412">
            <w:pPr>
              <w:autoSpaceDE w:val="0"/>
              <w:autoSpaceDN w:val="0"/>
              <w:bidi w:val="0"/>
              <w:spacing w:line="240" w:lineRule="auto"/>
              <w:jc w:val="center"/>
              <w:rPr>
                <w:rFonts w:asciiTheme="minorBidi" w:hAnsiTheme="minorBidi" w:cstheme="minorBidi"/>
                <w:b/>
                <w:bCs/>
                <w:color w:val="000000"/>
                <w:sz w:val="22"/>
                <w:szCs w:val="22"/>
              </w:rPr>
            </w:pPr>
            <w:r w:rsidRPr="00B57DC8">
              <w:rPr>
                <w:rFonts w:asciiTheme="minorBidi" w:hAnsiTheme="minorBidi" w:cstheme="minorBidi"/>
                <w:b/>
                <w:bCs/>
                <w:color w:val="000000"/>
                <w:sz w:val="22"/>
                <w:szCs w:val="22"/>
              </w:rPr>
              <w:t>2-3</w:t>
            </w:r>
          </w:p>
        </w:tc>
        <w:tc>
          <w:tcPr>
            <w:tcW w:w="708" w:type="dxa"/>
            <w:vAlign w:val="center"/>
            <w:hideMark/>
          </w:tcPr>
          <w:p w14:paraId="43028B16" w14:textId="77777777" w:rsidR="00080756" w:rsidRPr="00B57DC8" w:rsidRDefault="00080756" w:rsidP="00070412">
            <w:pPr>
              <w:autoSpaceDE w:val="0"/>
              <w:autoSpaceDN w:val="0"/>
              <w:bidi w:val="0"/>
              <w:spacing w:line="240" w:lineRule="auto"/>
              <w:jc w:val="center"/>
              <w:rPr>
                <w:rFonts w:asciiTheme="minorBidi" w:hAnsiTheme="minorBidi" w:cstheme="minorBidi"/>
                <w:b/>
                <w:bCs/>
                <w:color w:val="000000"/>
                <w:sz w:val="22"/>
                <w:szCs w:val="22"/>
              </w:rPr>
            </w:pPr>
            <w:r w:rsidRPr="00B57DC8">
              <w:rPr>
                <w:rFonts w:asciiTheme="minorBidi" w:hAnsiTheme="minorBidi" w:cstheme="minorBidi"/>
                <w:b/>
                <w:bCs/>
                <w:color w:val="000000"/>
                <w:sz w:val="22"/>
                <w:szCs w:val="22"/>
              </w:rPr>
              <w:t>3-4</w:t>
            </w:r>
          </w:p>
        </w:tc>
        <w:tc>
          <w:tcPr>
            <w:tcW w:w="984" w:type="dxa"/>
            <w:vAlign w:val="center"/>
            <w:hideMark/>
          </w:tcPr>
          <w:p w14:paraId="539E9578" w14:textId="39FAA744" w:rsidR="00080756" w:rsidRPr="00B57DC8" w:rsidRDefault="00A3322A" w:rsidP="00070412">
            <w:pPr>
              <w:autoSpaceDE w:val="0"/>
              <w:autoSpaceDN w:val="0"/>
              <w:bidi w:val="0"/>
              <w:spacing w:line="240" w:lineRule="auto"/>
              <w:jc w:val="center"/>
              <w:rPr>
                <w:rFonts w:asciiTheme="minorBidi" w:hAnsiTheme="minorBidi" w:cstheme="minorBidi"/>
                <w:b/>
                <w:bCs/>
                <w:color w:val="000000"/>
                <w:sz w:val="22"/>
                <w:szCs w:val="22"/>
                <w:rtl/>
              </w:rPr>
            </w:pPr>
            <w:r w:rsidRPr="00B57DC8">
              <w:rPr>
                <w:rFonts w:asciiTheme="minorBidi" w:hAnsiTheme="minorBidi" w:cstheme="minorBidi" w:hint="cs"/>
                <w:b/>
                <w:bCs/>
                <w:color w:val="000000"/>
                <w:sz w:val="22"/>
                <w:szCs w:val="22"/>
                <w:rtl/>
              </w:rPr>
              <w:t>4 ומעלה</w:t>
            </w:r>
          </w:p>
        </w:tc>
      </w:tr>
      <w:tr w:rsidR="00080756" w:rsidRPr="00B57DC8" w14:paraId="7D30D923" w14:textId="77777777" w:rsidTr="00143A8E">
        <w:trPr>
          <w:trHeight w:val="288"/>
        </w:trPr>
        <w:tc>
          <w:tcPr>
            <w:tcW w:w="3827" w:type="dxa"/>
            <w:hideMark/>
          </w:tcPr>
          <w:p w14:paraId="729D6D86" w14:textId="77777777" w:rsidR="00080756" w:rsidRPr="00B57DC8" w:rsidRDefault="00080756" w:rsidP="00070412">
            <w:pPr>
              <w:autoSpaceDE w:val="0"/>
              <w:autoSpaceDN w:val="0"/>
              <w:spacing w:line="240" w:lineRule="auto"/>
              <w:jc w:val="left"/>
              <w:rPr>
                <w:rFonts w:asciiTheme="minorBidi" w:hAnsiTheme="minorBidi" w:cstheme="minorBidi"/>
                <w:b/>
                <w:bCs/>
                <w:color w:val="000000"/>
                <w:sz w:val="22"/>
                <w:szCs w:val="22"/>
              </w:rPr>
            </w:pPr>
            <w:r w:rsidRPr="00B57DC8">
              <w:rPr>
                <w:rFonts w:asciiTheme="minorBidi" w:hAnsiTheme="minorBidi" w:cstheme="minorBidi"/>
                <w:b/>
                <w:bCs/>
                <w:color w:val="000000"/>
                <w:sz w:val="22"/>
                <w:szCs w:val="22"/>
                <w:rtl/>
              </w:rPr>
              <w:t>צפון</w:t>
            </w:r>
          </w:p>
        </w:tc>
        <w:tc>
          <w:tcPr>
            <w:tcW w:w="709" w:type="dxa"/>
            <w:vAlign w:val="center"/>
          </w:tcPr>
          <w:p w14:paraId="1C7FA232" w14:textId="0075DE11" w:rsidR="00080756" w:rsidRPr="00B57DC8" w:rsidRDefault="00A3322A" w:rsidP="00070412">
            <w:pPr>
              <w:autoSpaceDE w:val="0"/>
              <w:autoSpaceDN w:val="0"/>
              <w:bidi w:val="0"/>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2"/>
                <w:szCs w:val="22"/>
              </w:rPr>
              <w:t>47</w:t>
            </w:r>
          </w:p>
        </w:tc>
        <w:tc>
          <w:tcPr>
            <w:tcW w:w="709" w:type="dxa"/>
            <w:vAlign w:val="center"/>
          </w:tcPr>
          <w:p w14:paraId="677E1D05" w14:textId="08B63319" w:rsidR="00080756" w:rsidRPr="00B57DC8" w:rsidRDefault="00A3322A" w:rsidP="00070412">
            <w:pPr>
              <w:autoSpaceDE w:val="0"/>
              <w:autoSpaceDN w:val="0"/>
              <w:bidi w:val="0"/>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2"/>
                <w:szCs w:val="22"/>
              </w:rPr>
              <w:t>37</w:t>
            </w:r>
          </w:p>
        </w:tc>
        <w:tc>
          <w:tcPr>
            <w:tcW w:w="709" w:type="dxa"/>
            <w:vAlign w:val="center"/>
          </w:tcPr>
          <w:p w14:paraId="6C2C463E" w14:textId="3F9DA1DA" w:rsidR="00080756" w:rsidRPr="00B57DC8" w:rsidRDefault="00A3322A" w:rsidP="00070412">
            <w:pPr>
              <w:autoSpaceDE w:val="0"/>
              <w:autoSpaceDN w:val="0"/>
              <w:bidi w:val="0"/>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2"/>
                <w:szCs w:val="22"/>
              </w:rPr>
              <w:t>19</w:t>
            </w:r>
          </w:p>
        </w:tc>
        <w:tc>
          <w:tcPr>
            <w:tcW w:w="708" w:type="dxa"/>
            <w:vAlign w:val="center"/>
          </w:tcPr>
          <w:p w14:paraId="798FBB45" w14:textId="1EAC98FF" w:rsidR="00080756" w:rsidRPr="00B57DC8" w:rsidRDefault="00A3322A" w:rsidP="00070412">
            <w:pPr>
              <w:autoSpaceDE w:val="0"/>
              <w:autoSpaceDN w:val="0"/>
              <w:bidi w:val="0"/>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2"/>
                <w:szCs w:val="22"/>
              </w:rPr>
              <w:t>18</w:t>
            </w:r>
          </w:p>
        </w:tc>
        <w:tc>
          <w:tcPr>
            <w:tcW w:w="984" w:type="dxa"/>
            <w:vAlign w:val="center"/>
          </w:tcPr>
          <w:p w14:paraId="1A1044EC" w14:textId="51C5E2F4" w:rsidR="00080756" w:rsidRPr="00B57DC8" w:rsidRDefault="00A3322A" w:rsidP="00070412">
            <w:pPr>
              <w:autoSpaceDE w:val="0"/>
              <w:autoSpaceDN w:val="0"/>
              <w:bidi w:val="0"/>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2"/>
                <w:szCs w:val="22"/>
              </w:rPr>
              <w:t>78</w:t>
            </w:r>
          </w:p>
        </w:tc>
      </w:tr>
      <w:tr w:rsidR="00080756" w:rsidRPr="00B57DC8" w14:paraId="6B15B261" w14:textId="77777777" w:rsidTr="00143A8E">
        <w:trPr>
          <w:trHeight w:val="288"/>
        </w:trPr>
        <w:tc>
          <w:tcPr>
            <w:tcW w:w="3827" w:type="dxa"/>
            <w:hideMark/>
          </w:tcPr>
          <w:p w14:paraId="560717E3" w14:textId="77777777" w:rsidR="00080756" w:rsidRPr="00B57DC8" w:rsidRDefault="00080756" w:rsidP="00070412">
            <w:pPr>
              <w:autoSpaceDE w:val="0"/>
              <w:autoSpaceDN w:val="0"/>
              <w:spacing w:line="240" w:lineRule="auto"/>
              <w:jc w:val="left"/>
              <w:rPr>
                <w:rFonts w:asciiTheme="minorBidi" w:hAnsiTheme="minorBidi" w:cstheme="minorBidi"/>
                <w:b/>
                <w:bCs/>
                <w:color w:val="000000"/>
                <w:sz w:val="22"/>
                <w:szCs w:val="22"/>
              </w:rPr>
            </w:pPr>
            <w:r w:rsidRPr="00B57DC8">
              <w:rPr>
                <w:rFonts w:asciiTheme="minorBidi" w:hAnsiTheme="minorBidi" w:cstheme="minorBidi"/>
                <w:b/>
                <w:bCs/>
                <w:color w:val="000000"/>
                <w:sz w:val="22"/>
                <w:szCs w:val="22"/>
                <w:rtl/>
              </w:rPr>
              <w:t>דרום</w:t>
            </w:r>
          </w:p>
        </w:tc>
        <w:tc>
          <w:tcPr>
            <w:tcW w:w="709" w:type="dxa"/>
            <w:vAlign w:val="center"/>
          </w:tcPr>
          <w:p w14:paraId="692C4930" w14:textId="248E11ED" w:rsidR="00080756" w:rsidRPr="00B57DC8" w:rsidRDefault="00A3322A" w:rsidP="00070412">
            <w:pPr>
              <w:autoSpaceDE w:val="0"/>
              <w:autoSpaceDN w:val="0"/>
              <w:bidi w:val="0"/>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2"/>
                <w:szCs w:val="22"/>
              </w:rPr>
              <w:t>21</w:t>
            </w:r>
          </w:p>
        </w:tc>
        <w:tc>
          <w:tcPr>
            <w:tcW w:w="709" w:type="dxa"/>
            <w:vAlign w:val="center"/>
          </w:tcPr>
          <w:p w14:paraId="63009B97" w14:textId="1FAF5539" w:rsidR="00080756" w:rsidRPr="00B57DC8" w:rsidRDefault="00A3322A" w:rsidP="00070412">
            <w:pPr>
              <w:autoSpaceDE w:val="0"/>
              <w:autoSpaceDN w:val="0"/>
              <w:bidi w:val="0"/>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2"/>
                <w:szCs w:val="22"/>
              </w:rPr>
              <w:t>6</w:t>
            </w:r>
          </w:p>
        </w:tc>
        <w:tc>
          <w:tcPr>
            <w:tcW w:w="709" w:type="dxa"/>
            <w:vAlign w:val="center"/>
          </w:tcPr>
          <w:p w14:paraId="295DD1F0" w14:textId="127A09C6" w:rsidR="00080756" w:rsidRPr="00B57DC8" w:rsidRDefault="00A3322A" w:rsidP="00070412">
            <w:pPr>
              <w:autoSpaceDE w:val="0"/>
              <w:autoSpaceDN w:val="0"/>
              <w:bidi w:val="0"/>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2"/>
                <w:szCs w:val="22"/>
              </w:rPr>
              <w:t>9</w:t>
            </w:r>
          </w:p>
        </w:tc>
        <w:tc>
          <w:tcPr>
            <w:tcW w:w="708" w:type="dxa"/>
            <w:vAlign w:val="center"/>
          </w:tcPr>
          <w:p w14:paraId="0F4BB51D" w14:textId="0F81FD78" w:rsidR="00080756" w:rsidRPr="00B57DC8" w:rsidRDefault="00A3322A" w:rsidP="00070412">
            <w:pPr>
              <w:autoSpaceDE w:val="0"/>
              <w:autoSpaceDN w:val="0"/>
              <w:bidi w:val="0"/>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2"/>
                <w:szCs w:val="22"/>
              </w:rPr>
              <w:t>7</w:t>
            </w:r>
          </w:p>
        </w:tc>
        <w:tc>
          <w:tcPr>
            <w:tcW w:w="984" w:type="dxa"/>
            <w:vAlign w:val="center"/>
          </w:tcPr>
          <w:p w14:paraId="666FD39A" w14:textId="6EADDEDD" w:rsidR="00080756" w:rsidRPr="00B57DC8" w:rsidRDefault="00A3322A" w:rsidP="00070412">
            <w:pPr>
              <w:autoSpaceDE w:val="0"/>
              <w:autoSpaceDN w:val="0"/>
              <w:bidi w:val="0"/>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2"/>
                <w:szCs w:val="22"/>
              </w:rPr>
              <w:t>23</w:t>
            </w:r>
          </w:p>
        </w:tc>
      </w:tr>
      <w:tr w:rsidR="00080756" w:rsidRPr="00B57DC8" w14:paraId="68FBE651" w14:textId="77777777" w:rsidTr="00143A8E">
        <w:trPr>
          <w:trHeight w:val="288"/>
        </w:trPr>
        <w:tc>
          <w:tcPr>
            <w:tcW w:w="3827" w:type="dxa"/>
            <w:hideMark/>
          </w:tcPr>
          <w:p w14:paraId="3A69219C" w14:textId="4329E508" w:rsidR="00080756" w:rsidRPr="00B57DC8" w:rsidRDefault="00080756" w:rsidP="00070412">
            <w:pPr>
              <w:autoSpaceDE w:val="0"/>
              <w:autoSpaceDN w:val="0"/>
              <w:spacing w:line="240" w:lineRule="auto"/>
              <w:jc w:val="left"/>
              <w:rPr>
                <w:rFonts w:asciiTheme="minorBidi" w:hAnsiTheme="minorBidi" w:cstheme="minorBidi"/>
                <w:b/>
                <w:bCs/>
                <w:color w:val="000000"/>
                <w:sz w:val="22"/>
                <w:szCs w:val="22"/>
              </w:rPr>
            </w:pPr>
            <w:r w:rsidRPr="00B57DC8">
              <w:rPr>
                <w:rFonts w:asciiTheme="minorBidi" w:hAnsiTheme="minorBidi" w:cstheme="minorBidi"/>
                <w:b/>
                <w:bCs/>
                <w:color w:val="000000"/>
                <w:sz w:val="22"/>
                <w:szCs w:val="22"/>
                <w:rtl/>
              </w:rPr>
              <w:t>ירושלים</w:t>
            </w:r>
            <w:r w:rsidRPr="00B57DC8">
              <w:rPr>
                <w:rFonts w:asciiTheme="minorBidi" w:hAnsiTheme="minorBidi" w:cstheme="minorBidi"/>
                <w:b/>
                <w:bCs/>
                <w:color w:val="000000"/>
                <w:sz w:val="22"/>
                <w:szCs w:val="22"/>
              </w:rPr>
              <w:t xml:space="preserve"> </w:t>
            </w:r>
          </w:p>
        </w:tc>
        <w:tc>
          <w:tcPr>
            <w:tcW w:w="709" w:type="dxa"/>
            <w:vAlign w:val="center"/>
          </w:tcPr>
          <w:p w14:paraId="6E3B2693" w14:textId="504FB564" w:rsidR="00080756" w:rsidRPr="00B57DC8" w:rsidRDefault="00A3322A" w:rsidP="00070412">
            <w:pPr>
              <w:autoSpaceDE w:val="0"/>
              <w:autoSpaceDN w:val="0"/>
              <w:bidi w:val="0"/>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2"/>
                <w:szCs w:val="22"/>
              </w:rPr>
              <w:t>15</w:t>
            </w:r>
          </w:p>
        </w:tc>
        <w:tc>
          <w:tcPr>
            <w:tcW w:w="709" w:type="dxa"/>
            <w:vAlign w:val="center"/>
          </w:tcPr>
          <w:p w14:paraId="6E43CB7D" w14:textId="7527F8D7" w:rsidR="00080756" w:rsidRPr="00B57DC8" w:rsidRDefault="00A3322A" w:rsidP="00070412">
            <w:pPr>
              <w:autoSpaceDE w:val="0"/>
              <w:autoSpaceDN w:val="0"/>
              <w:bidi w:val="0"/>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2"/>
                <w:szCs w:val="22"/>
              </w:rPr>
              <w:t>9</w:t>
            </w:r>
          </w:p>
        </w:tc>
        <w:tc>
          <w:tcPr>
            <w:tcW w:w="709" w:type="dxa"/>
            <w:vAlign w:val="center"/>
            <w:hideMark/>
          </w:tcPr>
          <w:p w14:paraId="39E25E71" w14:textId="48B5CC80" w:rsidR="00080756" w:rsidRPr="00B57DC8" w:rsidRDefault="00A3322A" w:rsidP="00070412">
            <w:pPr>
              <w:autoSpaceDE w:val="0"/>
              <w:autoSpaceDN w:val="0"/>
              <w:bidi w:val="0"/>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2"/>
                <w:szCs w:val="22"/>
              </w:rPr>
              <w:t>12</w:t>
            </w:r>
          </w:p>
        </w:tc>
        <w:tc>
          <w:tcPr>
            <w:tcW w:w="708" w:type="dxa"/>
            <w:vAlign w:val="center"/>
            <w:hideMark/>
          </w:tcPr>
          <w:p w14:paraId="3C4DDB69" w14:textId="3894A876" w:rsidR="00080756" w:rsidRPr="00B57DC8" w:rsidRDefault="00A3322A" w:rsidP="00070412">
            <w:pPr>
              <w:autoSpaceDE w:val="0"/>
              <w:autoSpaceDN w:val="0"/>
              <w:bidi w:val="0"/>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2"/>
                <w:szCs w:val="22"/>
              </w:rPr>
              <w:t>15</w:t>
            </w:r>
          </w:p>
        </w:tc>
        <w:tc>
          <w:tcPr>
            <w:tcW w:w="984" w:type="dxa"/>
            <w:vAlign w:val="center"/>
            <w:hideMark/>
          </w:tcPr>
          <w:p w14:paraId="11E71421" w14:textId="6B2BAF40" w:rsidR="00080756" w:rsidRPr="00B57DC8" w:rsidRDefault="00A3322A" w:rsidP="00070412">
            <w:pPr>
              <w:autoSpaceDE w:val="0"/>
              <w:autoSpaceDN w:val="0"/>
              <w:bidi w:val="0"/>
              <w:spacing w:line="240" w:lineRule="auto"/>
              <w:jc w:val="center"/>
              <w:rPr>
                <w:rFonts w:asciiTheme="minorBidi" w:hAnsiTheme="minorBidi" w:cstheme="minorBidi"/>
                <w:color w:val="000000"/>
                <w:sz w:val="22"/>
                <w:szCs w:val="22"/>
                <w:rtl/>
              </w:rPr>
            </w:pPr>
            <w:r w:rsidRPr="00B57DC8">
              <w:rPr>
                <w:rFonts w:asciiTheme="minorBidi" w:hAnsiTheme="minorBidi" w:cstheme="minorBidi"/>
                <w:color w:val="000000"/>
                <w:sz w:val="22"/>
                <w:szCs w:val="22"/>
              </w:rPr>
              <w:t>23</w:t>
            </w:r>
          </w:p>
        </w:tc>
      </w:tr>
      <w:tr w:rsidR="00080756" w:rsidRPr="00B57DC8" w14:paraId="2D93AE66" w14:textId="77777777" w:rsidTr="00143A8E">
        <w:trPr>
          <w:trHeight w:val="288"/>
        </w:trPr>
        <w:tc>
          <w:tcPr>
            <w:tcW w:w="3827" w:type="dxa"/>
          </w:tcPr>
          <w:p w14:paraId="4D5252B2" w14:textId="77777777" w:rsidR="00143A8E" w:rsidRPr="00B57DC8" w:rsidRDefault="00024085" w:rsidP="00143A8E">
            <w:pPr>
              <w:autoSpaceDE w:val="0"/>
              <w:autoSpaceDN w:val="0"/>
              <w:spacing w:line="240" w:lineRule="auto"/>
              <w:jc w:val="left"/>
              <w:rPr>
                <w:rFonts w:asciiTheme="minorBidi" w:hAnsiTheme="minorBidi" w:cstheme="minorBidi"/>
                <w:b/>
                <w:bCs/>
                <w:color w:val="000000"/>
                <w:sz w:val="22"/>
                <w:szCs w:val="22"/>
                <w:rtl/>
              </w:rPr>
            </w:pPr>
            <w:r w:rsidRPr="00B57DC8">
              <w:rPr>
                <w:rFonts w:asciiTheme="minorBidi" w:hAnsiTheme="minorBidi" w:cstheme="minorBidi"/>
                <w:b/>
                <w:bCs/>
                <w:color w:val="000000"/>
                <w:sz w:val="22"/>
                <w:szCs w:val="22"/>
                <w:rtl/>
              </w:rPr>
              <w:t>מרכז</w:t>
            </w:r>
            <w:r w:rsidR="00A3322A" w:rsidRPr="00B57DC8">
              <w:rPr>
                <w:rFonts w:asciiTheme="minorBidi" w:hAnsiTheme="minorBidi" w:cstheme="minorBidi" w:hint="cs"/>
                <w:b/>
                <w:bCs/>
                <w:color w:val="000000"/>
                <w:sz w:val="22"/>
                <w:szCs w:val="22"/>
                <w:rtl/>
              </w:rPr>
              <w:t xml:space="preserve"> </w:t>
            </w:r>
          </w:p>
          <w:p w14:paraId="22BF9156" w14:textId="67814E54" w:rsidR="00080756" w:rsidRPr="00B57DC8" w:rsidRDefault="00A3322A" w:rsidP="00143A8E">
            <w:pPr>
              <w:autoSpaceDE w:val="0"/>
              <w:autoSpaceDN w:val="0"/>
              <w:spacing w:line="240" w:lineRule="auto"/>
              <w:jc w:val="left"/>
              <w:rPr>
                <w:rFonts w:asciiTheme="minorBidi" w:hAnsiTheme="minorBidi" w:cstheme="minorBidi"/>
                <w:color w:val="000000"/>
                <w:sz w:val="22"/>
                <w:szCs w:val="22"/>
                <w:rtl/>
              </w:rPr>
            </w:pPr>
            <w:r w:rsidRPr="00B57DC8">
              <w:rPr>
                <w:rFonts w:asciiTheme="minorBidi" w:hAnsiTheme="minorBidi" w:cstheme="minorBidi"/>
                <w:color w:val="000000"/>
                <w:sz w:val="18"/>
                <w:szCs w:val="18"/>
                <w:rtl/>
              </w:rPr>
              <w:t xml:space="preserve">(הוותק </w:t>
            </w:r>
            <w:r w:rsidRPr="00B57DC8">
              <w:rPr>
                <w:rFonts w:asciiTheme="minorBidi" w:hAnsiTheme="minorBidi" w:cstheme="minorBidi" w:hint="eastAsia"/>
                <w:color w:val="000000"/>
                <w:sz w:val="18"/>
                <w:szCs w:val="18"/>
                <w:rtl/>
              </w:rPr>
              <w:t>בפועל</w:t>
            </w:r>
            <w:r w:rsidRPr="00B57DC8">
              <w:rPr>
                <w:rFonts w:asciiTheme="minorBidi" w:hAnsiTheme="minorBidi" w:cstheme="minorBidi"/>
                <w:color w:val="000000"/>
                <w:sz w:val="18"/>
                <w:szCs w:val="18"/>
                <w:rtl/>
              </w:rPr>
              <w:t xml:space="preserve"> </w:t>
            </w:r>
            <w:r w:rsidRPr="00B57DC8">
              <w:rPr>
                <w:rFonts w:asciiTheme="minorBidi" w:hAnsiTheme="minorBidi" w:cstheme="minorBidi" w:hint="eastAsia"/>
                <w:color w:val="000000"/>
                <w:sz w:val="18"/>
                <w:szCs w:val="18"/>
                <w:rtl/>
              </w:rPr>
              <w:t>גבוה</w:t>
            </w:r>
            <w:r w:rsidRPr="00B57DC8">
              <w:rPr>
                <w:rFonts w:asciiTheme="minorBidi" w:hAnsiTheme="minorBidi" w:cstheme="minorBidi"/>
                <w:color w:val="000000"/>
                <w:sz w:val="18"/>
                <w:szCs w:val="18"/>
                <w:rtl/>
              </w:rPr>
              <w:t xml:space="preserve"> </w:t>
            </w:r>
            <w:r w:rsidRPr="00B57DC8">
              <w:rPr>
                <w:rFonts w:asciiTheme="minorBidi" w:hAnsiTheme="minorBidi" w:cstheme="minorBidi" w:hint="eastAsia"/>
                <w:color w:val="000000"/>
                <w:sz w:val="18"/>
                <w:szCs w:val="18"/>
                <w:rtl/>
              </w:rPr>
              <w:t>יותר</w:t>
            </w:r>
            <w:r w:rsidRPr="00B57DC8">
              <w:rPr>
                <w:rFonts w:asciiTheme="minorBidi" w:hAnsiTheme="minorBidi" w:cstheme="minorBidi"/>
                <w:color w:val="000000"/>
                <w:sz w:val="18"/>
                <w:szCs w:val="18"/>
                <w:rtl/>
              </w:rPr>
              <w:t xml:space="preserve"> </w:t>
            </w:r>
            <w:r w:rsidRPr="00B57DC8">
              <w:rPr>
                <w:rFonts w:asciiTheme="minorBidi" w:hAnsiTheme="minorBidi" w:cstheme="minorBidi" w:hint="eastAsia"/>
                <w:color w:val="000000"/>
                <w:sz w:val="18"/>
                <w:szCs w:val="18"/>
                <w:rtl/>
              </w:rPr>
              <w:t>עקב</w:t>
            </w:r>
            <w:r w:rsidRPr="00B57DC8">
              <w:rPr>
                <w:rFonts w:asciiTheme="minorBidi" w:hAnsiTheme="minorBidi" w:cstheme="minorBidi"/>
                <w:color w:val="000000"/>
                <w:sz w:val="18"/>
                <w:szCs w:val="18"/>
                <w:rtl/>
              </w:rPr>
              <w:t xml:space="preserve"> </w:t>
            </w:r>
            <w:r w:rsidRPr="00B57DC8">
              <w:rPr>
                <w:rFonts w:asciiTheme="minorBidi" w:hAnsiTheme="minorBidi" w:cstheme="minorBidi" w:hint="eastAsia"/>
                <w:color w:val="000000"/>
                <w:sz w:val="18"/>
                <w:szCs w:val="18"/>
                <w:rtl/>
              </w:rPr>
              <w:t>תחלופה</w:t>
            </w:r>
            <w:r w:rsidRPr="00B57DC8">
              <w:rPr>
                <w:rFonts w:asciiTheme="minorBidi" w:hAnsiTheme="minorBidi" w:cstheme="minorBidi"/>
                <w:color w:val="000000"/>
                <w:sz w:val="18"/>
                <w:szCs w:val="18"/>
                <w:rtl/>
              </w:rPr>
              <w:t xml:space="preserve"> </w:t>
            </w:r>
            <w:r w:rsidRPr="00B57DC8">
              <w:rPr>
                <w:rFonts w:asciiTheme="minorBidi" w:hAnsiTheme="minorBidi" w:cstheme="minorBidi" w:hint="eastAsia"/>
                <w:color w:val="000000"/>
                <w:sz w:val="18"/>
                <w:szCs w:val="18"/>
                <w:rtl/>
              </w:rPr>
              <w:t>בין</w:t>
            </w:r>
            <w:r w:rsidRPr="00B57DC8">
              <w:rPr>
                <w:rFonts w:asciiTheme="minorBidi" w:hAnsiTheme="minorBidi" w:cstheme="minorBidi"/>
                <w:color w:val="000000"/>
                <w:sz w:val="18"/>
                <w:szCs w:val="18"/>
                <w:rtl/>
              </w:rPr>
              <w:t xml:space="preserve"> </w:t>
            </w:r>
            <w:r w:rsidR="00143A8E" w:rsidRPr="00B57DC8">
              <w:rPr>
                <w:rFonts w:asciiTheme="minorBidi" w:hAnsiTheme="minorBidi" w:cstheme="minorBidi" w:hint="cs"/>
                <w:color w:val="000000"/>
                <w:sz w:val="18"/>
                <w:szCs w:val="18"/>
                <w:rtl/>
              </w:rPr>
              <w:t>ספקים</w:t>
            </w:r>
            <w:r w:rsidRPr="00B57DC8">
              <w:rPr>
                <w:rFonts w:asciiTheme="minorBidi" w:hAnsiTheme="minorBidi" w:cstheme="minorBidi"/>
                <w:color w:val="000000"/>
                <w:sz w:val="18"/>
                <w:szCs w:val="18"/>
                <w:rtl/>
              </w:rPr>
              <w:t>)</w:t>
            </w:r>
          </w:p>
        </w:tc>
        <w:tc>
          <w:tcPr>
            <w:tcW w:w="709" w:type="dxa"/>
            <w:vAlign w:val="center"/>
          </w:tcPr>
          <w:p w14:paraId="2A3756E7" w14:textId="20BD36A9" w:rsidR="00080756" w:rsidRPr="00B57DC8" w:rsidRDefault="00A3322A" w:rsidP="00070412">
            <w:pPr>
              <w:autoSpaceDE w:val="0"/>
              <w:autoSpaceDN w:val="0"/>
              <w:bidi w:val="0"/>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2"/>
                <w:szCs w:val="22"/>
              </w:rPr>
              <w:t>12</w:t>
            </w:r>
          </w:p>
        </w:tc>
        <w:tc>
          <w:tcPr>
            <w:tcW w:w="709" w:type="dxa"/>
            <w:vAlign w:val="center"/>
          </w:tcPr>
          <w:p w14:paraId="280D9A69" w14:textId="0C7FCAF3" w:rsidR="00080756" w:rsidRPr="00B57DC8" w:rsidRDefault="00A3322A" w:rsidP="00070412">
            <w:pPr>
              <w:autoSpaceDE w:val="0"/>
              <w:autoSpaceDN w:val="0"/>
              <w:bidi w:val="0"/>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2"/>
                <w:szCs w:val="22"/>
              </w:rPr>
              <w:t>13</w:t>
            </w:r>
          </w:p>
        </w:tc>
        <w:tc>
          <w:tcPr>
            <w:tcW w:w="709" w:type="dxa"/>
            <w:vAlign w:val="center"/>
          </w:tcPr>
          <w:p w14:paraId="2CE9745B" w14:textId="330F93B9" w:rsidR="00080756" w:rsidRPr="00B57DC8" w:rsidRDefault="00A3322A" w:rsidP="00070412">
            <w:pPr>
              <w:autoSpaceDE w:val="0"/>
              <w:autoSpaceDN w:val="0"/>
              <w:bidi w:val="0"/>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2"/>
                <w:szCs w:val="22"/>
              </w:rPr>
              <w:t>42</w:t>
            </w:r>
          </w:p>
        </w:tc>
        <w:tc>
          <w:tcPr>
            <w:tcW w:w="708" w:type="dxa"/>
            <w:vAlign w:val="center"/>
          </w:tcPr>
          <w:p w14:paraId="1321821B" w14:textId="77777777" w:rsidR="00080756" w:rsidRPr="00B57DC8" w:rsidRDefault="00080756" w:rsidP="00070412">
            <w:pPr>
              <w:autoSpaceDE w:val="0"/>
              <w:autoSpaceDN w:val="0"/>
              <w:bidi w:val="0"/>
              <w:spacing w:line="240" w:lineRule="auto"/>
              <w:jc w:val="center"/>
              <w:rPr>
                <w:rFonts w:asciiTheme="minorBidi" w:hAnsiTheme="minorBidi" w:cstheme="minorBidi"/>
                <w:color w:val="000000"/>
                <w:sz w:val="22"/>
                <w:szCs w:val="22"/>
              </w:rPr>
            </w:pPr>
          </w:p>
        </w:tc>
        <w:tc>
          <w:tcPr>
            <w:tcW w:w="984" w:type="dxa"/>
            <w:vAlign w:val="center"/>
          </w:tcPr>
          <w:p w14:paraId="0788FE62" w14:textId="77777777" w:rsidR="00080756" w:rsidRPr="00B57DC8" w:rsidRDefault="00080756" w:rsidP="00070412">
            <w:pPr>
              <w:autoSpaceDE w:val="0"/>
              <w:autoSpaceDN w:val="0"/>
              <w:bidi w:val="0"/>
              <w:spacing w:line="240" w:lineRule="auto"/>
              <w:jc w:val="center"/>
              <w:rPr>
                <w:rFonts w:asciiTheme="minorBidi" w:hAnsiTheme="minorBidi" w:cstheme="minorBidi"/>
                <w:color w:val="000000"/>
                <w:sz w:val="22"/>
                <w:szCs w:val="22"/>
              </w:rPr>
            </w:pPr>
          </w:p>
        </w:tc>
      </w:tr>
    </w:tbl>
    <w:p w14:paraId="2AD5C515" w14:textId="0CC850ED" w:rsidR="00436E15" w:rsidRPr="00B57DC8" w:rsidRDefault="00436E15" w:rsidP="00957C5C">
      <w:pPr>
        <w:pStyle w:val="32"/>
        <w:keepNext/>
        <w:widowControl w:val="0"/>
        <w:numPr>
          <w:ilvl w:val="1"/>
          <w:numId w:val="19"/>
        </w:numPr>
        <w:tabs>
          <w:tab w:val="clear" w:pos="1418"/>
        </w:tabs>
        <w:rPr>
          <w:rFonts w:asciiTheme="minorBidi" w:hAnsiTheme="minorBidi" w:cstheme="minorBidi"/>
          <w:rtl/>
        </w:rPr>
      </w:pPr>
      <w:bookmarkStart w:id="131" w:name="_Toc162365592"/>
      <w:bookmarkStart w:id="132" w:name="_Ref171334673"/>
      <w:bookmarkStart w:id="133" w:name="_Toc184841838"/>
      <w:r w:rsidRPr="00B57DC8">
        <w:rPr>
          <w:rFonts w:asciiTheme="minorBidi" w:hAnsiTheme="minorBidi" w:cstheme="minorBidi"/>
          <w:rtl/>
        </w:rPr>
        <w:t>משך השירות ושעות מתן השירות</w:t>
      </w:r>
      <w:bookmarkEnd w:id="127"/>
      <w:bookmarkEnd w:id="128"/>
      <w:bookmarkEnd w:id="129"/>
      <w:bookmarkEnd w:id="131"/>
      <w:bookmarkEnd w:id="132"/>
      <w:bookmarkEnd w:id="133"/>
    </w:p>
    <w:p w14:paraId="65F6800F" w14:textId="408AC8AF" w:rsidR="00436E15" w:rsidRPr="00B57DC8" w:rsidRDefault="00080756" w:rsidP="00957C5C">
      <w:pPr>
        <w:widowControl w:val="0"/>
        <w:numPr>
          <w:ilvl w:val="2"/>
          <w:numId w:val="19"/>
        </w:numPr>
        <w:rPr>
          <w:rFonts w:asciiTheme="minorBidi" w:hAnsiTheme="minorBidi" w:cstheme="minorBidi"/>
        </w:rPr>
      </w:pPr>
      <w:bookmarkStart w:id="134" w:name="פירוט_שירותים_שעות_פעילות"/>
      <w:r w:rsidRPr="00B57DC8">
        <w:rPr>
          <w:rFonts w:asciiTheme="minorBidi" w:hAnsiTheme="minorBidi" w:cstheme="minorBidi"/>
          <w:rtl/>
        </w:rPr>
        <w:t xml:space="preserve">הספק יפעיל את השרות בהתאם לימי העבודה של המחלקה לשירותים חברתיים ביישוב כך שהמלווים יעבדו בימים בשבוע שהמחלקה פועלת בהם. מלווי המשפחות </w:t>
      </w:r>
      <w:r w:rsidRPr="00B57DC8">
        <w:rPr>
          <w:rFonts w:asciiTheme="minorBidi" w:hAnsiTheme="minorBidi" w:cstheme="minorBidi"/>
          <w:rtl/>
        </w:rPr>
        <w:lastRenderedPageBreak/>
        <w:t>יידרשו לספק את השירותים בשעות גמישות ובמקרים חריגים גם בשעות אחר הצהריים המאוחרות או בימי שישי. המלווים ב"מרכזי עוצמה" יספקו את השירותים פעמיים בשבוע בשעות אחר הצהריים והערב. יתאפשרו חופשות בתיאום עם המחלקה לשירותים חברתיים ובהתאם לימי העבודה של המחלקה הרלוונטית</w:t>
      </w:r>
      <w:bookmarkEnd w:id="134"/>
      <w:r w:rsidR="00436E15" w:rsidRPr="00B57DC8">
        <w:rPr>
          <w:rFonts w:asciiTheme="minorBidi" w:hAnsiTheme="minorBidi" w:cstheme="minorBidi"/>
          <w:rtl/>
        </w:rPr>
        <w:t>.</w:t>
      </w:r>
    </w:p>
    <w:p w14:paraId="385FFD0A" w14:textId="77777777" w:rsidR="00436E15" w:rsidRPr="00B57DC8" w:rsidRDefault="00436E15" w:rsidP="00957C5C">
      <w:pPr>
        <w:widowControl w:val="0"/>
        <w:numPr>
          <w:ilvl w:val="2"/>
          <w:numId w:val="19"/>
        </w:numPr>
        <w:rPr>
          <w:rFonts w:asciiTheme="minorBidi" w:hAnsiTheme="minorBidi" w:cstheme="minorBidi"/>
        </w:rPr>
      </w:pPr>
      <w:r w:rsidRPr="00B57DC8">
        <w:rPr>
          <w:rFonts w:asciiTheme="minorBidi" w:hAnsiTheme="minorBidi" w:cstheme="minorBidi"/>
          <w:rtl/>
        </w:rPr>
        <w:t>השירותים יסופקו תוך כיבודם של ערכי התרבות והדת ובהתאם לאורח החיים של אוכלוסיית היעד נשוא המכרז.</w:t>
      </w:r>
    </w:p>
    <w:p w14:paraId="3926EDCD" w14:textId="77777777" w:rsidR="008C7A89" w:rsidRPr="00B57DC8" w:rsidRDefault="008C7A89" w:rsidP="008C7A89">
      <w:pPr>
        <w:pStyle w:val="32"/>
        <w:keepNext/>
        <w:widowControl w:val="0"/>
        <w:numPr>
          <w:ilvl w:val="1"/>
          <w:numId w:val="19"/>
        </w:numPr>
        <w:tabs>
          <w:tab w:val="clear" w:pos="1418"/>
        </w:tabs>
        <w:rPr>
          <w:rFonts w:asciiTheme="minorBidi" w:hAnsiTheme="minorBidi" w:cstheme="minorBidi"/>
          <w:rtl/>
        </w:rPr>
      </w:pPr>
      <w:bookmarkStart w:id="135" w:name="_Ref398324611"/>
      <w:bookmarkStart w:id="136" w:name="_Toc486774899"/>
      <w:bookmarkStart w:id="137" w:name="_Toc31632354"/>
      <w:bookmarkStart w:id="138" w:name="_Toc162365593"/>
      <w:bookmarkStart w:id="139" w:name="_Toc184841839"/>
      <w:r w:rsidRPr="00B57DC8">
        <w:rPr>
          <w:rFonts w:asciiTheme="minorBidi" w:hAnsiTheme="minorBidi" w:cstheme="minorBidi"/>
          <w:rtl/>
        </w:rPr>
        <w:t>מקום מתן השירות</w:t>
      </w:r>
      <w:bookmarkEnd w:id="135"/>
      <w:bookmarkEnd w:id="136"/>
      <w:bookmarkEnd w:id="137"/>
      <w:bookmarkEnd w:id="138"/>
      <w:bookmarkEnd w:id="139"/>
    </w:p>
    <w:p w14:paraId="3990106A" w14:textId="57BFBC85" w:rsidR="00AC38C6" w:rsidRPr="00B57DC8" w:rsidRDefault="00AC38C6" w:rsidP="00AC38C6">
      <w:pPr>
        <w:widowControl w:val="0"/>
        <w:numPr>
          <w:ilvl w:val="2"/>
          <w:numId w:val="19"/>
        </w:numPr>
        <w:rPr>
          <w:rFonts w:asciiTheme="minorBidi" w:hAnsiTheme="minorBidi" w:cstheme="minorBidi"/>
          <w:b/>
          <w:bCs/>
          <w:sz w:val="28"/>
          <w:szCs w:val="28"/>
          <w:u w:val="single"/>
        </w:rPr>
      </w:pPr>
      <w:r w:rsidRPr="00B57DC8">
        <w:rPr>
          <w:rFonts w:asciiTheme="minorBidi" w:hAnsiTheme="minorBidi" w:cstheme="minorBidi"/>
          <w:rtl/>
        </w:rPr>
        <w:t>השירותים יסופקו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יחידת_חלוקה_רבים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מחוזות</w:t>
      </w:r>
      <w:r w:rsidRPr="00B57DC8">
        <w:rPr>
          <w:rFonts w:asciiTheme="minorBidi" w:hAnsiTheme="minorBidi" w:cstheme="minorBidi"/>
          <w:rtl/>
        </w:rPr>
        <w:fldChar w:fldCharType="end"/>
      </w:r>
      <w:r w:rsidRPr="00B57DC8">
        <w:rPr>
          <w:rFonts w:asciiTheme="minorBidi" w:hAnsiTheme="minorBidi" w:cstheme="minorBidi"/>
          <w:rtl/>
        </w:rPr>
        <w:t xml:space="preserve"> </w:t>
      </w:r>
      <w:r w:rsidRPr="00B57DC8">
        <w:rPr>
          <w:rFonts w:asciiTheme="minorBidi" w:hAnsiTheme="minorBidi"/>
          <w:rtl/>
        </w:rPr>
        <w:t>בהם יזכה במכרז</w:t>
      </w:r>
      <w:r w:rsidRPr="00B57DC8">
        <w:rPr>
          <w:rFonts w:asciiTheme="minorBidi" w:hAnsiTheme="minorBidi" w:cstheme="minorBidi" w:hint="cs"/>
          <w:rtl/>
        </w:rPr>
        <w:t>.</w:t>
      </w:r>
    </w:p>
    <w:p w14:paraId="257D9343" w14:textId="73435FA5" w:rsidR="008C7A89" w:rsidRPr="00B57DC8" w:rsidRDefault="008C7A89" w:rsidP="008C7A89">
      <w:pPr>
        <w:widowControl w:val="0"/>
        <w:numPr>
          <w:ilvl w:val="2"/>
          <w:numId w:val="19"/>
        </w:numPr>
        <w:rPr>
          <w:rFonts w:asciiTheme="minorBidi" w:hAnsiTheme="minorBidi" w:cstheme="minorBidi"/>
          <w:rtl/>
        </w:rPr>
      </w:pPr>
      <w:bookmarkStart w:id="140" w:name="פריסת_היישובים"/>
      <w:r w:rsidRPr="00B57DC8">
        <w:rPr>
          <w:rFonts w:asciiTheme="minorBidi" w:hAnsiTheme="minorBidi" w:cstheme="minorBidi"/>
          <w:rtl/>
        </w:rPr>
        <w:t>רשימת הרשויות בהן יינתנו השירותים נכון למועד פרסום המכרז מצורפת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נספח_רשימת_רשויות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2</w:t>
      </w:r>
      <w:r w:rsidRPr="00B57DC8">
        <w:rPr>
          <w:rFonts w:asciiTheme="minorBidi" w:hAnsiTheme="minorBidi" w:cstheme="minorBidi"/>
          <w:rtl/>
        </w:rPr>
        <w:fldChar w:fldCharType="end"/>
      </w:r>
      <w:bookmarkStart w:id="141" w:name="_Ref394831999"/>
      <w:bookmarkEnd w:id="140"/>
      <w:r w:rsidRPr="00B57DC8">
        <w:rPr>
          <w:rFonts w:asciiTheme="minorBidi" w:hAnsiTheme="minorBidi" w:cstheme="minorBidi"/>
          <w:rtl/>
        </w:rPr>
        <w:t xml:space="preserve">. </w:t>
      </w:r>
      <w:bookmarkEnd w:id="141"/>
      <w:r w:rsidRPr="00B57DC8">
        <w:rPr>
          <w:rFonts w:asciiTheme="minorBidi" w:hAnsiTheme="minorBidi" w:cstheme="minorBidi"/>
          <w:rtl/>
        </w:rPr>
        <w:t>מובהר בזה כי, המשרד רשאי לשנות, להוסיף או לגרוע מרשימת הרשויות המקומיות</w:t>
      </w:r>
      <w:r w:rsidR="00D81024" w:rsidRPr="00B57DC8">
        <w:rPr>
          <w:rFonts w:asciiTheme="minorBidi" w:hAnsiTheme="minorBidi" w:cstheme="minorBidi" w:hint="cs"/>
          <w:rtl/>
        </w:rPr>
        <w:t xml:space="preserve"> </w:t>
      </w:r>
      <w:r w:rsidR="00D81024" w:rsidRPr="00B57DC8">
        <w:rPr>
          <w:rFonts w:asciiTheme="minorBidi" w:hAnsiTheme="minorBidi" w:hint="cs"/>
          <w:rtl/>
        </w:rPr>
        <w:t>ו</w:t>
      </w:r>
      <w:r w:rsidR="00D81024" w:rsidRPr="00B57DC8">
        <w:rPr>
          <w:rFonts w:asciiTheme="minorBidi" w:hAnsiTheme="minorBidi"/>
          <w:rtl/>
        </w:rPr>
        <w:t>הספק מחויב לספק שירותים בכל הרשויות במחוז ללא יוצא מן הכלל ככל שיהיה בכך צורך בתכנית כזו או אחרת במהלך תקופת ההתקשרות</w:t>
      </w:r>
      <w:r w:rsidRPr="00B57DC8">
        <w:rPr>
          <w:rFonts w:asciiTheme="minorBidi" w:hAnsiTheme="minorBidi" w:cstheme="minorBidi"/>
          <w:rtl/>
        </w:rPr>
        <w:t>.</w:t>
      </w:r>
    </w:p>
    <w:p w14:paraId="5D8742B6" w14:textId="4FB74EF4" w:rsidR="008C7A89" w:rsidRPr="00B57DC8" w:rsidRDefault="008C7A89" w:rsidP="00A3322A">
      <w:pPr>
        <w:widowControl w:val="0"/>
        <w:numPr>
          <w:ilvl w:val="2"/>
          <w:numId w:val="19"/>
        </w:numPr>
        <w:rPr>
          <w:rFonts w:asciiTheme="minorBidi" w:hAnsiTheme="minorBidi" w:cstheme="minorBidi"/>
          <w:rtl/>
        </w:rPr>
      </w:pPr>
      <w:r w:rsidRPr="00B57DC8">
        <w:rPr>
          <w:rFonts w:asciiTheme="minorBidi" w:hAnsiTheme="minorBidi" w:cstheme="minorBidi"/>
          <w:rtl/>
        </w:rPr>
        <w:t>ליווי ה</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כינוי_אוכלוסיית_היעד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משפחות</w:t>
      </w:r>
      <w:r w:rsidRPr="00B57DC8">
        <w:rPr>
          <w:rFonts w:asciiTheme="minorBidi" w:hAnsiTheme="minorBidi" w:cstheme="minorBidi"/>
          <w:rtl/>
        </w:rPr>
        <w:fldChar w:fldCharType="end"/>
      </w:r>
      <w:r w:rsidRPr="00B57DC8">
        <w:rPr>
          <w:rFonts w:asciiTheme="minorBidi" w:hAnsiTheme="minorBidi" w:cstheme="minorBidi"/>
          <w:rtl/>
        </w:rPr>
        <w:t xml:space="preserve"> בתכניות יתקיים בבית ה</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כינוי_אוכלוסיית_היעד_יחיד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משפחה</w:t>
      </w:r>
      <w:r w:rsidRPr="00B57DC8">
        <w:rPr>
          <w:rFonts w:asciiTheme="minorBidi" w:hAnsiTheme="minorBidi" w:cstheme="minorBidi"/>
          <w:rtl/>
        </w:rPr>
        <w:fldChar w:fldCharType="end"/>
      </w:r>
      <w:r w:rsidR="00A3322A" w:rsidRPr="00B57DC8">
        <w:rPr>
          <w:rFonts w:asciiTheme="minorBidi" w:hAnsiTheme="minorBidi" w:cstheme="minorBidi" w:hint="cs"/>
          <w:rtl/>
        </w:rPr>
        <w:t xml:space="preserve"> ובהקשר החיים הממשי של המשפחה</w:t>
      </w:r>
      <w:r w:rsidR="00AC38C6" w:rsidRPr="00B57DC8">
        <w:rPr>
          <w:rFonts w:asciiTheme="minorBidi" w:hAnsiTheme="minorBidi" w:cstheme="minorBidi" w:hint="cs"/>
          <w:rtl/>
        </w:rPr>
        <w:t xml:space="preserve"> </w:t>
      </w:r>
      <w:r w:rsidR="00AC38C6" w:rsidRPr="00B57DC8">
        <w:rPr>
          <w:rFonts w:hint="cs"/>
          <w:rtl/>
        </w:rPr>
        <w:t>ובהתאם לשעות השירות כמצוין בסעיף</w:t>
      </w:r>
      <w:r w:rsidR="00AC38C6" w:rsidRPr="00B57DC8">
        <w:rPr>
          <w:rFonts w:asciiTheme="minorBidi" w:hAnsiTheme="minorBidi" w:cstheme="minorBidi" w:hint="cs"/>
          <w:rtl/>
        </w:rPr>
        <w:t xml:space="preserve"> </w:t>
      </w:r>
      <w:r w:rsidR="00AC38C6" w:rsidRPr="00B57DC8">
        <w:rPr>
          <w:rFonts w:asciiTheme="minorBidi" w:hAnsiTheme="minorBidi" w:cstheme="minorBidi"/>
          <w:rtl/>
        </w:rPr>
        <w:fldChar w:fldCharType="begin"/>
      </w:r>
      <w:r w:rsidR="00AC38C6" w:rsidRPr="00B57DC8">
        <w:rPr>
          <w:rFonts w:asciiTheme="minorBidi" w:hAnsiTheme="minorBidi" w:cstheme="minorBidi"/>
          <w:rtl/>
        </w:rPr>
        <w:instrText xml:space="preserve"> </w:instrText>
      </w:r>
      <w:r w:rsidR="00AC38C6" w:rsidRPr="00B57DC8">
        <w:rPr>
          <w:rFonts w:asciiTheme="minorBidi" w:hAnsiTheme="minorBidi" w:cstheme="minorBidi" w:hint="cs"/>
        </w:rPr>
        <w:instrText>REF</w:instrText>
      </w:r>
      <w:r w:rsidR="00AC38C6" w:rsidRPr="00B57DC8">
        <w:rPr>
          <w:rFonts w:asciiTheme="minorBidi" w:hAnsiTheme="minorBidi" w:cstheme="minorBidi" w:hint="cs"/>
          <w:rtl/>
        </w:rPr>
        <w:instrText xml:space="preserve"> _</w:instrText>
      </w:r>
      <w:r w:rsidR="00AC38C6" w:rsidRPr="00B57DC8">
        <w:rPr>
          <w:rFonts w:asciiTheme="minorBidi" w:hAnsiTheme="minorBidi" w:cstheme="minorBidi" w:hint="cs"/>
        </w:rPr>
        <w:instrText>Ref171334673 \n \h</w:instrText>
      </w:r>
      <w:r w:rsidR="00AC38C6"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AC38C6" w:rsidRPr="00B57DC8">
        <w:rPr>
          <w:rFonts w:asciiTheme="minorBidi" w:hAnsiTheme="minorBidi" w:cstheme="minorBidi"/>
          <w:rtl/>
        </w:rPr>
      </w:r>
      <w:r w:rsidR="00AC38C6"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2.3</w:t>
      </w:r>
      <w:r w:rsidR="00AC38C6" w:rsidRPr="00B57DC8">
        <w:rPr>
          <w:rFonts w:asciiTheme="minorBidi" w:hAnsiTheme="minorBidi" w:cstheme="minorBidi"/>
          <w:rtl/>
        </w:rPr>
        <w:fldChar w:fldCharType="end"/>
      </w:r>
      <w:r w:rsidR="00AC38C6" w:rsidRPr="00B57DC8">
        <w:rPr>
          <w:rFonts w:asciiTheme="minorBidi" w:hAnsiTheme="minorBidi" w:cstheme="minorBidi" w:hint="cs"/>
          <w:rtl/>
        </w:rPr>
        <w:t xml:space="preserve"> לעיל</w:t>
      </w:r>
      <w:r w:rsidR="00A3322A" w:rsidRPr="00B57DC8">
        <w:rPr>
          <w:rFonts w:asciiTheme="minorBidi" w:hAnsiTheme="minorBidi" w:cstheme="minorBidi" w:hint="cs"/>
          <w:rtl/>
        </w:rPr>
        <w:t>.</w:t>
      </w:r>
    </w:p>
    <w:p w14:paraId="0ECC9797" w14:textId="77777777" w:rsidR="00436E15" w:rsidRPr="00B57DC8" w:rsidRDefault="00436E15" w:rsidP="00957C5C">
      <w:pPr>
        <w:pStyle w:val="32"/>
        <w:keepNext/>
        <w:widowControl w:val="0"/>
        <w:numPr>
          <w:ilvl w:val="1"/>
          <w:numId w:val="19"/>
        </w:numPr>
        <w:tabs>
          <w:tab w:val="clear" w:pos="1418"/>
        </w:tabs>
        <w:rPr>
          <w:rFonts w:asciiTheme="minorBidi" w:hAnsiTheme="minorBidi" w:cstheme="minorBidi"/>
          <w:rtl/>
        </w:rPr>
      </w:pPr>
      <w:bookmarkStart w:id="142" w:name="_Ref398324624"/>
      <w:bookmarkStart w:id="143" w:name="_Toc486774903"/>
      <w:bookmarkStart w:id="144" w:name="_Toc31632358"/>
      <w:bookmarkStart w:id="145" w:name="_Toc162365594"/>
      <w:bookmarkStart w:id="146" w:name="_Toc184841840"/>
      <w:r w:rsidRPr="00B57DC8">
        <w:rPr>
          <w:rFonts w:asciiTheme="minorBidi" w:hAnsiTheme="minorBidi" w:cstheme="minorBidi"/>
          <w:rtl/>
        </w:rPr>
        <w:t>מהות השירות</w:t>
      </w:r>
      <w:bookmarkEnd w:id="142"/>
      <w:bookmarkEnd w:id="143"/>
      <w:bookmarkEnd w:id="144"/>
      <w:bookmarkEnd w:id="145"/>
      <w:bookmarkEnd w:id="146"/>
    </w:p>
    <w:p w14:paraId="59E04236" w14:textId="77777777" w:rsidR="00436E15" w:rsidRPr="00B57DC8" w:rsidRDefault="00436E15" w:rsidP="00957C5C">
      <w:pPr>
        <w:pStyle w:val="41"/>
        <w:widowControl w:val="0"/>
        <w:numPr>
          <w:ilvl w:val="2"/>
          <w:numId w:val="19"/>
        </w:numPr>
        <w:rPr>
          <w:rFonts w:asciiTheme="minorBidi" w:hAnsiTheme="minorBidi" w:cstheme="minorBidi"/>
          <w:rtl/>
        </w:rPr>
      </w:pPr>
      <w:bookmarkStart w:id="147" w:name="_Ref412652515"/>
      <w:bookmarkStart w:id="148" w:name="_Ref412652819"/>
      <w:bookmarkStart w:id="149" w:name="_Toc486774904"/>
      <w:r w:rsidRPr="00B57DC8">
        <w:rPr>
          <w:rFonts w:asciiTheme="minorBidi" w:hAnsiTheme="minorBidi" w:cstheme="minorBidi"/>
          <w:rtl/>
        </w:rPr>
        <w:t>כללי</w:t>
      </w:r>
      <w:bookmarkEnd w:id="147"/>
      <w:bookmarkEnd w:id="148"/>
      <w:bookmarkEnd w:id="149"/>
    </w:p>
    <w:p w14:paraId="3EC8B6CD" w14:textId="1E775F61" w:rsidR="00080756" w:rsidRPr="00B57DC8" w:rsidRDefault="00080756" w:rsidP="00957C5C">
      <w:pPr>
        <w:numPr>
          <w:ilvl w:val="3"/>
          <w:numId w:val="19"/>
        </w:numPr>
        <w:rPr>
          <w:rFonts w:asciiTheme="minorBidi" w:hAnsiTheme="minorBidi" w:cstheme="minorBidi"/>
        </w:rPr>
      </w:pPr>
      <w:r w:rsidRPr="00B57DC8">
        <w:rPr>
          <w:rFonts w:asciiTheme="minorBidi" w:hAnsiTheme="minorBidi" w:cstheme="minorBidi" w:hint="cs"/>
          <w:rtl/>
        </w:rPr>
        <w:t>משרד הרווחה והבטחון החברתי</w:t>
      </w:r>
      <w:r w:rsidRPr="00B57DC8">
        <w:rPr>
          <w:rFonts w:asciiTheme="minorBidi" w:hAnsiTheme="minorBidi" w:cstheme="minorBidi"/>
          <w:rtl/>
        </w:rPr>
        <w:t xml:space="preserve"> פועל לספק לכל פרט ומשפחה את מיטב שירותי הרווחה להם הם נזקקים במטרה למנוע מצבי סיכון וסכנה, לחזק פרטים ומשפחות ולתמוך בהשתלבותם בחברה. אוכלוסיית החיים בעוני ובהדרה מהווה </w:t>
      </w:r>
      <w:r w:rsidR="00D81024" w:rsidRPr="00B57DC8">
        <w:rPr>
          <w:rFonts w:asciiTheme="minorBidi" w:hAnsiTheme="minorBidi" w:cstheme="minorBidi" w:hint="cs"/>
          <w:rtl/>
        </w:rPr>
        <w:t>אחת</w:t>
      </w:r>
      <w:r w:rsidR="00D7570F" w:rsidRPr="00B57DC8">
        <w:rPr>
          <w:rFonts w:asciiTheme="minorBidi" w:hAnsiTheme="minorBidi" w:cstheme="minorBidi" w:hint="cs"/>
          <w:rtl/>
        </w:rPr>
        <w:t xml:space="preserve"> </w:t>
      </w:r>
      <w:r w:rsidR="00D81024" w:rsidRPr="00B57DC8">
        <w:rPr>
          <w:rFonts w:asciiTheme="minorBidi" w:hAnsiTheme="minorBidi" w:cstheme="minorBidi" w:hint="cs"/>
          <w:rtl/>
        </w:rPr>
        <w:t>מ</w:t>
      </w:r>
      <w:r w:rsidRPr="00B57DC8">
        <w:rPr>
          <w:rFonts w:asciiTheme="minorBidi" w:hAnsiTheme="minorBidi" w:cstheme="minorBidi"/>
          <w:rtl/>
        </w:rPr>
        <w:t>אוכלוסי</w:t>
      </w:r>
      <w:r w:rsidR="00D81024" w:rsidRPr="00B57DC8">
        <w:rPr>
          <w:rFonts w:asciiTheme="minorBidi" w:hAnsiTheme="minorBidi" w:cstheme="minorBidi" w:hint="cs"/>
          <w:rtl/>
        </w:rPr>
        <w:t>ו</w:t>
      </w:r>
      <w:r w:rsidRPr="00B57DC8">
        <w:rPr>
          <w:rFonts w:asciiTheme="minorBidi" w:hAnsiTheme="minorBidi" w:cstheme="minorBidi"/>
          <w:rtl/>
        </w:rPr>
        <w:t xml:space="preserve">ת </w:t>
      </w:r>
      <w:r w:rsidR="00D81024" w:rsidRPr="00B57DC8">
        <w:rPr>
          <w:rFonts w:asciiTheme="minorBidi" w:hAnsiTheme="minorBidi" w:cstheme="minorBidi" w:hint="cs"/>
          <w:rtl/>
        </w:rPr>
        <w:t>ה</w:t>
      </w:r>
      <w:r w:rsidRPr="00B57DC8">
        <w:rPr>
          <w:rFonts w:asciiTheme="minorBidi" w:hAnsiTheme="minorBidi" w:cstheme="minorBidi"/>
          <w:rtl/>
        </w:rPr>
        <w:t xml:space="preserve">יעד </w:t>
      </w:r>
      <w:r w:rsidR="00D81024" w:rsidRPr="00B57DC8">
        <w:rPr>
          <w:rFonts w:asciiTheme="minorBidi" w:hAnsiTheme="minorBidi" w:cstheme="minorBidi" w:hint="cs"/>
          <w:rtl/>
        </w:rPr>
        <w:t>ה</w:t>
      </w:r>
      <w:r w:rsidRPr="00B57DC8">
        <w:rPr>
          <w:rFonts w:asciiTheme="minorBidi" w:hAnsiTheme="minorBidi" w:cstheme="minorBidi"/>
          <w:rtl/>
        </w:rPr>
        <w:t>מרכזי</w:t>
      </w:r>
      <w:r w:rsidR="00D81024" w:rsidRPr="00B57DC8">
        <w:rPr>
          <w:rFonts w:asciiTheme="minorBidi" w:hAnsiTheme="minorBidi" w:cstheme="minorBidi" w:hint="cs"/>
          <w:rtl/>
        </w:rPr>
        <w:t>ו</w:t>
      </w:r>
      <w:r w:rsidRPr="00B57DC8">
        <w:rPr>
          <w:rFonts w:asciiTheme="minorBidi" w:hAnsiTheme="minorBidi" w:cstheme="minorBidi"/>
          <w:rtl/>
        </w:rPr>
        <w:t>ת של המשרד.</w:t>
      </w:r>
    </w:p>
    <w:p w14:paraId="3519B303" w14:textId="1EFD8F89" w:rsidR="00080756" w:rsidRPr="00B57DC8" w:rsidRDefault="002060A8" w:rsidP="00DD07A4">
      <w:pPr>
        <w:numPr>
          <w:ilvl w:val="3"/>
          <w:numId w:val="19"/>
        </w:numPr>
        <w:rPr>
          <w:rFonts w:asciiTheme="minorBidi" w:hAnsiTheme="minorBidi" w:cstheme="minorBidi"/>
        </w:rPr>
      </w:pPr>
      <w:bookmarkStart w:id="150" w:name="_Ref525212288"/>
      <w:r w:rsidRPr="00B57DC8">
        <w:rPr>
          <w:rFonts w:asciiTheme="minorBidi" w:hAnsiTheme="minorBidi" w:cstheme="minorBidi" w:hint="cs"/>
          <w:rtl/>
        </w:rPr>
        <w:t>מערך</w:t>
      </w:r>
      <w:r w:rsidR="00080756" w:rsidRPr="00B57DC8">
        <w:rPr>
          <w:rFonts w:asciiTheme="minorBidi" w:hAnsiTheme="minorBidi" w:cstheme="minorBidi"/>
          <w:rtl/>
        </w:rPr>
        <w:t xml:space="preserve"> 'נושמים'</w:t>
      </w:r>
      <w:r w:rsidRPr="00B57DC8">
        <w:rPr>
          <w:rFonts w:asciiTheme="minorBidi" w:hAnsiTheme="minorBidi" w:cstheme="minorBidi" w:hint="cs"/>
          <w:rtl/>
        </w:rPr>
        <w:t xml:space="preserve"> מכיל תכניות שונות</w:t>
      </w:r>
      <w:r w:rsidR="00080756" w:rsidRPr="00B57DC8">
        <w:rPr>
          <w:rFonts w:asciiTheme="minorBidi" w:hAnsiTheme="minorBidi" w:cstheme="minorBidi"/>
          <w:rtl/>
        </w:rPr>
        <w:t xml:space="preserve"> </w:t>
      </w:r>
      <w:r w:rsidRPr="00B57DC8">
        <w:rPr>
          <w:rFonts w:asciiTheme="minorBidi" w:hAnsiTheme="minorBidi" w:cstheme="minorBidi" w:hint="cs"/>
          <w:rtl/>
        </w:rPr>
        <w:t>ה</w:t>
      </w:r>
      <w:r w:rsidR="00080756" w:rsidRPr="00B57DC8">
        <w:rPr>
          <w:rFonts w:asciiTheme="minorBidi" w:hAnsiTheme="minorBidi" w:cstheme="minorBidi"/>
          <w:rtl/>
        </w:rPr>
        <w:t>מכוונות לטיפול במשפחות ובפרטים החיים בעוני ובהדרה.</w:t>
      </w:r>
      <w:r w:rsidR="00080756" w:rsidRPr="00B57DC8">
        <w:rPr>
          <w:rFonts w:asciiTheme="minorBidi" w:hAnsiTheme="minorBidi" w:cstheme="minorBidi" w:hint="cs"/>
          <w:rtl/>
        </w:rPr>
        <w:t xml:space="preserve"> </w:t>
      </w:r>
      <w:r w:rsidR="00757BE7" w:rsidRPr="00B57DC8">
        <w:rPr>
          <w:rFonts w:asciiTheme="minorBidi" w:hAnsiTheme="minorBidi" w:cstheme="minorBidi" w:hint="cs"/>
          <w:rtl/>
        </w:rPr>
        <w:t xml:space="preserve">המשרד מספק מעטפת לתכניות באמצעות ספק שנבחר מכוח מכרז 101/2023 </w:t>
      </w:r>
      <w:r w:rsidR="0050337E" w:rsidRPr="00B57DC8">
        <w:rPr>
          <w:rFonts w:asciiTheme="minorBidi" w:hAnsiTheme="minorBidi" w:cstheme="minorBidi" w:hint="cs"/>
          <w:rtl/>
        </w:rPr>
        <w:t xml:space="preserve">(עמותת "פתחון לב" אשר זכתה במכרז, או כל גוף שיבוא תחתיה) </w:t>
      </w:r>
      <w:r w:rsidR="00757BE7" w:rsidRPr="00B57DC8">
        <w:rPr>
          <w:rFonts w:asciiTheme="minorBidi" w:hAnsiTheme="minorBidi" w:cstheme="minorBidi" w:hint="cs"/>
          <w:rtl/>
        </w:rPr>
        <w:t xml:space="preserve">אשר מספק </w:t>
      </w:r>
      <w:r w:rsidR="00BD6FC3" w:rsidRPr="00B57DC8">
        <w:rPr>
          <w:rFonts w:asciiTheme="minorBidi" w:hAnsiTheme="minorBidi" w:hint="cs"/>
          <w:rtl/>
        </w:rPr>
        <w:t xml:space="preserve">שירותי </w:t>
      </w:r>
      <w:r w:rsidR="00BD6FC3" w:rsidRPr="00B57DC8">
        <w:rPr>
          <w:rFonts w:asciiTheme="minorBidi" w:hAnsiTheme="minorBidi"/>
          <w:rtl/>
        </w:rPr>
        <w:t>ניהול של המעטפת, המערכת הממוחשבת וסל המענים</w:t>
      </w:r>
      <w:r w:rsidR="00757BE7" w:rsidRPr="00B57DC8">
        <w:rPr>
          <w:rFonts w:asciiTheme="minorBidi" w:hAnsiTheme="minorBidi" w:cstheme="minorBidi" w:hint="cs"/>
          <w:rtl/>
        </w:rPr>
        <w:t xml:space="preserve">. </w:t>
      </w:r>
      <w:r w:rsidR="00080756" w:rsidRPr="00B57DC8">
        <w:rPr>
          <w:rFonts w:asciiTheme="minorBidi" w:hAnsiTheme="minorBidi" w:cstheme="minorBidi"/>
          <w:rtl/>
        </w:rPr>
        <w:t xml:space="preserve">התכניות מתבססות על הידע והניסיון של משרד </w:t>
      </w:r>
      <w:r w:rsidR="00080756" w:rsidRPr="00B57DC8">
        <w:rPr>
          <w:rFonts w:asciiTheme="minorBidi" w:hAnsiTheme="minorBidi" w:cstheme="minorBidi" w:hint="cs"/>
          <w:rtl/>
        </w:rPr>
        <w:t>הרווחה והבטחון החברתי</w:t>
      </w:r>
      <w:r w:rsidR="00080756" w:rsidRPr="00B57DC8">
        <w:rPr>
          <w:rFonts w:asciiTheme="minorBidi" w:hAnsiTheme="minorBidi" w:cstheme="minorBidi"/>
          <w:rtl/>
        </w:rPr>
        <w:t>, ועל תכניות נוספות של גופים מהמגזר השלישי שיזמו בהצלחה בחלק מיישובי הארץ.</w:t>
      </w:r>
      <w:bookmarkEnd w:id="150"/>
      <w:r w:rsidR="00080756" w:rsidRPr="00B57DC8">
        <w:rPr>
          <w:rFonts w:asciiTheme="minorBidi" w:hAnsiTheme="minorBidi" w:cstheme="minorBidi"/>
          <w:rtl/>
        </w:rPr>
        <w:t xml:space="preserve"> </w:t>
      </w:r>
    </w:p>
    <w:p w14:paraId="6B088F2F" w14:textId="03E8ACC9" w:rsidR="00647313" w:rsidRPr="00B57DC8" w:rsidRDefault="00647313" w:rsidP="00957C5C">
      <w:pPr>
        <w:numPr>
          <w:ilvl w:val="3"/>
          <w:numId w:val="19"/>
        </w:numPr>
        <w:rPr>
          <w:rFonts w:asciiTheme="minorBidi" w:hAnsiTheme="minorBidi" w:cstheme="minorBidi"/>
        </w:rPr>
      </w:pPr>
      <w:r w:rsidRPr="00B57DC8">
        <w:rPr>
          <w:rFonts w:asciiTheme="minorBidi" w:hAnsiTheme="minorBidi" w:hint="cs"/>
          <w:rtl/>
        </w:rPr>
        <w:lastRenderedPageBreak/>
        <w:t xml:space="preserve">מובהר כי </w:t>
      </w:r>
      <w:r w:rsidRPr="00B57DC8">
        <w:rPr>
          <w:rFonts w:asciiTheme="minorBidi" w:hAnsiTheme="minorBidi"/>
          <w:rtl/>
        </w:rPr>
        <w:t>הספקים</w:t>
      </w:r>
      <w:r w:rsidRPr="00B57DC8">
        <w:rPr>
          <w:rFonts w:asciiTheme="minorBidi" w:hAnsiTheme="minorBidi" w:hint="cs"/>
          <w:rtl/>
        </w:rPr>
        <w:t xml:space="preserve"> מכוח מכרז זה</w:t>
      </w:r>
      <w:r w:rsidRPr="00B57DC8">
        <w:rPr>
          <w:rFonts w:asciiTheme="minorBidi" w:hAnsiTheme="minorBidi"/>
          <w:rtl/>
        </w:rPr>
        <w:t xml:space="preserve"> יקבלו הנחיות מקצועיות מה</w:t>
      </w:r>
      <w:r w:rsidRPr="00B57DC8">
        <w:rPr>
          <w:rFonts w:asciiTheme="minorBidi" w:hAnsiTheme="minorBidi" w:hint="cs"/>
          <w:rtl/>
        </w:rPr>
        <w:t xml:space="preserve">ספק </w:t>
      </w:r>
      <w:r w:rsidRPr="00B57DC8">
        <w:rPr>
          <w:rFonts w:asciiTheme="minorBidi" w:hAnsiTheme="minorBidi"/>
          <w:rtl/>
        </w:rPr>
        <w:t xml:space="preserve">הזוכה </w:t>
      </w:r>
      <w:r w:rsidRPr="00B57DC8">
        <w:rPr>
          <w:rFonts w:asciiTheme="minorBidi" w:hAnsiTheme="minorBidi" w:hint="cs"/>
          <w:rtl/>
        </w:rPr>
        <w:t xml:space="preserve">מכוח מכרז </w:t>
      </w:r>
      <w:r w:rsidRPr="00B57DC8">
        <w:rPr>
          <w:rFonts w:asciiTheme="minorBidi" w:hAnsiTheme="minorBidi"/>
          <w:rtl/>
        </w:rPr>
        <w:t>101/2023</w:t>
      </w:r>
      <w:r w:rsidRPr="00B57DC8">
        <w:rPr>
          <w:rFonts w:asciiTheme="minorBidi" w:hAnsiTheme="minorBidi" w:hint="cs"/>
          <w:rtl/>
        </w:rPr>
        <w:t xml:space="preserve"> כאמור</w:t>
      </w:r>
      <w:r w:rsidRPr="00B57DC8">
        <w:rPr>
          <w:rFonts w:asciiTheme="minorBidi" w:hAnsiTheme="minorBidi"/>
          <w:rtl/>
        </w:rPr>
        <w:t>. ככל ש</w:t>
      </w:r>
      <w:r w:rsidRPr="00B57DC8">
        <w:rPr>
          <w:rFonts w:asciiTheme="minorBidi" w:hAnsiTheme="minorBidi" w:hint="cs"/>
          <w:rtl/>
        </w:rPr>
        <w:t>יהיו</w:t>
      </w:r>
      <w:r w:rsidRPr="00B57DC8">
        <w:rPr>
          <w:rFonts w:asciiTheme="minorBidi" w:hAnsiTheme="minorBidi"/>
          <w:rtl/>
        </w:rPr>
        <w:t xml:space="preserve"> חילוקי דעות</w:t>
      </w:r>
      <w:r w:rsidRPr="00B57DC8">
        <w:rPr>
          <w:rFonts w:asciiTheme="minorBidi" w:hAnsiTheme="minorBidi" w:hint="cs"/>
          <w:rtl/>
        </w:rPr>
        <w:t xml:space="preserve"> או סתירות בין הנחיות אלה להנחיות המשרד, הנושא</w:t>
      </w:r>
      <w:r w:rsidRPr="00B57DC8">
        <w:rPr>
          <w:rFonts w:asciiTheme="minorBidi" w:hAnsiTheme="minorBidi"/>
          <w:rtl/>
        </w:rPr>
        <w:t xml:space="preserve"> יובא לדיון ולהכרעת המשרד</w:t>
      </w:r>
      <w:r w:rsidRPr="00B57DC8">
        <w:rPr>
          <w:rFonts w:asciiTheme="minorBidi" w:hAnsiTheme="minorBidi" w:hint="cs"/>
          <w:rtl/>
        </w:rPr>
        <w:t>.</w:t>
      </w:r>
    </w:p>
    <w:p w14:paraId="35F53A14" w14:textId="05BED592" w:rsidR="00080756" w:rsidRPr="00B57DC8" w:rsidRDefault="00080756" w:rsidP="00957C5C">
      <w:pPr>
        <w:numPr>
          <w:ilvl w:val="3"/>
          <w:numId w:val="19"/>
        </w:numPr>
        <w:rPr>
          <w:rFonts w:asciiTheme="minorBidi" w:hAnsiTheme="minorBidi" w:cstheme="minorBidi"/>
        </w:rPr>
      </w:pPr>
      <w:r w:rsidRPr="00B57DC8">
        <w:rPr>
          <w:rFonts w:asciiTheme="minorBidi" w:hAnsiTheme="minorBidi" w:cstheme="minorBidi"/>
          <w:rtl/>
        </w:rPr>
        <w:t>פירוט התכניות לסוגיהן, מטרותיהן והדרישות מהספק בכל אחת מהן מופיע להלן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נספח_תכניות_ייחודיות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5</w:t>
      </w:r>
      <w:r w:rsidRPr="00B57DC8">
        <w:rPr>
          <w:rFonts w:asciiTheme="minorBidi" w:hAnsiTheme="minorBidi" w:cstheme="minorBidi"/>
          <w:rtl/>
        </w:rPr>
        <w:fldChar w:fldCharType="end"/>
      </w:r>
      <w:r w:rsidRPr="00B57DC8">
        <w:rPr>
          <w:rFonts w:asciiTheme="minorBidi" w:hAnsiTheme="minorBidi" w:cstheme="minorBidi"/>
          <w:rtl/>
        </w:rPr>
        <w:t>.</w:t>
      </w:r>
      <w:r w:rsidR="00E259F0" w:rsidRPr="00B57DC8">
        <w:rPr>
          <w:rFonts w:asciiTheme="minorBidi" w:hAnsiTheme="minorBidi" w:cstheme="minorBidi" w:hint="cs"/>
          <w:rtl/>
        </w:rPr>
        <w:t xml:space="preserve"> מובהר כי במהלך תקופת ההתקשרות עשויות להיפתח תכניות חדשות וכן תיתכן סגירת תכניות קיימות.</w:t>
      </w:r>
    </w:p>
    <w:p w14:paraId="41A22A5D" w14:textId="77777777" w:rsidR="00080756" w:rsidRPr="00B57DC8" w:rsidRDefault="00080756" w:rsidP="00957C5C">
      <w:pPr>
        <w:pStyle w:val="41"/>
        <w:widowControl w:val="0"/>
        <w:numPr>
          <w:ilvl w:val="2"/>
          <w:numId w:val="19"/>
        </w:numPr>
        <w:spacing w:before="240"/>
        <w:rPr>
          <w:rFonts w:asciiTheme="minorBidi" w:hAnsiTheme="minorBidi" w:cstheme="minorBidi"/>
          <w:rtl/>
        </w:rPr>
      </w:pPr>
      <w:bookmarkStart w:id="151" w:name="_Toc524954709"/>
      <w:bookmarkStart w:id="152" w:name="_Ref412652521"/>
      <w:bookmarkStart w:id="153" w:name="_Toc486774906"/>
      <w:r w:rsidRPr="00B57DC8">
        <w:rPr>
          <w:rFonts w:asciiTheme="minorBidi" w:hAnsiTheme="minorBidi" w:cstheme="minorBidi"/>
          <w:rtl/>
        </w:rPr>
        <w:t>גיוס (איתור, מיון וקבלה לעבודה) של מלווי משפחות</w:t>
      </w:r>
      <w:bookmarkEnd w:id="151"/>
    </w:p>
    <w:p w14:paraId="7CA5EAB6" w14:textId="1260B69C" w:rsidR="00080756" w:rsidRPr="00B57DC8" w:rsidRDefault="00080756" w:rsidP="00957C5C">
      <w:pPr>
        <w:numPr>
          <w:ilvl w:val="3"/>
          <w:numId w:val="19"/>
        </w:numPr>
        <w:rPr>
          <w:rFonts w:asciiTheme="minorBidi" w:hAnsiTheme="minorBidi" w:cstheme="minorBidi"/>
        </w:rPr>
      </w:pPr>
      <w:bookmarkStart w:id="154" w:name="_Ref394836026"/>
      <w:r w:rsidRPr="00B57DC8">
        <w:rPr>
          <w:rFonts w:asciiTheme="minorBidi" w:hAnsiTheme="minorBidi" w:cstheme="minorBidi"/>
          <w:rtl/>
        </w:rPr>
        <w:t xml:space="preserve">הספק יהיה אחראי על גיוס מועמדים לשמש כמלווי משפחות (להלן: "המועמדים") על כל שלבי התהליך, לרבות איתור, מיון וקבלה לעבודה, ככל שיימצאו מתאימים למתן השירותים. על הספק יהיה לוודא עמידה של המועמדים בדרישות הניסיון, ההכשרה וההשכלה, כישורי השפה והתרבות, </w:t>
      </w:r>
      <w:r w:rsidR="0030538A" w:rsidRPr="00B57DC8">
        <w:rPr>
          <w:rFonts w:asciiTheme="minorBidi" w:hAnsiTheme="minorBidi" w:cstheme="minorBidi" w:hint="cs"/>
          <w:rtl/>
        </w:rPr>
        <w:t>ו</w:t>
      </w:r>
      <w:r w:rsidRPr="00B57DC8">
        <w:rPr>
          <w:rFonts w:asciiTheme="minorBidi" w:hAnsiTheme="minorBidi" w:cstheme="minorBidi"/>
          <w:rtl/>
        </w:rPr>
        <w:t xml:space="preserve">הכל כמפורט בסעיפים </w:t>
      </w:r>
      <w:r w:rsidR="00755CDE" w:rsidRPr="00B57DC8">
        <w:rPr>
          <w:rFonts w:asciiTheme="minorBidi" w:hAnsiTheme="minorBidi" w:cstheme="minorBidi"/>
          <w:rtl/>
        </w:rPr>
        <w:fldChar w:fldCharType="begin"/>
      </w:r>
      <w:r w:rsidR="00755CDE" w:rsidRPr="00B57DC8">
        <w:rPr>
          <w:rFonts w:asciiTheme="minorBidi" w:hAnsiTheme="minorBidi" w:cstheme="minorBidi"/>
          <w:rtl/>
        </w:rPr>
        <w:instrText xml:space="preserve"> </w:instrText>
      </w:r>
      <w:r w:rsidR="00755CDE" w:rsidRPr="00B57DC8">
        <w:rPr>
          <w:rFonts w:asciiTheme="minorBidi" w:hAnsiTheme="minorBidi" w:cstheme="minorBidi"/>
        </w:rPr>
        <w:instrText>REF</w:instrText>
      </w:r>
      <w:r w:rsidR="00755CDE" w:rsidRPr="00B57DC8">
        <w:rPr>
          <w:rFonts w:asciiTheme="minorBidi" w:hAnsiTheme="minorBidi" w:cstheme="minorBidi"/>
          <w:rtl/>
        </w:rPr>
        <w:instrText xml:space="preserve"> _</w:instrText>
      </w:r>
      <w:r w:rsidR="00755CDE" w:rsidRPr="00B57DC8">
        <w:rPr>
          <w:rFonts w:asciiTheme="minorBidi" w:hAnsiTheme="minorBidi" w:cstheme="minorBidi"/>
        </w:rPr>
        <w:instrText>Ref143520231 \r \h</w:instrText>
      </w:r>
      <w:r w:rsidR="00755CDE"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755CDE" w:rsidRPr="00B57DC8">
        <w:rPr>
          <w:rFonts w:asciiTheme="minorBidi" w:hAnsiTheme="minorBidi" w:cstheme="minorBidi"/>
          <w:rtl/>
        </w:rPr>
      </w:r>
      <w:r w:rsidR="00755CDE"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2.9.8.6</w:t>
      </w:r>
      <w:r w:rsidR="00755CDE" w:rsidRPr="00B57DC8">
        <w:rPr>
          <w:rFonts w:asciiTheme="minorBidi" w:hAnsiTheme="minorBidi" w:cstheme="minorBidi"/>
          <w:rtl/>
        </w:rPr>
        <w:fldChar w:fldCharType="end"/>
      </w:r>
      <w:r w:rsidRPr="00B57DC8">
        <w:rPr>
          <w:rFonts w:asciiTheme="minorBidi" w:hAnsiTheme="minorBidi" w:cstheme="minorBidi"/>
          <w:rtl/>
        </w:rPr>
        <w:t xml:space="preserve"> או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Ref524619410 \n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2.9.8.7</w:t>
      </w:r>
      <w:r w:rsidRPr="00B57DC8">
        <w:rPr>
          <w:rFonts w:asciiTheme="minorBidi" w:hAnsiTheme="minorBidi" w:cstheme="minorBidi"/>
          <w:rtl/>
        </w:rPr>
        <w:fldChar w:fldCharType="end"/>
      </w:r>
      <w:r w:rsidRPr="00B57DC8">
        <w:rPr>
          <w:rFonts w:asciiTheme="minorBidi" w:hAnsiTheme="minorBidi" w:cstheme="minorBidi"/>
          <w:rtl/>
        </w:rPr>
        <w:t xml:space="preserve"> להלן, לפי העניין.</w:t>
      </w:r>
      <w:bookmarkEnd w:id="154"/>
    </w:p>
    <w:p w14:paraId="042A3524" w14:textId="5E8E0B3F" w:rsidR="00080756" w:rsidRPr="00B57DC8" w:rsidRDefault="00080756" w:rsidP="00957C5C">
      <w:pPr>
        <w:numPr>
          <w:ilvl w:val="3"/>
          <w:numId w:val="19"/>
        </w:numPr>
        <w:rPr>
          <w:rFonts w:asciiTheme="minorBidi" w:hAnsiTheme="minorBidi" w:cstheme="minorBidi"/>
        </w:rPr>
      </w:pPr>
      <w:r w:rsidRPr="00B57DC8">
        <w:rPr>
          <w:rFonts w:asciiTheme="minorBidi" w:hAnsiTheme="minorBidi" w:cstheme="minorBidi"/>
          <w:rtl/>
        </w:rPr>
        <w:t xml:space="preserve">מועמדים שימצאו מתאימים יידרשו לעבור הכשרה </w:t>
      </w:r>
      <w:r w:rsidR="00757BE7" w:rsidRPr="00B57DC8">
        <w:rPr>
          <w:rFonts w:asciiTheme="minorBidi" w:hAnsiTheme="minorBidi" w:cstheme="minorBidi" w:hint="cs"/>
          <w:rtl/>
        </w:rPr>
        <w:t xml:space="preserve">במהלך </w:t>
      </w:r>
      <w:r w:rsidR="0036281B">
        <w:rPr>
          <w:rFonts w:asciiTheme="minorBidi" w:hAnsiTheme="minorBidi" w:cstheme="minorBidi" w:hint="cs"/>
          <w:rtl/>
        </w:rPr>
        <w:t>6</w:t>
      </w:r>
      <w:r w:rsidR="0036281B" w:rsidRPr="00B57DC8">
        <w:rPr>
          <w:rFonts w:asciiTheme="minorBidi" w:hAnsiTheme="minorBidi" w:cstheme="minorBidi" w:hint="cs"/>
          <w:rtl/>
        </w:rPr>
        <w:t xml:space="preserve"> </w:t>
      </w:r>
      <w:r w:rsidR="00757BE7" w:rsidRPr="00B57DC8">
        <w:rPr>
          <w:rFonts w:asciiTheme="minorBidi" w:hAnsiTheme="minorBidi" w:cstheme="minorBidi" w:hint="cs"/>
          <w:rtl/>
        </w:rPr>
        <w:t xml:space="preserve">חודשים מתחילת </w:t>
      </w:r>
      <w:r w:rsidR="00212DCD" w:rsidRPr="00B57DC8">
        <w:rPr>
          <w:rFonts w:asciiTheme="minorBidi" w:hAnsiTheme="minorBidi" w:cstheme="minorBidi" w:hint="cs"/>
          <w:rtl/>
        </w:rPr>
        <w:t>העסקתם</w:t>
      </w:r>
      <w:r w:rsidRPr="00B57DC8">
        <w:rPr>
          <w:rFonts w:asciiTheme="minorBidi" w:hAnsiTheme="minorBidi" w:cstheme="minorBidi"/>
          <w:rtl/>
        </w:rPr>
        <w:t xml:space="preserve">. יובהר כי ימי ההכשרות יכולים להיחשב כימי עבודה. </w:t>
      </w:r>
    </w:p>
    <w:p w14:paraId="624564A4" w14:textId="77961461" w:rsidR="00080756" w:rsidRPr="00B57DC8" w:rsidRDefault="00080756" w:rsidP="00957C5C">
      <w:pPr>
        <w:numPr>
          <w:ilvl w:val="3"/>
          <w:numId w:val="19"/>
        </w:numPr>
        <w:rPr>
          <w:rFonts w:asciiTheme="minorBidi" w:hAnsiTheme="minorBidi" w:cstheme="minorBidi"/>
        </w:rPr>
      </w:pPr>
      <w:r w:rsidRPr="00B57DC8">
        <w:rPr>
          <w:rFonts w:asciiTheme="minorBidi" w:hAnsiTheme="minorBidi" w:cstheme="minorBidi"/>
          <w:rtl/>
        </w:rPr>
        <w:t>מובהר כי ה</w:t>
      </w:r>
      <w:r w:rsidR="00D81024" w:rsidRPr="00B57DC8">
        <w:rPr>
          <w:rFonts w:asciiTheme="minorBidi" w:hAnsiTheme="minorBidi" w:cstheme="minorBidi" w:hint="cs"/>
          <w:rtl/>
        </w:rPr>
        <w:t>פיקוח המחוזי של ה</w:t>
      </w:r>
      <w:r w:rsidRPr="00B57DC8">
        <w:rPr>
          <w:rFonts w:asciiTheme="minorBidi" w:hAnsiTheme="minorBidi" w:cstheme="minorBidi"/>
          <w:rtl/>
        </w:rPr>
        <w:t>משרד</w:t>
      </w:r>
      <w:r w:rsidR="00D81024" w:rsidRPr="00B57DC8">
        <w:rPr>
          <w:rFonts w:asciiTheme="minorBidi" w:hAnsiTheme="minorBidi" w:cstheme="minorBidi" w:hint="cs"/>
          <w:rtl/>
        </w:rPr>
        <w:t xml:space="preserve"> רשאי לבדוק</w:t>
      </w:r>
      <w:r w:rsidRPr="00B57DC8">
        <w:rPr>
          <w:rFonts w:asciiTheme="minorBidi" w:hAnsiTheme="minorBidi" w:cstheme="minorBidi"/>
          <w:rtl/>
        </w:rPr>
        <w:t xml:space="preserve"> את התאמתו של כל מועמד טרם תחילת אספקת השירותים על ידו</w:t>
      </w:r>
      <w:r w:rsidR="00D81024" w:rsidRPr="00B57DC8">
        <w:rPr>
          <w:rFonts w:asciiTheme="minorBidi" w:hAnsiTheme="minorBidi" w:cstheme="minorBidi" w:hint="cs"/>
          <w:rtl/>
        </w:rPr>
        <w:t xml:space="preserve"> ואף לאחר תחילת אספקת השירותים על ידו, ובהתאם שלא לאשר את הפעלת המועמד</w:t>
      </w:r>
      <w:r w:rsidRPr="00B57DC8">
        <w:rPr>
          <w:rFonts w:asciiTheme="minorBidi" w:hAnsiTheme="minorBidi" w:cstheme="minorBidi"/>
          <w:rtl/>
        </w:rPr>
        <w:t>. במקרה של מחלוקת בנוגע למועמד מסוים, ההחלטה הסופית תהיה של המפקח המחוזי של המשרד.</w:t>
      </w:r>
    </w:p>
    <w:p w14:paraId="2C23C3EB" w14:textId="6B22F1A0" w:rsidR="00080756" w:rsidRPr="00B57DC8" w:rsidRDefault="00080756" w:rsidP="00957C5C">
      <w:pPr>
        <w:numPr>
          <w:ilvl w:val="3"/>
          <w:numId w:val="19"/>
        </w:numPr>
        <w:rPr>
          <w:rFonts w:asciiTheme="minorBidi" w:hAnsiTheme="minorBidi" w:cstheme="minorBidi"/>
        </w:rPr>
      </w:pPr>
      <w:r w:rsidRPr="00B57DC8">
        <w:rPr>
          <w:rFonts w:asciiTheme="minorBidi" w:hAnsiTheme="minorBidi" w:cstheme="minorBidi"/>
          <w:rtl/>
        </w:rPr>
        <w:t>ההחלטה על שיבוץ מלווה משפחות שנמצא מתאים למתן השירותים תתקבל על ידי מנהל האזור</w:t>
      </w:r>
      <w:r w:rsidR="004F0888" w:rsidRPr="00B57DC8">
        <w:rPr>
          <w:rFonts w:asciiTheme="minorBidi" w:hAnsiTheme="minorBidi" w:cstheme="minorBidi" w:hint="cs"/>
          <w:rtl/>
        </w:rPr>
        <w:t>, בין היתר לאחר התייעצות עם הרשות המקומית אליה הוא מיועד</w:t>
      </w:r>
      <w:r w:rsidRPr="00B57DC8">
        <w:rPr>
          <w:rFonts w:asciiTheme="minorBidi" w:hAnsiTheme="minorBidi" w:cstheme="minorBidi"/>
          <w:rtl/>
        </w:rPr>
        <w:t xml:space="preserve">. </w:t>
      </w:r>
      <w:r w:rsidR="005515EC" w:rsidRPr="00B57DC8">
        <w:rPr>
          <w:rFonts w:asciiTheme="minorBidi" w:hAnsiTheme="minorBidi" w:cstheme="minorBidi" w:hint="cs"/>
          <w:rtl/>
        </w:rPr>
        <w:t>מובהר כי אין מניעה שבהתאם ל</w:t>
      </w:r>
      <w:r w:rsidRPr="00B57DC8">
        <w:rPr>
          <w:rFonts w:asciiTheme="minorBidi" w:hAnsiTheme="minorBidi" w:cstheme="minorBidi"/>
          <w:rtl/>
        </w:rPr>
        <w:t xml:space="preserve">צורך מלווי משפחות </w:t>
      </w:r>
      <w:r w:rsidR="005515EC" w:rsidRPr="00B57DC8">
        <w:rPr>
          <w:rFonts w:asciiTheme="minorBidi" w:hAnsiTheme="minorBidi" w:cstheme="minorBidi" w:hint="cs"/>
          <w:rtl/>
        </w:rPr>
        <w:t>יספקו שירותים</w:t>
      </w:r>
      <w:r w:rsidR="00E85879" w:rsidRPr="00B57DC8">
        <w:rPr>
          <w:rFonts w:asciiTheme="minorBidi" w:hAnsiTheme="minorBidi" w:cstheme="minorBidi" w:hint="cs"/>
          <w:rtl/>
        </w:rPr>
        <w:t xml:space="preserve"> </w:t>
      </w:r>
      <w:r w:rsidR="00D81024" w:rsidRPr="00B57DC8">
        <w:rPr>
          <w:rFonts w:asciiTheme="minorBidi" w:hAnsiTheme="minorBidi" w:cstheme="minorBidi"/>
          <w:rtl/>
        </w:rPr>
        <w:t>ב</w:t>
      </w:r>
      <w:r w:rsidR="00D81024" w:rsidRPr="00B57DC8">
        <w:rPr>
          <w:rFonts w:asciiTheme="minorBidi" w:hAnsiTheme="minorBidi" w:cstheme="minorBidi" w:hint="cs"/>
          <w:rtl/>
        </w:rPr>
        <w:t>מספר</w:t>
      </w:r>
      <w:r w:rsidR="00D81024" w:rsidRPr="00B57DC8">
        <w:rPr>
          <w:rFonts w:asciiTheme="minorBidi" w:hAnsiTheme="minorBidi" w:cstheme="minorBidi"/>
          <w:rtl/>
        </w:rPr>
        <w:t xml:space="preserve"> </w:t>
      </w:r>
      <w:r w:rsidRPr="00B57DC8">
        <w:rPr>
          <w:rFonts w:asciiTheme="minorBidi" w:hAnsiTheme="minorBidi" w:cstheme="minorBidi"/>
          <w:rtl/>
        </w:rPr>
        <w:t>רשויות מקומיות במקביל.</w:t>
      </w:r>
    </w:p>
    <w:p w14:paraId="513080FE" w14:textId="36A3F304" w:rsidR="007A401F" w:rsidRPr="00B57DC8" w:rsidRDefault="007A401F" w:rsidP="00957C5C">
      <w:pPr>
        <w:numPr>
          <w:ilvl w:val="3"/>
          <w:numId w:val="19"/>
        </w:numPr>
        <w:rPr>
          <w:rFonts w:asciiTheme="minorBidi" w:hAnsiTheme="minorBidi" w:cstheme="minorBidi"/>
        </w:rPr>
      </w:pPr>
      <w:r w:rsidRPr="00B57DC8">
        <w:rPr>
          <w:rFonts w:asciiTheme="minorBidi" w:hAnsiTheme="minorBidi" w:hint="cs"/>
          <w:rtl/>
        </w:rPr>
        <w:t>המלווה יהיה אחראי ליישם</w:t>
      </w:r>
      <w:r w:rsidRPr="00B57DC8">
        <w:rPr>
          <w:rFonts w:asciiTheme="minorBidi" w:hAnsiTheme="minorBidi"/>
          <w:rtl/>
        </w:rPr>
        <w:t xml:space="preserve"> עם המשפחה את תכנית ההתערבות במכלול היבטי החיים של המשפחה כפי שהוגדרו בתכנית ההתערבות: תעסוקה, ניהול משק בית, ניהול תקציב, בטיחות,</w:t>
      </w:r>
      <w:r w:rsidR="005515EC" w:rsidRPr="00B57DC8">
        <w:rPr>
          <w:rFonts w:asciiTheme="minorBidi" w:hAnsiTheme="minorBidi" w:hint="cs"/>
          <w:rtl/>
        </w:rPr>
        <w:t xml:space="preserve"> ביטחון</w:t>
      </w:r>
      <w:r w:rsidRPr="00B57DC8">
        <w:rPr>
          <w:rFonts w:asciiTheme="minorBidi" w:hAnsiTheme="minorBidi"/>
          <w:rtl/>
        </w:rPr>
        <w:t xml:space="preserve"> תזונ</w:t>
      </w:r>
      <w:r w:rsidR="005515EC" w:rsidRPr="00B57DC8">
        <w:rPr>
          <w:rFonts w:asciiTheme="minorBidi" w:hAnsiTheme="minorBidi" w:hint="cs"/>
          <w:rtl/>
        </w:rPr>
        <w:t>תי</w:t>
      </w:r>
      <w:r w:rsidRPr="00B57DC8">
        <w:rPr>
          <w:rFonts w:asciiTheme="minorBidi" w:hAnsiTheme="minorBidi"/>
          <w:rtl/>
        </w:rPr>
        <w:t>, תחזוקת בית, מיצוי זכויות, ליווי למוסדות ולשירותים בקהילה, סיוע במצבי חירום, פיתוח רישות קהילתי, הורות, זוגיות</w:t>
      </w:r>
      <w:r w:rsidRPr="00B57DC8">
        <w:rPr>
          <w:rFonts w:asciiTheme="minorBidi" w:hAnsiTheme="minorBidi" w:cstheme="minorBidi" w:hint="cs"/>
          <w:rtl/>
        </w:rPr>
        <w:t>.</w:t>
      </w:r>
    </w:p>
    <w:p w14:paraId="731FD939" w14:textId="016D3209" w:rsidR="00080756" w:rsidRPr="00B57DC8" w:rsidRDefault="00080756" w:rsidP="00957C5C">
      <w:pPr>
        <w:numPr>
          <w:ilvl w:val="3"/>
          <w:numId w:val="19"/>
        </w:numPr>
        <w:rPr>
          <w:rFonts w:asciiTheme="minorBidi" w:hAnsiTheme="minorBidi" w:cstheme="minorBidi"/>
        </w:rPr>
      </w:pPr>
      <w:r w:rsidRPr="00B57DC8">
        <w:rPr>
          <w:rFonts w:asciiTheme="minorBidi" w:hAnsiTheme="minorBidi" w:cstheme="minorBidi"/>
          <w:rtl/>
        </w:rPr>
        <w:lastRenderedPageBreak/>
        <w:t xml:space="preserve">לספק </w:t>
      </w:r>
      <w:r w:rsidR="005515EC" w:rsidRPr="00B57DC8">
        <w:rPr>
          <w:rFonts w:asciiTheme="minorBidi" w:hAnsiTheme="minorBidi" w:cstheme="minorBidi" w:hint="cs"/>
          <w:rtl/>
        </w:rPr>
        <w:t>ה</w:t>
      </w:r>
      <w:r w:rsidRPr="00B57DC8">
        <w:rPr>
          <w:rFonts w:asciiTheme="minorBidi" w:hAnsiTheme="minorBidi" w:cstheme="minorBidi"/>
          <w:rtl/>
        </w:rPr>
        <w:t>אחריות ל</w:t>
      </w:r>
      <w:r w:rsidR="005515EC" w:rsidRPr="00B57DC8">
        <w:rPr>
          <w:rFonts w:asciiTheme="minorBidi" w:hAnsiTheme="minorBidi" w:cstheme="minorBidi" w:hint="cs"/>
          <w:rtl/>
        </w:rPr>
        <w:t>פעול</w:t>
      </w:r>
      <w:r w:rsidRPr="00B57DC8">
        <w:rPr>
          <w:rFonts w:asciiTheme="minorBidi" w:hAnsiTheme="minorBidi" w:cstheme="minorBidi"/>
          <w:rtl/>
        </w:rPr>
        <w:t xml:space="preserve"> להפסקת הפעלתו בתכנית של מלווה משפחות שאינו עובד לשביעות רצון המשרד</w:t>
      </w:r>
      <w:r w:rsidR="005515EC" w:rsidRPr="00B57DC8">
        <w:rPr>
          <w:rFonts w:asciiTheme="minorBidi" w:hAnsiTheme="minorBidi" w:cstheme="minorBidi" w:hint="cs"/>
          <w:rtl/>
        </w:rPr>
        <w:t>,</w:t>
      </w:r>
      <w:r w:rsidR="005515EC" w:rsidRPr="00B57DC8">
        <w:rPr>
          <w:rFonts w:asciiTheme="minorBidi" w:hAnsiTheme="minorBidi" w:cstheme="minorBidi"/>
          <w:rtl/>
        </w:rPr>
        <w:t xml:space="preserve"> </w:t>
      </w:r>
      <w:r w:rsidR="005515EC" w:rsidRPr="00B57DC8">
        <w:rPr>
          <w:rFonts w:asciiTheme="minorBidi" w:hAnsiTheme="minorBidi" w:cstheme="minorBidi" w:hint="cs"/>
          <w:rtl/>
        </w:rPr>
        <w:t>לדוגמה</w:t>
      </w:r>
      <w:r w:rsidRPr="00B57DC8">
        <w:rPr>
          <w:rFonts w:asciiTheme="minorBidi" w:hAnsiTheme="minorBidi" w:cstheme="minorBidi"/>
          <w:rtl/>
        </w:rPr>
        <w:t xml:space="preserve">: </w:t>
      </w:r>
      <w:r w:rsidR="005515EC" w:rsidRPr="00B57DC8">
        <w:rPr>
          <w:rFonts w:asciiTheme="minorBidi" w:hAnsiTheme="minorBidi" w:cstheme="minorBidi" w:hint="cs"/>
          <w:rtl/>
        </w:rPr>
        <w:t>אינו</w:t>
      </w:r>
      <w:r w:rsidR="005515EC" w:rsidRPr="00B57DC8">
        <w:rPr>
          <w:rFonts w:asciiTheme="minorBidi" w:hAnsiTheme="minorBidi" w:cstheme="minorBidi"/>
          <w:rtl/>
        </w:rPr>
        <w:t xml:space="preserve"> </w:t>
      </w:r>
      <w:r w:rsidRPr="00B57DC8">
        <w:rPr>
          <w:rFonts w:asciiTheme="minorBidi" w:hAnsiTheme="minorBidi" w:cstheme="minorBidi"/>
          <w:rtl/>
        </w:rPr>
        <w:t xml:space="preserve">משתתף בהכשרות, </w:t>
      </w:r>
      <w:r w:rsidR="005515EC" w:rsidRPr="00B57DC8">
        <w:rPr>
          <w:rFonts w:asciiTheme="minorBidi" w:hAnsiTheme="minorBidi" w:cstheme="minorBidi" w:hint="cs"/>
          <w:rtl/>
        </w:rPr>
        <w:t>אינו</w:t>
      </w:r>
      <w:r w:rsidR="005515EC" w:rsidRPr="00B57DC8">
        <w:rPr>
          <w:rFonts w:asciiTheme="minorBidi" w:hAnsiTheme="minorBidi" w:cstheme="minorBidi"/>
          <w:rtl/>
        </w:rPr>
        <w:t xml:space="preserve"> </w:t>
      </w:r>
      <w:r w:rsidRPr="00B57DC8">
        <w:rPr>
          <w:rFonts w:asciiTheme="minorBidi" w:hAnsiTheme="minorBidi" w:cstheme="minorBidi"/>
          <w:rtl/>
        </w:rPr>
        <w:t>עומד בדרישות התפקיד</w:t>
      </w:r>
      <w:r w:rsidR="002B0F8A" w:rsidRPr="00B57DC8">
        <w:rPr>
          <w:rFonts w:asciiTheme="minorBidi" w:hAnsiTheme="minorBidi" w:cstheme="minorBidi" w:hint="cs"/>
          <w:rtl/>
        </w:rPr>
        <w:t xml:space="preserve">, </w:t>
      </w:r>
      <w:r w:rsidR="005515EC" w:rsidRPr="00B57DC8">
        <w:rPr>
          <w:rFonts w:asciiTheme="minorBidi" w:hAnsiTheme="minorBidi" w:cstheme="minorBidi" w:hint="cs"/>
          <w:rtl/>
        </w:rPr>
        <w:t xml:space="preserve">אינו </w:t>
      </w:r>
      <w:r w:rsidR="002B0F8A" w:rsidRPr="00B57DC8">
        <w:rPr>
          <w:rFonts w:asciiTheme="minorBidi" w:hAnsiTheme="minorBidi" w:cstheme="minorBidi" w:hint="cs"/>
          <w:rtl/>
        </w:rPr>
        <w:t>מתעד במערכת כנדרש</w:t>
      </w:r>
      <w:r w:rsidRPr="00B57DC8">
        <w:rPr>
          <w:rFonts w:asciiTheme="minorBidi" w:hAnsiTheme="minorBidi" w:cstheme="minorBidi"/>
          <w:rtl/>
        </w:rPr>
        <w:t xml:space="preserve"> וכדומה. </w:t>
      </w:r>
    </w:p>
    <w:p w14:paraId="5E97C48B" w14:textId="7D712296" w:rsidR="00F74C71" w:rsidRPr="00B57DC8" w:rsidRDefault="00F74C71" w:rsidP="00F74C71">
      <w:pPr>
        <w:ind w:left="2835"/>
        <w:rPr>
          <w:rFonts w:asciiTheme="minorBidi" w:hAnsiTheme="minorBidi" w:cstheme="minorBidi"/>
          <w:rtl/>
        </w:rPr>
      </w:pPr>
      <w:r w:rsidRPr="00B57DC8">
        <w:rPr>
          <w:rFonts w:asciiTheme="minorBidi" w:hAnsiTheme="minorBidi" w:cstheme="minorBidi" w:hint="cs"/>
          <w:rtl/>
        </w:rPr>
        <w:t xml:space="preserve">לעניין זה, העדר תיעוד שוטף במערכת של התחומים הבאים מהווה אי עמידה בדרישות באופן המחייב הפסקת הפעלה של המלווה </w:t>
      </w:r>
      <w:r w:rsidRPr="00B57DC8">
        <w:rPr>
          <w:rFonts w:asciiTheme="minorBidi" w:hAnsiTheme="minorBidi" w:cstheme="minorBidi"/>
          <w:rtl/>
        </w:rPr>
        <w:t>–</w:t>
      </w:r>
      <w:r w:rsidRPr="00B57DC8">
        <w:rPr>
          <w:rFonts w:asciiTheme="minorBidi" w:hAnsiTheme="minorBidi" w:cstheme="minorBidi" w:hint="cs"/>
          <w:rtl/>
        </w:rPr>
        <w:t xml:space="preserve"> </w:t>
      </w:r>
    </w:p>
    <w:p w14:paraId="7F5BFA02" w14:textId="735ADF06" w:rsidR="00F74C71" w:rsidRPr="00B57DC8" w:rsidRDefault="00F74C71" w:rsidP="00F74C71">
      <w:pPr>
        <w:numPr>
          <w:ilvl w:val="4"/>
          <w:numId w:val="19"/>
        </w:numPr>
        <w:rPr>
          <w:rFonts w:asciiTheme="minorBidi" w:hAnsiTheme="minorBidi" w:cstheme="minorBidi"/>
        </w:rPr>
      </w:pPr>
      <w:bookmarkStart w:id="155" w:name="_Ref168932108"/>
      <w:r w:rsidRPr="00B57DC8">
        <w:rPr>
          <w:rFonts w:asciiTheme="minorBidi" w:hAnsiTheme="minorBidi" w:cstheme="minorBidi" w:hint="cs"/>
          <w:rtl/>
        </w:rPr>
        <w:t>אינטייק.</w:t>
      </w:r>
      <w:bookmarkEnd w:id="155"/>
    </w:p>
    <w:p w14:paraId="0693260D" w14:textId="3B6D8382" w:rsidR="00F74C71" w:rsidRPr="00B57DC8" w:rsidRDefault="00F74C71" w:rsidP="00F74C71">
      <w:pPr>
        <w:numPr>
          <w:ilvl w:val="4"/>
          <w:numId w:val="19"/>
        </w:numPr>
        <w:rPr>
          <w:rFonts w:asciiTheme="minorBidi" w:hAnsiTheme="minorBidi" w:cstheme="minorBidi"/>
        </w:rPr>
      </w:pPr>
      <w:r w:rsidRPr="00B57DC8">
        <w:rPr>
          <w:rFonts w:asciiTheme="minorBidi" w:hAnsiTheme="minorBidi" w:cstheme="minorBidi" w:hint="cs"/>
          <w:rtl/>
        </w:rPr>
        <w:t>תכנית התערבות.</w:t>
      </w:r>
    </w:p>
    <w:p w14:paraId="562775FF" w14:textId="6E75E20A" w:rsidR="00F74C71" w:rsidRPr="00B57DC8" w:rsidRDefault="00F74C71" w:rsidP="00F74C71">
      <w:pPr>
        <w:numPr>
          <w:ilvl w:val="4"/>
          <w:numId w:val="19"/>
        </w:numPr>
        <w:rPr>
          <w:rFonts w:asciiTheme="minorBidi" w:hAnsiTheme="minorBidi" w:cstheme="minorBidi"/>
        </w:rPr>
      </w:pPr>
      <w:r w:rsidRPr="00B57DC8">
        <w:rPr>
          <w:rFonts w:asciiTheme="minorBidi" w:hAnsiTheme="minorBidi" w:cstheme="minorBidi" w:hint="cs"/>
          <w:rtl/>
        </w:rPr>
        <w:t>הכנסות.</w:t>
      </w:r>
    </w:p>
    <w:p w14:paraId="42E69718" w14:textId="1B56DD56" w:rsidR="00F74C71" w:rsidRPr="00B57DC8" w:rsidRDefault="00F74C71" w:rsidP="00F74C71">
      <w:pPr>
        <w:numPr>
          <w:ilvl w:val="4"/>
          <w:numId w:val="19"/>
        </w:numPr>
        <w:rPr>
          <w:rFonts w:asciiTheme="minorBidi" w:hAnsiTheme="minorBidi" w:cstheme="minorBidi"/>
        </w:rPr>
      </w:pPr>
      <w:r w:rsidRPr="00B57DC8">
        <w:rPr>
          <w:rFonts w:asciiTheme="minorBidi" w:hAnsiTheme="minorBidi" w:cstheme="minorBidi" w:hint="cs"/>
          <w:rtl/>
        </w:rPr>
        <w:t>חובות.</w:t>
      </w:r>
    </w:p>
    <w:p w14:paraId="233F5D4B" w14:textId="5286E047" w:rsidR="00F74C71" w:rsidRPr="00B57DC8" w:rsidRDefault="00F74C71" w:rsidP="00F74C71">
      <w:pPr>
        <w:numPr>
          <w:ilvl w:val="4"/>
          <w:numId w:val="19"/>
        </w:numPr>
        <w:rPr>
          <w:rFonts w:asciiTheme="minorBidi" w:hAnsiTheme="minorBidi" w:cstheme="minorBidi"/>
        </w:rPr>
      </w:pPr>
      <w:bookmarkStart w:id="156" w:name="_Ref168932113"/>
      <w:r w:rsidRPr="00B57DC8">
        <w:rPr>
          <w:rFonts w:asciiTheme="minorBidi" w:hAnsiTheme="minorBidi" w:cstheme="minorBidi" w:hint="cs"/>
          <w:rtl/>
        </w:rPr>
        <w:t>תעסוקה.</w:t>
      </w:r>
      <w:bookmarkEnd w:id="156"/>
    </w:p>
    <w:p w14:paraId="1564FF03" w14:textId="755F2DE7" w:rsidR="00F74C71" w:rsidRPr="00B57DC8" w:rsidRDefault="00F74C71" w:rsidP="00F74C71">
      <w:pPr>
        <w:ind w:left="2835"/>
        <w:rPr>
          <w:rFonts w:asciiTheme="minorBidi" w:hAnsiTheme="minorBidi" w:cstheme="minorBidi"/>
        </w:rPr>
      </w:pPr>
      <w:r w:rsidRPr="00B57DC8">
        <w:rPr>
          <w:rFonts w:hint="cs"/>
          <w:rtl/>
        </w:rPr>
        <w:t xml:space="preserve">ביחס ליתר השדות במערכת, חובה על המלווה למלא ולעדכן באופן סביר לפי נסיבות העניין. מלווה שלא ימלא היקף משמעותי של השדות </w:t>
      </w:r>
      <w:r w:rsidRPr="00B57DC8">
        <w:rPr>
          <w:rtl/>
        </w:rPr>
        <w:t>–</w:t>
      </w:r>
      <w:r w:rsidRPr="00B57DC8">
        <w:rPr>
          <w:rFonts w:hint="cs"/>
          <w:rtl/>
        </w:rPr>
        <w:t xml:space="preserve"> הדבר ייחשב אי עמידה בדרישות.</w:t>
      </w:r>
    </w:p>
    <w:p w14:paraId="27DD4B28" w14:textId="6D742C59" w:rsidR="00080756" w:rsidRPr="00B57DC8" w:rsidRDefault="00080756" w:rsidP="002B0F8A">
      <w:pPr>
        <w:numPr>
          <w:ilvl w:val="3"/>
          <w:numId w:val="19"/>
        </w:numPr>
        <w:rPr>
          <w:rFonts w:asciiTheme="minorBidi" w:hAnsiTheme="minorBidi" w:cstheme="minorBidi"/>
        </w:rPr>
      </w:pPr>
      <w:r w:rsidRPr="00B57DC8">
        <w:rPr>
          <w:rFonts w:asciiTheme="minorBidi" w:hAnsiTheme="minorBidi" w:cstheme="minorBidi"/>
          <w:rtl/>
        </w:rPr>
        <w:t>מובהר כי ניהול הפעלתם של מלווי המשפחות משלב האיתור ועד לשלב סיום ההעסקה וכן ההכשרות וההדרכות, יתבצעו ע"י הספק בזיקה להנחיות המנהל הארצי של התכנית, וזאת גם אם המנהל הארצי לא יופעל על ידי הספק האחראי על מתן השירותים באותו מחוז.</w:t>
      </w:r>
    </w:p>
    <w:p w14:paraId="456CA3EB" w14:textId="46A98F92" w:rsidR="00080756" w:rsidRPr="00B57DC8" w:rsidRDefault="00080756" w:rsidP="00957C5C">
      <w:pPr>
        <w:pStyle w:val="41"/>
        <w:widowControl w:val="0"/>
        <w:numPr>
          <w:ilvl w:val="2"/>
          <w:numId w:val="19"/>
        </w:numPr>
        <w:spacing w:before="240"/>
        <w:rPr>
          <w:rFonts w:asciiTheme="minorBidi" w:hAnsiTheme="minorBidi" w:cstheme="minorBidi"/>
          <w:rtl/>
        </w:rPr>
      </w:pPr>
      <w:bookmarkStart w:id="157" w:name="_Ref497641349"/>
      <w:bookmarkStart w:id="158" w:name="_Toc524954710"/>
      <w:bookmarkEnd w:id="152"/>
      <w:bookmarkEnd w:id="153"/>
      <w:r w:rsidRPr="00B57DC8">
        <w:rPr>
          <w:rFonts w:asciiTheme="minorBidi" w:hAnsiTheme="minorBidi" w:cstheme="minorBidi"/>
          <w:rtl/>
        </w:rPr>
        <w:t>ידע הכשרות והדרכות</w:t>
      </w:r>
      <w:bookmarkEnd w:id="157"/>
      <w:bookmarkEnd w:id="158"/>
    </w:p>
    <w:p w14:paraId="788B11C6" w14:textId="6DEEB92B" w:rsidR="00080756" w:rsidRPr="00B57DC8" w:rsidRDefault="00080756" w:rsidP="00957C5C">
      <w:pPr>
        <w:numPr>
          <w:ilvl w:val="3"/>
          <w:numId w:val="19"/>
        </w:numPr>
        <w:rPr>
          <w:rFonts w:asciiTheme="minorBidi" w:hAnsiTheme="minorBidi" w:cstheme="minorBidi"/>
        </w:rPr>
      </w:pPr>
      <w:bookmarkStart w:id="159" w:name="_Ref143523688"/>
      <w:r w:rsidRPr="00B57DC8">
        <w:rPr>
          <w:rFonts w:asciiTheme="minorBidi" w:hAnsiTheme="minorBidi" w:cstheme="minorBidi"/>
          <w:rtl/>
        </w:rPr>
        <w:t>הספק יידרש לספק לצוותי התכניות את כל ההכשרות, ההדרכות וימי הלמידה והעיון בהתאם להנחיות המשרד ובהתאם למפורט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נספח_הכשרות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7D641B">
        <w:rPr>
          <w:rFonts w:asciiTheme="minorBidi" w:hAnsiTheme="minorBidi" w:cstheme="minorBidi" w:hint="cs"/>
          <w:rtl/>
        </w:rPr>
        <w:t>4</w:t>
      </w:r>
      <w:r w:rsidRPr="00B57DC8">
        <w:rPr>
          <w:rFonts w:asciiTheme="minorBidi" w:hAnsiTheme="minorBidi" w:cstheme="minorBidi"/>
          <w:rtl/>
        </w:rPr>
        <w:fldChar w:fldCharType="end"/>
      </w:r>
      <w:r w:rsidRPr="00B57DC8">
        <w:rPr>
          <w:rFonts w:asciiTheme="minorBidi" w:hAnsiTheme="minorBidi" w:cstheme="minorBidi"/>
          <w:rtl/>
        </w:rPr>
        <w:t>.</w:t>
      </w:r>
      <w:bookmarkEnd w:id="159"/>
    </w:p>
    <w:p w14:paraId="0A35BFA9" w14:textId="4C0EF7AB" w:rsidR="00080756" w:rsidRPr="00B57DC8" w:rsidRDefault="00080756" w:rsidP="00957C5C">
      <w:pPr>
        <w:numPr>
          <w:ilvl w:val="3"/>
          <w:numId w:val="19"/>
        </w:numPr>
        <w:rPr>
          <w:rFonts w:asciiTheme="minorBidi" w:hAnsiTheme="minorBidi" w:cstheme="minorBidi"/>
        </w:rPr>
      </w:pPr>
      <w:r w:rsidRPr="00B57DC8">
        <w:rPr>
          <w:rFonts w:asciiTheme="minorBidi" w:hAnsiTheme="minorBidi" w:cstheme="minorBidi"/>
          <w:rtl/>
        </w:rPr>
        <w:t>מובהר כי שעות ההדרכה</w:t>
      </w:r>
      <w:r w:rsidR="00A052ED" w:rsidRPr="00B57DC8">
        <w:rPr>
          <w:rFonts w:asciiTheme="minorBidi" w:hAnsiTheme="minorBidi" w:cstheme="minorBidi" w:hint="cs"/>
          <w:rtl/>
        </w:rPr>
        <w:t xml:space="preserve"> לבעלי התפקידים השונים מטעם הספק</w:t>
      </w:r>
      <w:r w:rsidRPr="00B57DC8">
        <w:rPr>
          <w:rFonts w:asciiTheme="minorBidi" w:hAnsiTheme="minorBidi" w:cstheme="minorBidi"/>
          <w:rtl/>
        </w:rPr>
        <w:t xml:space="preserve"> נכללות בהיקף </w:t>
      </w:r>
      <w:r w:rsidR="00A052ED" w:rsidRPr="00B57DC8">
        <w:rPr>
          <w:rFonts w:asciiTheme="minorBidi" w:hAnsiTheme="minorBidi" w:cstheme="minorBidi" w:hint="cs"/>
          <w:rtl/>
        </w:rPr>
        <w:t>משרתם,</w:t>
      </w:r>
      <w:r w:rsidRPr="00B57DC8">
        <w:rPr>
          <w:rFonts w:asciiTheme="minorBidi" w:hAnsiTheme="minorBidi" w:cstheme="minorBidi"/>
          <w:rtl/>
        </w:rPr>
        <w:t xml:space="preserve"> </w:t>
      </w:r>
      <w:r w:rsidR="00A052ED" w:rsidRPr="00B57DC8">
        <w:rPr>
          <w:rFonts w:asciiTheme="minorBidi" w:hAnsiTheme="minorBidi" w:cstheme="minorBidi" w:hint="cs"/>
          <w:rtl/>
        </w:rPr>
        <w:t>ו</w:t>
      </w:r>
      <w:r w:rsidRPr="00B57DC8">
        <w:rPr>
          <w:rFonts w:asciiTheme="minorBidi" w:hAnsiTheme="minorBidi" w:cstheme="minorBidi"/>
          <w:rtl/>
        </w:rPr>
        <w:t>המשרד לא ידרוש מהספק להעסיק עובדים חלופיים או לשלם לעובדים תשלום נוסף בגין השתתפותם בהדרכות.</w:t>
      </w:r>
    </w:p>
    <w:p w14:paraId="4B066B12" w14:textId="77777777" w:rsidR="00080756" w:rsidRPr="00B57DC8" w:rsidRDefault="00080756" w:rsidP="00957C5C">
      <w:pPr>
        <w:numPr>
          <w:ilvl w:val="3"/>
          <w:numId w:val="19"/>
        </w:numPr>
        <w:rPr>
          <w:rFonts w:asciiTheme="minorBidi" w:hAnsiTheme="minorBidi" w:cstheme="minorBidi"/>
        </w:rPr>
      </w:pPr>
      <w:r w:rsidRPr="00B57DC8">
        <w:rPr>
          <w:rFonts w:asciiTheme="minorBidi" w:hAnsiTheme="minorBidi" w:cstheme="minorBidi"/>
          <w:rtl/>
        </w:rPr>
        <w:t xml:space="preserve">הספק יפעיל את ההכשרות, ההדרכות וימי הידע בהתאם לתכנית שהמשרד יאשר מראש ובהתאם להזמנת העבודה. </w:t>
      </w:r>
    </w:p>
    <w:p w14:paraId="3D39EB7F" w14:textId="36FDFE22" w:rsidR="00283AF8" w:rsidRPr="00B57DC8" w:rsidRDefault="00283AF8" w:rsidP="00957C5C">
      <w:pPr>
        <w:numPr>
          <w:ilvl w:val="3"/>
          <w:numId w:val="19"/>
        </w:numPr>
        <w:rPr>
          <w:rFonts w:asciiTheme="minorBidi" w:hAnsiTheme="minorBidi" w:cstheme="minorBidi"/>
        </w:rPr>
      </w:pPr>
      <w:r w:rsidRPr="00B57DC8">
        <w:rPr>
          <w:rFonts w:asciiTheme="minorBidi" w:hAnsiTheme="minorBidi" w:hint="cs"/>
          <w:rtl/>
        </w:rPr>
        <w:t xml:space="preserve">מובהר </w:t>
      </w:r>
      <w:r w:rsidRPr="00B57DC8">
        <w:rPr>
          <w:rFonts w:asciiTheme="minorBidi" w:hAnsiTheme="minorBidi"/>
          <w:rtl/>
        </w:rPr>
        <w:t>כי הספק יכול לשתף פעולה עם ספקים במחוזות אחרים לצורך עריכת הכשרות הדרכות וימי ידע משותפים</w:t>
      </w:r>
      <w:r w:rsidR="007A401F" w:rsidRPr="00B57DC8">
        <w:rPr>
          <w:rFonts w:asciiTheme="minorBidi" w:hAnsiTheme="minorBidi" w:cstheme="minorBidi" w:hint="cs"/>
          <w:rtl/>
        </w:rPr>
        <w:t>.</w:t>
      </w:r>
    </w:p>
    <w:p w14:paraId="50465F9D" w14:textId="642B1EA4" w:rsidR="00080756" w:rsidRPr="00B57DC8" w:rsidRDefault="00080756" w:rsidP="00957C5C">
      <w:pPr>
        <w:numPr>
          <w:ilvl w:val="3"/>
          <w:numId w:val="19"/>
        </w:numPr>
        <w:rPr>
          <w:rFonts w:asciiTheme="minorBidi" w:hAnsiTheme="minorBidi" w:cstheme="minorBidi"/>
        </w:rPr>
      </w:pPr>
      <w:r w:rsidRPr="00B57DC8">
        <w:rPr>
          <w:rFonts w:asciiTheme="minorBidi" w:hAnsiTheme="minorBidi" w:cstheme="minorBidi"/>
          <w:rtl/>
        </w:rPr>
        <w:t xml:space="preserve">ההכשרות וההדרכות יהיו באחריות של מנהל האזור של התכנית בהתאם להנחיות המשרד. מובהר כי ההכשרות וההדרכות אינן מיועדות רק עבור </w:t>
      </w:r>
      <w:r w:rsidRPr="00B57DC8">
        <w:rPr>
          <w:rFonts w:asciiTheme="minorBidi" w:hAnsiTheme="minorBidi" w:cstheme="minorBidi"/>
          <w:rtl/>
        </w:rPr>
        <w:lastRenderedPageBreak/>
        <w:t>עובדי הספק אלא גם עבור גורמים מקצועיים אחרים המעורבים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כינוי_מסגרת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תכנית</w:t>
      </w:r>
      <w:r w:rsidRPr="00B57DC8">
        <w:rPr>
          <w:rFonts w:asciiTheme="minorBidi" w:hAnsiTheme="minorBidi" w:cstheme="minorBidi"/>
          <w:rtl/>
        </w:rPr>
        <w:fldChar w:fldCharType="end"/>
      </w:r>
      <w:r w:rsidRPr="00B57DC8">
        <w:rPr>
          <w:rFonts w:asciiTheme="minorBidi" w:hAnsiTheme="minorBidi" w:cstheme="minorBidi"/>
          <w:rtl/>
        </w:rPr>
        <w:t xml:space="preserve"> ובהתאם למפורט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נספח_הכשרות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7D641B">
        <w:rPr>
          <w:rFonts w:asciiTheme="minorBidi" w:hAnsiTheme="minorBidi" w:cstheme="minorBidi" w:hint="cs"/>
          <w:rtl/>
        </w:rPr>
        <w:t>4</w:t>
      </w:r>
      <w:r w:rsidRPr="00B57DC8">
        <w:rPr>
          <w:rFonts w:asciiTheme="minorBidi" w:hAnsiTheme="minorBidi" w:cstheme="minorBidi"/>
          <w:rtl/>
        </w:rPr>
        <w:fldChar w:fldCharType="end"/>
      </w:r>
      <w:r w:rsidRPr="00B57DC8">
        <w:rPr>
          <w:rFonts w:asciiTheme="minorBidi" w:hAnsiTheme="minorBidi" w:cstheme="minorBidi"/>
          <w:rtl/>
        </w:rPr>
        <w:t xml:space="preserve">. </w:t>
      </w:r>
    </w:p>
    <w:p w14:paraId="36CEEE37" w14:textId="6FF8AE31" w:rsidR="00080756" w:rsidRPr="00B57DC8" w:rsidRDefault="00080756" w:rsidP="002B0F8A">
      <w:pPr>
        <w:numPr>
          <w:ilvl w:val="3"/>
          <w:numId w:val="19"/>
        </w:numPr>
        <w:rPr>
          <w:rFonts w:asciiTheme="minorBidi" w:hAnsiTheme="minorBidi" w:cstheme="minorBidi"/>
        </w:rPr>
      </w:pPr>
      <w:bookmarkStart w:id="160" w:name="_Ref7619998"/>
      <w:r w:rsidRPr="00B57DC8">
        <w:rPr>
          <w:rFonts w:asciiTheme="minorBidi" w:hAnsiTheme="minorBidi" w:cstheme="minorBidi"/>
          <w:rtl/>
        </w:rPr>
        <w:t>מובהר כי מספר השעות המפורט בנספח הינו אומדן בלבד, המשרד יהיה רשאי לדרוש מהספק הפעלת ימי ידע, הכשרות והדרכות מעבר למפורט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נספח_הכשרות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7D641B">
        <w:rPr>
          <w:rFonts w:asciiTheme="minorBidi" w:hAnsiTheme="minorBidi" w:cstheme="minorBidi" w:hint="cs"/>
          <w:rtl/>
        </w:rPr>
        <w:t>4</w:t>
      </w:r>
      <w:r w:rsidRPr="00B57DC8">
        <w:rPr>
          <w:rFonts w:asciiTheme="minorBidi" w:hAnsiTheme="minorBidi" w:cstheme="minorBidi"/>
          <w:rtl/>
        </w:rPr>
        <w:fldChar w:fldCharType="end"/>
      </w:r>
      <w:r w:rsidRPr="00B57DC8">
        <w:rPr>
          <w:rFonts w:asciiTheme="minorBidi" w:hAnsiTheme="minorBidi" w:cstheme="minorBidi"/>
          <w:rtl/>
        </w:rPr>
        <w:t xml:space="preserve"> או להפחית אותם. מספר השעות שידרשו בפועל יהיה תואם להזמנת העבודה ועל פי המחירים שיקבעו עם המציע בהתאם להצעת המחיר.</w:t>
      </w:r>
      <w:bookmarkEnd w:id="160"/>
    </w:p>
    <w:p w14:paraId="3B958833" w14:textId="322A2A15" w:rsidR="00080756" w:rsidRPr="00B57DC8" w:rsidRDefault="00080756" w:rsidP="00957C5C">
      <w:pPr>
        <w:numPr>
          <w:ilvl w:val="3"/>
          <w:numId w:val="19"/>
        </w:numPr>
        <w:rPr>
          <w:rFonts w:asciiTheme="minorBidi" w:hAnsiTheme="minorBidi" w:cstheme="minorBidi"/>
        </w:rPr>
      </w:pPr>
      <w:r w:rsidRPr="00B57DC8">
        <w:rPr>
          <w:rFonts w:asciiTheme="minorBidi" w:hAnsiTheme="minorBidi" w:cstheme="minorBidi"/>
          <w:rtl/>
        </w:rPr>
        <w:t xml:space="preserve">הספק יידרש להגיש </w:t>
      </w:r>
      <w:r w:rsidR="004F0888" w:rsidRPr="00B57DC8">
        <w:rPr>
          <w:rFonts w:asciiTheme="minorBidi" w:hAnsiTheme="minorBidi" w:cstheme="minorBidi" w:hint="cs"/>
          <w:rtl/>
        </w:rPr>
        <w:t xml:space="preserve">ולאשר מול המשרד </w:t>
      </w:r>
      <w:r w:rsidRPr="00B57DC8">
        <w:rPr>
          <w:rFonts w:asciiTheme="minorBidi" w:hAnsiTheme="minorBidi" w:cstheme="minorBidi"/>
          <w:rtl/>
        </w:rPr>
        <w:t xml:space="preserve">תכנית שנתית </w:t>
      </w:r>
      <w:r w:rsidR="004F0888" w:rsidRPr="00B57DC8">
        <w:rPr>
          <w:rFonts w:hint="cs"/>
          <w:rtl/>
        </w:rPr>
        <w:t>הכוללת את פירוט ההכשרות, ההדרכות ותהליכי הידע</w:t>
      </w:r>
      <w:r w:rsidRPr="00B57DC8">
        <w:rPr>
          <w:rFonts w:asciiTheme="minorBidi" w:hAnsiTheme="minorBidi" w:cstheme="minorBidi"/>
          <w:rtl/>
        </w:rPr>
        <w:t>.</w:t>
      </w:r>
    </w:p>
    <w:p w14:paraId="7296ECA8" w14:textId="77777777" w:rsidR="00080756" w:rsidRPr="00B57DC8" w:rsidRDefault="00080756" w:rsidP="00957C5C">
      <w:pPr>
        <w:numPr>
          <w:ilvl w:val="3"/>
          <w:numId w:val="19"/>
        </w:numPr>
        <w:rPr>
          <w:rFonts w:asciiTheme="minorBidi" w:hAnsiTheme="minorBidi" w:cstheme="minorBidi"/>
        </w:rPr>
      </w:pPr>
      <w:r w:rsidRPr="00B57DC8">
        <w:rPr>
          <w:rFonts w:asciiTheme="minorBidi" w:hAnsiTheme="minorBidi" w:cstheme="minorBidi"/>
          <w:rtl/>
        </w:rPr>
        <w:t>בסוף כל שנה וכן לפי דרישת המשרד, על הספק להוציא דוח סטטוס ההשתתפות בהכשרות ביחס לכל אחד מעובדיו, לרבות מועד ההשתתפות בהדרכות קבוצתיות.</w:t>
      </w:r>
    </w:p>
    <w:p w14:paraId="27171B7B" w14:textId="32A29496" w:rsidR="002B2AAF" w:rsidRPr="00B57DC8" w:rsidRDefault="00080756" w:rsidP="00FA442C">
      <w:pPr>
        <w:numPr>
          <w:ilvl w:val="3"/>
          <w:numId w:val="19"/>
        </w:numPr>
        <w:rPr>
          <w:rFonts w:asciiTheme="minorBidi" w:hAnsiTheme="minorBidi" w:cstheme="minorBidi"/>
        </w:rPr>
      </w:pPr>
      <w:r w:rsidRPr="00B57DC8">
        <w:rPr>
          <w:rFonts w:asciiTheme="minorBidi" w:hAnsiTheme="minorBidi" w:cstheme="minorBidi"/>
          <w:rtl/>
        </w:rPr>
        <w:t xml:space="preserve">המשרד יהיה רשאי להמיר פעילות קבוצתית של הספק בפעילות אחרת בתיאום עם הספק. למשל אירוע סיום שנה / פתיחת שנה, אירוע משותף עם גורמים אחרים בתכנית או מחוצה לה </w:t>
      </w:r>
      <w:r w:rsidR="007A401F" w:rsidRPr="00B57DC8">
        <w:rPr>
          <w:rFonts w:asciiTheme="minorBidi" w:hAnsiTheme="minorBidi" w:cstheme="minorBidi" w:hint="cs"/>
          <w:rtl/>
        </w:rPr>
        <w:t>וכיו"ב.</w:t>
      </w:r>
    </w:p>
    <w:p w14:paraId="3150ED2E" w14:textId="3B39FA5C" w:rsidR="007A401F" w:rsidRPr="00B57DC8" w:rsidRDefault="007A401F" w:rsidP="007A401F">
      <w:pPr>
        <w:pStyle w:val="41"/>
        <w:widowControl w:val="0"/>
        <w:numPr>
          <w:ilvl w:val="2"/>
          <w:numId w:val="19"/>
        </w:numPr>
        <w:spacing w:before="240"/>
        <w:rPr>
          <w:rFonts w:asciiTheme="minorBidi" w:hAnsiTheme="minorBidi" w:cstheme="minorBidi"/>
          <w:rtl/>
        </w:rPr>
      </w:pPr>
      <w:bookmarkStart w:id="161" w:name="_Ref179807135"/>
      <w:r w:rsidRPr="00B57DC8">
        <w:rPr>
          <w:rFonts w:asciiTheme="minorBidi" w:hAnsiTheme="minorBidi" w:cstheme="minorBidi" w:hint="cs"/>
          <w:rtl/>
        </w:rPr>
        <w:t>שירותי ייעוץ ו</w:t>
      </w:r>
      <w:r w:rsidR="002B53A4" w:rsidRPr="00B57DC8">
        <w:rPr>
          <w:rFonts w:asciiTheme="minorBidi" w:hAnsiTheme="minorBidi" w:cstheme="minorBidi" w:hint="cs"/>
          <w:rtl/>
        </w:rPr>
        <w:t xml:space="preserve">מנחי </w:t>
      </w:r>
      <w:r w:rsidRPr="00B57DC8">
        <w:rPr>
          <w:rFonts w:asciiTheme="minorBidi" w:hAnsiTheme="minorBidi" w:cstheme="minorBidi" w:hint="cs"/>
          <w:rtl/>
        </w:rPr>
        <w:t>קבוצות</w:t>
      </w:r>
      <w:bookmarkEnd w:id="161"/>
    </w:p>
    <w:p w14:paraId="3C0C3B25" w14:textId="766A5F96" w:rsidR="007A401F" w:rsidRPr="00B57DC8" w:rsidRDefault="007A401F" w:rsidP="00331030">
      <w:pPr>
        <w:numPr>
          <w:ilvl w:val="3"/>
          <w:numId w:val="19"/>
        </w:numPr>
        <w:rPr>
          <w:rtl/>
        </w:rPr>
      </w:pPr>
      <w:r w:rsidRPr="00B57DC8">
        <w:rPr>
          <w:rFonts w:hint="cs"/>
          <w:rtl/>
        </w:rPr>
        <w:t xml:space="preserve">בנוסף להפעלת המלווים, </w:t>
      </w:r>
      <w:r w:rsidR="007510CB" w:rsidRPr="00B57DC8">
        <w:rPr>
          <w:rFonts w:hint="cs"/>
          <w:rtl/>
        </w:rPr>
        <w:t xml:space="preserve">במסגרת מודל התקציב הגמיש יוכלו </w:t>
      </w:r>
      <w:r w:rsidRPr="00B57DC8">
        <w:rPr>
          <w:rFonts w:hint="cs"/>
          <w:rtl/>
        </w:rPr>
        <w:t xml:space="preserve">המחלקות לשירותים חברתיים ברשויות </w:t>
      </w:r>
      <w:r w:rsidR="007510CB" w:rsidRPr="00B57DC8">
        <w:rPr>
          <w:rFonts w:hint="cs"/>
          <w:rtl/>
        </w:rPr>
        <w:t xml:space="preserve">לפנות לרכז האזור מטעם הספק, בדרישה שיעמיד </w:t>
      </w:r>
      <w:r w:rsidRPr="00B57DC8">
        <w:rPr>
          <w:rFonts w:hint="cs"/>
          <w:rtl/>
        </w:rPr>
        <w:t>עבורם שירותי ייעוץ שונים וכן קבוצות עבור אוכלוסי</w:t>
      </w:r>
      <w:r w:rsidR="007510CB" w:rsidRPr="00B57DC8">
        <w:rPr>
          <w:rFonts w:hint="cs"/>
          <w:rtl/>
        </w:rPr>
        <w:t>ו</w:t>
      </w:r>
      <w:r w:rsidRPr="00B57DC8">
        <w:rPr>
          <w:rFonts w:hint="cs"/>
          <w:rtl/>
        </w:rPr>
        <w:t>ת היעד</w:t>
      </w:r>
      <w:r w:rsidR="007510CB" w:rsidRPr="00B57DC8">
        <w:rPr>
          <w:rFonts w:hint="cs"/>
          <w:rtl/>
        </w:rPr>
        <w:t>,</w:t>
      </w:r>
      <w:r w:rsidRPr="00B57DC8">
        <w:rPr>
          <w:rFonts w:hint="cs"/>
          <w:rtl/>
        </w:rPr>
        <w:t xml:space="preserve"> באמצעות אנשי מקצוע בהתאם לפירוט הבא:</w:t>
      </w:r>
    </w:p>
    <w:p w14:paraId="751ED5F7" w14:textId="77777777" w:rsidR="00331030" w:rsidRPr="00B57DC8" w:rsidRDefault="00331030" w:rsidP="00331030">
      <w:pPr>
        <w:numPr>
          <w:ilvl w:val="4"/>
          <w:numId w:val="19"/>
        </w:numPr>
        <w:rPr>
          <w:b/>
          <w:bCs/>
        </w:rPr>
      </w:pPr>
      <w:r w:rsidRPr="00B57DC8">
        <w:rPr>
          <w:rFonts w:hint="cs"/>
          <w:b/>
          <w:bCs/>
          <w:rtl/>
        </w:rPr>
        <w:t>יועצים:</w:t>
      </w:r>
    </w:p>
    <w:p w14:paraId="2172E468" w14:textId="4AF005E4" w:rsidR="00331030" w:rsidRPr="00B57DC8" w:rsidRDefault="00331030" w:rsidP="00331030">
      <w:pPr>
        <w:ind w:left="4253"/>
        <w:rPr>
          <w:b/>
          <w:bCs/>
        </w:rPr>
      </w:pPr>
      <w:r w:rsidRPr="00B57DC8">
        <w:rPr>
          <w:rFonts w:hint="cs"/>
          <w:rtl/>
        </w:rPr>
        <w:t>יועצים בתחומים שונים, בעלי השכלה וניסיון רלוונטיים לתחומם:</w:t>
      </w:r>
    </w:p>
    <w:p w14:paraId="15C7CFC9" w14:textId="2CFCF0AF" w:rsidR="00331030" w:rsidRPr="00B57DC8" w:rsidRDefault="00331030" w:rsidP="00331030">
      <w:pPr>
        <w:numPr>
          <w:ilvl w:val="5"/>
          <w:numId w:val="19"/>
        </w:numPr>
      </w:pPr>
      <w:r w:rsidRPr="00B57DC8">
        <w:rPr>
          <w:rtl/>
        </w:rPr>
        <w:t>כלכלת המשפחה</w:t>
      </w:r>
      <w:r w:rsidRPr="00B57DC8">
        <w:rPr>
          <w:rFonts w:hint="cs"/>
          <w:rtl/>
        </w:rPr>
        <w:t>.</w:t>
      </w:r>
    </w:p>
    <w:p w14:paraId="6A582F8F" w14:textId="6FDA83BE" w:rsidR="00331030" w:rsidRPr="00B57DC8" w:rsidRDefault="00331030" w:rsidP="00331030">
      <w:pPr>
        <w:numPr>
          <w:ilvl w:val="5"/>
          <w:numId w:val="19"/>
        </w:numPr>
      </w:pPr>
      <w:r w:rsidRPr="00B57DC8">
        <w:rPr>
          <w:rtl/>
        </w:rPr>
        <w:t>תעסוקה</w:t>
      </w:r>
      <w:r w:rsidRPr="00B57DC8">
        <w:rPr>
          <w:rFonts w:hint="cs"/>
          <w:rtl/>
        </w:rPr>
        <w:t>.</w:t>
      </w:r>
    </w:p>
    <w:p w14:paraId="71B0769A" w14:textId="664B3FC6" w:rsidR="00331030" w:rsidRPr="00B57DC8" w:rsidRDefault="00331030" w:rsidP="00331030">
      <w:pPr>
        <w:numPr>
          <w:ilvl w:val="5"/>
          <w:numId w:val="19"/>
        </w:numPr>
      </w:pPr>
      <w:r w:rsidRPr="00B57DC8">
        <w:rPr>
          <w:rtl/>
        </w:rPr>
        <w:t>מיצוי זכויות.</w:t>
      </w:r>
    </w:p>
    <w:p w14:paraId="6100B82F" w14:textId="4868EE71" w:rsidR="00331030" w:rsidRPr="00B57DC8" w:rsidRDefault="00331030" w:rsidP="00331030">
      <w:pPr>
        <w:ind w:left="4253"/>
      </w:pPr>
      <w:r w:rsidRPr="00B57DC8">
        <w:rPr>
          <w:rFonts w:hint="cs"/>
          <w:rtl/>
        </w:rPr>
        <w:t xml:space="preserve">מובהר כי המדובר ביועצים שאינם מועסקים בתכנית בדרך קבע ואינם חלק מהצוות הנדרש בסעיף </w:t>
      </w:r>
      <w:r w:rsidRPr="00B57DC8">
        <w:rPr>
          <w:rtl/>
        </w:rPr>
        <w:fldChar w:fldCharType="begin"/>
      </w:r>
      <w:r w:rsidRPr="00B57DC8">
        <w:instrText xml:space="preserve"> REF _Ref170237241 \n \h </w:instrText>
      </w:r>
      <w:r w:rsidR="00B57DC8">
        <w:rPr>
          <w:rtl/>
        </w:rPr>
        <w:instrText xml:space="preserve"> \* </w:instrText>
      </w:r>
      <w:r w:rsidR="00B57DC8">
        <w:instrText>MERGEFORMAT</w:instrText>
      </w:r>
      <w:r w:rsidR="00B57DC8">
        <w:rPr>
          <w:rtl/>
        </w:rPr>
        <w:instrText xml:space="preserve"> </w:instrText>
      </w:r>
      <w:r w:rsidRPr="00B57DC8">
        <w:rPr>
          <w:rtl/>
        </w:rPr>
      </w:r>
      <w:r w:rsidRPr="00B57DC8">
        <w:rPr>
          <w:rtl/>
        </w:rPr>
        <w:fldChar w:fldCharType="separate"/>
      </w:r>
      <w:r w:rsidR="007D641B">
        <w:rPr>
          <w:cs/>
        </w:rPr>
        <w:t>‎</w:t>
      </w:r>
      <w:r w:rsidR="007D641B">
        <w:t>2.9.8.5</w:t>
      </w:r>
      <w:r w:rsidRPr="00B57DC8">
        <w:rPr>
          <w:rtl/>
        </w:rPr>
        <w:fldChar w:fldCharType="end"/>
      </w:r>
      <w:r w:rsidRPr="00B57DC8">
        <w:rPr>
          <w:rFonts w:hint="cs"/>
          <w:rtl/>
        </w:rPr>
        <w:t xml:space="preserve"> להלן.</w:t>
      </w:r>
    </w:p>
    <w:p w14:paraId="4654291B" w14:textId="60028075" w:rsidR="007A401F" w:rsidRPr="00B57DC8" w:rsidRDefault="007A401F" w:rsidP="00331030">
      <w:pPr>
        <w:numPr>
          <w:ilvl w:val="4"/>
          <w:numId w:val="19"/>
        </w:numPr>
        <w:rPr>
          <w:b/>
          <w:bCs/>
        </w:rPr>
      </w:pPr>
      <w:r w:rsidRPr="00B57DC8">
        <w:rPr>
          <w:b/>
          <w:bCs/>
          <w:rtl/>
        </w:rPr>
        <w:lastRenderedPageBreak/>
        <w:t>מנחה לקבוצה טיפולית:</w:t>
      </w:r>
    </w:p>
    <w:p w14:paraId="25B9DD4F" w14:textId="2C9A1974" w:rsidR="007A401F" w:rsidRPr="00B57DC8" w:rsidRDefault="007A401F" w:rsidP="00331030">
      <w:pPr>
        <w:numPr>
          <w:ilvl w:val="5"/>
          <w:numId w:val="19"/>
        </w:numPr>
        <w:rPr>
          <w:rtl/>
        </w:rPr>
      </w:pPr>
      <w:r w:rsidRPr="00B57DC8">
        <w:rPr>
          <w:rtl/>
        </w:rPr>
        <w:t>בעל תואר שני בתחום טיפולי ובמקצועות בהם יש – ר</w:t>
      </w:r>
      <w:r w:rsidR="007C7D26" w:rsidRPr="00B57DC8">
        <w:rPr>
          <w:rFonts w:hint="cs"/>
          <w:rtl/>
        </w:rPr>
        <w:t>י</w:t>
      </w:r>
      <w:r w:rsidRPr="00B57DC8">
        <w:rPr>
          <w:rtl/>
        </w:rPr>
        <w:t>שיון/רישום בפנקס (למשל פסיכולוג, עו"ס)</w:t>
      </w:r>
      <w:r w:rsidR="00721772" w:rsidRPr="00B57DC8">
        <w:rPr>
          <w:rFonts w:hint="cs"/>
          <w:rtl/>
        </w:rPr>
        <w:t>.</w:t>
      </w:r>
    </w:p>
    <w:p w14:paraId="666BD3C6" w14:textId="29F1FDC2" w:rsidR="007A401F" w:rsidRPr="00B57DC8" w:rsidRDefault="007510CB" w:rsidP="00331030">
      <w:pPr>
        <w:numPr>
          <w:ilvl w:val="5"/>
          <w:numId w:val="19"/>
        </w:numPr>
        <w:rPr>
          <w:rtl/>
        </w:rPr>
      </w:pPr>
      <w:r w:rsidRPr="00B57DC8">
        <w:rPr>
          <w:rFonts w:hint="cs"/>
          <w:rtl/>
        </w:rPr>
        <w:t xml:space="preserve">בעל ניסיון של </w:t>
      </w:r>
      <w:r w:rsidR="007A401F" w:rsidRPr="00B57DC8">
        <w:rPr>
          <w:rtl/>
        </w:rPr>
        <w:t>לפחות 100 שעות הנחיית קבוצות טיפוליות</w:t>
      </w:r>
      <w:r w:rsidRPr="00B57DC8">
        <w:rPr>
          <w:rFonts w:hint="cs"/>
          <w:rtl/>
        </w:rPr>
        <w:t>.</w:t>
      </w:r>
    </w:p>
    <w:p w14:paraId="1B30BBDF" w14:textId="77777777" w:rsidR="007510CB" w:rsidRPr="00B57DC8" w:rsidRDefault="007A401F" w:rsidP="00331030">
      <w:pPr>
        <w:numPr>
          <w:ilvl w:val="4"/>
          <w:numId w:val="19"/>
        </w:numPr>
        <w:rPr>
          <w:b/>
          <w:bCs/>
        </w:rPr>
      </w:pPr>
      <w:r w:rsidRPr="00B57DC8">
        <w:rPr>
          <w:b/>
          <w:bCs/>
          <w:rtl/>
        </w:rPr>
        <w:t>מנחה לקבוצה לא טיפולית</w:t>
      </w:r>
      <w:r w:rsidR="007510CB" w:rsidRPr="00B57DC8">
        <w:rPr>
          <w:rFonts w:hint="cs"/>
          <w:b/>
          <w:bCs/>
          <w:rtl/>
        </w:rPr>
        <w:t>:</w:t>
      </w:r>
    </w:p>
    <w:p w14:paraId="3D2BE355" w14:textId="0BD95657" w:rsidR="007A401F" w:rsidRPr="00B57DC8" w:rsidRDefault="007A401F" w:rsidP="00331030">
      <w:pPr>
        <w:numPr>
          <w:ilvl w:val="5"/>
          <w:numId w:val="19"/>
        </w:numPr>
        <w:rPr>
          <w:rtl/>
        </w:rPr>
      </w:pPr>
      <w:r w:rsidRPr="00B57DC8">
        <w:rPr>
          <w:rtl/>
        </w:rPr>
        <w:t>לדוגמה קבוצה לעזרה עצמית, קבוצה חברתית</w:t>
      </w:r>
      <w:r w:rsidR="007510CB" w:rsidRPr="00B57DC8">
        <w:rPr>
          <w:rFonts w:hint="cs"/>
          <w:rtl/>
        </w:rPr>
        <w:t>.</w:t>
      </w:r>
    </w:p>
    <w:p w14:paraId="7FFD264A" w14:textId="77777777" w:rsidR="00331030" w:rsidRPr="00B57DC8" w:rsidRDefault="007A401F" w:rsidP="00331030">
      <w:pPr>
        <w:numPr>
          <w:ilvl w:val="5"/>
          <w:numId w:val="19"/>
        </w:numPr>
      </w:pPr>
      <w:r w:rsidRPr="00B57DC8">
        <w:rPr>
          <w:rtl/>
        </w:rPr>
        <w:t>בעל השכלה בתחום הרלבנטי</w:t>
      </w:r>
      <w:r w:rsidR="007510CB" w:rsidRPr="00B57DC8">
        <w:rPr>
          <w:rFonts w:hint="cs"/>
          <w:rtl/>
        </w:rPr>
        <w:t>.</w:t>
      </w:r>
    </w:p>
    <w:p w14:paraId="57BD051A" w14:textId="366B8F81" w:rsidR="007A401F" w:rsidRPr="00B57DC8" w:rsidRDefault="007A401F" w:rsidP="00331030">
      <w:pPr>
        <w:ind w:left="5783"/>
        <w:rPr>
          <w:rtl/>
        </w:rPr>
      </w:pPr>
      <w:r w:rsidRPr="00B57DC8">
        <w:rPr>
          <w:rtl/>
        </w:rPr>
        <w:t>ניתן לאשר חריג</w:t>
      </w:r>
      <w:r w:rsidR="007510CB" w:rsidRPr="00B57DC8">
        <w:rPr>
          <w:rFonts w:hint="cs"/>
          <w:rtl/>
        </w:rPr>
        <w:t xml:space="preserve"> מול הפיקוח</w:t>
      </w:r>
      <w:r w:rsidRPr="00B57DC8">
        <w:rPr>
          <w:rtl/>
        </w:rPr>
        <w:t xml:space="preserve"> למנחה שאינו בעל השכלה</w:t>
      </w:r>
      <w:r w:rsidR="007510CB" w:rsidRPr="00B57DC8">
        <w:rPr>
          <w:rFonts w:hint="cs"/>
          <w:rtl/>
        </w:rPr>
        <w:t xml:space="preserve">, ככל שהוא </w:t>
      </w:r>
      <w:r w:rsidR="007510CB" w:rsidRPr="00B57DC8">
        <w:rPr>
          <w:rtl/>
        </w:rPr>
        <w:t xml:space="preserve">מנוסה </w:t>
      </w:r>
      <w:r w:rsidR="007510CB" w:rsidRPr="00B57DC8">
        <w:rPr>
          <w:rFonts w:hint="cs"/>
          <w:rtl/>
        </w:rPr>
        <w:t>ו</w:t>
      </w:r>
      <w:r w:rsidR="007510CB" w:rsidRPr="00B57DC8">
        <w:rPr>
          <w:rtl/>
        </w:rPr>
        <w:t>הידע שלו נרכש מתוך נ</w:t>
      </w:r>
      <w:r w:rsidR="00791605" w:rsidRPr="00B57DC8">
        <w:rPr>
          <w:rFonts w:hint="cs"/>
          <w:rtl/>
        </w:rPr>
        <w:t>י</w:t>
      </w:r>
      <w:r w:rsidR="007510CB" w:rsidRPr="00B57DC8">
        <w:rPr>
          <w:rtl/>
        </w:rPr>
        <w:t>סיון</w:t>
      </w:r>
      <w:r w:rsidR="007510CB" w:rsidRPr="00B57DC8">
        <w:rPr>
          <w:rFonts w:hint="cs"/>
          <w:rtl/>
        </w:rPr>
        <w:t>,</w:t>
      </w:r>
      <w:r w:rsidRPr="00B57DC8">
        <w:rPr>
          <w:rtl/>
        </w:rPr>
        <w:t xml:space="preserve"> לדוגמה מעולם מקצועי אחר כגון מדריכות בתכניות להורות, א</w:t>
      </w:r>
      <w:r w:rsidR="00791605" w:rsidRPr="00B57DC8">
        <w:rPr>
          <w:rFonts w:hint="cs"/>
          <w:rtl/>
        </w:rPr>
        <w:t>י</w:t>
      </w:r>
      <w:r w:rsidRPr="00B57DC8">
        <w:rPr>
          <w:rtl/>
        </w:rPr>
        <w:t>מהות בית ממרכזי ילדים הורים וכדומה</w:t>
      </w:r>
      <w:r w:rsidR="007510CB" w:rsidRPr="00B57DC8">
        <w:rPr>
          <w:rFonts w:hint="cs"/>
          <w:rtl/>
        </w:rPr>
        <w:t>.</w:t>
      </w:r>
      <w:r w:rsidR="00F80371" w:rsidRPr="00B57DC8">
        <w:rPr>
          <w:rFonts w:hint="cs"/>
          <w:rtl/>
        </w:rPr>
        <w:t xml:space="preserve"> במקרה כזה, הפיקוח המחוזי יעביר בקשה מנומקת בכתב לנציג המשרד במטה, שיקבל החלטה בדבר הכללתו ברשימת המנחים.</w:t>
      </w:r>
    </w:p>
    <w:p w14:paraId="1507804F" w14:textId="654AD78D" w:rsidR="007A401F" w:rsidRPr="00B57DC8" w:rsidRDefault="007510CB" w:rsidP="00331030">
      <w:pPr>
        <w:numPr>
          <w:ilvl w:val="5"/>
          <w:numId w:val="19"/>
        </w:numPr>
      </w:pPr>
      <w:r w:rsidRPr="00B57DC8">
        <w:rPr>
          <w:rFonts w:hint="cs"/>
          <w:rtl/>
        </w:rPr>
        <w:t xml:space="preserve">בעל ניסיון של </w:t>
      </w:r>
      <w:r w:rsidR="007A401F" w:rsidRPr="00B57DC8">
        <w:rPr>
          <w:rtl/>
        </w:rPr>
        <w:t>לפחות 50 שעות הנחיית קבוצות מהסוג המבוקש</w:t>
      </w:r>
      <w:r w:rsidRPr="00B57DC8">
        <w:rPr>
          <w:rFonts w:hint="cs"/>
          <w:rtl/>
        </w:rPr>
        <w:t>.</w:t>
      </w:r>
    </w:p>
    <w:p w14:paraId="011C67B1" w14:textId="220896FB" w:rsidR="00721772" w:rsidRPr="00B57DC8" w:rsidRDefault="00721772" w:rsidP="00721772">
      <w:pPr>
        <w:numPr>
          <w:ilvl w:val="3"/>
          <w:numId w:val="19"/>
        </w:numPr>
      </w:pPr>
      <w:r w:rsidRPr="00B57DC8">
        <w:rPr>
          <w:rFonts w:hint="cs"/>
          <w:rtl/>
        </w:rPr>
        <w:t>רשימת היועצים ומנחי הקבוצות תאושר על ידי המשרד מראש. כל הוספה של יועץ או מנחה קבוצה לרשימה תאושר מראש</w:t>
      </w:r>
      <w:r w:rsidR="00F80371" w:rsidRPr="00B57DC8">
        <w:rPr>
          <w:rFonts w:hint="cs"/>
          <w:rtl/>
        </w:rPr>
        <w:t xml:space="preserve"> וכן תוגדר דרגת היועץ הרלוונטית ביחס אליו</w:t>
      </w:r>
      <w:r w:rsidRPr="00B57DC8">
        <w:rPr>
          <w:rFonts w:hint="cs"/>
          <w:rtl/>
        </w:rPr>
        <w:t xml:space="preserve">. לא יתאפשר להעמיד יועץ או מנחה במענה לבקשת רשות מקומית ככל שהוא לא אושר מראש על ידי המשרד. </w:t>
      </w:r>
    </w:p>
    <w:p w14:paraId="78A6B44E" w14:textId="2F0ACF26" w:rsidR="007510CB" w:rsidRPr="00B57DC8" w:rsidRDefault="00331030" w:rsidP="00331030">
      <w:pPr>
        <w:numPr>
          <w:ilvl w:val="3"/>
          <w:numId w:val="19"/>
        </w:numPr>
      </w:pPr>
      <w:bookmarkStart w:id="162" w:name="תשלום_יועצים"/>
      <w:r w:rsidRPr="00B57DC8">
        <w:rPr>
          <w:rFonts w:hint="cs"/>
          <w:rtl/>
        </w:rPr>
        <w:t>בגין העמדת יועצים ומנחי</w:t>
      </w:r>
      <w:r w:rsidR="002B53A4" w:rsidRPr="00B57DC8">
        <w:rPr>
          <w:rFonts w:hint="cs"/>
          <w:rtl/>
        </w:rPr>
        <w:t xml:space="preserve"> קבוצות בהתאם לדרישת המחלקות לשירותים חברתיים ובהתאם למודל הגמיש,</w:t>
      </w:r>
      <w:r w:rsidRPr="00B57DC8">
        <w:rPr>
          <w:rFonts w:hint="cs"/>
          <w:rtl/>
        </w:rPr>
        <w:t xml:space="preserve"> ישלם המשרד לספק החזרי הוצאות מול חשבוניות בהתאם לעלות שעת יועץ / מנחה בפועל, ולכל היותר המחיר המקסימלי לפי הוראת התכ"ם 8.1.1 שעניינה </w:t>
      </w:r>
      <w:r w:rsidRPr="00B57DC8">
        <w:rPr>
          <w:rtl/>
        </w:rPr>
        <w:t xml:space="preserve">התקשרות עם נותני </w:t>
      </w:r>
      <w:r w:rsidRPr="00B57DC8">
        <w:rPr>
          <w:rtl/>
        </w:rPr>
        <w:lastRenderedPageBreak/>
        <w:t>שירותים חיצוניים</w:t>
      </w:r>
      <w:r w:rsidRPr="00B57DC8">
        <w:rPr>
          <w:rFonts w:hint="cs"/>
          <w:rtl/>
        </w:rPr>
        <w:t>, וההודעות המצורפות אליה, וכפי שיתעדכנו מעת לעת. בנוסף, יועברו לספק 4% נוספים בגין תקורות</w:t>
      </w:r>
      <w:bookmarkEnd w:id="162"/>
      <w:r w:rsidRPr="00B57DC8">
        <w:rPr>
          <w:rFonts w:hint="cs"/>
          <w:rtl/>
        </w:rPr>
        <w:t xml:space="preserve">. </w:t>
      </w:r>
    </w:p>
    <w:p w14:paraId="68629429" w14:textId="77777777" w:rsidR="007A401F" w:rsidRPr="00B57DC8" w:rsidRDefault="007A401F" w:rsidP="00331030"/>
    <w:p w14:paraId="47D210B0" w14:textId="1EEC6B09" w:rsidR="00212DCD" w:rsidRPr="00B57DC8" w:rsidRDefault="00212DCD" w:rsidP="00957C5C">
      <w:pPr>
        <w:pStyle w:val="41"/>
        <w:widowControl w:val="0"/>
        <w:numPr>
          <w:ilvl w:val="2"/>
          <w:numId w:val="19"/>
        </w:numPr>
        <w:spacing w:before="240"/>
        <w:rPr>
          <w:rFonts w:asciiTheme="minorBidi" w:hAnsiTheme="minorBidi" w:cstheme="minorBidi"/>
          <w:rtl/>
        </w:rPr>
      </w:pPr>
      <w:r w:rsidRPr="00B57DC8">
        <w:rPr>
          <w:rFonts w:asciiTheme="minorBidi" w:hAnsiTheme="minorBidi" w:cstheme="minorBidi" w:hint="cs"/>
          <w:rtl/>
        </w:rPr>
        <w:t>השתתפות בפורומים ווועדות</w:t>
      </w:r>
    </w:p>
    <w:p w14:paraId="434A4990" w14:textId="6E1F5BB5" w:rsidR="00AE1CAE" w:rsidRPr="00B57DC8" w:rsidRDefault="00AE1CAE" w:rsidP="00AE1CAE">
      <w:pPr>
        <w:numPr>
          <w:ilvl w:val="3"/>
          <w:numId w:val="19"/>
        </w:numPr>
      </w:pPr>
      <w:r w:rsidRPr="00B57DC8">
        <w:rPr>
          <w:rFonts w:hint="cs"/>
          <w:b/>
          <w:bCs/>
          <w:rtl/>
        </w:rPr>
        <w:t>פורום מנכ"לים ארצי</w:t>
      </w:r>
      <w:r w:rsidRPr="00B57DC8">
        <w:rPr>
          <w:rFonts w:hint="cs"/>
          <w:rtl/>
        </w:rPr>
        <w:t xml:space="preserve"> ית</w:t>
      </w:r>
      <w:r w:rsidR="00D4007B" w:rsidRPr="00B57DC8">
        <w:rPr>
          <w:rFonts w:hint="cs"/>
          <w:rtl/>
        </w:rPr>
        <w:t>כנס</w:t>
      </w:r>
      <w:r w:rsidRPr="00B57DC8">
        <w:rPr>
          <w:rFonts w:hint="cs"/>
          <w:rtl/>
        </w:rPr>
        <w:t xml:space="preserve"> אחת לרבעון, </w:t>
      </w:r>
      <w:r w:rsidR="00DF5567" w:rsidRPr="00B57DC8">
        <w:rPr>
          <w:rFonts w:hint="cs"/>
          <w:rtl/>
        </w:rPr>
        <w:t>ו</w:t>
      </w:r>
      <w:r w:rsidRPr="00B57DC8">
        <w:rPr>
          <w:rFonts w:hint="cs"/>
          <w:rtl/>
        </w:rPr>
        <w:t>בו יהיו חברים נציגי המשרד,</w:t>
      </w:r>
      <w:r w:rsidRPr="00B57DC8">
        <w:rPr>
          <w:rtl/>
        </w:rPr>
        <w:t xml:space="preserve"> מנהלי</w:t>
      </w:r>
      <w:r w:rsidRPr="00B57DC8">
        <w:rPr>
          <w:rFonts w:hint="cs"/>
          <w:rtl/>
        </w:rPr>
        <w:t xml:space="preserve"> כל</w:t>
      </w:r>
      <w:r w:rsidRPr="00B57DC8">
        <w:rPr>
          <w:rtl/>
        </w:rPr>
        <w:t xml:space="preserve"> הגופים המפעילים</w:t>
      </w:r>
      <w:r w:rsidRPr="00B57DC8">
        <w:rPr>
          <w:rFonts w:hint="cs"/>
          <w:rtl/>
        </w:rPr>
        <w:t xml:space="preserve"> </w:t>
      </w:r>
      <w:r w:rsidR="00D4007B" w:rsidRPr="00B57DC8">
        <w:rPr>
          <w:rFonts w:hint="cs"/>
          <w:rtl/>
        </w:rPr>
        <w:t xml:space="preserve">שבהתקשרות </w:t>
      </w:r>
      <w:r w:rsidRPr="00B57DC8">
        <w:rPr>
          <w:rFonts w:hint="cs"/>
          <w:rtl/>
        </w:rPr>
        <w:t>מכוח מכרז זה</w:t>
      </w:r>
      <w:r w:rsidRPr="00B57DC8">
        <w:rPr>
          <w:rtl/>
        </w:rPr>
        <w:t xml:space="preserve"> </w:t>
      </w:r>
      <w:r w:rsidRPr="00B57DC8">
        <w:rPr>
          <w:rFonts w:hint="cs"/>
          <w:rtl/>
        </w:rPr>
        <w:t>וכן</w:t>
      </w:r>
      <w:r w:rsidRPr="00B57DC8">
        <w:rPr>
          <w:rtl/>
        </w:rPr>
        <w:t xml:space="preserve"> מנהל המערך מ</w:t>
      </w:r>
      <w:r w:rsidRPr="00B57DC8">
        <w:rPr>
          <w:rFonts w:hint="cs"/>
          <w:rtl/>
        </w:rPr>
        <w:t xml:space="preserve">טעם הספק שבהתקשרות מכוח </w:t>
      </w:r>
      <w:r w:rsidRPr="00B57DC8">
        <w:rPr>
          <w:rtl/>
        </w:rPr>
        <w:t>מכרז 101/2023</w:t>
      </w:r>
      <w:r w:rsidRPr="00B57DC8">
        <w:rPr>
          <w:rFonts w:hint="cs"/>
          <w:rtl/>
        </w:rPr>
        <w:t xml:space="preserve">. לרוב יתקיים בפגישה מקוונת אך ייתכנו גם ישיבות פרונטליות. </w:t>
      </w:r>
    </w:p>
    <w:p w14:paraId="48A7D870" w14:textId="7CE0CE1A" w:rsidR="00AE1CAE" w:rsidRPr="00B57DC8" w:rsidRDefault="00DF5567" w:rsidP="00AE1CAE">
      <w:pPr>
        <w:numPr>
          <w:ilvl w:val="3"/>
          <w:numId w:val="19"/>
        </w:numPr>
      </w:pPr>
      <w:r w:rsidRPr="00B57DC8">
        <w:rPr>
          <w:rFonts w:hint="cs"/>
          <w:b/>
          <w:bCs/>
          <w:rtl/>
        </w:rPr>
        <w:t>וועדה מקצועית</w:t>
      </w:r>
      <w:r w:rsidR="00AE1CAE" w:rsidRPr="00B57DC8">
        <w:rPr>
          <w:rFonts w:hint="cs"/>
          <w:rtl/>
        </w:rPr>
        <w:t xml:space="preserve"> </w:t>
      </w:r>
      <w:r w:rsidR="00D4007B" w:rsidRPr="00B57DC8">
        <w:rPr>
          <w:rFonts w:hint="cs"/>
          <w:rtl/>
        </w:rPr>
        <w:t>תתכנס</w:t>
      </w:r>
      <w:r w:rsidR="00AE1CAE" w:rsidRPr="00B57DC8">
        <w:rPr>
          <w:rFonts w:hint="cs"/>
          <w:rtl/>
        </w:rPr>
        <w:t xml:space="preserve"> אחת לרבעון, </w:t>
      </w:r>
      <w:r w:rsidR="00D4007B" w:rsidRPr="00B57DC8">
        <w:rPr>
          <w:rFonts w:hint="cs"/>
          <w:rtl/>
        </w:rPr>
        <w:t>ו</w:t>
      </w:r>
      <w:r w:rsidR="00AE1CAE" w:rsidRPr="00B57DC8">
        <w:rPr>
          <w:rFonts w:hint="cs"/>
          <w:rtl/>
        </w:rPr>
        <w:t>ב</w:t>
      </w:r>
      <w:r w:rsidR="00D4007B" w:rsidRPr="00B57DC8">
        <w:rPr>
          <w:rFonts w:hint="cs"/>
          <w:rtl/>
        </w:rPr>
        <w:t>ה</w:t>
      </w:r>
      <w:r w:rsidR="00AE1CAE" w:rsidRPr="00B57DC8">
        <w:rPr>
          <w:rFonts w:hint="cs"/>
          <w:rtl/>
        </w:rPr>
        <w:t xml:space="preserve"> יהיו חברים נציג</w:t>
      </w:r>
      <w:r w:rsidR="00D4007B" w:rsidRPr="00B57DC8">
        <w:rPr>
          <w:rFonts w:hint="cs"/>
          <w:rtl/>
        </w:rPr>
        <w:t>ות רחבה של גורמים מטעם</w:t>
      </w:r>
      <w:r w:rsidR="00AE1CAE" w:rsidRPr="00B57DC8">
        <w:rPr>
          <w:rFonts w:hint="cs"/>
          <w:rtl/>
        </w:rPr>
        <w:t xml:space="preserve"> המשרד,</w:t>
      </w:r>
      <w:r w:rsidR="00AE1CAE" w:rsidRPr="00B57DC8">
        <w:rPr>
          <w:rtl/>
        </w:rPr>
        <w:t xml:space="preserve"> מנהלי</w:t>
      </w:r>
      <w:r w:rsidR="00AE1CAE" w:rsidRPr="00B57DC8">
        <w:rPr>
          <w:rFonts w:hint="cs"/>
          <w:rtl/>
        </w:rPr>
        <w:t xml:space="preserve"> כל</w:t>
      </w:r>
      <w:r w:rsidR="00AE1CAE" w:rsidRPr="00B57DC8">
        <w:rPr>
          <w:rtl/>
        </w:rPr>
        <w:t xml:space="preserve"> הגופים המפעילים</w:t>
      </w:r>
      <w:r w:rsidR="00AE1CAE" w:rsidRPr="00B57DC8">
        <w:rPr>
          <w:rFonts w:hint="cs"/>
          <w:rtl/>
        </w:rPr>
        <w:t xml:space="preserve"> </w:t>
      </w:r>
      <w:r w:rsidR="00D4007B" w:rsidRPr="00B57DC8">
        <w:rPr>
          <w:rFonts w:hint="cs"/>
          <w:rtl/>
        </w:rPr>
        <w:t xml:space="preserve">ומנהלי האזורים שבהתקשרות </w:t>
      </w:r>
      <w:r w:rsidR="00AE1CAE" w:rsidRPr="00B57DC8">
        <w:rPr>
          <w:rFonts w:hint="cs"/>
          <w:rtl/>
        </w:rPr>
        <w:t>מכוח מכרז זה</w:t>
      </w:r>
      <w:r w:rsidR="00AE1CAE" w:rsidRPr="00B57DC8">
        <w:rPr>
          <w:rtl/>
        </w:rPr>
        <w:t xml:space="preserve"> </w:t>
      </w:r>
      <w:r w:rsidR="00AE1CAE" w:rsidRPr="00B57DC8">
        <w:rPr>
          <w:rFonts w:hint="cs"/>
          <w:rtl/>
        </w:rPr>
        <w:t>וכן</w:t>
      </w:r>
      <w:r w:rsidR="00AE1CAE" w:rsidRPr="00B57DC8">
        <w:rPr>
          <w:rtl/>
        </w:rPr>
        <w:t xml:space="preserve"> מנהל המערך </w:t>
      </w:r>
      <w:r w:rsidR="00D4007B" w:rsidRPr="00B57DC8">
        <w:rPr>
          <w:rFonts w:hint="cs"/>
          <w:rtl/>
        </w:rPr>
        <w:t xml:space="preserve">ומנהלי המעטפת </w:t>
      </w:r>
      <w:r w:rsidR="00AE1CAE" w:rsidRPr="00B57DC8">
        <w:rPr>
          <w:rtl/>
        </w:rPr>
        <w:t>מ</w:t>
      </w:r>
      <w:r w:rsidR="00AE1CAE" w:rsidRPr="00B57DC8">
        <w:rPr>
          <w:rFonts w:hint="cs"/>
          <w:rtl/>
        </w:rPr>
        <w:t xml:space="preserve">טעם הספק שבהתקשרות מכוח </w:t>
      </w:r>
      <w:r w:rsidR="00AE1CAE" w:rsidRPr="00B57DC8">
        <w:rPr>
          <w:rtl/>
        </w:rPr>
        <w:t>מכרז 101/2023</w:t>
      </w:r>
      <w:r w:rsidR="00AE1CAE" w:rsidRPr="00B57DC8">
        <w:rPr>
          <w:rFonts w:hint="cs"/>
          <w:rtl/>
        </w:rPr>
        <w:t xml:space="preserve">. </w:t>
      </w:r>
      <w:r w:rsidR="00D4007B" w:rsidRPr="00B57DC8">
        <w:rPr>
          <w:rFonts w:hint="cs"/>
          <w:rtl/>
        </w:rPr>
        <w:t>יתקיים כישיבה</w:t>
      </w:r>
      <w:r w:rsidR="00AE1CAE" w:rsidRPr="00B57DC8">
        <w:rPr>
          <w:rFonts w:hint="cs"/>
          <w:rtl/>
        </w:rPr>
        <w:t xml:space="preserve"> פרונטלית</w:t>
      </w:r>
      <w:r w:rsidR="00D4007B" w:rsidRPr="00B57DC8">
        <w:rPr>
          <w:rFonts w:hint="cs"/>
          <w:rtl/>
        </w:rPr>
        <w:t xml:space="preserve"> בירושלים</w:t>
      </w:r>
      <w:r w:rsidR="00AE1CAE" w:rsidRPr="00B57DC8">
        <w:rPr>
          <w:rFonts w:hint="cs"/>
          <w:rtl/>
        </w:rPr>
        <w:t xml:space="preserve">. </w:t>
      </w:r>
    </w:p>
    <w:p w14:paraId="14D788A3" w14:textId="7AE509CC" w:rsidR="00212DCD" w:rsidRPr="00B57DC8" w:rsidRDefault="00212DCD" w:rsidP="00957C5C">
      <w:pPr>
        <w:numPr>
          <w:ilvl w:val="3"/>
          <w:numId w:val="19"/>
        </w:numPr>
      </w:pPr>
      <w:r w:rsidRPr="00B57DC8">
        <w:rPr>
          <w:rFonts w:hint="cs"/>
          <w:rtl/>
        </w:rPr>
        <w:t>הפורום והוועדה ישמשו לצורך קבלת עדכונים מהמטה, מהמחוזות ויכללו פורום להתייעצות מקצועית.</w:t>
      </w:r>
    </w:p>
    <w:p w14:paraId="70EA00F8" w14:textId="085BE0F7" w:rsidR="004D6BD0" w:rsidRPr="00B57DC8" w:rsidRDefault="004D6BD0" w:rsidP="007A401F">
      <w:pPr>
        <w:pStyle w:val="32"/>
        <w:keepNext/>
        <w:widowControl w:val="0"/>
        <w:numPr>
          <w:ilvl w:val="1"/>
          <w:numId w:val="19"/>
        </w:numPr>
        <w:tabs>
          <w:tab w:val="clear" w:pos="1418"/>
        </w:tabs>
        <w:rPr>
          <w:rFonts w:asciiTheme="minorBidi" w:hAnsiTheme="minorBidi" w:cstheme="minorBidi"/>
          <w:rtl/>
        </w:rPr>
      </w:pPr>
      <w:bookmarkStart w:id="163" w:name="_Toc184841841"/>
      <w:r w:rsidRPr="00B57DC8">
        <w:rPr>
          <w:rFonts w:asciiTheme="minorBidi" w:hAnsiTheme="minorBidi" w:cstheme="minorBidi" w:hint="cs"/>
          <w:rtl/>
        </w:rPr>
        <w:t>תקופת מעבר בין ספקים</w:t>
      </w:r>
      <w:bookmarkEnd w:id="163"/>
    </w:p>
    <w:p w14:paraId="7B60561F" w14:textId="33563D77" w:rsidR="004D6BD0" w:rsidRPr="00B57DC8" w:rsidRDefault="004D6BD0" w:rsidP="007A401F">
      <w:pPr>
        <w:numPr>
          <w:ilvl w:val="2"/>
          <w:numId w:val="19"/>
        </w:numPr>
        <w:rPr>
          <w:rFonts w:asciiTheme="minorBidi" w:hAnsiTheme="minorBidi" w:cstheme="minorBidi"/>
          <w:rtl/>
        </w:rPr>
      </w:pPr>
      <w:r w:rsidRPr="00B57DC8">
        <w:rPr>
          <w:rFonts w:hint="cs"/>
          <w:rtl/>
        </w:rPr>
        <w:t xml:space="preserve">על הספק לדאוג לקבלת כל החומרים </w:t>
      </w:r>
      <w:r w:rsidRPr="00B57DC8">
        <w:rPr>
          <w:rFonts w:asciiTheme="minorBidi" w:hAnsiTheme="minorBidi" w:cstheme="minorBidi" w:hint="cs"/>
          <w:rtl/>
        </w:rPr>
        <w:t>הנוגעים לאספקת השירותים והידע שנצבר בנוגע לשירותים שסופקו מכוח מכרז זה, מהספק נותן השירותים הנוכחי.</w:t>
      </w:r>
    </w:p>
    <w:p w14:paraId="0D760D18" w14:textId="56708449" w:rsidR="004D6BD0" w:rsidRPr="00B57DC8" w:rsidRDefault="004D6BD0" w:rsidP="007A401F">
      <w:pPr>
        <w:numPr>
          <w:ilvl w:val="2"/>
          <w:numId w:val="19"/>
        </w:numPr>
        <w:rPr>
          <w:rFonts w:asciiTheme="minorBidi" w:hAnsiTheme="minorBidi" w:cstheme="minorBidi"/>
          <w:rtl/>
        </w:rPr>
      </w:pPr>
      <w:r w:rsidRPr="00B57DC8">
        <w:rPr>
          <w:rFonts w:asciiTheme="minorBidi" w:hAnsiTheme="minorBidi" w:cstheme="minorBidi" w:hint="cs"/>
          <w:rtl/>
        </w:rPr>
        <w:t xml:space="preserve">העברת המידע תתבצע בין רכזי האזור לאותם תחומים. </w:t>
      </w:r>
    </w:p>
    <w:p w14:paraId="5999E5F7" w14:textId="7F278F0E" w:rsidR="004D6BD0" w:rsidRPr="00B57DC8" w:rsidRDefault="004D6BD0" w:rsidP="007A401F">
      <w:pPr>
        <w:numPr>
          <w:ilvl w:val="2"/>
          <w:numId w:val="19"/>
        </w:numPr>
      </w:pPr>
      <w:r w:rsidRPr="00B57DC8">
        <w:rPr>
          <w:rFonts w:asciiTheme="minorBidi" w:hAnsiTheme="minorBidi" w:cstheme="minorBidi" w:hint="cs"/>
          <w:rtl/>
        </w:rPr>
        <w:t>בנוסף, תתקיים פגישה להעברת מידע בה ישתתפו מנהל האזור היוצא של הספק הקודם, מנהל האזור הנכנס מטעם הספק החדש והמפקחת</w:t>
      </w:r>
      <w:r w:rsidRPr="00B57DC8">
        <w:rPr>
          <w:rFonts w:hint="cs"/>
          <w:rtl/>
        </w:rPr>
        <w:t xml:space="preserve"> המתכללת.</w:t>
      </w:r>
    </w:p>
    <w:p w14:paraId="03C44D11" w14:textId="25559B46" w:rsidR="004D6BD0" w:rsidRPr="00B57DC8" w:rsidRDefault="004D6BD0" w:rsidP="007A401F">
      <w:pPr>
        <w:numPr>
          <w:ilvl w:val="2"/>
          <w:numId w:val="19"/>
        </w:numPr>
      </w:pPr>
      <w:r w:rsidRPr="00B57DC8">
        <w:rPr>
          <w:rFonts w:asciiTheme="minorBidi" w:hAnsiTheme="minorBidi" w:cstheme="minorBidi" w:hint="cs"/>
          <w:rtl/>
        </w:rPr>
        <w:t>מובהר כי לאחר סיום ההתקשרות</w:t>
      </w:r>
      <w:r w:rsidR="00757BE7" w:rsidRPr="00B57DC8">
        <w:rPr>
          <w:rFonts w:asciiTheme="minorBidi" w:hAnsiTheme="minorBidi" w:cstheme="minorBidi" w:hint="cs"/>
          <w:rtl/>
        </w:rPr>
        <w:t xml:space="preserve"> מכוח מכרז זה, יחויב הספק לפעול לפי סעיף זה כלפי הספק החדש שייבחר למתן השירותים אחריו, הכל כמפורט בסעיפים לעיל ובסעיף </w:t>
      </w:r>
      <w:r w:rsidR="00757BE7" w:rsidRPr="00B57DC8">
        <w:rPr>
          <w:rFonts w:asciiTheme="minorBidi" w:hAnsiTheme="minorBidi" w:cstheme="minorBidi"/>
          <w:rtl/>
        </w:rPr>
        <w:fldChar w:fldCharType="begin"/>
      </w:r>
      <w:r w:rsidR="00757BE7" w:rsidRPr="00B57DC8">
        <w:rPr>
          <w:rFonts w:asciiTheme="minorBidi" w:hAnsiTheme="minorBidi" w:cstheme="minorBidi"/>
          <w:rtl/>
        </w:rPr>
        <w:instrText xml:space="preserve"> </w:instrText>
      </w:r>
      <w:r w:rsidR="00757BE7" w:rsidRPr="00B57DC8">
        <w:rPr>
          <w:rFonts w:asciiTheme="minorBidi" w:hAnsiTheme="minorBidi" w:cstheme="minorBidi" w:hint="cs"/>
        </w:rPr>
        <w:instrText>REF</w:instrText>
      </w:r>
      <w:r w:rsidR="00757BE7" w:rsidRPr="00B57DC8">
        <w:rPr>
          <w:rFonts w:asciiTheme="minorBidi" w:hAnsiTheme="minorBidi" w:cstheme="minorBidi" w:hint="cs"/>
          <w:rtl/>
        </w:rPr>
        <w:instrText xml:space="preserve"> _</w:instrText>
      </w:r>
      <w:r w:rsidR="00757BE7" w:rsidRPr="00B57DC8">
        <w:rPr>
          <w:rFonts w:asciiTheme="minorBidi" w:hAnsiTheme="minorBidi" w:cstheme="minorBidi" w:hint="cs"/>
        </w:rPr>
        <w:instrText>Ref106010292 \r \h</w:instrText>
      </w:r>
      <w:r w:rsidR="00757BE7"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757BE7" w:rsidRPr="00B57DC8">
        <w:rPr>
          <w:rFonts w:asciiTheme="minorBidi" w:hAnsiTheme="minorBidi" w:cstheme="minorBidi"/>
          <w:rtl/>
        </w:rPr>
      </w:r>
      <w:r w:rsidR="00757BE7"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3.10</w:t>
      </w:r>
      <w:r w:rsidR="00757BE7" w:rsidRPr="00B57DC8">
        <w:rPr>
          <w:rFonts w:asciiTheme="minorBidi" w:hAnsiTheme="minorBidi" w:cstheme="minorBidi"/>
          <w:rtl/>
        </w:rPr>
        <w:fldChar w:fldCharType="end"/>
      </w:r>
      <w:r w:rsidR="00757BE7" w:rsidRPr="00B57DC8">
        <w:rPr>
          <w:rFonts w:asciiTheme="minorBidi" w:hAnsiTheme="minorBidi" w:cstheme="minorBidi" w:hint="cs"/>
          <w:rtl/>
        </w:rPr>
        <w:t xml:space="preserve"> ל</w:t>
      </w:r>
      <w:r w:rsidR="00757BE7" w:rsidRPr="00B57DC8">
        <w:rPr>
          <w:rFonts w:asciiTheme="minorBidi" w:hAnsiTheme="minorBidi" w:cstheme="minorBidi"/>
          <w:rtl/>
        </w:rPr>
        <w:fldChar w:fldCharType="begin"/>
      </w:r>
      <w:r w:rsidR="00757BE7" w:rsidRPr="00B57DC8">
        <w:rPr>
          <w:rFonts w:asciiTheme="minorBidi" w:hAnsiTheme="minorBidi" w:cstheme="minorBidi"/>
          <w:rtl/>
        </w:rPr>
        <w:instrText xml:space="preserve"> </w:instrText>
      </w:r>
      <w:r w:rsidR="00757BE7" w:rsidRPr="00B57DC8">
        <w:rPr>
          <w:rFonts w:asciiTheme="minorBidi" w:hAnsiTheme="minorBidi" w:cstheme="minorBidi" w:hint="cs"/>
        </w:rPr>
        <w:instrText>REF</w:instrText>
      </w:r>
      <w:r w:rsidR="00757BE7" w:rsidRPr="00B57DC8">
        <w:rPr>
          <w:rFonts w:asciiTheme="minorBidi" w:hAnsiTheme="minorBidi" w:cstheme="minorBidi" w:hint="cs"/>
          <w:rtl/>
        </w:rPr>
        <w:instrText xml:space="preserve"> נספח_הסכם \</w:instrText>
      </w:r>
      <w:r w:rsidR="00757BE7" w:rsidRPr="00B57DC8">
        <w:rPr>
          <w:rFonts w:asciiTheme="minorBidi" w:hAnsiTheme="minorBidi" w:cstheme="minorBidi" w:hint="cs"/>
        </w:rPr>
        <w:instrText>h</w:instrText>
      </w:r>
      <w:r w:rsidR="00757BE7"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757BE7" w:rsidRPr="00B57DC8">
        <w:rPr>
          <w:rFonts w:asciiTheme="minorBidi" w:hAnsiTheme="minorBidi" w:cstheme="minorBidi"/>
          <w:rtl/>
        </w:rPr>
      </w:r>
      <w:r w:rsidR="00757BE7"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57BE7" w:rsidRPr="00B57DC8">
        <w:rPr>
          <w:rFonts w:asciiTheme="minorBidi" w:hAnsiTheme="minorBidi" w:cstheme="minorBidi"/>
          <w:rtl/>
        </w:rPr>
        <w:fldChar w:fldCharType="end"/>
      </w:r>
      <w:r w:rsidR="00757BE7" w:rsidRPr="00B57DC8">
        <w:rPr>
          <w:rFonts w:asciiTheme="minorBidi" w:hAnsiTheme="minorBidi" w:cstheme="minorBidi" w:hint="cs"/>
          <w:rtl/>
        </w:rPr>
        <w:t xml:space="preserve"> </w:t>
      </w:r>
      <w:r w:rsidR="00757BE7" w:rsidRPr="00B57DC8">
        <w:rPr>
          <w:rFonts w:asciiTheme="minorBidi" w:hAnsiTheme="minorBidi" w:cstheme="minorBidi"/>
          <w:rtl/>
        </w:rPr>
        <w:t>–</w:t>
      </w:r>
      <w:r w:rsidR="00757BE7" w:rsidRPr="00B57DC8">
        <w:rPr>
          <w:rFonts w:asciiTheme="minorBidi" w:hAnsiTheme="minorBidi" w:cstheme="minorBidi" w:hint="cs"/>
          <w:rtl/>
        </w:rPr>
        <w:t xml:space="preserve"> </w:t>
      </w:r>
      <w:r w:rsidR="00757BE7" w:rsidRPr="00B57DC8">
        <w:rPr>
          <w:rFonts w:asciiTheme="minorBidi" w:hAnsiTheme="minorBidi" w:cstheme="minorBidi"/>
          <w:rtl/>
        </w:rPr>
        <w:fldChar w:fldCharType="begin"/>
      </w:r>
      <w:r w:rsidR="00757BE7" w:rsidRPr="00B57DC8">
        <w:rPr>
          <w:rFonts w:asciiTheme="minorBidi" w:hAnsiTheme="minorBidi" w:cstheme="minorBidi"/>
          <w:rtl/>
        </w:rPr>
        <w:instrText xml:space="preserve"> </w:instrText>
      </w:r>
      <w:r w:rsidR="00757BE7" w:rsidRPr="00B57DC8">
        <w:rPr>
          <w:rFonts w:asciiTheme="minorBidi" w:hAnsiTheme="minorBidi" w:cstheme="minorBidi" w:hint="cs"/>
        </w:rPr>
        <w:instrText>REF</w:instrText>
      </w:r>
      <w:r w:rsidR="00757BE7" w:rsidRPr="00B57DC8">
        <w:rPr>
          <w:rFonts w:asciiTheme="minorBidi" w:hAnsiTheme="minorBidi" w:cstheme="minorBidi" w:hint="cs"/>
          <w:rtl/>
        </w:rPr>
        <w:instrText xml:space="preserve"> נספח_הסכם_כותרת \</w:instrText>
      </w:r>
      <w:r w:rsidR="00757BE7" w:rsidRPr="00B57DC8">
        <w:rPr>
          <w:rFonts w:asciiTheme="minorBidi" w:hAnsiTheme="minorBidi" w:cstheme="minorBidi" w:hint="cs"/>
        </w:rPr>
        <w:instrText>h</w:instrText>
      </w:r>
      <w:r w:rsidR="00757BE7"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757BE7" w:rsidRPr="00B57DC8">
        <w:rPr>
          <w:rFonts w:asciiTheme="minorBidi" w:hAnsiTheme="minorBidi" w:cstheme="minorBidi"/>
          <w:rtl/>
        </w:rPr>
      </w:r>
      <w:r w:rsidR="00757BE7" w:rsidRPr="00B57DC8">
        <w:rPr>
          <w:rFonts w:asciiTheme="minorBidi" w:hAnsiTheme="minorBidi" w:cstheme="minorBidi"/>
          <w:rtl/>
        </w:rPr>
        <w:fldChar w:fldCharType="separate"/>
      </w:r>
      <w:r w:rsidR="007D641B" w:rsidRPr="00B57DC8">
        <w:rPr>
          <w:rFonts w:asciiTheme="minorBidi" w:hAnsiTheme="minorBidi" w:cstheme="minorBidi"/>
          <w:rtl/>
        </w:rPr>
        <w:t>הסכם התקשרות</w:t>
      </w:r>
      <w:r w:rsidR="00757BE7" w:rsidRPr="00B57DC8">
        <w:rPr>
          <w:rFonts w:asciiTheme="minorBidi" w:hAnsiTheme="minorBidi" w:cstheme="minorBidi"/>
          <w:rtl/>
        </w:rPr>
        <w:fldChar w:fldCharType="end"/>
      </w:r>
      <w:r w:rsidR="00757BE7" w:rsidRPr="00B57DC8">
        <w:rPr>
          <w:rFonts w:asciiTheme="minorBidi" w:hAnsiTheme="minorBidi" w:cstheme="minorBidi" w:hint="cs"/>
          <w:rtl/>
        </w:rPr>
        <w:t>.</w:t>
      </w:r>
    </w:p>
    <w:p w14:paraId="0FFD2F66" w14:textId="77777777" w:rsidR="008E19A1" w:rsidRPr="00B57DC8" w:rsidRDefault="008E19A1" w:rsidP="00957C5C">
      <w:pPr>
        <w:pStyle w:val="32"/>
        <w:keepNext/>
        <w:widowControl w:val="0"/>
        <w:numPr>
          <w:ilvl w:val="1"/>
          <w:numId w:val="19"/>
        </w:numPr>
        <w:tabs>
          <w:tab w:val="clear" w:pos="1418"/>
        </w:tabs>
        <w:rPr>
          <w:rFonts w:asciiTheme="minorBidi" w:hAnsiTheme="minorBidi" w:cstheme="minorBidi"/>
          <w:rtl/>
        </w:rPr>
      </w:pPr>
      <w:bookmarkStart w:id="164" w:name="_Toc15564256"/>
      <w:bookmarkStart w:id="165" w:name="_Toc162365595"/>
      <w:bookmarkStart w:id="166" w:name="_Toc184841842"/>
      <w:bookmarkStart w:id="167" w:name="_Hlk85619993"/>
      <w:r w:rsidRPr="00B57DC8">
        <w:rPr>
          <w:rFonts w:asciiTheme="minorBidi" w:hAnsiTheme="minorBidi" w:cstheme="minorBidi"/>
          <w:rtl/>
        </w:rPr>
        <w:t>תהליכי מדידה והערכת השירות</w:t>
      </w:r>
      <w:bookmarkEnd w:id="164"/>
      <w:bookmarkEnd w:id="165"/>
      <w:bookmarkEnd w:id="166"/>
    </w:p>
    <w:p w14:paraId="598F9926" w14:textId="240670E4" w:rsidR="00B51B6B" w:rsidRPr="00B57DC8" w:rsidRDefault="00B51B6B" w:rsidP="00957C5C">
      <w:pPr>
        <w:widowControl w:val="0"/>
        <w:numPr>
          <w:ilvl w:val="2"/>
          <w:numId w:val="19"/>
        </w:numPr>
        <w:rPr>
          <w:b/>
          <w:bCs/>
        </w:rPr>
      </w:pPr>
      <w:bookmarkStart w:id="168" w:name="מדידה"/>
      <w:r w:rsidRPr="00B57DC8">
        <w:rPr>
          <w:rtl/>
        </w:rPr>
        <w:t>המשרד פועל לשיפור ושימור רמת שירותים גבוהה ולכן יבצע מדידת סדירה של איכות השירותים הניתנים על פי מכרז זה והערכתם</w:t>
      </w:r>
      <w:r w:rsidR="00283AF8" w:rsidRPr="00B57DC8">
        <w:rPr>
          <w:rFonts w:hint="cs"/>
          <w:rtl/>
        </w:rPr>
        <w:t xml:space="preserve">, הן באמצעות מערכות המשרד (כגון </w:t>
      </w:r>
      <w:r w:rsidR="00283AF8" w:rsidRPr="00B57DC8">
        <w:rPr>
          <w:rFonts w:hint="cs"/>
          <w:rtl/>
        </w:rPr>
        <w:lastRenderedPageBreak/>
        <w:t>נתיב) והן באמצעות הספקים בהתאם למפורט להלן</w:t>
      </w:r>
      <w:r w:rsidRPr="00B57DC8">
        <w:rPr>
          <w:rtl/>
        </w:rPr>
        <w:t xml:space="preserve">. </w:t>
      </w:r>
    </w:p>
    <w:p w14:paraId="08A7AA84" w14:textId="77777777" w:rsidR="00283AF8" w:rsidRPr="00B57DC8" w:rsidRDefault="00B51B6B" w:rsidP="00957C5C">
      <w:pPr>
        <w:widowControl w:val="0"/>
        <w:numPr>
          <w:ilvl w:val="2"/>
          <w:numId w:val="19"/>
        </w:numPr>
      </w:pPr>
      <w:r w:rsidRPr="00B57DC8">
        <w:rPr>
          <w:rtl/>
        </w:rPr>
        <w:t>הספק מחויב לאסוף ולהעביר למשרד, בהתאם לדר</w:t>
      </w:r>
      <w:r w:rsidR="00493DCC" w:rsidRPr="00B57DC8">
        <w:rPr>
          <w:rtl/>
        </w:rPr>
        <w:t>ישה</w:t>
      </w:r>
      <w:r w:rsidR="00283AF8" w:rsidRPr="00B57DC8">
        <w:rPr>
          <w:rFonts w:hint="cs"/>
          <w:rtl/>
        </w:rPr>
        <w:t xml:space="preserve"> בתוך עד 5 ימי עבודה לכל היותר</w:t>
      </w:r>
      <w:r w:rsidR="00493DCC" w:rsidRPr="00B57DC8">
        <w:rPr>
          <w:rtl/>
        </w:rPr>
        <w:t>, את כלל הנתונים שידרשו לצור</w:t>
      </w:r>
      <w:r w:rsidR="00493DCC" w:rsidRPr="00B57DC8">
        <w:rPr>
          <w:rFonts w:hint="cs"/>
          <w:rtl/>
        </w:rPr>
        <w:t>ך</w:t>
      </w:r>
      <w:r w:rsidRPr="00B57DC8">
        <w:rPr>
          <w:rtl/>
        </w:rPr>
        <w:t xml:space="preserve"> הערכת השירות</w:t>
      </w:r>
      <w:r w:rsidR="00283AF8" w:rsidRPr="00B57DC8">
        <w:rPr>
          <w:rFonts w:hint="cs"/>
          <w:rtl/>
        </w:rPr>
        <w:t>.</w:t>
      </w:r>
    </w:p>
    <w:p w14:paraId="74F31ED8" w14:textId="2409023D" w:rsidR="00B51B6B" w:rsidRPr="00B57DC8" w:rsidRDefault="00B51B6B" w:rsidP="00957C5C">
      <w:pPr>
        <w:widowControl w:val="0"/>
        <w:numPr>
          <w:ilvl w:val="2"/>
          <w:numId w:val="19"/>
        </w:numPr>
      </w:pPr>
      <w:r w:rsidRPr="00B57DC8">
        <w:rPr>
          <w:rtl/>
        </w:rPr>
        <w:t xml:space="preserve">הספק ישתתף בדיונים ופגישות על איכות השירות ואופן שיפור השירותים. </w:t>
      </w:r>
    </w:p>
    <w:p w14:paraId="2DF32EB8" w14:textId="77777777" w:rsidR="00B51B6B" w:rsidRPr="00B57DC8" w:rsidRDefault="00B51B6B" w:rsidP="00957C5C">
      <w:pPr>
        <w:keepNext/>
        <w:widowControl w:val="0"/>
        <w:numPr>
          <w:ilvl w:val="2"/>
          <w:numId w:val="19"/>
        </w:numPr>
      </w:pPr>
      <w:r w:rsidRPr="00B57DC8">
        <w:rPr>
          <w:rtl/>
        </w:rPr>
        <w:t>במסגרת איסוף בחינת הנתונים יבדקו, בין היתר, הפרמטרים הבאים:</w:t>
      </w:r>
    </w:p>
    <w:p w14:paraId="05A8CB87" w14:textId="1F75E34B" w:rsidR="00927751" w:rsidRPr="00B57DC8" w:rsidRDefault="00927751" w:rsidP="00957C5C">
      <w:pPr>
        <w:widowControl w:val="0"/>
        <w:numPr>
          <w:ilvl w:val="3"/>
          <w:numId w:val="19"/>
        </w:numPr>
        <w:rPr>
          <w:b/>
          <w:bCs/>
          <w:lang w:eastAsia="en-US"/>
        </w:rPr>
      </w:pPr>
      <w:r w:rsidRPr="00B57DC8">
        <w:rPr>
          <w:rFonts w:hint="cs"/>
          <w:rtl/>
          <w:lang w:eastAsia="en-US"/>
        </w:rPr>
        <w:t>ממוצע משך הזמן של מעבר הכשרה של העובדים החדשים שמעמיד הספק ביחס ליום כניסתם לעבודה בתכנית.</w:t>
      </w:r>
    </w:p>
    <w:p w14:paraId="564467A7" w14:textId="6B35E3BC" w:rsidR="00F80371" w:rsidRPr="00B57DC8" w:rsidRDefault="00A45688" w:rsidP="00F80371">
      <w:pPr>
        <w:pStyle w:val="aff0"/>
        <w:numPr>
          <w:ilvl w:val="3"/>
          <w:numId w:val="19"/>
        </w:numPr>
        <w:bidi/>
        <w:rPr>
          <w:lang w:eastAsia="en-US"/>
        </w:rPr>
      </w:pPr>
      <w:r w:rsidRPr="00B57DC8">
        <w:rPr>
          <w:rFonts w:hint="cs"/>
          <w:rtl/>
          <w:lang w:eastAsia="en-US"/>
        </w:rPr>
        <w:t>העמדת כוח אדם בהיקף מספק בהתאם לכוח האדם המתוכנן.</w:t>
      </w:r>
    </w:p>
    <w:p w14:paraId="7E802207" w14:textId="2468745A" w:rsidR="00B51B6B" w:rsidRPr="00B57DC8" w:rsidRDefault="00B51B6B" w:rsidP="00485B56">
      <w:pPr>
        <w:widowControl w:val="0"/>
        <w:numPr>
          <w:ilvl w:val="3"/>
          <w:numId w:val="19"/>
        </w:numPr>
        <w:rPr>
          <w:b/>
          <w:bCs/>
          <w:rtl/>
          <w:lang w:eastAsia="en-US"/>
        </w:rPr>
      </w:pPr>
      <w:r w:rsidRPr="00B57DC8">
        <w:rPr>
          <w:rtl/>
          <w:lang w:eastAsia="en-US"/>
        </w:rPr>
        <w:t>יציבות</w:t>
      </w:r>
      <w:r w:rsidR="000D2FE0" w:rsidRPr="00B57DC8">
        <w:rPr>
          <w:rFonts w:hint="cs"/>
          <w:rtl/>
          <w:lang w:eastAsia="en-US"/>
        </w:rPr>
        <w:t xml:space="preserve"> ותחלופת</w:t>
      </w:r>
      <w:r w:rsidRPr="00B57DC8">
        <w:rPr>
          <w:rtl/>
          <w:lang w:eastAsia="en-US"/>
        </w:rPr>
        <w:t xml:space="preserve"> כוח האדם.</w:t>
      </w:r>
    </w:p>
    <w:p w14:paraId="4B153487" w14:textId="32D9908E" w:rsidR="00DC14E7" w:rsidRPr="00B57DC8" w:rsidRDefault="00DC14E7" w:rsidP="00DC14E7">
      <w:pPr>
        <w:widowControl w:val="0"/>
        <w:numPr>
          <w:ilvl w:val="3"/>
          <w:numId w:val="19"/>
        </w:numPr>
        <w:rPr>
          <w:b/>
          <w:bCs/>
          <w:lang w:eastAsia="en-US"/>
        </w:rPr>
      </w:pPr>
      <w:r w:rsidRPr="00B57DC8">
        <w:rPr>
          <w:rFonts w:hint="cs"/>
          <w:rtl/>
          <w:lang w:eastAsia="en-US"/>
        </w:rPr>
        <w:t>מילוי במערכת ועבודה המבוססת על מיפוי קהילתי:</w:t>
      </w:r>
    </w:p>
    <w:p w14:paraId="70D1E655" w14:textId="5F8B6F1A" w:rsidR="00DC14E7" w:rsidRPr="00B57DC8" w:rsidRDefault="00DC14E7" w:rsidP="00283AF8">
      <w:pPr>
        <w:widowControl w:val="0"/>
        <w:numPr>
          <w:ilvl w:val="4"/>
          <w:numId w:val="19"/>
        </w:numPr>
        <w:rPr>
          <w:b/>
          <w:bCs/>
          <w:lang w:eastAsia="en-US"/>
        </w:rPr>
      </w:pPr>
      <w:r w:rsidRPr="00B57DC8">
        <w:rPr>
          <w:rFonts w:hint="cs"/>
          <w:rtl/>
          <w:lang w:eastAsia="en-US"/>
        </w:rPr>
        <w:t>מילוי נתונים במערכת הממוחשבת;</w:t>
      </w:r>
    </w:p>
    <w:p w14:paraId="01C85DC7" w14:textId="6050E571" w:rsidR="00DC14E7" w:rsidRPr="00B57DC8" w:rsidRDefault="00DC14E7" w:rsidP="00DC14E7">
      <w:pPr>
        <w:widowControl w:val="0"/>
        <w:numPr>
          <w:ilvl w:val="4"/>
          <w:numId w:val="19"/>
        </w:numPr>
        <w:rPr>
          <w:b/>
          <w:bCs/>
          <w:lang w:eastAsia="en-US"/>
        </w:rPr>
      </w:pPr>
      <w:r w:rsidRPr="00B57DC8">
        <w:rPr>
          <w:rFonts w:hint="cs"/>
          <w:rtl/>
          <w:lang w:eastAsia="en-US"/>
        </w:rPr>
        <w:t>עבודה מבוססת נתונים (כגון מיפוי יישובי);</w:t>
      </w:r>
    </w:p>
    <w:p w14:paraId="51FAF7A3" w14:textId="2FE03ECE" w:rsidR="00485B56" w:rsidRPr="00B57DC8" w:rsidRDefault="00B51B6B" w:rsidP="00957C5C">
      <w:pPr>
        <w:widowControl w:val="0"/>
        <w:numPr>
          <w:ilvl w:val="3"/>
          <w:numId w:val="19"/>
        </w:numPr>
        <w:rPr>
          <w:b/>
          <w:bCs/>
          <w:lang w:eastAsia="en-US"/>
        </w:rPr>
      </w:pPr>
      <w:r w:rsidRPr="00B57DC8">
        <w:rPr>
          <w:rtl/>
          <w:lang w:eastAsia="en-US"/>
        </w:rPr>
        <w:t>עמידה בנהלים</w:t>
      </w:r>
      <w:r w:rsidR="00485B56" w:rsidRPr="00B57DC8">
        <w:rPr>
          <w:rFonts w:hint="cs"/>
          <w:rtl/>
          <w:lang w:eastAsia="en-US"/>
        </w:rPr>
        <w:t>:</w:t>
      </w:r>
    </w:p>
    <w:p w14:paraId="4ACC293C" w14:textId="78FB97E2" w:rsidR="00485B56" w:rsidRPr="00B57DC8" w:rsidRDefault="00485B56" w:rsidP="00485B56">
      <w:pPr>
        <w:widowControl w:val="0"/>
        <w:numPr>
          <w:ilvl w:val="4"/>
          <w:numId w:val="19"/>
        </w:numPr>
        <w:rPr>
          <w:b/>
          <w:bCs/>
          <w:lang w:eastAsia="en-US"/>
        </w:rPr>
      </w:pPr>
      <w:r w:rsidRPr="00B57DC8">
        <w:rPr>
          <w:rFonts w:hint="cs"/>
          <w:rtl/>
          <w:lang w:eastAsia="en-US"/>
        </w:rPr>
        <w:t>בהתאם להגדרות התפקידים השונות.</w:t>
      </w:r>
    </w:p>
    <w:p w14:paraId="66FEB867" w14:textId="6D548DF6" w:rsidR="00485B56" w:rsidRPr="00B57DC8" w:rsidRDefault="00485B56" w:rsidP="00485B56">
      <w:pPr>
        <w:widowControl w:val="0"/>
        <w:numPr>
          <w:ilvl w:val="4"/>
          <w:numId w:val="19"/>
        </w:numPr>
        <w:rPr>
          <w:b/>
          <w:bCs/>
          <w:lang w:eastAsia="en-US"/>
        </w:rPr>
      </w:pPr>
      <w:r w:rsidRPr="00B57DC8">
        <w:rPr>
          <w:rFonts w:hint="cs"/>
          <w:rtl/>
          <w:lang w:eastAsia="en-US"/>
        </w:rPr>
        <w:t>בהתאם לסעיפי מכרז זה.</w:t>
      </w:r>
    </w:p>
    <w:p w14:paraId="411F6742" w14:textId="60329F00" w:rsidR="00B51B6B" w:rsidRPr="00B57DC8" w:rsidRDefault="00485B56" w:rsidP="00485B56">
      <w:pPr>
        <w:widowControl w:val="0"/>
        <w:numPr>
          <w:ilvl w:val="4"/>
          <w:numId w:val="19"/>
        </w:numPr>
        <w:rPr>
          <w:b/>
          <w:bCs/>
          <w:rtl/>
          <w:lang w:eastAsia="en-US"/>
        </w:rPr>
      </w:pPr>
      <w:r w:rsidRPr="00B57DC8">
        <w:rPr>
          <w:rFonts w:asciiTheme="minorBidi" w:hAnsiTheme="minorBidi" w:cstheme="minorBidi" w:hint="cs"/>
          <w:rtl/>
        </w:rPr>
        <w:t xml:space="preserve">ביחס למלווי משפחות ולמובילי התחומים, גם בהתאם להוראות ולהנחיות של התדריך המקצועי (לתדריך: </w:t>
      </w:r>
      <w:hyperlink r:id="rId24" w:history="1">
        <w:r w:rsidRPr="00B57DC8">
          <w:rPr>
            <w:rStyle w:val="Hyperlink"/>
            <w:rFonts w:asciiTheme="minorBidi" w:hAnsiTheme="minorBidi" w:cstheme="minorBidi"/>
          </w:rPr>
          <w:t>https://www.noshmim.org.il/_files/ugd/cfa1a2_dd7105d24ca5406ebee812f928ed8e96.pdf</w:t>
        </w:r>
      </w:hyperlink>
      <w:r w:rsidRPr="00B57DC8">
        <w:rPr>
          <w:rFonts w:asciiTheme="minorBidi" w:hAnsiTheme="minorBidi" w:cstheme="minorBidi" w:hint="cs"/>
          <w:rtl/>
        </w:rPr>
        <w:t xml:space="preserve"> ).</w:t>
      </w:r>
    </w:p>
    <w:p w14:paraId="3914FE70" w14:textId="77777777" w:rsidR="00E724E4" w:rsidRPr="00B57DC8" w:rsidRDefault="00E724E4" w:rsidP="00E724E4">
      <w:pPr>
        <w:keepNext/>
        <w:widowControl w:val="0"/>
        <w:numPr>
          <w:ilvl w:val="2"/>
          <w:numId w:val="19"/>
        </w:numPr>
        <w:rPr>
          <w:b/>
          <w:bCs/>
          <w:lang w:eastAsia="en-US"/>
        </w:rPr>
      </w:pPr>
      <w:r w:rsidRPr="00B57DC8">
        <w:rPr>
          <w:rtl/>
          <w:lang w:eastAsia="en-US"/>
        </w:rPr>
        <w:t>בכוונת המשרד לעשות שימוש בנתונים שיאספו בין היתר לצרכים הבאים:</w:t>
      </w:r>
    </w:p>
    <w:p w14:paraId="7571D3EB" w14:textId="77777777" w:rsidR="00E724E4" w:rsidRPr="00B57DC8" w:rsidRDefault="00E724E4" w:rsidP="00E724E4">
      <w:pPr>
        <w:widowControl w:val="0"/>
        <w:numPr>
          <w:ilvl w:val="3"/>
          <w:numId w:val="19"/>
        </w:numPr>
        <w:rPr>
          <w:b/>
          <w:bCs/>
          <w:lang w:eastAsia="en-US"/>
        </w:rPr>
      </w:pPr>
      <w:r w:rsidRPr="00B57DC8">
        <w:rPr>
          <w:rtl/>
          <w:lang w:eastAsia="en-US"/>
        </w:rPr>
        <w:t>ניהול שיח עם הספקים במטרה לשפר את השירות;</w:t>
      </w:r>
    </w:p>
    <w:p w14:paraId="2ADBD848" w14:textId="77777777" w:rsidR="00E724E4" w:rsidRPr="00B57DC8" w:rsidRDefault="00E724E4" w:rsidP="00E724E4">
      <w:pPr>
        <w:widowControl w:val="0"/>
        <w:numPr>
          <w:ilvl w:val="3"/>
          <w:numId w:val="19"/>
        </w:numPr>
        <w:rPr>
          <w:lang w:eastAsia="en-US"/>
        </w:rPr>
      </w:pPr>
      <w:r w:rsidRPr="00B57DC8">
        <w:rPr>
          <w:rtl/>
          <w:lang w:eastAsia="en-US"/>
        </w:rPr>
        <w:t>פרסום תוצאות המדידה;</w:t>
      </w:r>
    </w:p>
    <w:p w14:paraId="4F050A03" w14:textId="6AC2353C" w:rsidR="00E724E4" w:rsidRPr="00B57DC8" w:rsidRDefault="00E724E4" w:rsidP="00E724E4">
      <w:pPr>
        <w:widowControl w:val="0"/>
        <w:numPr>
          <w:ilvl w:val="3"/>
          <w:numId w:val="19"/>
        </w:numPr>
        <w:rPr>
          <w:lang w:eastAsia="en-US"/>
        </w:rPr>
      </w:pPr>
      <w:r w:rsidRPr="00B57DC8">
        <w:rPr>
          <w:rFonts w:hint="cs"/>
          <w:rtl/>
          <w:lang w:eastAsia="en-US"/>
        </w:rPr>
        <w:t>כמדד</w:t>
      </w:r>
      <w:r w:rsidRPr="00B57DC8">
        <w:rPr>
          <w:rtl/>
          <w:lang w:eastAsia="en-US"/>
        </w:rPr>
        <w:t xml:space="preserve"> לבחירה של המחלקות לשירותים חברתיים להשמה של</w:t>
      </w:r>
      <w:r w:rsidRPr="00B57DC8">
        <w:rPr>
          <w:rFonts w:hint="cs"/>
          <w:rtl/>
          <w:lang w:eastAsia="en-US"/>
        </w:rPr>
        <w:t xml:space="preserve"> </w:t>
      </w:r>
      <w:r w:rsidRPr="00B57DC8">
        <w:rPr>
          <w:rtl/>
          <w:lang w:eastAsia="en-US"/>
        </w:rPr>
        <w:fldChar w:fldCharType="begin"/>
      </w:r>
      <w:r w:rsidRPr="00B57DC8">
        <w:rPr>
          <w:rtl/>
          <w:lang w:eastAsia="en-US"/>
        </w:rPr>
        <w:instrText xml:space="preserve"> </w:instrText>
      </w:r>
      <w:r w:rsidRPr="00B57DC8">
        <w:rPr>
          <w:rFonts w:hint="cs"/>
          <w:lang w:eastAsia="en-US"/>
        </w:rPr>
        <w:instrText>REF</w:instrText>
      </w:r>
      <w:r w:rsidRPr="00B57DC8">
        <w:rPr>
          <w:rFonts w:hint="cs"/>
          <w:rtl/>
          <w:lang w:eastAsia="en-US"/>
        </w:rPr>
        <w:instrText xml:space="preserve"> כינוי_אוכלוסיית_היעד_יחיד \</w:instrText>
      </w:r>
      <w:r w:rsidRPr="00B57DC8">
        <w:rPr>
          <w:rFonts w:hint="cs"/>
          <w:lang w:eastAsia="en-US"/>
        </w:rPr>
        <w:instrText>h</w:instrText>
      </w:r>
      <w:r w:rsidRPr="00B57DC8">
        <w:rPr>
          <w:rtl/>
          <w:lang w:eastAsia="en-US"/>
        </w:rPr>
        <w:instrText xml:space="preserve">  \* </w:instrText>
      </w:r>
      <w:r w:rsidRPr="00B57DC8">
        <w:rPr>
          <w:lang w:eastAsia="en-US"/>
        </w:rPr>
        <w:instrText>MERGEFORMAT</w:instrText>
      </w:r>
      <w:r w:rsidRPr="00B57DC8">
        <w:rPr>
          <w:rtl/>
          <w:lang w:eastAsia="en-US"/>
        </w:rPr>
        <w:instrText xml:space="preserve"> </w:instrText>
      </w:r>
      <w:r w:rsidRPr="00B57DC8">
        <w:rPr>
          <w:rtl/>
          <w:lang w:eastAsia="en-US"/>
        </w:rPr>
      </w:r>
      <w:r w:rsidRPr="00B57DC8">
        <w:rPr>
          <w:rtl/>
          <w:lang w:eastAsia="en-US"/>
        </w:rPr>
        <w:fldChar w:fldCharType="separate"/>
      </w:r>
      <w:r w:rsidR="007D641B" w:rsidRPr="007D641B">
        <w:rPr>
          <w:rFonts w:hint="cs"/>
          <w:rtl/>
          <w:lang w:eastAsia="en-US"/>
        </w:rPr>
        <w:t>משפחה</w:t>
      </w:r>
      <w:r w:rsidRPr="00B57DC8">
        <w:rPr>
          <w:rtl/>
          <w:lang w:eastAsia="en-US"/>
        </w:rPr>
        <w:fldChar w:fldCharType="end"/>
      </w:r>
      <w:r w:rsidRPr="00B57DC8">
        <w:rPr>
          <w:rtl/>
          <w:lang w:eastAsia="en-US"/>
        </w:rPr>
        <w:t>;</w:t>
      </w:r>
    </w:p>
    <w:p w14:paraId="0F5DF65A" w14:textId="77777777" w:rsidR="00E724E4" w:rsidRPr="00B57DC8" w:rsidRDefault="00E724E4" w:rsidP="00E724E4">
      <w:pPr>
        <w:widowControl w:val="0"/>
        <w:numPr>
          <w:ilvl w:val="3"/>
          <w:numId w:val="19"/>
        </w:numPr>
        <w:rPr>
          <w:lang w:eastAsia="en-US"/>
        </w:rPr>
      </w:pPr>
      <w:r w:rsidRPr="00B57DC8">
        <w:rPr>
          <w:rFonts w:hint="cs"/>
          <w:rtl/>
          <w:lang w:eastAsia="en-US"/>
        </w:rPr>
        <w:t>כמדד</w:t>
      </w:r>
      <w:r w:rsidRPr="00B57DC8">
        <w:rPr>
          <w:rtl/>
          <w:lang w:eastAsia="en-US"/>
        </w:rPr>
        <w:t xml:space="preserve"> להחלטה להארכת ההתקשרות ולסיום התקשרות;</w:t>
      </w:r>
    </w:p>
    <w:p w14:paraId="22C08555" w14:textId="77777777" w:rsidR="00E724E4" w:rsidRPr="00B57DC8" w:rsidRDefault="00E724E4" w:rsidP="00E724E4">
      <w:pPr>
        <w:widowControl w:val="0"/>
        <w:numPr>
          <w:ilvl w:val="3"/>
          <w:numId w:val="19"/>
        </w:numPr>
        <w:rPr>
          <w:lang w:eastAsia="en-US"/>
        </w:rPr>
      </w:pPr>
      <w:r w:rsidRPr="00B57DC8">
        <w:rPr>
          <w:rFonts w:hint="cs"/>
          <w:rtl/>
          <w:lang w:eastAsia="en-US"/>
        </w:rPr>
        <w:t>כמדד</w:t>
      </w:r>
      <w:r w:rsidRPr="00B57DC8">
        <w:rPr>
          <w:rtl/>
          <w:lang w:eastAsia="en-US"/>
        </w:rPr>
        <w:t xml:space="preserve"> להחלטה לגבי התקשרויות עתידיות למתן שירותים נשוא מכרז זה או שירותים נוספים.</w:t>
      </w:r>
    </w:p>
    <w:p w14:paraId="5F00FE93" w14:textId="6F735C6F" w:rsidR="00B51B6B" w:rsidRPr="00B57DC8" w:rsidRDefault="00E724E4" w:rsidP="00E724E4">
      <w:pPr>
        <w:widowControl w:val="0"/>
        <w:numPr>
          <w:ilvl w:val="2"/>
          <w:numId w:val="19"/>
        </w:numPr>
        <w:rPr>
          <w:rtl/>
        </w:rPr>
      </w:pPr>
      <w:r w:rsidRPr="00B57DC8">
        <w:rPr>
          <w:b/>
          <w:bCs/>
          <w:rtl/>
        </w:rPr>
        <w:t xml:space="preserve">הנתונים שיאספו יועברו לעיון וקבלת התייחסות הספק. לספק </w:t>
      </w:r>
      <w:r w:rsidRPr="00B57DC8">
        <w:rPr>
          <w:rFonts w:hint="cs"/>
          <w:b/>
          <w:bCs/>
          <w:rtl/>
        </w:rPr>
        <w:t>תינת</w:t>
      </w:r>
      <w:r w:rsidRPr="00B57DC8">
        <w:rPr>
          <w:rFonts w:hint="eastAsia"/>
          <w:b/>
          <w:bCs/>
          <w:rtl/>
        </w:rPr>
        <w:t>ן</w:t>
      </w:r>
      <w:r w:rsidRPr="00B57DC8">
        <w:rPr>
          <w:b/>
          <w:bCs/>
          <w:rtl/>
        </w:rPr>
        <w:t xml:space="preserve"> האפשרות להגיב לממצאים בתוך פרק הזמן של 14 יום מיום קבלתם. </w:t>
      </w:r>
      <w:r w:rsidRPr="00B57DC8">
        <w:rPr>
          <w:rFonts w:hint="cs"/>
          <w:b/>
          <w:bCs/>
          <w:rtl/>
        </w:rPr>
        <w:t>התייחסות</w:t>
      </w:r>
      <w:r w:rsidRPr="00B57DC8">
        <w:rPr>
          <w:rFonts w:hint="eastAsia"/>
          <w:b/>
          <w:bCs/>
          <w:rtl/>
        </w:rPr>
        <w:t>ו</w:t>
      </w:r>
      <w:r w:rsidRPr="00B57DC8">
        <w:rPr>
          <w:b/>
          <w:bCs/>
          <w:rtl/>
        </w:rPr>
        <w:t xml:space="preserve"> של הספק תובא לדיון בפני הגורמים </w:t>
      </w:r>
      <w:r w:rsidRPr="00B57DC8">
        <w:rPr>
          <w:rFonts w:hint="cs"/>
          <w:b/>
          <w:bCs/>
          <w:rtl/>
        </w:rPr>
        <w:t>הרלוונטיי</w:t>
      </w:r>
      <w:r w:rsidRPr="00B57DC8">
        <w:rPr>
          <w:rFonts w:hint="eastAsia"/>
          <w:b/>
          <w:bCs/>
          <w:rtl/>
        </w:rPr>
        <w:t>ם</w:t>
      </w:r>
      <w:r w:rsidRPr="00B57DC8">
        <w:rPr>
          <w:b/>
          <w:bCs/>
          <w:rtl/>
        </w:rPr>
        <w:t xml:space="preserve"> במשרד ולאחר מכן יתגבשו הממצאים הסופיים</w:t>
      </w:r>
      <w:r w:rsidR="000D191F">
        <w:rPr>
          <w:rFonts w:hint="cs"/>
          <w:rtl/>
        </w:rPr>
        <w:t>.</w:t>
      </w:r>
      <w:r w:rsidR="000D191F" w:rsidRPr="000D191F">
        <w:rPr>
          <w:rtl/>
        </w:rPr>
        <w:t xml:space="preserve"> </w:t>
      </w:r>
      <w:r w:rsidR="000D191F" w:rsidRPr="000D191F">
        <w:rPr>
          <w:b/>
          <w:bCs/>
          <w:rtl/>
        </w:rPr>
        <w:t>ככל והמשרד ימצא לנכון, תגובת הספק תצורף כלשונה לפרסום</w:t>
      </w:r>
      <w:r w:rsidR="00A45688" w:rsidRPr="00B57DC8">
        <w:rPr>
          <w:b/>
          <w:bCs/>
          <w:rtl/>
        </w:rPr>
        <w:t>.</w:t>
      </w:r>
      <w:bookmarkEnd w:id="168"/>
    </w:p>
    <w:p w14:paraId="52FEFA62" w14:textId="561D3037" w:rsidR="00436E15" w:rsidRPr="00B57DC8" w:rsidRDefault="00436E15" w:rsidP="00957C5C">
      <w:pPr>
        <w:pStyle w:val="32"/>
        <w:keepNext/>
        <w:widowControl w:val="0"/>
        <w:numPr>
          <w:ilvl w:val="1"/>
          <w:numId w:val="19"/>
        </w:numPr>
        <w:tabs>
          <w:tab w:val="clear" w:pos="1418"/>
        </w:tabs>
        <w:rPr>
          <w:rFonts w:asciiTheme="minorBidi" w:hAnsiTheme="minorBidi" w:cstheme="minorBidi"/>
          <w:rtl/>
        </w:rPr>
      </w:pPr>
      <w:bookmarkStart w:id="169" w:name="_Ref412546372"/>
      <w:bookmarkStart w:id="170" w:name="_Toc486774910"/>
      <w:bookmarkStart w:id="171" w:name="_Toc31632359"/>
      <w:bookmarkStart w:id="172" w:name="_Toc162365596"/>
      <w:bookmarkStart w:id="173" w:name="_Toc184841843"/>
      <w:bookmarkEnd w:id="167"/>
      <w:r w:rsidRPr="00B57DC8">
        <w:rPr>
          <w:rFonts w:asciiTheme="minorBidi" w:hAnsiTheme="minorBidi" w:cstheme="minorBidi"/>
          <w:rtl/>
        </w:rPr>
        <w:lastRenderedPageBreak/>
        <w:t>סטטיסטיקה ודוחות</w:t>
      </w:r>
      <w:bookmarkEnd w:id="169"/>
      <w:bookmarkEnd w:id="170"/>
      <w:bookmarkEnd w:id="171"/>
      <w:bookmarkEnd w:id="172"/>
      <w:bookmarkEnd w:id="173"/>
    </w:p>
    <w:p w14:paraId="7D9C4738" w14:textId="17F97B82" w:rsidR="00231207" w:rsidRPr="00B57DC8" w:rsidRDefault="00231207" w:rsidP="00957C5C">
      <w:pPr>
        <w:widowControl w:val="0"/>
        <w:numPr>
          <w:ilvl w:val="2"/>
          <w:numId w:val="19"/>
        </w:numPr>
        <w:rPr>
          <w:rFonts w:asciiTheme="minorBidi" w:hAnsiTheme="minorBidi" w:cstheme="minorBidi"/>
        </w:rPr>
      </w:pPr>
      <w:bookmarkStart w:id="174" w:name="סטטיסטיקה_ודוחות"/>
      <w:r w:rsidRPr="00B57DC8">
        <w:rPr>
          <w:rFonts w:asciiTheme="minorBidi" w:hAnsiTheme="minorBidi" w:cstheme="minorBidi"/>
          <w:rtl/>
        </w:rPr>
        <w:t>אחת לחודש יעביר הספק למשרד דיווח מפורט בדבר מתן השירותים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כינוי_מסגרת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תכנית</w:t>
      </w:r>
      <w:r w:rsidRPr="00B57DC8">
        <w:rPr>
          <w:rFonts w:asciiTheme="minorBidi" w:hAnsiTheme="minorBidi" w:cstheme="minorBidi"/>
          <w:rtl/>
        </w:rPr>
        <w:fldChar w:fldCharType="end"/>
      </w:r>
      <w:r w:rsidRPr="00B57DC8">
        <w:rPr>
          <w:rFonts w:asciiTheme="minorBidi" w:hAnsiTheme="minorBidi" w:cstheme="minorBidi"/>
          <w:rtl/>
        </w:rPr>
        <w:t xml:space="preserve"> באותו חודש, בהתאם לפורמט שידרוש נציג המשרד, לרבות, בין היתר, דיווח אודות מצבת כח האדם של הספק באותו החודש וסטטוס הכשרות והדרכות.</w:t>
      </w:r>
    </w:p>
    <w:p w14:paraId="0C47D6BE" w14:textId="4B5F0E4E" w:rsidR="008C7A89" w:rsidRPr="00B57DC8" w:rsidRDefault="008C7A89" w:rsidP="008C7A89">
      <w:pPr>
        <w:widowControl w:val="0"/>
        <w:numPr>
          <w:ilvl w:val="2"/>
          <w:numId w:val="19"/>
        </w:numPr>
        <w:rPr>
          <w:rFonts w:asciiTheme="minorBidi" w:hAnsiTheme="minorBidi" w:cstheme="minorBidi"/>
          <w:rtl/>
        </w:rPr>
      </w:pPr>
      <w:r w:rsidRPr="00B57DC8">
        <w:rPr>
          <w:rFonts w:asciiTheme="minorBidi" w:hAnsiTheme="minorBidi" w:cstheme="minorBidi" w:hint="cs"/>
          <w:rtl/>
        </w:rPr>
        <w:t>בנוסף, יעביר הספק את המידע שלהלן לספק המעטפת שבהתקשרות עם המשרד מכוח מכרז 101/2023 בתדירות הנקובה להלן:</w:t>
      </w:r>
    </w:p>
    <w:p w14:paraId="3B05F25E" w14:textId="0184394E" w:rsidR="008C7A89" w:rsidRPr="00B57DC8" w:rsidRDefault="008C7A89" w:rsidP="008C7A89">
      <w:pPr>
        <w:widowControl w:val="0"/>
        <w:numPr>
          <w:ilvl w:val="3"/>
          <w:numId w:val="19"/>
        </w:numPr>
        <w:rPr>
          <w:rFonts w:asciiTheme="minorBidi" w:hAnsiTheme="minorBidi" w:cstheme="minorBidi"/>
        </w:rPr>
      </w:pPr>
      <w:r w:rsidRPr="00B57DC8">
        <w:rPr>
          <w:rFonts w:asciiTheme="minorBidi" w:hAnsiTheme="minorBidi" w:cstheme="minorBidi" w:hint="cs"/>
          <w:rtl/>
        </w:rPr>
        <w:t>נתונים אודות כלל העובדים במערך (לרבות עו</w:t>
      </w:r>
      <w:r w:rsidR="009E3E98" w:rsidRPr="00B57DC8">
        <w:rPr>
          <w:rFonts w:asciiTheme="minorBidi" w:hAnsiTheme="minorBidi" w:cstheme="minorBidi" w:hint="cs"/>
          <w:rtl/>
        </w:rPr>
        <w:t>בדים סוציאליים</w:t>
      </w:r>
      <w:r w:rsidRPr="00B57DC8">
        <w:rPr>
          <w:rFonts w:asciiTheme="minorBidi" w:hAnsiTheme="minorBidi" w:cstheme="minorBidi" w:hint="cs"/>
          <w:rtl/>
        </w:rPr>
        <w:t xml:space="preserve">, עובדי תעסוקה, מלווים) בהתאם להנחיות המשרד ו/או ספק המעטפת, </w:t>
      </w:r>
      <w:r w:rsidRPr="00B57DC8">
        <w:rPr>
          <w:rFonts w:asciiTheme="minorBidi" w:hAnsiTheme="minorBidi" w:cstheme="minorBidi" w:hint="cs"/>
          <w:b/>
          <w:bCs/>
          <w:rtl/>
        </w:rPr>
        <w:t>אחת לרבעון.</w:t>
      </w:r>
    </w:p>
    <w:p w14:paraId="6E2FD497" w14:textId="569513D6" w:rsidR="008C7A89" w:rsidRPr="00B57DC8" w:rsidRDefault="008C7A89" w:rsidP="008C7A89">
      <w:pPr>
        <w:widowControl w:val="0"/>
        <w:numPr>
          <w:ilvl w:val="3"/>
          <w:numId w:val="19"/>
        </w:numPr>
        <w:rPr>
          <w:rFonts w:asciiTheme="minorBidi" w:hAnsiTheme="minorBidi" w:cstheme="minorBidi"/>
        </w:rPr>
      </w:pPr>
      <w:r w:rsidRPr="00B57DC8">
        <w:rPr>
          <w:rFonts w:asciiTheme="minorBidi" w:hAnsiTheme="minorBidi" w:cstheme="minorBidi" w:hint="cs"/>
          <w:rtl/>
        </w:rPr>
        <w:t>נתונים אודות פעולות הכשרה בהתאם למפורט</w:t>
      </w:r>
      <w:r w:rsidRPr="00B57DC8">
        <w:rPr>
          <w:rFonts w:asciiTheme="minorBidi" w:hAnsiTheme="minorBidi" w:cstheme="minorBidi"/>
          <w:rtl/>
        </w:rPr>
        <w:t xml:space="preserve">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נספח_הכשרות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7D641B">
        <w:rPr>
          <w:rFonts w:asciiTheme="minorBidi" w:hAnsiTheme="minorBidi" w:cstheme="minorBidi" w:hint="cs"/>
          <w:rtl/>
        </w:rPr>
        <w:t>4</w:t>
      </w:r>
      <w:r w:rsidRPr="00B57DC8">
        <w:rPr>
          <w:rFonts w:asciiTheme="minorBidi" w:hAnsiTheme="minorBidi" w:cstheme="minorBidi"/>
          <w:rtl/>
        </w:rPr>
        <w:fldChar w:fldCharType="end"/>
      </w:r>
      <w:r w:rsidRPr="00B57DC8">
        <w:rPr>
          <w:rFonts w:asciiTheme="minorBidi" w:hAnsiTheme="minorBidi" w:cstheme="minorBidi" w:hint="cs"/>
          <w:rtl/>
        </w:rPr>
        <w:t xml:space="preserve"> (למעט 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hint="cs"/>
        </w:rPr>
        <w:instrText>REF</w:instrText>
      </w:r>
      <w:r w:rsidRPr="00B57DC8">
        <w:rPr>
          <w:rFonts w:asciiTheme="minorBidi" w:hAnsiTheme="minorBidi" w:cstheme="minorBidi" w:hint="cs"/>
          <w:rtl/>
        </w:rPr>
        <w:instrText xml:space="preserve"> _</w:instrText>
      </w:r>
      <w:r w:rsidRPr="00B57DC8">
        <w:rPr>
          <w:rFonts w:asciiTheme="minorBidi" w:hAnsiTheme="minorBidi" w:cstheme="minorBidi" w:hint="cs"/>
        </w:rPr>
        <w:instrText>Ref16180672 \r \h</w:instrText>
      </w:r>
      <w:r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tl/>
        </w:rPr>
        <w:t>ב.3</w:t>
      </w:r>
      <w:r w:rsidRPr="00B57DC8">
        <w:rPr>
          <w:rFonts w:asciiTheme="minorBidi" w:hAnsiTheme="minorBidi" w:cstheme="minorBidi"/>
          <w:rtl/>
        </w:rPr>
        <w:fldChar w:fldCharType="end"/>
      </w:r>
      <w:r w:rsidRPr="00B57DC8">
        <w:rPr>
          <w:rFonts w:asciiTheme="minorBidi" w:hAnsiTheme="minorBidi" w:cstheme="minorBidi" w:hint="cs"/>
          <w:rtl/>
        </w:rPr>
        <w:t xml:space="preserve"> לנספח), </w:t>
      </w:r>
      <w:r w:rsidRPr="00B57DC8">
        <w:rPr>
          <w:rFonts w:asciiTheme="minorBidi" w:hAnsiTheme="minorBidi" w:cstheme="minorBidi" w:hint="cs"/>
          <w:b/>
          <w:bCs/>
          <w:rtl/>
        </w:rPr>
        <w:t>אחת לחודש</w:t>
      </w:r>
      <w:r w:rsidRPr="00B57DC8">
        <w:rPr>
          <w:rFonts w:asciiTheme="minorBidi" w:hAnsiTheme="minorBidi" w:cstheme="minorBidi" w:hint="cs"/>
          <w:rtl/>
        </w:rPr>
        <w:t>.</w:t>
      </w:r>
    </w:p>
    <w:p w14:paraId="3BFB99E5" w14:textId="24E76EAE" w:rsidR="008C7A89" w:rsidRPr="00B57DC8" w:rsidRDefault="008C7A89" w:rsidP="008C7A89">
      <w:pPr>
        <w:widowControl w:val="0"/>
        <w:numPr>
          <w:ilvl w:val="3"/>
          <w:numId w:val="19"/>
        </w:numPr>
        <w:rPr>
          <w:rFonts w:asciiTheme="minorBidi" w:hAnsiTheme="minorBidi" w:cstheme="minorBidi"/>
        </w:rPr>
      </w:pPr>
      <w:r w:rsidRPr="00B57DC8">
        <w:rPr>
          <w:rFonts w:asciiTheme="minorBidi" w:hAnsiTheme="minorBidi" w:cstheme="minorBidi" w:hint="cs"/>
          <w:rtl/>
        </w:rPr>
        <w:t>נתונים אודות פעולות הדרכה בהתאם למפורט</w:t>
      </w:r>
      <w:r w:rsidRPr="00B57DC8">
        <w:rPr>
          <w:rFonts w:asciiTheme="minorBidi" w:hAnsiTheme="minorBidi" w:cstheme="minorBidi"/>
          <w:rtl/>
        </w:rPr>
        <w:t xml:space="preserve"> ב</w:t>
      </w:r>
      <w:r w:rsidRPr="00B57DC8">
        <w:rPr>
          <w:rFonts w:asciiTheme="minorBidi" w:hAnsiTheme="minorBidi" w:cstheme="minorBidi" w:hint="cs"/>
          <w:rtl/>
        </w:rPr>
        <w:t xml:space="preserve">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hint="cs"/>
        </w:rPr>
        <w:instrText>REF</w:instrText>
      </w:r>
      <w:r w:rsidRPr="00B57DC8">
        <w:rPr>
          <w:rFonts w:asciiTheme="minorBidi" w:hAnsiTheme="minorBidi" w:cstheme="minorBidi" w:hint="cs"/>
          <w:rtl/>
        </w:rPr>
        <w:instrText xml:space="preserve"> _</w:instrText>
      </w:r>
      <w:r w:rsidRPr="00B57DC8">
        <w:rPr>
          <w:rFonts w:asciiTheme="minorBidi" w:hAnsiTheme="minorBidi" w:cstheme="minorBidi" w:hint="cs"/>
        </w:rPr>
        <w:instrText>Ref16180672 \r \h</w:instrText>
      </w:r>
      <w:r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tl/>
        </w:rPr>
        <w:t>ב.3</w:t>
      </w:r>
      <w:r w:rsidRPr="00B57DC8">
        <w:rPr>
          <w:rFonts w:asciiTheme="minorBidi" w:hAnsiTheme="minorBidi" w:cstheme="minorBidi"/>
          <w:rtl/>
        </w:rPr>
        <w:fldChar w:fldCharType="end"/>
      </w:r>
      <w:r w:rsidRPr="00B57DC8">
        <w:rPr>
          <w:rFonts w:asciiTheme="minorBidi" w:hAnsiTheme="minorBidi" w:cstheme="minorBidi" w:hint="cs"/>
          <w:rtl/>
        </w:rPr>
        <w:t xml:space="preserve"> ל</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נספח_הכשרות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7D641B">
        <w:rPr>
          <w:rFonts w:asciiTheme="minorBidi" w:hAnsiTheme="minorBidi" w:cstheme="minorBidi" w:hint="cs"/>
          <w:rtl/>
        </w:rPr>
        <w:t>4</w:t>
      </w:r>
      <w:r w:rsidRPr="00B57DC8">
        <w:rPr>
          <w:rFonts w:asciiTheme="minorBidi" w:hAnsiTheme="minorBidi" w:cstheme="minorBidi"/>
          <w:rtl/>
        </w:rPr>
        <w:fldChar w:fldCharType="end"/>
      </w:r>
      <w:r w:rsidRPr="00B57DC8">
        <w:rPr>
          <w:rFonts w:asciiTheme="minorBidi" w:hAnsiTheme="minorBidi" w:cstheme="minorBidi" w:hint="cs"/>
          <w:rtl/>
        </w:rPr>
        <w:t xml:space="preserve">, </w:t>
      </w:r>
      <w:r w:rsidRPr="00B57DC8">
        <w:rPr>
          <w:rFonts w:asciiTheme="minorBidi" w:hAnsiTheme="minorBidi" w:cstheme="minorBidi" w:hint="cs"/>
          <w:b/>
          <w:bCs/>
          <w:rtl/>
        </w:rPr>
        <w:t>אחת לרבעון</w:t>
      </w:r>
      <w:r w:rsidRPr="00B57DC8">
        <w:rPr>
          <w:rFonts w:asciiTheme="minorBidi" w:hAnsiTheme="minorBidi" w:cstheme="minorBidi" w:hint="cs"/>
          <w:rtl/>
        </w:rPr>
        <w:t>.</w:t>
      </w:r>
    </w:p>
    <w:p w14:paraId="435914E7" w14:textId="246F3C60" w:rsidR="008C7A89" w:rsidRPr="00B57DC8" w:rsidRDefault="008C7A89" w:rsidP="008C7A89">
      <w:pPr>
        <w:widowControl w:val="0"/>
        <w:ind w:left="1701"/>
        <w:rPr>
          <w:rFonts w:asciiTheme="minorBidi" w:hAnsiTheme="minorBidi" w:cstheme="minorBidi"/>
          <w:b/>
          <w:bCs/>
        </w:rPr>
      </w:pPr>
      <w:r w:rsidRPr="00B57DC8">
        <w:rPr>
          <w:rFonts w:asciiTheme="minorBidi" w:hAnsiTheme="minorBidi" w:cstheme="minorBidi" w:hint="cs"/>
          <w:b/>
          <w:bCs/>
          <w:rtl/>
        </w:rPr>
        <w:t xml:space="preserve">יובהר כי דרישת הדיווח מכוח סעיף זה אינה תלויה בדרישת התשלום בגין ביצוע שירותים. על הספק לדווח על הפעילות כאמור בסעיף זה בין אם נדרש בגינה תשלום מהמשרד ובין אם לאו, והדיווח לצורך תשלום יבוצע בנפרד בהתאם לתנאים המפורטים בסעיף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hint="cs"/>
          <w:b/>
          <w:bCs/>
        </w:rPr>
        <w:instrText>REF</w:instrText>
      </w:r>
      <w:r w:rsidRPr="00B57DC8">
        <w:rPr>
          <w:rFonts w:asciiTheme="minorBidi" w:hAnsiTheme="minorBidi" w:cstheme="minorBidi" w:hint="cs"/>
          <w:b/>
          <w:bCs/>
          <w:rtl/>
        </w:rPr>
        <w:instrText xml:space="preserve"> _</w:instrText>
      </w:r>
      <w:r w:rsidRPr="00B57DC8">
        <w:rPr>
          <w:rFonts w:asciiTheme="minorBidi" w:hAnsiTheme="minorBidi" w:cstheme="minorBidi" w:hint="cs"/>
          <w:b/>
          <w:bCs/>
        </w:rPr>
        <w:instrText>Ref480713960 \r \h</w:instrText>
      </w:r>
      <w:r w:rsidRPr="00B57DC8">
        <w:rPr>
          <w:rFonts w:asciiTheme="minorBidi" w:hAnsiTheme="minorBidi" w:cstheme="minorBidi"/>
          <w:b/>
          <w:bCs/>
          <w:rtl/>
        </w:rPr>
        <w:instrText xml:space="preserve"> </w:instrText>
      </w:r>
      <w:r w:rsidR="00B57DC8">
        <w:rPr>
          <w:rFonts w:asciiTheme="minorBidi" w:hAnsiTheme="minorBidi" w:cstheme="minorBidi"/>
          <w:b/>
          <w:bCs/>
          <w:rtl/>
        </w:rPr>
        <w:instrText xml:space="preserve"> \* </w:instrText>
      </w:r>
      <w:r w:rsidR="00B57DC8">
        <w:rPr>
          <w:rFonts w:asciiTheme="minorBidi" w:hAnsiTheme="minorBidi" w:cstheme="minorBidi"/>
          <w:b/>
          <w:bCs/>
        </w:rPr>
        <w:instrText>MERGEFORMAT</w:instrText>
      </w:r>
      <w:r w:rsid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Pr>
          <w:rFonts w:asciiTheme="minorBidi" w:hAnsiTheme="minorBidi" w:cstheme="minorBidi"/>
          <w:b/>
          <w:bCs/>
          <w:cs/>
        </w:rPr>
        <w:t>‎</w:t>
      </w:r>
      <w:r w:rsidR="007D641B">
        <w:rPr>
          <w:rFonts w:asciiTheme="minorBidi" w:hAnsiTheme="minorBidi" w:cstheme="minorBidi"/>
          <w:b/>
          <w:bCs/>
        </w:rPr>
        <w:t>5</w:t>
      </w:r>
      <w:r w:rsidRPr="00B57DC8">
        <w:rPr>
          <w:rFonts w:asciiTheme="minorBidi" w:hAnsiTheme="minorBidi" w:cstheme="minorBidi"/>
          <w:b/>
          <w:bCs/>
          <w:rtl/>
        </w:rPr>
        <w:fldChar w:fldCharType="end"/>
      </w:r>
      <w:r w:rsidRPr="00B57DC8">
        <w:rPr>
          <w:rFonts w:asciiTheme="minorBidi" w:hAnsiTheme="minorBidi" w:cstheme="minorBidi" w:hint="cs"/>
          <w:b/>
          <w:bCs/>
          <w:rtl/>
        </w:rPr>
        <w:t xml:space="preserve"> להסכם ההתקשרות.</w:t>
      </w:r>
    </w:p>
    <w:p w14:paraId="6F6518C4" w14:textId="51999935" w:rsidR="00231207" w:rsidRPr="00B57DC8" w:rsidRDefault="00231207" w:rsidP="00957C5C">
      <w:pPr>
        <w:widowControl w:val="0"/>
        <w:numPr>
          <w:ilvl w:val="2"/>
          <w:numId w:val="19"/>
        </w:numPr>
        <w:rPr>
          <w:rFonts w:asciiTheme="minorBidi" w:hAnsiTheme="minorBidi" w:cstheme="minorBidi"/>
        </w:rPr>
      </w:pPr>
      <w:r w:rsidRPr="00B57DC8">
        <w:rPr>
          <w:rFonts w:asciiTheme="minorBidi" w:hAnsiTheme="minorBidi" w:cstheme="minorBidi"/>
          <w:rtl/>
        </w:rPr>
        <w:t>כל הדוחות יופקו ויועברו למשרד קובץ אקסל</w:t>
      </w:r>
      <w:r w:rsidR="004F0888" w:rsidRPr="00B57DC8">
        <w:rPr>
          <w:rFonts w:asciiTheme="minorBidi" w:hAnsiTheme="minorBidi" w:cstheme="minorBidi" w:hint="cs"/>
          <w:rtl/>
        </w:rPr>
        <w:t xml:space="preserve"> או טופס מקוון, בהתאם לדרישת המשרד,</w:t>
      </w:r>
      <w:r w:rsidRPr="00B57DC8">
        <w:rPr>
          <w:rFonts w:asciiTheme="minorBidi" w:hAnsiTheme="minorBidi" w:cstheme="minorBidi"/>
          <w:rtl/>
        </w:rPr>
        <w:t xml:space="preserve"> באמצעות הדואר האלקטרוני בכפוף להנחיות אשר יועברו לספק על ידי המשרד. מבלי לגרוע מהאמור לעיל, על הספק להעביר את כל הדוחות מודפסים ככל שיידרש לכך על ידי המשרד.</w:t>
      </w:r>
    </w:p>
    <w:p w14:paraId="74A287F6" w14:textId="1F160B9B" w:rsidR="00436E15" w:rsidRPr="00B57DC8" w:rsidRDefault="00231207" w:rsidP="00957C5C">
      <w:pPr>
        <w:widowControl w:val="0"/>
        <w:numPr>
          <w:ilvl w:val="2"/>
          <w:numId w:val="19"/>
        </w:numPr>
        <w:rPr>
          <w:rFonts w:asciiTheme="minorBidi" w:hAnsiTheme="minorBidi" w:cstheme="minorBidi"/>
        </w:rPr>
      </w:pPr>
      <w:r w:rsidRPr="00B57DC8">
        <w:rPr>
          <w:rFonts w:asciiTheme="minorBidi" w:hAnsiTheme="minorBidi" w:cstheme="minorBidi"/>
          <w:rtl/>
        </w:rPr>
        <w:t>הספק יגיש למשרד סיכום שנתי לא יאוחר מה-1 בפברואר בכל שנה, המתייחס לביצוע תכנית העבודה על ידו בשנת התקציב המסתיימת ב-31 בדצמבר של השנה הקודמת</w:t>
      </w:r>
      <w:bookmarkEnd w:id="174"/>
      <w:r w:rsidR="004F0888" w:rsidRPr="00B57DC8">
        <w:rPr>
          <w:rFonts w:asciiTheme="minorBidi" w:hAnsiTheme="minorBidi" w:cstheme="minorBidi" w:hint="cs"/>
          <w:rtl/>
        </w:rPr>
        <w:t>.</w:t>
      </w:r>
    </w:p>
    <w:p w14:paraId="0FBA4A7A" w14:textId="77777777" w:rsidR="00231207" w:rsidRPr="00B57DC8" w:rsidRDefault="00231207" w:rsidP="00957C5C">
      <w:pPr>
        <w:pStyle w:val="32"/>
        <w:keepNext/>
        <w:widowControl w:val="0"/>
        <w:numPr>
          <w:ilvl w:val="1"/>
          <w:numId w:val="19"/>
        </w:numPr>
        <w:tabs>
          <w:tab w:val="clear" w:pos="1418"/>
        </w:tabs>
        <w:rPr>
          <w:rFonts w:asciiTheme="minorBidi" w:hAnsiTheme="minorBidi" w:cstheme="minorBidi"/>
        </w:rPr>
      </w:pPr>
      <w:bookmarkStart w:id="175" w:name="_Toc524954712"/>
      <w:bookmarkStart w:id="176" w:name="_Toc162365597"/>
      <w:bookmarkStart w:id="177" w:name="_Toc184841844"/>
      <w:bookmarkStart w:id="178" w:name="_Ref398324629"/>
      <w:bookmarkStart w:id="179" w:name="_Ref408306417"/>
      <w:bookmarkStart w:id="180" w:name="_Toc486774912"/>
      <w:bookmarkStart w:id="181" w:name="_Toc31632361"/>
      <w:r w:rsidRPr="00B57DC8">
        <w:rPr>
          <w:rFonts w:asciiTheme="minorBidi" w:hAnsiTheme="minorBidi" w:cstheme="minorBidi"/>
          <w:rtl/>
        </w:rPr>
        <w:t>דרישות כח אדם</w:t>
      </w:r>
      <w:bookmarkEnd w:id="175"/>
      <w:bookmarkEnd w:id="176"/>
      <w:bookmarkEnd w:id="177"/>
    </w:p>
    <w:bookmarkEnd w:id="178"/>
    <w:bookmarkEnd w:id="179"/>
    <w:bookmarkEnd w:id="180"/>
    <w:bookmarkEnd w:id="181"/>
    <w:p w14:paraId="24C0776C" w14:textId="308786F5" w:rsidR="00436E15" w:rsidRPr="00B57DC8" w:rsidRDefault="00436E15" w:rsidP="00FE343C">
      <w:pPr>
        <w:widowControl w:val="0"/>
        <w:numPr>
          <w:ilvl w:val="2"/>
          <w:numId w:val="19"/>
        </w:numPr>
        <w:rPr>
          <w:rFonts w:asciiTheme="minorBidi" w:hAnsiTheme="minorBidi" w:cstheme="minorBidi"/>
        </w:rPr>
      </w:pPr>
      <w:r w:rsidRPr="00B57DC8">
        <w:rPr>
          <w:rFonts w:asciiTheme="minorBidi" w:hAnsiTheme="minorBidi" w:cstheme="minorBidi"/>
          <w:rtl/>
        </w:rPr>
        <w:t xml:space="preserve">לספק אחריות כוללת מקצועית ומנהלית לאספקתם הסדירה של השירותים על-פי הנחיות המשרד. לצורך מתן השירותים, על הספק להעמיד אנשי מקצוע מיומנים בהיקף מספק, כדי לעמוד ברמת השירות הנדרשת. </w:t>
      </w:r>
    </w:p>
    <w:p w14:paraId="55B740D6" w14:textId="7A07EF25" w:rsidR="00283067" w:rsidRDefault="00283067" w:rsidP="00283067">
      <w:pPr>
        <w:widowControl w:val="0"/>
        <w:numPr>
          <w:ilvl w:val="2"/>
          <w:numId w:val="19"/>
        </w:numPr>
        <w:rPr>
          <w:rFonts w:asciiTheme="minorBidi" w:hAnsiTheme="minorBidi" w:cstheme="minorBidi"/>
        </w:rPr>
      </w:pPr>
      <w:r w:rsidRPr="00B57DC8">
        <w:rPr>
          <w:rFonts w:asciiTheme="minorBidi" w:hAnsiTheme="minorBidi" w:cstheme="minorBidi" w:hint="cs"/>
          <w:rtl/>
        </w:rPr>
        <w:t>מובהר כי כל נותן שירותים במערך מטעם הספק (</w:t>
      </w:r>
      <w:r w:rsidR="0051421D" w:rsidRPr="00B57DC8">
        <w:rPr>
          <w:rFonts w:asciiTheme="minorBidi" w:hAnsiTheme="minorBidi" w:cstheme="minorBidi" w:hint="cs"/>
          <w:rtl/>
        </w:rPr>
        <w:t xml:space="preserve">לרבות </w:t>
      </w:r>
      <w:r w:rsidRPr="00B57DC8">
        <w:rPr>
          <w:rFonts w:asciiTheme="minorBidi" w:hAnsiTheme="minorBidi" w:cstheme="minorBidi" w:hint="cs"/>
          <w:rtl/>
        </w:rPr>
        <w:t>יועצים ורכזים),</w:t>
      </w:r>
      <w:r w:rsidR="0036281B">
        <w:rPr>
          <w:rFonts w:asciiTheme="minorBidi" w:hAnsiTheme="minorBidi" w:cstheme="minorBidi" w:hint="cs"/>
          <w:rtl/>
        </w:rPr>
        <w:t xml:space="preserve"> אשר הינו עובד / יועץ קבוע בהתאם לסעיף </w:t>
      </w:r>
      <w:r w:rsidR="0036281B">
        <w:rPr>
          <w:rFonts w:asciiTheme="minorBidi" w:hAnsiTheme="minorBidi" w:cstheme="minorBidi"/>
          <w:rtl/>
        </w:rPr>
        <w:fldChar w:fldCharType="begin"/>
      </w:r>
      <w:r w:rsidR="0036281B">
        <w:rPr>
          <w:rFonts w:asciiTheme="minorBidi" w:hAnsiTheme="minorBidi" w:cstheme="minorBidi"/>
          <w:rtl/>
        </w:rPr>
        <w:instrText xml:space="preserve"> </w:instrText>
      </w:r>
      <w:r w:rsidR="0036281B">
        <w:rPr>
          <w:rFonts w:asciiTheme="minorBidi" w:hAnsiTheme="minorBidi" w:cstheme="minorBidi" w:hint="cs"/>
        </w:rPr>
        <w:instrText>REF</w:instrText>
      </w:r>
      <w:r w:rsidR="0036281B">
        <w:rPr>
          <w:rFonts w:asciiTheme="minorBidi" w:hAnsiTheme="minorBidi" w:cstheme="minorBidi" w:hint="cs"/>
          <w:rtl/>
        </w:rPr>
        <w:instrText xml:space="preserve"> _</w:instrText>
      </w:r>
      <w:r w:rsidR="0036281B">
        <w:rPr>
          <w:rFonts w:asciiTheme="minorBidi" w:hAnsiTheme="minorBidi" w:cstheme="minorBidi" w:hint="cs"/>
        </w:rPr>
        <w:instrText>Ref170237241 \r \h</w:instrText>
      </w:r>
      <w:r w:rsidR="0036281B">
        <w:rPr>
          <w:rFonts w:asciiTheme="minorBidi" w:hAnsiTheme="minorBidi" w:cstheme="minorBidi"/>
          <w:rtl/>
        </w:rPr>
        <w:instrText xml:space="preserve"> </w:instrText>
      </w:r>
      <w:r w:rsidR="0036281B">
        <w:rPr>
          <w:rFonts w:asciiTheme="minorBidi" w:hAnsiTheme="minorBidi" w:cstheme="minorBidi"/>
          <w:rtl/>
        </w:rPr>
      </w:r>
      <w:r w:rsidR="0036281B">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2.9.8.5</w:t>
      </w:r>
      <w:r w:rsidR="0036281B">
        <w:rPr>
          <w:rFonts w:asciiTheme="minorBidi" w:hAnsiTheme="minorBidi" w:cstheme="minorBidi"/>
          <w:rtl/>
        </w:rPr>
        <w:fldChar w:fldCharType="end"/>
      </w:r>
      <w:r w:rsidR="0036281B">
        <w:rPr>
          <w:rFonts w:asciiTheme="minorBidi" w:hAnsiTheme="minorBidi" w:cstheme="minorBidi" w:hint="cs"/>
          <w:rtl/>
        </w:rPr>
        <w:t xml:space="preserve"> למכרז,</w:t>
      </w:r>
      <w:r w:rsidRPr="00B57DC8">
        <w:rPr>
          <w:rFonts w:asciiTheme="minorBidi" w:hAnsiTheme="minorBidi" w:cstheme="minorBidi" w:hint="cs"/>
          <w:rtl/>
        </w:rPr>
        <w:t xml:space="preserve"> </w:t>
      </w:r>
      <w:r w:rsidR="0051421D" w:rsidRPr="00B57DC8">
        <w:rPr>
          <w:rFonts w:asciiTheme="minorBidi" w:hAnsiTheme="minorBidi" w:cstheme="minorBidi" w:hint="cs"/>
          <w:rtl/>
        </w:rPr>
        <w:t>אינו</w:t>
      </w:r>
      <w:r w:rsidRPr="00B57DC8">
        <w:rPr>
          <w:rFonts w:asciiTheme="minorBidi" w:hAnsiTheme="minorBidi" w:cstheme="minorBidi" w:hint="cs"/>
          <w:rtl/>
        </w:rPr>
        <w:t xml:space="preserve"> </w:t>
      </w:r>
      <w:bookmarkStart w:id="182" w:name="אישור_מתן_שירות_בתשלום"/>
      <w:r w:rsidRPr="00B57DC8">
        <w:rPr>
          <w:rFonts w:asciiTheme="minorBidi" w:hAnsiTheme="minorBidi" w:cstheme="minorBidi" w:hint="cs"/>
          <w:rtl/>
        </w:rPr>
        <w:t xml:space="preserve">רשאי לתת </w:t>
      </w:r>
      <w:r w:rsidR="0051421D" w:rsidRPr="00B57DC8">
        <w:rPr>
          <w:rFonts w:asciiTheme="minorBidi" w:hAnsiTheme="minorBidi"/>
          <w:rtl/>
        </w:rPr>
        <w:t xml:space="preserve">כל מענה נוסף או </w:t>
      </w:r>
      <w:r w:rsidR="0051421D" w:rsidRPr="00B57DC8">
        <w:rPr>
          <w:rFonts w:asciiTheme="minorBidi" w:hAnsiTheme="minorBidi"/>
          <w:rtl/>
        </w:rPr>
        <w:lastRenderedPageBreak/>
        <w:t>אחר</w:t>
      </w:r>
      <w:r w:rsidRPr="00B57DC8">
        <w:rPr>
          <w:rFonts w:asciiTheme="minorBidi" w:hAnsiTheme="minorBidi" w:cstheme="minorBidi" w:hint="cs"/>
          <w:rtl/>
        </w:rPr>
        <w:t xml:space="preserve"> בתשלום ללקוחות השירות ברשויות</w:t>
      </w:r>
      <w:r w:rsidR="0036281B">
        <w:rPr>
          <w:rFonts w:asciiTheme="minorBidi" w:hAnsiTheme="minorBidi" w:cstheme="minorBidi" w:hint="cs"/>
          <w:rtl/>
        </w:rPr>
        <w:t xml:space="preserve"> במחוז</w:t>
      </w:r>
      <w:r w:rsidRPr="00B57DC8">
        <w:rPr>
          <w:rFonts w:asciiTheme="minorBidi" w:hAnsiTheme="minorBidi" w:cstheme="minorBidi" w:hint="cs"/>
          <w:rtl/>
        </w:rPr>
        <w:t xml:space="preserve"> אות</w:t>
      </w:r>
      <w:r w:rsidR="0036281B">
        <w:rPr>
          <w:rFonts w:asciiTheme="minorBidi" w:hAnsiTheme="minorBidi" w:cstheme="minorBidi" w:hint="cs"/>
          <w:rtl/>
        </w:rPr>
        <w:t>ו</w:t>
      </w:r>
      <w:bookmarkEnd w:id="182"/>
      <w:r w:rsidRPr="00B57DC8">
        <w:rPr>
          <w:rFonts w:asciiTheme="minorBidi" w:hAnsiTheme="minorBidi" w:cstheme="minorBidi" w:hint="cs"/>
          <w:rtl/>
        </w:rPr>
        <w:t xml:space="preserve"> הוא מלווה, ומנהלי אזור </w:t>
      </w:r>
      <w:r w:rsidR="0051421D" w:rsidRPr="00B57DC8">
        <w:rPr>
          <w:rFonts w:asciiTheme="minorBidi" w:hAnsiTheme="minorBidi" w:cstheme="minorBidi" w:hint="cs"/>
          <w:rtl/>
        </w:rPr>
        <w:t>אינם</w:t>
      </w:r>
      <w:r w:rsidRPr="00B57DC8">
        <w:rPr>
          <w:rFonts w:asciiTheme="minorBidi" w:hAnsiTheme="minorBidi" w:cstheme="minorBidi" w:hint="cs"/>
          <w:rtl/>
        </w:rPr>
        <w:t xml:space="preserve"> רשאים לספק שירותים כאמור בכל המערך. על </w:t>
      </w:r>
      <w:r w:rsidR="0051421D" w:rsidRPr="00B57DC8">
        <w:rPr>
          <w:rFonts w:asciiTheme="minorBidi" w:hAnsiTheme="minorBidi" w:cstheme="minorBidi" w:hint="cs"/>
          <w:rtl/>
        </w:rPr>
        <w:t xml:space="preserve">הספק </w:t>
      </w:r>
      <w:r w:rsidRPr="00B57DC8">
        <w:rPr>
          <w:rFonts w:asciiTheme="minorBidi" w:hAnsiTheme="minorBidi" w:cstheme="minorBidi" w:hint="cs"/>
          <w:rtl/>
        </w:rPr>
        <w:t>ליידע את עובדיו בנוגע לאיסור זה.</w:t>
      </w:r>
    </w:p>
    <w:p w14:paraId="521CDFD5" w14:textId="2E6E0EE6" w:rsidR="0036281B" w:rsidRPr="00B57DC8" w:rsidRDefault="0036281B" w:rsidP="0036281B">
      <w:pPr>
        <w:widowControl w:val="0"/>
        <w:ind w:left="1701"/>
        <w:rPr>
          <w:rFonts w:asciiTheme="minorBidi" w:hAnsiTheme="minorBidi" w:cstheme="minorBidi"/>
        </w:rPr>
      </w:pPr>
      <w:r>
        <w:rPr>
          <w:rFonts w:asciiTheme="minorBidi" w:hAnsiTheme="minorBidi" w:cstheme="minorBidi" w:hint="cs"/>
          <w:rtl/>
        </w:rPr>
        <w:t xml:space="preserve">מובהר כי האיסור אינו חל על יועצים / מנחים מזדמנים בהתאם לסעיף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Ref179807135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2.5.4</w:t>
      </w:r>
      <w:r>
        <w:rPr>
          <w:rFonts w:asciiTheme="minorBidi" w:hAnsiTheme="minorBidi" w:cstheme="minorBidi"/>
          <w:rtl/>
        </w:rPr>
        <w:fldChar w:fldCharType="end"/>
      </w:r>
      <w:r>
        <w:rPr>
          <w:rFonts w:asciiTheme="minorBidi" w:hAnsiTheme="minorBidi" w:cstheme="minorBidi" w:hint="cs"/>
          <w:rtl/>
        </w:rPr>
        <w:t xml:space="preserve"> למכרז.</w:t>
      </w:r>
    </w:p>
    <w:p w14:paraId="214E7C71" w14:textId="50162919" w:rsidR="0050337E" w:rsidRPr="00B57DC8" w:rsidRDefault="0091272B" w:rsidP="0050337E">
      <w:pPr>
        <w:pStyle w:val="aff0"/>
        <w:widowControl w:val="0"/>
        <w:numPr>
          <w:ilvl w:val="2"/>
          <w:numId w:val="19"/>
        </w:numPr>
        <w:bidi/>
        <w:contextualSpacing w:val="0"/>
        <w:rPr>
          <w:rFonts w:asciiTheme="minorBidi" w:hAnsiTheme="minorBidi" w:cstheme="minorBidi"/>
        </w:rPr>
      </w:pPr>
      <w:r w:rsidRPr="00B57DC8">
        <w:rPr>
          <w:rFonts w:asciiTheme="minorBidi" w:hAnsiTheme="minorBidi" w:cstheme="minorBidi"/>
          <w:rtl/>
        </w:rPr>
        <w:t xml:space="preserve">על המציע להגיש במסגרת הצעתו את פרטי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הצוות_המוצע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מנהל האזור</w:t>
      </w:r>
      <w:r w:rsidR="007D641B" w:rsidRPr="007D641B">
        <w:rPr>
          <w:rFonts w:asciiTheme="minorBidi" w:hAnsiTheme="minorBidi" w:cstheme="minorBidi"/>
          <w:b/>
          <w:bCs/>
          <w:rtl/>
        </w:rPr>
        <w:t xml:space="preserve"> </w:t>
      </w:r>
      <w:r w:rsidR="007D641B" w:rsidRPr="00B57DC8">
        <w:rPr>
          <w:rFonts w:asciiTheme="minorBidi" w:hAnsiTheme="minorBidi" w:cstheme="minorBidi" w:hint="cs"/>
          <w:rtl/>
        </w:rPr>
        <w:t>ה</w:t>
      </w:r>
      <w:r w:rsidR="007D641B" w:rsidRPr="00B57DC8">
        <w:rPr>
          <w:rFonts w:asciiTheme="minorBidi" w:hAnsiTheme="minorBidi" w:cstheme="minorBidi"/>
          <w:rtl/>
        </w:rPr>
        <w:t>מוצע</w:t>
      </w:r>
      <w:r w:rsidRPr="00B57DC8">
        <w:rPr>
          <w:rFonts w:asciiTheme="minorBidi" w:hAnsiTheme="minorBidi" w:cstheme="minorBidi"/>
          <w:rtl/>
        </w:rPr>
        <w:fldChar w:fldCharType="end"/>
      </w:r>
      <w:r w:rsidRPr="00B57DC8">
        <w:rPr>
          <w:rFonts w:asciiTheme="minorBidi" w:hAnsiTheme="minorBidi" w:cstheme="minorBidi"/>
          <w:rtl/>
        </w:rPr>
        <w:t xml:space="preserve"> כמפורט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Ref384665922 \n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3.2.4</w:t>
      </w:r>
      <w:r w:rsidRPr="00B57DC8">
        <w:rPr>
          <w:rFonts w:asciiTheme="minorBidi" w:hAnsiTheme="minorBidi" w:cstheme="minorBidi"/>
          <w:rtl/>
        </w:rPr>
        <w:fldChar w:fldCharType="end"/>
      </w:r>
      <w:r w:rsidRPr="00B57DC8">
        <w:rPr>
          <w:rFonts w:asciiTheme="minorBidi" w:hAnsiTheme="minorBidi" w:cstheme="minorBidi"/>
          <w:rtl/>
        </w:rPr>
        <w:t xml:space="preserve"> למכרז. בחירת יתר כ</w:t>
      </w:r>
      <w:r w:rsidR="00CC2B97" w:rsidRPr="00B57DC8">
        <w:rPr>
          <w:rFonts w:asciiTheme="minorBidi" w:hAnsiTheme="minorBidi" w:cstheme="minorBidi" w:hint="cs"/>
          <w:rtl/>
        </w:rPr>
        <w:t>ו</w:t>
      </w:r>
      <w:r w:rsidRPr="00B57DC8">
        <w:rPr>
          <w:rFonts w:asciiTheme="minorBidi" w:hAnsiTheme="minorBidi" w:cstheme="minorBidi"/>
          <w:rtl/>
        </w:rPr>
        <w:t xml:space="preserve">ח האדם </w:t>
      </w:r>
      <w:r w:rsidR="0050337E" w:rsidRPr="00B57DC8">
        <w:rPr>
          <w:rFonts w:asciiTheme="minorBidi" w:hAnsiTheme="minorBidi" w:cstheme="minorBidi" w:hint="cs"/>
          <w:rtl/>
        </w:rPr>
        <w:t>המקצועי</w:t>
      </w:r>
      <w:r w:rsidRPr="00B57DC8">
        <w:rPr>
          <w:rFonts w:asciiTheme="minorBidi" w:hAnsiTheme="minorBidi" w:cstheme="minorBidi"/>
          <w:rtl/>
        </w:rPr>
        <w:t xml:space="preserve"> תיעשה </w:t>
      </w:r>
      <w:r w:rsidRPr="00B57DC8">
        <w:rPr>
          <w:rFonts w:asciiTheme="minorBidi" w:hAnsiTheme="minorBidi" w:cstheme="minorBidi"/>
          <w:b/>
          <w:bCs/>
          <w:rtl/>
        </w:rPr>
        <w:t>לאחר בחירת הספק</w:t>
      </w:r>
      <w:r w:rsidRPr="00B57DC8">
        <w:rPr>
          <w:rFonts w:asciiTheme="minorBidi" w:hAnsiTheme="minorBidi" w:cstheme="minorBidi"/>
          <w:rtl/>
        </w:rPr>
        <w:t xml:space="preserve">, בהתייעצות עם הפיקוח מטעם המשרד ובהתאם לדרישות המפורטות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Ref400473477 \r \h</w:instrText>
      </w:r>
      <w:r w:rsidRPr="00B57DC8">
        <w:rPr>
          <w:rFonts w:asciiTheme="minorBidi" w:hAnsiTheme="minorBidi" w:cstheme="minorBidi"/>
          <w:rtl/>
        </w:rPr>
        <w:instrText xml:space="preserve"> </w:instrText>
      </w:r>
      <w:r w:rsidR="00843BCA" w:rsidRPr="00B57DC8">
        <w:rPr>
          <w:rFonts w:asciiTheme="minorBidi" w:hAnsiTheme="minorBidi" w:cstheme="minorBidi"/>
          <w:rtl/>
        </w:rPr>
        <w:instrText xml:space="preserve"> \* </w:instrText>
      </w:r>
      <w:r w:rsidR="00843BCA" w:rsidRPr="00B57DC8">
        <w:rPr>
          <w:rFonts w:asciiTheme="minorBidi" w:hAnsiTheme="minorBidi" w:cstheme="minorBidi"/>
        </w:rPr>
        <w:instrText>MERGEFORMAT</w:instrText>
      </w:r>
      <w:r w:rsidR="00843BCA"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2.9.8</w:t>
      </w:r>
      <w:r w:rsidRPr="00B57DC8">
        <w:rPr>
          <w:rFonts w:asciiTheme="minorBidi" w:hAnsiTheme="minorBidi" w:cstheme="minorBidi"/>
          <w:rtl/>
        </w:rPr>
        <w:fldChar w:fldCharType="end"/>
      </w:r>
      <w:r w:rsidRPr="00B57DC8">
        <w:rPr>
          <w:rFonts w:asciiTheme="minorBidi" w:hAnsiTheme="minorBidi" w:cstheme="minorBidi"/>
          <w:rtl/>
        </w:rPr>
        <w:t xml:space="preserve"> להלן.</w:t>
      </w:r>
      <w:r w:rsidR="0050337E" w:rsidRPr="00B57DC8">
        <w:rPr>
          <w:rFonts w:asciiTheme="minorBidi" w:hAnsiTheme="minorBidi" w:cstheme="minorBidi" w:hint="cs"/>
          <w:rtl/>
        </w:rPr>
        <w:t xml:space="preserve"> </w:t>
      </w:r>
      <w:r w:rsidR="0050337E" w:rsidRPr="00B57DC8">
        <w:rPr>
          <w:rFonts w:asciiTheme="minorBidi" w:hAnsiTheme="minorBidi" w:cstheme="minorBidi" w:hint="cs"/>
          <w:b/>
          <w:bCs/>
          <w:rtl/>
        </w:rPr>
        <w:t>בנוסף לכוח האדם המקצועי</w:t>
      </w:r>
      <w:r w:rsidR="0050337E" w:rsidRPr="00B57DC8">
        <w:rPr>
          <w:rFonts w:asciiTheme="minorBidi" w:hAnsiTheme="minorBidi" w:cstheme="minorBidi" w:hint="cs"/>
          <w:rtl/>
        </w:rPr>
        <w:t xml:space="preserve"> על הספק לספק שירותי אדמיניסטרציה ומזכירות</w:t>
      </w:r>
      <w:r w:rsidR="008E19ED" w:rsidRPr="00B57DC8">
        <w:rPr>
          <w:rFonts w:asciiTheme="minorBidi" w:hAnsiTheme="minorBidi" w:cstheme="minorBidi" w:hint="cs"/>
          <w:rtl/>
        </w:rPr>
        <w:t xml:space="preserve"> וכן משאבי אנוש</w:t>
      </w:r>
      <w:r w:rsidR="0050337E" w:rsidRPr="00B57DC8">
        <w:rPr>
          <w:rFonts w:asciiTheme="minorBidi" w:hAnsiTheme="minorBidi" w:cstheme="minorBidi" w:hint="cs"/>
          <w:rtl/>
        </w:rPr>
        <w:t xml:space="preserve">, לצורך </w:t>
      </w:r>
      <w:r w:rsidR="0050337E" w:rsidRPr="00B57DC8">
        <w:rPr>
          <w:rFonts w:asciiTheme="minorBidi" w:hAnsiTheme="minorBidi"/>
          <w:rtl/>
        </w:rPr>
        <w:t>קביעת פגישות, תיאומים ותקשורת עם המשרד, העברת מסמכים וכ</w:t>
      </w:r>
      <w:r w:rsidR="0050337E" w:rsidRPr="00B57DC8">
        <w:rPr>
          <w:rFonts w:asciiTheme="minorBidi" w:hAnsiTheme="minorBidi" w:hint="cs"/>
          <w:rtl/>
        </w:rPr>
        <w:t>יוצא בזה.</w:t>
      </w:r>
    </w:p>
    <w:p w14:paraId="7E15D3A7" w14:textId="22C9BF1E" w:rsidR="00436E15" w:rsidRPr="00B57DC8" w:rsidRDefault="00E724E4" w:rsidP="00957C5C">
      <w:pPr>
        <w:widowControl w:val="0"/>
        <w:numPr>
          <w:ilvl w:val="2"/>
          <w:numId w:val="19"/>
        </w:numPr>
        <w:rPr>
          <w:rFonts w:asciiTheme="minorBidi" w:hAnsiTheme="minorBidi" w:cstheme="minorBidi"/>
          <w:b/>
          <w:bCs/>
        </w:rPr>
      </w:pPr>
      <w:r w:rsidRPr="00B57DC8">
        <w:rPr>
          <w:rFonts w:asciiTheme="minorBidi" w:hAnsiTheme="minorBidi" w:cstheme="minorBidi"/>
          <w:b/>
          <w:bCs/>
          <w:rtl/>
        </w:rPr>
        <w:t>על הספק יהא לגייס כוח אדם בהתאם לכישורים והניסיון הנדרש לצורך אספקת השירותים. במידה שהספק לא יקיים דרישה זו לאחר הזכייה</w:t>
      </w:r>
      <w:r w:rsidRPr="00B57DC8">
        <w:rPr>
          <w:rFonts w:asciiTheme="minorBidi" w:hAnsiTheme="minorBidi" w:cstheme="minorBidi" w:hint="cs"/>
          <w:b/>
          <w:bCs/>
          <w:rtl/>
        </w:rPr>
        <w:t xml:space="preserve"> המשרד יהיה רשאי</w:t>
      </w:r>
      <w:r w:rsidRPr="00B57DC8">
        <w:rPr>
          <w:rFonts w:asciiTheme="minorBidi" w:hAnsiTheme="minorBidi" w:cstheme="minorBidi"/>
          <w:b/>
          <w:bCs/>
          <w:rtl/>
        </w:rPr>
        <w:t xml:space="preserve"> לממש</w:t>
      </w:r>
      <w:r w:rsidRPr="00B57DC8">
        <w:rPr>
          <w:rFonts w:asciiTheme="minorBidi" w:hAnsiTheme="minorBidi" w:cstheme="minorBidi" w:hint="cs"/>
          <w:b/>
          <w:bCs/>
          <w:rtl/>
        </w:rPr>
        <w:t xml:space="preserve"> את</w:t>
      </w:r>
      <w:r w:rsidRPr="00B57DC8">
        <w:rPr>
          <w:rFonts w:asciiTheme="minorBidi" w:hAnsiTheme="minorBidi" w:cstheme="minorBidi"/>
          <w:b/>
          <w:bCs/>
          <w:rtl/>
        </w:rPr>
        <w:t xml:space="preserve">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ערבות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rtl/>
        </w:rPr>
        <w:t>ערבות</w:t>
      </w:r>
      <w:r w:rsidRPr="00B57DC8">
        <w:rPr>
          <w:rFonts w:asciiTheme="minorBidi" w:hAnsiTheme="minorBidi" w:cstheme="minorBidi"/>
          <w:b/>
          <w:bCs/>
          <w:rtl/>
        </w:rPr>
        <w:fldChar w:fldCharType="end"/>
      </w:r>
      <w:r w:rsidRPr="00B57DC8">
        <w:rPr>
          <w:rFonts w:asciiTheme="minorBidi" w:hAnsiTheme="minorBidi" w:cstheme="minorBidi"/>
          <w:b/>
          <w:bCs/>
          <w:rtl/>
        </w:rPr>
        <w:t xml:space="preserve"> ההצעה </w:t>
      </w:r>
      <w:r w:rsidRPr="00B57DC8">
        <w:rPr>
          <w:rFonts w:asciiTheme="minorBidi" w:hAnsiTheme="minorBidi" w:cstheme="minorBidi" w:hint="cs"/>
          <w:b/>
          <w:bCs/>
          <w:rtl/>
        </w:rPr>
        <w:t>שתוגש על ידי</w:t>
      </w:r>
      <w:r w:rsidRPr="00B57DC8">
        <w:rPr>
          <w:rFonts w:asciiTheme="minorBidi" w:hAnsiTheme="minorBidi" w:cstheme="minorBidi"/>
          <w:b/>
          <w:bCs/>
          <w:rtl/>
        </w:rPr>
        <w:t xml:space="preserve"> הספק </w:t>
      </w:r>
      <w:r w:rsidRPr="00B57DC8">
        <w:rPr>
          <w:rFonts w:asciiTheme="minorBidi" w:hAnsiTheme="minorBidi" w:cstheme="minorBidi" w:hint="cs"/>
          <w:b/>
          <w:bCs/>
          <w:rtl/>
        </w:rPr>
        <w:t xml:space="preserve">בקשר עם </w:t>
      </w:r>
      <w:r w:rsidRPr="00B57DC8">
        <w:rPr>
          <w:rFonts w:asciiTheme="minorBidi" w:hAnsiTheme="minorBidi" w:cstheme="minorBidi"/>
          <w:b/>
          <w:bCs/>
          <w:rtl/>
        </w:rPr>
        <w:t>הצעתו</w:t>
      </w:r>
      <w:r w:rsidRPr="00B57DC8">
        <w:rPr>
          <w:rFonts w:asciiTheme="minorBidi" w:hAnsiTheme="minorBidi"/>
          <w:b/>
          <w:bCs/>
          <w:rtl/>
        </w:rPr>
        <w:t>, מובהר כי ועדת המכרזים לא תקבל החלטה בדבר מימוש ערבות, אלא לאחר שנתנה הזדמנות למציע להשמיע טענותיו בעל פה או בכתב</w:t>
      </w:r>
      <w:r w:rsidRPr="00B57DC8">
        <w:rPr>
          <w:rFonts w:asciiTheme="minorBidi" w:hAnsiTheme="minorBidi" w:cstheme="minorBidi"/>
          <w:b/>
          <w:bCs/>
          <w:rtl/>
        </w:rPr>
        <w:t xml:space="preserve">. מבלי לגרוע מהאמור, במקרה של אי-עמידה בדרישות המפורטות בסעיף זה, המשרד יהיה רשאי להתקשר עם המציע שנבחר ככשיר שני או שלישי, כאמור בסעיף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_</w:instrText>
      </w:r>
      <w:r w:rsidRPr="00B57DC8">
        <w:rPr>
          <w:rFonts w:asciiTheme="minorBidi" w:hAnsiTheme="minorBidi" w:cstheme="minorBidi"/>
          <w:b/>
          <w:bCs/>
        </w:rPr>
        <w:instrText>Ref417392474 \n \h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Pr>
          <w:rFonts w:asciiTheme="minorBidi" w:hAnsiTheme="minorBidi" w:cstheme="minorBidi"/>
          <w:b/>
          <w:bCs/>
          <w:cs/>
        </w:rPr>
        <w:t>‎</w:t>
      </w:r>
      <w:r w:rsidR="007D641B">
        <w:rPr>
          <w:rFonts w:asciiTheme="minorBidi" w:hAnsiTheme="minorBidi" w:cstheme="minorBidi"/>
          <w:b/>
          <w:bCs/>
        </w:rPr>
        <w:t>5.10.12</w:t>
      </w:r>
      <w:r w:rsidRPr="00B57DC8">
        <w:rPr>
          <w:rFonts w:asciiTheme="minorBidi" w:hAnsiTheme="minorBidi" w:cstheme="minorBidi"/>
          <w:b/>
          <w:bCs/>
          <w:rtl/>
        </w:rPr>
        <w:fldChar w:fldCharType="end"/>
      </w:r>
      <w:r w:rsidRPr="00B57DC8">
        <w:rPr>
          <w:rFonts w:asciiTheme="minorBidi" w:hAnsiTheme="minorBidi" w:cstheme="minorBidi"/>
          <w:b/>
          <w:bCs/>
          <w:rtl/>
        </w:rPr>
        <w:t xml:space="preserve"> למכרז</w:t>
      </w:r>
      <w:r w:rsidR="00436E15" w:rsidRPr="00B57DC8">
        <w:rPr>
          <w:rFonts w:asciiTheme="minorBidi" w:hAnsiTheme="minorBidi" w:cstheme="minorBidi"/>
          <w:b/>
          <w:bCs/>
          <w:rtl/>
        </w:rPr>
        <w:t>.</w:t>
      </w:r>
    </w:p>
    <w:p w14:paraId="4A14A44E" w14:textId="3C13BF56" w:rsidR="00B70E19" w:rsidRPr="00B57DC8" w:rsidRDefault="0003493F" w:rsidP="00957C5C">
      <w:pPr>
        <w:pStyle w:val="aff0"/>
        <w:widowControl w:val="0"/>
        <w:numPr>
          <w:ilvl w:val="2"/>
          <w:numId w:val="19"/>
        </w:numPr>
        <w:bidi/>
        <w:contextualSpacing w:val="0"/>
        <w:rPr>
          <w:rFonts w:asciiTheme="minorBidi" w:hAnsiTheme="minorBidi" w:cstheme="minorBidi"/>
          <w:b/>
          <w:bCs/>
        </w:rPr>
      </w:pPr>
      <w:r w:rsidRPr="00B57DC8">
        <w:rPr>
          <w:rFonts w:asciiTheme="minorBidi" w:hAnsiTheme="minorBidi" w:cstheme="minorBidi"/>
          <w:b/>
          <w:bCs/>
          <w:rtl/>
        </w:rPr>
        <w:t xml:space="preserve">מובהר כי השירותים נושא המכרז יינתנו על ידי </w:t>
      </w:r>
      <w:r w:rsidR="007702F1" w:rsidRPr="00B57DC8">
        <w:rPr>
          <w:rFonts w:asciiTheme="minorBidi" w:hAnsiTheme="minorBidi" w:cstheme="minorBidi"/>
          <w:b/>
          <w:bCs/>
          <w:rtl/>
        </w:rPr>
        <w:fldChar w:fldCharType="begin"/>
      </w:r>
      <w:r w:rsidR="007702F1" w:rsidRPr="00B57DC8">
        <w:rPr>
          <w:rFonts w:asciiTheme="minorBidi" w:hAnsiTheme="minorBidi" w:cstheme="minorBidi"/>
          <w:b/>
          <w:bCs/>
          <w:rtl/>
        </w:rPr>
        <w:instrText xml:space="preserve"> </w:instrText>
      </w:r>
      <w:r w:rsidR="007702F1" w:rsidRPr="00B57DC8">
        <w:rPr>
          <w:rFonts w:asciiTheme="minorBidi" w:hAnsiTheme="minorBidi" w:cstheme="minorBidi"/>
          <w:b/>
          <w:bCs/>
        </w:rPr>
        <w:instrText>REF</w:instrText>
      </w:r>
      <w:r w:rsidR="007702F1" w:rsidRPr="00B57DC8">
        <w:rPr>
          <w:rFonts w:asciiTheme="minorBidi" w:hAnsiTheme="minorBidi" w:cstheme="minorBidi"/>
          <w:b/>
          <w:bCs/>
          <w:rtl/>
        </w:rPr>
        <w:instrText xml:space="preserve">  כינוי_איש_צוות_1 \</w:instrText>
      </w:r>
      <w:r w:rsidR="007702F1" w:rsidRPr="00B57DC8">
        <w:rPr>
          <w:rFonts w:asciiTheme="minorBidi" w:hAnsiTheme="minorBidi" w:cstheme="minorBidi"/>
          <w:b/>
          <w:bCs/>
        </w:rPr>
        <w:instrText>h  \* MERGEFORMAT</w:instrText>
      </w:r>
      <w:r w:rsidR="007702F1" w:rsidRPr="00B57DC8">
        <w:rPr>
          <w:rFonts w:asciiTheme="minorBidi" w:hAnsiTheme="minorBidi" w:cstheme="minorBidi"/>
          <w:b/>
          <w:bCs/>
          <w:rtl/>
        </w:rPr>
        <w:instrText xml:space="preserve"> </w:instrText>
      </w:r>
      <w:r w:rsidR="007702F1" w:rsidRPr="00B57DC8">
        <w:rPr>
          <w:rFonts w:asciiTheme="minorBidi" w:hAnsiTheme="minorBidi" w:cstheme="minorBidi"/>
          <w:b/>
          <w:bCs/>
          <w:rtl/>
        </w:rPr>
      </w:r>
      <w:r w:rsidR="007702F1" w:rsidRPr="00B57DC8">
        <w:rPr>
          <w:rFonts w:asciiTheme="minorBidi" w:hAnsiTheme="minorBidi" w:cstheme="minorBidi"/>
          <w:b/>
          <w:bCs/>
          <w:rtl/>
        </w:rPr>
        <w:fldChar w:fldCharType="separate"/>
      </w:r>
      <w:r w:rsidR="007D641B" w:rsidRPr="007D641B">
        <w:rPr>
          <w:rFonts w:asciiTheme="minorBidi" w:hAnsiTheme="minorBidi" w:cstheme="minorBidi" w:hint="cs"/>
          <w:b/>
          <w:bCs/>
          <w:rtl/>
        </w:rPr>
        <w:t>מנהל אזור</w:t>
      </w:r>
      <w:r w:rsidR="007702F1" w:rsidRPr="00B57DC8">
        <w:rPr>
          <w:rFonts w:asciiTheme="minorBidi" w:hAnsiTheme="minorBidi" w:cstheme="minorBidi"/>
          <w:b/>
          <w:bCs/>
          <w:rtl/>
        </w:rPr>
        <w:fldChar w:fldCharType="end"/>
      </w:r>
      <w:r w:rsidRPr="00B57DC8">
        <w:rPr>
          <w:rFonts w:asciiTheme="minorBidi" w:hAnsiTheme="minorBidi" w:cstheme="minorBidi"/>
          <w:b/>
          <w:bCs/>
          <w:rtl/>
        </w:rPr>
        <w:t xml:space="preserve"> שצוי</w:t>
      </w:r>
      <w:r w:rsidR="007702F1" w:rsidRPr="00B57DC8">
        <w:rPr>
          <w:rFonts w:asciiTheme="minorBidi" w:hAnsiTheme="minorBidi" w:cstheme="minorBidi" w:hint="cs"/>
          <w:b/>
          <w:bCs/>
          <w:rtl/>
        </w:rPr>
        <w:t>ן</w:t>
      </w:r>
      <w:r w:rsidRPr="00B57DC8">
        <w:rPr>
          <w:rFonts w:asciiTheme="minorBidi" w:hAnsiTheme="minorBidi" w:cstheme="minorBidi"/>
          <w:b/>
          <w:bCs/>
          <w:rtl/>
        </w:rPr>
        <w:t xml:space="preserve"> בהצעתו הזוכה של הספק וכי כל שינוי בזהות</w:t>
      </w:r>
      <w:r w:rsidR="007702F1" w:rsidRPr="00B57DC8">
        <w:rPr>
          <w:rFonts w:asciiTheme="minorBidi" w:hAnsiTheme="minorBidi" w:cstheme="minorBidi" w:hint="cs"/>
          <w:b/>
          <w:bCs/>
          <w:rtl/>
        </w:rPr>
        <w:t>ו</w:t>
      </w:r>
      <w:r w:rsidRPr="00B57DC8">
        <w:rPr>
          <w:rFonts w:asciiTheme="minorBidi" w:hAnsiTheme="minorBidi" w:cstheme="minorBidi"/>
          <w:b/>
          <w:bCs/>
          <w:rtl/>
        </w:rPr>
        <w:t xml:space="preserve"> מותנה בהעמדת </w:t>
      </w:r>
      <w:r w:rsidR="007702F1" w:rsidRPr="00B57DC8">
        <w:rPr>
          <w:rFonts w:asciiTheme="minorBidi" w:hAnsiTheme="minorBidi" w:cstheme="minorBidi" w:hint="cs"/>
          <w:b/>
          <w:bCs/>
          <w:rtl/>
        </w:rPr>
        <w:t>מנהל</w:t>
      </w:r>
      <w:r w:rsidRPr="00B57DC8">
        <w:rPr>
          <w:rFonts w:asciiTheme="minorBidi" w:hAnsiTheme="minorBidi" w:cstheme="minorBidi"/>
          <w:b/>
          <w:bCs/>
          <w:rtl/>
        </w:rPr>
        <w:t xml:space="preserve"> חלופי בעל כישורים וניסיון כנדרש במפרט המכרז ובכפוף לאישור מראש ובכתב של המשרד. למשרד שמורה הזכות לדרוש </w:t>
      </w:r>
      <w:r w:rsidR="007702F1" w:rsidRPr="00B57DC8">
        <w:rPr>
          <w:rFonts w:asciiTheme="minorBidi" w:hAnsiTheme="minorBidi" w:cstheme="minorBidi" w:hint="cs"/>
          <w:b/>
          <w:bCs/>
          <w:rtl/>
        </w:rPr>
        <w:t>מנהל</w:t>
      </w:r>
      <w:r w:rsidRPr="00B57DC8">
        <w:rPr>
          <w:rFonts w:asciiTheme="minorBidi" w:hAnsiTheme="minorBidi" w:cstheme="minorBidi"/>
          <w:b/>
          <w:bCs/>
          <w:rtl/>
        </w:rPr>
        <w:t xml:space="preserve"> חלופי באופן שהמועמד החלופי יקבלו לפחות את אותו הניקוד שקיבל </w:t>
      </w:r>
      <w:r w:rsidR="007702F1" w:rsidRPr="00B57DC8">
        <w:rPr>
          <w:rFonts w:asciiTheme="minorBidi" w:hAnsiTheme="minorBidi" w:cstheme="minorBidi"/>
          <w:b/>
          <w:bCs/>
          <w:rtl/>
        </w:rPr>
        <w:fldChar w:fldCharType="begin"/>
      </w:r>
      <w:r w:rsidR="007702F1" w:rsidRPr="00B57DC8">
        <w:rPr>
          <w:rFonts w:asciiTheme="minorBidi" w:hAnsiTheme="minorBidi" w:cstheme="minorBidi"/>
          <w:b/>
          <w:bCs/>
          <w:rtl/>
        </w:rPr>
        <w:instrText xml:space="preserve"> </w:instrText>
      </w:r>
      <w:r w:rsidR="007702F1" w:rsidRPr="00B57DC8">
        <w:rPr>
          <w:rFonts w:asciiTheme="minorBidi" w:hAnsiTheme="minorBidi" w:cstheme="minorBidi"/>
          <w:b/>
          <w:bCs/>
        </w:rPr>
        <w:instrText>REF</w:instrText>
      </w:r>
      <w:r w:rsidR="007702F1" w:rsidRPr="00B57DC8">
        <w:rPr>
          <w:rFonts w:asciiTheme="minorBidi" w:hAnsiTheme="minorBidi" w:cstheme="minorBidi"/>
          <w:b/>
          <w:bCs/>
          <w:rtl/>
        </w:rPr>
        <w:instrText xml:space="preserve">  כינוי_איש_צוות_1 \</w:instrText>
      </w:r>
      <w:r w:rsidR="007702F1" w:rsidRPr="00B57DC8">
        <w:rPr>
          <w:rFonts w:asciiTheme="minorBidi" w:hAnsiTheme="minorBidi" w:cstheme="minorBidi"/>
          <w:b/>
          <w:bCs/>
        </w:rPr>
        <w:instrText>h  \* MERGEFORMAT</w:instrText>
      </w:r>
      <w:r w:rsidR="007702F1" w:rsidRPr="00B57DC8">
        <w:rPr>
          <w:rFonts w:asciiTheme="minorBidi" w:hAnsiTheme="minorBidi" w:cstheme="minorBidi"/>
          <w:b/>
          <w:bCs/>
          <w:rtl/>
        </w:rPr>
        <w:instrText xml:space="preserve"> </w:instrText>
      </w:r>
      <w:r w:rsidR="007702F1" w:rsidRPr="00B57DC8">
        <w:rPr>
          <w:rFonts w:asciiTheme="minorBidi" w:hAnsiTheme="minorBidi" w:cstheme="minorBidi"/>
          <w:b/>
          <w:bCs/>
          <w:rtl/>
        </w:rPr>
      </w:r>
      <w:r w:rsidR="007702F1" w:rsidRPr="00B57DC8">
        <w:rPr>
          <w:rFonts w:asciiTheme="minorBidi" w:hAnsiTheme="minorBidi" w:cstheme="minorBidi"/>
          <w:b/>
          <w:bCs/>
          <w:rtl/>
        </w:rPr>
        <w:fldChar w:fldCharType="separate"/>
      </w:r>
      <w:r w:rsidR="007D641B" w:rsidRPr="007D641B">
        <w:rPr>
          <w:rFonts w:asciiTheme="minorBidi" w:hAnsiTheme="minorBidi" w:cstheme="minorBidi" w:hint="cs"/>
          <w:b/>
          <w:bCs/>
          <w:rtl/>
        </w:rPr>
        <w:t>מנהל אזור</w:t>
      </w:r>
      <w:r w:rsidR="007702F1" w:rsidRPr="00B57DC8">
        <w:rPr>
          <w:rFonts w:asciiTheme="minorBidi" w:hAnsiTheme="minorBidi" w:cstheme="minorBidi"/>
          <w:b/>
          <w:bCs/>
          <w:rtl/>
        </w:rPr>
        <w:fldChar w:fldCharType="end"/>
      </w:r>
      <w:r w:rsidR="00BA59B1" w:rsidRPr="00B57DC8">
        <w:rPr>
          <w:rFonts w:asciiTheme="minorBidi" w:hAnsiTheme="minorBidi" w:cstheme="minorBidi" w:hint="cs"/>
          <w:b/>
          <w:bCs/>
          <w:rtl/>
        </w:rPr>
        <w:t xml:space="preserve"> </w:t>
      </w:r>
      <w:r w:rsidRPr="00B57DC8">
        <w:rPr>
          <w:rFonts w:asciiTheme="minorBidi" w:hAnsiTheme="minorBidi" w:cstheme="minorBidi"/>
          <w:b/>
          <w:bCs/>
          <w:rtl/>
        </w:rPr>
        <w:t>שהוצע במסגרת ההצעה, ובכפוף לאישור מראש ובכתב של המשרד</w:t>
      </w:r>
      <w:r w:rsidR="00B70E19" w:rsidRPr="00B57DC8">
        <w:rPr>
          <w:rFonts w:asciiTheme="minorBidi" w:hAnsiTheme="minorBidi" w:cstheme="minorBidi"/>
          <w:b/>
          <w:bCs/>
          <w:rtl/>
        </w:rPr>
        <w:t>.</w:t>
      </w:r>
    </w:p>
    <w:p w14:paraId="26659A9E" w14:textId="3ED6ED52" w:rsidR="0003493F" w:rsidRPr="00B57DC8" w:rsidRDefault="00B70E19" w:rsidP="00F24278">
      <w:pPr>
        <w:pStyle w:val="aff0"/>
        <w:widowControl w:val="0"/>
        <w:bidi/>
        <w:ind w:left="1701"/>
        <w:contextualSpacing w:val="0"/>
        <w:rPr>
          <w:rFonts w:asciiTheme="minorBidi" w:hAnsiTheme="minorBidi" w:cstheme="minorBidi"/>
          <w:b/>
          <w:bCs/>
        </w:rPr>
      </w:pPr>
      <w:r w:rsidRPr="00B57DC8">
        <w:rPr>
          <w:rFonts w:asciiTheme="minorBidi" w:hAnsiTheme="minorBidi" w:cstheme="minorBidi"/>
          <w:b/>
          <w:bCs/>
          <w:rtl/>
        </w:rPr>
        <w:t>עוד מובהר כי ככל ש</w:t>
      </w:r>
      <w:r w:rsidR="00BA59B1" w:rsidRPr="00B57DC8">
        <w:rPr>
          <w:rFonts w:asciiTheme="minorBidi" w:hAnsiTheme="minorBidi" w:cstheme="minorBidi"/>
          <w:b/>
          <w:bCs/>
          <w:rtl/>
        </w:rPr>
        <w:fldChar w:fldCharType="begin"/>
      </w:r>
      <w:r w:rsidR="00BA59B1" w:rsidRPr="00B57DC8">
        <w:rPr>
          <w:rFonts w:asciiTheme="minorBidi" w:hAnsiTheme="minorBidi" w:cstheme="minorBidi"/>
          <w:b/>
          <w:bCs/>
          <w:rtl/>
        </w:rPr>
        <w:instrText xml:space="preserve"> </w:instrText>
      </w:r>
      <w:r w:rsidR="00BA59B1" w:rsidRPr="00B57DC8">
        <w:rPr>
          <w:rFonts w:asciiTheme="minorBidi" w:hAnsiTheme="minorBidi" w:cstheme="minorBidi"/>
          <w:b/>
          <w:bCs/>
        </w:rPr>
        <w:instrText>REF</w:instrText>
      </w:r>
      <w:r w:rsidR="00BA59B1" w:rsidRPr="00B57DC8">
        <w:rPr>
          <w:rFonts w:asciiTheme="minorBidi" w:hAnsiTheme="minorBidi" w:cstheme="minorBidi"/>
          <w:b/>
          <w:bCs/>
          <w:rtl/>
        </w:rPr>
        <w:instrText xml:space="preserve"> הצוות_המוצע \</w:instrText>
      </w:r>
      <w:r w:rsidR="00BA59B1" w:rsidRPr="00B57DC8">
        <w:rPr>
          <w:rFonts w:asciiTheme="minorBidi" w:hAnsiTheme="minorBidi" w:cstheme="minorBidi"/>
          <w:b/>
          <w:bCs/>
        </w:rPr>
        <w:instrText>h</w:instrText>
      </w:r>
      <w:r w:rsidR="00BA59B1" w:rsidRPr="00B57DC8">
        <w:rPr>
          <w:rFonts w:asciiTheme="minorBidi" w:hAnsiTheme="minorBidi" w:cstheme="minorBidi"/>
          <w:b/>
          <w:bCs/>
          <w:rtl/>
        </w:rPr>
        <w:instrText xml:space="preserve">  \* </w:instrText>
      </w:r>
      <w:r w:rsidR="00BA59B1" w:rsidRPr="00B57DC8">
        <w:rPr>
          <w:rFonts w:asciiTheme="minorBidi" w:hAnsiTheme="minorBidi" w:cstheme="minorBidi"/>
          <w:b/>
          <w:bCs/>
        </w:rPr>
        <w:instrText>MERGEFORMAT</w:instrText>
      </w:r>
      <w:r w:rsidR="00BA59B1" w:rsidRPr="00B57DC8">
        <w:rPr>
          <w:rFonts w:asciiTheme="minorBidi" w:hAnsiTheme="minorBidi" w:cstheme="minorBidi"/>
          <w:b/>
          <w:bCs/>
          <w:rtl/>
        </w:rPr>
        <w:instrText xml:space="preserve"> </w:instrText>
      </w:r>
      <w:r w:rsidR="00BA59B1" w:rsidRPr="00B57DC8">
        <w:rPr>
          <w:rFonts w:asciiTheme="minorBidi" w:hAnsiTheme="minorBidi" w:cstheme="minorBidi"/>
          <w:b/>
          <w:bCs/>
          <w:rtl/>
        </w:rPr>
      </w:r>
      <w:r w:rsidR="00BA59B1" w:rsidRPr="00B57DC8">
        <w:rPr>
          <w:rFonts w:asciiTheme="minorBidi" w:hAnsiTheme="minorBidi" w:cstheme="minorBidi"/>
          <w:b/>
          <w:bCs/>
          <w:rtl/>
        </w:rPr>
        <w:fldChar w:fldCharType="separate"/>
      </w:r>
      <w:r w:rsidR="007D641B" w:rsidRPr="007D641B">
        <w:rPr>
          <w:rFonts w:asciiTheme="minorBidi" w:hAnsiTheme="minorBidi" w:cstheme="minorBidi" w:hint="cs"/>
          <w:b/>
          <w:bCs/>
          <w:rtl/>
        </w:rPr>
        <w:t>מנהל האזור</w:t>
      </w:r>
      <w:r w:rsidR="007D641B" w:rsidRPr="007D641B">
        <w:rPr>
          <w:rFonts w:asciiTheme="minorBidi" w:hAnsiTheme="minorBidi" w:cstheme="minorBidi"/>
          <w:b/>
          <w:bCs/>
          <w:rtl/>
        </w:rPr>
        <w:t xml:space="preserve"> </w:t>
      </w:r>
      <w:r w:rsidR="007D641B" w:rsidRPr="007D641B">
        <w:rPr>
          <w:rFonts w:asciiTheme="minorBidi" w:hAnsiTheme="minorBidi" w:cstheme="minorBidi" w:hint="cs"/>
          <w:b/>
          <w:bCs/>
          <w:rtl/>
        </w:rPr>
        <w:t>ה</w:t>
      </w:r>
      <w:r w:rsidR="007D641B" w:rsidRPr="007D641B">
        <w:rPr>
          <w:rFonts w:asciiTheme="minorBidi" w:hAnsiTheme="minorBidi" w:cstheme="minorBidi"/>
          <w:b/>
          <w:bCs/>
          <w:rtl/>
        </w:rPr>
        <w:t>מוצע</w:t>
      </w:r>
      <w:r w:rsidR="00BA59B1" w:rsidRPr="00B57DC8">
        <w:rPr>
          <w:rFonts w:asciiTheme="minorBidi" w:hAnsiTheme="minorBidi" w:cstheme="minorBidi"/>
          <w:b/>
          <w:bCs/>
          <w:rtl/>
        </w:rPr>
        <w:fldChar w:fldCharType="end"/>
      </w:r>
      <w:r w:rsidRPr="00B57DC8">
        <w:rPr>
          <w:rFonts w:asciiTheme="minorBidi" w:hAnsiTheme="minorBidi" w:cstheme="minorBidi"/>
          <w:b/>
          <w:bCs/>
          <w:rtl/>
        </w:rPr>
        <w:t xml:space="preserve"> במסגרת ההצעה הינו עובד בפועל של המציע ונותן שירותים במסגרת אחרת הפועלת מכ</w:t>
      </w:r>
      <w:r w:rsidR="00D14324" w:rsidRPr="00B57DC8">
        <w:rPr>
          <w:rFonts w:asciiTheme="minorBidi" w:hAnsiTheme="minorBidi" w:cstheme="minorBidi" w:hint="cs"/>
          <w:b/>
          <w:bCs/>
          <w:rtl/>
        </w:rPr>
        <w:t>ו</w:t>
      </w:r>
      <w:r w:rsidRPr="00B57DC8">
        <w:rPr>
          <w:rFonts w:asciiTheme="minorBidi" w:hAnsiTheme="minorBidi" w:cstheme="minorBidi"/>
          <w:b/>
          <w:bCs/>
          <w:rtl/>
        </w:rPr>
        <w:t>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r w:rsidR="0003493F" w:rsidRPr="00B57DC8">
        <w:rPr>
          <w:rFonts w:asciiTheme="minorBidi" w:hAnsiTheme="minorBidi" w:cstheme="minorBidi"/>
          <w:b/>
          <w:bCs/>
          <w:rtl/>
        </w:rPr>
        <w:t>.</w:t>
      </w:r>
    </w:p>
    <w:p w14:paraId="22E95712" w14:textId="7D1E9389" w:rsidR="00436E15" w:rsidRPr="00B57DC8" w:rsidRDefault="00231207" w:rsidP="00957C5C">
      <w:pPr>
        <w:widowControl w:val="0"/>
        <w:numPr>
          <w:ilvl w:val="2"/>
          <w:numId w:val="19"/>
        </w:numPr>
        <w:rPr>
          <w:rFonts w:asciiTheme="minorBidi" w:hAnsiTheme="minorBidi" w:cstheme="minorBidi"/>
        </w:rPr>
      </w:pPr>
      <w:bookmarkStart w:id="183" w:name="הדרכות_והשתלמויות"/>
      <w:r w:rsidRPr="00B57DC8">
        <w:rPr>
          <w:rFonts w:asciiTheme="minorBidi" w:hAnsiTheme="minorBidi" w:cstheme="minorBidi"/>
          <w:rtl/>
        </w:rPr>
        <w:t>המשרד רשאי לחייב השתתפות של עובדי הספק בהשתלמויות מקצועיות שיועברו על ידי המשרד ו/או מי מטעמו בנושאים לפי דרישת המשרד. מודגש כי העובדים נדרשים להשתתף בהכשרות של הספק לפי המפ</w:t>
      </w:r>
      <w:r w:rsidRPr="00B57DC8">
        <w:rPr>
          <w:rFonts w:asciiTheme="minorBidi" w:hAnsiTheme="minorBidi" w:cstheme="minorBidi" w:hint="cs"/>
          <w:rtl/>
        </w:rPr>
        <w:t>ו</w:t>
      </w:r>
      <w:r w:rsidRPr="00B57DC8">
        <w:rPr>
          <w:rFonts w:asciiTheme="minorBidi" w:hAnsiTheme="minorBidi" w:cstheme="minorBidi"/>
          <w:rtl/>
        </w:rPr>
        <w:t>רט ב</w:t>
      </w:r>
      <w:r w:rsidR="0036281B" w:rsidRPr="00B57DC8">
        <w:rPr>
          <w:rFonts w:asciiTheme="minorBidi" w:hAnsiTheme="minorBidi" w:cstheme="minorBidi"/>
          <w:rtl/>
        </w:rPr>
        <w:fldChar w:fldCharType="begin"/>
      </w:r>
      <w:r w:rsidR="0036281B" w:rsidRPr="00B57DC8">
        <w:rPr>
          <w:rFonts w:asciiTheme="minorBidi" w:hAnsiTheme="minorBidi" w:cstheme="minorBidi"/>
          <w:rtl/>
        </w:rPr>
        <w:instrText xml:space="preserve"> </w:instrText>
      </w:r>
      <w:r w:rsidR="0036281B" w:rsidRPr="00B57DC8">
        <w:rPr>
          <w:rFonts w:asciiTheme="minorBidi" w:hAnsiTheme="minorBidi" w:cstheme="minorBidi"/>
        </w:rPr>
        <w:instrText>REF</w:instrText>
      </w:r>
      <w:r w:rsidR="0036281B" w:rsidRPr="00B57DC8">
        <w:rPr>
          <w:rFonts w:asciiTheme="minorBidi" w:hAnsiTheme="minorBidi" w:cstheme="minorBidi"/>
          <w:rtl/>
        </w:rPr>
        <w:instrText xml:space="preserve"> נספח_הכשרות \</w:instrText>
      </w:r>
      <w:r w:rsidR="0036281B" w:rsidRPr="00B57DC8">
        <w:rPr>
          <w:rFonts w:asciiTheme="minorBidi" w:hAnsiTheme="minorBidi" w:cstheme="minorBidi"/>
        </w:rPr>
        <w:instrText>h</w:instrText>
      </w:r>
      <w:r w:rsidR="0036281B" w:rsidRPr="00B57DC8">
        <w:rPr>
          <w:rFonts w:asciiTheme="minorBidi" w:hAnsiTheme="minorBidi" w:cstheme="minorBidi"/>
          <w:rtl/>
        </w:rPr>
        <w:instrText xml:space="preserve">  \* </w:instrText>
      </w:r>
      <w:r w:rsidR="0036281B" w:rsidRPr="00B57DC8">
        <w:rPr>
          <w:rFonts w:asciiTheme="minorBidi" w:hAnsiTheme="minorBidi" w:cstheme="minorBidi"/>
        </w:rPr>
        <w:instrText>MERGEFORMAT</w:instrText>
      </w:r>
      <w:r w:rsidR="0036281B" w:rsidRPr="00B57DC8">
        <w:rPr>
          <w:rFonts w:asciiTheme="minorBidi" w:hAnsiTheme="minorBidi" w:cstheme="minorBidi"/>
          <w:rtl/>
        </w:rPr>
        <w:instrText xml:space="preserve"> </w:instrText>
      </w:r>
      <w:r w:rsidR="0036281B" w:rsidRPr="00B57DC8">
        <w:rPr>
          <w:rFonts w:asciiTheme="minorBidi" w:hAnsiTheme="minorBidi" w:cstheme="minorBidi"/>
          <w:rtl/>
        </w:rPr>
      </w:r>
      <w:r w:rsidR="0036281B"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7D641B">
        <w:rPr>
          <w:rFonts w:asciiTheme="minorBidi" w:hAnsiTheme="minorBidi" w:cstheme="minorBidi" w:hint="cs"/>
          <w:rtl/>
        </w:rPr>
        <w:t>4</w:t>
      </w:r>
      <w:r w:rsidR="0036281B" w:rsidRPr="00B57DC8">
        <w:rPr>
          <w:rFonts w:asciiTheme="minorBidi" w:hAnsiTheme="minorBidi" w:cstheme="minorBidi"/>
          <w:rtl/>
        </w:rPr>
        <w:fldChar w:fldCharType="end"/>
      </w:r>
      <w:r w:rsidR="0036281B" w:rsidRPr="0036281B">
        <w:rPr>
          <w:rtl/>
        </w:rPr>
        <w:t xml:space="preserve"> </w:t>
      </w:r>
      <w:r w:rsidR="0036281B" w:rsidRPr="009E7D8F">
        <w:rPr>
          <w:rtl/>
        </w:rPr>
        <w:t xml:space="preserve">ובלבד שישופה הספק בגין </w:t>
      </w:r>
      <w:r w:rsidR="0036281B" w:rsidRPr="009E7D8F">
        <w:rPr>
          <w:rtl/>
        </w:rPr>
        <w:lastRenderedPageBreak/>
        <w:t>עלות השתתפות עובדיו כאמור</w:t>
      </w:r>
      <w:bookmarkEnd w:id="183"/>
      <w:r w:rsidR="00436E15" w:rsidRPr="00B57DC8">
        <w:rPr>
          <w:rFonts w:asciiTheme="minorBidi" w:hAnsiTheme="minorBidi" w:cstheme="minorBidi"/>
          <w:rtl/>
        </w:rPr>
        <w:t>.</w:t>
      </w:r>
    </w:p>
    <w:p w14:paraId="77E833B9" w14:textId="0BF924BE" w:rsidR="00231207" w:rsidRPr="00B57DC8" w:rsidRDefault="00231207" w:rsidP="00957C5C">
      <w:pPr>
        <w:widowControl w:val="0"/>
        <w:numPr>
          <w:ilvl w:val="2"/>
          <w:numId w:val="19"/>
        </w:numPr>
        <w:rPr>
          <w:rFonts w:asciiTheme="minorBidi" w:hAnsiTheme="minorBidi" w:cstheme="minorBidi"/>
        </w:rPr>
      </w:pPr>
      <w:r w:rsidRPr="00B57DC8">
        <w:rPr>
          <w:rFonts w:asciiTheme="minorBidi" w:hAnsiTheme="minorBidi" w:cstheme="minorBidi"/>
          <w:rtl/>
        </w:rPr>
        <w:t>מובהר כי המשרד על פי שיקול דעתו רשאי לשנות את הגדרת התפקיד של אנשי הצוות. ותיאורי התפקיד המפורטים להלן משקפים את צרכי המשרד בעת הזו</w:t>
      </w:r>
      <w:r w:rsidRPr="00B57DC8">
        <w:rPr>
          <w:rFonts w:asciiTheme="minorBidi" w:hAnsiTheme="minorBidi" w:cstheme="minorBidi" w:hint="cs"/>
          <w:rtl/>
        </w:rPr>
        <w:t>.</w:t>
      </w:r>
      <w:r w:rsidR="00927751" w:rsidRPr="00B57DC8">
        <w:rPr>
          <w:rFonts w:asciiTheme="minorBidi" w:hAnsiTheme="minorBidi" w:cstheme="minorBidi" w:hint="cs"/>
          <w:rtl/>
        </w:rPr>
        <w:t xml:space="preserve"> כמו כן, המשרד יהיה רשאי לדרוש העמדת יועצים נוספים לתחומים ספציפיים, בדומה ליועץ כלכלת המשפחה ויועץ התעסוקה המפורטים להלן, ועבורם ישולם בהתאם להצעת המחיר ליועץ תעסוקה / כלכלה משפחה.</w:t>
      </w:r>
    </w:p>
    <w:p w14:paraId="6CBE25CD" w14:textId="79D5AD90" w:rsidR="00436E15" w:rsidRPr="00B57DC8" w:rsidRDefault="00436E15" w:rsidP="00957C5C">
      <w:pPr>
        <w:keepNext/>
        <w:widowControl w:val="0"/>
        <w:numPr>
          <w:ilvl w:val="2"/>
          <w:numId w:val="19"/>
        </w:numPr>
        <w:rPr>
          <w:rFonts w:asciiTheme="minorBidi" w:hAnsiTheme="minorBidi" w:cstheme="minorBidi"/>
        </w:rPr>
      </w:pPr>
      <w:bookmarkStart w:id="184" w:name="_Ref400473477"/>
      <w:r w:rsidRPr="00B57DC8">
        <w:rPr>
          <w:rFonts w:asciiTheme="minorBidi" w:hAnsiTheme="minorBidi" w:cstheme="minorBidi"/>
          <w:rtl/>
        </w:rPr>
        <w:t>להלן פירוט כ</w:t>
      </w:r>
      <w:r w:rsidR="00D14324" w:rsidRPr="00B57DC8">
        <w:rPr>
          <w:rFonts w:asciiTheme="minorBidi" w:hAnsiTheme="minorBidi" w:cstheme="minorBidi" w:hint="cs"/>
          <w:rtl/>
        </w:rPr>
        <w:t>ו</w:t>
      </w:r>
      <w:r w:rsidRPr="00B57DC8">
        <w:rPr>
          <w:rFonts w:asciiTheme="minorBidi" w:hAnsiTheme="minorBidi" w:cstheme="minorBidi"/>
          <w:rtl/>
        </w:rPr>
        <w:t>ח האדם הנדרש מהספק לצורך אספקת השירותים – דרישות ניסיון והשכלה וכן הגדרת תפקיד ותחומי אחריות:</w:t>
      </w:r>
      <w:bookmarkEnd w:id="184"/>
    </w:p>
    <w:p w14:paraId="55BD28A0" w14:textId="77777777" w:rsidR="00436E15" w:rsidRPr="00B57DC8" w:rsidRDefault="00436E15" w:rsidP="00F24278">
      <w:pPr>
        <w:widowControl w:val="0"/>
        <w:ind w:left="1304"/>
        <w:rPr>
          <w:rFonts w:asciiTheme="minorBidi" w:hAnsiTheme="minorBidi" w:cstheme="minorBidi"/>
          <w:b/>
          <w:bCs/>
          <w:rtl/>
        </w:rPr>
      </w:pPr>
    </w:p>
    <w:p w14:paraId="54CC6567" w14:textId="76B4FF5C" w:rsidR="00436E15" w:rsidRPr="00B57DC8" w:rsidRDefault="00436E15" w:rsidP="00957C5C">
      <w:pPr>
        <w:pStyle w:val="41"/>
        <w:widowControl w:val="0"/>
        <w:numPr>
          <w:ilvl w:val="3"/>
          <w:numId w:val="19"/>
        </w:numPr>
        <w:rPr>
          <w:rFonts w:asciiTheme="minorBidi" w:hAnsiTheme="minorBidi" w:cstheme="minorBidi"/>
          <w:b w:val="0"/>
          <w:bCs w:val="0"/>
        </w:rPr>
      </w:pPr>
      <w:r w:rsidRPr="00B57DC8">
        <w:rPr>
          <w:rFonts w:asciiTheme="minorBidi" w:hAnsiTheme="minorBidi" w:cstheme="minorBidi"/>
          <w:b w:val="0"/>
          <w:bCs w:val="0"/>
          <w:rtl/>
        </w:rPr>
        <w:fldChar w:fldCharType="begin"/>
      </w:r>
      <w:r w:rsidRPr="00B57DC8">
        <w:rPr>
          <w:rFonts w:asciiTheme="minorBidi" w:hAnsiTheme="minorBidi" w:cstheme="minorBidi"/>
          <w:b w:val="0"/>
          <w:bCs w:val="0"/>
          <w:rtl/>
        </w:rPr>
        <w:instrText xml:space="preserve"> </w:instrText>
      </w:r>
      <w:r w:rsidRPr="00B57DC8">
        <w:rPr>
          <w:rFonts w:asciiTheme="minorBidi" w:hAnsiTheme="minorBidi" w:cstheme="minorBidi"/>
          <w:b w:val="0"/>
          <w:bCs w:val="0"/>
        </w:rPr>
        <w:instrText>REF</w:instrText>
      </w:r>
      <w:r w:rsidRPr="00B57DC8">
        <w:rPr>
          <w:rFonts w:asciiTheme="minorBidi" w:hAnsiTheme="minorBidi" w:cstheme="minorBidi"/>
          <w:b w:val="0"/>
          <w:bCs w:val="0"/>
          <w:rtl/>
        </w:rPr>
        <w:instrText xml:space="preserve"> כינוי_איש_צוות_1 \</w:instrText>
      </w:r>
      <w:r w:rsidRPr="00B57DC8">
        <w:rPr>
          <w:rFonts w:asciiTheme="minorBidi" w:hAnsiTheme="minorBidi" w:cstheme="minorBidi"/>
          <w:b w:val="0"/>
          <w:bCs w:val="0"/>
        </w:rPr>
        <w:instrText>h</w:instrText>
      </w:r>
      <w:r w:rsidRPr="00B57DC8">
        <w:rPr>
          <w:rFonts w:asciiTheme="minorBidi" w:hAnsiTheme="minorBidi" w:cstheme="minorBidi"/>
          <w:b w:val="0"/>
          <w:bCs w:val="0"/>
          <w:rtl/>
        </w:rPr>
        <w:instrText xml:space="preserve">  \* </w:instrText>
      </w:r>
      <w:r w:rsidRPr="00B57DC8">
        <w:rPr>
          <w:rFonts w:asciiTheme="minorBidi" w:hAnsiTheme="minorBidi" w:cstheme="minorBidi"/>
          <w:b w:val="0"/>
          <w:bCs w:val="0"/>
        </w:rPr>
        <w:instrText>MERGEFORMAT</w:instrText>
      </w:r>
      <w:r w:rsidRPr="00B57DC8">
        <w:rPr>
          <w:rFonts w:asciiTheme="minorBidi" w:hAnsiTheme="minorBidi" w:cstheme="minorBidi"/>
          <w:b w:val="0"/>
          <w:bCs w:val="0"/>
          <w:rtl/>
        </w:rPr>
        <w:instrText xml:space="preserve"> </w:instrText>
      </w:r>
      <w:r w:rsidRPr="00B57DC8">
        <w:rPr>
          <w:rFonts w:asciiTheme="minorBidi" w:hAnsiTheme="minorBidi" w:cstheme="minorBidi"/>
          <w:b w:val="0"/>
          <w:bCs w:val="0"/>
          <w:rtl/>
        </w:rPr>
      </w:r>
      <w:r w:rsidRPr="00B57DC8">
        <w:rPr>
          <w:rFonts w:asciiTheme="minorBidi" w:hAnsiTheme="minorBidi" w:cstheme="minorBidi"/>
          <w:b w:val="0"/>
          <w:bCs w:val="0"/>
          <w:rtl/>
        </w:rPr>
        <w:fldChar w:fldCharType="separate"/>
      </w:r>
      <w:bookmarkStart w:id="185" w:name="_Ref143520364"/>
      <w:r w:rsidR="007D641B" w:rsidRPr="007D641B">
        <w:rPr>
          <w:rFonts w:asciiTheme="minorBidi" w:hAnsiTheme="minorBidi" w:cstheme="minorBidi" w:hint="cs"/>
          <w:b w:val="0"/>
          <w:bCs w:val="0"/>
          <w:rtl/>
        </w:rPr>
        <w:t>מנהל אזור</w:t>
      </w:r>
      <w:bookmarkEnd w:id="185"/>
      <w:r w:rsidRPr="00B57DC8">
        <w:rPr>
          <w:rFonts w:asciiTheme="minorBidi" w:hAnsiTheme="minorBidi" w:cstheme="minorBidi"/>
          <w:b w:val="0"/>
          <w:bCs w:val="0"/>
          <w:rtl/>
        </w:rPr>
        <w:fldChar w:fldCharType="end"/>
      </w:r>
    </w:p>
    <w:p w14:paraId="64820D7F" w14:textId="77777777" w:rsidR="00231207" w:rsidRPr="00B57DC8" w:rsidRDefault="00231207" w:rsidP="00957C5C">
      <w:pPr>
        <w:widowControl w:val="0"/>
        <w:numPr>
          <w:ilvl w:val="4"/>
          <w:numId w:val="19"/>
        </w:numPr>
        <w:rPr>
          <w:rFonts w:asciiTheme="minorBidi" w:hAnsiTheme="minorBidi" w:cstheme="minorBidi"/>
          <w:b/>
          <w:bCs/>
        </w:rPr>
      </w:pPr>
      <w:r w:rsidRPr="00B57DC8">
        <w:rPr>
          <w:rFonts w:asciiTheme="minorBidi" w:hAnsiTheme="minorBidi" w:cstheme="minorBidi"/>
          <w:b/>
          <w:bCs/>
          <w:rtl/>
        </w:rPr>
        <w:t>תיאור תפקיד:</w:t>
      </w:r>
    </w:p>
    <w:p w14:paraId="7D7ED41B" w14:textId="77777777" w:rsidR="00231207" w:rsidRPr="00B57DC8" w:rsidRDefault="00231207" w:rsidP="00957C5C">
      <w:pPr>
        <w:numPr>
          <w:ilvl w:val="5"/>
          <w:numId w:val="19"/>
        </w:numPr>
        <w:rPr>
          <w:rFonts w:asciiTheme="minorBidi" w:hAnsiTheme="minorBidi" w:cstheme="minorBidi"/>
        </w:rPr>
      </w:pPr>
      <w:r w:rsidRPr="00B57DC8">
        <w:rPr>
          <w:rFonts w:asciiTheme="minorBidi" w:hAnsiTheme="minorBidi" w:cstheme="minorBidi"/>
          <w:rtl/>
        </w:rPr>
        <w:t>ממונה מטעם הספק על מתן השירותים לפי מכרז זה במחוז הרלוונטי ובכלל זה על איתור, גיוס, הפעלה, סיום העסקה, והכשרה של מלווי המשפחות.</w:t>
      </w:r>
    </w:p>
    <w:p w14:paraId="059C0839" w14:textId="77777777" w:rsidR="00231207" w:rsidRPr="00B57DC8" w:rsidRDefault="00231207" w:rsidP="00957C5C">
      <w:pPr>
        <w:numPr>
          <w:ilvl w:val="5"/>
          <w:numId w:val="19"/>
        </w:numPr>
        <w:rPr>
          <w:rFonts w:asciiTheme="minorBidi" w:hAnsiTheme="minorBidi" w:cstheme="minorBidi"/>
        </w:rPr>
      </w:pPr>
      <w:r w:rsidRPr="00B57DC8">
        <w:rPr>
          <w:rFonts w:asciiTheme="minorBidi" w:hAnsiTheme="minorBidi" w:cstheme="minorBidi"/>
          <w:rtl/>
        </w:rPr>
        <w:t>ישמש נציג הספק מול המשרד ומי מטעמו.</w:t>
      </w:r>
    </w:p>
    <w:p w14:paraId="06C57357" w14:textId="3A1BE322" w:rsidR="000476B2" w:rsidRPr="00B57DC8" w:rsidRDefault="000476B2" w:rsidP="00957C5C">
      <w:pPr>
        <w:numPr>
          <w:ilvl w:val="5"/>
          <w:numId w:val="19"/>
        </w:numPr>
        <w:rPr>
          <w:rFonts w:asciiTheme="minorBidi" w:hAnsiTheme="minorBidi" w:cstheme="minorBidi"/>
        </w:rPr>
      </w:pPr>
      <w:r w:rsidRPr="00B57DC8">
        <w:rPr>
          <w:rFonts w:hint="cs"/>
          <w:rtl/>
        </w:rPr>
        <w:t>אחראי על יישום מדיניות המשרד ברמת המחלקה בצירי ההתערבות של התכנית.</w:t>
      </w:r>
    </w:p>
    <w:p w14:paraId="2C5221DF" w14:textId="42E8C813" w:rsidR="000476B2" w:rsidRPr="00B57DC8" w:rsidRDefault="000476B2" w:rsidP="00A04229">
      <w:pPr>
        <w:numPr>
          <w:ilvl w:val="5"/>
          <w:numId w:val="19"/>
        </w:numPr>
        <w:rPr>
          <w:rFonts w:asciiTheme="minorBidi" w:hAnsiTheme="minorBidi" w:cstheme="minorBidi"/>
        </w:rPr>
      </w:pPr>
      <w:r w:rsidRPr="00B57DC8">
        <w:rPr>
          <w:rFonts w:asciiTheme="minorBidi" w:hAnsiTheme="minorBidi" w:cstheme="minorBidi" w:hint="cs"/>
          <w:rtl/>
        </w:rPr>
        <w:t xml:space="preserve">אחראי על יישום </w:t>
      </w:r>
      <w:r w:rsidR="00A04229" w:rsidRPr="00B57DC8">
        <w:rPr>
          <w:rFonts w:asciiTheme="minorBidi" w:hAnsiTheme="minorBidi" w:cstheme="minorBidi" w:hint="cs"/>
          <w:rtl/>
        </w:rPr>
        <w:t xml:space="preserve">מדיניות המשרד </w:t>
      </w:r>
      <w:r w:rsidRPr="00B57DC8">
        <w:rPr>
          <w:rFonts w:asciiTheme="minorBidi" w:hAnsiTheme="minorBidi" w:cstheme="minorBidi" w:hint="cs"/>
          <w:rtl/>
        </w:rPr>
        <w:t>על ידי ה</w:t>
      </w:r>
      <w:r w:rsidR="00662C16" w:rsidRPr="00B57DC8">
        <w:rPr>
          <w:rFonts w:asciiTheme="minorBidi" w:hAnsiTheme="minorBidi" w:cstheme="minorBidi" w:hint="cs"/>
          <w:rtl/>
        </w:rPr>
        <w:t>מנהל המקצועי, ה</w:t>
      </w:r>
      <w:r w:rsidR="00A04229" w:rsidRPr="00B57DC8">
        <w:rPr>
          <w:rFonts w:asciiTheme="minorBidi" w:hAnsiTheme="minorBidi" w:cstheme="minorBidi" w:hint="cs"/>
          <w:rtl/>
        </w:rPr>
        <w:t>רכזים, היועצים וה</w:t>
      </w:r>
      <w:r w:rsidRPr="00B57DC8">
        <w:rPr>
          <w:rFonts w:asciiTheme="minorBidi" w:hAnsiTheme="minorBidi" w:cstheme="minorBidi" w:hint="cs"/>
          <w:rtl/>
        </w:rPr>
        <w:t>מלווים.</w:t>
      </w:r>
    </w:p>
    <w:p w14:paraId="1A980302" w14:textId="7B08FD7E" w:rsidR="000476B2" w:rsidRPr="00B57DC8" w:rsidRDefault="000476B2" w:rsidP="00957C5C">
      <w:pPr>
        <w:numPr>
          <w:ilvl w:val="5"/>
          <w:numId w:val="19"/>
        </w:numPr>
        <w:rPr>
          <w:rFonts w:asciiTheme="minorBidi" w:hAnsiTheme="minorBidi" w:cstheme="minorBidi"/>
        </w:rPr>
      </w:pPr>
      <w:r w:rsidRPr="00B57DC8">
        <w:rPr>
          <w:rFonts w:asciiTheme="minorBidi" w:hAnsiTheme="minorBidi" w:cstheme="minorBidi" w:hint="cs"/>
          <w:rtl/>
        </w:rPr>
        <w:t>אחראי על יישום מדיניות המשרד ביחס לשותפויות פנים-משרדיות, בין-משרדיות ובין-מגזריות.</w:t>
      </w:r>
    </w:p>
    <w:p w14:paraId="20502D2A" w14:textId="44DA7408" w:rsidR="00E7306D" w:rsidRPr="00B57DC8" w:rsidRDefault="00E7306D" w:rsidP="00957C5C">
      <w:pPr>
        <w:numPr>
          <w:ilvl w:val="5"/>
          <w:numId w:val="19"/>
        </w:numPr>
        <w:rPr>
          <w:rFonts w:asciiTheme="minorBidi" w:hAnsiTheme="minorBidi" w:cstheme="minorBidi"/>
        </w:rPr>
      </w:pPr>
      <w:r w:rsidRPr="00B57DC8">
        <w:rPr>
          <w:rFonts w:hint="cs"/>
          <w:rtl/>
        </w:rPr>
        <w:t xml:space="preserve">אחריות ניהולית על תפקוד </w:t>
      </w:r>
      <w:r w:rsidR="00662C16" w:rsidRPr="00B57DC8">
        <w:rPr>
          <w:rFonts w:hint="cs"/>
          <w:rtl/>
        </w:rPr>
        <w:t xml:space="preserve">המנהל המקצועי, </w:t>
      </w:r>
      <w:r w:rsidRPr="00B57DC8">
        <w:rPr>
          <w:rFonts w:hint="cs"/>
          <w:rtl/>
        </w:rPr>
        <w:t>רכזי האזור והיועצים המחוזיים.</w:t>
      </w:r>
    </w:p>
    <w:p w14:paraId="554F84D2" w14:textId="3A4CDF4F" w:rsidR="0051421D" w:rsidRPr="00B57DC8" w:rsidRDefault="0051421D" w:rsidP="003C04D6">
      <w:pPr>
        <w:numPr>
          <w:ilvl w:val="5"/>
          <w:numId w:val="19"/>
        </w:numPr>
        <w:rPr>
          <w:rFonts w:asciiTheme="minorBidi" w:hAnsiTheme="minorBidi" w:cstheme="minorBidi"/>
        </w:rPr>
      </w:pPr>
      <w:r w:rsidRPr="00B57DC8">
        <w:rPr>
          <w:rFonts w:asciiTheme="minorBidi" w:hAnsiTheme="minorBidi" w:cstheme="minorBidi" w:hint="cs"/>
          <w:rtl/>
        </w:rPr>
        <w:lastRenderedPageBreak/>
        <w:t>התפקיד דורש ניידות, והמנהל נדרש להיות נייד.</w:t>
      </w:r>
    </w:p>
    <w:p w14:paraId="4DF42249" w14:textId="77777777" w:rsidR="00231207" w:rsidRPr="00B57DC8" w:rsidRDefault="00231207" w:rsidP="00957C5C">
      <w:pPr>
        <w:numPr>
          <w:ilvl w:val="5"/>
          <w:numId w:val="19"/>
        </w:numPr>
        <w:rPr>
          <w:rFonts w:asciiTheme="minorBidi" w:hAnsiTheme="minorBidi" w:cstheme="minorBidi"/>
        </w:rPr>
      </w:pPr>
      <w:r w:rsidRPr="00B57DC8">
        <w:rPr>
          <w:rFonts w:asciiTheme="minorBidi" w:hAnsiTheme="minorBidi" w:cstheme="minorBidi"/>
          <w:rtl/>
        </w:rPr>
        <w:t xml:space="preserve">מנהל האזור או מי מטעמו יידרש להיות נוכח ביום פתיחת ההכשרה של מלווי המשפחות והעובדים הסוציאליים בתכניות וביום הסיום. </w:t>
      </w:r>
    </w:p>
    <w:p w14:paraId="1D8E86F7" w14:textId="00045FA7" w:rsidR="00114B3E" w:rsidRPr="00B57DC8" w:rsidRDefault="00231207" w:rsidP="00114B3E">
      <w:pPr>
        <w:numPr>
          <w:ilvl w:val="5"/>
          <w:numId w:val="19"/>
        </w:numPr>
        <w:rPr>
          <w:rFonts w:asciiTheme="minorBidi" w:hAnsiTheme="minorBidi" w:cstheme="minorBidi"/>
        </w:rPr>
      </w:pPr>
      <w:r w:rsidRPr="00B57DC8">
        <w:rPr>
          <w:rFonts w:asciiTheme="minorBidi" w:hAnsiTheme="minorBidi" w:cstheme="minorBidi"/>
          <w:rtl/>
        </w:rPr>
        <w:t xml:space="preserve">אחראי </w:t>
      </w:r>
      <w:r w:rsidR="00114B3E" w:rsidRPr="00B57DC8">
        <w:rPr>
          <w:rFonts w:asciiTheme="minorBidi" w:hAnsiTheme="minorBidi" w:cstheme="minorBidi" w:hint="cs"/>
          <w:rtl/>
        </w:rPr>
        <w:t>להגשת תכנית עבודה שנתית ביחס להכשרות והדרכות במחוז.</w:t>
      </w:r>
    </w:p>
    <w:p w14:paraId="1B0367FA" w14:textId="12EF7D63" w:rsidR="00231207" w:rsidRPr="00B57DC8" w:rsidRDefault="00114B3E" w:rsidP="00FE343C">
      <w:pPr>
        <w:numPr>
          <w:ilvl w:val="5"/>
          <w:numId w:val="19"/>
        </w:numPr>
        <w:rPr>
          <w:rFonts w:asciiTheme="minorBidi" w:hAnsiTheme="minorBidi" w:cstheme="minorBidi"/>
        </w:rPr>
      </w:pPr>
      <w:r w:rsidRPr="00B57DC8">
        <w:rPr>
          <w:rFonts w:asciiTheme="minorBidi" w:hAnsiTheme="minorBidi" w:cstheme="minorBidi" w:hint="cs"/>
          <w:rtl/>
        </w:rPr>
        <w:t xml:space="preserve">אחראי </w:t>
      </w:r>
      <w:r w:rsidR="00231207" w:rsidRPr="00B57DC8">
        <w:rPr>
          <w:rFonts w:asciiTheme="minorBidi" w:hAnsiTheme="minorBidi" w:cstheme="minorBidi"/>
          <w:rtl/>
        </w:rPr>
        <w:t>להתנהלות התקינה של מפגשי ההכשרות, ההדרכות ותהליכי הלמידה של מלווי המשפחות</w:t>
      </w:r>
      <w:r w:rsidR="00A04229" w:rsidRPr="00B57DC8">
        <w:rPr>
          <w:rFonts w:asciiTheme="minorBidi" w:hAnsiTheme="minorBidi" w:cstheme="minorBidi" w:hint="cs"/>
          <w:rtl/>
        </w:rPr>
        <w:t xml:space="preserve">, עובדי התעסוקה, </w:t>
      </w:r>
      <w:r w:rsidR="00231207" w:rsidRPr="00B57DC8">
        <w:rPr>
          <w:rFonts w:asciiTheme="minorBidi" w:hAnsiTheme="minorBidi" w:cstheme="minorBidi" w:hint="cs"/>
          <w:rtl/>
        </w:rPr>
        <w:t>העו</w:t>
      </w:r>
      <w:r w:rsidR="00E85879" w:rsidRPr="00B57DC8">
        <w:rPr>
          <w:rFonts w:asciiTheme="minorBidi" w:hAnsiTheme="minorBidi" w:cstheme="minorBidi" w:hint="cs"/>
          <w:rtl/>
        </w:rPr>
        <w:t>בדים הסוציאליים</w:t>
      </w:r>
      <w:r w:rsidR="00231207" w:rsidRPr="00B57DC8">
        <w:rPr>
          <w:rFonts w:asciiTheme="minorBidi" w:hAnsiTheme="minorBidi" w:cstheme="minorBidi" w:hint="cs"/>
          <w:rtl/>
        </w:rPr>
        <w:t xml:space="preserve"> בת</w:t>
      </w:r>
      <w:r w:rsidR="00E85879" w:rsidRPr="00B57DC8">
        <w:rPr>
          <w:rFonts w:asciiTheme="minorBidi" w:hAnsiTheme="minorBidi" w:cstheme="minorBidi" w:hint="cs"/>
          <w:rtl/>
        </w:rPr>
        <w:t>ו</w:t>
      </w:r>
      <w:r w:rsidR="00231207" w:rsidRPr="00B57DC8">
        <w:rPr>
          <w:rFonts w:asciiTheme="minorBidi" w:hAnsiTheme="minorBidi" w:cstheme="minorBidi" w:hint="cs"/>
          <w:rtl/>
        </w:rPr>
        <w:t>כנית</w:t>
      </w:r>
      <w:r w:rsidR="00A04229" w:rsidRPr="00B57DC8">
        <w:rPr>
          <w:rFonts w:asciiTheme="minorBidi" w:hAnsiTheme="minorBidi" w:cstheme="minorBidi" w:hint="cs"/>
          <w:rtl/>
        </w:rPr>
        <w:t xml:space="preserve"> ובעלי תפקידים נוספים העשויים להיכלל בהמשך</w:t>
      </w:r>
      <w:r w:rsidR="00231207" w:rsidRPr="00B57DC8">
        <w:rPr>
          <w:rFonts w:asciiTheme="minorBidi" w:hAnsiTheme="minorBidi" w:cstheme="minorBidi"/>
          <w:rtl/>
        </w:rPr>
        <w:t>, לרבות על נוכחות רציפה של מלווי המשפחות במפגשים האמורים.</w:t>
      </w:r>
    </w:p>
    <w:p w14:paraId="6CB8A4E1" w14:textId="77777777" w:rsidR="00231207" w:rsidRPr="00B57DC8" w:rsidRDefault="00231207" w:rsidP="00957C5C">
      <w:pPr>
        <w:numPr>
          <w:ilvl w:val="5"/>
          <w:numId w:val="19"/>
        </w:numPr>
        <w:rPr>
          <w:rFonts w:asciiTheme="minorBidi" w:hAnsiTheme="minorBidi" w:cstheme="minorBidi"/>
        </w:rPr>
      </w:pPr>
      <w:r w:rsidRPr="00B57DC8">
        <w:rPr>
          <w:rFonts w:asciiTheme="minorBidi" w:hAnsiTheme="minorBidi" w:cstheme="minorBidi"/>
          <w:rtl/>
        </w:rPr>
        <w:t>אחריות לניהול תהליכים מול ספק המחשוב, לתשלום סל המענים, ולניהול תהליכי מחקר אודות התכניות.</w:t>
      </w:r>
    </w:p>
    <w:p w14:paraId="029A3B63" w14:textId="43F22BE2" w:rsidR="00231207" w:rsidRPr="00B57DC8" w:rsidRDefault="00231207" w:rsidP="00957C5C">
      <w:pPr>
        <w:numPr>
          <w:ilvl w:val="5"/>
          <w:numId w:val="19"/>
        </w:numPr>
        <w:rPr>
          <w:rFonts w:asciiTheme="minorBidi" w:hAnsiTheme="minorBidi" w:cstheme="minorBidi"/>
        </w:rPr>
      </w:pPr>
      <w:r w:rsidRPr="00B57DC8">
        <w:rPr>
          <w:rFonts w:asciiTheme="minorBidi" w:hAnsiTheme="minorBidi" w:cstheme="minorBidi"/>
          <w:rtl/>
        </w:rPr>
        <w:t>אחראי על מפגשים עם גורמים מקצועיים כפי שהמשרד ויתר הגורמים השותפים בתכניות ימצאו לנכון</w:t>
      </w:r>
      <w:r w:rsidR="00FE343C" w:rsidRPr="00B57DC8">
        <w:rPr>
          <w:rFonts w:asciiTheme="minorBidi" w:hAnsiTheme="minorBidi" w:cstheme="minorBidi" w:hint="cs"/>
          <w:rtl/>
        </w:rPr>
        <w:t xml:space="preserve"> </w:t>
      </w:r>
      <w:r w:rsidRPr="00B57DC8">
        <w:rPr>
          <w:rFonts w:asciiTheme="minorBidi" w:hAnsiTheme="minorBidi" w:cstheme="minorBidi"/>
          <w:rtl/>
        </w:rPr>
        <w:t>- אחריות שכוללת הכנת היישוב לביקור / סיור / מפגש, תיאום לוגיסטי ותיאום מקצועי. והכל בהתאם להנחיות המשרד. בהיקף של עד 8 מפגשים בשנה.</w:t>
      </w:r>
    </w:p>
    <w:p w14:paraId="011F3B09" w14:textId="7F91506C" w:rsidR="00436E15" w:rsidRPr="00B57DC8" w:rsidRDefault="00436E15" w:rsidP="00957C5C">
      <w:pPr>
        <w:widowControl w:val="0"/>
        <w:numPr>
          <w:ilvl w:val="4"/>
          <w:numId w:val="19"/>
        </w:numPr>
        <w:rPr>
          <w:rFonts w:asciiTheme="minorBidi" w:hAnsiTheme="minorBidi" w:cstheme="minorBidi"/>
        </w:rPr>
      </w:pPr>
      <w:r w:rsidRPr="00B57DC8">
        <w:rPr>
          <w:rFonts w:asciiTheme="minorBidi" w:hAnsiTheme="minorBidi" w:cstheme="minorBidi"/>
          <w:b/>
          <w:bCs/>
          <w:rtl/>
        </w:rPr>
        <w:t>דרישות השכלה</w:t>
      </w:r>
      <w:r w:rsidRPr="00B57DC8">
        <w:rPr>
          <w:rFonts w:asciiTheme="minorBidi" w:hAnsiTheme="minorBidi" w:cstheme="minorBidi"/>
          <w:rtl/>
        </w:rPr>
        <w:t xml:space="preserve">: כמפורט בסעיף </w:t>
      </w:r>
      <w:r w:rsidR="00755CDE" w:rsidRPr="00B57DC8">
        <w:rPr>
          <w:rFonts w:asciiTheme="minorBidi" w:hAnsiTheme="minorBidi" w:cstheme="minorBidi"/>
          <w:rtl/>
        </w:rPr>
        <w:fldChar w:fldCharType="begin"/>
      </w:r>
      <w:r w:rsidR="00755CDE" w:rsidRPr="00B57DC8">
        <w:rPr>
          <w:rFonts w:asciiTheme="minorBidi" w:hAnsiTheme="minorBidi" w:cstheme="minorBidi"/>
          <w:rtl/>
        </w:rPr>
        <w:instrText xml:space="preserve"> </w:instrText>
      </w:r>
      <w:r w:rsidR="00755CDE" w:rsidRPr="00B57DC8">
        <w:rPr>
          <w:rFonts w:asciiTheme="minorBidi" w:hAnsiTheme="minorBidi" w:cstheme="minorBidi"/>
        </w:rPr>
        <w:instrText>REF</w:instrText>
      </w:r>
      <w:r w:rsidR="00755CDE" w:rsidRPr="00B57DC8">
        <w:rPr>
          <w:rFonts w:asciiTheme="minorBidi" w:hAnsiTheme="minorBidi" w:cstheme="minorBidi"/>
          <w:rtl/>
        </w:rPr>
        <w:instrText xml:space="preserve"> _</w:instrText>
      </w:r>
      <w:r w:rsidR="00755CDE" w:rsidRPr="00B57DC8">
        <w:rPr>
          <w:rFonts w:asciiTheme="minorBidi" w:hAnsiTheme="minorBidi" w:cstheme="minorBidi"/>
        </w:rPr>
        <w:instrText>Ref143520313 \r \h</w:instrText>
      </w:r>
      <w:r w:rsidR="00755CDE"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755CDE" w:rsidRPr="00B57DC8">
        <w:rPr>
          <w:rFonts w:asciiTheme="minorBidi" w:hAnsiTheme="minorBidi" w:cstheme="minorBidi"/>
          <w:rtl/>
        </w:rPr>
      </w:r>
      <w:r w:rsidR="00755CDE"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3.2.4.1</w:t>
      </w:r>
      <w:r w:rsidR="00755CDE"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262878FA" w14:textId="529DB9EF" w:rsidR="00436E15" w:rsidRPr="00B57DC8" w:rsidRDefault="00436E15" w:rsidP="00957C5C">
      <w:pPr>
        <w:widowControl w:val="0"/>
        <w:numPr>
          <w:ilvl w:val="4"/>
          <w:numId w:val="19"/>
        </w:numPr>
        <w:rPr>
          <w:rFonts w:asciiTheme="minorBidi" w:hAnsiTheme="minorBidi" w:cstheme="minorBidi"/>
        </w:rPr>
      </w:pPr>
      <w:r w:rsidRPr="00B57DC8">
        <w:rPr>
          <w:rFonts w:asciiTheme="minorBidi" w:hAnsiTheme="minorBidi" w:cstheme="minorBidi"/>
          <w:b/>
          <w:bCs/>
          <w:rtl/>
        </w:rPr>
        <w:t>דרישות ניסיון</w:t>
      </w:r>
      <w:r w:rsidRPr="00B57DC8">
        <w:rPr>
          <w:rFonts w:asciiTheme="minorBidi" w:hAnsiTheme="minorBidi" w:cstheme="minorBidi"/>
          <w:rtl/>
        </w:rPr>
        <w:t xml:space="preserve">: כמפורט בסעיפים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Ref398322838 \n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3.2.4.2</w:t>
      </w:r>
      <w:r w:rsidRPr="00B57DC8">
        <w:rPr>
          <w:rFonts w:asciiTheme="minorBidi" w:hAnsiTheme="minorBidi" w:cstheme="minorBidi"/>
          <w:rtl/>
        </w:rPr>
        <w:fldChar w:fldCharType="end"/>
      </w:r>
      <w:r w:rsidRPr="00B57DC8">
        <w:rPr>
          <w:rFonts w:asciiTheme="minorBidi" w:hAnsiTheme="minorBidi" w:cstheme="minorBidi"/>
          <w:rtl/>
        </w:rPr>
        <w:t xml:space="preserve"> ו-</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Ref398322853 \n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3.2.4.3</w:t>
      </w:r>
      <w:r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68870EC4" w14:textId="77777777" w:rsidR="003D3696" w:rsidRPr="00B57DC8" w:rsidRDefault="003D3696" w:rsidP="00F24278">
      <w:pPr>
        <w:widowControl w:val="0"/>
        <w:ind w:left="3258"/>
        <w:rPr>
          <w:rFonts w:asciiTheme="minorBidi" w:hAnsiTheme="minorBidi" w:cstheme="minorBidi"/>
          <w:rtl/>
        </w:rPr>
      </w:pPr>
    </w:p>
    <w:p w14:paraId="4D4D7663" w14:textId="29E34DB6" w:rsidR="00436E15" w:rsidRPr="00B57DC8" w:rsidRDefault="00231207" w:rsidP="00957C5C">
      <w:pPr>
        <w:pStyle w:val="41"/>
        <w:widowControl w:val="0"/>
        <w:numPr>
          <w:ilvl w:val="3"/>
          <w:numId w:val="19"/>
        </w:numPr>
        <w:rPr>
          <w:rFonts w:asciiTheme="minorBidi" w:hAnsiTheme="minorBidi" w:cstheme="minorBidi"/>
        </w:rPr>
      </w:pPr>
      <w:bookmarkStart w:id="186" w:name="כינוי_איש_צוות_2"/>
      <w:r w:rsidRPr="00B57DC8">
        <w:rPr>
          <w:rFonts w:asciiTheme="minorBidi" w:hAnsiTheme="minorBidi" w:cstheme="minorBidi" w:hint="cs"/>
          <w:rtl/>
        </w:rPr>
        <w:lastRenderedPageBreak/>
        <w:t>רכז אזור</w:t>
      </w:r>
      <w:bookmarkEnd w:id="186"/>
    </w:p>
    <w:p w14:paraId="4E960FEF" w14:textId="26964BCD" w:rsidR="00DD07A4" w:rsidRPr="00B57DC8" w:rsidRDefault="00436E15" w:rsidP="00E2505D">
      <w:pPr>
        <w:keepNext/>
        <w:widowControl w:val="0"/>
        <w:numPr>
          <w:ilvl w:val="4"/>
          <w:numId w:val="19"/>
        </w:numPr>
        <w:rPr>
          <w:rFonts w:asciiTheme="minorBidi" w:hAnsiTheme="minorBidi" w:cstheme="minorBidi"/>
          <w:b/>
          <w:bCs/>
          <w:rtl/>
        </w:rPr>
      </w:pPr>
      <w:r w:rsidRPr="00B57DC8">
        <w:rPr>
          <w:rFonts w:asciiTheme="minorBidi" w:hAnsiTheme="minorBidi" w:cstheme="minorBidi"/>
          <w:b/>
          <w:bCs/>
          <w:rtl/>
        </w:rPr>
        <w:t>תיאור תפקיד:</w:t>
      </w:r>
      <w:r w:rsidR="00E2505D" w:rsidRPr="00B57DC8">
        <w:rPr>
          <w:rFonts w:asciiTheme="minorBidi" w:hAnsiTheme="minorBidi" w:cstheme="minorBidi" w:hint="cs"/>
          <w:b/>
          <w:bCs/>
          <w:rtl/>
        </w:rPr>
        <w:t xml:space="preserve"> </w:t>
      </w:r>
      <w:r w:rsidR="00E2505D" w:rsidRPr="00B57DC8">
        <w:rPr>
          <w:rFonts w:asciiTheme="minorBidi" w:hAnsiTheme="minorBidi" w:cstheme="minorBidi" w:hint="cs"/>
          <w:rtl/>
        </w:rPr>
        <w:t>ראו ב</w:t>
      </w:r>
      <w:r w:rsidR="00F83724" w:rsidRPr="00B57DC8">
        <w:rPr>
          <w:rFonts w:asciiTheme="minorBidi" w:hAnsiTheme="minorBidi" w:cstheme="minorBidi"/>
          <w:rtl/>
        </w:rPr>
        <w:fldChar w:fldCharType="begin"/>
      </w:r>
      <w:r w:rsidR="00F83724" w:rsidRPr="00B57DC8">
        <w:rPr>
          <w:rFonts w:asciiTheme="minorBidi" w:hAnsiTheme="minorBidi" w:cstheme="minorBidi"/>
          <w:rtl/>
        </w:rPr>
        <w:instrText xml:space="preserve"> </w:instrText>
      </w:r>
      <w:r w:rsidR="00F83724" w:rsidRPr="00B57DC8">
        <w:rPr>
          <w:rFonts w:asciiTheme="minorBidi" w:hAnsiTheme="minorBidi" w:cstheme="minorBidi" w:hint="cs"/>
        </w:rPr>
        <w:instrText>REF</w:instrText>
      </w:r>
      <w:r w:rsidR="00F83724" w:rsidRPr="00B57DC8">
        <w:rPr>
          <w:rFonts w:asciiTheme="minorBidi" w:hAnsiTheme="minorBidi" w:cstheme="minorBidi" w:hint="cs"/>
          <w:rtl/>
        </w:rPr>
        <w:instrText xml:space="preserve"> נספח_תיאור_תפקידי_יועצים \</w:instrText>
      </w:r>
      <w:r w:rsidR="00F83724" w:rsidRPr="00B57DC8">
        <w:rPr>
          <w:rFonts w:asciiTheme="minorBidi" w:hAnsiTheme="minorBidi" w:cstheme="minorBidi" w:hint="cs"/>
        </w:rPr>
        <w:instrText>h</w:instrText>
      </w:r>
      <w:r w:rsidR="00F83724"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F83724" w:rsidRPr="00B57DC8">
        <w:rPr>
          <w:rFonts w:asciiTheme="minorBidi" w:hAnsiTheme="minorBidi" w:cstheme="minorBidi"/>
          <w:rtl/>
        </w:rPr>
      </w:r>
      <w:r w:rsidR="00F83724"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7D641B">
        <w:rPr>
          <w:rFonts w:asciiTheme="minorBidi" w:hAnsiTheme="minorBidi" w:cstheme="minorBidi" w:hint="cs"/>
          <w:rtl/>
        </w:rPr>
        <w:t>3</w:t>
      </w:r>
      <w:r w:rsidR="00F83724" w:rsidRPr="00B57DC8">
        <w:rPr>
          <w:rFonts w:asciiTheme="minorBidi" w:hAnsiTheme="minorBidi" w:cstheme="minorBidi"/>
          <w:rtl/>
        </w:rPr>
        <w:fldChar w:fldCharType="end"/>
      </w:r>
      <w:r w:rsidR="00DD07A4" w:rsidRPr="00B57DC8">
        <w:rPr>
          <w:rFonts w:asciiTheme="minorBidi" w:hAnsiTheme="minorBidi" w:cstheme="minorBidi" w:hint="cs"/>
          <w:rtl/>
        </w:rPr>
        <w:t>.</w:t>
      </w:r>
    </w:p>
    <w:p w14:paraId="7A85FC21" w14:textId="1D16D5B7" w:rsidR="00436E15" w:rsidRPr="00B57DC8" w:rsidRDefault="00436E15" w:rsidP="00B57DC8">
      <w:pPr>
        <w:widowControl w:val="0"/>
        <w:numPr>
          <w:ilvl w:val="4"/>
          <w:numId w:val="19"/>
        </w:numPr>
        <w:rPr>
          <w:rFonts w:asciiTheme="minorBidi" w:hAnsiTheme="minorBidi" w:cstheme="minorBidi"/>
        </w:rPr>
      </w:pPr>
      <w:r w:rsidRPr="00B57DC8">
        <w:rPr>
          <w:rFonts w:asciiTheme="minorBidi" w:hAnsiTheme="minorBidi" w:cstheme="minorBidi"/>
          <w:b/>
          <w:bCs/>
          <w:rtl/>
        </w:rPr>
        <w:t>דרישות השכלה</w:t>
      </w:r>
      <w:r w:rsidRPr="00B57DC8">
        <w:rPr>
          <w:rFonts w:asciiTheme="minorBidi" w:hAnsiTheme="minorBidi" w:cstheme="minorBidi"/>
          <w:rtl/>
        </w:rPr>
        <w:t xml:space="preserve">: </w:t>
      </w:r>
      <w:r w:rsidR="001B10D2" w:rsidRPr="00B57DC8">
        <w:rPr>
          <w:rFonts w:asciiTheme="minorBidi" w:hAnsiTheme="minorBidi"/>
          <w:rtl/>
        </w:rPr>
        <w:t>תואר אקדמי ראשון מכל תחום או הסמכה לרבנות (לרבות הסמכה בשיטת יורה יורה).</w:t>
      </w:r>
    </w:p>
    <w:p w14:paraId="4A8C05BC" w14:textId="77777777" w:rsidR="0051421D" w:rsidRPr="00B57DC8" w:rsidRDefault="00436E15" w:rsidP="0051421D">
      <w:pPr>
        <w:widowControl w:val="0"/>
        <w:numPr>
          <w:ilvl w:val="4"/>
          <w:numId w:val="19"/>
        </w:numPr>
        <w:rPr>
          <w:rFonts w:asciiTheme="minorBidi" w:hAnsiTheme="minorBidi" w:cstheme="minorBidi"/>
        </w:rPr>
      </w:pPr>
      <w:r w:rsidRPr="00B57DC8">
        <w:rPr>
          <w:rFonts w:asciiTheme="minorBidi" w:hAnsiTheme="minorBidi" w:cstheme="minorBidi"/>
          <w:b/>
          <w:bCs/>
          <w:rtl/>
        </w:rPr>
        <w:t>דרישות ניסיון</w:t>
      </w:r>
      <w:r w:rsidRPr="00B57DC8">
        <w:rPr>
          <w:rFonts w:asciiTheme="minorBidi" w:hAnsiTheme="minorBidi" w:cstheme="minorBidi"/>
          <w:rtl/>
        </w:rPr>
        <w:t xml:space="preserve">: </w:t>
      </w:r>
      <w:bookmarkStart w:id="187" w:name="_Ref404687311"/>
    </w:p>
    <w:p w14:paraId="59498058" w14:textId="5CE9783F" w:rsidR="00BC131C" w:rsidRPr="00B57DC8" w:rsidRDefault="00231207" w:rsidP="00BC131C">
      <w:pPr>
        <w:widowControl w:val="0"/>
        <w:ind w:left="4253"/>
        <w:rPr>
          <w:rFonts w:asciiTheme="minorBidi" w:hAnsiTheme="minorBidi" w:cstheme="minorBidi"/>
          <w:rtl/>
        </w:rPr>
      </w:pPr>
      <w:r w:rsidRPr="00B57DC8">
        <w:rPr>
          <w:rFonts w:asciiTheme="minorBidi" w:hAnsiTheme="minorBidi" w:cstheme="minorBidi"/>
          <w:rtl/>
        </w:rPr>
        <w:t xml:space="preserve">בעל ניסיון מעשי מוכח של </w:t>
      </w:r>
      <w:bookmarkStart w:id="188" w:name="תנאי_סף_איש_צוות_שני_1_שנים"/>
      <w:r w:rsidR="000476B2" w:rsidRPr="00B57DC8">
        <w:rPr>
          <w:rFonts w:asciiTheme="minorBidi" w:hAnsiTheme="minorBidi" w:cstheme="minorBidi" w:hint="cs"/>
          <w:rtl/>
        </w:rPr>
        <w:t>שלוש שנים</w:t>
      </w:r>
      <w:r w:rsidR="000476B2" w:rsidRPr="00B57DC8">
        <w:rPr>
          <w:rFonts w:asciiTheme="minorBidi" w:hAnsiTheme="minorBidi" w:cstheme="minorBidi"/>
          <w:rtl/>
        </w:rPr>
        <w:t xml:space="preserve"> </w:t>
      </w:r>
      <w:r w:rsidRPr="00B57DC8">
        <w:rPr>
          <w:rFonts w:asciiTheme="minorBidi" w:hAnsiTheme="minorBidi" w:cstheme="minorBidi"/>
          <w:rtl/>
        </w:rPr>
        <w:t>לפחות</w:t>
      </w:r>
      <w:bookmarkEnd w:id="188"/>
      <w:r w:rsidRPr="00B57DC8">
        <w:rPr>
          <w:rFonts w:asciiTheme="minorBidi" w:hAnsiTheme="minorBidi" w:cstheme="minorBidi"/>
          <w:rtl/>
        </w:rPr>
        <w:t>, במהלך חמש השנים האחרונות הקודמות למועד תחילת אספקת השירותים, ב</w:t>
      </w:r>
      <w:bookmarkStart w:id="189" w:name="תנאי_סף_איש_צוות_שני_1_פירוט"/>
      <w:r w:rsidRPr="00B57DC8">
        <w:rPr>
          <w:rFonts w:asciiTheme="minorBidi" w:hAnsiTheme="minorBidi" w:cstheme="minorBidi"/>
          <w:rtl/>
        </w:rPr>
        <w:t>עבודה בתחומי עבודה סוציאלית או חינוך</w:t>
      </w:r>
      <w:bookmarkEnd w:id="187"/>
      <w:bookmarkEnd w:id="189"/>
      <w:r w:rsidRPr="00B57DC8">
        <w:rPr>
          <w:rFonts w:asciiTheme="minorBidi" w:hAnsiTheme="minorBidi" w:cstheme="minorBidi"/>
          <w:rtl/>
        </w:rPr>
        <w:t>.</w:t>
      </w:r>
    </w:p>
    <w:p w14:paraId="64945EC8" w14:textId="5D711155" w:rsidR="00E7306D" w:rsidRPr="00B57DC8" w:rsidRDefault="00E7306D" w:rsidP="00BC131C">
      <w:pPr>
        <w:widowControl w:val="0"/>
        <w:ind w:left="4253"/>
        <w:rPr>
          <w:rFonts w:asciiTheme="minorBidi" w:hAnsiTheme="minorBidi" w:cstheme="minorBidi"/>
          <w:rtl/>
        </w:rPr>
      </w:pPr>
      <w:r w:rsidRPr="00B57DC8">
        <w:rPr>
          <w:rFonts w:asciiTheme="minorBidi" w:hAnsiTheme="minorBidi" w:hint="cs"/>
          <w:rtl/>
        </w:rPr>
        <w:t>עדיפות לניסיון ב</w:t>
      </w:r>
      <w:r w:rsidRPr="00B57DC8">
        <w:rPr>
          <w:rFonts w:asciiTheme="minorBidi" w:hAnsiTheme="minorBidi"/>
          <w:rtl/>
        </w:rPr>
        <w:t>ניהול /</w:t>
      </w:r>
      <w:r w:rsidRPr="00B57DC8">
        <w:rPr>
          <w:rFonts w:asciiTheme="minorBidi" w:hAnsiTheme="minorBidi" w:hint="cs"/>
          <w:rtl/>
        </w:rPr>
        <w:t xml:space="preserve"> </w:t>
      </w:r>
      <w:r w:rsidRPr="00B57DC8">
        <w:rPr>
          <w:rFonts w:asciiTheme="minorBidi" w:hAnsiTheme="minorBidi"/>
          <w:rtl/>
        </w:rPr>
        <w:t>ריכוז של תכניות בתחום החברתי</w:t>
      </w:r>
      <w:r w:rsidRPr="00B57DC8">
        <w:rPr>
          <w:rFonts w:asciiTheme="minorBidi" w:hAnsiTheme="minorBidi" w:hint="cs"/>
          <w:rtl/>
        </w:rPr>
        <w:t>, או</w:t>
      </w:r>
      <w:r w:rsidRPr="00B57DC8">
        <w:rPr>
          <w:rFonts w:asciiTheme="minorBidi" w:hAnsiTheme="minorBidi"/>
          <w:rtl/>
        </w:rPr>
        <w:t xml:space="preserve"> נ</w:t>
      </w:r>
      <w:r w:rsidR="00824A9A" w:rsidRPr="00B57DC8">
        <w:rPr>
          <w:rFonts w:asciiTheme="minorBidi" w:hAnsiTheme="minorBidi" w:hint="cs"/>
          <w:rtl/>
        </w:rPr>
        <w:t>י</w:t>
      </w:r>
      <w:r w:rsidRPr="00B57DC8">
        <w:rPr>
          <w:rFonts w:asciiTheme="minorBidi" w:hAnsiTheme="minorBidi"/>
          <w:rtl/>
        </w:rPr>
        <w:t>סיון מעשי בהפעלת התכניות ברמת הרשות.</w:t>
      </w:r>
    </w:p>
    <w:p w14:paraId="62E42D12" w14:textId="77777777" w:rsidR="0051421D" w:rsidRPr="00B57DC8" w:rsidRDefault="0051421D" w:rsidP="0051421D">
      <w:pPr>
        <w:rPr>
          <w:rFonts w:asciiTheme="minorBidi" w:hAnsiTheme="minorBidi" w:cstheme="minorBidi"/>
          <w:rtl/>
        </w:rPr>
      </w:pPr>
    </w:p>
    <w:p w14:paraId="464447AA" w14:textId="40EE0C79" w:rsidR="0051421D" w:rsidRPr="00B57DC8" w:rsidRDefault="0051421D" w:rsidP="0051421D">
      <w:pPr>
        <w:pStyle w:val="41"/>
        <w:widowControl w:val="0"/>
        <w:numPr>
          <w:ilvl w:val="3"/>
          <w:numId w:val="19"/>
        </w:numPr>
        <w:rPr>
          <w:rFonts w:asciiTheme="minorBidi" w:hAnsiTheme="minorBidi" w:cstheme="minorBidi"/>
        </w:rPr>
      </w:pPr>
      <w:bookmarkStart w:id="190" w:name="_Ref179807769"/>
      <w:r w:rsidRPr="00B57DC8">
        <w:rPr>
          <w:rFonts w:asciiTheme="minorBidi" w:hAnsiTheme="minorBidi"/>
          <w:rtl/>
        </w:rPr>
        <w:t>רכז ייעודי ילדים בסיכון</w:t>
      </w:r>
      <w:bookmarkEnd w:id="190"/>
    </w:p>
    <w:p w14:paraId="447E13A8" w14:textId="3C5C4C24" w:rsidR="0051421D" w:rsidRPr="00B57DC8" w:rsidRDefault="0051421D" w:rsidP="0051421D">
      <w:pPr>
        <w:keepNext/>
        <w:widowControl w:val="0"/>
        <w:numPr>
          <w:ilvl w:val="4"/>
          <w:numId w:val="19"/>
        </w:numPr>
        <w:rPr>
          <w:rFonts w:asciiTheme="minorBidi" w:hAnsiTheme="minorBidi" w:cstheme="minorBidi"/>
          <w:b/>
          <w:bCs/>
          <w:rtl/>
        </w:rPr>
      </w:pPr>
      <w:r w:rsidRPr="00B57DC8">
        <w:rPr>
          <w:rFonts w:asciiTheme="minorBidi" w:hAnsiTheme="minorBidi" w:cstheme="minorBidi"/>
          <w:b/>
          <w:bCs/>
          <w:rtl/>
        </w:rPr>
        <w:t>תיאור תפקיד:</w:t>
      </w:r>
      <w:r w:rsidRPr="00B57DC8">
        <w:rPr>
          <w:rFonts w:asciiTheme="minorBidi" w:hAnsiTheme="minorBidi" w:cstheme="minorBidi" w:hint="cs"/>
          <w:b/>
          <w:bCs/>
          <w:rtl/>
        </w:rPr>
        <w:t xml:space="preserve"> </w:t>
      </w:r>
      <w:r w:rsidRPr="00B57DC8">
        <w:rPr>
          <w:rFonts w:asciiTheme="minorBidi" w:hAnsiTheme="minorBidi" w:cstheme="minorBidi" w:hint="cs"/>
          <w:rtl/>
        </w:rPr>
        <w:t>ראו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hint="cs"/>
        </w:rPr>
        <w:instrText>REF</w:instrText>
      </w:r>
      <w:r w:rsidRPr="00B57DC8">
        <w:rPr>
          <w:rFonts w:asciiTheme="minorBidi" w:hAnsiTheme="minorBidi" w:cstheme="minorBidi" w:hint="cs"/>
          <w:rtl/>
        </w:rPr>
        <w:instrText xml:space="preserve"> נספח_תיאור_תפקידי_יועצים \</w:instrText>
      </w:r>
      <w:r w:rsidRPr="00B57DC8">
        <w:rPr>
          <w:rFonts w:asciiTheme="minorBidi" w:hAnsiTheme="minorBidi" w:cstheme="minorBidi" w:hint="cs"/>
        </w:rPr>
        <w:instrText>h</w:instrText>
      </w:r>
      <w:r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7D641B">
        <w:rPr>
          <w:rFonts w:asciiTheme="minorBidi" w:hAnsiTheme="minorBidi" w:cstheme="minorBidi" w:hint="cs"/>
          <w:rtl/>
        </w:rPr>
        <w:t>3</w:t>
      </w:r>
      <w:r w:rsidRPr="00B57DC8">
        <w:rPr>
          <w:rFonts w:asciiTheme="minorBidi" w:hAnsiTheme="minorBidi" w:cstheme="minorBidi"/>
          <w:rtl/>
        </w:rPr>
        <w:fldChar w:fldCharType="end"/>
      </w:r>
      <w:r w:rsidRPr="00B57DC8">
        <w:rPr>
          <w:rFonts w:asciiTheme="minorBidi" w:hAnsiTheme="minorBidi" w:cstheme="minorBidi" w:hint="cs"/>
          <w:rtl/>
        </w:rPr>
        <w:t>.</w:t>
      </w:r>
    </w:p>
    <w:p w14:paraId="7C5DD622" w14:textId="77777777" w:rsidR="0051421D" w:rsidRPr="00B57DC8" w:rsidRDefault="0051421D" w:rsidP="0051421D">
      <w:pPr>
        <w:widowControl w:val="0"/>
        <w:numPr>
          <w:ilvl w:val="4"/>
          <w:numId w:val="19"/>
        </w:numPr>
        <w:rPr>
          <w:rFonts w:asciiTheme="minorBidi" w:hAnsiTheme="minorBidi" w:cstheme="minorBidi"/>
        </w:rPr>
      </w:pPr>
      <w:r w:rsidRPr="00B57DC8">
        <w:rPr>
          <w:rFonts w:asciiTheme="minorBidi" w:hAnsiTheme="minorBidi" w:cstheme="minorBidi"/>
          <w:b/>
          <w:bCs/>
          <w:rtl/>
        </w:rPr>
        <w:t>דרישות השכלה</w:t>
      </w:r>
      <w:r w:rsidRPr="00B57DC8">
        <w:rPr>
          <w:rFonts w:asciiTheme="minorBidi" w:hAnsiTheme="minorBidi" w:cstheme="minorBidi"/>
          <w:rtl/>
        </w:rPr>
        <w:t xml:space="preserve">: </w:t>
      </w:r>
    </w:p>
    <w:p w14:paraId="37209EFC" w14:textId="315DF3C7" w:rsidR="0051421D" w:rsidRPr="00B57DC8" w:rsidRDefault="0051421D" w:rsidP="0051421D">
      <w:pPr>
        <w:widowControl w:val="0"/>
        <w:ind w:left="4253"/>
        <w:rPr>
          <w:rFonts w:asciiTheme="minorBidi" w:hAnsiTheme="minorBidi" w:cstheme="minorBidi"/>
        </w:rPr>
      </w:pPr>
      <w:r w:rsidRPr="00B57DC8">
        <w:rPr>
          <w:rFonts w:asciiTheme="minorBidi" w:hAnsiTheme="minorBidi" w:cstheme="minorBidi" w:hint="cs"/>
          <w:rtl/>
        </w:rPr>
        <w:t>בעל תואר אקדמי ראשון לפחות בעבודה סוציאלית ורישום בפנקס העובדים הסוציאליים.</w:t>
      </w:r>
    </w:p>
    <w:p w14:paraId="482361E7" w14:textId="77777777" w:rsidR="0051421D" w:rsidRPr="00B57DC8" w:rsidRDefault="0051421D" w:rsidP="0051421D">
      <w:pPr>
        <w:widowControl w:val="0"/>
        <w:numPr>
          <w:ilvl w:val="4"/>
          <w:numId w:val="19"/>
        </w:numPr>
        <w:rPr>
          <w:rFonts w:asciiTheme="minorBidi" w:hAnsiTheme="minorBidi" w:cstheme="minorBidi"/>
        </w:rPr>
      </w:pPr>
      <w:r w:rsidRPr="00B57DC8">
        <w:rPr>
          <w:rFonts w:asciiTheme="minorBidi" w:hAnsiTheme="minorBidi" w:cstheme="minorBidi"/>
          <w:b/>
          <w:bCs/>
          <w:rtl/>
        </w:rPr>
        <w:t>דרישות ניסיון</w:t>
      </w:r>
      <w:r w:rsidRPr="00B57DC8">
        <w:rPr>
          <w:rFonts w:asciiTheme="minorBidi" w:hAnsiTheme="minorBidi" w:cstheme="minorBidi"/>
          <w:rtl/>
        </w:rPr>
        <w:t xml:space="preserve">: </w:t>
      </w:r>
    </w:p>
    <w:p w14:paraId="13D27CE9" w14:textId="2B250F53" w:rsidR="0051421D" w:rsidRPr="00B57DC8" w:rsidRDefault="0051421D" w:rsidP="0051421D">
      <w:pPr>
        <w:widowControl w:val="0"/>
        <w:ind w:left="4253"/>
        <w:rPr>
          <w:rFonts w:asciiTheme="minorBidi" w:hAnsiTheme="minorBidi" w:cstheme="minorBidi"/>
          <w:rtl/>
        </w:rPr>
      </w:pPr>
      <w:r w:rsidRPr="00B57DC8">
        <w:rPr>
          <w:rFonts w:asciiTheme="minorBidi" w:hAnsiTheme="minorBidi" w:cstheme="minorBidi"/>
          <w:rtl/>
        </w:rPr>
        <w:t xml:space="preserve">בעל ניסיון מעשי מוכח של </w:t>
      </w:r>
      <w:r w:rsidRPr="00B57DC8">
        <w:rPr>
          <w:rFonts w:asciiTheme="minorBidi" w:hAnsiTheme="minorBidi" w:cstheme="minorBidi" w:hint="cs"/>
          <w:rtl/>
        </w:rPr>
        <w:t>שלוש שנים</w:t>
      </w:r>
      <w:r w:rsidRPr="00B57DC8">
        <w:rPr>
          <w:rFonts w:asciiTheme="minorBidi" w:hAnsiTheme="minorBidi" w:cstheme="minorBidi"/>
          <w:rtl/>
        </w:rPr>
        <w:t xml:space="preserve"> לפחות, במהלך חמש השנים האחרונות הקודמות למועד תחילת אספקת השירותים, בעבודה </w:t>
      </w:r>
      <w:r w:rsidRPr="00B57DC8">
        <w:rPr>
          <w:rFonts w:asciiTheme="minorBidi" w:hAnsiTheme="minorBidi" w:cstheme="minorBidi" w:hint="cs"/>
          <w:rtl/>
        </w:rPr>
        <w:t xml:space="preserve">עם ילדים בסיכון </w:t>
      </w:r>
      <w:r w:rsidRPr="00B57DC8">
        <w:rPr>
          <w:rFonts w:asciiTheme="minorBidi" w:hAnsiTheme="minorBidi" w:cstheme="minorBidi"/>
          <w:rtl/>
        </w:rPr>
        <w:t xml:space="preserve">בתחומי עבודה סוציאלית. </w:t>
      </w:r>
    </w:p>
    <w:p w14:paraId="6D147E75" w14:textId="360167E9" w:rsidR="0051421D" w:rsidRPr="00B57DC8" w:rsidRDefault="0051421D" w:rsidP="00E50DC4">
      <w:pPr>
        <w:widowControl w:val="0"/>
        <w:ind w:left="4253"/>
        <w:rPr>
          <w:rFonts w:asciiTheme="minorBidi" w:hAnsiTheme="minorBidi" w:cstheme="minorBidi"/>
        </w:rPr>
      </w:pPr>
      <w:r w:rsidRPr="00B57DC8">
        <w:rPr>
          <w:rFonts w:asciiTheme="minorBidi" w:hAnsiTheme="minorBidi" w:hint="cs"/>
          <w:rtl/>
        </w:rPr>
        <w:t>עדיפות לניסיון ב</w:t>
      </w:r>
      <w:r w:rsidRPr="00B57DC8">
        <w:rPr>
          <w:rFonts w:asciiTheme="minorBidi" w:hAnsiTheme="minorBidi"/>
          <w:rtl/>
        </w:rPr>
        <w:t>ניהול /</w:t>
      </w:r>
      <w:r w:rsidRPr="00B57DC8">
        <w:rPr>
          <w:rFonts w:asciiTheme="minorBidi" w:hAnsiTheme="minorBidi" w:hint="cs"/>
          <w:rtl/>
        </w:rPr>
        <w:t xml:space="preserve"> </w:t>
      </w:r>
      <w:r w:rsidRPr="00B57DC8">
        <w:rPr>
          <w:rFonts w:asciiTheme="minorBidi" w:hAnsiTheme="minorBidi"/>
          <w:rtl/>
        </w:rPr>
        <w:t>ריכוז של תכניות בתחום החברתי</w:t>
      </w:r>
      <w:r w:rsidRPr="00B57DC8">
        <w:rPr>
          <w:rFonts w:asciiTheme="minorBidi" w:hAnsiTheme="minorBidi" w:hint="cs"/>
          <w:rtl/>
        </w:rPr>
        <w:t>, או</w:t>
      </w:r>
      <w:r w:rsidRPr="00B57DC8">
        <w:rPr>
          <w:rFonts w:asciiTheme="minorBidi" w:hAnsiTheme="minorBidi"/>
          <w:rtl/>
        </w:rPr>
        <w:t xml:space="preserve"> נ</w:t>
      </w:r>
      <w:r w:rsidRPr="00B57DC8">
        <w:rPr>
          <w:rFonts w:asciiTheme="minorBidi" w:hAnsiTheme="minorBidi" w:hint="cs"/>
          <w:rtl/>
        </w:rPr>
        <w:t>י</w:t>
      </w:r>
      <w:r w:rsidRPr="00B57DC8">
        <w:rPr>
          <w:rFonts w:asciiTheme="minorBidi" w:hAnsiTheme="minorBidi"/>
          <w:rtl/>
        </w:rPr>
        <w:t>סיון מעשי בהפעלת הת</w:t>
      </w:r>
      <w:r w:rsidR="00A350D5" w:rsidRPr="00B57DC8">
        <w:rPr>
          <w:rFonts w:asciiTheme="minorBidi" w:hAnsiTheme="minorBidi" w:hint="cs"/>
          <w:rtl/>
        </w:rPr>
        <w:t>ו</w:t>
      </w:r>
      <w:r w:rsidRPr="00B57DC8">
        <w:rPr>
          <w:rFonts w:asciiTheme="minorBidi" w:hAnsiTheme="minorBidi"/>
          <w:rtl/>
        </w:rPr>
        <w:t>כניות ברמת הרשות</w:t>
      </w:r>
      <w:r w:rsidRPr="00B57DC8">
        <w:rPr>
          <w:rFonts w:asciiTheme="minorBidi" w:hAnsiTheme="minorBidi" w:hint="cs"/>
          <w:rtl/>
        </w:rPr>
        <w:t>.</w:t>
      </w:r>
    </w:p>
    <w:p w14:paraId="39A4D380" w14:textId="77777777" w:rsidR="00436E15" w:rsidRPr="00B57DC8" w:rsidRDefault="00436E15" w:rsidP="00F24278">
      <w:pPr>
        <w:widowControl w:val="0"/>
        <w:ind w:left="3258"/>
        <w:rPr>
          <w:rFonts w:asciiTheme="minorBidi" w:hAnsiTheme="minorBidi" w:cstheme="minorBidi"/>
          <w:u w:val="single"/>
          <w:rtl/>
        </w:rPr>
      </w:pPr>
    </w:p>
    <w:p w14:paraId="6728430F" w14:textId="2B77BF50" w:rsidR="0050337E" w:rsidRPr="00B57DC8" w:rsidRDefault="0050337E" w:rsidP="0050337E">
      <w:pPr>
        <w:pStyle w:val="41"/>
        <w:widowControl w:val="0"/>
        <w:numPr>
          <w:ilvl w:val="3"/>
          <w:numId w:val="19"/>
        </w:numPr>
        <w:rPr>
          <w:rFonts w:asciiTheme="minorBidi" w:hAnsiTheme="minorBidi" w:cstheme="minorBidi"/>
          <w:rtl/>
        </w:rPr>
      </w:pPr>
      <w:r w:rsidRPr="00B57DC8">
        <w:rPr>
          <w:rFonts w:asciiTheme="minorBidi" w:hAnsiTheme="minorBidi" w:cstheme="minorBidi" w:hint="cs"/>
          <w:rtl/>
        </w:rPr>
        <w:t>מנהל מקצועי</w:t>
      </w:r>
    </w:p>
    <w:p w14:paraId="31E7026C" w14:textId="1DA9EE58" w:rsidR="00E2505D" w:rsidRPr="00B57DC8" w:rsidRDefault="00E2505D" w:rsidP="0050337E">
      <w:pPr>
        <w:widowControl w:val="0"/>
        <w:numPr>
          <w:ilvl w:val="4"/>
          <w:numId w:val="19"/>
        </w:numPr>
        <w:rPr>
          <w:rFonts w:asciiTheme="minorBidi" w:hAnsiTheme="minorBidi" w:cstheme="minorBidi"/>
        </w:rPr>
      </w:pPr>
      <w:r w:rsidRPr="00B57DC8">
        <w:rPr>
          <w:rFonts w:asciiTheme="minorBidi" w:hAnsiTheme="minorBidi" w:cstheme="minorBidi"/>
          <w:b/>
          <w:bCs/>
          <w:rtl/>
        </w:rPr>
        <w:t>תיאור תפקיד:</w:t>
      </w:r>
      <w:r w:rsidRPr="00B57DC8">
        <w:rPr>
          <w:rFonts w:asciiTheme="minorBidi" w:hAnsiTheme="minorBidi" w:cstheme="minorBidi" w:hint="cs"/>
          <w:b/>
          <w:bCs/>
          <w:rtl/>
        </w:rPr>
        <w:t xml:space="preserve"> </w:t>
      </w:r>
      <w:r w:rsidRPr="00B57DC8">
        <w:rPr>
          <w:rFonts w:asciiTheme="minorBidi" w:hAnsiTheme="minorBidi" w:cstheme="minorBidi" w:hint="cs"/>
          <w:rtl/>
        </w:rPr>
        <w:t>ראו ב</w:t>
      </w:r>
      <w:r w:rsidR="00F83724" w:rsidRPr="00B57DC8">
        <w:rPr>
          <w:rFonts w:asciiTheme="minorBidi" w:hAnsiTheme="minorBidi" w:cstheme="minorBidi"/>
          <w:rtl/>
        </w:rPr>
        <w:fldChar w:fldCharType="begin"/>
      </w:r>
      <w:r w:rsidR="00F83724" w:rsidRPr="00B57DC8">
        <w:rPr>
          <w:rFonts w:asciiTheme="minorBidi" w:hAnsiTheme="minorBidi" w:cstheme="minorBidi"/>
          <w:rtl/>
        </w:rPr>
        <w:instrText xml:space="preserve"> </w:instrText>
      </w:r>
      <w:r w:rsidR="00F83724" w:rsidRPr="00B57DC8">
        <w:rPr>
          <w:rFonts w:asciiTheme="minorBidi" w:hAnsiTheme="minorBidi" w:cstheme="minorBidi" w:hint="cs"/>
        </w:rPr>
        <w:instrText>REF</w:instrText>
      </w:r>
      <w:r w:rsidR="00F83724" w:rsidRPr="00B57DC8">
        <w:rPr>
          <w:rFonts w:asciiTheme="minorBidi" w:hAnsiTheme="minorBidi" w:cstheme="minorBidi" w:hint="cs"/>
          <w:rtl/>
        </w:rPr>
        <w:instrText xml:space="preserve"> נספח_תיאור_תפקידי_יועצים \</w:instrText>
      </w:r>
      <w:r w:rsidR="00F83724" w:rsidRPr="00B57DC8">
        <w:rPr>
          <w:rFonts w:asciiTheme="minorBidi" w:hAnsiTheme="minorBidi" w:cstheme="minorBidi" w:hint="cs"/>
        </w:rPr>
        <w:instrText>h</w:instrText>
      </w:r>
      <w:r w:rsidR="00F83724"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F83724" w:rsidRPr="00B57DC8">
        <w:rPr>
          <w:rFonts w:asciiTheme="minorBidi" w:hAnsiTheme="minorBidi" w:cstheme="minorBidi"/>
          <w:rtl/>
        </w:rPr>
      </w:r>
      <w:r w:rsidR="00F83724"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7D641B">
        <w:rPr>
          <w:rFonts w:asciiTheme="minorBidi" w:hAnsiTheme="minorBidi" w:cstheme="minorBidi" w:hint="cs"/>
          <w:rtl/>
        </w:rPr>
        <w:t>3</w:t>
      </w:r>
      <w:r w:rsidR="00F83724" w:rsidRPr="00B57DC8">
        <w:rPr>
          <w:rFonts w:asciiTheme="minorBidi" w:hAnsiTheme="minorBidi" w:cstheme="minorBidi"/>
          <w:rtl/>
        </w:rPr>
        <w:fldChar w:fldCharType="end"/>
      </w:r>
      <w:r w:rsidRPr="00B57DC8">
        <w:rPr>
          <w:rFonts w:asciiTheme="minorBidi" w:hAnsiTheme="minorBidi" w:cstheme="minorBidi" w:hint="cs"/>
          <w:rtl/>
        </w:rPr>
        <w:t>.</w:t>
      </w:r>
    </w:p>
    <w:p w14:paraId="54B3B466" w14:textId="7BA26572" w:rsidR="0050337E" w:rsidRPr="00B57DC8" w:rsidRDefault="0050337E" w:rsidP="0050337E">
      <w:pPr>
        <w:widowControl w:val="0"/>
        <w:numPr>
          <w:ilvl w:val="4"/>
          <w:numId w:val="19"/>
        </w:numPr>
        <w:rPr>
          <w:rFonts w:asciiTheme="minorBidi" w:hAnsiTheme="minorBidi" w:cstheme="minorBidi"/>
        </w:rPr>
      </w:pPr>
      <w:r w:rsidRPr="00B57DC8">
        <w:rPr>
          <w:rFonts w:asciiTheme="minorBidi" w:hAnsiTheme="minorBidi" w:cstheme="minorBidi"/>
          <w:b/>
          <w:bCs/>
          <w:rtl/>
        </w:rPr>
        <w:t>דרישות השכלה</w:t>
      </w:r>
      <w:r w:rsidRPr="00B57DC8">
        <w:rPr>
          <w:rFonts w:asciiTheme="minorBidi" w:hAnsiTheme="minorBidi" w:cstheme="minorBidi"/>
          <w:rtl/>
        </w:rPr>
        <w:t>:</w:t>
      </w:r>
      <w:r w:rsidR="00DA15B2" w:rsidRPr="00B57DC8">
        <w:rPr>
          <w:rFonts w:asciiTheme="minorBidi" w:hAnsiTheme="minorBidi" w:cstheme="minorBidi" w:hint="cs"/>
          <w:rtl/>
        </w:rPr>
        <w:t xml:space="preserve"> </w:t>
      </w:r>
      <w:r w:rsidR="001B10D2" w:rsidRPr="00B57DC8">
        <w:rPr>
          <w:rFonts w:hint="cs"/>
          <w:rtl/>
        </w:rPr>
        <w:t>תואר אקדמי ראשון מכל תחום או הסמכה לרבנות (לרבות הסמכה בשיטת יורה יורה)</w:t>
      </w:r>
      <w:r w:rsidR="00DA15B2" w:rsidRPr="00B57DC8">
        <w:rPr>
          <w:rFonts w:asciiTheme="minorBidi" w:hAnsiTheme="minorBidi" w:cstheme="minorBidi" w:hint="cs"/>
          <w:rtl/>
        </w:rPr>
        <w:t>.</w:t>
      </w:r>
    </w:p>
    <w:p w14:paraId="76D8D7D6" w14:textId="77777777" w:rsidR="00E2505D" w:rsidRPr="00B57DC8" w:rsidRDefault="0050337E" w:rsidP="00662C16">
      <w:pPr>
        <w:widowControl w:val="0"/>
        <w:numPr>
          <w:ilvl w:val="4"/>
          <w:numId w:val="19"/>
        </w:numPr>
        <w:rPr>
          <w:rFonts w:asciiTheme="minorBidi" w:hAnsiTheme="minorBidi" w:cstheme="minorBidi"/>
        </w:rPr>
      </w:pPr>
      <w:r w:rsidRPr="00B57DC8">
        <w:rPr>
          <w:rFonts w:asciiTheme="minorBidi" w:hAnsiTheme="minorBidi" w:cstheme="minorBidi"/>
          <w:b/>
          <w:bCs/>
          <w:rtl/>
        </w:rPr>
        <w:t>דרישות ניסיון</w:t>
      </w:r>
      <w:r w:rsidRPr="00B57DC8">
        <w:rPr>
          <w:rFonts w:asciiTheme="minorBidi" w:hAnsiTheme="minorBidi" w:cstheme="minorBidi"/>
          <w:rtl/>
        </w:rPr>
        <w:t>:</w:t>
      </w:r>
      <w:r w:rsidRPr="00B57DC8">
        <w:rPr>
          <w:rFonts w:asciiTheme="minorBidi" w:hAnsiTheme="minorBidi" w:cstheme="minorBidi" w:hint="cs"/>
          <w:rtl/>
        </w:rPr>
        <w:t xml:space="preserve"> </w:t>
      </w:r>
    </w:p>
    <w:p w14:paraId="21955489" w14:textId="77777777" w:rsidR="00E2505D" w:rsidRPr="00B57DC8" w:rsidRDefault="00E2505D" w:rsidP="00E2505D">
      <w:pPr>
        <w:widowControl w:val="0"/>
        <w:ind w:left="4253"/>
        <w:rPr>
          <w:rFonts w:asciiTheme="minorBidi" w:hAnsiTheme="minorBidi" w:cstheme="minorBidi"/>
        </w:rPr>
      </w:pPr>
      <w:r w:rsidRPr="00B57DC8">
        <w:rPr>
          <w:rFonts w:asciiTheme="minorBidi" w:hAnsiTheme="minorBidi" w:cstheme="minorBidi" w:hint="cs"/>
          <w:rtl/>
        </w:rPr>
        <w:t>עומד בכל הדרישות המצטברות להלן</w:t>
      </w:r>
      <w:r w:rsidRPr="00B57DC8">
        <w:rPr>
          <w:rFonts w:asciiTheme="minorBidi" w:hAnsiTheme="minorBidi" w:hint="cs"/>
          <w:rtl/>
        </w:rPr>
        <w:t>:</w:t>
      </w:r>
    </w:p>
    <w:p w14:paraId="34DD39E2" w14:textId="77777777" w:rsidR="00E2505D" w:rsidRPr="00B57DC8" w:rsidRDefault="00DA15B2" w:rsidP="00E2505D">
      <w:pPr>
        <w:widowControl w:val="0"/>
        <w:numPr>
          <w:ilvl w:val="5"/>
          <w:numId w:val="19"/>
        </w:numPr>
        <w:rPr>
          <w:rFonts w:asciiTheme="minorBidi" w:hAnsiTheme="minorBidi" w:cstheme="minorBidi"/>
        </w:rPr>
      </w:pPr>
      <w:r w:rsidRPr="00B57DC8">
        <w:rPr>
          <w:rFonts w:asciiTheme="minorBidi" w:hAnsiTheme="minorBidi"/>
          <w:rtl/>
        </w:rPr>
        <w:lastRenderedPageBreak/>
        <w:t xml:space="preserve">בעל ניסיון מעשי מוכח של שלוש שנים לפחות, במהלך חמש השנים האחרונות הקודמות למועד תחילת אספקת השירותים, בעבודה בתחומי עבודה סוציאלית או חינוך. </w:t>
      </w:r>
    </w:p>
    <w:p w14:paraId="311B40CB" w14:textId="77777777" w:rsidR="00E2505D" w:rsidRPr="00B57DC8" w:rsidRDefault="00662C16" w:rsidP="00E2505D">
      <w:pPr>
        <w:widowControl w:val="0"/>
        <w:numPr>
          <w:ilvl w:val="5"/>
          <w:numId w:val="19"/>
        </w:numPr>
        <w:rPr>
          <w:rFonts w:asciiTheme="minorBidi" w:hAnsiTheme="minorBidi" w:cstheme="minorBidi"/>
        </w:rPr>
      </w:pPr>
      <w:r w:rsidRPr="00B57DC8">
        <w:rPr>
          <w:rFonts w:asciiTheme="minorBidi" w:hAnsiTheme="minorBidi" w:cstheme="minorBidi" w:hint="cs"/>
          <w:rtl/>
        </w:rPr>
        <w:t xml:space="preserve">בעל ניסיון מעשי מוכח של שלוש שנים לפחות, במהלך חמש השנים האחרונות הקודמות למועד תחילת אספקת השירותים, בתכנון ויישום של תהליכי הכשרה ולמידה למבוגרים </w:t>
      </w:r>
      <w:r w:rsidRPr="00B57DC8">
        <w:rPr>
          <w:rFonts w:asciiTheme="minorBidi" w:hAnsiTheme="minorBidi" w:cstheme="minorBidi" w:hint="cs"/>
          <w:b/>
          <w:bCs/>
          <w:rtl/>
        </w:rPr>
        <w:t>או</w:t>
      </w:r>
      <w:r w:rsidRPr="00B57DC8">
        <w:rPr>
          <w:rFonts w:asciiTheme="minorBidi" w:hAnsiTheme="minorBidi" w:cstheme="minorBidi" w:hint="cs"/>
          <w:rtl/>
        </w:rPr>
        <w:t xml:space="preserve"> ניסיון של שנתיים לפחות כרכז אזור או יועץ במערך נושמים.</w:t>
      </w:r>
    </w:p>
    <w:p w14:paraId="2974CD75" w14:textId="1A4DC537" w:rsidR="0050337E" w:rsidRPr="00B57DC8" w:rsidRDefault="00DA15B2" w:rsidP="00E2505D">
      <w:pPr>
        <w:widowControl w:val="0"/>
        <w:numPr>
          <w:ilvl w:val="5"/>
          <w:numId w:val="19"/>
        </w:numPr>
        <w:rPr>
          <w:rFonts w:asciiTheme="minorBidi" w:hAnsiTheme="minorBidi" w:cstheme="minorBidi"/>
        </w:rPr>
      </w:pPr>
      <w:r w:rsidRPr="00B57DC8">
        <w:rPr>
          <w:rFonts w:asciiTheme="minorBidi" w:hAnsiTheme="minorBidi"/>
          <w:rtl/>
        </w:rPr>
        <w:t>עדיפות לניסיון בניהול / ריכוז של תכניות בתחום החברתי, או נ</w:t>
      </w:r>
      <w:r w:rsidRPr="00B57DC8">
        <w:rPr>
          <w:rFonts w:asciiTheme="minorBidi" w:hAnsiTheme="minorBidi" w:hint="cs"/>
          <w:rtl/>
        </w:rPr>
        <w:t>י</w:t>
      </w:r>
      <w:r w:rsidRPr="00B57DC8">
        <w:rPr>
          <w:rFonts w:asciiTheme="minorBidi" w:hAnsiTheme="minorBidi"/>
          <w:rtl/>
        </w:rPr>
        <w:t>סיון מעשי בהפעלת הת</w:t>
      </w:r>
      <w:r w:rsidR="00A350D5" w:rsidRPr="00B57DC8">
        <w:rPr>
          <w:rFonts w:asciiTheme="minorBidi" w:hAnsiTheme="minorBidi" w:hint="cs"/>
          <w:rtl/>
        </w:rPr>
        <w:t>ו</w:t>
      </w:r>
      <w:r w:rsidRPr="00B57DC8">
        <w:rPr>
          <w:rFonts w:asciiTheme="minorBidi" w:hAnsiTheme="minorBidi"/>
          <w:rtl/>
        </w:rPr>
        <w:t>כניות ברמת הרשות.</w:t>
      </w:r>
    </w:p>
    <w:p w14:paraId="6E1AC997" w14:textId="77777777" w:rsidR="0050337E" w:rsidRPr="00B57DC8" w:rsidRDefault="0050337E" w:rsidP="00F24278">
      <w:pPr>
        <w:widowControl w:val="0"/>
        <w:ind w:left="3258"/>
        <w:rPr>
          <w:rFonts w:asciiTheme="minorBidi" w:hAnsiTheme="minorBidi" w:cstheme="minorBidi"/>
          <w:u w:val="single"/>
          <w:rtl/>
        </w:rPr>
      </w:pPr>
    </w:p>
    <w:p w14:paraId="656A9CFF" w14:textId="77777777" w:rsidR="00E2505D" w:rsidRPr="00B57DC8" w:rsidRDefault="003D3696" w:rsidP="00E2505D">
      <w:pPr>
        <w:pStyle w:val="41"/>
        <w:widowControl w:val="0"/>
        <w:numPr>
          <w:ilvl w:val="3"/>
          <w:numId w:val="19"/>
        </w:numPr>
        <w:rPr>
          <w:rFonts w:asciiTheme="minorBidi" w:hAnsiTheme="minorBidi" w:cstheme="minorBidi"/>
        </w:rPr>
      </w:pPr>
      <w:bookmarkStart w:id="191" w:name="כינוי_איש_צוות_3"/>
      <w:bookmarkStart w:id="192" w:name="_Ref170237241"/>
      <w:r w:rsidRPr="00B57DC8">
        <w:rPr>
          <w:rFonts w:asciiTheme="minorBidi" w:hAnsiTheme="minorBidi" w:cstheme="minorBidi"/>
          <w:rtl/>
        </w:rPr>
        <w:t xml:space="preserve">יועץ </w:t>
      </w:r>
      <w:r w:rsidR="00A86B8F" w:rsidRPr="00B57DC8">
        <w:rPr>
          <w:rFonts w:asciiTheme="minorBidi" w:hAnsiTheme="minorBidi" w:cstheme="minorBidi" w:hint="cs"/>
          <w:rtl/>
        </w:rPr>
        <w:t>כלכלת משפחה</w:t>
      </w:r>
      <w:bookmarkEnd w:id="191"/>
      <w:r w:rsidR="00E2505D" w:rsidRPr="00B57DC8">
        <w:rPr>
          <w:rFonts w:asciiTheme="minorBidi" w:hAnsiTheme="minorBidi" w:cstheme="minorBidi" w:hint="cs"/>
          <w:rtl/>
        </w:rPr>
        <w:t xml:space="preserve"> / </w:t>
      </w:r>
      <w:bookmarkStart w:id="193" w:name="כינוי_איש_צוות_4"/>
      <w:r w:rsidR="00E2505D" w:rsidRPr="00B57DC8">
        <w:rPr>
          <w:rFonts w:asciiTheme="minorBidi" w:hAnsiTheme="minorBidi" w:cstheme="minorBidi" w:hint="cs"/>
          <w:rtl/>
        </w:rPr>
        <w:t>יועץ תעסוקה</w:t>
      </w:r>
      <w:bookmarkEnd w:id="192"/>
      <w:bookmarkEnd w:id="193"/>
    </w:p>
    <w:p w14:paraId="085A2AE8" w14:textId="49A4808A" w:rsidR="00F83724" w:rsidRPr="00B57DC8" w:rsidRDefault="00F83724" w:rsidP="00F83724">
      <w:pPr>
        <w:widowControl w:val="0"/>
        <w:numPr>
          <w:ilvl w:val="4"/>
          <w:numId w:val="19"/>
        </w:numPr>
        <w:rPr>
          <w:rFonts w:asciiTheme="minorBidi" w:hAnsiTheme="minorBidi" w:cstheme="minorBidi"/>
        </w:rPr>
      </w:pPr>
      <w:r w:rsidRPr="00B57DC8">
        <w:rPr>
          <w:rFonts w:asciiTheme="minorBidi" w:hAnsiTheme="minorBidi" w:cstheme="minorBidi"/>
          <w:b/>
          <w:bCs/>
          <w:rtl/>
        </w:rPr>
        <w:t>תיאור תפקיד:</w:t>
      </w:r>
      <w:r w:rsidRPr="00B57DC8">
        <w:rPr>
          <w:rFonts w:asciiTheme="minorBidi" w:hAnsiTheme="minorBidi" w:cstheme="minorBidi" w:hint="cs"/>
          <w:b/>
          <w:bCs/>
          <w:rtl/>
        </w:rPr>
        <w:t xml:space="preserve"> </w:t>
      </w:r>
      <w:r w:rsidRPr="00B57DC8">
        <w:rPr>
          <w:rFonts w:asciiTheme="minorBidi" w:hAnsiTheme="minorBidi" w:cstheme="minorBidi" w:hint="cs"/>
          <w:rtl/>
        </w:rPr>
        <w:t>ראו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hint="cs"/>
        </w:rPr>
        <w:instrText>REF</w:instrText>
      </w:r>
      <w:r w:rsidRPr="00B57DC8">
        <w:rPr>
          <w:rFonts w:asciiTheme="minorBidi" w:hAnsiTheme="minorBidi" w:cstheme="minorBidi" w:hint="cs"/>
          <w:rtl/>
        </w:rPr>
        <w:instrText xml:space="preserve"> נספח_תיאור_תפקידי_יועצים \</w:instrText>
      </w:r>
      <w:r w:rsidRPr="00B57DC8">
        <w:rPr>
          <w:rFonts w:asciiTheme="minorBidi" w:hAnsiTheme="minorBidi" w:cstheme="minorBidi" w:hint="cs"/>
        </w:rPr>
        <w:instrText>h</w:instrText>
      </w:r>
      <w:r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7D641B">
        <w:rPr>
          <w:rFonts w:asciiTheme="minorBidi" w:hAnsiTheme="minorBidi" w:cstheme="minorBidi" w:hint="cs"/>
          <w:rtl/>
        </w:rPr>
        <w:t>3</w:t>
      </w:r>
      <w:r w:rsidRPr="00B57DC8">
        <w:rPr>
          <w:rFonts w:asciiTheme="minorBidi" w:hAnsiTheme="minorBidi" w:cstheme="minorBidi"/>
          <w:rtl/>
        </w:rPr>
        <w:fldChar w:fldCharType="end"/>
      </w:r>
      <w:r w:rsidRPr="00B57DC8">
        <w:rPr>
          <w:rFonts w:asciiTheme="minorBidi" w:hAnsiTheme="minorBidi" w:cstheme="minorBidi" w:hint="cs"/>
          <w:rtl/>
        </w:rPr>
        <w:t>.</w:t>
      </w:r>
    </w:p>
    <w:p w14:paraId="373C011B" w14:textId="2D0C2A80" w:rsidR="003D3696" w:rsidRPr="00B57DC8" w:rsidRDefault="003D3696" w:rsidP="006C359B">
      <w:pPr>
        <w:widowControl w:val="0"/>
        <w:numPr>
          <w:ilvl w:val="4"/>
          <w:numId w:val="19"/>
        </w:numPr>
        <w:rPr>
          <w:rFonts w:asciiTheme="minorBidi" w:hAnsiTheme="minorBidi" w:cstheme="minorBidi"/>
        </w:rPr>
      </w:pPr>
      <w:r w:rsidRPr="00B57DC8">
        <w:rPr>
          <w:rFonts w:asciiTheme="minorBidi" w:hAnsiTheme="minorBidi" w:cstheme="minorBidi"/>
          <w:b/>
          <w:bCs/>
          <w:rtl/>
        </w:rPr>
        <w:t>דרישות השכלה</w:t>
      </w:r>
      <w:r w:rsidRPr="00B57DC8">
        <w:rPr>
          <w:rFonts w:asciiTheme="minorBidi" w:hAnsiTheme="minorBidi" w:cstheme="minorBidi"/>
          <w:rtl/>
        </w:rPr>
        <w:t xml:space="preserve">: </w:t>
      </w:r>
      <w:r w:rsidR="006C359B" w:rsidRPr="00B57DC8">
        <w:rPr>
          <w:rFonts w:asciiTheme="minorBidi" w:hAnsiTheme="minorBidi" w:cstheme="minorBidi"/>
          <w:rtl/>
        </w:rPr>
        <w:t xml:space="preserve">בעל תואר אקדמי ראשון לפחות </w:t>
      </w:r>
      <w:r w:rsidR="006C359B" w:rsidRPr="00B57DC8">
        <w:rPr>
          <w:rFonts w:asciiTheme="minorBidi" w:hAnsiTheme="minorBidi" w:cstheme="minorBidi" w:hint="cs"/>
          <w:rtl/>
        </w:rPr>
        <w:t xml:space="preserve">בתחום רלוונטי, תואר שני </w:t>
      </w:r>
      <w:r w:rsidR="006C359B" w:rsidRPr="00B57DC8">
        <w:rPr>
          <w:rFonts w:asciiTheme="minorBidi" w:hAnsiTheme="minorBidi" w:cstheme="minorBidi"/>
          <w:rtl/>
        </w:rPr>
        <w:t>–</w:t>
      </w:r>
      <w:r w:rsidR="006C359B" w:rsidRPr="00B57DC8">
        <w:rPr>
          <w:rFonts w:asciiTheme="minorBidi" w:hAnsiTheme="minorBidi" w:cstheme="minorBidi" w:hint="cs"/>
          <w:rtl/>
        </w:rPr>
        <w:t xml:space="preserve"> יתרון.</w:t>
      </w:r>
    </w:p>
    <w:p w14:paraId="1CCA65C5" w14:textId="77777777" w:rsidR="00E2505D" w:rsidRPr="00B57DC8" w:rsidRDefault="00436E15" w:rsidP="00957C5C">
      <w:pPr>
        <w:widowControl w:val="0"/>
        <w:numPr>
          <w:ilvl w:val="4"/>
          <w:numId w:val="19"/>
        </w:numPr>
        <w:rPr>
          <w:rFonts w:asciiTheme="minorBidi" w:hAnsiTheme="minorBidi" w:cstheme="minorBidi"/>
        </w:rPr>
      </w:pPr>
      <w:r w:rsidRPr="00B57DC8">
        <w:rPr>
          <w:rFonts w:asciiTheme="minorBidi" w:hAnsiTheme="minorBidi" w:cstheme="minorBidi"/>
          <w:b/>
          <w:bCs/>
          <w:rtl/>
        </w:rPr>
        <w:t>דרישות ניסיון</w:t>
      </w:r>
      <w:r w:rsidRPr="00B57DC8">
        <w:rPr>
          <w:rFonts w:asciiTheme="minorBidi" w:hAnsiTheme="minorBidi" w:cstheme="minorBidi"/>
          <w:rtl/>
        </w:rPr>
        <w:t>:</w:t>
      </w:r>
      <w:r w:rsidR="003D3696" w:rsidRPr="00B57DC8">
        <w:rPr>
          <w:rFonts w:asciiTheme="minorBidi" w:hAnsiTheme="minorBidi" w:cstheme="minorBidi" w:hint="cs"/>
          <w:rtl/>
        </w:rPr>
        <w:t xml:space="preserve"> </w:t>
      </w:r>
      <w:bookmarkStart w:id="194" w:name="_Ref419019515"/>
    </w:p>
    <w:p w14:paraId="55EBF462" w14:textId="77777777" w:rsidR="001B10D2" w:rsidRPr="00B57DC8" w:rsidRDefault="00E2505D" w:rsidP="00E2505D">
      <w:pPr>
        <w:widowControl w:val="0"/>
        <w:numPr>
          <w:ilvl w:val="5"/>
          <w:numId w:val="19"/>
        </w:numPr>
        <w:rPr>
          <w:rFonts w:asciiTheme="minorBidi" w:hAnsiTheme="minorBidi" w:cstheme="minorBidi"/>
        </w:rPr>
      </w:pPr>
      <w:r w:rsidRPr="00B57DC8">
        <w:rPr>
          <w:rFonts w:asciiTheme="minorBidi" w:hAnsiTheme="minorBidi" w:cstheme="minorBidi" w:hint="cs"/>
          <w:b/>
          <w:bCs/>
          <w:rtl/>
        </w:rPr>
        <w:t xml:space="preserve">עבור יועץ כלכלת משפחה </w:t>
      </w:r>
      <w:r w:rsidRPr="00B57DC8">
        <w:rPr>
          <w:rFonts w:asciiTheme="minorBidi" w:hAnsiTheme="minorBidi" w:cstheme="minorBidi"/>
          <w:rtl/>
        </w:rPr>
        <w:t>–</w:t>
      </w:r>
      <w:r w:rsidRPr="00B57DC8">
        <w:rPr>
          <w:rFonts w:asciiTheme="minorBidi" w:hAnsiTheme="minorBidi" w:cstheme="minorBidi" w:hint="cs"/>
          <w:rtl/>
        </w:rPr>
        <w:t xml:space="preserve"> </w:t>
      </w:r>
    </w:p>
    <w:p w14:paraId="3ED55B8E" w14:textId="3044AEA0" w:rsidR="00E2505D" w:rsidRPr="00B57DC8" w:rsidRDefault="003D3696" w:rsidP="001B10D2">
      <w:pPr>
        <w:widowControl w:val="0"/>
        <w:numPr>
          <w:ilvl w:val="6"/>
          <w:numId w:val="19"/>
        </w:numPr>
        <w:ind w:left="6660" w:hanging="1584"/>
        <w:rPr>
          <w:rFonts w:asciiTheme="minorBidi" w:hAnsiTheme="minorBidi" w:cstheme="minorBidi"/>
        </w:rPr>
      </w:pPr>
      <w:r w:rsidRPr="00B57DC8">
        <w:rPr>
          <w:rFonts w:asciiTheme="minorBidi" w:hAnsiTheme="minorBidi" w:cstheme="minorBidi"/>
          <w:rtl/>
        </w:rPr>
        <w:t xml:space="preserve">בעל ניסיון מעשי מוכח </w:t>
      </w:r>
      <w:r w:rsidR="00863E98" w:rsidRPr="00B57DC8">
        <w:rPr>
          <w:rFonts w:asciiTheme="minorBidi" w:hAnsiTheme="minorBidi" w:cstheme="minorBidi" w:hint="cs"/>
          <w:rtl/>
        </w:rPr>
        <w:t>של שנה לפחות במהלך שלוש השנים האחרונות בעבודה ב</w:t>
      </w:r>
      <w:r w:rsidR="00E7306D" w:rsidRPr="00B57DC8">
        <w:rPr>
          <w:rFonts w:asciiTheme="minorBidi" w:hAnsiTheme="minorBidi" w:cstheme="minorBidi" w:hint="cs"/>
          <w:rtl/>
        </w:rPr>
        <w:t xml:space="preserve">תחום </w:t>
      </w:r>
      <w:r w:rsidR="00863E98" w:rsidRPr="00B57DC8">
        <w:rPr>
          <w:rFonts w:asciiTheme="minorBidi" w:hAnsiTheme="minorBidi" w:cstheme="minorBidi" w:hint="cs"/>
          <w:rtl/>
        </w:rPr>
        <w:t>כלכלת המשפחה.</w:t>
      </w:r>
      <w:bookmarkEnd w:id="194"/>
    </w:p>
    <w:p w14:paraId="01E9244E" w14:textId="22BCDF05" w:rsidR="001B10D2" w:rsidRPr="00B57DC8" w:rsidRDefault="001B10D2" w:rsidP="00A350D5">
      <w:pPr>
        <w:widowControl w:val="0"/>
        <w:numPr>
          <w:ilvl w:val="6"/>
          <w:numId w:val="19"/>
        </w:numPr>
        <w:ind w:left="6660" w:hanging="1584"/>
        <w:rPr>
          <w:rFonts w:asciiTheme="minorBidi" w:hAnsiTheme="minorBidi" w:cstheme="minorBidi"/>
        </w:rPr>
      </w:pPr>
      <w:r w:rsidRPr="00B57DC8">
        <w:rPr>
          <w:rFonts w:asciiTheme="minorBidi" w:hAnsiTheme="minorBidi" w:cstheme="minorBidi"/>
          <w:rtl/>
        </w:rPr>
        <w:t>בעל ניסיון מעשי מוכח</w:t>
      </w:r>
      <w:r w:rsidRPr="00B57DC8">
        <w:rPr>
          <w:rFonts w:asciiTheme="minorBidi" w:hAnsiTheme="minorBidi" w:cstheme="minorBidi" w:hint="cs"/>
          <w:rtl/>
        </w:rPr>
        <w:t xml:space="preserve"> במהלך שלוש השנים האחרונות בליווי של לפחות 10 משפחות.</w:t>
      </w:r>
    </w:p>
    <w:p w14:paraId="146D0A09" w14:textId="1252C697" w:rsidR="00436E15" w:rsidRPr="00B57DC8" w:rsidRDefault="00E2505D" w:rsidP="00E2505D">
      <w:pPr>
        <w:widowControl w:val="0"/>
        <w:numPr>
          <w:ilvl w:val="5"/>
          <w:numId w:val="19"/>
        </w:numPr>
        <w:rPr>
          <w:rFonts w:asciiTheme="minorBidi" w:hAnsiTheme="minorBidi" w:cstheme="minorBidi"/>
        </w:rPr>
      </w:pPr>
      <w:r w:rsidRPr="00B57DC8">
        <w:rPr>
          <w:rFonts w:asciiTheme="minorBidi" w:hAnsiTheme="minorBidi" w:cstheme="minorBidi" w:hint="cs"/>
          <w:b/>
          <w:bCs/>
          <w:rtl/>
        </w:rPr>
        <w:t xml:space="preserve">עבור יועץ תעסוקה </w:t>
      </w:r>
      <w:r w:rsidRPr="00B57DC8">
        <w:rPr>
          <w:rFonts w:asciiTheme="minorBidi" w:hAnsiTheme="minorBidi" w:cstheme="minorBidi"/>
          <w:rtl/>
        </w:rPr>
        <w:t>–</w:t>
      </w:r>
      <w:r w:rsidRPr="00B57DC8">
        <w:rPr>
          <w:rFonts w:asciiTheme="minorBidi" w:hAnsiTheme="minorBidi" w:cstheme="minorBidi" w:hint="cs"/>
          <w:rtl/>
        </w:rPr>
        <w:t xml:space="preserve"> </w:t>
      </w:r>
      <w:r w:rsidR="003D3696" w:rsidRPr="00B57DC8">
        <w:rPr>
          <w:rFonts w:asciiTheme="minorBidi" w:hAnsiTheme="minorBidi" w:cstheme="minorBidi"/>
          <w:rtl/>
        </w:rPr>
        <w:t xml:space="preserve">בעל ניסיון </w:t>
      </w:r>
      <w:r w:rsidR="00F12607" w:rsidRPr="00B57DC8">
        <w:rPr>
          <w:rFonts w:asciiTheme="minorBidi" w:hAnsiTheme="minorBidi" w:cstheme="minorBidi" w:hint="cs"/>
          <w:rtl/>
        </w:rPr>
        <w:t xml:space="preserve">של </w:t>
      </w:r>
      <w:r w:rsidR="00F12607" w:rsidRPr="00B57DC8">
        <w:rPr>
          <w:rFonts w:asciiTheme="minorBidi" w:hAnsiTheme="minorBidi" w:cstheme="minorBidi" w:hint="cs"/>
          <w:rtl/>
        </w:rPr>
        <w:lastRenderedPageBreak/>
        <w:t xml:space="preserve">שנה לפחות </w:t>
      </w:r>
      <w:r w:rsidR="001B10D2" w:rsidRPr="00B57DC8">
        <w:rPr>
          <w:rFonts w:asciiTheme="minorBidi" w:hAnsiTheme="minorBidi" w:cstheme="minorBidi"/>
          <w:rtl/>
        </w:rPr>
        <w:t xml:space="preserve">במהלך שלוש השנים האחרונות </w:t>
      </w:r>
      <w:r w:rsidR="003D3696" w:rsidRPr="00B57DC8">
        <w:rPr>
          <w:rFonts w:asciiTheme="minorBidi" w:hAnsiTheme="minorBidi" w:cstheme="minorBidi" w:hint="cs"/>
          <w:rtl/>
        </w:rPr>
        <w:t>בליווי והכוונה בתחום התעסוקה ל</w:t>
      </w:r>
      <w:r w:rsidR="0092204F" w:rsidRPr="00B57DC8">
        <w:rPr>
          <w:rFonts w:asciiTheme="minorBidi" w:hAnsiTheme="minorBidi" w:cstheme="minorBidi" w:hint="cs"/>
          <w:rtl/>
        </w:rPr>
        <w:t xml:space="preserve">קהל יעד של </w:t>
      </w:r>
      <w:r w:rsidR="0092204F" w:rsidRPr="00B57DC8">
        <w:rPr>
          <w:rFonts w:hint="cs"/>
          <w:rtl/>
        </w:rPr>
        <w:t>אוכלוסיות מרובות חסמים בשוק התעסוקה</w:t>
      </w:r>
      <w:r w:rsidR="001B10D2" w:rsidRPr="00B57DC8">
        <w:rPr>
          <w:rFonts w:hint="cs"/>
          <w:rtl/>
        </w:rPr>
        <w:t>.</w:t>
      </w:r>
      <w:r w:rsidR="0092204F" w:rsidRPr="00B57DC8">
        <w:rPr>
          <w:rFonts w:hint="cs"/>
          <w:rtl/>
        </w:rPr>
        <w:t xml:space="preserve"> </w:t>
      </w:r>
    </w:p>
    <w:p w14:paraId="3626A861" w14:textId="77777777" w:rsidR="00436E15" w:rsidRPr="00B57DC8" w:rsidRDefault="00436E15" w:rsidP="00F24278">
      <w:pPr>
        <w:widowControl w:val="0"/>
        <w:ind w:left="3258"/>
        <w:rPr>
          <w:rFonts w:asciiTheme="minorBidi" w:hAnsiTheme="minorBidi" w:cstheme="minorBidi"/>
          <w:rtl/>
        </w:rPr>
      </w:pPr>
    </w:p>
    <w:p w14:paraId="0416520E" w14:textId="1D23E4FF" w:rsidR="00436E15" w:rsidRPr="00B57DC8" w:rsidRDefault="003D3696" w:rsidP="00957C5C">
      <w:pPr>
        <w:pStyle w:val="41"/>
        <w:widowControl w:val="0"/>
        <w:numPr>
          <w:ilvl w:val="3"/>
          <w:numId w:val="19"/>
        </w:numPr>
        <w:rPr>
          <w:rFonts w:asciiTheme="minorBidi" w:hAnsiTheme="minorBidi" w:cstheme="minorBidi"/>
        </w:rPr>
      </w:pPr>
      <w:bookmarkStart w:id="195" w:name="כינוי_איש_צוות_5"/>
      <w:bookmarkStart w:id="196" w:name="_Ref143520231"/>
      <w:r w:rsidRPr="00B57DC8">
        <w:rPr>
          <w:rFonts w:asciiTheme="minorBidi" w:hAnsiTheme="minorBidi" w:cstheme="minorBidi" w:hint="cs"/>
          <w:rtl/>
        </w:rPr>
        <w:t>מלווה משפחות</w:t>
      </w:r>
      <w:bookmarkEnd w:id="195"/>
      <w:bookmarkEnd w:id="196"/>
    </w:p>
    <w:p w14:paraId="67569B21" w14:textId="77777777" w:rsidR="00436E15" w:rsidRPr="00B57DC8" w:rsidRDefault="00436E15" w:rsidP="00957C5C">
      <w:pPr>
        <w:keepNext/>
        <w:widowControl w:val="0"/>
        <w:numPr>
          <w:ilvl w:val="4"/>
          <w:numId w:val="19"/>
        </w:numPr>
        <w:rPr>
          <w:rFonts w:asciiTheme="minorBidi" w:hAnsiTheme="minorBidi" w:cstheme="minorBidi"/>
          <w:b/>
          <w:bCs/>
        </w:rPr>
      </w:pPr>
      <w:r w:rsidRPr="00B57DC8">
        <w:rPr>
          <w:rFonts w:asciiTheme="minorBidi" w:hAnsiTheme="minorBidi" w:cstheme="minorBidi"/>
          <w:b/>
          <w:bCs/>
          <w:rtl/>
        </w:rPr>
        <w:t>תיאור תפקיד:</w:t>
      </w:r>
    </w:p>
    <w:p w14:paraId="1CC00EA7" w14:textId="77777777" w:rsidR="008D29FF" w:rsidRPr="00B57DC8" w:rsidRDefault="008D29FF" w:rsidP="00957C5C">
      <w:pPr>
        <w:numPr>
          <w:ilvl w:val="5"/>
          <w:numId w:val="19"/>
        </w:numPr>
        <w:rPr>
          <w:rFonts w:asciiTheme="minorBidi" w:hAnsiTheme="minorBidi" w:cstheme="minorBidi"/>
        </w:rPr>
      </w:pPr>
      <w:r w:rsidRPr="00B57DC8">
        <w:rPr>
          <w:rFonts w:asciiTheme="minorBidi" w:hAnsiTheme="minorBidi" w:cstheme="minorBidi"/>
          <w:rtl/>
        </w:rPr>
        <w:t xml:space="preserve">ליווי המשפחה מהווה מרכיב בלתי נפרד שמתווסף לליווי של עו"ס משפחה ולהקצאה של סל מענים גמיש. היקף הליווי עבור כל משפחה ייקבע על ידי עו"ס המשפחה במחלקה לשירותים חברתיים. </w:t>
      </w:r>
    </w:p>
    <w:p w14:paraId="0EFEE4D4" w14:textId="77777777" w:rsidR="008D29FF" w:rsidRPr="00B57DC8" w:rsidRDefault="008D29FF" w:rsidP="00957C5C">
      <w:pPr>
        <w:numPr>
          <w:ilvl w:val="5"/>
          <w:numId w:val="19"/>
        </w:numPr>
        <w:rPr>
          <w:rFonts w:asciiTheme="minorBidi" w:hAnsiTheme="minorBidi" w:cstheme="minorBidi"/>
        </w:rPr>
      </w:pPr>
      <w:r w:rsidRPr="00B57DC8">
        <w:rPr>
          <w:rFonts w:asciiTheme="minorBidi" w:hAnsiTheme="minorBidi" w:cstheme="minorBidi"/>
          <w:rtl/>
        </w:rPr>
        <w:t>אָמוּן על הליווי הישיר של המשפחות בהתאם לתכנית ההתערבות שעו"ס המשפחה, בשותפות עם המשפחה ועם גורמים מקצועיים אחרים, הגדירו למשפחה.</w:t>
      </w:r>
    </w:p>
    <w:p w14:paraId="639D496B" w14:textId="77777777" w:rsidR="008D29FF" w:rsidRPr="00B57DC8" w:rsidRDefault="008D29FF" w:rsidP="00957C5C">
      <w:pPr>
        <w:numPr>
          <w:ilvl w:val="5"/>
          <w:numId w:val="19"/>
        </w:numPr>
        <w:rPr>
          <w:rFonts w:asciiTheme="minorBidi" w:hAnsiTheme="minorBidi" w:cstheme="minorBidi"/>
        </w:rPr>
      </w:pPr>
      <w:r w:rsidRPr="00B57DC8">
        <w:rPr>
          <w:rFonts w:asciiTheme="minorBidi" w:hAnsiTheme="minorBidi" w:cstheme="minorBidi"/>
          <w:rtl/>
        </w:rPr>
        <w:t>בונה קשרי אמון עם בני המשפחה בדרכים שונות ובכלל זה מפגשים בבית המשפחה במועדים שיהיו נגישים לה.</w:t>
      </w:r>
    </w:p>
    <w:p w14:paraId="241674C0" w14:textId="77777777" w:rsidR="008D29FF" w:rsidRPr="00B57DC8" w:rsidRDefault="008D29FF" w:rsidP="00957C5C">
      <w:pPr>
        <w:numPr>
          <w:ilvl w:val="5"/>
          <w:numId w:val="19"/>
        </w:numPr>
        <w:rPr>
          <w:rFonts w:asciiTheme="minorBidi" w:hAnsiTheme="minorBidi" w:cstheme="minorBidi"/>
        </w:rPr>
      </w:pPr>
      <w:r w:rsidRPr="00B57DC8">
        <w:rPr>
          <w:rFonts w:asciiTheme="minorBidi" w:hAnsiTheme="minorBidi" w:cstheme="minorBidi"/>
          <w:rtl/>
        </w:rPr>
        <w:t>מיישם עם המשפחה את תכנית ההתערבות במכלול היבטי החיים של המשפחה כפי שהוגדרו בתכנית ההתערבות: תעסוקה, ניהול משק בית, ניהול תקציב, בטיחות, תזונה, תחזוקת בית, מיצוי זכויות, ליווי למוסדות ולשירותים בקהילה, סיוע במצבי חירום, פיתוח רישות קהילתי, הורות, זוגיות ועוד.</w:t>
      </w:r>
    </w:p>
    <w:p w14:paraId="0C89AC4A" w14:textId="77777777" w:rsidR="008D29FF" w:rsidRPr="00B57DC8" w:rsidRDefault="008D29FF" w:rsidP="00957C5C">
      <w:pPr>
        <w:numPr>
          <w:ilvl w:val="5"/>
          <w:numId w:val="19"/>
        </w:numPr>
        <w:rPr>
          <w:rFonts w:asciiTheme="minorBidi" w:hAnsiTheme="minorBidi" w:cstheme="minorBidi"/>
        </w:rPr>
      </w:pPr>
      <w:r w:rsidRPr="00B57DC8">
        <w:rPr>
          <w:rFonts w:asciiTheme="minorBidi" w:hAnsiTheme="minorBidi" w:cstheme="minorBidi"/>
          <w:rtl/>
        </w:rPr>
        <w:lastRenderedPageBreak/>
        <w:t xml:space="preserve">ממלא טפסי הערכה על המשפחה בשותפות עמה ומקיים מעקב אחר מימוש המטרות שהוגדרו ביחד עם בני המשפחה. </w:t>
      </w:r>
    </w:p>
    <w:p w14:paraId="18A351C0" w14:textId="77777777" w:rsidR="008D29FF" w:rsidRPr="00B57DC8" w:rsidRDefault="008D29FF" w:rsidP="00957C5C">
      <w:pPr>
        <w:numPr>
          <w:ilvl w:val="5"/>
          <w:numId w:val="19"/>
        </w:numPr>
        <w:rPr>
          <w:rFonts w:asciiTheme="minorBidi" w:hAnsiTheme="minorBidi" w:cstheme="minorBidi"/>
        </w:rPr>
      </w:pPr>
      <w:r w:rsidRPr="00B57DC8">
        <w:rPr>
          <w:rFonts w:asciiTheme="minorBidi" w:hAnsiTheme="minorBidi" w:cstheme="minorBidi"/>
          <w:rtl/>
        </w:rPr>
        <w:t>אחראי על איסוף ומיפוי נתוני המשפחות, עדכונם באופן שוטף ותיעוד המידע באופן שוטף במערכת המידע (</w:t>
      </w:r>
      <w:r w:rsidRPr="00B57DC8">
        <w:rPr>
          <w:rFonts w:asciiTheme="minorBidi" w:hAnsiTheme="minorBidi" w:cstheme="minorBidi"/>
        </w:rPr>
        <w:t>Salesforce</w:t>
      </w:r>
      <w:r w:rsidRPr="00B57DC8">
        <w:rPr>
          <w:rFonts w:asciiTheme="minorBidi" w:hAnsiTheme="minorBidi" w:cstheme="minorBidi"/>
          <w:rtl/>
        </w:rPr>
        <w:t>) בחלק המיועד למלווה.</w:t>
      </w:r>
    </w:p>
    <w:p w14:paraId="4C83F570" w14:textId="77777777" w:rsidR="008D29FF" w:rsidRPr="00B57DC8" w:rsidRDefault="008D29FF" w:rsidP="00957C5C">
      <w:pPr>
        <w:numPr>
          <w:ilvl w:val="5"/>
          <w:numId w:val="19"/>
        </w:numPr>
        <w:rPr>
          <w:rFonts w:asciiTheme="minorBidi" w:hAnsiTheme="minorBidi" w:cstheme="minorBidi"/>
        </w:rPr>
      </w:pPr>
      <w:r w:rsidRPr="00B57DC8">
        <w:rPr>
          <w:rFonts w:asciiTheme="minorBidi" w:hAnsiTheme="minorBidi" w:cstheme="minorBidi"/>
          <w:rtl/>
        </w:rPr>
        <w:t>אחראי על יישום תהליכי מחקר לקידום התכנית ברמת המשפחות (כלומר מסייע למשפחות למלא את שאלוני המחקר).</w:t>
      </w:r>
    </w:p>
    <w:p w14:paraId="7D6B967C" w14:textId="77777777" w:rsidR="008D29FF" w:rsidRPr="00B57DC8" w:rsidRDefault="008D29FF" w:rsidP="00957C5C">
      <w:pPr>
        <w:numPr>
          <w:ilvl w:val="5"/>
          <w:numId w:val="19"/>
        </w:numPr>
        <w:rPr>
          <w:rFonts w:asciiTheme="minorBidi" w:hAnsiTheme="minorBidi" w:cstheme="minorBidi"/>
        </w:rPr>
      </w:pPr>
      <w:r w:rsidRPr="00B57DC8">
        <w:rPr>
          <w:rFonts w:asciiTheme="minorBidi" w:hAnsiTheme="minorBidi" w:cstheme="minorBidi"/>
          <w:rtl/>
        </w:rPr>
        <w:t>המלווים יידרשו מפעם לפעם לענות על שאלוני מחקר שמתמקדים באפקטיביות של התכנית והם נדרשים לשתף פעולה.</w:t>
      </w:r>
    </w:p>
    <w:p w14:paraId="23791A38" w14:textId="77777777" w:rsidR="008D29FF" w:rsidRPr="00B57DC8" w:rsidRDefault="008D29FF" w:rsidP="00957C5C">
      <w:pPr>
        <w:numPr>
          <w:ilvl w:val="5"/>
          <w:numId w:val="19"/>
        </w:numPr>
        <w:rPr>
          <w:rFonts w:asciiTheme="minorBidi" w:hAnsiTheme="minorBidi" w:cstheme="minorBidi"/>
        </w:rPr>
      </w:pPr>
      <w:r w:rsidRPr="00B57DC8">
        <w:rPr>
          <w:rFonts w:asciiTheme="minorBidi" w:hAnsiTheme="minorBidi" w:cstheme="minorBidi"/>
          <w:rtl/>
        </w:rPr>
        <w:t>מלווה המשפחות חייב להציג את עצמו כמספק שירותים מטעם המחלקה לשירותים חברתיים.</w:t>
      </w:r>
    </w:p>
    <w:p w14:paraId="77EFA3E4" w14:textId="77777777" w:rsidR="008D29FF" w:rsidRPr="00B57DC8" w:rsidRDefault="008D29FF" w:rsidP="00957C5C">
      <w:pPr>
        <w:numPr>
          <w:ilvl w:val="5"/>
          <w:numId w:val="19"/>
        </w:numPr>
        <w:rPr>
          <w:rFonts w:asciiTheme="minorBidi" w:hAnsiTheme="minorBidi" w:cstheme="minorBidi"/>
          <w:rtl/>
        </w:rPr>
      </w:pPr>
      <w:r w:rsidRPr="00B57DC8">
        <w:rPr>
          <w:rFonts w:asciiTheme="minorBidi" w:hAnsiTheme="minorBidi" w:cstheme="minorBidi"/>
          <w:rtl/>
        </w:rPr>
        <w:t xml:space="preserve">מלווה המשפחות יפעל בהתאם לנהלי המחלקה לשירותים חברתיים שבה הוא מועסק. במקרה של סתירה בין נהלי המחלקה לנהלי התכנית – יתייעץ המלווה עם </w:t>
      </w:r>
      <w:r w:rsidRPr="00B57DC8">
        <w:rPr>
          <w:rFonts w:asciiTheme="minorBidi" w:hAnsiTheme="minorBidi" w:cstheme="minorBidi" w:hint="cs"/>
          <w:rtl/>
        </w:rPr>
        <w:t>רכז</w:t>
      </w:r>
      <w:r w:rsidRPr="00B57DC8">
        <w:rPr>
          <w:rFonts w:asciiTheme="minorBidi" w:hAnsiTheme="minorBidi" w:cstheme="minorBidi"/>
          <w:rtl/>
        </w:rPr>
        <w:t xml:space="preserve"> האזור. </w:t>
      </w:r>
    </w:p>
    <w:p w14:paraId="3F6F61F5" w14:textId="77777777" w:rsidR="008D29FF" w:rsidRPr="00B57DC8" w:rsidRDefault="008D29FF" w:rsidP="00957C5C">
      <w:pPr>
        <w:numPr>
          <w:ilvl w:val="5"/>
          <w:numId w:val="19"/>
        </w:numPr>
        <w:rPr>
          <w:rFonts w:asciiTheme="minorBidi" w:hAnsiTheme="minorBidi" w:cstheme="minorBidi"/>
        </w:rPr>
      </w:pPr>
      <w:r w:rsidRPr="00B57DC8">
        <w:rPr>
          <w:rFonts w:asciiTheme="minorBidi" w:hAnsiTheme="minorBidi" w:cstheme="minorBidi"/>
          <w:rtl/>
        </w:rPr>
        <w:t xml:space="preserve">מלווה המשפחות לא יספק למשפחות אישורים בכתב על מצבן. </w:t>
      </w:r>
    </w:p>
    <w:p w14:paraId="2F0DBEDC" w14:textId="77777777" w:rsidR="008D29FF" w:rsidRPr="00B57DC8" w:rsidRDefault="008D29FF" w:rsidP="00957C5C">
      <w:pPr>
        <w:numPr>
          <w:ilvl w:val="5"/>
          <w:numId w:val="19"/>
        </w:numPr>
        <w:rPr>
          <w:rFonts w:asciiTheme="minorBidi" w:hAnsiTheme="minorBidi" w:cstheme="minorBidi"/>
          <w:rtl/>
        </w:rPr>
      </w:pPr>
      <w:r w:rsidRPr="00B57DC8">
        <w:rPr>
          <w:rFonts w:asciiTheme="minorBidi" w:hAnsiTheme="minorBidi" w:cstheme="minorBidi"/>
          <w:rtl/>
        </w:rPr>
        <w:t xml:space="preserve">מלווה המשפחות לא יפנה למשפחה בכל עניין שאינו במסגרת תפקידו ובכלל זה דרישה להמלצה על איכות עבודתו. </w:t>
      </w:r>
    </w:p>
    <w:p w14:paraId="3D5FC302" w14:textId="549AB9E5" w:rsidR="008D29FF" w:rsidRPr="00B57DC8" w:rsidRDefault="008D29FF" w:rsidP="00957C5C">
      <w:pPr>
        <w:numPr>
          <w:ilvl w:val="5"/>
          <w:numId w:val="19"/>
        </w:numPr>
        <w:rPr>
          <w:rFonts w:asciiTheme="minorBidi" w:hAnsiTheme="minorBidi" w:cstheme="minorBidi"/>
        </w:rPr>
      </w:pPr>
      <w:r w:rsidRPr="00B57DC8">
        <w:rPr>
          <w:rFonts w:asciiTheme="minorBidi" w:hAnsiTheme="minorBidi" w:cstheme="minorBidi"/>
          <w:rtl/>
        </w:rPr>
        <w:t>מלווה המשפחות יבצע משימות ומטלות ליווי המשפחה שייקבעו ויוגדרו על ידי עו"ס המשפחה או עו"ס מרכז עוצמה</w:t>
      </w:r>
      <w:r w:rsidR="00E75D46" w:rsidRPr="00B57DC8">
        <w:rPr>
          <w:rFonts w:asciiTheme="minorBidi" w:hAnsiTheme="minorBidi" w:cstheme="minorBidi"/>
          <w:rtl/>
        </w:rPr>
        <w:t xml:space="preserve"> </w:t>
      </w:r>
      <w:r w:rsidR="00E75D46" w:rsidRPr="00B57DC8">
        <w:rPr>
          <w:rFonts w:asciiTheme="minorBidi" w:hAnsiTheme="minorBidi" w:cstheme="minorBidi"/>
          <w:rtl/>
        </w:rPr>
        <w:lastRenderedPageBreak/>
        <w:t>בזיקה למצבה ולצרכיה של המשפחה</w:t>
      </w:r>
      <w:r w:rsidR="00E75D46" w:rsidRPr="00B57DC8">
        <w:rPr>
          <w:rFonts w:asciiTheme="minorBidi" w:hAnsiTheme="minorBidi" w:cstheme="minorBidi" w:hint="cs"/>
          <w:rtl/>
        </w:rPr>
        <w:t xml:space="preserve">, </w:t>
      </w:r>
      <w:r w:rsidR="00E75D46" w:rsidRPr="00B57DC8">
        <w:rPr>
          <w:rFonts w:asciiTheme="minorBidi" w:hAnsiTheme="minorBidi" w:cstheme="minorBidi"/>
          <w:rtl/>
        </w:rPr>
        <w:t>לתוצאות ההתערבות המצופות</w:t>
      </w:r>
      <w:r w:rsidR="00E75D46" w:rsidRPr="00B57DC8">
        <w:rPr>
          <w:rFonts w:asciiTheme="minorBidi" w:hAnsiTheme="minorBidi" w:cstheme="minorBidi" w:hint="cs"/>
          <w:rtl/>
        </w:rPr>
        <w:t xml:space="preserve"> ובבית המשפחה או בכל מקום אחר שיוגדר ע</w:t>
      </w:r>
      <w:r w:rsidR="009E3E98" w:rsidRPr="00B57DC8">
        <w:rPr>
          <w:rFonts w:asciiTheme="minorBidi" w:hAnsiTheme="minorBidi" w:cstheme="minorBidi" w:hint="cs"/>
          <w:rtl/>
        </w:rPr>
        <w:t>ל יד</w:t>
      </w:r>
      <w:r w:rsidR="00E75D46" w:rsidRPr="00B57DC8">
        <w:rPr>
          <w:rFonts w:asciiTheme="minorBidi" w:hAnsiTheme="minorBidi" w:cstheme="minorBidi" w:hint="cs"/>
          <w:rtl/>
        </w:rPr>
        <w:t>י העו</w:t>
      </w:r>
      <w:r w:rsidR="009E3E98" w:rsidRPr="00B57DC8">
        <w:rPr>
          <w:rFonts w:asciiTheme="minorBidi" w:hAnsiTheme="minorBidi" w:cstheme="minorBidi" w:hint="cs"/>
          <w:rtl/>
        </w:rPr>
        <w:t>בד הסוציאלי</w:t>
      </w:r>
      <w:r w:rsidR="00E75D46" w:rsidRPr="00B57DC8">
        <w:rPr>
          <w:rFonts w:asciiTheme="minorBidi" w:hAnsiTheme="minorBidi" w:cstheme="minorBidi" w:hint="cs"/>
          <w:rtl/>
        </w:rPr>
        <w:t>.</w:t>
      </w:r>
    </w:p>
    <w:p w14:paraId="1DC8E956" w14:textId="46E41443" w:rsidR="008D29FF" w:rsidRPr="00B57DC8" w:rsidRDefault="008D29FF" w:rsidP="00957C5C">
      <w:pPr>
        <w:numPr>
          <w:ilvl w:val="5"/>
          <w:numId w:val="19"/>
        </w:numPr>
        <w:rPr>
          <w:rFonts w:asciiTheme="minorBidi" w:hAnsiTheme="minorBidi" w:cstheme="minorBidi"/>
        </w:rPr>
      </w:pPr>
      <w:r w:rsidRPr="00B57DC8">
        <w:rPr>
          <w:rFonts w:asciiTheme="minorBidi" w:hAnsiTheme="minorBidi" w:cstheme="minorBidi" w:hint="cs"/>
          <w:rtl/>
        </w:rPr>
        <w:t>אחראי לפעול בהתאם להוראות ולהנחיות של התדריך המקצועי (קישור לתדריך</w:t>
      </w:r>
      <w:r w:rsidR="00B81EC0" w:rsidRPr="00B57DC8">
        <w:rPr>
          <w:rFonts w:asciiTheme="minorBidi" w:hAnsiTheme="minorBidi" w:cstheme="minorBidi" w:hint="cs"/>
          <w:rtl/>
        </w:rPr>
        <w:t xml:space="preserve">: </w:t>
      </w:r>
      <w:hyperlink r:id="rId25" w:history="1">
        <w:r w:rsidR="00B81EC0" w:rsidRPr="00B57DC8">
          <w:rPr>
            <w:rStyle w:val="Hyperlink"/>
            <w:rFonts w:asciiTheme="minorBidi" w:hAnsiTheme="minorBidi" w:cstheme="minorBidi"/>
          </w:rPr>
          <w:t>https://www.noshmim.org.il/_files/ugd/cfa1a2_dd7105d24ca5406ebee812f928ed8e96.pdf</w:t>
        </w:r>
      </w:hyperlink>
      <w:r w:rsidR="00B81EC0" w:rsidRPr="00B57DC8">
        <w:rPr>
          <w:rFonts w:asciiTheme="minorBidi" w:hAnsiTheme="minorBidi" w:cstheme="minorBidi" w:hint="cs"/>
          <w:rtl/>
        </w:rPr>
        <w:t xml:space="preserve"> </w:t>
      </w:r>
      <w:r w:rsidRPr="00B57DC8">
        <w:rPr>
          <w:rFonts w:asciiTheme="minorBidi" w:hAnsiTheme="minorBidi" w:cstheme="minorBidi" w:hint="cs"/>
          <w:rtl/>
        </w:rPr>
        <w:t>).</w:t>
      </w:r>
    </w:p>
    <w:p w14:paraId="3FAC5844" w14:textId="4DEE5DC9" w:rsidR="008D29FF" w:rsidRPr="00B57DC8" w:rsidRDefault="008D29FF" w:rsidP="00957C5C">
      <w:pPr>
        <w:numPr>
          <w:ilvl w:val="5"/>
          <w:numId w:val="19"/>
        </w:numPr>
        <w:rPr>
          <w:rFonts w:asciiTheme="minorBidi" w:hAnsiTheme="minorBidi" w:cstheme="minorBidi"/>
        </w:rPr>
      </w:pPr>
      <w:r w:rsidRPr="00B57DC8">
        <w:rPr>
          <w:rFonts w:asciiTheme="minorBidi" w:hAnsiTheme="minorBidi" w:cstheme="minorBidi" w:hint="cs"/>
          <w:rtl/>
        </w:rPr>
        <w:t>שעות עבודה לא שגרתיות (בוקר מוקדם/ערב)</w:t>
      </w:r>
      <w:r w:rsidR="0092204F" w:rsidRPr="00B57DC8">
        <w:rPr>
          <w:rFonts w:asciiTheme="minorBidi" w:hAnsiTheme="minorBidi" w:cstheme="minorBidi" w:hint="cs"/>
          <w:rtl/>
        </w:rPr>
        <w:t xml:space="preserve"> בעת הצורך</w:t>
      </w:r>
      <w:r w:rsidRPr="00B57DC8">
        <w:rPr>
          <w:rFonts w:asciiTheme="minorBidi" w:hAnsiTheme="minorBidi" w:cstheme="minorBidi" w:hint="cs"/>
          <w:rtl/>
        </w:rPr>
        <w:t>.</w:t>
      </w:r>
    </w:p>
    <w:p w14:paraId="77C6B2A3" w14:textId="46F92E84" w:rsidR="008D29FF" w:rsidRPr="00B57DC8" w:rsidRDefault="008D29FF" w:rsidP="00957C5C">
      <w:pPr>
        <w:numPr>
          <w:ilvl w:val="5"/>
          <w:numId w:val="19"/>
        </w:numPr>
        <w:rPr>
          <w:rFonts w:asciiTheme="minorBidi" w:hAnsiTheme="minorBidi" w:cstheme="minorBidi"/>
          <w:b/>
          <w:bCs/>
        </w:rPr>
      </w:pPr>
      <w:r w:rsidRPr="00B57DC8">
        <w:rPr>
          <w:rFonts w:asciiTheme="minorBidi" w:hAnsiTheme="minorBidi" w:cstheme="minorBidi"/>
          <w:rtl/>
        </w:rPr>
        <w:t>על הספק לדאוג לכך שתהיה למשפחות אפשרות ליצור קשר עם המלווה מעבר לפגישות הליווי</w:t>
      </w:r>
      <w:r w:rsidRPr="00B57DC8">
        <w:rPr>
          <w:rFonts w:asciiTheme="minorBidi" w:hAnsiTheme="minorBidi" w:cstheme="minorBidi" w:hint="cs"/>
          <w:rtl/>
        </w:rPr>
        <w:t>.</w:t>
      </w:r>
    </w:p>
    <w:p w14:paraId="008A3C1A" w14:textId="48E67B58" w:rsidR="00436E15" w:rsidRPr="00B57DC8" w:rsidRDefault="00436E15" w:rsidP="00957C5C">
      <w:pPr>
        <w:widowControl w:val="0"/>
        <w:numPr>
          <w:ilvl w:val="4"/>
          <w:numId w:val="19"/>
        </w:numPr>
        <w:rPr>
          <w:rFonts w:asciiTheme="minorBidi" w:hAnsiTheme="minorBidi" w:cstheme="minorBidi"/>
          <w:b/>
          <w:bCs/>
        </w:rPr>
      </w:pPr>
      <w:r w:rsidRPr="00B57DC8">
        <w:rPr>
          <w:rFonts w:asciiTheme="minorBidi" w:hAnsiTheme="minorBidi" w:cstheme="minorBidi"/>
          <w:b/>
          <w:bCs/>
          <w:rtl/>
        </w:rPr>
        <w:t xml:space="preserve">דרישות השכלה: </w:t>
      </w:r>
      <w:r w:rsidR="00255514" w:rsidRPr="00B57DC8">
        <w:rPr>
          <w:rFonts w:asciiTheme="minorBidi" w:hAnsiTheme="minorBidi" w:cstheme="minorBidi"/>
          <w:rtl/>
        </w:rPr>
        <w:t>בעל 12 שנות לימוד לפחות</w:t>
      </w:r>
      <w:r w:rsidR="00255514" w:rsidRPr="00B57DC8">
        <w:rPr>
          <w:rFonts w:asciiTheme="minorBidi" w:hAnsiTheme="minorBidi" w:cstheme="minorBidi" w:hint="cs"/>
          <w:rtl/>
        </w:rPr>
        <w:t>.</w:t>
      </w:r>
    </w:p>
    <w:p w14:paraId="6064F9DC" w14:textId="77777777" w:rsidR="00255514" w:rsidRPr="00B57DC8" w:rsidRDefault="00255514" w:rsidP="00E16E7F">
      <w:pPr>
        <w:widowControl w:val="0"/>
        <w:numPr>
          <w:ilvl w:val="4"/>
          <w:numId w:val="19"/>
        </w:numPr>
        <w:rPr>
          <w:rFonts w:asciiTheme="minorBidi" w:hAnsiTheme="minorBidi" w:cstheme="minorBidi"/>
        </w:rPr>
      </w:pPr>
      <w:r w:rsidRPr="00B57DC8">
        <w:rPr>
          <w:rFonts w:asciiTheme="minorBidi" w:hAnsiTheme="minorBidi" w:cstheme="minorBidi"/>
          <w:rtl/>
        </w:rPr>
        <w:t xml:space="preserve">היקף המשפחות שיטופלו על ידי המלווה </w:t>
      </w:r>
      <w:r w:rsidRPr="00B57DC8">
        <w:rPr>
          <w:rFonts w:asciiTheme="minorBidi" w:hAnsiTheme="minorBidi" w:cstheme="minorBidi" w:hint="cs"/>
          <w:rtl/>
        </w:rPr>
        <w:t>יהיה בהתאם למדיניות המשרד וההנחיות המתעדכנות מעת לעת</w:t>
      </w:r>
      <w:r w:rsidRPr="00B57DC8">
        <w:rPr>
          <w:rFonts w:asciiTheme="minorBidi" w:hAnsiTheme="minorBidi" w:cstheme="minorBidi"/>
          <w:rtl/>
        </w:rPr>
        <w:t>.</w:t>
      </w:r>
    </w:p>
    <w:p w14:paraId="5191C5FA" w14:textId="7A0B21F5" w:rsidR="00255514" w:rsidRPr="00B57DC8" w:rsidRDefault="00255514" w:rsidP="00E16E7F">
      <w:pPr>
        <w:widowControl w:val="0"/>
        <w:numPr>
          <w:ilvl w:val="4"/>
          <w:numId w:val="19"/>
        </w:numPr>
        <w:rPr>
          <w:rFonts w:asciiTheme="minorBidi" w:hAnsiTheme="minorBidi" w:cstheme="minorBidi"/>
          <w:b/>
          <w:bCs/>
        </w:rPr>
      </w:pPr>
      <w:r w:rsidRPr="00B57DC8">
        <w:rPr>
          <w:rFonts w:asciiTheme="minorBidi" w:hAnsiTheme="minorBidi" w:cstheme="minorBidi" w:hint="cs"/>
          <w:rtl/>
        </w:rPr>
        <w:t xml:space="preserve">מובהר כי </w:t>
      </w:r>
      <w:r w:rsidRPr="00B57DC8">
        <w:rPr>
          <w:rFonts w:asciiTheme="minorBidi" w:hAnsiTheme="minorBidi" w:cstheme="minorBidi"/>
          <w:rtl/>
        </w:rPr>
        <w:t>עובד לא יעבוד בסה"כ בעבודתו בתוך מחלקה לשירותים חברתיים מטעם הספק או על ידי מעסיק אחר ביותר מ-125% משרה</w:t>
      </w:r>
      <w:r w:rsidRPr="00B57DC8">
        <w:rPr>
          <w:rFonts w:asciiTheme="minorBidi" w:hAnsiTheme="minorBidi" w:cstheme="minorBidi" w:hint="cs"/>
          <w:rtl/>
        </w:rPr>
        <w:t>.</w:t>
      </w:r>
    </w:p>
    <w:p w14:paraId="10FD88BE" w14:textId="77777777" w:rsidR="00255514" w:rsidRPr="00B57DC8" w:rsidRDefault="00255514" w:rsidP="00957C5C">
      <w:pPr>
        <w:widowControl w:val="0"/>
        <w:numPr>
          <w:ilvl w:val="4"/>
          <w:numId w:val="19"/>
        </w:numPr>
        <w:rPr>
          <w:rFonts w:asciiTheme="minorBidi" w:hAnsiTheme="minorBidi" w:cstheme="minorBidi"/>
        </w:rPr>
      </w:pPr>
      <w:r w:rsidRPr="00B57DC8">
        <w:rPr>
          <w:rFonts w:asciiTheme="minorBidi" w:hAnsiTheme="minorBidi" w:cstheme="minorBidi"/>
          <w:rtl/>
        </w:rPr>
        <w:t>ברשויות מקומיות בהם פועלות כמה תכניות, יתאפשר, באישור מפקח מחוזי, סיוע של מלווה מתכנית אחת לקידום תכנית אחרת כך למשל מלווה שיש לו פחות משפחות מהתקן שנקבע יסייע בתכניות אחרות לפי הצורך.</w:t>
      </w:r>
    </w:p>
    <w:p w14:paraId="225DC8C9" w14:textId="4DA47A72" w:rsidR="00436E15" w:rsidRPr="00B57DC8" w:rsidRDefault="00255514" w:rsidP="00957C5C">
      <w:pPr>
        <w:widowControl w:val="0"/>
        <w:numPr>
          <w:ilvl w:val="4"/>
          <w:numId w:val="19"/>
        </w:numPr>
        <w:rPr>
          <w:rFonts w:asciiTheme="minorBidi" w:hAnsiTheme="minorBidi" w:cstheme="minorBidi"/>
        </w:rPr>
      </w:pPr>
      <w:r w:rsidRPr="00B57DC8">
        <w:rPr>
          <w:rFonts w:asciiTheme="minorBidi" w:hAnsiTheme="minorBidi" w:cstheme="minorBidi"/>
          <w:rtl/>
        </w:rPr>
        <w:t xml:space="preserve">ההכשרה הנדרשת עבור המלווים כמפורט בסעיף </w:t>
      </w:r>
      <w:r w:rsidR="00233C7D" w:rsidRPr="00B57DC8">
        <w:rPr>
          <w:rFonts w:asciiTheme="minorBidi" w:hAnsiTheme="minorBidi" w:cstheme="minorBidi"/>
          <w:rtl/>
        </w:rPr>
        <w:fldChar w:fldCharType="begin"/>
      </w:r>
      <w:r w:rsidR="00233C7D" w:rsidRPr="00B57DC8">
        <w:rPr>
          <w:rFonts w:asciiTheme="minorBidi" w:hAnsiTheme="minorBidi" w:cstheme="minorBidi"/>
          <w:rtl/>
        </w:rPr>
        <w:instrText xml:space="preserve"> </w:instrText>
      </w:r>
      <w:r w:rsidR="00233C7D" w:rsidRPr="00B57DC8">
        <w:rPr>
          <w:rFonts w:asciiTheme="minorBidi" w:hAnsiTheme="minorBidi" w:cstheme="minorBidi"/>
        </w:rPr>
        <w:instrText>REF</w:instrText>
      </w:r>
      <w:r w:rsidR="00233C7D" w:rsidRPr="00B57DC8">
        <w:rPr>
          <w:rFonts w:asciiTheme="minorBidi" w:hAnsiTheme="minorBidi" w:cstheme="minorBidi"/>
          <w:rtl/>
        </w:rPr>
        <w:instrText xml:space="preserve"> _</w:instrText>
      </w:r>
      <w:r w:rsidR="00233C7D" w:rsidRPr="00B57DC8">
        <w:rPr>
          <w:rFonts w:asciiTheme="minorBidi" w:hAnsiTheme="minorBidi" w:cstheme="minorBidi"/>
        </w:rPr>
        <w:instrText>Ref143523688 \r \h</w:instrText>
      </w:r>
      <w:r w:rsidR="00233C7D"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233C7D" w:rsidRPr="00B57DC8">
        <w:rPr>
          <w:rFonts w:asciiTheme="minorBidi" w:hAnsiTheme="minorBidi" w:cstheme="minorBidi"/>
          <w:rtl/>
        </w:rPr>
      </w:r>
      <w:r w:rsidR="00233C7D"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2.5.3.1</w:t>
      </w:r>
      <w:r w:rsidR="00233C7D" w:rsidRPr="00B57DC8">
        <w:rPr>
          <w:rFonts w:asciiTheme="minorBidi" w:hAnsiTheme="minorBidi" w:cstheme="minorBidi"/>
          <w:rtl/>
        </w:rPr>
        <w:fldChar w:fldCharType="end"/>
      </w:r>
      <w:r w:rsidRPr="00B57DC8">
        <w:rPr>
          <w:rFonts w:asciiTheme="minorBidi" w:hAnsiTheme="minorBidi" w:cstheme="minorBidi"/>
          <w:rtl/>
        </w:rPr>
        <w:t xml:space="preserve"> לעיל תהיה במסגרת מכסת שעות עבודת המלווה. המלווים יידרשו לתת את השירותים גם מחוץ לשעות פעילות המחלקות לשירותים חברתיים, לפי הצורך </w:t>
      </w:r>
      <w:r w:rsidRPr="00B57DC8">
        <w:rPr>
          <w:rFonts w:asciiTheme="minorBidi" w:hAnsiTheme="minorBidi" w:cstheme="minorBidi"/>
          <w:rtl/>
        </w:rPr>
        <w:lastRenderedPageBreak/>
        <w:t>ובהתאם לתכנית ההתערבות שתיקבע ע"י עו"ס המשפחה</w:t>
      </w:r>
      <w:r w:rsidRPr="00B57DC8">
        <w:rPr>
          <w:rFonts w:asciiTheme="minorBidi" w:hAnsiTheme="minorBidi" w:cstheme="minorBidi" w:hint="cs"/>
          <w:rtl/>
        </w:rPr>
        <w:t>.</w:t>
      </w:r>
    </w:p>
    <w:p w14:paraId="394F5DB2" w14:textId="483A38E5" w:rsidR="00C864D7" w:rsidRPr="00B57DC8" w:rsidRDefault="00C864D7" w:rsidP="000A0956">
      <w:pPr>
        <w:widowControl w:val="0"/>
        <w:numPr>
          <w:ilvl w:val="4"/>
          <w:numId w:val="19"/>
        </w:numPr>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שכר_מלווים_מקוצר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b/>
          <w:bCs/>
          <w:rtl/>
        </w:rPr>
        <w:t>שכרו של מלווה משפחה</w:t>
      </w:r>
      <w:r w:rsidR="007D641B">
        <w:rPr>
          <w:rFonts w:asciiTheme="minorBidi" w:hAnsiTheme="minorBidi" w:cstheme="minorBidi" w:hint="cs"/>
          <w:b/>
          <w:bCs/>
          <w:rtl/>
        </w:rPr>
        <w:t xml:space="preserve"> / מוביל</w:t>
      </w:r>
      <w:r w:rsidR="007D641B" w:rsidRPr="007D641B">
        <w:rPr>
          <w:rFonts w:asciiTheme="minorBidi" w:hAnsiTheme="minorBidi" w:cstheme="minorBidi" w:hint="cs"/>
          <w:rtl/>
        </w:rPr>
        <w:t xml:space="preserve"> תחום</w:t>
      </w:r>
      <w:r w:rsidR="007D641B" w:rsidRPr="007D641B">
        <w:rPr>
          <w:rFonts w:asciiTheme="minorBidi" w:hAnsiTheme="minorBidi" w:cstheme="minorBidi"/>
          <w:rtl/>
        </w:rPr>
        <w:t xml:space="preserve"> לא יפחת</w:t>
      </w:r>
      <w:r w:rsidR="007D641B" w:rsidRPr="00B57DC8">
        <w:rPr>
          <w:rFonts w:asciiTheme="minorBidi" w:hAnsiTheme="minorBidi" w:cstheme="minorBidi"/>
          <w:rtl/>
        </w:rPr>
        <w:t xml:space="preserve"> בכל חודש משכר מינימום חודשי בתוספת </w:t>
      </w:r>
      <w:r w:rsidR="007D641B" w:rsidRPr="00B57DC8">
        <w:rPr>
          <w:rFonts w:asciiTheme="minorBidi" w:hAnsiTheme="minorBidi" w:cstheme="minorBidi" w:hint="cs"/>
          <w:rtl/>
        </w:rPr>
        <w:t>15</w:t>
      </w:r>
      <w:r w:rsidR="007D641B" w:rsidRPr="00B57DC8">
        <w:rPr>
          <w:rFonts w:asciiTheme="minorBidi" w:hAnsiTheme="minorBidi" w:cstheme="minorBidi"/>
          <w:rtl/>
        </w:rPr>
        <w:t>% (</w:t>
      </w:r>
      <w:r w:rsidR="007D641B" w:rsidRPr="00B57DC8">
        <w:rPr>
          <w:rFonts w:asciiTheme="minorBidi" w:hAnsiTheme="minorBidi" w:cstheme="minorBidi"/>
        </w:rPr>
        <w:t>6,762</w:t>
      </w:r>
      <w:r w:rsidR="007D641B" w:rsidRPr="00B57DC8">
        <w:rPr>
          <w:rFonts w:asciiTheme="minorBidi" w:hAnsiTheme="minorBidi" w:cstheme="minorBidi"/>
          <w:rtl/>
        </w:rPr>
        <w:t xml:space="preserve"> ₪ נכון למועד פרסום המכרז) ברוטו למשרה מלאה כמוגדר בחוק,</w:t>
      </w:r>
      <w:r w:rsidR="007D641B" w:rsidRPr="007D641B">
        <w:rPr>
          <w:rFonts w:asciiTheme="minorBidi" w:hAnsiTheme="minorBidi" w:cstheme="minorBidi"/>
          <w:b/>
          <w:bCs/>
          <w:rtl/>
        </w:rPr>
        <w:t xml:space="preserve"> למשכורת </w:t>
      </w:r>
      <w:r w:rsidR="007D641B" w:rsidRPr="007D641B">
        <w:rPr>
          <w:rFonts w:asciiTheme="minorBidi" w:hAnsiTheme="minorBidi" w:cstheme="minorBidi"/>
          <w:b/>
          <w:bCs/>
          <w:sz w:val="28"/>
          <w:szCs w:val="28"/>
          <w:rtl/>
        </w:rPr>
        <w:t>חודשית</w:t>
      </w:r>
      <w:r w:rsidR="007D641B" w:rsidRPr="007D641B">
        <w:rPr>
          <w:rFonts w:asciiTheme="minorBidi" w:hAnsiTheme="minorBidi" w:cstheme="minorBidi"/>
          <w:b/>
          <w:bCs/>
          <w:rtl/>
        </w:rPr>
        <w:t xml:space="preserve">. </w:t>
      </w:r>
      <w:r w:rsidR="007D641B" w:rsidRPr="00B57DC8">
        <w:rPr>
          <w:rFonts w:asciiTheme="minorBidi" w:hAnsiTheme="minorBidi" w:cstheme="minorBidi"/>
          <w:b/>
          <w:bCs/>
          <w:rtl/>
        </w:rPr>
        <w:t>השכר</w:t>
      </w:r>
      <w:r w:rsidR="007D641B" w:rsidRPr="007D641B">
        <w:rPr>
          <w:rFonts w:asciiTheme="minorBidi" w:hAnsiTheme="minorBidi" w:cstheme="minorBidi"/>
          <w:rtl/>
        </w:rPr>
        <w:t xml:space="preserve"> הממוצע של המלווים</w:t>
      </w:r>
      <w:r w:rsidR="007D641B" w:rsidRPr="007D641B">
        <w:rPr>
          <w:rFonts w:asciiTheme="minorBidi" w:hAnsiTheme="minorBidi" w:cstheme="minorBidi" w:hint="cs"/>
          <w:rtl/>
        </w:rPr>
        <w:t xml:space="preserve"> / מובילי התחום</w:t>
      </w:r>
      <w:r w:rsidR="007D641B" w:rsidRPr="00B57DC8">
        <w:rPr>
          <w:rFonts w:asciiTheme="minorBidi" w:hAnsiTheme="minorBidi" w:cstheme="minorBidi"/>
          <w:rtl/>
        </w:rPr>
        <w:t xml:space="preserve"> לא יפחת משכר מינימום חודשי </w:t>
      </w:r>
      <w:r w:rsidR="007D641B" w:rsidRPr="00B57DC8">
        <w:rPr>
          <w:rFonts w:asciiTheme="minorBidi" w:hAnsiTheme="minorBidi" w:cstheme="minorBidi" w:hint="cs"/>
          <w:rtl/>
        </w:rPr>
        <w:t>בתוספת 30% (</w:t>
      </w:r>
      <w:r w:rsidR="007D641B" w:rsidRPr="00B57DC8">
        <w:rPr>
          <w:rFonts w:asciiTheme="minorBidi" w:hAnsiTheme="minorBidi" w:cstheme="minorBidi"/>
        </w:rPr>
        <w:t>7,644</w:t>
      </w:r>
      <w:r w:rsidR="007D641B" w:rsidRPr="00B57DC8">
        <w:rPr>
          <w:rFonts w:asciiTheme="minorBidi" w:hAnsiTheme="minorBidi" w:cstheme="minorBidi"/>
          <w:rtl/>
        </w:rPr>
        <w:t xml:space="preserve"> ₪</w:t>
      </w:r>
      <w:r w:rsidR="007D641B" w:rsidRPr="00B57DC8">
        <w:rPr>
          <w:rFonts w:asciiTheme="minorBidi" w:hAnsiTheme="minorBidi" w:cstheme="minorBidi" w:hint="cs"/>
          <w:rtl/>
        </w:rPr>
        <w:t>)</w:t>
      </w:r>
      <w:r w:rsidR="007D641B" w:rsidRPr="00B57DC8">
        <w:rPr>
          <w:rFonts w:asciiTheme="minorBidi" w:hAnsiTheme="minorBidi" w:cstheme="minorBidi"/>
          <w:rtl/>
        </w:rPr>
        <w:t xml:space="preserve"> ברוטו למשרה מלאה כמוגדר בחוק, למשכורת חודשית, כך שהספק יוכל לתת שכר דיפרנציאלי למלווים</w:t>
      </w:r>
      <w:r w:rsidR="007D641B">
        <w:rPr>
          <w:rFonts w:asciiTheme="minorBidi" w:hAnsiTheme="minorBidi" w:cstheme="minorBidi" w:hint="cs"/>
          <w:rtl/>
        </w:rPr>
        <w:t xml:space="preserve"> / מובילי התחום</w:t>
      </w:r>
      <w:r w:rsidR="007D641B" w:rsidRPr="00B57DC8">
        <w:rPr>
          <w:rFonts w:asciiTheme="minorBidi" w:hAnsiTheme="minorBidi" w:cstheme="minorBidi"/>
          <w:rtl/>
        </w:rPr>
        <w:t xml:space="preserve"> בהתאם לשיקול דעתו</w:t>
      </w:r>
      <w:r w:rsidRPr="00B57DC8">
        <w:rPr>
          <w:rFonts w:asciiTheme="minorBidi" w:hAnsiTheme="minorBidi" w:cstheme="minorBidi"/>
          <w:rtl/>
        </w:rPr>
        <w:fldChar w:fldCharType="end"/>
      </w:r>
      <w:r w:rsidRPr="00B57DC8">
        <w:rPr>
          <w:rFonts w:asciiTheme="minorBidi" w:hAnsiTheme="minorBidi" w:cstheme="minorBidi" w:hint="cs"/>
          <w:rtl/>
        </w:rPr>
        <w:t>.</w:t>
      </w:r>
    </w:p>
    <w:p w14:paraId="4F87351F" w14:textId="7CA74D5A" w:rsidR="00255514" w:rsidRPr="00B57DC8" w:rsidRDefault="00255514" w:rsidP="000A0956">
      <w:pPr>
        <w:widowControl w:val="0"/>
        <w:numPr>
          <w:ilvl w:val="4"/>
          <w:numId w:val="19"/>
        </w:numPr>
        <w:rPr>
          <w:rFonts w:asciiTheme="minorBidi" w:hAnsiTheme="minorBidi" w:cstheme="minorBidi"/>
        </w:rPr>
      </w:pPr>
      <w:r w:rsidRPr="00B57DC8">
        <w:rPr>
          <w:rFonts w:asciiTheme="minorBidi" w:hAnsiTheme="minorBidi" w:cstheme="minorBidi"/>
          <w:rtl/>
        </w:rPr>
        <w:t>מובהר כי תהליך הבחירה של המלווה יתבצע בשיתוף הרשות המקומית וניהול המלווה מבחינה מקצועית יהיה משותף לספק ולרשות המקומית</w:t>
      </w:r>
      <w:r w:rsidRPr="00B57DC8">
        <w:rPr>
          <w:rFonts w:asciiTheme="minorBidi" w:hAnsiTheme="minorBidi" w:cstheme="minorBidi" w:hint="cs"/>
          <w:rtl/>
        </w:rPr>
        <w:t>.</w:t>
      </w:r>
    </w:p>
    <w:p w14:paraId="2B9CF823" w14:textId="77777777" w:rsidR="00283AF8" w:rsidRPr="00B57DC8" w:rsidRDefault="00283AF8" w:rsidP="00283AF8">
      <w:pPr>
        <w:widowControl w:val="0"/>
        <w:ind w:left="4253"/>
        <w:rPr>
          <w:rFonts w:asciiTheme="minorBidi" w:hAnsiTheme="minorBidi" w:cstheme="minorBidi"/>
          <w:rtl/>
        </w:rPr>
      </w:pPr>
    </w:p>
    <w:p w14:paraId="02EC873D" w14:textId="08F044BD" w:rsidR="00436E15" w:rsidRPr="00B57DC8" w:rsidRDefault="00ED6F9C" w:rsidP="00957C5C">
      <w:pPr>
        <w:pStyle w:val="41"/>
        <w:widowControl w:val="0"/>
        <w:numPr>
          <w:ilvl w:val="3"/>
          <w:numId w:val="19"/>
        </w:numPr>
        <w:rPr>
          <w:rFonts w:asciiTheme="minorBidi" w:hAnsiTheme="minorBidi" w:cstheme="minorBidi"/>
        </w:rPr>
      </w:pPr>
      <w:bookmarkStart w:id="197" w:name="כינוי_איש_צוות_6"/>
      <w:bookmarkStart w:id="198" w:name="_Ref524619410"/>
      <w:r w:rsidRPr="00B57DC8">
        <w:rPr>
          <w:rFonts w:asciiTheme="minorBidi" w:hAnsiTheme="minorBidi"/>
          <w:rtl/>
        </w:rPr>
        <w:t xml:space="preserve">מוביל תחום כלכלת משפחה / מיצוי זכויות </w:t>
      </w:r>
      <w:r w:rsidR="00255514" w:rsidRPr="00B57DC8">
        <w:rPr>
          <w:rFonts w:asciiTheme="minorBidi" w:hAnsiTheme="minorBidi" w:cstheme="minorBidi"/>
          <w:rtl/>
        </w:rPr>
        <w:t>בתכנית "מרכז עוצמה"</w:t>
      </w:r>
      <w:bookmarkEnd w:id="197"/>
      <w:bookmarkEnd w:id="198"/>
    </w:p>
    <w:p w14:paraId="470CD5D3" w14:textId="77777777" w:rsidR="00436E15" w:rsidRPr="00B57DC8" w:rsidRDefault="00436E15" w:rsidP="00957C5C">
      <w:pPr>
        <w:keepNext/>
        <w:widowControl w:val="0"/>
        <w:numPr>
          <w:ilvl w:val="4"/>
          <w:numId w:val="19"/>
        </w:numPr>
        <w:rPr>
          <w:rFonts w:asciiTheme="minorBidi" w:hAnsiTheme="minorBidi" w:cstheme="minorBidi"/>
          <w:b/>
          <w:bCs/>
        </w:rPr>
      </w:pPr>
      <w:r w:rsidRPr="00B57DC8">
        <w:rPr>
          <w:rFonts w:asciiTheme="minorBidi" w:hAnsiTheme="minorBidi" w:cstheme="minorBidi"/>
          <w:b/>
          <w:bCs/>
          <w:rtl/>
        </w:rPr>
        <w:t>תיאור תפקיד:</w:t>
      </w:r>
    </w:p>
    <w:p w14:paraId="5A3CD2E1" w14:textId="5378C486" w:rsidR="00255514" w:rsidRPr="00B57DC8" w:rsidRDefault="00255514" w:rsidP="00255514">
      <w:pPr>
        <w:keepNext/>
        <w:widowControl w:val="0"/>
        <w:ind w:left="4253"/>
        <w:rPr>
          <w:rFonts w:asciiTheme="minorBidi" w:hAnsiTheme="minorBidi" w:cstheme="minorBidi"/>
          <w:b/>
          <w:bCs/>
          <w:rtl/>
        </w:rPr>
      </w:pPr>
      <w:r w:rsidRPr="00B57DC8">
        <w:rPr>
          <w:rFonts w:asciiTheme="minorBidi" w:hAnsiTheme="minorBidi" w:cstheme="minorBidi" w:hint="cs"/>
          <w:b/>
          <w:bCs/>
          <w:rtl/>
        </w:rPr>
        <w:t>ברמה הפרטנית:</w:t>
      </w:r>
    </w:p>
    <w:p w14:paraId="58CD89B6" w14:textId="77777777" w:rsidR="00255514" w:rsidRPr="00B57DC8" w:rsidRDefault="00255514" w:rsidP="00957C5C">
      <w:pPr>
        <w:numPr>
          <w:ilvl w:val="5"/>
          <w:numId w:val="19"/>
        </w:numPr>
        <w:rPr>
          <w:rFonts w:asciiTheme="minorBidi" w:hAnsiTheme="minorBidi" w:cstheme="minorBidi"/>
          <w:rtl/>
        </w:rPr>
      </w:pPr>
      <w:r w:rsidRPr="00B57DC8">
        <w:rPr>
          <w:rFonts w:asciiTheme="minorBidi" w:hAnsiTheme="minorBidi" w:cstheme="minorBidi"/>
          <w:rtl/>
        </w:rPr>
        <w:t xml:space="preserve">קבלת פניות של </w:t>
      </w:r>
      <w:r w:rsidRPr="00B57DC8">
        <w:rPr>
          <w:rFonts w:asciiTheme="minorBidi" w:hAnsiTheme="minorBidi" w:cstheme="minorBidi" w:hint="cs"/>
          <w:rtl/>
        </w:rPr>
        <w:t>מקבלי שירות</w:t>
      </w:r>
      <w:r w:rsidRPr="00B57DC8">
        <w:rPr>
          <w:rFonts w:asciiTheme="minorBidi" w:hAnsiTheme="minorBidi" w:cstheme="minorBidi"/>
          <w:rtl/>
        </w:rPr>
        <w:t xml:space="preserve"> באמצעות טלפון וקבלת קהל.</w:t>
      </w:r>
    </w:p>
    <w:p w14:paraId="6028E567" w14:textId="77777777" w:rsidR="00255514" w:rsidRPr="00B57DC8" w:rsidRDefault="00255514" w:rsidP="00957C5C">
      <w:pPr>
        <w:numPr>
          <w:ilvl w:val="5"/>
          <w:numId w:val="19"/>
        </w:numPr>
        <w:rPr>
          <w:rFonts w:asciiTheme="minorBidi" w:hAnsiTheme="minorBidi" w:cstheme="minorBidi"/>
          <w:rtl/>
        </w:rPr>
      </w:pPr>
      <w:r w:rsidRPr="00B57DC8">
        <w:rPr>
          <w:rFonts w:asciiTheme="minorBidi" w:hAnsiTheme="minorBidi" w:cstheme="minorBidi"/>
          <w:rtl/>
        </w:rPr>
        <w:t xml:space="preserve">יצירת קשר עם </w:t>
      </w:r>
      <w:r w:rsidRPr="00B57DC8">
        <w:rPr>
          <w:rFonts w:asciiTheme="minorBidi" w:hAnsiTheme="minorBidi" w:cstheme="minorBidi" w:hint="cs"/>
          <w:rtl/>
        </w:rPr>
        <w:t>מקבלי השירות</w:t>
      </w:r>
      <w:r w:rsidRPr="00B57DC8">
        <w:rPr>
          <w:rFonts w:asciiTheme="minorBidi" w:hAnsiTheme="minorBidi" w:cstheme="minorBidi"/>
          <w:rtl/>
        </w:rPr>
        <w:t xml:space="preserve"> וטיפוח התקשורת עמם.</w:t>
      </w:r>
    </w:p>
    <w:p w14:paraId="1BF59BE7" w14:textId="77777777" w:rsidR="00255514" w:rsidRPr="00B57DC8" w:rsidRDefault="00255514" w:rsidP="00957C5C">
      <w:pPr>
        <w:numPr>
          <w:ilvl w:val="5"/>
          <w:numId w:val="19"/>
        </w:numPr>
        <w:rPr>
          <w:rFonts w:asciiTheme="minorBidi" w:hAnsiTheme="minorBidi" w:cstheme="minorBidi"/>
          <w:rtl/>
        </w:rPr>
      </w:pPr>
      <w:r w:rsidRPr="00B57DC8">
        <w:rPr>
          <w:rFonts w:asciiTheme="minorBidi" w:hAnsiTheme="minorBidi" w:cstheme="minorBidi"/>
          <w:rtl/>
        </w:rPr>
        <w:t xml:space="preserve">ליווי ותיווך בין </w:t>
      </w:r>
      <w:r w:rsidRPr="00B57DC8">
        <w:rPr>
          <w:rFonts w:asciiTheme="minorBidi" w:hAnsiTheme="minorBidi" w:cstheme="minorBidi" w:hint="cs"/>
          <w:rtl/>
        </w:rPr>
        <w:t>מקבלי השירות</w:t>
      </w:r>
      <w:r w:rsidRPr="00B57DC8">
        <w:rPr>
          <w:rFonts w:asciiTheme="minorBidi" w:hAnsiTheme="minorBidi" w:cstheme="minorBidi"/>
          <w:rtl/>
        </w:rPr>
        <w:t xml:space="preserve"> ובין שירותים ומוסדות.</w:t>
      </w:r>
    </w:p>
    <w:p w14:paraId="386AAD95" w14:textId="77777777" w:rsidR="00255514" w:rsidRPr="00B57DC8" w:rsidRDefault="00255514" w:rsidP="00957C5C">
      <w:pPr>
        <w:numPr>
          <w:ilvl w:val="5"/>
          <w:numId w:val="19"/>
        </w:numPr>
        <w:rPr>
          <w:rFonts w:asciiTheme="minorBidi" w:hAnsiTheme="minorBidi" w:cstheme="minorBidi"/>
          <w:rtl/>
        </w:rPr>
      </w:pPr>
      <w:r w:rsidRPr="00B57DC8">
        <w:rPr>
          <w:rFonts w:asciiTheme="minorBidi" w:hAnsiTheme="minorBidi" w:cstheme="minorBidi"/>
          <w:rtl/>
        </w:rPr>
        <w:t>סיוע במיצוי זכויות, ביקורי בית, ופניות לגורמי סיוע.</w:t>
      </w:r>
    </w:p>
    <w:p w14:paraId="6F91FD99" w14:textId="77777777" w:rsidR="00255514" w:rsidRPr="00B57DC8" w:rsidRDefault="00255514" w:rsidP="00957C5C">
      <w:pPr>
        <w:numPr>
          <w:ilvl w:val="5"/>
          <w:numId w:val="19"/>
        </w:numPr>
        <w:rPr>
          <w:rFonts w:asciiTheme="minorBidi" w:hAnsiTheme="minorBidi" w:cstheme="minorBidi"/>
          <w:rtl/>
        </w:rPr>
      </w:pPr>
      <w:r w:rsidRPr="00B57DC8">
        <w:rPr>
          <w:rFonts w:asciiTheme="minorBidi" w:hAnsiTheme="minorBidi" w:cstheme="minorBidi"/>
          <w:rtl/>
        </w:rPr>
        <w:t>השתלבות בהנחיה פרטנית במישור ההתארגנות הכלכלית המשפחתית.</w:t>
      </w:r>
    </w:p>
    <w:p w14:paraId="4EBAD9EE" w14:textId="77777777" w:rsidR="00255514" w:rsidRPr="00B57DC8" w:rsidRDefault="00255514" w:rsidP="00957C5C">
      <w:pPr>
        <w:numPr>
          <w:ilvl w:val="5"/>
          <w:numId w:val="19"/>
        </w:numPr>
        <w:rPr>
          <w:rFonts w:asciiTheme="minorBidi" w:hAnsiTheme="minorBidi" w:cstheme="minorBidi"/>
          <w:rtl/>
        </w:rPr>
      </w:pPr>
      <w:r w:rsidRPr="00B57DC8">
        <w:rPr>
          <w:rFonts w:asciiTheme="minorBidi" w:hAnsiTheme="minorBidi" w:cstheme="minorBidi"/>
          <w:rtl/>
        </w:rPr>
        <w:t xml:space="preserve">העברת מידע </w:t>
      </w:r>
      <w:r w:rsidRPr="00B57DC8">
        <w:rPr>
          <w:rFonts w:asciiTheme="minorBidi" w:hAnsiTheme="minorBidi" w:cstheme="minorBidi" w:hint="cs"/>
          <w:rtl/>
        </w:rPr>
        <w:t>למקבלי השירות</w:t>
      </w:r>
      <w:r w:rsidRPr="00B57DC8">
        <w:rPr>
          <w:rFonts w:asciiTheme="minorBidi" w:hAnsiTheme="minorBidi" w:cstheme="minorBidi"/>
          <w:rtl/>
        </w:rPr>
        <w:t xml:space="preserve"> </w:t>
      </w:r>
      <w:r w:rsidRPr="00B57DC8">
        <w:rPr>
          <w:rFonts w:asciiTheme="minorBidi" w:hAnsiTheme="minorBidi" w:cstheme="minorBidi" w:hint="cs"/>
          <w:rtl/>
        </w:rPr>
        <w:t>ב</w:t>
      </w:r>
      <w:r w:rsidRPr="00B57DC8">
        <w:rPr>
          <w:rFonts w:asciiTheme="minorBidi" w:hAnsiTheme="minorBidi" w:cstheme="minorBidi"/>
          <w:rtl/>
        </w:rPr>
        <w:t>תכנית על פעילויות בקהילה.</w:t>
      </w:r>
    </w:p>
    <w:p w14:paraId="79E81DD6" w14:textId="08DEE66A" w:rsidR="00255514" w:rsidRPr="00B57DC8" w:rsidRDefault="00255514" w:rsidP="00957C5C">
      <w:pPr>
        <w:numPr>
          <w:ilvl w:val="5"/>
          <w:numId w:val="19"/>
        </w:numPr>
        <w:rPr>
          <w:rFonts w:asciiTheme="minorBidi" w:hAnsiTheme="minorBidi" w:cstheme="minorBidi"/>
          <w:b/>
          <w:bCs/>
        </w:rPr>
      </w:pPr>
      <w:r w:rsidRPr="00B57DC8">
        <w:rPr>
          <w:rFonts w:asciiTheme="minorBidi" w:hAnsiTheme="minorBidi" w:cstheme="minorBidi"/>
          <w:rtl/>
        </w:rPr>
        <w:t>תמיכה מנהלתית בעבודת מרכז עוצמה</w:t>
      </w:r>
      <w:r w:rsidRPr="00B57DC8">
        <w:rPr>
          <w:rFonts w:asciiTheme="minorBidi" w:hAnsiTheme="minorBidi" w:cstheme="minorBidi" w:hint="cs"/>
          <w:rtl/>
        </w:rPr>
        <w:t>.</w:t>
      </w:r>
    </w:p>
    <w:p w14:paraId="7CC05738" w14:textId="77777777" w:rsidR="00255514" w:rsidRPr="00B57DC8" w:rsidRDefault="00255514" w:rsidP="00255514">
      <w:pPr>
        <w:keepNext/>
        <w:widowControl w:val="0"/>
        <w:ind w:left="4253"/>
        <w:rPr>
          <w:rFonts w:asciiTheme="minorBidi" w:hAnsiTheme="minorBidi" w:cstheme="minorBidi"/>
          <w:b/>
          <w:bCs/>
          <w:rtl/>
        </w:rPr>
      </w:pPr>
      <w:r w:rsidRPr="00B57DC8">
        <w:rPr>
          <w:rFonts w:asciiTheme="minorBidi" w:hAnsiTheme="minorBidi" w:cstheme="minorBidi"/>
          <w:b/>
          <w:bCs/>
          <w:rtl/>
        </w:rPr>
        <w:lastRenderedPageBreak/>
        <w:t xml:space="preserve">ברמה הקבוצתית: </w:t>
      </w:r>
    </w:p>
    <w:p w14:paraId="79DEFBDF" w14:textId="77777777" w:rsidR="00255514" w:rsidRPr="00B57DC8" w:rsidRDefault="00255514" w:rsidP="00255514">
      <w:pPr>
        <w:ind w:left="4251"/>
        <w:rPr>
          <w:rFonts w:asciiTheme="minorBidi" w:hAnsiTheme="minorBidi" w:cstheme="minorBidi"/>
          <w:rtl/>
        </w:rPr>
      </w:pPr>
      <w:r w:rsidRPr="00B57DC8">
        <w:rPr>
          <w:rFonts w:asciiTheme="minorBidi" w:hAnsiTheme="minorBidi" w:cstheme="minorBidi"/>
          <w:rtl/>
        </w:rPr>
        <w:t xml:space="preserve">סיוע בכינוס, ליווי וריכוז קבוצות הפועלות במרכז עוצמה בתחומים שונים. </w:t>
      </w:r>
    </w:p>
    <w:p w14:paraId="7A719604" w14:textId="77777777" w:rsidR="00255514" w:rsidRPr="00B57DC8" w:rsidRDefault="00255514" w:rsidP="00255514">
      <w:pPr>
        <w:keepNext/>
        <w:widowControl w:val="0"/>
        <w:ind w:left="4253"/>
        <w:rPr>
          <w:rFonts w:asciiTheme="minorBidi" w:hAnsiTheme="minorBidi" w:cstheme="minorBidi"/>
          <w:b/>
          <w:bCs/>
        </w:rPr>
      </w:pPr>
      <w:r w:rsidRPr="00B57DC8">
        <w:rPr>
          <w:rFonts w:asciiTheme="minorBidi" w:hAnsiTheme="minorBidi" w:cstheme="minorBidi"/>
          <w:b/>
          <w:bCs/>
          <w:rtl/>
        </w:rPr>
        <w:t>ברמה הקהילתית:</w:t>
      </w:r>
    </w:p>
    <w:p w14:paraId="729508F7" w14:textId="77777777" w:rsidR="00255514" w:rsidRPr="00B57DC8" w:rsidRDefault="00255514" w:rsidP="00957C5C">
      <w:pPr>
        <w:numPr>
          <w:ilvl w:val="5"/>
          <w:numId w:val="19"/>
        </w:numPr>
        <w:rPr>
          <w:rFonts w:asciiTheme="minorBidi" w:hAnsiTheme="minorBidi" w:cstheme="minorBidi"/>
        </w:rPr>
      </w:pPr>
      <w:r w:rsidRPr="00B57DC8">
        <w:rPr>
          <w:rFonts w:asciiTheme="minorBidi" w:hAnsiTheme="minorBidi" w:cstheme="minorBidi"/>
          <w:rtl/>
        </w:rPr>
        <w:t>הובלת תחום כלכלת המשפחה</w:t>
      </w:r>
      <w:r w:rsidRPr="00B57DC8">
        <w:rPr>
          <w:rFonts w:asciiTheme="minorBidi" w:hAnsiTheme="minorBidi" w:cstheme="minorBidi" w:hint="cs"/>
          <w:rtl/>
        </w:rPr>
        <w:t xml:space="preserve"> / מיצוי זכויות</w:t>
      </w:r>
      <w:r w:rsidRPr="00B57DC8">
        <w:rPr>
          <w:rFonts w:asciiTheme="minorBidi" w:hAnsiTheme="minorBidi" w:cstheme="minorBidi"/>
          <w:rtl/>
        </w:rPr>
        <w:t>.</w:t>
      </w:r>
    </w:p>
    <w:p w14:paraId="5A85F320" w14:textId="64DA3479" w:rsidR="00255514" w:rsidRPr="00B57DC8" w:rsidRDefault="00255514" w:rsidP="00957C5C">
      <w:pPr>
        <w:numPr>
          <w:ilvl w:val="5"/>
          <w:numId w:val="19"/>
        </w:numPr>
        <w:rPr>
          <w:rFonts w:asciiTheme="minorBidi" w:hAnsiTheme="minorBidi" w:cstheme="minorBidi"/>
          <w:rtl/>
        </w:rPr>
      </w:pPr>
      <w:r w:rsidRPr="00B57DC8">
        <w:rPr>
          <w:rFonts w:asciiTheme="minorBidi" w:hAnsiTheme="minorBidi" w:cstheme="minorBidi"/>
          <w:rtl/>
        </w:rPr>
        <w:t xml:space="preserve">שותפות עם </w:t>
      </w:r>
      <w:r w:rsidRPr="00B57DC8">
        <w:rPr>
          <w:rFonts w:asciiTheme="minorBidi" w:hAnsiTheme="minorBidi" w:cstheme="minorBidi" w:hint="cs"/>
          <w:rtl/>
        </w:rPr>
        <w:t>העובד הסוציאלי</w:t>
      </w:r>
      <w:r w:rsidRPr="00B57DC8">
        <w:rPr>
          <w:rFonts w:asciiTheme="minorBidi" w:hAnsiTheme="minorBidi" w:cstheme="minorBidi"/>
          <w:rtl/>
        </w:rPr>
        <w:t xml:space="preserve"> בגיוס </w:t>
      </w:r>
      <w:r w:rsidRPr="00B57DC8">
        <w:rPr>
          <w:rFonts w:asciiTheme="minorBidi" w:hAnsiTheme="minorBidi" w:cstheme="minorBidi" w:hint="cs"/>
          <w:rtl/>
        </w:rPr>
        <w:t>מקבלי שירות</w:t>
      </w:r>
      <w:r w:rsidRPr="00B57DC8">
        <w:rPr>
          <w:rFonts w:asciiTheme="minorBidi" w:hAnsiTheme="minorBidi" w:cstheme="minorBidi"/>
          <w:rtl/>
        </w:rPr>
        <w:t xml:space="preserve"> לתכנית.</w:t>
      </w:r>
    </w:p>
    <w:p w14:paraId="5FCCF527" w14:textId="77777777" w:rsidR="00255514" w:rsidRPr="00B57DC8" w:rsidRDefault="00255514" w:rsidP="00957C5C">
      <w:pPr>
        <w:numPr>
          <w:ilvl w:val="5"/>
          <w:numId w:val="19"/>
        </w:numPr>
        <w:rPr>
          <w:rFonts w:asciiTheme="minorBidi" w:hAnsiTheme="minorBidi" w:cstheme="minorBidi"/>
          <w:rtl/>
        </w:rPr>
      </w:pPr>
      <w:r w:rsidRPr="00B57DC8">
        <w:rPr>
          <w:rFonts w:asciiTheme="minorBidi" w:hAnsiTheme="minorBidi" w:cstheme="minorBidi"/>
          <w:rtl/>
        </w:rPr>
        <w:t>רישות עם גורמים בקהילה.</w:t>
      </w:r>
    </w:p>
    <w:p w14:paraId="54E5D3E6" w14:textId="77777777" w:rsidR="00255514" w:rsidRPr="00B57DC8" w:rsidRDefault="00255514" w:rsidP="00957C5C">
      <w:pPr>
        <w:numPr>
          <w:ilvl w:val="5"/>
          <w:numId w:val="19"/>
        </w:numPr>
        <w:rPr>
          <w:rFonts w:asciiTheme="minorBidi" w:hAnsiTheme="minorBidi" w:cstheme="minorBidi"/>
          <w:rtl/>
        </w:rPr>
      </w:pPr>
      <w:r w:rsidRPr="00B57DC8">
        <w:rPr>
          <w:rFonts w:asciiTheme="minorBidi" w:hAnsiTheme="minorBidi" w:cstheme="minorBidi"/>
          <w:rtl/>
        </w:rPr>
        <w:t xml:space="preserve">הנחיית </w:t>
      </w:r>
      <w:r w:rsidRPr="00B57DC8">
        <w:rPr>
          <w:rFonts w:asciiTheme="minorBidi" w:hAnsiTheme="minorBidi" w:cstheme="minorBidi" w:hint="cs"/>
          <w:rtl/>
        </w:rPr>
        <w:t>מקבלי שירות</w:t>
      </w:r>
      <w:r w:rsidRPr="00B57DC8">
        <w:rPr>
          <w:rFonts w:asciiTheme="minorBidi" w:hAnsiTheme="minorBidi" w:cstheme="minorBidi"/>
          <w:rtl/>
        </w:rPr>
        <w:t xml:space="preserve"> כפעילים.</w:t>
      </w:r>
    </w:p>
    <w:p w14:paraId="0FFF0CA1" w14:textId="77777777" w:rsidR="00255514" w:rsidRPr="00B57DC8" w:rsidRDefault="00255514" w:rsidP="00957C5C">
      <w:pPr>
        <w:numPr>
          <w:ilvl w:val="5"/>
          <w:numId w:val="19"/>
        </w:numPr>
        <w:rPr>
          <w:rFonts w:asciiTheme="minorBidi" w:hAnsiTheme="minorBidi" w:cstheme="minorBidi"/>
          <w:rtl/>
        </w:rPr>
      </w:pPr>
      <w:r w:rsidRPr="00B57DC8">
        <w:rPr>
          <w:rFonts w:asciiTheme="minorBidi" w:hAnsiTheme="minorBidi" w:cstheme="minorBidi"/>
          <w:rtl/>
        </w:rPr>
        <w:t>פיתוח פרויקטים.</w:t>
      </w:r>
    </w:p>
    <w:p w14:paraId="46942972" w14:textId="77777777" w:rsidR="00255514" w:rsidRPr="00B57DC8" w:rsidRDefault="00255514" w:rsidP="00957C5C">
      <w:pPr>
        <w:numPr>
          <w:ilvl w:val="5"/>
          <w:numId w:val="19"/>
        </w:numPr>
        <w:rPr>
          <w:rFonts w:asciiTheme="minorBidi" w:hAnsiTheme="minorBidi" w:cstheme="minorBidi"/>
        </w:rPr>
      </w:pPr>
      <w:r w:rsidRPr="00B57DC8">
        <w:rPr>
          <w:rFonts w:asciiTheme="minorBidi" w:hAnsiTheme="minorBidi" w:cstheme="minorBidi"/>
          <w:rtl/>
        </w:rPr>
        <w:t>סיוע בתאום וארגון של הפעילויות השוטפות של מרכז עוצמה.</w:t>
      </w:r>
    </w:p>
    <w:p w14:paraId="3D06D3A7" w14:textId="7CA5734B" w:rsidR="00255514" w:rsidRPr="00B57DC8" w:rsidRDefault="00255514" w:rsidP="00957C5C">
      <w:pPr>
        <w:numPr>
          <w:ilvl w:val="5"/>
          <w:numId w:val="19"/>
        </w:numPr>
        <w:rPr>
          <w:rtl/>
        </w:rPr>
      </w:pPr>
      <w:r w:rsidRPr="00B57DC8">
        <w:rPr>
          <w:rFonts w:asciiTheme="minorBidi" w:hAnsiTheme="minorBidi" w:cstheme="minorBidi" w:hint="cs"/>
          <w:rtl/>
        </w:rPr>
        <w:t>אחראי לפעול</w:t>
      </w:r>
      <w:r w:rsidRPr="00B57DC8">
        <w:rPr>
          <w:rFonts w:hint="cs"/>
          <w:rtl/>
        </w:rPr>
        <w:t xml:space="preserve"> בהתאם ל</w:t>
      </w:r>
      <w:r w:rsidR="008E683B" w:rsidRPr="00B57DC8">
        <w:rPr>
          <w:rFonts w:hint="cs"/>
          <w:rtl/>
        </w:rPr>
        <w:t>הגדרות התפקיד, ה</w:t>
      </w:r>
      <w:r w:rsidRPr="00B57DC8">
        <w:rPr>
          <w:rFonts w:hint="cs"/>
          <w:rtl/>
        </w:rPr>
        <w:t>הוראות ו</w:t>
      </w:r>
      <w:r w:rsidR="008E683B" w:rsidRPr="00B57DC8">
        <w:rPr>
          <w:rFonts w:hint="cs"/>
          <w:rtl/>
        </w:rPr>
        <w:t>ה</w:t>
      </w:r>
      <w:r w:rsidRPr="00B57DC8">
        <w:rPr>
          <w:rFonts w:hint="cs"/>
          <w:rtl/>
        </w:rPr>
        <w:t>הנחיות של התדריך המקצועי (קישור לתדריך</w:t>
      </w:r>
      <w:r w:rsidR="00B81EC0" w:rsidRPr="00B57DC8">
        <w:rPr>
          <w:rFonts w:hint="cs"/>
          <w:rtl/>
        </w:rPr>
        <w:t xml:space="preserve">: </w:t>
      </w:r>
      <w:hyperlink r:id="rId26" w:history="1">
        <w:r w:rsidR="00B81EC0" w:rsidRPr="00B57DC8">
          <w:rPr>
            <w:rStyle w:val="Hyperlink"/>
          </w:rPr>
          <w:t>https://www.noshmim.org.il/_files/ugd/cfa1a2_dd7105d24ca5406ebee812f928ed8e96.pdf</w:t>
        </w:r>
      </w:hyperlink>
      <w:r w:rsidR="00B81EC0" w:rsidRPr="00B57DC8">
        <w:rPr>
          <w:rFonts w:hint="cs"/>
          <w:rtl/>
        </w:rPr>
        <w:t xml:space="preserve"> </w:t>
      </w:r>
      <w:r w:rsidRPr="00B57DC8">
        <w:rPr>
          <w:rFonts w:hint="cs"/>
          <w:rtl/>
        </w:rPr>
        <w:t>).</w:t>
      </w:r>
    </w:p>
    <w:p w14:paraId="49F29452" w14:textId="77777777" w:rsidR="00255514" w:rsidRPr="00B57DC8" w:rsidRDefault="00255514" w:rsidP="00255514">
      <w:pPr>
        <w:widowControl w:val="0"/>
        <w:ind w:left="4253"/>
        <w:rPr>
          <w:rFonts w:asciiTheme="minorBidi" w:hAnsiTheme="minorBidi" w:cstheme="minorBidi"/>
          <w:b/>
          <w:bCs/>
        </w:rPr>
      </w:pPr>
      <w:r w:rsidRPr="00B57DC8">
        <w:rPr>
          <w:rFonts w:asciiTheme="minorBidi" w:hAnsiTheme="minorBidi" w:cstheme="minorBidi"/>
          <w:b/>
          <w:bCs/>
          <w:rtl/>
        </w:rPr>
        <w:t>המלווה פועל על פי הנחיה מקצועית של עו"ס עוצמה ועו"ס מיצוי זכויות</w:t>
      </w:r>
      <w:r w:rsidRPr="00B57DC8">
        <w:rPr>
          <w:rFonts w:asciiTheme="minorBidi" w:hAnsiTheme="minorBidi" w:cstheme="minorBidi" w:hint="cs"/>
          <w:b/>
          <w:bCs/>
          <w:rtl/>
        </w:rPr>
        <w:t xml:space="preserve"> וקהילה</w:t>
      </w:r>
      <w:r w:rsidRPr="00B57DC8">
        <w:rPr>
          <w:rFonts w:asciiTheme="minorBidi" w:hAnsiTheme="minorBidi" w:cstheme="minorBidi"/>
          <w:b/>
          <w:bCs/>
          <w:rtl/>
        </w:rPr>
        <w:t>.</w:t>
      </w:r>
    </w:p>
    <w:p w14:paraId="5273CF01" w14:textId="35AD703D" w:rsidR="00436E15" w:rsidRPr="00B57DC8" w:rsidRDefault="00436E15" w:rsidP="00957C5C">
      <w:pPr>
        <w:widowControl w:val="0"/>
        <w:numPr>
          <w:ilvl w:val="4"/>
          <w:numId w:val="19"/>
        </w:numPr>
        <w:rPr>
          <w:rFonts w:asciiTheme="minorBidi" w:hAnsiTheme="minorBidi" w:cstheme="minorBidi"/>
          <w:b/>
          <w:bCs/>
        </w:rPr>
      </w:pPr>
      <w:r w:rsidRPr="00B57DC8">
        <w:rPr>
          <w:rFonts w:asciiTheme="minorBidi" w:hAnsiTheme="minorBidi" w:cstheme="minorBidi"/>
          <w:b/>
          <w:bCs/>
          <w:rtl/>
        </w:rPr>
        <w:t xml:space="preserve">דרישות השכלה: </w:t>
      </w:r>
      <w:r w:rsidR="00255514" w:rsidRPr="00B57DC8">
        <w:rPr>
          <w:rFonts w:asciiTheme="minorBidi" w:hAnsiTheme="minorBidi" w:cstheme="minorBidi"/>
          <w:rtl/>
        </w:rPr>
        <w:t>בעל 12 שנות לימוד לפחות</w:t>
      </w:r>
      <w:r w:rsidR="00255514" w:rsidRPr="00B57DC8">
        <w:rPr>
          <w:rFonts w:asciiTheme="minorBidi" w:hAnsiTheme="minorBidi" w:cstheme="minorBidi" w:hint="cs"/>
          <w:rtl/>
        </w:rPr>
        <w:t>.</w:t>
      </w:r>
    </w:p>
    <w:p w14:paraId="1F1FF854" w14:textId="1A3DFEB9" w:rsidR="00255514" w:rsidRPr="00B57DC8" w:rsidRDefault="00255514" w:rsidP="00957C5C">
      <w:pPr>
        <w:widowControl w:val="0"/>
        <w:numPr>
          <w:ilvl w:val="4"/>
          <w:numId w:val="19"/>
        </w:numPr>
        <w:rPr>
          <w:rFonts w:asciiTheme="minorBidi" w:hAnsiTheme="minorBidi" w:cstheme="minorBidi"/>
        </w:rPr>
      </w:pPr>
      <w:r w:rsidRPr="00B57DC8">
        <w:rPr>
          <w:rFonts w:asciiTheme="minorBidi" w:hAnsiTheme="minorBidi" w:cstheme="minorBidi"/>
          <w:b/>
          <w:bCs/>
          <w:rtl/>
        </w:rPr>
        <w:t>היקף כוח אדם:</w:t>
      </w:r>
      <w:r w:rsidRPr="00B57DC8">
        <w:rPr>
          <w:rFonts w:asciiTheme="minorBidi" w:hAnsiTheme="minorBidi" w:cstheme="minorBidi"/>
          <w:rtl/>
        </w:rPr>
        <w:t xml:space="preserve"> </w:t>
      </w:r>
      <w:r w:rsidRPr="00B57DC8">
        <w:rPr>
          <w:rFonts w:asciiTheme="minorBidi" w:hAnsiTheme="minorBidi" w:cstheme="minorBidi" w:hint="cs"/>
          <w:rtl/>
        </w:rPr>
        <w:t>בהתאם למדיניות והנחיות המשרד. יודגש כי</w:t>
      </w:r>
      <w:r w:rsidRPr="00B57DC8">
        <w:rPr>
          <w:rFonts w:asciiTheme="minorBidi" w:hAnsiTheme="minorBidi" w:cstheme="minorBidi"/>
          <w:rtl/>
        </w:rPr>
        <w:t xml:space="preserve"> מלווה משפחות לא יפעל ביותר מתכנית "מרכז ע</w:t>
      </w:r>
      <w:r w:rsidR="00CF7606" w:rsidRPr="00B57DC8">
        <w:rPr>
          <w:rFonts w:asciiTheme="minorBidi" w:hAnsiTheme="minorBidi" w:cstheme="minorBidi" w:hint="cs"/>
          <w:rtl/>
        </w:rPr>
        <w:t>ו</w:t>
      </w:r>
      <w:r w:rsidRPr="00B57DC8">
        <w:rPr>
          <w:rFonts w:asciiTheme="minorBidi" w:hAnsiTheme="minorBidi" w:cstheme="minorBidi"/>
          <w:rtl/>
        </w:rPr>
        <w:t>צמה" אחת. כמו כן עובד לא יעבוד בעבודתו בתוך מחלקה לשירותים חברתיים מטעם הספק או על ידי מעסיק אחר ביותר מ-125% משרה</w:t>
      </w:r>
      <w:r w:rsidR="00CF7606" w:rsidRPr="00B57DC8">
        <w:rPr>
          <w:rFonts w:asciiTheme="minorBidi" w:hAnsiTheme="minorBidi" w:cstheme="minorBidi" w:hint="cs"/>
          <w:rtl/>
        </w:rPr>
        <w:t xml:space="preserve"> במצטבר</w:t>
      </w:r>
      <w:r w:rsidRPr="00B57DC8">
        <w:rPr>
          <w:rFonts w:asciiTheme="minorBidi" w:hAnsiTheme="minorBidi" w:cstheme="minorBidi"/>
          <w:rtl/>
        </w:rPr>
        <w:t>.</w:t>
      </w:r>
    </w:p>
    <w:p w14:paraId="28866D4F" w14:textId="5ABA791D" w:rsidR="00255514" w:rsidRPr="00B57DC8" w:rsidRDefault="00255514" w:rsidP="00CF7606">
      <w:pPr>
        <w:widowControl w:val="0"/>
        <w:ind w:left="4253"/>
        <w:rPr>
          <w:rFonts w:asciiTheme="minorBidi" w:hAnsiTheme="minorBidi" w:cstheme="minorBidi"/>
          <w:rtl/>
        </w:rPr>
      </w:pPr>
      <w:r w:rsidRPr="00B57DC8">
        <w:rPr>
          <w:rFonts w:asciiTheme="minorBidi" w:hAnsiTheme="minorBidi" w:cstheme="minorBidi"/>
          <w:rtl/>
        </w:rPr>
        <w:t xml:space="preserve">ההכשרה הנדרשת עבור המלווים כמפורט בסעיף </w:t>
      </w:r>
      <w:r w:rsidR="00233C7D" w:rsidRPr="00B57DC8">
        <w:rPr>
          <w:rFonts w:asciiTheme="minorBidi" w:hAnsiTheme="minorBidi" w:cstheme="minorBidi"/>
          <w:rtl/>
        </w:rPr>
        <w:fldChar w:fldCharType="begin"/>
      </w:r>
      <w:r w:rsidR="00233C7D" w:rsidRPr="00B57DC8">
        <w:rPr>
          <w:rFonts w:asciiTheme="minorBidi" w:hAnsiTheme="minorBidi" w:cstheme="minorBidi"/>
          <w:rtl/>
        </w:rPr>
        <w:instrText xml:space="preserve"> </w:instrText>
      </w:r>
      <w:r w:rsidR="00233C7D" w:rsidRPr="00B57DC8">
        <w:rPr>
          <w:rFonts w:asciiTheme="minorBidi" w:hAnsiTheme="minorBidi" w:cstheme="minorBidi"/>
        </w:rPr>
        <w:instrText>REF</w:instrText>
      </w:r>
      <w:r w:rsidR="00233C7D" w:rsidRPr="00B57DC8">
        <w:rPr>
          <w:rFonts w:asciiTheme="minorBidi" w:hAnsiTheme="minorBidi" w:cstheme="minorBidi"/>
          <w:rtl/>
        </w:rPr>
        <w:instrText xml:space="preserve"> _</w:instrText>
      </w:r>
      <w:r w:rsidR="00233C7D" w:rsidRPr="00B57DC8">
        <w:rPr>
          <w:rFonts w:asciiTheme="minorBidi" w:hAnsiTheme="minorBidi" w:cstheme="minorBidi"/>
        </w:rPr>
        <w:instrText>Ref143523688 \r \h</w:instrText>
      </w:r>
      <w:r w:rsidR="00233C7D"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233C7D" w:rsidRPr="00B57DC8">
        <w:rPr>
          <w:rFonts w:asciiTheme="minorBidi" w:hAnsiTheme="minorBidi" w:cstheme="minorBidi"/>
          <w:rtl/>
        </w:rPr>
      </w:r>
      <w:r w:rsidR="00233C7D"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2.5.3.1</w:t>
      </w:r>
      <w:r w:rsidR="00233C7D" w:rsidRPr="00B57DC8">
        <w:rPr>
          <w:rFonts w:asciiTheme="minorBidi" w:hAnsiTheme="minorBidi" w:cstheme="minorBidi"/>
          <w:rtl/>
        </w:rPr>
        <w:fldChar w:fldCharType="end"/>
      </w:r>
      <w:r w:rsidRPr="00B57DC8">
        <w:rPr>
          <w:rFonts w:asciiTheme="minorBidi" w:hAnsiTheme="minorBidi" w:cstheme="minorBidi"/>
          <w:rtl/>
        </w:rPr>
        <w:t xml:space="preserve"> לעיל תהיה במסגרת מכסת שעות עבודת המלווה. המלווים יידרשו לתת את השירותים גם מחוץ </w:t>
      </w:r>
      <w:r w:rsidRPr="00B57DC8">
        <w:rPr>
          <w:rFonts w:asciiTheme="minorBidi" w:hAnsiTheme="minorBidi" w:cstheme="minorBidi"/>
          <w:rtl/>
        </w:rPr>
        <w:lastRenderedPageBreak/>
        <w:t>לשעות פעילות המחלקות לשירותים חברתיים, לפי הצורך ובהתאם לתכנית ההתערבות שנקבעה ע"י עו"ס המשפחה.</w:t>
      </w:r>
    </w:p>
    <w:p w14:paraId="481C2B6B" w14:textId="51E203CB" w:rsidR="00255514" w:rsidRPr="00B57DC8" w:rsidRDefault="00C864D7" w:rsidP="00957C5C">
      <w:pPr>
        <w:widowControl w:val="0"/>
        <w:numPr>
          <w:ilvl w:val="4"/>
          <w:numId w:val="19"/>
        </w:numPr>
        <w:rPr>
          <w:rFonts w:asciiTheme="minorBidi" w:hAnsiTheme="minorBidi" w:cstheme="minorBidi"/>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שכר_מלווים_מקוצר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b/>
          <w:bCs/>
          <w:rtl/>
        </w:rPr>
        <w:t>שכרו של מלווה משפחה</w:t>
      </w:r>
      <w:r w:rsidR="007D641B">
        <w:rPr>
          <w:rFonts w:asciiTheme="minorBidi" w:hAnsiTheme="minorBidi" w:cstheme="minorBidi" w:hint="cs"/>
          <w:b/>
          <w:bCs/>
          <w:rtl/>
        </w:rPr>
        <w:t xml:space="preserve"> / מוביל</w:t>
      </w:r>
      <w:r w:rsidR="007D641B" w:rsidRPr="007D641B">
        <w:rPr>
          <w:rFonts w:asciiTheme="minorBidi" w:hAnsiTheme="minorBidi" w:cstheme="minorBidi" w:hint="cs"/>
          <w:rtl/>
        </w:rPr>
        <w:t xml:space="preserve"> תחום</w:t>
      </w:r>
      <w:r w:rsidR="007D641B" w:rsidRPr="007D641B">
        <w:rPr>
          <w:rFonts w:asciiTheme="minorBidi" w:hAnsiTheme="minorBidi" w:cstheme="minorBidi"/>
          <w:rtl/>
        </w:rPr>
        <w:t xml:space="preserve"> לא יפחת</w:t>
      </w:r>
      <w:r w:rsidR="007D641B" w:rsidRPr="00B57DC8">
        <w:rPr>
          <w:rFonts w:asciiTheme="minorBidi" w:hAnsiTheme="minorBidi" w:cstheme="minorBidi"/>
          <w:rtl/>
        </w:rPr>
        <w:t xml:space="preserve"> בכל חודש משכר מינימום חודשי בתוספת </w:t>
      </w:r>
      <w:r w:rsidR="007D641B" w:rsidRPr="00B57DC8">
        <w:rPr>
          <w:rFonts w:asciiTheme="minorBidi" w:hAnsiTheme="minorBidi" w:cstheme="minorBidi" w:hint="cs"/>
          <w:rtl/>
        </w:rPr>
        <w:t>15</w:t>
      </w:r>
      <w:r w:rsidR="007D641B" w:rsidRPr="00B57DC8">
        <w:rPr>
          <w:rFonts w:asciiTheme="minorBidi" w:hAnsiTheme="minorBidi" w:cstheme="minorBidi"/>
          <w:rtl/>
        </w:rPr>
        <w:t>% (</w:t>
      </w:r>
      <w:r w:rsidR="007D641B" w:rsidRPr="00B57DC8">
        <w:rPr>
          <w:rFonts w:asciiTheme="minorBidi" w:hAnsiTheme="minorBidi" w:cstheme="minorBidi"/>
        </w:rPr>
        <w:t>6,762</w:t>
      </w:r>
      <w:r w:rsidR="007D641B" w:rsidRPr="00B57DC8">
        <w:rPr>
          <w:rFonts w:asciiTheme="minorBidi" w:hAnsiTheme="minorBidi" w:cstheme="minorBidi"/>
          <w:rtl/>
        </w:rPr>
        <w:t xml:space="preserve"> ₪ נכון למועד פרסום המכרז) ברוטו למשרה מלאה כמוגדר בחוק,</w:t>
      </w:r>
      <w:r w:rsidR="007D641B" w:rsidRPr="007D641B">
        <w:rPr>
          <w:rFonts w:asciiTheme="minorBidi" w:hAnsiTheme="minorBidi" w:cstheme="minorBidi"/>
          <w:b/>
          <w:bCs/>
          <w:rtl/>
        </w:rPr>
        <w:t xml:space="preserve"> למשכורת </w:t>
      </w:r>
      <w:r w:rsidR="007D641B" w:rsidRPr="007D641B">
        <w:rPr>
          <w:rFonts w:asciiTheme="minorBidi" w:hAnsiTheme="minorBidi" w:cstheme="minorBidi"/>
          <w:b/>
          <w:bCs/>
          <w:sz w:val="28"/>
          <w:szCs w:val="28"/>
          <w:rtl/>
        </w:rPr>
        <w:t>חודשית</w:t>
      </w:r>
      <w:r w:rsidR="007D641B" w:rsidRPr="007D641B">
        <w:rPr>
          <w:rFonts w:asciiTheme="minorBidi" w:hAnsiTheme="minorBidi" w:cstheme="minorBidi"/>
          <w:b/>
          <w:bCs/>
          <w:rtl/>
        </w:rPr>
        <w:t xml:space="preserve">. </w:t>
      </w:r>
      <w:r w:rsidR="007D641B" w:rsidRPr="00B57DC8">
        <w:rPr>
          <w:rFonts w:asciiTheme="minorBidi" w:hAnsiTheme="minorBidi" w:cstheme="minorBidi"/>
          <w:b/>
          <w:bCs/>
          <w:rtl/>
        </w:rPr>
        <w:t>השכר</w:t>
      </w:r>
      <w:r w:rsidR="007D641B" w:rsidRPr="007D641B">
        <w:rPr>
          <w:rFonts w:asciiTheme="minorBidi" w:hAnsiTheme="minorBidi" w:cstheme="minorBidi"/>
          <w:rtl/>
        </w:rPr>
        <w:t xml:space="preserve"> הממוצע של המלווים</w:t>
      </w:r>
      <w:r w:rsidR="007D641B" w:rsidRPr="007D641B">
        <w:rPr>
          <w:rFonts w:asciiTheme="minorBidi" w:hAnsiTheme="minorBidi" w:cstheme="minorBidi" w:hint="cs"/>
          <w:rtl/>
        </w:rPr>
        <w:t xml:space="preserve"> / מובילי התחום</w:t>
      </w:r>
      <w:r w:rsidR="007D641B" w:rsidRPr="00B57DC8">
        <w:rPr>
          <w:rFonts w:asciiTheme="minorBidi" w:hAnsiTheme="minorBidi" w:cstheme="minorBidi"/>
          <w:rtl/>
        </w:rPr>
        <w:t xml:space="preserve"> לא יפחת משכר מינימום חודשי </w:t>
      </w:r>
      <w:r w:rsidR="007D641B" w:rsidRPr="00B57DC8">
        <w:rPr>
          <w:rFonts w:asciiTheme="minorBidi" w:hAnsiTheme="minorBidi" w:cstheme="minorBidi" w:hint="cs"/>
          <w:rtl/>
        </w:rPr>
        <w:t>בתוספת 30% (</w:t>
      </w:r>
      <w:r w:rsidR="007D641B" w:rsidRPr="00B57DC8">
        <w:rPr>
          <w:rFonts w:asciiTheme="minorBidi" w:hAnsiTheme="minorBidi" w:cstheme="minorBidi"/>
        </w:rPr>
        <w:t>7,644</w:t>
      </w:r>
      <w:r w:rsidR="007D641B" w:rsidRPr="00B57DC8">
        <w:rPr>
          <w:rFonts w:asciiTheme="minorBidi" w:hAnsiTheme="minorBidi" w:cstheme="minorBidi"/>
          <w:rtl/>
        </w:rPr>
        <w:t xml:space="preserve"> ₪</w:t>
      </w:r>
      <w:r w:rsidR="007D641B" w:rsidRPr="00B57DC8">
        <w:rPr>
          <w:rFonts w:asciiTheme="minorBidi" w:hAnsiTheme="minorBidi" w:cstheme="minorBidi" w:hint="cs"/>
          <w:rtl/>
        </w:rPr>
        <w:t>)</w:t>
      </w:r>
      <w:r w:rsidR="007D641B" w:rsidRPr="00B57DC8">
        <w:rPr>
          <w:rFonts w:asciiTheme="minorBidi" w:hAnsiTheme="minorBidi" w:cstheme="minorBidi"/>
          <w:rtl/>
        </w:rPr>
        <w:t xml:space="preserve"> ברוטו למשרה מלאה כמוגדר בחוק, למשכורת חודשית, כך שהספק יוכל לתת שכר דיפרנציאלי למלווים</w:t>
      </w:r>
      <w:r w:rsidR="007D641B">
        <w:rPr>
          <w:rFonts w:asciiTheme="minorBidi" w:hAnsiTheme="minorBidi" w:cstheme="minorBidi" w:hint="cs"/>
          <w:rtl/>
        </w:rPr>
        <w:t xml:space="preserve"> / מובילי התחום</w:t>
      </w:r>
      <w:r w:rsidR="007D641B" w:rsidRPr="00B57DC8">
        <w:rPr>
          <w:rFonts w:asciiTheme="minorBidi" w:hAnsiTheme="minorBidi" w:cstheme="minorBidi"/>
          <w:rtl/>
        </w:rPr>
        <w:t xml:space="preserve"> בהתאם לשיקול דעתו</w:t>
      </w:r>
      <w:r w:rsidRPr="00B57DC8">
        <w:rPr>
          <w:rFonts w:asciiTheme="minorBidi" w:hAnsiTheme="minorBidi" w:cstheme="minorBidi"/>
          <w:rtl/>
        </w:rPr>
        <w:fldChar w:fldCharType="end"/>
      </w:r>
      <w:r w:rsidR="00283AF8" w:rsidRPr="00B57DC8">
        <w:rPr>
          <w:rFonts w:asciiTheme="minorBidi" w:hAnsiTheme="minorBidi" w:cstheme="minorBidi" w:hint="cs"/>
          <w:rtl/>
        </w:rPr>
        <w:t>.</w:t>
      </w:r>
    </w:p>
    <w:p w14:paraId="7BBA78CA" w14:textId="77777777" w:rsidR="00255514" w:rsidRPr="00B57DC8" w:rsidRDefault="00255514" w:rsidP="00957C5C">
      <w:pPr>
        <w:widowControl w:val="0"/>
        <w:numPr>
          <w:ilvl w:val="4"/>
          <w:numId w:val="19"/>
        </w:numPr>
        <w:rPr>
          <w:rFonts w:asciiTheme="minorBidi" w:hAnsiTheme="minorBidi" w:cstheme="minorBidi"/>
        </w:rPr>
      </w:pPr>
      <w:r w:rsidRPr="00B57DC8">
        <w:rPr>
          <w:rFonts w:asciiTheme="minorBidi" w:hAnsiTheme="minorBidi" w:cstheme="minorBidi"/>
          <w:rtl/>
        </w:rPr>
        <w:t>מובהר כי תהליך הבחירה של המלווה יתבצע בשיתוף הרשות המקומית וניהול המלווה מבחינה מקצועית משותף לספק ולרשות המקומית.</w:t>
      </w:r>
    </w:p>
    <w:p w14:paraId="07246D35" w14:textId="77777777" w:rsidR="00E16E7F" w:rsidRPr="00B57DC8" w:rsidRDefault="00E16E7F" w:rsidP="00E16E7F">
      <w:pPr>
        <w:widowControl w:val="0"/>
        <w:ind w:left="4253"/>
        <w:rPr>
          <w:rFonts w:asciiTheme="minorBidi" w:hAnsiTheme="minorBidi" w:cstheme="minorBidi"/>
          <w:rtl/>
        </w:rPr>
      </w:pPr>
    </w:p>
    <w:p w14:paraId="0CE550D6" w14:textId="77777777" w:rsidR="00E16E7F" w:rsidRPr="00B57DC8" w:rsidRDefault="00E16E7F" w:rsidP="00E16E7F">
      <w:pPr>
        <w:widowControl w:val="0"/>
        <w:numPr>
          <w:ilvl w:val="2"/>
          <w:numId w:val="19"/>
        </w:numPr>
        <w:rPr>
          <w:rFonts w:asciiTheme="minorBidi" w:hAnsiTheme="minorBidi" w:cstheme="minorBidi"/>
          <w:rtl/>
        </w:rPr>
      </w:pPr>
      <w:r w:rsidRPr="00B57DC8">
        <w:rPr>
          <w:rFonts w:asciiTheme="minorBidi" w:hAnsiTheme="minorBidi" w:cstheme="minorBidi" w:hint="cs"/>
          <w:rtl/>
        </w:rPr>
        <w:t xml:space="preserve">להלן מודל חישוב </w:t>
      </w:r>
      <w:r w:rsidRPr="00B57DC8">
        <w:rPr>
          <w:rFonts w:asciiTheme="minorBidi" w:hAnsiTheme="minorBidi" w:cstheme="minorBidi"/>
          <w:rtl/>
        </w:rPr>
        <w:t xml:space="preserve">היקף כח האדם הנדרש </w:t>
      </w:r>
      <w:r w:rsidRPr="00B57DC8">
        <w:rPr>
          <w:rFonts w:asciiTheme="minorBidi" w:hAnsiTheme="minorBidi" w:cstheme="minorBidi" w:hint="cs"/>
          <w:rtl/>
        </w:rPr>
        <w:t>עבור כל מחוז:</w:t>
      </w:r>
    </w:p>
    <w:p w14:paraId="545AD358" w14:textId="77777777" w:rsidR="00E16E7F" w:rsidRPr="00B57DC8" w:rsidRDefault="00E16E7F" w:rsidP="00E16E7F">
      <w:pPr>
        <w:widowControl w:val="0"/>
        <w:numPr>
          <w:ilvl w:val="3"/>
          <w:numId w:val="19"/>
        </w:numPr>
        <w:rPr>
          <w:rFonts w:asciiTheme="minorBidi" w:hAnsiTheme="minorBidi" w:cstheme="minorBidi"/>
        </w:rPr>
      </w:pPr>
      <w:r w:rsidRPr="00B57DC8">
        <w:rPr>
          <w:rFonts w:asciiTheme="minorBidi" w:hAnsiTheme="minorBidi" w:cstheme="minorBidi" w:hint="cs"/>
          <w:rtl/>
        </w:rPr>
        <w:t>לכל מחוז מנהל אזור אחד במשרה מלאה.</w:t>
      </w:r>
    </w:p>
    <w:p w14:paraId="3B6ABA40" w14:textId="77777777" w:rsidR="00E16E7F" w:rsidRPr="00B57DC8" w:rsidRDefault="00E16E7F" w:rsidP="00E16E7F">
      <w:pPr>
        <w:widowControl w:val="0"/>
        <w:numPr>
          <w:ilvl w:val="3"/>
          <w:numId w:val="19"/>
        </w:numPr>
        <w:rPr>
          <w:rFonts w:asciiTheme="minorBidi" w:hAnsiTheme="minorBidi" w:cstheme="minorBidi"/>
        </w:rPr>
      </w:pPr>
      <w:r w:rsidRPr="00B57DC8">
        <w:rPr>
          <w:rFonts w:asciiTheme="minorBidi" w:hAnsiTheme="minorBidi" w:cstheme="minorBidi" w:hint="cs"/>
          <w:rtl/>
        </w:rPr>
        <w:t>לכל מחוז מנהל מקצועי אחד במשרה מלאה.</w:t>
      </w:r>
    </w:p>
    <w:p w14:paraId="0877F694" w14:textId="77777777" w:rsidR="00E16E7F" w:rsidRPr="00B57DC8" w:rsidRDefault="00E16E7F" w:rsidP="00E16E7F">
      <w:pPr>
        <w:widowControl w:val="0"/>
        <w:numPr>
          <w:ilvl w:val="3"/>
          <w:numId w:val="19"/>
        </w:numPr>
        <w:rPr>
          <w:rFonts w:asciiTheme="minorBidi" w:hAnsiTheme="minorBidi" w:cstheme="minorBidi"/>
        </w:rPr>
      </w:pPr>
      <w:r w:rsidRPr="00B57DC8">
        <w:rPr>
          <w:rFonts w:asciiTheme="minorBidi" w:hAnsiTheme="minorBidi" w:cstheme="minorBidi" w:hint="cs"/>
          <w:rtl/>
        </w:rPr>
        <w:t>היקף רכזים ויועצים:</w:t>
      </w:r>
    </w:p>
    <w:p w14:paraId="6790E131" w14:textId="3F974AC0" w:rsidR="00E16E7F" w:rsidRPr="00B752A5" w:rsidRDefault="00AF25A3" w:rsidP="00E16E7F">
      <w:pPr>
        <w:widowControl w:val="0"/>
        <w:numPr>
          <w:ilvl w:val="4"/>
          <w:numId w:val="19"/>
        </w:numPr>
        <w:rPr>
          <w:rFonts w:asciiTheme="minorBidi" w:hAnsiTheme="minorBidi" w:cstheme="minorBidi"/>
        </w:rPr>
      </w:pPr>
      <w:r>
        <w:rPr>
          <w:rFonts w:asciiTheme="minorBidi" w:hAnsiTheme="minorBidi" w:cstheme="minorBidi" w:hint="cs"/>
          <w:rtl/>
        </w:rPr>
        <w:t>עבור</w:t>
      </w:r>
      <w:r w:rsidRPr="00B57DC8">
        <w:rPr>
          <w:rFonts w:asciiTheme="minorBidi" w:hAnsiTheme="minorBidi" w:cstheme="minorBidi" w:hint="cs"/>
          <w:rtl/>
        </w:rPr>
        <w:t xml:space="preserve"> </w:t>
      </w:r>
      <w:r w:rsidR="00E16E7F" w:rsidRPr="00B57DC8">
        <w:rPr>
          <w:rFonts w:asciiTheme="minorBidi" w:hAnsiTheme="minorBidi" w:cstheme="minorBidi" w:hint="cs"/>
          <w:rtl/>
        </w:rPr>
        <w:t xml:space="preserve">כל </w:t>
      </w:r>
      <w:r>
        <w:rPr>
          <w:rFonts w:asciiTheme="minorBidi" w:hAnsiTheme="minorBidi" w:cstheme="minorBidi" w:hint="cs"/>
          <w:rtl/>
        </w:rPr>
        <w:t>הקצאה של</w:t>
      </w:r>
      <w:r w:rsidR="00F95ED1">
        <w:rPr>
          <w:rFonts w:asciiTheme="minorBidi" w:hAnsiTheme="minorBidi" w:cstheme="minorBidi" w:hint="cs"/>
          <w:rtl/>
        </w:rPr>
        <w:t xml:space="preserve"> </w:t>
      </w:r>
      <w:r>
        <w:rPr>
          <w:rFonts w:asciiTheme="minorBidi" w:hAnsiTheme="minorBidi" w:cstheme="minorBidi" w:hint="cs"/>
          <w:rtl/>
        </w:rPr>
        <w:t>10,000,000 ₪ למחוז</w:t>
      </w:r>
      <w:r w:rsidR="00E16E7F" w:rsidRPr="00B57DC8">
        <w:rPr>
          <w:rFonts w:asciiTheme="minorBidi" w:hAnsiTheme="minorBidi" w:cstheme="minorBidi" w:hint="cs"/>
          <w:rtl/>
        </w:rPr>
        <w:t xml:space="preserve">, </w:t>
      </w:r>
      <w:r>
        <w:rPr>
          <w:rFonts w:asciiTheme="minorBidi" w:hAnsiTheme="minorBidi" w:cstheme="minorBidi" w:hint="cs"/>
          <w:rtl/>
        </w:rPr>
        <w:t xml:space="preserve">תועמד </w:t>
      </w:r>
      <w:r w:rsidR="00E16E7F" w:rsidRPr="00B57DC8">
        <w:rPr>
          <w:rFonts w:asciiTheme="minorBidi" w:hAnsiTheme="minorBidi" w:cstheme="minorBidi" w:hint="cs"/>
          <w:rtl/>
        </w:rPr>
        <w:t>משר</w:t>
      </w:r>
      <w:r>
        <w:rPr>
          <w:rFonts w:asciiTheme="minorBidi" w:hAnsiTheme="minorBidi" w:cstheme="minorBidi" w:hint="cs"/>
          <w:rtl/>
        </w:rPr>
        <w:t>ה מלאה אחת של</w:t>
      </w:r>
      <w:r w:rsidR="00E16E7F" w:rsidRPr="00B57DC8">
        <w:rPr>
          <w:rFonts w:asciiTheme="minorBidi" w:hAnsiTheme="minorBidi" w:cstheme="minorBidi" w:hint="cs"/>
          <w:rtl/>
        </w:rPr>
        <w:t xml:space="preserve"> רכז, מעוגל למספר השלם/חצי הקרוב (3, 3.5, 4 וכן הלאה)</w:t>
      </w:r>
      <w:r w:rsidR="003B2B15">
        <w:rPr>
          <w:rFonts w:asciiTheme="minorBidi" w:hAnsiTheme="minorBidi" w:cstheme="minorBidi" w:hint="cs"/>
          <w:rtl/>
        </w:rPr>
        <w:t xml:space="preserve">. מתוך רכזים אלו רכז אחד יהיה </w:t>
      </w:r>
      <w:r w:rsidR="003B2B15" w:rsidRPr="00B57DC8">
        <w:rPr>
          <w:rFonts w:asciiTheme="minorBidi" w:hAnsiTheme="minorBidi"/>
          <w:rtl/>
        </w:rPr>
        <w:t>רכז ייעודי ילדים בסיכון</w:t>
      </w:r>
      <w:r w:rsidR="003B2B15">
        <w:rPr>
          <w:rFonts w:asciiTheme="minorBidi" w:hAnsiTheme="minorBidi" w:hint="cs"/>
          <w:rtl/>
        </w:rPr>
        <w:t xml:space="preserve"> בהתאם למפורט בסעיף </w:t>
      </w:r>
      <w:r w:rsidR="003B2B15">
        <w:rPr>
          <w:rFonts w:asciiTheme="minorBidi" w:hAnsiTheme="minorBidi"/>
          <w:rtl/>
        </w:rPr>
        <w:fldChar w:fldCharType="begin"/>
      </w:r>
      <w:r w:rsidR="003B2B15">
        <w:rPr>
          <w:rFonts w:asciiTheme="minorBidi" w:hAnsiTheme="minorBidi"/>
          <w:rtl/>
        </w:rPr>
        <w:instrText xml:space="preserve"> </w:instrText>
      </w:r>
      <w:r w:rsidR="003B2B15">
        <w:rPr>
          <w:rFonts w:asciiTheme="minorBidi" w:hAnsiTheme="minorBidi" w:hint="cs"/>
        </w:rPr>
        <w:instrText>REF</w:instrText>
      </w:r>
      <w:r w:rsidR="003B2B15">
        <w:rPr>
          <w:rFonts w:asciiTheme="minorBidi" w:hAnsiTheme="minorBidi" w:hint="cs"/>
          <w:rtl/>
        </w:rPr>
        <w:instrText xml:space="preserve"> _</w:instrText>
      </w:r>
      <w:r w:rsidR="003B2B15">
        <w:rPr>
          <w:rFonts w:asciiTheme="minorBidi" w:hAnsiTheme="minorBidi" w:hint="cs"/>
        </w:rPr>
        <w:instrText>Ref179807769 \r \h</w:instrText>
      </w:r>
      <w:r w:rsidR="003B2B15">
        <w:rPr>
          <w:rFonts w:asciiTheme="minorBidi" w:hAnsiTheme="minorBidi"/>
          <w:rtl/>
        </w:rPr>
        <w:instrText xml:space="preserve"> </w:instrText>
      </w:r>
      <w:r w:rsidR="003B2B15">
        <w:rPr>
          <w:rFonts w:asciiTheme="minorBidi" w:hAnsiTheme="minorBidi"/>
          <w:rtl/>
        </w:rPr>
      </w:r>
      <w:r w:rsidR="003B2B15">
        <w:rPr>
          <w:rFonts w:asciiTheme="minorBidi" w:hAnsiTheme="minorBidi"/>
          <w:rtl/>
        </w:rPr>
        <w:fldChar w:fldCharType="separate"/>
      </w:r>
      <w:r w:rsidR="007D641B">
        <w:rPr>
          <w:rFonts w:asciiTheme="minorBidi" w:hAnsiTheme="minorBidi"/>
          <w:cs/>
        </w:rPr>
        <w:t>‎</w:t>
      </w:r>
      <w:r w:rsidR="007D641B">
        <w:rPr>
          <w:rFonts w:asciiTheme="minorBidi" w:hAnsiTheme="minorBidi"/>
        </w:rPr>
        <w:t>2.9.8.3</w:t>
      </w:r>
      <w:r w:rsidR="003B2B15">
        <w:rPr>
          <w:rFonts w:asciiTheme="minorBidi" w:hAnsiTheme="minorBidi"/>
          <w:rtl/>
        </w:rPr>
        <w:fldChar w:fldCharType="end"/>
      </w:r>
      <w:r w:rsidR="003B2B15">
        <w:rPr>
          <w:rFonts w:asciiTheme="minorBidi" w:hAnsiTheme="minorBidi" w:hint="cs"/>
          <w:rtl/>
        </w:rPr>
        <w:t xml:space="preserve"> במכרז והשאר יהיו רכזי אזור בהתאם למפורט בסעיף </w:t>
      </w:r>
      <w:r w:rsidR="003B2B15">
        <w:rPr>
          <w:rFonts w:asciiTheme="minorBidi" w:hAnsiTheme="minorBidi"/>
          <w:rtl/>
        </w:rPr>
        <w:fldChar w:fldCharType="begin"/>
      </w:r>
      <w:r w:rsidR="003B2B15">
        <w:rPr>
          <w:rFonts w:asciiTheme="minorBidi" w:hAnsiTheme="minorBidi"/>
          <w:rtl/>
        </w:rPr>
        <w:instrText xml:space="preserve"> </w:instrText>
      </w:r>
      <w:r w:rsidR="003B2B15">
        <w:rPr>
          <w:rFonts w:asciiTheme="minorBidi" w:hAnsiTheme="minorBidi" w:hint="cs"/>
        </w:rPr>
        <w:instrText>REF</w:instrText>
      </w:r>
      <w:r w:rsidR="003B2B15">
        <w:rPr>
          <w:rFonts w:asciiTheme="minorBidi" w:hAnsiTheme="minorBidi" w:hint="cs"/>
          <w:rtl/>
        </w:rPr>
        <w:instrText xml:space="preserve"> כינוי_איש_צוות_2 \</w:instrText>
      </w:r>
      <w:r w:rsidR="003B2B15">
        <w:rPr>
          <w:rFonts w:asciiTheme="minorBidi" w:hAnsiTheme="minorBidi" w:hint="cs"/>
        </w:rPr>
        <w:instrText>r \h</w:instrText>
      </w:r>
      <w:r w:rsidR="003B2B15">
        <w:rPr>
          <w:rFonts w:asciiTheme="minorBidi" w:hAnsiTheme="minorBidi"/>
          <w:rtl/>
        </w:rPr>
        <w:instrText xml:space="preserve"> </w:instrText>
      </w:r>
      <w:r w:rsidR="003B2B15">
        <w:rPr>
          <w:rFonts w:asciiTheme="minorBidi" w:hAnsiTheme="minorBidi"/>
          <w:rtl/>
        </w:rPr>
      </w:r>
      <w:r w:rsidR="003B2B15">
        <w:rPr>
          <w:rFonts w:asciiTheme="minorBidi" w:hAnsiTheme="minorBidi"/>
          <w:rtl/>
        </w:rPr>
        <w:fldChar w:fldCharType="separate"/>
      </w:r>
      <w:r w:rsidR="007D641B">
        <w:rPr>
          <w:rFonts w:asciiTheme="minorBidi" w:hAnsiTheme="minorBidi"/>
          <w:cs/>
        </w:rPr>
        <w:t>‎</w:t>
      </w:r>
      <w:r w:rsidR="007D641B">
        <w:rPr>
          <w:rFonts w:asciiTheme="minorBidi" w:hAnsiTheme="minorBidi"/>
        </w:rPr>
        <w:t>2.9.8.2</w:t>
      </w:r>
      <w:r w:rsidR="003B2B15">
        <w:rPr>
          <w:rFonts w:asciiTheme="minorBidi" w:hAnsiTheme="minorBidi"/>
          <w:rtl/>
        </w:rPr>
        <w:fldChar w:fldCharType="end"/>
      </w:r>
      <w:r w:rsidR="003B2B15">
        <w:rPr>
          <w:rFonts w:asciiTheme="minorBidi" w:hAnsiTheme="minorBidi" w:hint="cs"/>
          <w:rtl/>
        </w:rPr>
        <w:t xml:space="preserve"> במכרז.</w:t>
      </w:r>
    </w:p>
    <w:p w14:paraId="27DB6A5B" w14:textId="1C1AB6CD" w:rsidR="00B752A5" w:rsidRPr="00B57DC8" w:rsidRDefault="00B752A5" w:rsidP="00B752A5">
      <w:pPr>
        <w:widowControl w:val="0"/>
        <w:ind w:left="4253"/>
        <w:rPr>
          <w:rFonts w:asciiTheme="minorBidi" w:hAnsiTheme="minorBidi" w:cstheme="minorBidi"/>
        </w:rPr>
      </w:pPr>
      <w:r>
        <w:rPr>
          <w:rFonts w:asciiTheme="minorBidi" w:hAnsiTheme="minorBidi" w:hint="cs"/>
          <w:rtl/>
        </w:rPr>
        <w:t>יובהר כי שליש ממשרות הרכזים, מעוגל כלפי מטה ולא יפחת ממשרה אחת, במחוז נדרשים להיות בעלי תואר ראשון לפחות בעבודה סוציאלית ורישום בפנקס העובדים הסוציאליים.</w:t>
      </w:r>
    </w:p>
    <w:p w14:paraId="0BE570D6" w14:textId="4FD3DE6F" w:rsidR="00E2505D" w:rsidRPr="00B57DC8" w:rsidRDefault="00AF25A3" w:rsidP="00E16E7F">
      <w:pPr>
        <w:widowControl w:val="0"/>
        <w:numPr>
          <w:ilvl w:val="4"/>
          <w:numId w:val="19"/>
        </w:numPr>
        <w:rPr>
          <w:rFonts w:asciiTheme="minorBidi" w:hAnsiTheme="minorBidi" w:cstheme="minorBidi"/>
        </w:rPr>
      </w:pPr>
      <w:r>
        <w:rPr>
          <w:rFonts w:asciiTheme="minorBidi" w:hAnsiTheme="minorBidi" w:cstheme="minorBidi" w:hint="cs"/>
          <w:rtl/>
        </w:rPr>
        <w:t>עבור</w:t>
      </w:r>
      <w:r w:rsidRPr="00B57DC8">
        <w:rPr>
          <w:rFonts w:asciiTheme="minorBidi" w:hAnsiTheme="minorBidi" w:cstheme="minorBidi" w:hint="cs"/>
          <w:rtl/>
        </w:rPr>
        <w:t xml:space="preserve"> כל </w:t>
      </w:r>
      <w:r>
        <w:rPr>
          <w:rFonts w:asciiTheme="minorBidi" w:hAnsiTheme="minorBidi" w:cstheme="minorBidi" w:hint="cs"/>
          <w:rtl/>
        </w:rPr>
        <w:t>הקצאה 18,000,000 ₪ למחוז</w:t>
      </w:r>
      <w:r w:rsidRPr="00B57DC8">
        <w:rPr>
          <w:rFonts w:asciiTheme="minorBidi" w:hAnsiTheme="minorBidi" w:cstheme="minorBidi" w:hint="cs"/>
          <w:rtl/>
        </w:rPr>
        <w:t xml:space="preserve">, </w:t>
      </w:r>
      <w:r>
        <w:rPr>
          <w:rFonts w:asciiTheme="minorBidi" w:hAnsiTheme="minorBidi" w:cstheme="minorBidi" w:hint="cs"/>
          <w:rtl/>
        </w:rPr>
        <w:t xml:space="preserve">תועמד </w:t>
      </w:r>
      <w:r w:rsidRPr="00B57DC8">
        <w:rPr>
          <w:rFonts w:asciiTheme="minorBidi" w:hAnsiTheme="minorBidi" w:cstheme="minorBidi" w:hint="cs"/>
          <w:rtl/>
        </w:rPr>
        <w:t>משר</w:t>
      </w:r>
      <w:r>
        <w:rPr>
          <w:rFonts w:asciiTheme="minorBidi" w:hAnsiTheme="minorBidi" w:cstheme="minorBidi" w:hint="cs"/>
          <w:rtl/>
        </w:rPr>
        <w:t xml:space="preserve">ה </w:t>
      </w:r>
      <w:r>
        <w:rPr>
          <w:rFonts w:asciiTheme="minorBidi" w:hAnsiTheme="minorBidi" w:cstheme="minorBidi" w:hint="cs"/>
          <w:rtl/>
        </w:rPr>
        <w:lastRenderedPageBreak/>
        <w:t>מלאה אחת של</w:t>
      </w:r>
      <w:r w:rsidR="00E16E7F" w:rsidRPr="00B57DC8">
        <w:rPr>
          <w:rFonts w:asciiTheme="minorBidi" w:hAnsiTheme="minorBidi" w:cstheme="minorBidi" w:hint="cs"/>
          <w:rtl/>
        </w:rPr>
        <w:t xml:space="preserve"> יועץ (כלכלת משפחה / תעסוקה), מעוגל למספר השלם/חצי הקרוב.</w:t>
      </w:r>
      <w:r w:rsidR="00E2505D" w:rsidRPr="00B57DC8">
        <w:rPr>
          <w:rFonts w:asciiTheme="minorBidi" w:hAnsiTheme="minorBidi" w:cstheme="minorBidi" w:hint="cs"/>
          <w:rtl/>
        </w:rPr>
        <w:t xml:space="preserve"> </w:t>
      </w:r>
    </w:p>
    <w:p w14:paraId="3C1BF156" w14:textId="66A9842F" w:rsidR="00E16E7F" w:rsidRDefault="00E2505D" w:rsidP="00E2505D">
      <w:pPr>
        <w:widowControl w:val="0"/>
        <w:ind w:left="4253"/>
        <w:rPr>
          <w:rFonts w:asciiTheme="minorBidi" w:hAnsiTheme="minorBidi" w:cstheme="minorBidi"/>
          <w:rtl/>
        </w:rPr>
      </w:pPr>
      <w:r w:rsidRPr="00B57DC8">
        <w:rPr>
          <w:rFonts w:asciiTheme="minorBidi" w:hAnsiTheme="minorBidi" w:cstheme="minorBidi" w:hint="cs"/>
          <w:rtl/>
        </w:rPr>
        <w:t>ההחלטה בנוגע לחלוקת היקף היועצים הכולל במחוז ליועצי כלכלת משפחה וליועצי תעסוקה יתבצע בשיתוף הפיקוח המחוזי ובאישור מטה המשרד.</w:t>
      </w:r>
    </w:p>
    <w:p w14:paraId="1040DF5C" w14:textId="77777777" w:rsidR="00F65EDA" w:rsidRPr="00B57DC8" w:rsidRDefault="00F65EDA" w:rsidP="00E2505D">
      <w:pPr>
        <w:widowControl w:val="0"/>
        <w:ind w:left="4253"/>
        <w:rPr>
          <w:rFonts w:asciiTheme="minorBidi" w:hAnsiTheme="minorBidi" w:cstheme="minorBidi"/>
        </w:rPr>
      </w:pPr>
    </w:p>
    <w:p w14:paraId="35399CBA" w14:textId="77777777" w:rsidR="00F65EDA" w:rsidRPr="00F65EDA" w:rsidRDefault="00F65EDA" w:rsidP="00F65EDA">
      <w:pPr>
        <w:widowControl w:val="0"/>
        <w:numPr>
          <w:ilvl w:val="3"/>
          <w:numId w:val="19"/>
        </w:numPr>
        <w:rPr>
          <w:rFonts w:asciiTheme="minorBidi" w:hAnsiTheme="minorBidi" w:cstheme="minorBidi"/>
          <w:rtl/>
        </w:rPr>
      </w:pPr>
      <w:r w:rsidRPr="00F65EDA">
        <w:rPr>
          <w:rFonts w:asciiTheme="minorBidi" w:hAnsiTheme="minorBidi" w:cstheme="minorBidi" w:hint="cs"/>
          <w:rtl/>
        </w:rPr>
        <w:t>להלן היקף הרכזים והיועצים המוערך בהתאם לגובה התקציב הגמיש הצפוי בכל מחוז:</w:t>
      </w:r>
    </w:p>
    <w:p w14:paraId="7E3E4F87" w14:textId="77777777" w:rsidR="00F65EDA" w:rsidRPr="00F65EDA" w:rsidRDefault="00F65EDA" w:rsidP="00F65EDA">
      <w:pPr>
        <w:widowControl w:val="0"/>
        <w:numPr>
          <w:ilvl w:val="4"/>
          <w:numId w:val="19"/>
        </w:numPr>
        <w:rPr>
          <w:rFonts w:asciiTheme="minorBidi" w:hAnsiTheme="minorBidi" w:cstheme="minorBidi"/>
          <w:rtl/>
        </w:rPr>
      </w:pPr>
      <w:r w:rsidRPr="00F65EDA">
        <w:rPr>
          <w:rFonts w:asciiTheme="minorBidi" w:hAnsiTheme="minorBidi" w:cstheme="minorBidi" w:hint="cs"/>
          <w:rtl/>
        </w:rPr>
        <w:t xml:space="preserve">מחוז דרום </w:t>
      </w:r>
      <w:r w:rsidRPr="00F65EDA">
        <w:rPr>
          <w:rFonts w:asciiTheme="minorBidi" w:hAnsiTheme="minorBidi" w:cstheme="minorBidi"/>
          <w:rtl/>
        </w:rPr>
        <w:t>–</w:t>
      </w:r>
      <w:r w:rsidRPr="00F65EDA">
        <w:rPr>
          <w:rFonts w:asciiTheme="minorBidi" w:hAnsiTheme="minorBidi" w:cstheme="minorBidi" w:hint="cs"/>
          <w:rtl/>
        </w:rPr>
        <w:t xml:space="preserve"> כ-40 מלש"ח, 4 רכזים ו-2 יועצים.</w:t>
      </w:r>
    </w:p>
    <w:p w14:paraId="377DE495" w14:textId="77777777" w:rsidR="00F65EDA" w:rsidRPr="00F65EDA" w:rsidRDefault="00F65EDA" w:rsidP="00F65EDA">
      <w:pPr>
        <w:widowControl w:val="0"/>
        <w:numPr>
          <w:ilvl w:val="4"/>
          <w:numId w:val="19"/>
        </w:numPr>
        <w:rPr>
          <w:rFonts w:asciiTheme="minorBidi" w:hAnsiTheme="minorBidi" w:cstheme="minorBidi"/>
          <w:rtl/>
        </w:rPr>
      </w:pPr>
      <w:r w:rsidRPr="00F65EDA">
        <w:rPr>
          <w:rFonts w:asciiTheme="minorBidi" w:hAnsiTheme="minorBidi" w:cstheme="minorBidi" w:hint="cs"/>
          <w:rtl/>
        </w:rPr>
        <w:t xml:space="preserve">מחוז ירושלים </w:t>
      </w:r>
      <w:r w:rsidRPr="00F65EDA">
        <w:rPr>
          <w:rFonts w:asciiTheme="minorBidi" w:hAnsiTheme="minorBidi" w:cstheme="minorBidi"/>
          <w:rtl/>
        </w:rPr>
        <w:t>–</w:t>
      </w:r>
      <w:r w:rsidRPr="00F65EDA">
        <w:rPr>
          <w:rFonts w:asciiTheme="minorBidi" w:hAnsiTheme="minorBidi" w:cstheme="minorBidi" w:hint="cs"/>
          <w:rtl/>
        </w:rPr>
        <w:t xml:space="preserve"> כ-35 מלש"ח, 3.5 רכזים ו-2 יועצים</w:t>
      </w:r>
    </w:p>
    <w:p w14:paraId="73B6E963" w14:textId="77777777" w:rsidR="00F65EDA" w:rsidRPr="00F65EDA" w:rsidRDefault="00F65EDA" w:rsidP="00F65EDA">
      <w:pPr>
        <w:widowControl w:val="0"/>
        <w:numPr>
          <w:ilvl w:val="4"/>
          <w:numId w:val="19"/>
        </w:numPr>
        <w:rPr>
          <w:rFonts w:asciiTheme="minorBidi" w:hAnsiTheme="minorBidi" w:cstheme="minorBidi"/>
          <w:rtl/>
        </w:rPr>
      </w:pPr>
      <w:r w:rsidRPr="00F65EDA">
        <w:rPr>
          <w:rFonts w:asciiTheme="minorBidi" w:hAnsiTheme="minorBidi" w:cstheme="minorBidi" w:hint="cs"/>
          <w:rtl/>
        </w:rPr>
        <w:t xml:space="preserve">מחוז מרכז </w:t>
      </w:r>
      <w:r w:rsidRPr="00F65EDA">
        <w:rPr>
          <w:rFonts w:asciiTheme="minorBidi" w:hAnsiTheme="minorBidi" w:cstheme="minorBidi"/>
          <w:rtl/>
        </w:rPr>
        <w:t>–</w:t>
      </w:r>
      <w:r w:rsidRPr="00F65EDA">
        <w:rPr>
          <w:rFonts w:asciiTheme="minorBidi" w:hAnsiTheme="minorBidi" w:cstheme="minorBidi" w:hint="cs"/>
          <w:rtl/>
        </w:rPr>
        <w:t xml:space="preserve"> כ-45 מלש"ח, 4.5 רכזים ו-2.5 יועצים</w:t>
      </w:r>
    </w:p>
    <w:p w14:paraId="4B24832F" w14:textId="77777777" w:rsidR="00F65EDA" w:rsidRPr="00F65EDA" w:rsidRDefault="00F65EDA" w:rsidP="00F65EDA">
      <w:pPr>
        <w:widowControl w:val="0"/>
        <w:numPr>
          <w:ilvl w:val="4"/>
          <w:numId w:val="19"/>
        </w:numPr>
        <w:rPr>
          <w:rFonts w:asciiTheme="minorBidi" w:hAnsiTheme="minorBidi" w:cstheme="minorBidi"/>
          <w:rtl/>
        </w:rPr>
      </w:pPr>
      <w:r w:rsidRPr="00F65EDA">
        <w:rPr>
          <w:rFonts w:asciiTheme="minorBidi" w:hAnsiTheme="minorBidi" w:cstheme="minorBidi" w:hint="cs"/>
          <w:rtl/>
        </w:rPr>
        <w:t xml:space="preserve">מחוז צפון </w:t>
      </w:r>
      <w:r w:rsidRPr="00F65EDA">
        <w:rPr>
          <w:rFonts w:asciiTheme="minorBidi" w:hAnsiTheme="minorBidi" w:cstheme="minorBidi"/>
          <w:rtl/>
        </w:rPr>
        <w:t>–</w:t>
      </w:r>
      <w:r w:rsidRPr="00F65EDA">
        <w:rPr>
          <w:rFonts w:asciiTheme="minorBidi" w:hAnsiTheme="minorBidi" w:cstheme="minorBidi" w:hint="cs"/>
          <w:rtl/>
        </w:rPr>
        <w:t xml:space="preserve"> כ-90 מלש"ח, 9 רכזים ו-5 יועצים.</w:t>
      </w:r>
    </w:p>
    <w:p w14:paraId="6934E3B3" w14:textId="77777777" w:rsidR="00E16E7F" w:rsidRPr="00B57DC8" w:rsidRDefault="00E16E7F" w:rsidP="00E16E7F">
      <w:pPr>
        <w:widowControl w:val="0"/>
        <w:numPr>
          <w:ilvl w:val="3"/>
          <w:numId w:val="19"/>
        </w:numPr>
        <w:rPr>
          <w:rFonts w:asciiTheme="minorBidi" w:hAnsiTheme="minorBidi" w:cstheme="minorBidi"/>
        </w:rPr>
      </w:pPr>
      <w:r w:rsidRPr="00B57DC8">
        <w:rPr>
          <w:rFonts w:asciiTheme="minorBidi" w:hAnsiTheme="minorBidi" w:cstheme="minorBidi"/>
          <w:rtl/>
        </w:rPr>
        <w:t>מובהר כי במקרה של הפעלת התכנית על ידי ספק אחד במספר מחוזות, הספק נדרש להפעיל את ההיקף הנדרש בכל מחוז בנפרד, ולא ניתן להשתמש באותם תקנים לצורך שני מחוזות במקביל.</w:t>
      </w:r>
    </w:p>
    <w:p w14:paraId="083B3C5E" w14:textId="2C1893C4" w:rsidR="00E16E7F" w:rsidRPr="00B57DC8" w:rsidRDefault="00E16E7F" w:rsidP="00E16E7F">
      <w:pPr>
        <w:widowControl w:val="0"/>
        <w:numPr>
          <w:ilvl w:val="3"/>
          <w:numId w:val="19"/>
        </w:numPr>
        <w:rPr>
          <w:rFonts w:asciiTheme="minorBidi" w:hAnsiTheme="minorBidi" w:cstheme="minorBidi"/>
          <w:b/>
          <w:bCs/>
        </w:rPr>
      </w:pPr>
      <w:r w:rsidRPr="00B57DC8">
        <w:rPr>
          <w:rFonts w:asciiTheme="minorBidi" w:hAnsiTheme="minorBidi" w:cstheme="minorBidi"/>
          <w:b/>
          <w:bCs/>
          <w:rtl/>
        </w:rPr>
        <w:t>המשרד רשאי לדרוש יותר או פחות מנהל</w:t>
      </w:r>
      <w:r w:rsidRPr="00B57DC8">
        <w:rPr>
          <w:rFonts w:asciiTheme="minorBidi" w:hAnsiTheme="minorBidi" w:cstheme="minorBidi" w:hint="cs"/>
          <w:b/>
          <w:bCs/>
          <w:rtl/>
        </w:rPr>
        <w:t>ים</w:t>
      </w:r>
      <w:r w:rsidRPr="00B57DC8">
        <w:rPr>
          <w:rFonts w:asciiTheme="minorBidi" w:hAnsiTheme="minorBidi" w:cstheme="minorBidi"/>
          <w:b/>
          <w:bCs/>
          <w:rtl/>
        </w:rPr>
        <w:t xml:space="preserve"> אזור</w:t>
      </w:r>
      <w:r w:rsidRPr="00B57DC8">
        <w:rPr>
          <w:rFonts w:asciiTheme="minorBidi" w:hAnsiTheme="minorBidi" w:cstheme="minorBidi" w:hint="cs"/>
          <w:b/>
          <w:bCs/>
          <w:rtl/>
        </w:rPr>
        <w:t>י</w:t>
      </w:r>
      <w:r w:rsidRPr="00B57DC8">
        <w:rPr>
          <w:rFonts w:asciiTheme="minorBidi" w:hAnsiTheme="minorBidi" w:cstheme="minorBidi"/>
          <w:b/>
          <w:bCs/>
          <w:rtl/>
        </w:rPr>
        <w:t>ם</w:t>
      </w:r>
      <w:r w:rsidRPr="00B57DC8">
        <w:rPr>
          <w:rFonts w:asciiTheme="minorBidi" w:hAnsiTheme="minorBidi" w:cstheme="minorBidi" w:hint="cs"/>
          <w:b/>
          <w:bCs/>
          <w:rtl/>
        </w:rPr>
        <w:t>, מנהלים מקצועיים</w:t>
      </w:r>
      <w:r w:rsidRPr="00B57DC8">
        <w:rPr>
          <w:rFonts w:asciiTheme="minorBidi" w:hAnsiTheme="minorBidi" w:cstheme="minorBidi"/>
          <w:b/>
          <w:bCs/>
          <w:rtl/>
        </w:rPr>
        <w:t xml:space="preserve"> רכזי</w:t>
      </w:r>
      <w:r w:rsidRPr="00B57DC8">
        <w:rPr>
          <w:rFonts w:asciiTheme="minorBidi" w:hAnsiTheme="minorBidi" w:cstheme="minorBidi" w:hint="cs"/>
          <w:b/>
          <w:bCs/>
          <w:rtl/>
        </w:rPr>
        <w:t xml:space="preserve"> </w:t>
      </w:r>
      <w:r w:rsidR="009E3E98" w:rsidRPr="00B57DC8">
        <w:rPr>
          <w:rFonts w:asciiTheme="minorBidi" w:hAnsiTheme="minorBidi" w:cstheme="minorBidi" w:hint="cs"/>
          <w:b/>
          <w:bCs/>
          <w:rtl/>
        </w:rPr>
        <w:t>אזור</w:t>
      </w:r>
      <w:r w:rsidRPr="00B57DC8">
        <w:rPr>
          <w:rFonts w:asciiTheme="minorBidi" w:hAnsiTheme="minorBidi" w:cstheme="minorBidi"/>
          <w:b/>
          <w:bCs/>
          <w:rtl/>
        </w:rPr>
        <w:t xml:space="preserve"> </w:t>
      </w:r>
      <w:r w:rsidRPr="00B57DC8">
        <w:rPr>
          <w:rFonts w:asciiTheme="minorBidi" w:hAnsiTheme="minorBidi" w:cstheme="minorBidi" w:hint="cs"/>
          <w:b/>
          <w:bCs/>
          <w:rtl/>
        </w:rPr>
        <w:t xml:space="preserve">ויועצים </w:t>
      </w:r>
      <w:r w:rsidRPr="00B57DC8">
        <w:rPr>
          <w:rFonts w:asciiTheme="minorBidi" w:hAnsiTheme="minorBidi" w:cstheme="minorBidi"/>
          <w:b/>
          <w:bCs/>
          <w:rtl/>
        </w:rPr>
        <w:t>לפי שיקול דעתו כחלק מהזמנת העבודה</w:t>
      </w:r>
      <w:r w:rsidRPr="00B57DC8">
        <w:rPr>
          <w:rFonts w:asciiTheme="minorBidi" w:hAnsiTheme="minorBidi" w:cstheme="minorBidi" w:hint="cs"/>
          <w:b/>
          <w:bCs/>
          <w:rtl/>
        </w:rPr>
        <w:t>.</w:t>
      </w:r>
    </w:p>
    <w:p w14:paraId="7381BA72" w14:textId="77777777" w:rsidR="00436E15" w:rsidRPr="00B57DC8" w:rsidRDefault="00436E15" w:rsidP="00957C5C">
      <w:pPr>
        <w:pStyle w:val="32"/>
        <w:keepNext/>
        <w:widowControl w:val="0"/>
        <w:numPr>
          <w:ilvl w:val="1"/>
          <w:numId w:val="19"/>
        </w:numPr>
        <w:tabs>
          <w:tab w:val="clear" w:pos="1418"/>
        </w:tabs>
        <w:rPr>
          <w:rFonts w:asciiTheme="minorBidi" w:hAnsiTheme="minorBidi" w:cstheme="minorBidi"/>
          <w:rtl/>
        </w:rPr>
      </w:pPr>
      <w:bookmarkStart w:id="199" w:name="_Ref397006158"/>
      <w:bookmarkStart w:id="200" w:name="_Toc486774914"/>
      <w:bookmarkStart w:id="201" w:name="_Toc31632363"/>
      <w:bookmarkStart w:id="202" w:name="_Toc162365598"/>
      <w:bookmarkStart w:id="203" w:name="_Toc184841845"/>
      <w:r w:rsidRPr="00B57DC8">
        <w:rPr>
          <w:rFonts w:asciiTheme="minorBidi" w:hAnsiTheme="minorBidi" w:cstheme="minorBidi"/>
          <w:rtl/>
        </w:rPr>
        <w:t>דריש</w:t>
      </w:r>
      <w:r w:rsidR="00E01399" w:rsidRPr="00B57DC8">
        <w:rPr>
          <w:rFonts w:asciiTheme="minorBidi" w:hAnsiTheme="minorBidi" w:cstheme="minorBidi"/>
          <w:rtl/>
        </w:rPr>
        <w:t>ו</w:t>
      </w:r>
      <w:r w:rsidRPr="00B57DC8">
        <w:rPr>
          <w:rFonts w:asciiTheme="minorBidi" w:hAnsiTheme="minorBidi" w:cstheme="minorBidi"/>
          <w:rtl/>
        </w:rPr>
        <w:t>ת ציוד</w:t>
      </w:r>
      <w:bookmarkEnd w:id="199"/>
      <w:bookmarkEnd w:id="200"/>
      <w:bookmarkEnd w:id="201"/>
      <w:bookmarkEnd w:id="202"/>
      <w:bookmarkEnd w:id="203"/>
    </w:p>
    <w:p w14:paraId="52DA92C9" w14:textId="77777777" w:rsidR="00436E15" w:rsidRPr="00B57DC8" w:rsidRDefault="00436E15" w:rsidP="00957C5C">
      <w:pPr>
        <w:widowControl w:val="0"/>
        <w:numPr>
          <w:ilvl w:val="2"/>
          <w:numId w:val="19"/>
        </w:numPr>
        <w:rPr>
          <w:rFonts w:asciiTheme="minorBidi" w:hAnsiTheme="minorBidi" w:cstheme="minorBidi"/>
          <w:rtl/>
        </w:rPr>
      </w:pPr>
      <w:r w:rsidRPr="00B57DC8">
        <w:rPr>
          <w:rFonts w:asciiTheme="minorBidi" w:hAnsiTheme="minorBidi" w:cstheme="minorBidi"/>
          <w:rtl/>
        </w:rPr>
        <w:t xml:space="preserve">אחזקת הציוד לצורך אספקת השירותים תהיה בבעלותו ובאחריותו של הספק לרבות כל הוצאה, פיצוי, דמי נזיקין וכדומה, אשר ייקבעו כתוצאה מאספקת השירותים. </w:t>
      </w:r>
    </w:p>
    <w:p w14:paraId="263E0E1A" w14:textId="77777777" w:rsidR="00436E15" w:rsidRPr="00B57DC8" w:rsidRDefault="00436E15" w:rsidP="00957C5C">
      <w:pPr>
        <w:widowControl w:val="0"/>
        <w:numPr>
          <w:ilvl w:val="2"/>
          <w:numId w:val="19"/>
        </w:numPr>
        <w:rPr>
          <w:rFonts w:asciiTheme="minorBidi" w:hAnsiTheme="minorBidi" w:cstheme="minorBidi"/>
        </w:rPr>
      </w:pPr>
      <w:r w:rsidRPr="00B57DC8">
        <w:rPr>
          <w:rFonts w:asciiTheme="minorBidi" w:hAnsiTheme="minorBidi" w:cstheme="minorBidi"/>
          <w:rtl/>
        </w:rPr>
        <w:t xml:space="preserve">הספק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14:paraId="2C3EE268" w14:textId="6A6CEA55" w:rsidR="008E19A1" w:rsidRPr="00B57DC8" w:rsidRDefault="008E19A1" w:rsidP="00957C5C">
      <w:pPr>
        <w:numPr>
          <w:ilvl w:val="2"/>
          <w:numId w:val="19"/>
        </w:numPr>
        <w:rPr>
          <w:rFonts w:asciiTheme="minorBidi" w:hAnsiTheme="minorBidi" w:cstheme="minorBidi"/>
        </w:rPr>
      </w:pPr>
      <w:r w:rsidRPr="00B57DC8">
        <w:rPr>
          <w:rFonts w:asciiTheme="minorBidi" w:hAnsiTheme="minorBidi" w:cstheme="minorBidi"/>
          <w:rtl/>
        </w:rPr>
        <w:t>באחריות הספק לדאוג לספק ל</w:t>
      </w:r>
      <w:r w:rsidRPr="00B57DC8">
        <w:rPr>
          <w:rFonts w:asciiTheme="minorBidi" w:hAnsiTheme="minorBidi" w:cstheme="minorBidi" w:hint="cs"/>
          <w:rtl/>
        </w:rPr>
        <w:t xml:space="preserve">כלל המלווים המופעלים מטעמו (למעט מלווים במרכזי עוצמה) </w:t>
      </w:r>
      <w:r w:rsidRPr="00B57DC8">
        <w:rPr>
          <w:rFonts w:asciiTheme="minorBidi" w:hAnsiTheme="minorBidi" w:cstheme="minorBidi"/>
          <w:rtl/>
        </w:rPr>
        <w:t>מחשבים ניידים תקינים שאושרו ע</w:t>
      </w:r>
      <w:r w:rsidRPr="00B57DC8">
        <w:rPr>
          <w:rFonts w:asciiTheme="minorBidi" w:hAnsiTheme="minorBidi" w:cstheme="minorBidi" w:hint="cs"/>
          <w:rtl/>
        </w:rPr>
        <w:t>ל יד</w:t>
      </w:r>
      <w:r w:rsidRPr="00B57DC8">
        <w:rPr>
          <w:rFonts w:asciiTheme="minorBidi" w:hAnsiTheme="minorBidi" w:cstheme="minorBidi"/>
          <w:rtl/>
        </w:rPr>
        <w:t>י המשרד, וזאת לאורך כל תקופת ההתקשרות</w:t>
      </w:r>
      <w:r w:rsidRPr="00B57DC8">
        <w:rPr>
          <w:rFonts w:asciiTheme="minorBidi" w:hAnsiTheme="minorBidi" w:cstheme="minorBidi" w:hint="cs"/>
          <w:rtl/>
        </w:rPr>
        <w:t>.</w:t>
      </w:r>
      <w:r w:rsidRPr="00B57DC8">
        <w:rPr>
          <w:rFonts w:asciiTheme="minorBidi" w:hAnsiTheme="minorBidi" w:cstheme="minorBidi"/>
          <w:rtl/>
        </w:rPr>
        <w:t xml:space="preserve"> מובהר כי באחריות הספק לדאוג למחשבים עבור מלווי המשפחות ובעלי התפקיד האחרים מטעמו מכוח המכרז. באחריות הספק לדאוג לספק מחשבים ניידים </w:t>
      </w:r>
      <w:r w:rsidRPr="00B57DC8">
        <w:rPr>
          <w:rFonts w:asciiTheme="minorBidi" w:hAnsiTheme="minorBidi" w:cstheme="minorBidi"/>
          <w:rtl/>
        </w:rPr>
        <w:lastRenderedPageBreak/>
        <w:t xml:space="preserve">תקינים לכל עובדי התכנית שלא נכללים במסגרת ההתקשרות להפעלת מלווי המשפחות ושאושרו ע"י המשרד. </w:t>
      </w:r>
    </w:p>
    <w:p w14:paraId="03807339" w14:textId="24755F6D" w:rsidR="008E19A1" w:rsidRPr="00B57DC8" w:rsidRDefault="00F65EDA" w:rsidP="002869ED">
      <w:pPr>
        <w:ind w:left="1701"/>
        <w:rPr>
          <w:rFonts w:asciiTheme="minorBidi" w:hAnsiTheme="minorBidi" w:cstheme="minorBidi"/>
        </w:rPr>
      </w:pPr>
      <w:r>
        <w:rPr>
          <w:rFonts w:asciiTheme="minorBidi" w:hAnsiTheme="minorBidi" w:cstheme="minorBidi" w:hint="cs"/>
          <w:rtl/>
        </w:rPr>
        <w:t xml:space="preserve">מומלץ כי </w:t>
      </w:r>
      <w:r w:rsidR="008E19A1" w:rsidRPr="00B57DC8">
        <w:rPr>
          <w:rFonts w:asciiTheme="minorBidi" w:hAnsiTheme="minorBidi" w:cstheme="minorBidi"/>
          <w:rtl/>
        </w:rPr>
        <w:t xml:space="preserve">המחשבים שיסופקו כאמור, יעמדו </w:t>
      </w:r>
      <w:r w:rsidR="00E75D46" w:rsidRPr="00B57DC8">
        <w:rPr>
          <w:rFonts w:asciiTheme="minorBidi" w:hAnsiTheme="minorBidi" w:cstheme="minorBidi" w:hint="cs"/>
          <w:rtl/>
        </w:rPr>
        <w:t xml:space="preserve">לכל הפחות </w:t>
      </w:r>
      <w:r w:rsidR="008E19A1" w:rsidRPr="00B57DC8">
        <w:rPr>
          <w:rFonts w:asciiTheme="minorBidi" w:hAnsiTheme="minorBidi" w:cstheme="minorBidi"/>
          <w:rtl/>
        </w:rPr>
        <w:t xml:space="preserve">בדרישות התקן הבאות: מחשב מותג עם: מעבד </w:t>
      </w:r>
      <w:r w:rsidR="008E19A1" w:rsidRPr="00B57DC8">
        <w:rPr>
          <w:rFonts w:asciiTheme="minorBidi" w:hAnsiTheme="minorBidi" w:cstheme="minorBidi"/>
        </w:rPr>
        <w:t>I3</w:t>
      </w:r>
      <w:r w:rsidR="008E19A1" w:rsidRPr="00B57DC8">
        <w:rPr>
          <w:rFonts w:asciiTheme="minorBidi" w:hAnsiTheme="minorBidi" w:cstheme="minorBidi"/>
          <w:rtl/>
        </w:rPr>
        <w:t>, זיכרון 4</w:t>
      </w:r>
      <w:r w:rsidR="008E19A1" w:rsidRPr="00B57DC8">
        <w:rPr>
          <w:rFonts w:asciiTheme="minorBidi" w:hAnsiTheme="minorBidi" w:cstheme="minorBidi"/>
        </w:rPr>
        <w:t>GB</w:t>
      </w:r>
      <w:r w:rsidR="008E19A1" w:rsidRPr="00B57DC8">
        <w:rPr>
          <w:rFonts w:asciiTheme="minorBidi" w:hAnsiTheme="minorBidi" w:cstheme="minorBidi"/>
          <w:rtl/>
        </w:rPr>
        <w:t xml:space="preserve">, כרטיס רשת אלחוטי, כונן קשיח של 500 </w:t>
      </w:r>
      <w:r w:rsidR="008E19A1" w:rsidRPr="00B57DC8">
        <w:rPr>
          <w:rFonts w:asciiTheme="minorBidi" w:hAnsiTheme="minorBidi" w:cstheme="minorBidi"/>
        </w:rPr>
        <w:t>GB</w:t>
      </w:r>
      <w:r w:rsidR="008E19A1" w:rsidRPr="00B57DC8">
        <w:rPr>
          <w:rFonts w:asciiTheme="minorBidi" w:hAnsiTheme="minorBidi" w:cstheme="minorBidi"/>
          <w:rtl/>
        </w:rPr>
        <w:t>, גודל מסך 14</w:t>
      </w:r>
      <w:r w:rsidR="008E19A1" w:rsidRPr="00B57DC8">
        <w:rPr>
          <w:rFonts w:asciiTheme="minorBidi" w:hAnsiTheme="minorBidi" w:cstheme="minorBidi"/>
        </w:rPr>
        <w:t>"</w:t>
      </w:r>
      <w:r w:rsidR="008E19A1" w:rsidRPr="00B57DC8">
        <w:rPr>
          <w:rFonts w:asciiTheme="minorBidi" w:hAnsiTheme="minorBidi" w:cstheme="minorBidi"/>
          <w:rtl/>
        </w:rPr>
        <w:t xml:space="preserve">, </w:t>
      </w:r>
      <w:r w:rsidR="008E19A1" w:rsidRPr="00B57DC8">
        <w:rPr>
          <w:rFonts w:asciiTheme="minorBidi" w:hAnsiTheme="minorBidi" w:cstheme="minorBidi" w:hint="cs"/>
          <w:rtl/>
        </w:rPr>
        <w:t xml:space="preserve">מצלמת רשת מובנית, </w:t>
      </w:r>
      <w:r w:rsidR="008E19A1" w:rsidRPr="00B57DC8">
        <w:rPr>
          <w:rFonts w:asciiTheme="minorBidi" w:hAnsiTheme="minorBidi" w:cstheme="minorBidi"/>
          <w:rtl/>
        </w:rPr>
        <w:t>רישוי מתאים (חלונות + אופיס), 3 שנות אחריות באתר הלקוח.</w:t>
      </w:r>
    </w:p>
    <w:p w14:paraId="71D0F119" w14:textId="77777777" w:rsidR="008E19A1" w:rsidRPr="00B57DC8" w:rsidRDefault="008E19A1" w:rsidP="002869ED">
      <w:pPr>
        <w:ind w:left="1701"/>
        <w:rPr>
          <w:rFonts w:asciiTheme="minorBidi" w:hAnsiTheme="minorBidi" w:cstheme="minorBidi"/>
          <w:rtl/>
        </w:rPr>
      </w:pPr>
      <w:r w:rsidRPr="00B57DC8">
        <w:rPr>
          <w:rFonts w:asciiTheme="minorBidi" w:hAnsiTheme="minorBidi" w:cstheme="minorBidi"/>
          <w:rtl/>
        </w:rPr>
        <w:t>המחשבים שיסופקו יותאמו לשימוש ייעודי במערכת הממוחשבת המשמשת את התכנית.</w:t>
      </w:r>
    </w:p>
    <w:p w14:paraId="7C588A65" w14:textId="0D32A48D" w:rsidR="008E19A1" w:rsidRPr="00B57DC8" w:rsidRDefault="008E19A1" w:rsidP="002869ED">
      <w:pPr>
        <w:widowControl w:val="0"/>
        <w:ind w:left="1701"/>
        <w:rPr>
          <w:rFonts w:asciiTheme="minorBidi" w:hAnsiTheme="minorBidi" w:cstheme="minorBidi"/>
        </w:rPr>
      </w:pPr>
      <w:r w:rsidRPr="00B57DC8">
        <w:rPr>
          <w:rFonts w:asciiTheme="minorBidi" w:hAnsiTheme="minorBidi" w:cstheme="minorBidi"/>
          <w:rtl/>
        </w:rPr>
        <w:t xml:space="preserve">באחריות הספק לדאוג לספק מודם סלולרי לכל מחשב בהתאם לצרכי השטח לשימוש שוטף. עם נפח גלישה של </w:t>
      </w:r>
      <w:r w:rsidRPr="00B57DC8">
        <w:rPr>
          <w:rFonts w:asciiTheme="minorBidi" w:hAnsiTheme="minorBidi" w:cstheme="minorBidi" w:hint="cs"/>
          <w:rtl/>
        </w:rPr>
        <w:t>20</w:t>
      </w:r>
      <w:r w:rsidRPr="00B57DC8">
        <w:rPr>
          <w:rFonts w:asciiTheme="minorBidi" w:hAnsiTheme="minorBidi" w:cstheme="minorBidi"/>
        </w:rPr>
        <w:t>GB</w:t>
      </w:r>
      <w:r w:rsidRPr="00B57DC8">
        <w:rPr>
          <w:rFonts w:asciiTheme="minorBidi" w:hAnsiTheme="minorBidi" w:cstheme="minorBidi"/>
          <w:rtl/>
        </w:rPr>
        <w:t xml:space="preserve"> לפחות</w:t>
      </w:r>
      <w:r w:rsidRPr="00B57DC8">
        <w:rPr>
          <w:rFonts w:asciiTheme="minorBidi" w:hAnsiTheme="minorBidi" w:cstheme="minorBidi" w:hint="cs"/>
          <w:rtl/>
        </w:rPr>
        <w:t>.</w:t>
      </w:r>
    </w:p>
    <w:p w14:paraId="53501F37" w14:textId="43CA5D84" w:rsidR="002869ED" w:rsidRPr="00B57DC8" w:rsidRDefault="002869ED" w:rsidP="002869ED">
      <w:pPr>
        <w:widowControl w:val="0"/>
        <w:ind w:left="1701"/>
        <w:rPr>
          <w:rFonts w:asciiTheme="minorBidi" w:hAnsiTheme="minorBidi" w:cstheme="minorBidi"/>
        </w:rPr>
      </w:pPr>
      <w:r w:rsidRPr="00B57DC8">
        <w:rPr>
          <w:rFonts w:asciiTheme="minorBidi" w:hAnsiTheme="minorBidi" w:cstheme="minorBidi"/>
          <w:rtl/>
        </w:rPr>
        <w:t xml:space="preserve">מובהר כי </w:t>
      </w:r>
      <w:bookmarkStart w:id="204" w:name="מחשבים_לעוסים"/>
      <w:r w:rsidRPr="00B57DC8">
        <w:rPr>
          <w:rFonts w:asciiTheme="minorBidi" w:hAnsiTheme="minorBidi" w:cstheme="minorBidi"/>
          <w:rtl/>
        </w:rPr>
        <w:t>במקרים שתידרש אספקה כאמור עבור אנשי צוות שאינם עובדי הספק</w:t>
      </w:r>
      <w:bookmarkEnd w:id="204"/>
      <w:r w:rsidRPr="00B57DC8">
        <w:rPr>
          <w:rFonts w:asciiTheme="minorBidi" w:hAnsiTheme="minorBidi" w:cstheme="minorBidi"/>
          <w:rtl/>
        </w:rPr>
        <w:t>, ישלם המשרד עבור אספקת המחשב בהחזר הוצאות מול חשבוניות ולאחר אישור המשרד בכתב ומראש</w:t>
      </w:r>
      <w:r w:rsidRPr="00B57DC8">
        <w:rPr>
          <w:rFonts w:asciiTheme="minorBidi" w:hAnsiTheme="minorBidi" w:cstheme="minorBidi" w:hint="cs"/>
          <w:rtl/>
        </w:rPr>
        <w:t>, ו</w:t>
      </w:r>
      <w:r w:rsidRPr="00B57DC8">
        <w:rPr>
          <w:rFonts w:asciiTheme="minorBidi" w:hAnsiTheme="minorBidi" w:hint="cs"/>
          <w:rtl/>
        </w:rPr>
        <w:t>בהתאם ל</w:t>
      </w:r>
      <w:r w:rsidRPr="00B57DC8">
        <w:rPr>
          <w:rFonts w:asciiTheme="minorBidi" w:hAnsiTheme="minorBidi"/>
          <w:rtl/>
        </w:rPr>
        <w:t>הוראת תכ"ם 16.3.1 בעניין אספקת מחשבים עבור משרדי ממשלה</w:t>
      </w:r>
      <w:r w:rsidRPr="00B57DC8">
        <w:rPr>
          <w:rFonts w:asciiTheme="minorBidi" w:hAnsiTheme="minorBidi" w:hint="cs"/>
          <w:rtl/>
        </w:rPr>
        <w:t xml:space="preserve"> וכפי שתעודכן מעת לעת</w:t>
      </w:r>
      <w:r w:rsidRPr="00B57DC8">
        <w:rPr>
          <w:rFonts w:asciiTheme="minorBidi" w:hAnsiTheme="minorBidi" w:cstheme="minorBidi" w:hint="cs"/>
          <w:rtl/>
        </w:rPr>
        <w:t xml:space="preserve">. </w:t>
      </w:r>
      <w:r w:rsidRPr="00B57DC8">
        <w:rPr>
          <w:rFonts w:asciiTheme="minorBidi" w:hAnsiTheme="minorBidi" w:cstheme="minorBidi"/>
          <w:rtl/>
        </w:rPr>
        <w:t>המשרד לא ידרוש מעבר ל</w:t>
      </w:r>
      <w:r w:rsidRPr="00B57DC8">
        <w:rPr>
          <w:rFonts w:asciiTheme="minorBidi" w:hAnsiTheme="minorBidi" w:cstheme="minorBidi" w:hint="cs"/>
          <w:rtl/>
        </w:rPr>
        <w:t>-</w:t>
      </w:r>
      <w:r w:rsidRPr="00B57DC8">
        <w:rPr>
          <w:rFonts w:asciiTheme="minorBidi" w:hAnsiTheme="minorBidi" w:cstheme="minorBidi"/>
          <w:rtl/>
        </w:rPr>
        <w:t>10 מחשבים בכל מחוז.</w:t>
      </w:r>
    </w:p>
    <w:p w14:paraId="35AFB032" w14:textId="6F66BC3B" w:rsidR="00436E15" w:rsidRPr="00B57DC8" w:rsidRDefault="00436E15" w:rsidP="00957C5C">
      <w:pPr>
        <w:widowControl w:val="0"/>
        <w:numPr>
          <w:ilvl w:val="2"/>
          <w:numId w:val="19"/>
        </w:numPr>
        <w:rPr>
          <w:rFonts w:asciiTheme="minorBidi" w:hAnsiTheme="minorBidi" w:cstheme="minorBidi"/>
        </w:rPr>
      </w:pPr>
      <w:r w:rsidRPr="00B57DC8">
        <w:rPr>
          <w:rFonts w:asciiTheme="minorBidi" w:hAnsiTheme="minorBidi" w:cstheme="minorBidi"/>
          <w:rtl/>
        </w:rPr>
        <w:t>על הספק לוודא שברשותו האמצעים הפיזיים והאלקטרוניים, הנדרשים לאבטחת המידע ולשמירה מלאה על חסיון המידע ועל הגנה על הפרטיות. במסגרת מתן השירותים תונהג אבטחת רשומות ותמנע גישה למאגרי מידע למי שאינו מורשה לכך.</w:t>
      </w:r>
    </w:p>
    <w:p w14:paraId="30074335" w14:textId="77777777" w:rsidR="00436E15" w:rsidRPr="00B57DC8" w:rsidRDefault="00436E15" w:rsidP="00957C5C">
      <w:pPr>
        <w:widowControl w:val="0"/>
        <w:numPr>
          <w:ilvl w:val="2"/>
          <w:numId w:val="19"/>
        </w:numPr>
        <w:rPr>
          <w:rFonts w:asciiTheme="minorBidi" w:hAnsiTheme="minorBidi" w:cstheme="minorBidi"/>
          <w:b/>
          <w:bCs/>
        </w:rPr>
      </w:pPr>
      <w:r w:rsidRPr="00B57DC8">
        <w:rPr>
          <w:rFonts w:asciiTheme="minorBidi" w:hAnsiTheme="minorBidi" w:cstheme="minorBidi"/>
          <w:b/>
          <w:bCs/>
          <w:rtl/>
        </w:rPr>
        <w:t>מובהר כי המשרד יהיה רשאי להרחיב ו/או לצמצם ו/או לשנות באופן אחר את אחת או יותר מדרישות הציוד המפורטת בסעיף זה בהתאם לצרכיו ולפי שיקול דעתו, ובלבד שלא יהיה בכך, לדעת המשרד, משום הכבדה בלתי סבירה על הספק.</w:t>
      </w:r>
    </w:p>
    <w:p w14:paraId="0E761B90" w14:textId="77777777" w:rsidR="008C7A89" w:rsidRPr="00B57DC8" w:rsidRDefault="008C7A89" w:rsidP="008C7A89">
      <w:pPr>
        <w:pStyle w:val="32"/>
        <w:keepNext/>
        <w:widowControl w:val="0"/>
        <w:numPr>
          <w:ilvl w:val="1"/>
          <w:numId w:val="19"/>
        </w:numPr>
        <w:tabs>
          <w:tab w:val="clear" w:pos="1418"/>
        </w:tabs>
        <w:rPr>
          <w:rFonts w:asciiTheme="minorBidi" w:hAnsiTheme="minorBidi" w:cstheme="minorBidi"/>
          <w:rtl/>
        </w:rPr>
      </w:pPr>
      <w:bookmarkStart w:id="205" w:name="_Ref398324607"/>
      <w:bookmarkStart w:id="206" w:name="_Toc486774898"/>
      <w:bookmarkStart w:id="207" w:name="_Ref491782375"/>
      <w:bookmarkStart w:id="208" w:name="_Toc31632353"/>
      <w:bookmarkStart w:id="209" w:name="_Toc162365599"/>
      <w:bookmarkStart w:id="210" w:name="_Toc184841846"/>
      <w:r w:rsidRPr="00B57DC8">
        <w:rPr>
          <w:rFonts w:asciiTheme="minorBidi" w:hAnsiTheme="minorBidi" w:cstheme="minorBidi"/>
          <w:rtl/>
        </w:rPr>
        <w:t>כללי</w:t>
      </w:r>
      <w:bookmarkEnd w:id="205"/>
      <w:bookmarkEnd w:id="206"/>
      <w:bookmarkEnd w:id="207"/>
      <w:bookmarkEnd w:id="208"/>
      <w:bookmarkEnd w:id="209"/>
      <w:bookmarkEnd w:id="210"/>
    </w:p>
    <w:p w14:paraId="640C09E6" w14:textId="4104E9D7" w:rsidR="008C7A89" w:rsidRPr="00B57DC8" w:rsidRDefault="008C7A89" w:rsidP="008C7A89">
      <w:pPr>
        <w:widowControl w:val="0"/>
        <w:numPr>
          <w:ilvl w:val="2"/>
          <w:numId w:val="19"/>
        </w:numPr>
        <w:rPr>
          <w:rFonts w:asciiTheme="minorBidi" w:hAnsiTheme="minorBidi" w:cstheme="minorBidi"/>
        </w:rPr>
      </w:pPr>
      <w:r w:rsidRPr="00B57DC8">
        <w:rPr>
          <w:rFonts w:asciiTheme="minorBidi" w:hAnsiTheme="minorBidi" w:cstheme="minorBidi"/>
          <w:rtl/>
        </w:rPr>
        <w:t xml:space="preserve">הספק יספק את השירותים על-פי </w:t>
      </w:r>
      <w:bookmarkStart w:id="211" w:name="הנחיות_המשרד"/>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הנחיות_היחידה_המקצועית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נהלי והנחיות ה</w:t>
      </w:r>
      <w:r w:rsidR="007D641B">
        <w:rPr>
          <w:rFonts w:asciiTheme="minorBidi" w:hAnsiTheme="minorBidi" w:cstheme="minorBidi"/>
          <w:rtl/>
        </w:rPr>
        <w:t>מינהל</w:t>
      </w:r>
      <w:r w:rsidRPr="00B57DC8">
        <w:rPr>
          <w:rFonts w:asciiTheme="minorBidi" w:hAnsiTheme="minorBidi" w:cstheme="minorBidi"/>
          <w:rtl/>
        </w:rPr>
        <w:fldChar w:fldCharType="end"/>
      </w:r>
      <w:r w:rsidRPr="00B57DC8">
        <w:rPr>
          <w:rFonts w:asciiTheme="minorBidi" w:hAnsiTheme="minorBidi" w:cstheme="minorBidi"/>
          <w:rtl/>
        </w:rPr>
        <w:t xml:space="preserve"> המתעדכנים מעת לעת ובהתאם למדיניות והנחיות המשרד המתעדכנות מעת לעת</w:t>
      </w:r>
      <w:bookmarkEnd w:id="211"/>
      <w:r w:rsidRPr="00B57DC8">
        <w:rPr>
          <w:rFonts w:asciiTheme="minorBidi" w:hAnsiTheme="minorBidi" w:cstheme="minorBidi"/>
          <w:rtl/>
        </w:rPr>
        <w:t xml:space="preserve">. כמו כן הספק יפעל </w:t>
      </w:r>
      <w:bookmarkStart w:id="212" w:name="קוד_אתיקה_עובדים_סוציאליים"/>
      <w:r w:rsidRPr="00B57DC8">
        <w:rPr>
          <w:rFonts w:asciiTheme="minorBidi" w:hAnsiTheme="minorBidi" w:cstheme="minorBidi"/>
          <w:rtl/>
        </w:rPr>
        <w:t>בהתאם לכללי הסודיות והאתיקה הקבועים בנהלי המשרד, ובכלל זה בהתאם להוראת תע"ס 1.17 המפורסמת באתר ה</w:t>
      </w:r>
      <w:r w:rsidR="00DF6EF5" w:rsidRPr="00B57DC8">
        <w:rPr>
          <w:rFonts w:asciiTheme="minorBidi" w:hAnsiTheme="minorBidi" w:cstheme="minorBidi" w:hint="cs"/>
          <w:rtl/>
        </w:rPr>
        <w:t>מרשתת</w:t>
      </w:r>
      <w:r w:rsidRPr="00B57DC8">
        <w:rPr>
          <w:rFonts w:asciiTheme="minorBidi" w:hAnsiTheme="minorBidi" w:cstheme="minorBidi"/>
          <w:rtl/>
        </w:rPr>
        <w:t xml:space="preserve"> של המשרד וכן בהתאם לקוד האתיקה של העובדים הסוציאליים המפורסם באתר ה</w:t>
      </w:r>
      <w:r w:rsidR="00DF6EF5" w:rsidRPr="00B57DC8">
        <w:rPr>
          <w:rFonts w:asciiTheme="minorBidi" w:hAnsiTheme="minorBidi" w:cstheme="minorBidi" w:hint="cs"/>
          <w:rtl/>
        </w:rPr>
        <w:t>מרשתת</w:t>
      </w:r>
      <w:r w:rsidRPr="00B57DC8">
        <w:rPr>
          <w:rFonts w:asciiTheme="minorBidi" w:hAnsiTheme="minorBidi" w:cstheme="minorBidi"/>
          <w:rtl/>
        </w:rPr>
        <w:t xml:space="preserve"> של איגוד העובדים הסוציאליים.</w:t>
      </w:r>
      <w:bookmarkEnd w:id="212"/>
    </w:p>
    <w:p w14:paraId="3CE4AB4D" w14:textId="78B88C21" w:rsidR="008C7A89" w:rsidRPr="00B57DC8" w:rsidRDefault="008C7A89" w:rsidP="008C7A89">
      <w:pPr>
        <w:widowControl w:val="0"/>
        <w:numPr>
          <w:ilvl w:val="2"/>
          <w:numId w:val="19"/>
        </w:numPr>
        <w:rPr>
          <w:rFonts w:asciiTheme="minorBidi" w:hAnsiTheme="minorBidi" w:cstheme="minorBidi"/>
        </w:rPr>
      </w:pPr>
      <w:r w:rsidRPr="00B57DC8">
        <w:rPr>
          <w:rFonts w:asciiTheme="minorBidi" w:hAnsiTheme="minorBidi" w:cstheme="minorBidi"/>
          <w:rtl/>
        </w:rPr>
        <w:t>בנוסף יפעל הספק בהתאם להנחיותיו של המנהל הארצי מטעם המשרד ויתר השותפים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כינוי_מסגרת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תכנית</w:t>
      </w:r>
      <w:r w:rsidRPr="00B57DC8">
        <w:rPr>
          <w:rFonts w:asciiTheme="minorBidi" w:hAnsiTheme="minorBidi" w:cstheme="minorBidi"/>
          <w:rtl/>
        </w:rPr>
        <w:fldChar w:fldCharType="end"/>
      </w:r>
      <w:r w:rsidRPr="00B57DC8">
        <w:rPr>
          <w:rFonts w:asciiTheme="minorBidi" w:hAnsiTheme="minorBidi" w:cstheme="minorBidi"/>
          <w:rtl/>
        </w:rPr>
        <w:t xml:space="preserve"> כמפורט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Ref525212288 \n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2.5.1.2</w:t>
      </w:r>
      <w:r w:rsidRPr="00B57DC8">
        <w:rPr>
          <w:rFonts w:asciiTheme="minorBidi" w:hAnsiTheme="minorBidi" w:cstheme="minorBidi"/>
          <w:rtl/>
        </w:rPr>
        <w:fldChar w:fldCharType="end"/>
      </w:r>
      <w:r w:rsidRPr="00B57DC8">
        <w:rPr>
          <w:rFonts w:asciiTheme="minorBidi" w:hAnsiTheme="minorBidi" w:cstheme="minorBidi"/>
          <w:rtl/>
        </w:rPr>
        <w:t xml:space="preserve"> להלן, וכן בהתאם להנחיות רכז ההכשרות בכל הנוגע להכשרות ולניהול הידע והמידע הנדרשים במסגרת מתן השירותים נושאי המכרז.</w:t>
      </w:r>
    </w:p>
    <w:p w14:paraId="2B8C6E48" w14:textId="1E22AFAE" w:rsidR="008C7A89" w:rsidRPr="00B57DC8" w:rsidRDefault="008C7A89" w:rsidP="008C7A89">
      <w:pPr>
        <w:widowControl w:val="0"/>
        <w:numPr>
          <w:ilvl w:val="2"/>
          <w:numId w:val="19"/>
        </w:numPr>
        <w:rPr>
          <w:rFonts w:asciiTheme="minorBidi" w:hAnsiTheme="minorBidi" w:cstheme="minorBidi"/>
        </w:rPr>
      </w:pPr>
      <w:bookmarkStart w:id="213" w:name="מאגר_מידע_ה"/>
      <w:bookmarkStart w:id="214" w:name="_Ref412718112"/>
      <w:bookmarkStart w:id="215" w:name="_Hlk93328022"/>
      <w:r w:rsidRPr="00B57DC8">
        <w:rPr>
          <w:rFonts w:asciiTheme="minorBidi" w:hAnsiTheme="minorBidi" w:cstheme="minorBidi"/>
          <w:rtl/>
        </w:rPr>
        <w:lastRenderedPageBreak/>
        <w:t>מאגר המידע</w:t>
      </w:r>
      <w:bookmarkEnd w:id="213"/>
      <w:r w:rsidRPr="00B57DC8">
        <w:rPr>
          <w:rFonts w:asciiTheme="minorBidi" w:hAnsiTheme="minorBidi" w:cstheme="minorBidi"/>
          <w:rtl/>
        </w:rPr>
        <w:t xml:space="preserve"> לצורך מעקב אחר אספקת השירותים לפי מכרז זה ינוהל על ידי הספק בהתאם להוראות כל דין. נהלי אבטחת המידע שיחולו על הספק בניהול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מאגר_מידע_ה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מאגר המידע</w:t>
      </w:r>
      <w:r w:rsidRPr="00B57DC8">
        <w:rPr>
          <w:rFonts w:asciiTheme="minorBidi" w:hAnsiTheme="minorBidi" w:cstheme="minorBidi"/>
          <w:rtl/>
        </w:rPr>
        <w:fldChar w:fldCharType="end"/>
      </w:r>
      <w:r w:rsidRPr="00B57DC8">
        <w:rPr>
          <w:rFonts w:asciiTheme="minorBidi" w:hAnsiTheme="minorBidi" w:cstheme="minorBidi"/>
          <w:rtl/>
        </w:rPr>
        <w:t xml:space="preserve"> מפורטים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נספח_נוהל_אבטחת_מידע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6</w:t>
      </w:r>
      <w:r w:rsidRPr="00B57DC8">
        <w:rPr>
          <w:rFonts w:asciiTheme="minorBidi" w:hAnsiTheme="minorBidi" w:cstheme="minorBidi"/>
          <w:rtl/>
        </w:rPr>
        <w:fldChar w:fldCharType="end"/>
      </w:r>
      <w:r w:rsidRPr="00B57DC8">
        <w:rPr>
          <w:rFonts w:asciiTheme="minorBidi" w:hAnsiTheme="minorBidi" w:cstheme="minorBidi"/>
          <w:rtl/>
        </w:rPr>
        <w:t xml:space="preserve"> למכרז.</w:t>
      </w:r>
      <w:bookmarkEnd w:id="214"/>
    </w:p>
    <w:bookmarkEnd w:id="215"/>
    <w:p w14:paraId="1EE3E604" w14:textId="0FB5B159" w:rsidR="008C7A89" w:rsidRPr="00B57DC8" w:rsidRDefault="008C7A89" w:rsidP="008C7A89">
      <w:pPr>
        <w:widowControl w:val="0"/>
        <w:numPr>
          <w:ilvl w:val="2"/>
          <w:numId w:val="19"/>
        </w:numPr>
        <w:rPr>
          <w:rFonts w:asciiTheme="minorBidi" w:hAnsiTheme="minorBidi" w:cstheme="minorBidi"/>
        </w:rPr>
      </w:pPr>
      <w:r w:rsidRPr="00B57DC8">
        <w:rPr>
          <w:rFonts w:asciiTheme="minorBidi" w:hAnsiTheme="minorBidi" w:cstheme="minorBidi"/>
          <w:rtl/>
        </w:rPr>
        <w:t>מובהר כי על הספק לספק את השירותים בהתאם להוראות חוק שוויון זכויות לאנשים עם מוגבלות ותקנותיו.</w:t>
      </w:r>
    </w:p>
    <w:p w14:paraId="0D4D5C3C" w14:textId="7762EE89" w:rsidR="00291977" w:rsidRPr="00B57DC8" w:rsidRDefault="00FE6C91" w:rsidP="00957C5C">
      <w:pPr>
        <w:pStyle w:val="22"/>
        <w:keepNext w:val="0"/>
        <w:widowControl w:val="0"/>
        <w:numPr>
          <w:ilvl w:val="0"/>
          <w:numId w:val="19"/>
        </w:numPr>
        <w:rPr>
          <w:rFonts w:asciiTheme="minorBidi" w:hAnsiTheme="minorBidi" w:cstheme="minorBidi"/>
          <w:rtl/>
        </w:rPr>
      </w:pPr>
      <w:bookmarkStart w:id="216" w:name="_Toc31632364"/>
      <w:bookmarkStart w:id="217" w:name="_Toc162365600"/>
      <w:bookmarkStart w:id="218" w:name="_Toc184841847"/>
      <w:r w:rsidRPr="00B57DC8">
        <w:rPr>
          <w:rFonts w:asciiTheme="minorBidi" w:hAnsiTheme="minorBidi" w:cstheme="minorBidi"/>
          <w:rtl/>
        </w:rPr>
        <w:lastRenderedPageBreak/>
        <w:t>תנאי-סף</w:t>
      </w:r>
      <w:bookmarkEnd w:id="97"/>
      <w:bookmarkEnd w:id="98"/>
      <w:bookmarkEnd w:id="99"/>
      <w:bookmarkEnd w:id="100"/>
      <w:bookmarkEnd w:id="216"/>
      <w:bookmarkEnd w:id="217"/>
      <w:bookmarkEnd w:id="218"/>
    </w:p>
    <w:p w14:paraId="6BD81CF8" w14:textId="6C9010A3" w:rsidR="00031FCE" w:rsidRPr="00B57DC8" w:rsidRDefault="00AA1B70" w:rsidP="00F24278">
      <w:pPr>
        <w:widowControl w:val="0"/>
        <w:rPr>
          <w:rFonts w:asciiTheme="minorBidi" w:hAnsiTheme="minorBidi" w:cstheme="minorBidi"/>
          <w:b/>
          <w:bCs/>
          <w:rtl/>
        </w:rPr>
      </w:pPr>
      <w:r w:rsidRPr="00B57DC8">
        <w:rPr>
          <w:rFonts w:asciiTheme="minorBidi" w:hAnsiTheme="minorBidi" w:cstheme="minorBidi"/>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B57DC8">
        <w:rPr>
          <w:rFonts w:asciiTheme="minorBidi" w:hAnsiTheme="minorBidi" w:cstheme="minorBidi"/>
          <w:b/>
          <w:bCs/>
          <w:rtl/>
        </w:rPr>
        <w:t xml:space="preserve"> על המציע להגיש הצעה מלאה וחתומה כנדרש, כמפורט בסעיף </w:t>
      </w:r>
      <w:r w:rsidR="00C121E4" w:rsidRPr="00B57DC8">
        <w:rPr>
          <w:rFonts w:asciiTheme="minorBidi" w:hAnsiTheme="minorBidi" w:cstheme="minorBidi"/>
          <w:b/>
          <w:bCs/>
          <w:rtl/>
        </w:rPr>
        <w:fldChar w:fldCharType="begin"/>
      </w:r>
      <w:r w:rsidR="00C121E4" w:rsidRPr="00B57DC8">
        <w:rPr>
          <w:rFonts w:asciiTheme="minorBidi" w:hAnsiTheme="minorBidi" w:cstheme="minorBidi"/>
          <w:b/>
          <w:bCs/>
          <w:rtl/>
        </w:rPr>
        <w:instrText xml:space="preserve"> </w:instrText>
      </w:r>
      <w:r w:rsidR="00C121E4" w:rsidRPr="00B57DC8">
        <w:rPr>
          <w:rFonts w:asciiTheme="minorBidi" w:hAnsiTheme="minorBidi" w:cstheme="minorBidi"/>
          <w:b/>
          <w:bCs/>
        </w:rPr>
        <w:instrText>REF</w:instrText>
      </w:r>
      <w:r w:rsidR="00C121E4" w:rsidRPr="00B57DC8">
        <w:rPr>
          <w:rFonts w:asciiTheme="minorBidi" w:hAnsiTheme="minorBidi" w:cstheme="minorBidi"/>
          <w:b/>
          <w:bCs/>
          <w:rtl/>
        </w:rPr>
        <w:instrText xml:space="preserve"> _</w:instrText>
      </w:r>
      <w:r w:rsidR="00C121E4" w:rsidRPr="00B57DC8">
        <w:rPr>
          <w:rFonts w:asciiTheme="minorBidi" w:hAnsiTheme="minorBidi" w:cstheme="minorBidi"/>
          <w:b/>
          <w:bCs/>
        </w:rPr>
        <w:instrText>Ref415040766 \n \h</w:instrText>
      </w:r>
      <w:r w:rsidR="00C121E4" w:rsidRPr="00B57DC8">
        <w:rPr>
          <w:rFonts w:asciiTheme="minorBidi" w:hAnsiTheme="minorBidi" w:cstheme="minorBidi"/>
          <w:b/>
          <w:bCs/>
          <w:rtl/>
        </w:rPr>
        <w:instrText xml:space="preserve">  \* </w:instrText>
      </w:r>
      <w:r w:rsidR="00C121E4" w:rsidRPr="00B57DC8">
        <w:rPr>
          <w:rFonts w:asciiTheme="minorBidi" w:hAnsiTheme="minorBidi" w:cstheme="minorBidi"/>
          <w:b/>
          <w:bCs/>
        </w:rPr>
        <w:instrText>MERGEFORMAT</w:instrText>
      </w:r>
      <w:r w:rsidR="00C121E4" w:rsidRPr="00B57DC8">
        <w:rPr>
          <w:rFonts w:asciiTheme="minorBidi" w:hAnsiTheme="minorBidi" w:cstheme="minorBidi"/>
          <w:b/>
          <w:bCs/>
          <w:rtl/>
        </w:rPr>
        <w:instrText xml:space="preserve"> </w:instrText>
      </w:r>
      <w:r w:rsidR="00C121E4" w:rsidRPr="00B57DC8">
        <w:rPr>
          <w:rFonts w:asciiTheme="minorBidi" w:hAnsiTheme="minorBidi" w:cstheme="minorBidi"/>
          <w:b/>
          <w:bCs/>
          <w:rtl/>
        </w:rPr>
      </w:r>
      <w:r w:rsidR="00C121E4" w:rsidRPr="00B57DC8">
        <w:rPr>
          <w:rFonts w:asciiTheme="minorBidi" w:hAnsiTheme="minorBidi" w:cstheme="minorBidi"/>
          <w:b/>
          <w:bCs/>
          <w:rtl/>
        </w:rPr>
        <w:fldChar w:fldCharType="separate"/>
      </w:r>
      <w:r w:rsidR="007D641B">
        <w:rPr>
          <w:rFonts w:asciiTheme="minorBidi" w:hAnsiTheme="minorBidi" w:cstheme="minorBidi"/>
          <w:b/>
          <w:bCs/>
          <w:cs/>
        </w:rPr>
        <w:t>‎</w:t>
      </w:r>
      <w:r w:rsidR="007D641B">
        <w:rPr>
          <w:rFonts w:asciiTheme="minorBidi" w:hAnsiTheme="minorBidi" w:cstheme="minorBidi"/>
          <w:b/>
          <w:bCs/>
        </w:rPr>
        <w:t>5.1</w:t>
      </w:r>
      <w:r w:rsidR="00C121E4" w:rsidRPr="00B57DC8">
        <w:rPr>
          <w:rFonts w:asciiTheme="minorBidi" w:hAnsiTheme="minorBidi" w:cstheme="minorBidi"/>
          <w:b/>
          <w:bCs/>
          <w:rtl/>
        </w:rPr>
        <w:fldChar w:fldCharType="end"/>
      </w:r>
      <w:r w:rsidR="00031FCE" w:rsidRPr="00B57DC8">
        <w:rPr>
          <w:rFonts w:asciiTheme="minorBidi" w:hAnsiTheme="minorBidi" w:cstheme="minorBidi"/>
          <w:b/>
          <w:bCs/>
          <w:rtl/>
        </w:rPr>
        <w:t xml:space="preserve"> להלן ובשאר הסעיפים במכרז זה.</w:t>
      </w:r>
    </w:p>
    <w:p w14:paraId="5CDC589E" w14:textId="77777777" w:rsidR="00AA1B70" w:rsidRPr="00B57DC8" w:rsidRDefault="00AA1B70" w:rsidP="00957C5C">
      <w:pPr>
        <w:pStyle w:val="32"/>
        <w:keepNext/>
        <w:widowControl w:val="0"/>
        <w:numPr>
          <w:ilvl w:val="1"/>
          <w:numId w:val="19"/>
        </w:numPr>
        <w:tabs>
          <w:tab w:val="clear" w:pos="1418"/>
        </w:tabs>
        <w:rPr>
          <w:rFonts w:asciiTheme="minorBidi" w:hAnsiTheme="minorBidi" w:cstheme="minorBidi"/>
          <w:rtl/>
        </w:rPr>
      </w:pPr>
      <w:bookmarkStart w:id="219" w:name="_Toc31632365"/>
      <w:bookmarkStart w:id="220" w:name="_Toc162365601"/>
      <w:bookmarkStart w:id="221" w:name="_Toc184841848"/>
      <w:r w:rsidRPr="00B57DC8">
        <w:rPr>
          <w:rFonts w:asciiTheme="minorBidi" w:hAnsiTheme="minorBidi" w:cstheme="minorBidi"/>
          <w:rtl/>
        </w:rPr>
        <w:t>תנאי סף כלליים</w:t>
      </w:r>
      <w:bookmarkEnd w:id="219"/>
      <w:bookmarkEnd w:id="220"/>
      <w:bookmarkEnd w:id="221"/>
    </w:p>
    <w:p w14:paraId="0C408F6D" w14:textId="77777777" w:rsidR="00AA1B70" w:rsidRPr="00B57DC8" w:rsidRDefault="00AA1B70" w:rsidP="00957C5C">
      <w:pPr>
        <w:widowControl w:val="0"/>
        <w:numPr>
          <w:ilvl w:val="2"/>
          <w:numId w:val="19"/>
        </w:numPr>
        <w:rPr>
          <w:rFonts w:asciiTheme="minorBidi" w:hAnsiTheme="minorBidi" w:cstheme="minorBidi"/>
          <w:rtl/>
        </w:rPr>
      </w:pPr>
      <w:r w:rsidRPr="00B57DC8">
        <w:rPr>
          <w:rFonts w:asciiTheme="minorBidi" w:hAnsiTheme="minorBidi" w:cstheme="minorBidi"/>
          <w:rtl/>
        </w:rPr>
        <w:t>על המציע להיות תאגיד הרשום בישראל או עצמאי.</w:t>
      </w:r>
      <w:r w:rsidR="00870DBC" w:rsidRPr="00B57DC8">
        <w:rPr>
          <w:rFonts w:asciiTheme="minorBidi" w:hAnsiTheme="minorBidi" w:cstheme="minorBidi"/>
          <w:rtl/>
        </w:rPr>
        <w:t xml:space="preserve"> להוכחת עמידתו בתנאי סף זה, </w:t>
      </w:r>
      <w:bookmarkStart w:id="222" w:name="_Ref384665050"/>
      <w:r w:rsidRPr="00B57DC8">
        <w:rPr>
          <w:rFonts w:asciiTheme="minorBidi" w:hAnsiTheme="minorBidi" w:cstheme="minorBidi"/>
          <w:rtl/>
        </w:rPr>
        <w:t xml:space="preserve">על המציע לצרף להצעתו </w:t>
      </w:r>
      <w:bookmarkStart w:id="223" w:name="תנאי_סף_אישור_רישום_במרשם"/>
      <w:sdt>
        <w:sdtPr>
          <w:rPr>
            <w:rFonts w:asciiTheme="minorBidi" w:hAnsiTheme="minorBidi" w:cstheme="minorBidi"/>
            <w:rtl/>
          </w:rPr>
          <w:id w:val="-961349374"/>
          <w:placeholder>
            <w:docPart w:val="DefaultPlaceholder_1081868574"/>
          </w:placeholder>
        </w:sdtPr>
        <w:sdtEndPr/>
        <w:sdtContent>
          <w:r w:rsidRPr="00B57DC8">
            <w:rPr>
              <w:rFonts w:asciiTheme="minorBidi" w:hAnsiTheme="minorBidi" w:cstheme="minorBidi"/>
              <w:rtl/>
            </w:rPr>
            <w:t>אישור על רישום המציע במרשם הרלוונטי, בהתאם לדין החל עליו</w:t>
          </w:r>
          <w:bookmarkEnd w:id="223"/>
        </w:sdtContent>
      </w:sdt>
      <w:r w:rsidRPr="00B57DC8">
        <w:rPr>
          <w:rFonts w:asciiTheme="minorBidi" w:hAnsiTheme="minorBidi" w:cstheme="minorBidi"/>
          <w:rtl/>
        </w:rPr>
        <w:t>.</w:t>
      </w:r>
      <w:bookmarkEnd w:id="222"/>
      <w:r w:rsidRPr="00B57DC8">
        <w:rPr>
          <w:rFonts w:asciiTheme="minorBidi" w:hAnsiTheme="minorBidi" w:cstheme="minorBidi"/>
        </w:rPr>
        <w:t xml:space="preserve"> </w:t>
      </w:r>
    </w:p>
    <w:p w14:paraId="23CAFCE6" w14:textId="77777777" w:rsidR="004B2CDE" w:rsidRPr="00B57DC8" w:rsidRDefault="004B2CDE" w:rsidP="00957C5C">
      <w:pPr>
        <w:keepNext/>
        <w:widowControl w:val="0"/>
        <w:numPr>
          <w:ilvl w:val="2"/>
          <w:numId w:val="19"/>
        </w:numPr>
        <w:rPr>
          <w:rFonts w:asciiTheme="minorBidi" w:hAnsiTheme="minorBidi" w:cstheme="minorBidi"/>
        </w:rPr>
      </w:pPr>
      <w:bookmarkStart w:id="224" w:name="_Ref260391"/>
      <w:bookmarkStart w:id="225" w:name="_Ref384665052"/>
      <w:r w:rsidRPr="00B57DC8">
        <w:rPr>
          <w:rFonts w:asciiTheme="minorBidi" w:hAnsiTheme="minorBidi" w:cstheme="minorBidi"/>
          <w:rtl/>
        </w:rPr>
        <w:t xml:space="preserve">על המציע </w:t>
      </w:r>
      <w:r w:rsidR="0089241A" w:rsidRPr="00B57DC8">
        <w:rPr>
          <w:rFonts w:asciiTheme="minorBidi" w:hAnsiTheme="minorBidi" w:cstheme="minorBidi"/>
          <w:rtl/>
        </w:rPr>
        <w:t xml:space="preserve">לעמוד בדרישות חוק עסקאות גופים ציבוריים. </w:t>
      </w:r>
      <w:r w:rsidRPr="00B57DC8">
        <w:rPr>
          <w:rFonts w:asciiTheme="minorBidi" w:hAnsiTheme="minorBidi" w:cstheme="minorBidi"/>
          <w:rtl/>
        </w:rPr>
        <w:t>להוכחת עמידתו בתנאי סף זה על המציע לצרף להצעתו:</w:t>
      </w:r>
      <w:bookmarkEnd w:id="224"/>
    </w:p>
    <w:p w14:paraId="3D54D527" w14:textId="02A3AA5D" w:rsidR="004B2CDE" w:rsidRPr="00B57DC8" w:rsidRDefault="004B2CDE" w:rsidP="00957C5C">
      <w:pPr>
        <w:widowControl w:val="0"/>
        <w:numPr>
          <w:ilvl w:val="3"/>
          <w:numId w:val="19"/>
        </w:numPr>
        <w:rPr>
          <w:rFonts w:asciiTheme="minorBidi" w:hAnsiTheme="minorBidi" w:cstheme="minorBidi"/>
        </w:rPr>
      </w:pPr>
      <w:r w:rsidRPr="00B57DC8">
        <w:rPr>
          <w:rFonts w:asciiTheme="minorBidi" w:hAnsiTheme="minorBidi" w:cstheme="minorBidi"/>
          <w:rtl/>
          <w:lang w:eastAsia="en-US"/>
        </w:rPr>
        <w:t>תצהיר</w:t>
      </w:r>
      <w:r w:rsidRPr="00B57DC8">
        <w:rPr>
          <w:rFonts w:asciiTheme="minorBidi" w:hAnsiTheme="minorBidi" w:cstheme="minorBidi"/>
          <w:rtl/>
        </w:rPr>
        <w:t xml:space="preserve"> המאומת על ידי עורך דין בדבר העדר הרשעות בעברות לפי </w:t>
      </w:r>
      <w:hyperlink r:id="rId27" w:tooltip="חוק עובדים זרים, תשנ&quot;א-1991" w:history="1">
        <w:r w:rsidRPr="00B57DC8">
          <w:rPr>
            <w:rStyle w:val="Hyperlink"/>
            <w:rFonts w:asciiTheme="minorBidi" w:hAnsiTheme="minorBidi" w:cstheme="minorBidi"/>
            <w:rtl/>
          </w:rPr>
          <w:t>חוק עובדים זרים, תשנ"א-1991</w:t>
        </w:r>
      </w:hyperlink>
      <w:r w:rsidRPr="00B57DC8">
        <w:rPr>
          <w:rFonts w:asciiTheme="minorBidi" w:hAnsiTheme="minorBidi" w:cstheme="minorBidi"/>
          <w:rtl/>
        </w:rPr>
        <w:t xml:space="preserve"> ולפי </w:t>
      </w:r>
      <w:hyperlink r:id="rId28" w:tooltip="חוק שכר מינימום, תשמ&quot;ז-1987" w:history="1">
        <w:r w:rsidRPr="00B57DC8">
          <w:rPr>
            <w:rStyle w:val="Hyperlink"/>
            <w:rFonts w:asciiTheme="minorBidi" w:hAnsiTheme="minorBidi" w:cstheme="minorBidi"/>
            <w:rtl/>
          </w:rPr>
          <w:t>חוק שכר מינימום, תשמ"ז-1987</w:t>
        </w:r>
      </w:hyperlink>
      <w:r w:rsidRPr="00B57DC8">
        <w:rPr>
          <w:rFonts w:asciiTheme="minorBidi" w:hAnsiTheme="minorBidi" w:cstheme="minorBidi"/>
          <w:rtl/>
        </w:rPr>
        <w:t xml:space="preserve"> בנוסח המצ"ב כ</w:t>
      </w:r>
      <w:r w:rsidRPr="00B57DC8">
        <w:rPr>
          <w:rFonts w:asciiTheme="minorBidi" w:hAnsiTheme="minorBidi" w:cstheme="minorBidi"/>
        </w:rPr>
        <w:fldChar w:fldCharType="begin"/>
      </w:r>
      <w:r w:rsidRPr="00B57DC8">
        <w:rPr>
          <w:rFonts w:asciiTheme="minorBidi" w:hAnsiTheme="minorBidi" w:cstheme="minorBidi"/>
        </w:rPr>
        <w:instrText xml:space="preserve"> REF </w:instrText>
      </w:r>
      <w:r w:rsidRPr="00B57DC8">
        <w:rPr>
          <w:rFonts w:asciiTheme="minorBidi" w:hAnsiTheme="minorBidi" w:cstheme="minorBidi"/>
          <w:rtl/>
        </w:rPr>
        <w:instrText>נספח_עובדים_זרים</w:instrText>
      </w:r>
      <w:r w:rsidRPr="00B57DC8">
        <w:rPr>
          <w:rFonts w:asciiTheme="minorBidi" w:hAnsiTheme="minorBidi" w:cstheme="minorBidi"/>
        </w:rPr>
        <w:instrText xml:space="preserve"> \h  \* MERGEFORMAT </w:instrText>
      </w:r>
      <w:r w:rsidRPr="00B57DC8">
        <w:rPr>
          <w:rFonts w:asciiTheme="minorBidi" w:hAnsiTheme="minorBidi" w:cstheme="minorBidi"/>
        </w:rPr>
      </w:r>
      <w:r w:rsidRPr="00B57DC8">
        <w:rPr>
          <w:rFonts w:asciiTheme="minorBidi" w:hAnsiTheme="minorBidi" w:cstheme="minorBidi"/>
        </w:rPr>
        <w:fldChar w:fldCharType="separate"/>
      </w:r>
      <w:r w:rsidR="007D641B" w:rsidRPr="00B57DC8">
        <w:rPr>
          <w:rFonts w:asciiTheme="minorBidi" w:hAnsiTheme="minorBidi" w:cstheme="minorBidi"/>
          <w:rtl/>
        </w:rPr>
        <w:t>נספח</w:t>
      </w:r>
      <w:r w:rsidR="007D641B" w:rsidRPr="007D641B">
        <w:rPr>
          <w:rFonts w:asciiTheme="minorBidi" w:hAnsiTheme="minorBidi" w:cstheme="minorBidi"/>
          <w:rtl/>
        </w:rPr>
        <w:t xml:space="preserve"> ג'</w:t>
      </w:r>
      <w:r w:rsidRPr="00B57DC8">
        <w:rPr>
          <w:rFonts w:asciiTheme="minorBidi" w:hAnsiTheme="minorBidi" w:cstheme="minorBidi"/>
        </w:rPr>
        <w:fldChar w:fldCharType="end"/>
      </w:r>
      <w:r w:rsidRPr="00B57DC8">
        <w:rPr>
          <w:rFonts w:asciiTheme="minorBidi" w:hAnsiTheme="minorBidi" w:cstheme="minorBidi"/>
          <w:rtl/>
        </w:rPr>
        <w:t>.</w:t>
      </w:r>
    </w:p>
    <w:bookmarkStart w:id="226" w:name="תנאי_סף_אישור_פתיחה"/>
    <w:bookmarkStart w:id="227" w:name="תנאי_סף_אישור_1"/>
    <w:bookmarkStart w:id="228" w:name="תנאי_סף_אישור_ניהול_ספרים"/>
    <w:bookmarkStart w:id="229" w:name="_Ref485655698"/>
    <w:p w14:paraId="7A820B96" w14:textId="5BCB530D" w:rsidR="004B2CDE" w:rsidRPr="00B57DC8" w:rsidRDefault="00F44F88" w:rsidP="00957C5C">
      <w:pPr>
        <w:keepNext/>
        <w:widowControl w:val="0"/>
        <w:numPr>
          <w:ilvl w:val="3"/>
          <w:numId w:val="19"/>
        </w:numPr>
        <w:rPr>
          <w:rFonts w:asciiTheme="minorBidi" w:hAnsiTheme="minorBidi" w:cstheme="minorBidi"/>
        </w:rPr>
      </w:pPr>
      <w:sdt>
        <w:sdtPr>
          <w:rPr>
            <w:rFonts w:asciiTheme="minorBidi" w:hAnsiTheme="minorBidi" w:cstheme="minorBidi"/>
            <w:rtl/>
          </w:rPr>
          <w:id w:val="1692958969"/>
          <w:placeholder>
            <w:docPart w:val="06369975671442B69F5E8C7B96F5CA04"/>
          </w:placeholder>
        </w:sdtPr>
        <w:sdtEndPr/>
        <w:sdtContent>
          <w:r w:rsidR="0017507C" w:rsidRPr="00B57DC8">
            <w:rPr>
              <w:rFonts w:asciiTheme="minorBidi" w:hAnsiTheme="minorBidi" w:cstheme="minorBidi"/>
              <w:rtl/>
            </w:rPr>
            <w:t>אישור עדכני ותקף</w:t>
          </w:r>
          <w:bookmarkEnd w:id="226"/>
          <w:r w:rsidR="0017507C" w:rsidRPr="00B57DC8">
            <w:rPr>
              <w:rFonts w:asciiTheme="minorBidi" w:hAnsiTheme="minorBidi" w:cstheme="minorBidi"/>
              <w:rtl/>
            </w:rPr>
            <w:t xml:space="preserve"> על ניהול ספרים</w:t>
          </w:r>
          <w:bookmarkEnd w:id="227"/>
          <w:r w:rsidR="0017507C" w:rsidRPr="00B57DC8">
            <w:rPr>
              <w:rFonts w:asciiTheme="minorBidi" w:hAnsiTheme="minorBidi" w:cstheme="minorBidi"/>
              <w:rtl/>
            </w:rPr>
            <w:t xml:space="preserve">, </w:t>
          </w:r>
          <w:bookmarkStart w:id="230" w:name="תנאי_סף_אישור_2"/>
          <w:r w:rsidR="0017507C" w:rsidRPr="00B57DC8">
            <w:rPr>
              <w:rFonts w:asciiTheme="minorBidi" w:hAnsiTheme="minorBidi" w:cstheme="minorBidi"/>
              <w:rtl/>
            </w:rPr>
            <w:t>ניכוי מס במקור</w:t>
          </w:r>
          <w:bookmarkEnd w:id="230"/>
          <w:r w:rsidR="0017507C" w:rsidRPr="00B57DC8">
            <w:rPr>
              <w:rFonts w:asciiTheme="minorBidi" w:hAnsiTheme="minorBidi" w:cstheme="minorBidi"/>
              <w:rtl/>
            </w:rPr>
            <w:t xml:space="preserve"> ו</w:t>
          </w:r>
          <w:bookmarkStart w:id="231" w:name="תנאי_סף_אישור_3"/>
          <w:r w:rsidR="0017507C" w:rsidRPr="00B57DC8">
            <w:rPr>
              <w:rFonts w:asciiTheme="minorBidi" w:hAnsiTheme="minorBidi" w:cstheme="minorBidi"/>
              <w:rtl/>
            </w:rPr>
            <w:t>רישום במע"מ</w:t>
          </w:r>
          <w:bookmarkEnd w:id="231"/>
          <w:r w:rsidR="0017507C" w:rsidRPr="00B57DC8">
            <w:rPr>
              <w:rFonts w:asciiTheme="minorBidi" w:hAnsiTheme="minorBidi" w:cstheme="minorBidi"/>
              <w:rtl/>
            </w:rPr>
            <w:t>, כנדרש לפי חוק עסקאות גופים ציבוריים</w:t>
          </w:r>
          <w:bookmarkEnd w:id="228"/>
        </w:sdtContent>
      </w:sdt>
      <w:r w:rsidR="0017507C" w:rsidRPr="00B57DC8">
        <w:rPr>
          <w:rFonts w:asciiTheme="minorBidi" w:hAnsiTheme="minorBidi" w:cstheme="minorBidi"/>
          <w:rtl/>
        </w:rPr>
        <w:t xml:space="preserve">, היינו </w:t>
      </w:r>
      <w:r w:rsidR="0017507C" w:rsidRPr="00B57DC8">
        <w:rPr>
          <w:rFonts w:asciiTheme="minorBidi" w:hAnsiTheme="minorBidi" w:cstheme="minorBidi"/>
          <w:rtl/>
          <w:lang w:eastAsia="en-US"/>
        </w:rPr>
        <w:t>אישור</w:t>
      </w:r>
      <w:r w:rsidR="0017507C" w:rsidRPr="00B57DC8">
        <w:rPr>
          <w:rFonts w:asciiTheme="minorBidi" w:hAnsiTheme="minorBidi" w:cstheme="minorBidi"/>
          <w:rtl/>
        </w:rPr>
        <w:t xml:space="preserve"> פקיד מורשה, רואה חשבון או יועץ מס, המעיד שהמציע מנהל פנקסי חשבונות על פי פקודת מס הכנסה [נוסח חדש] </w:t>
      </w:r>
      <w:r w:rsidR="0017507C" w:rsidRPr="00B57DC8">
        <w:rPr>
          <w:rFonts w:asciiTheme="minorBidi" w:hAnsiTheme="minorBidi" w:cstheme="minorBidi"/>
          <w:b/>
          <w:rtl/>
        </w:rPr>
        <w:t>ו</w:t>
      </w:r>
      <w:hyperlink r:id="rId29" w:tooltip="חוק מס ערך מוסף, תשל&quot;ו-1975" w:history="1">
        <w:r w:rsidR="0017507C" w:rsidRPr="00B57DC8">
          <w:rPr>
            <w:rStyle w:val="Hyperlink"/>
            <w:rFonts w:asciiTheme="minorBidi" w:hAnsiTheme="minorBidi" w:cstheme="minorBidi"/>
            <w:rtl/>
          </w:rPr>
          <w:t>חוק מס ערך מוסף, תשל"ו-1975</w:t>
        </w:r>
      </w:hyperlink>
      <w:r w:rsidR="0017507C" w:rsidRPr="00B57DC8">
        <w:rPr>
          <w:rFonts w:asciiTheme="minorBidi" w:hAnsiTheme="minorBidi" w:cstheme="minorBidi"/>
          <w:rtl/>
        </w:rPr>
        <w:t xml:space="preserve"> או שהוא פטור מניהולם ומדווח לפקיד שומה על הכנסותיו וכן מדווח למנהל מס ערך מוסף על עסקאות שמוטל עליהן מס לפי חוק מס ערך מוסף, מציע אשר הינו איחוד עוסקים יצרף כראיה לעמידתו בתנאי הסף </w:t>
      </w:r>
      <w:bookmarkStart w:id="232" w:name="תנאי_סף_אישור_4"/>
      <w:r w:rsidR="0017507C" w:rsidRPr="00B57DC8">
        <w:rPr>
          <w:rFonts w:asciiTheme="minorBidi" w:hAnsiTheme="minorBidi" w:cstheme="minorBidi"/>
          <w:rtl/>
        </w:rPr>
        <w:t>אישור כי הינו נכלל תחת איחוד העוסקים, כולל אסמכתא למספר הע.מ. / ח.פ. של המציע הכלולה באיחוד העוסקים</w:t>
      </w:r>
      <w:bookmarkEnd w:id="232"/>
      <w:r w:rsidR="004B2CDE" w:rsidRPr="00B57DC8">
        <w:rPr>
          <w:rFonts w:asciiTheme="minorBidi" w:hAnsiTheme="minorBidi" w:cstheme="minorBidi"/>
          <w:rtl/>
        </w:rPr>
        <w:t>.</w:t>
      </w:r>
      <w:bookmarkEnd w:id="229"/>
    </w:p>
    <w:p w14:paraId="6A037233" w14:textId="77777777" w:rsidR="004B2CDE" w:rsidRPr="00B57DC8" w:rsidRDefault="004B2CDE" w:rsidP="00F24278">
      <w:pPr>
        <w:widowControl w:val="0"/>
        <w:ind w:left="2835"/>
        <w:rPr>
          <w:rFonts w:asciiTheme="minorBidi" w:hAnsiTheme="minorBidi" w:cstheme="minorBidi"/>
        </w:rPr>
      </w:pPr>
      <w:r w:rsidRPr="00B57DC8">
        <w:rPr>
          <w:rFonts w:asciiTheme="minorBidi" w:hAnsiTheme="minorBidi" w:cstheme="minorBidi"/>
          <w:rtl/>
        </w:rPr>
        <w:t>הוצאת אישורים תקפים תתבצע באחת מבין הדרכים הבאות:</w:t>
      </w:r>
    </w:p>
    <w:p w14:paraId="21410058" w14:textId="2830820C" w:rsidR="004B2CDE" w:rsidRPr="00B57DC8" w:rsidRDefault="004B2CDE" w:rsidP="00EB7F69">
      <w:pPr>
        <w:pStyle w:val="63"/>
        <w:widowControl w:val="0"/>
        <w:numPr>
          <w:ilvl w:val="0"/>
          <w:numId w:val="28"/>
        </w:numPr>
        <w:rPr>
          <w:rFonts w:asciiTheme="minorBidi" w:hAnsiTheme="minorBidi"/>
          <w:sz w:val="24"/>
          <w:szCs w:val="24"/>
        </w:rPr>
      </w:pPr>
      <w:r w:rsidRPr="00B57DC8">
        <w:rPr>
          <w:rFonts w:asciiTheme="minorBidi" w:hAnsiTheme="minorBidi"/>
          <w:sz w:val="24"/>
          <w:szCs w:val="24"/>
          <w:rtl/>
        </w:rPr>
        <w:t>באמצעות אתר ה</w:t>
      </w:r>
      <w:r w:rsidR="00DF6EF5" w:rsidRPr="00B57DC8">
        <w:rPr>
          <w:rFonts w:asciiTheme="minorBidi" w:hAnsiTheme="minorBidi" w:hint="cs"/>
          <w:sz w:val="24"/>
          <w:szCs w:val="24"/>
          <w:rtl/>
        </w:rPr>
        <w:t>מרשתת</w:t>
      </w:r>
      <w:r w:rsidRPr="00B57DC8">
        <w:rPr>
          <w:rFonts w:asciiTheme="minorBidi" w:hAnsiTheme="minorBidi"/>
          <w:sz w:val="24"/>
          <w:szCs w:val="24"/>
          <w:rtl/>
        </w:rPr>
        <w:t xml:space="preserve"> של רשות המיסים</w:t>
      </w:r>
    </w:p>
    <w:p w14:paraId="7A34A00E" w14:textId="5A296BA5" w:rsidR="004B2CDE" w:rsidRPr="00B57DC8" w:rsidRDefault="004B2CDE" w:rsidP="00EB7F69">
      <w:pPr>
        <w:pStyle w:val="46"/>
        <w:widowControl w:val="0"/>
        <w:numPr>
          <w:ilvl w:val="0"/>
          <w:numId w:val="28"/>
        </w:numPr>
        <w:rPr>
          <w:rFonts w:asciiTheme="minorBidi" w:hAnsiTheme="minorBidi"/>
          <w:sz w:val="24"/>
          <w:szCs w:val="24"/>
          <w:rtl/>
        </w:rPr>
      </w:pPr>
      <w:r w:rsidRPr="00B57DC8">
        <w:rPr>
          <w:rFonts w:asciiTheme="minorBidi" w:hAnsiTheme="minorBidi"/>
          <w:sz w:val="24"/>
          <w:szCs w:val="24"/>
          <w:rtl/>
        </w:rPr>
        <w:t xml:space="preserve">באמצעות מערכות המידע של רשות המיסים </w:t>
      </w:r>
      <w:r w:rsidR="0017507C" w:rsidRPr="00B57DC8">
        <w:rPr>
          <w:rFonts w:asciiTheme="minorBidi" w:hAnsiTheme="minorBidi"/>
          <w:sz w:val="24"/>
          <w:szCs w:val="24"/>
          <w:rtl/>
        </w:rPr>
        <w:t>–</w:t>
      </w:r>
      <w:r w:rsidRPr="00B57DC8">
        <w:rPr>
          <w:rFonts w:asciiTheme="minorBidi" w:hAnsiTheme="minorBidi"/>
          <w:sz w:val="24"/>
          <w:szCs w:val="24"/>
          <w:rtl/>
        </w:rPr>
        <w:t xml:space="preserve"> עבור</w:t>
      </w:r>
      <w:r w:rsidR="0017507C" w:rsidRPr="00B57DC8">
        <w:rPr>
          <w:rFonts w:asciiTheme="minorBidi" w:hAnsiTheme="minorBidi"/>
          <w:sz w:val="24"/>
          <w:szCs w:val="24"/>
          <w:rtl/>
        </w:rPr>
        <w:t xml:space="preserve"> </w:t>
      </w:r>
      <w:r w:rsidRPr="00B57DC8">
        <w:rPr>
          <w:rFonts w:asciiTheme="minorBidi" w:hAnsiTheme="minorBidi"/>
          <w:sz w:val="24"/>
          <w:szCs w:val="24"/>
          <w:rtl/>
        </w:rPr>
        <w:t>ספקים המחוברים למערכות אלה.</w:t>
      </w:r>
    </w:p>
    <w:p w14:paraId="0797BCCB" w14:textId="6DF21DE3" w:rsidR="007E1D48" w:rsidRPr="00B57DC8" w:rsidRDefault="007E1D48" w:rsidP="007E1D48">
      <w:pPr>
        <w:widowControl w:val="0"/>
        <w:numPr>
          <w:ilvl w:val="3"/>
          <w:numId w:val="19"/>
        </w:numPr>
        <w:rPr>
          <w:rFonts w:asciiTheme="minorBidi" w:hAnsiTheme="minorBidi" w:cstheme="minorBidi"/>
        </w:rPr>
      </w:pPr>
      <w:bookmarkStart w:id="233" w:name="_Ref260411"/>
      <w:bookmarkStart w:id="234" w:name="_Ref260630"/>
      <w:bookmarkStart w:id="235" w:name="תנאי_סף_עמותות"/>
      <w:bookmarkStart w:id="236" w:name="_Ref384552883"/>
      <w:bookmarkEnd w:id="225"/>
      <w:r w:rsidRPr="00B57DC8">
        <w:rPr>
          <w:rFonts w:asciiTheme="minorBidi" w:hAnsiTheme="minorBidi" w:cstheme="minorBidi"/>
          <w:rtl/>
        </w:rPr>
        <w:t xml:space="preserve">תצהיר המאומת על ידי עורך דין בדבר העסקת עובדים עם מוגבלות </w:t>
      </w:r>
      <w:r w:rsidRPr="00B57DC8">
        <w:rPr>
          <w:rFonts w:asciiTheme="minorBidi" w:hAnsiTheme="minorBidi" w:cstheme="minorBidi"/>
          <w:rtl/>
        </w:rPr>
        <w:lastRenderedPageBreak/>
        <w:t>בהתאם ל</w:t>
      </w:r>
      <w:hyperlink r:id="rId30" w:anchor="Seif8" w:tooltip="חוק עסקאות גופים ציבוריים, תשל&quot;ו-1976" w:history="1">
        <w:r w:rsidRPr="00B57DC8">
          <w:rPr>
            <w:rStyle w:val="Hyperlink"/>
            <w:rFonts w:asciiTheme="minorBidi" w:hAnsiTheme="minorBidi" w:cstheme="minorBidi"/>
            <w:u w:color="0000BA"/>
            <w:rtl/>
          </w:rPr>
          <w:t>חוק עסקאות גופים ציבוריים, תשל"ו-1976</w:t>
        </w:r>
      </w:hyperlink>
      <w:r w:rsidRPr="00B57DC8">
        <w:rPr>
          <w:rFonts w:asciiTheme="minorBidi" w:hAnsiTheme="minorBidi" w:cstheme="minorBidi"/>
          <w:rtl/>
        </w:rPr>
        <w:t xml:space="preserve"> ול</w:t>
      </w:r>
      <w:hyperlink r:id="rId31" w:tooltip="חוק שוויון זכויות לאנשים עם מוגבלות, התשנ&quot;ח 1998" w:history="1">
        <w:r w:rsidRPr="00B57DC8">
          <w:rPr>
            <w:rStyle w:val="Hyperlink"/>
            <w:rFonts w:asciiTheme="minorBidi" w:hAnsiTheme="minorBidi" w:cstheme="minorBidi"/>
            <w:u w:color="0000BA"/>
            <w:rtl/>
          </w:rPr>
          <w:t>חוק שוויון זכויות לאנשים עם מוגבלות, התשנ"ח 1998</w:t>
        </w:r>
      </w:hyperlink>
      <w:r w:rsidRPr="00B57DC8">
        <w:rPr>
          <w:rFonts w:asciiTheme="minorBidi" w:hAnsiTheme="minorBidi" w:cstheme="minorBidi"/>
          <w:rtl/>
        </w:rPr>
        <w:t xml:space="preserve"> בנוסח המצורף כ</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נספח_הצהרה_חוק_שוויון_זכויות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נספח</w:t>
      </w:r>
      <w:r w:rsidR="007D641B" w:rsidRPr="007D641B">
        <w:rPr>
          <w:rFonts w:asciiTheme="minorBidi" w:hAnsiTheme="minorBidi" w:cstheme="minorBidi"/>
          <w:rtl/>
        </w:rPr>
        <w:t xml:space="preserve"> ד'</w:t>
      </w:r>
      <w:r w:rsidRPr="00B57DC8">
        <w:rPr>
          <w:rFonts w:asciiTheme="minorBidi" w:hAnsiTheme="minorBidi" w:cstheme="minorBidi"/>
          <w:rtl/>
        </w:rPr>
        <w:fldChar w:fldCharType="end"/>
      </w:r>
      <w:r w:rsidRPr="00B57DC8">
        <w:rPr>
          <w:rFonts w:asciiTheme="minorBidi" w:hAnsiTheme="minorBidi" w:cstheme="minorBidi"/>
          <w:rtl/>
        </w:rPr>
        <w:t xml:space="preserve"> למכרז.</w:t>
      </w:r>
      <w:bookmarkEnd w:id="233"/>
    </w:p>
    <w:p w14:paraId="633261A1" w14:textId="77777777" w:rsidR="007E1D48" w:rsidRPr="00B57DC8" w:rsidRDefault="007E1D48" w:rsidP="007E1D48">
      <w:pPr>
        <w:pStyle w:val="aff0"/>
        <w:keepNext/>
        <w:widowControl w:val="0"/>
        <w:numPr>
          <w:ilvl w:val="2"/>
          <w:numId w:val="19"/>
        </w:numPr>
        <w:bidi/>
        <w:contextualSpacing w:val="0"/>
        <w:rPr>
          <w:rFonts w:asciiTheme="minorBidi" w:hAnsiTheme="minorBidi" w:cstheme="minorBidi"/>
        </w:rPr>
      </w:pPr>
      <w:bookmarkStart w:id="237" w:name="_Ref101348643"/>
      <w:r w:rsidRPr="00B57DC8">
        <w:rPr>
          <w:rFonts w:asciiTheme="minorBidi" w:hAnsiTheme="minorBidi" w:cstheme="minorBidi"/>
          <w:rtl/>
        </w:rPr>
        <w:t>אם המציע הוא</w:t>
      </w:r>
      <w:r w:rsidRPr="00B57DC8">
        <w:rPr>
          <w:rFonts w:asciiTheme="minorBidi" w:hAnsiTheme="minorBidi" w:cstheme="minorBidi" w:hint="cs"/>
          <w:rtl/>
        </w:rPr>
        <w:t xml:space="preserve"> אגודה עות'מאני</w:t>
      </w:r>
      <w:r w:rsidRPr="00B57DC8">
        <w:rPr>
          <w:rFonts w:asciiTheme="minorBidi" w:hAnsiTheme="minorBidi" w:cstheme="minorBidi" w:hint="eastAsia"/>
          <w:rtl/>
        </w:rPr>
        <w:t>ת</w:t>
      </w:r>
      <w:r w:rsidRPr="00B57DC8">
        <w:rPr>
          <w:rFonts w:asciiTheme="minorBidi" w:hAnsiTheme="minorBidi" w:cstheme="minorBidi" w:hint="cs"/>
          <w:rtl/>
        </w:rPr>
        <w:t>,</w:t>
      </w:r>
      <w:r w:rsidRPr="00B57DC8">
        <w:rPr>
          <w:rFonts w:asciiTheme="minorBidi" w:hAnsiTheme="minorBidi" w:cstheme="minorBidi"/>
          <w:rtl/>
        </w:rPr>
        <w:t xml:space="preserve"> עמותה</w:t>
      </w:r>
      <w:r w:rsidRPr="00B57DC8">
        <w:rPr>
          <w:rFonts w:asciiTheme="minorBidi" w:hAnsiTheme="minorBidi" w:cstheme="minorBidi" w:hint="cs"/>
          <w:rtl/>
        </w:rPr>
        <w:t>,</w:t>
      </w:r>
      <w:r w:rsidRPr="00B57DC8">
        <w:rPr>
          <w:rFonts w:asciiTheme="minorBidi" w:hAnsiTheme="minorBidi" w:cstheme="minorBidi"/>
          <w:rtl/>
        </w:rPr>
        <w:t xml:space="preserve"> חברה לתועלת הציבור (חל"צ) או הקדש, עליו לצרף להצעתו את המסמכים הבאים לפי העניין:</w:t>
      </w:r>
      <w:bookmarkEnd w:id="237"/>
    </w:p>
    <w:p w14:paraId="7D9D5223" w14:textId="2B54AADF" w:rsidR="00712368" w:rsidRPr="00B57DC8" w:rsidRDefault="007E1D48" w:rsidP="007E1D48">
      <w:pPr>
        <w:pStyle w:val="aff0"/>
        <w:widowControl w:val="0"/>
        <w:numPr>
          <w:ilvl w:val="3"/>
          <w:numId w:val="19"/>
        </w:numPr>
        <w:bidi/>
        <w:contextualSpacing w:val="0"/>
        <w:rPr>
          <w:rFonts w:asciiTheme="minorBidi" w:hAnsiTheme="minorBidi" w:cstheme="minorBidi"/>
        </w:rPr>
      </w:pPr>
      <w:r w:rsidRPr="00B57DC8">
        <w:rPr>
          <w:rFonts w:asciiTheme="minorBidi" w:hAnsiTheme="minorBidi" w:cstheme="minorBidi" w:hint="cs"/>
          <w:b/>
          <w:bCs/>
          <w:rtl/>
        </w:rPr>
        <w:t xml:space="preserve">עבור </w:t>
      </w:r>
      <w:r w:rsidRPr="00B57DC8">
        <w:rPr>
          <w:rFonts w:asciiTheme="minorBidi" w:hAnsiTheme="minorBidi" w:cstheme="minorBidi"/>
          <w:b/>
          <w:bCs/>
          <w:rtl/>
        </w:rPr>
        <w:t>עמותה</w:t>
      </w:r>
      <w:r w:rsidRPr="00B57DC8">
        <w:rPr>
          <w:rFonts w:asciiTheme="minorBidi" w:hAnsiTheme="minorBidi" w:cstheme="minorBidi" w:hint="cs"/>
          <w:b/>
          <w:bCs/>
          <w:rtl/>
        </w:rPr>
        <w:t>,</w:t>
      </w:r>
      <w:r w:rsidRPr="00B57DC8">
        <w:rPr>
          <w:rFonts w:asciiTheme="minorBidi" w:hAnsiTheme="minorBidi" w:cstheme="minorBidi"/>
          <w:b/>
          <w:bCs/>
          <w:rtl/>
        </w:rPr>
        <w:t xml:space="preserve"> חברה לתועלת הציבור (חל"צ) או הקדש </w:t>
      </w:r>
      <w:r w:rsidRPr="00B57DC8">
        <w:rPr>
          <w:rFonts w:asciiTheme="minorBidi" w:hAnsiTheme="minorBidi" w:cstheme="minorBidi" w:hint="cs"/>
          <w:b/>
          <w:bCs/>
          <w:rtl/>
        </w:rPr>
        <w:t>במקרה בו</w:t>
      </w:r>
      <w:r w:rsidRPr="00B57DC8">
        <w:rPr>
          <w:rFonts w:asciiTheme="minorBidi" w:hAnsiTheme="minorBidi" w:cstheme="minorBidi"/>
          <w:b/>
          <w:bCs/>
          <w:rtl/>
        </w:rPr>
        <w:t xml:space="preserve"> חלפו שנתיים מיום רישום המציע כעמותה או חל"צ או הקדש</w:t>
      </w:r>
      <w:r w:rsidRPr="00B57DC8">
        <w:rPr>
          <w:rFonts w:asciiTheme="minorBidi" w:hAnsiTheme="minorBidi" w:cstheme="minorBidi"/>
          <w:rtl/>
        </w:rPr>
        <w:t xml:space="preserve"> – על המציע לצרף אישור מטעם רשם העמותות, או רשם ההקדשות, לפי העניין, על ניהול תקין, תקף לשנת </w:t>
      </w:r>
      <w:r w:rsidRPr="00B57DC8">
        <w:rPr>
          <w:rFonts w:asciiTheme="minorBidi" w:hAnsiTheme="minorBidi" w:cstheme="minorBidi"/>
          <w:rtl/>
        </w:rPr>
        <w:fldChar w:fldCharType="begin">
          <w:ffData>
            <w:name w:val=""/>
            <w:enabled/>
            <w:calcOnExit w:val="0"/>
            <w:textInput>
              <w:default w:val="2024"/>
            </w:textInput>
          </w:ffData>
        </w:fldChar>
      </w:r>
      <w:r w:rsidRPr="00B57DC8">
        <w:rPr>
          <w:rFonts w:asciiTheme="minorBidi" w:hAnsiTheme="minorBidi" w:cstheme="minorBidi"/>
          <w:rtl/>
        </w:rPr>
        <w:instrText xml:space="preserve"> </w:instrText>
      </w:r>
      <w:r w:rsidRPr="00B57DC8">
        <w:rPr>
          <w:rFonts w:asciiTheme="minorBidi" w:hAnsiTheme="minorBidi" w:cstheme="minorBidi"/>
        </w:rPr>
        <w:instrText>FORMTEXT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noProof/>
          <w:rtl/>
        </w:rPr>
        <w:t>2024</w:t>
      </w:r>
      <w:r w:rsidRPr="00B57DC8">
        <w:rPr>
          <w:rFonts w:asciiTheme="minorBidi" w:hAnsiTheme="minorBidi" w:cstheme="minorBidi"/>
          <w:rtl/>
        </w:rPr>
        <w:fldChar w:fldCharType="end"/>
      </w:r>
      <w:r w:rsidR="00712368" w:rsidRPr="00B57DC8">
        <w:rPr>
          <w:rFonts w:asciiTheme="minorBidi" w:hAnsiTheme="minorBidi" w:cstheme="minorBidi"/>
          <w:rtl/>
        </w:rPr>
        <w:t xml:space="preserve">. </w:t>
      </w:r>
      <w:bookmarkEnd w:id="234"/>
    </w:p>
    <w:p w14:paraId="27AC78BA" w14:textId="633DC0CD" w:rsidR="00DC2F08" w:rsidRPr="00B57DC8" w:rsidRDefault="00712368" w:rsidP="00957C5C">
      <w:pPr>
        <w:pStyle w:val="aff0"/>
        <w:widowControl w:val="0"/>
        <w:numPr>
          <w:ilvl w:val="3"/>
          <w:numId w:val="19"/>
        </w:numPr>
        <w:bidi/>
        <w:contextualSpacing w:val="0"/>
        <w:rPr>
          <w:rFonts w:asciiTheme="minorBidi" w:hAnsiTheme="minorBidi" w:cstheme="minorBidi"/>
        </w:rPr>
      </w:pPr>
      <w:r w:rsidRPr="00B57DC8">
        <w:rPr>
          <w:rFonts w:asciiTheme="minorBidi" w:hAnsiTheme="minorBidi" w:cstheme="minorBidi" w:hint="cs"/>
          <w:b/>
          <w:bCs/>
          <w:rtl/>
        </w:rPr>
        <w:t xml:space="preserve">עבור </w:t>
      </w:r>
      <w:r w:rsidRPr="00B57DC8">
        <w:rPr>
          <w:rFonts w:asciiTheme="minorBidi" w:hAnsiTheme="minorBidi" w:cstheme="minorBidi"/>
          <w:b/>
          <w:bCs/>
          <w:rtl/>
        </w:rPr>
        <w:t>עמותה</w:t>
      </w:r>
      <w:r w:rsidRPr="00B57DC8">
        <w:rPr>
          <w:rFonts w:asciiTheme="minorBidi" w:hAnsiTheme="minorBidi" w:cstheme="minorBidi" w:hint="cs"/>
          <w:b/>
          <w:bCs/>
          <w:rtl/>
        </w:rPr>
        <w:t>,</w:t>
      </w:r>
      <w:r w:rsidRPr="00B57DC8">
        <w:rPr>
          <w:rFonts w:asciiTheme="minorBidi" w:hAnsiTheme="minorBidi" w:cstheme="minorBidi"/>
          <w:b/>
          <w:bCs/>
          <w:rtl/>
        </w:rPr>
        <w:t xml:space="preserve"> חברה לתועלת הציבור (חל"צ) או הקדש </w:t>
      </w:r>
      <w:r w:rsidRPr="00B57DC8">
        <w:rPr>
          <w:rFonts w:asciiTheme="minorBidi" w:hAnsiTheme="minorBidi" w:cstheme="minorBidi" w:hint="cs"/>
          <w:b/>
          <w:bCs/>
          <w:rtl/>
        </w:rPr>
        <w:t>במקרה בו</w:t>
      </w:r>
      <w:r w:rsidRPr="00B57DC8">
        <w:rPr>
          <w:rFonts w:asciiTheme="minorBidi" w:hAnsiTheme="minorBidi" w:cstheme="minorBidi"/>
          <w:b/>
          <w:bCs/>
          <w:rtl/>
        </w:rPr>
        <w:t xml:space="preserve"> </w:t>
      </w:r>
      <w:r w:rsidRPr="00B57DC8">
        <w:rPr>
          <w:rFonts w:asciiTheme="minorBidi" w:hAnsiTheme="minorBidi" w:cstheme="minorBidi" w:hint="cs"/>
          <w:b/>
          <w:bCs/>
          <w:rtl/>
        </w:rPr>
        <w:t xml:space="preserve">לא </w:t>
      </w:r>
      <w:r w:rsidRPr="00B57DC8">
        <w:rPr>
          <w:rFonts w:asciiTheme="minorBidi" w:hAnsiTheme="minorBidi" w:cstheme="minorBidi"/>
          <w:b/>
          <w:bCs/>
          <w:rtl/>
        </w:rPr>
        <w:t xml:space="preserve">חלפו שנתיים מיום רישום המציע כעמותה או חל"צ או הקדש </w:t>
      </w:r>
      <w:r w:rsidRPr="00B57DC8">
        <w:rPr>
          <w:rFonts w:asciiTheme="minorBidi" w:hAnsiTheme="minorBidi" w:cstheme="minorBidi" w:hint="cs"/>
          <w:b/>
          <w:bCs/>
          <w:rtl/>
        </w:rPr>
        <w:t xml:space="preserve">או עבור אגודה </w:t>
      </w:r>
      <w:r w:rsidR="00C37D00" w:rsidRPr="00B57DC8">
        <w:rPr>
          <w:rFonts w:asciiTheme="minorBidi" w:hAnsiTheme="minorBidi" w:cstheme="minorBidi" w:hint="cs"/>
          <w:b/>
          <w:bCs/>
          <w:rtl/>
        </w:rPr>
        <w:t>עות'מאני</w:t>
      </w:r>
      <w:r w:rsidR="00C37D00" w:rsidRPr="00B57DC8">
        <w:rPr>
          <w:rFonts w:asciiTheme="minorBidi" w:hAnsiTheme="minorBidi" w:cstheme="minorBidi" w:hint="eastAsia"/>
          <w:b/>
          <w:bCs/>
          <w:rtl/>
        </w:rPr>
        <w:t>ת</w:t>
      </w:r>
      <w:r w:rsidRPr="00B57DC8">
        <w:rPr>
          <w:rFonts w:asciiTheme="minorBidi" w:hAnsiTheme="minorBidi" w:cstheme="minorBidi" w:hint="cs"/>
          <w:b/>
          <w:bCs/>
          <w:rtl/>
        </w:rPr>
        <w:t xml:space="preserve"> </w:t>
      </w:r>
      <w:r w:rsidRPr="00B57DC8">
        <w:rPr>
          <w:rFonts w:asciiTheme="minorBidi" w:hAnsiTheme="minorBidi" w:cstheme="minorBidi"/>
          <w:rtl/>
        </w:rPr>
        <w:t xml:space="preserve">– על המציע לצרף אישור מטעם </w:t>
      </w:r>
      <w:r w:rsidRPr="00B57DC8">
        <w:rPr>
          <w:rFonts w:asciiTheme="minorBidi" w:hAnsiTheme="minorBidi" w:cstheme="minorBidi" w:hint="cs"/>
          <w:rtl/>
        </w:rPr>
        <w:t>ה</w:t>
      </w:r>
      <w:r w:rsidRPr="00B57DC8">
        <w:rPr>
          <w:rFonts w:asciiTheme="minorBidi" w:hAnsiTheme="minorBidi" w:cstheme="minorBidi"/>
          <w:rtl/>
        </w:rPr>
        <w:t xml:space="preserve">רשם </w:t>
      </w:r>
      <w:r w:rsidRPr="00B57DC8">
        <w:rPr>
          <w:rFonts w:asciiTheme="minorBidi" w:hAnsiTheme="minorBidi" w:cstheme="minorBidi" w:hint="cs"/>
          <w:rtl/>
        </w:rPr>
        <w:t>הרלוונטי</w:t>
      </w:r>
      <w:r w:rsidRPr="00B57DC8">
        <w:rPr>
          <w:rFonts w:asciiTheme="minorBidi" w:hAnsiTheme="minorBidi" w:cstheme="minorBidi"/>
          <w:rtl/>
        </w:rPr>
        <w:t>, לפי העניין, על הגשת מסמכים</w:t>
      </w:r>
      <w:bookmarkEnd w:id="235"/>
      <w:r w:rsidR="00DC2F08" w:rsidRPr="00B57DC8">
        <w:rPr>
          <w:rFonts w:asciiTheme="minorBidi" w:hAnsiTheme="minorBidi" w:cstheme="minorBidi" w:hint="cs"/>
          <w:rtl/>
        </w:rPr>
        <w:t>.</w:t>
      </w:r>
    </w:p>
    <w:p w14:paraId="652C5685" w14:textId="77777777" w:rsidR="007E1D48" w:rsidRPr="00B57DC8" w:rsidRDefault="007E1D48" w:rsidP="007E1D48">
      <w:pPr>
        <w:keepNext/>
        <w:widowControl w:val="0"/>
        <w:numPr>
          <w:ilvl w:val="2"/>
          <w:numId w:val="19"/>
        </w:numPr>
        <w:rPr>
          <w:rFonts w:asciiTheme="minorBidi" w:hAnsiTheme="minorBidi" w:cstheme="minorBidi"/>
        </w:rPr>
      </w:pPr>
      <w:bookmarkStart w:id="238" w:name="_Ref101192846"/>
      <w:r w:rsidRPr="00B57DC8">
        <w:rPr>
          <w:rFonts w:asciiTheme="minorBidi" w:hAnsiTheme="minorBidi" w:cstheme="minorBidi"/>
          <w:rtl/>
        </w:rPr>
        <w:t xml:space="preserve">על המציע </w:t>
      </w:r>
      <w:r w:rsidRPr="00B57DC8">
        <w:rPr>
          <w:rFonts w:asciiTheme="minorBidi" w:hAnsiTheme="minorBidi" w:cstheme="minorBidi" w:hint="cs"/>
          <w:rtl/>
        </w:rPr>
        <w:t xml:space="preserve">יהיה </w:t>
      </w:r>
      <w:r w:rsidRPr="00B57DC8">
        <w:rPr>
          <w:rFonts w:asciiTheme="minorBidi" w:hAnsiTheme="minorBidi" w:cstheme="minorBidi"/>
          <w:rtl/>
        </w:rPr>
        <w:t xml:space="preserve">לצרף </w:t>
      </w:r>
      <w:r w:rsidRPr="00B57DC8">
        <w:rPr>
          <w:rFonts w:asciiTheme="minorBidi" w:hAnsiTheme="minorBidi" w:cstheme="minorBidi" w:hint="cs"/>
          <w:rtl/>
        </w:rPr>
        <w:t>תדפיס</w:t>
      </w:r>
      <w:r w:rsidRPr="00B57DC8">
        <w:rPr>
          <w:rFonts w:asciiTheme="minorBidi" w:hAnsiTheme="minorBidi" w:cstheme="minorBidi"/>
          <w:rtl/>
        </w:rPr>
        <w:t xml:space="preserve"> </w:t>
      </w:r>
      <w:bookmarkStart w:id="239" w:name="ערבות"/>
      <w:r w:rsidRPr="00B57DC8">
        <w:rPr>
          <w:rFonts w:asciiTheme="minorBidi" w:hAnsiTheme="minorBidi" w:cstheme="minorBidi"/>
          <w:rtl/>
        </w:rPr>
        <w:t>ערבות</w:t>
      </w:r>
      <w:bookmarkEnd w:id="239"/>
      <w:r w:rsidRPr="00B57DC8">
        <w:rPr>
          <w:rFonts w:asciiTheme="minorBidi" w:hAnsiTheme="minorBidi" w:cstheme="minorBidi"/>
          <w:rtl/>
        </w:rPr>
        <w:t xml:space="preserve"> הצעה כמפורט להלן:</w:t>
      </w:r>
      <w:bookmarkEnd w:id="238"/>
    </w:p>
    <w:p w14:paraId="71000973" w14:textId="3E82738C" w:rsidR="007E1D48" w:rsidRPr="00B57DC8" w:rsidRDefault="007E1D48" w:rsidP="007E1D48">
      <w:pPr>
        <w:widowControl w:val="0"/>
        <w:numPr>
          <w:ilvl w:val="3"/>
          <w:numId w:val="19"/>
        </w:numPr>
        <w:rPr>
          <w:b/>
          <w:bCs/>
        </w:rPr>
      </w:pPr>
      <w:r w:rsidRPr="00B57DC8">
        <w:rPr>
          <w:b/>
          <w:bCs/>
          <w:rtl/>
        </w:rPr>
        <w:fldChar w:fldCharType="begin"/>
      </w:r>
      <w:r w:rsidRPr="00B57DC8">
        <w:rPr>
          <w:b/>
          <w:bCs/>
          <w:rtl/>
        </w:rPr>
        <w:instrText xml:space="preserve"> </w:instrText>
      </w:r>
      <w:r w:rsidRPr="00B57DC8">
        <w:rPr>
          <w:rFonts w:hint="cs"/>
          <w:b/>
          <w:bCs/>
        </w:rPr>
        <w:instrText>REF</w:instrText>
      </w:r>
      <w:r w:rsidRPr="00B57DC8">
        <w:rPr>
          <w:rFonts w:hint="cs"/>
          <w:b/>
          <w:bCs/>
          <w:rtl/>
        </w:rPr>
        <w:instrText xml:space="preserve">  מועד_אחרון_להגשת_הצעות_לערבות_א \</w:instrText>
      </w:r>
      <w:r w:rsidRPr="00B57DC8">
        <w:rPr>
          <w:rFonts w:hint="cs"/>
          <w:b/>
          <w:bCs/>
        </w:rPr>
        <w:instrText>h  \* MERGEFORMAT</w:instrText>
      </w:r>
      <w:r w:rsidRPr="00B57DC8">
        <w:rPr>
          <w:b/>
          <w:bCs/>
          <w:rtl/>
        </w:rPr>
        <w:instrText xml:space="preserve"> </w:instrText>
      </w:r>
      <w:r w:rsidRPr="00B57DC8">
        <w:rPr>
          <w:b/>
          <w:bCs/>
          <w:rtl/>
        </w:rPr>
      </w:r>
      <w:r w:rsidRPr="00B57DC8">
        <w:rPr>
          <w:b/>
          <w:bCs/>
          <w:rtl/>
        </w:rPr>
        <w:fldChar w:fldCharType="separate"/>
      </w:r>
      <w:r w:rsidR="007D641B" w:rsidRPr="007D641B">
        <w:rPr>
          <w:b/>
          <w:bCs/>
          <w:rtl/>
        </w:rPr>
        <w:t>ערבות</w:t>
      </w:r>
      <w:r w:rsidR="007D641B" w:rsidRPr="00B57DC8">
        <w:rPr>
          <w:b/>
          <w:bCs/>
          <w:rtl/>
        </w:rPr>
        <w:t xml:space="preserve"> ההצעה </w:t>
      </w:r>
      <w:r w:rsidR="007D641B" w:rsidRPr="00B57DC8">
        <w:rPr>
          <w:rFonts w:hint="cs"/>
          <w:b/>
          <w:bCs/>
          <w:rtl/>
        </w:rPr>
        <w:t xml:space="preserve">תהיה ערבות דיגיטלית, מספר ימים לאחר פתיחת תיבת המכרזים המשרד יפנה לכל המציעים אשר הצעותיהם נמצאו בתיבה במועד האחרון להגשת ההצעות בדרישה להעברת תדפיס </w:t>
      </w:r>
      <w:r w:rsidR="007D641B" w:rsidRPr="007D641B">
        <w:rPr>
          <w:b/>
          <w:bCs/>
          <w:rtl/>
        </w:rPr>
        <w:t>ערבות</w:t>
      </w:r>
      <w:r w:rsidR="007D641B" w:rsidRPr="00B57DC8">
        <w:rPr>
          <w:rFonts w:hint="cs"/>
          <w:b/>
          <w:bCs/>
          <w:rtl/>
        </w:rPr>
        <w:t xml:space="preserve"> הצעה, למציעים יינתן פרק זמן של לפחות שבעה ימים להעברת התדפיס, הכל בהתאם להנחיות המשרד כפי שיועברו כמפורט לעיל. מובהר כי הצעה שלא תוגש עבורה </w:t>
      </w:r>
      <w:r w:rsidR="007D641B" w:rsidRPr="007D641B">
        <w:rPr>
          <w:b/>
          <w:bCs/>
          <w:rtl/>
        </w:rPr>
        <w:t>ערבות</w:t>
      </w:r>
      <w:r w:rsidR="007D641B" w:rsidRPr="00B57DC8">
        <w:rPr>
          <w:b/>
          <w:bCs/>
          <w:rtl/>
        </w:rPr>
        <w:t xml:space="preserve"> כנדרש תיפסל</w:t>
      </w:r>
      <w:r w:rsidRPr="00B57DC8">
        <w:rPr>
          <w:b/>
          <w:bCs/>
          <w:rtl/>
        </w:rPr>
        <w:fldChar w:fldCharType="end"/>
      </w:r>
      <w:r w:rsidRPr="00B57DC8">
        <w:rPr>
          <w:rFonts w:hint="cs"/>
          <w:b/>
          <w:bCs/>
          <w:rtl/>
        </w:rPr>
        <w:t xml:space="preserve"> לאחר מתן זכות טיעון למציע.</w:t>
      </w:r>
    </w:p>
    <w:p w14:paraId="29777884" w14:textId="3A10435E" w:rsidR="007E1D48" w:rsidRPr="00B57DC8" w:rsidRDefault="007E1D48" w:rsidP="007E1D48">
      <w:pPr>
        <w:widowControl w:val="0"/>
        <w:numPr>
          <w:ilvl w:val="3"/>
          <w:numId w:val="19"/>
        </w:numPr>
        <w:rPr>
          <w:rFonts w:asciiTheme="minorBidi" w:hAnsiTheme="minorBidi" w:cstheme="minorBidi"/>
          <w:rtl/>
          <w:lang w:eastAsia="en-US"/>
        </w:rPr>
      </w:pPr>
      <w:r w:rsidRPr="00B57DC8">
        <w:rPr>
          <w:rFonts w:asciiTheme="minorBidi" w:hAnsiTheme="minorBidi" w:cstheme="minorBidi"/>
          <w:rtl/>
          <w:lang w:eastAsia="en-US"/>
        </w:rPr>
        <w:t>כתב ה</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ערבות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ערבות</w:t>
      </w:r>
      <w:r w:rsidRPr="00B57DC8">
        <w:rPr>
          <w:rFonts w:asciiTheme="minorBidi" w:hAnsiTheme="minorBidi" w:cstheme="minorBidi"/>
          <w:rtl/>
        </w:rPr>
        <w:fldChar w:fldCharType="end"/>
      </w:r>
      <w:r w:rsidRPr="00B57DC8">
        <w:rPr>
          <w:rFonts w:asciiTheme="minorBidi" w:hAnsiTheme="minorBidi" w:cstheme="minorBidi"/>
          <w:rtl/>
          <w:lang w:eastAsia="en-US"/>
        </w:rPr>
        <w:t xml:space="preserve"> יהיה מקורי ובלתי מותנה להבטחת הקיום של תנאי ההצעה ולהבטחת ההתקשרות עם המציע אם ייקבע כזוכה. </w:t>
      </w:r>
    </w:p>
    <w:p w14:paraId="6CB13F70" w14:textId="23ADD7B1" w:rsidR="007E1D48" w:rsidRPr="00B57DC8" w:rsidRDefault="007E1D48" w:rsidP="007E1D48">
      <w:pPr>
        <w:widowControl w:val="0"/>
        <w:numPr>
          <w:ilvl w:val="3"/>
          <w:numId w:val="19"/>
        </w:numPr>
        <w:rPr>
          <w:rFonts w:asciiTheme="minorBidi" w:hAnsiTheme="minorBidi" w:cstheme="minorBidi"/>
          <w:b/>
          <w:bCs/>
        </w:rPr>
      </w:pPr>
      <w:bookmarkStart w:id="240" w:name="_Ref83898951"/>
      <w:r w:rsidRPr="00B57DC8">
        <w:rPr>
          <w:rFonts w:asciiTheme="minorBidi" w:hAnsiTheme="minorBidi" w:cstheme="minorBidi"/>
          <w:rtl/>
          <w:lang w:eastAsia="en-US"/>
        </w:rPr>
        <w:t>כתב-ה</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ערבות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ערבות</w:t>
      </w:r>
      <w:r w:rsidRPr="00B57DC8">
        <w:rPr>
          <w:rFonts w:asciiTheme="minorBidi" w:hAnsiTheme="minorBidi" w:cstheme="minorBidi"/>
          <w:rtl/>
        </w:rPr>
        <w:fldChar w:fldCharType="end"/>
      </w:r>
      <w:r w:rsidRPr="00B57DC8">
        <w:rPr>
          <w:rFonts w:asciiTheme="minorBidi" w:hAnsiTheme="minorBidi" w:cstheme="minorBidi"/>
          <w:rtl/>
          <w:lang w:eastAsia="en-US"/>
        </w:rPr>
        <w:t xml:space="preserve"> יהיה על-סך </w:t>
      </w:r>
      <w:r w:rsidRPr="00B57DC8">
        <w:rPr>
          <w:rFonts w:asciiTheme="minorBidi" w:hAnsiTheme="minorBidi" w:cstheme="minorBidi"/>
          <w:b/>
          <w:bCs/>
          <w:rtl/>
          <w:lang w:eastAsia="en-US"/>
        </w:rPr>
        <w:fldChar w:fldCharType="begin"/>
      </w:r>
      <w:r w:rsidRPr="00B57DC8">
        <w:rPr>
          <w:rFonts w:asciiTheme="minorBidi" w:hAnsiTheme="minorBidi" w:cstheme="minorBidi"/>
          <w:rtl/>
          <w:lang w:eastAsia="en-US"/>
        </w:rPr>
        <w:instrText xml:space="preserve"> </w:instrText>
      </w:r>
      <w:r w:rsidRPr="00B57DC8">
        <w:rPr>
          <w:rFonts w:asciiTheme="minorBidi" w:hAnsiTheme="minorBidi" w:cstheme="minorBidi"/>
          <w:lang w:eastAsia="en-US"/>
        </w:rPr>
        <w:instrText>REF</w:instrText>
      </w:r>
      <w:r w:rsidRPr="00B57DC8">
        <w:rPr>
          <w:rFonts w:asciiTheme="minorBidi" w:hAnsiTheme="minorBidi" w:cstheme="minorBidi"/>
          <w:rtl/>
          <w:lang w:eastAsia="en-US"/>
        </w:rPr>
        <w:instrText xml:space="preserve"> סכום_ערבות_הצעה \</w:instrText>
      </w:r>
      <w:r w:rsidRPr="00B57DC8">
        <w:rPr>
          <w:rFonts w:asciiTheme="minorBidi" w:hAnsiTheme="minorBidi" w:cstheme="minorBidi"/>
          <w:lang w:eastAsia="en-US"/>
        </w:rPr>
        <w:instrText>h</w:instrText>
      </w:r>
      <w:r w:rsidRPr="00B57DC8">
        <w:rPr>
          <w:rFonts w:asciiTheme="minorBidi" w:hAnsiTheme="minorBidi" w:cstheme="minorBidi"/>
          <w:rtl/>
          <w:lang w:eastAsia="en-US"/>
        </w:rPr>
        <w:instrText xml:space="preserve"> </w:instrText>
      </w:r>
      <w:r w:rsidRPr="00B57DC8">
        <w:rPr>
          <w:rFonts w:asciiTheme="minorBidi" w:hAnsiTheme="minorBidi" w:cstheme="minorBidi"/>
          <w:b/>
          <w:bCs/>
          <w:rtl/>
          <w:lang w:eastAsia="en-US"/>
        </w:rPr>
        <w:instrText xml:space="preserve"> \* </w:instrText>
      </w:r>
      <w:r w:rsidRPr="00B57DC8">
        <w:rPr>
          <w:rFonts w:asciiTheme="minorBidi" w:hAnsiTheme="minorBidi" w:cstheme="minorBidi"/>
          <w:b/>
          <w:bCs/>
          <w:lang w:eastAsia="en-US"/>
        </w:rPr>
        <w:instrText>MERGEFORMAT</w:instrText>
      </w:r>
      <w:r w:rsidRPr="00B57DC8">
        <w:rPr>
          <w:rFonts w:asciiTheme="minorBidi" w:hAnsiTheme="minorBidi" w:cstheme="minorBidi"/>
          <w:b/>
          <w:bCs/>
          <w:rtl/>
          <w:lang w:eastAsia="en-US"/>
        </w:rPr>
        <w:instrText xml:space="preserve"> </w:instrText>
      </w:r>
      <w:r w:rsidRPr="00B57DC8">
        <w:rPr>
          <w:rFonts w:asciiTheme="minorBidi" w:hAnsiTheme="minorBidi" w:cstheme="minorBidi"/>
          <w:b/>
          <w:bCs/>
          <w:rtl/>
          <w:lang w:eastAsia="en-US"/>
        </w:rPr>
      </w:r>
      <w:r w:rsidRPr="00B57DC8">
        <w:rPr>
          <w:rFonts w:asciiTheme="minorBidi" w:hAnsiTheme="minorBidi" w:cstheme="minorBidi"/>
          <w:b/>
          <w:bCs/>
          <w:rtl/>
          <w:lang w:eastAsia="en-US"/>
        </w:rPr>
        <w:fldChar w:fldCharType="separate"/>
      </w:r>
      <w:sdt>
        <w:sdtPr>
          <w:rPr>
            <w:rFonts w:asciiTheme="minorBidi" w:hAnsiTheme="minorBidi" w:cstheme="minorBidi"/>
            <w:b/>
            <w:bCs/>
            <w:rtl/>
            <w:lang w:eastAsia="en-US"/>
          </w:rPr>
          <w:id w:val="1207298304"/>
          <w:placeholder>
            <w:docPart w:val="E5137DC50C3341C8BACCD653FB0BEAEE"/>
          </w:placeholder>
        </w:sdtPr>
        <w:sdtEndPr/>
        <w:sdtContent>
          <w:r w:rsidR="007D641B" w:rsidRPr="007D641B">
            <w:rPr>
              <w:rFonts w:asciiTheme="minorBidi" w:hAnsiTheme="minorBidi" w:cstheme="minorBidi"/>
              <w:b/>
              <w:bCs/>
              <w:rtl/>
              <w:lang w:eastAsia="en-US"/>
            </w:rPr>
            <w:t>50,000</w:t>
          </w:r>
        </w:sdtContent>
      </w:sdt>
      <w:r w:rsidR="007D641B" w:rsidRPr="007D641B">
        <w:rPr>
          <w:rFonts w:asciiTheme="minorBidi" w:hAnsiTheme="minorBidi" w:cstheme="minorBidi"/>
          <w:b/>
          <w:bCs/>
          <w:rtl/>
          <w:lang w:eastAsia="en-US"/>
        </w:rPr>
        <w:t xml:space="preserve"> ₪</w:t>
      </w:r>
      <w:r w:rsidRPr="00B57DC8">
        <w:rPr>
          <w:rFonts w:asciiTheme="minorBidi" w:hAnsiTheme="minorBidi" w:cstheme="minorBidi"/>
          <w:b/>
          <w:bCs/>
          <w:rtl/>
          <w:lang w:eastAsia="en-US"/>
        </w:rPr>
        <w:fldChar w:fldCharType="end"/>
      </w:r>
      <w:r w:rsidRPr="00B57DC8">
        <w:rPr>
          <w:rFonts w:asciiTheme="minorBidi" w:hAnsiTheme="minorBidi" w:cstheme="minorBidi"/>
          <w:b/>
          <w:bCs/>
          <w:rtl/>
          <w:lang w:eastAsia="en-US"/>
        </w:rPr>
        <w:t xml:space="preserve"> (ובמילים: </w:t>
      </w:r>
      <w:r w:rsidRPr="00B57DC8">
        <w:rPr>
          <w:rFonts w:asciiTheme="minorBidi" w:hAnsiTheme="minorBidi" w:cstheme="minorBidi"/>
          <w:b/>
          <w:bCs/>
          <w:rtl/>
          <w:lang w:eastAsia="en-US"/>
        </w:rPr>
        <w:fldChar w:fldCharType="begin"/>
      </w:r>
      <w:r w:rsidRPr="00B57DC8">
        <w:rPr>
          <w:rFonts w:asciiTheme="minorBidi" w:hAnsiTheme="minorBidi" w:cstheme="minorBidi"/>
          <w:b/>
          <w:bCs/>
          <w:rtl/>
          <w:lang w:eastAsia="en-US"/>
        </w:rPr>
        <w:instrText xml:space="preserve"> </w:instrText>
      </w:r>
      <w:r w:rsidRPr="00B57DC8">
        <w:rPr>
          <w:rFonts w:asciiTheme="minorBidi" w:hAnsiTheme="minorBidi" w:cstheme="minorBidi"/>
          <w:b/>
          <w:bCs/>
          <w:lang w:eastAsia="en-US"/>
        </w:rPr>
        <w:instrText>REF</w:instrText>
      </w:r>
      <w:r w:rsidRPr="00B57DC8">
        <w:rPr>
          <w:rFonts w:asciiTheme="minorBidi" w:hAnsiTheme="minorBidi" w:cstheme="minorBidi"/>
          <w:b/>
          <w:bCs/>
          <w:rtl/>
          <w:lang w:eastAsia="en-US"/>
        </w:rPr>
        <w:instrText xml:space="preserve"> סכום_ערבות_הצעה_במילים \</w:instrText>
      </w:r>
      <w:r w:rsidRPr="00B57DC8">
        <w:rPr>
          <w:rFonts w:asciiTheme="minorBidi" w:hAnsiTheme="minorBidi" w:cstheme="minorBidi"/>
          <w:b/>
          <w:bCs/>
          <w:lang w:eastAsia="en-US"/>
        </w:rPr>
        <w:instrText>h</w:instrText>
      </w:r>
      <w:r w:rsidRPr="00B57DC8">
        <w:rPr>
          <w:rFonts w:asciiTheme="minorBidi" w:hAnsiTheme="minorBidi" w:cstheme="minorBidi"/>
          <w:b/>
          <w:bCs/>
          <w:rtl/>
          <w:lang w:eastAsia="en-US"/>
        </w:rPr>
        <w:instrText xml:space="preserve">  \* </w:instrText>
      </w:r>
      <w:r w:rsidRPr="00B57DC8">
        <w:rPr>
          <w:rFonts w:asciiTheme="minorBidi" w:hAnsiTheme="minorBidi" w:cstheme="minorBidi"/>
          <w:b/>
          <w:bCs/>
          <w:lang w:eastAsia="en-US"/>
        </w:rPr>
        <w:instrText>MERGEFORMAT</w:instrText>
      </w:r>
      <w:r w:rsidRPr="00B57DC8">
        <w:rPr>
          <w:rFonts w:asciiTheme="minorBidi" w:hAnsiTheme="minorBidi" w:cstheme="minorBidi"/>
          <w:b/>
          <w:bCs/>
          <w:rtl/>
          <w:lang w:eastAsia="en-US"/>
        </w:rPr>
        <w:instrText xml:space="preserve"> </w:instrText>
      </w:r>
      <w:r w:rsidRPr="00B57DC8">
        <w:rPr>
          <w:rFonts w:asciiTheme="minorBidi" w:hAnsiTheme="minorBidi" w:cstheme="minorBidi"/>
          <w:b/>
          <w:bCs/>
          <w:rtl/>
          <w:lang w:eastAsia="en-US"/>
        </w:rPr>
      </w:r>
      <w:r w:rsidRPr="00B57DC8">
        <w:rPr>
          <w:rFonts w:asciiTheme="minorBidi" w:hAnsiTheme="minorBidi" w:cstheme="minorBidi"/>
          <w:b/>
          <w:bCs/>
          <w:rtl/>
          <w:lang w:eastAsia="en-US"/>
        </w:rPr>
        <w:fldChar w:fldCharType="separate"/>
      </w:r>
      <w:sdt>
        <w:sdtPr>
          <w:rPr>
            <w:rFonts w:asciiTheme="minorBidi" w:hAnsiTheme="minorBidi" w:cstheme="minorBidi"/>
            <w:b/>
            <w:bCs/>
            <w:rtl/>
            <w:lang w:eastAsia="en-US"/>
          </w:rPr>
          <w:id w:val="513431279"/>
          <w:placeholder>
            <w:docPart w:val="A1917A879CAA44D6BE227E4582AECA7F"/>
          </w:placeholder>
        </w:sdtPr>
        <w:sdtEndPr/>
        <w:sdtContent>
          <w:r w:rsidR="007D641B" w:rsidRPr="007D641B">
            <w:rPr>
              <w:rFonts w:asciiTheme="minorBidi" w:hAnsiTheme="minorBidi" w:cstheme="minorBidi"/>
              <w:b/>
              <w:bCs/>
              <w:rtl/>
              <w:lang w:eastAsia="en-US"/>
            </w:rPr>
            <w:t>חמישים אלף</w:t>
          </w:r>
        </w:sdtContent>
      </w:sdt>
      <w:r w:rsidR="007D641B" w:rsidRPr="007D641B">
        <w:rPr>
          <w:rFonts w:asciiTheme="minorBidi" w:hAnsiTheme="minorBidi" w:cstheme="minorBidi"/>
          <w:b/>
          <w:bCs/>
          <w:rtl/>
          <w:lang w:eastAsia="en-US"/>
        </w:rPr>
        <w:t xml:space="preserve"> </w:t>
      </w:r>
      <w:r w:rsidR="007D641B" w:rsidRPr="007D641B">
        <w:rPr>
          <w:rFonts w:asciiTheme="minorBidi" w:hAnsiTheme="minorBidi" w:cstheme="minorBidi" w:hint="cs"/>
          <w:b/>
          <w:bCs/>
          <w:rtl/>
          <w:lang w:eastAsia="en-US"/>
        </w:rPr>
        <w:t>שקלים</w:t>
      </w:r>
      <w:r w:rsidR="007D641B" w:rsidRPr="00B57DC8">
        <w:rPr>
          <w:rFonts w:asciiTheme="minorBidi" w:hAnsiTheme="minorBidi" w:cstheme="minorBidi" w:hint="cs"/>
          <w:rtl/>
          <w:lang w:eastAsia="en-US"/>
        </w:rPr>
        <w:t xml:space="preserve"> חדשים</w:t>
      </w:r>
      <w:r w:rsidRPr="00B57DC8">
        <w:rPr>
          <w:rFonts w:asciiTheme="minorBidi" w:hAnsiTheme="minorBidi" w:cstheme="minorBidi"/>
          <w:b/>
          <w:bCs/>
          <w:rtl/>
          <w:lang w:eastAsia="en-US"/>
        </w:rPr>
        <w:fldChar w:fldCharType="end"/>
      </w:r>
      <w:r w:rsidRPr="00B57DC8">
        <w:rPr>
          <w:rFonts w:asciiTheme="minorBidi" w:hAnsiTheme="minorBidi" w:cstheme="minorBidi"/>
          <w:b/>
          <w:bCs/>
          <w:rtl/>
          <w:lang w:eastAsia="en-US"/>
        </w:rPr>
        <w:t>)</w:t>
      </w:r>
      <w:r w:rsidRPr="00B57DC8">
        <w:rPr>
          <w:rFonts w:asciiTheme="minorBidi" w:hAnsiTheme="minorBidi" w:cstheme="minorBidi" w:hint="cs"/>
          <w:rtl/>
          <w:lang w:eastAsia="en-US"/>
        </w:rPr>
        <w:t xml:space="preserve">, </w:t>
      </w:r>
      <w:r w:rsidRPr="00B57DC8">
        <w:rPr>
          <w:rFonts w:hint="cs"/>
          <w:rtl/>
        </w:rPr>
        <w:t>מציע, המגיש הצעה ליותר מ</w:t>
      </w:r>
      <w:r w:rsidRPr="00B57DC8">
        <w:rPr>
          <w:color w:val="000000"/>
          <w:rtl/>
        </w:rPr>
        <w:fldChar w:fldCharType="begin"/>
      </w:r>
      <w:r w:rsidRPr="00B57DC8">
        <w:rPr>
          <w:color w:val="000000"/>
          <w:rtl/>
        </w:rPr>
        <w:instrText xml:space="preserve"> </w:instrText>
      </w:r>
      <w:r w:rsidRPr="00B57DC8">
        <w:rPr>
          <w:color w:val="000000"/>
        </w:rPr>
        <w:instrText>REF</w:instrText>
      </w:r>
      <w:r w:rsidRPr="00B57DC8">
        <w:rPr>
          <w:color w:val="000000"/>
          <w:rtl/>
        </w:rPr>
        <w:instrText xml:space="preserve">  יחידת_חלוקה \</w:instrText>
      </w:r>
      <w:r w:rsidRPr="00B57DC8">
        <w:rPr>
          <w:color w:val="000000"/>
        </w:rPr>
        <w:instrText>h  \* MERGEFORMAT</w:instrText>
      </w:r>
      <w:r w:rsidRPr="00B57DC8">
        <w:rPr>
          <w:color w:val="000000"/>
          <w:rtl/>
        </w:rPr>
        <w:instrText xml:space="preserve"> </w:instrText>
      </w:r>
      <w:r w:rsidRPr="00B57DC8">
        <w:rPr>
          <w:color w:val="000000"/>
          <w:rtl/>
        </w:rPr>
      </w:r>
      <w:r w:rsidRPr="00B57DC8">
        <w:rPr>
          <w:color w:val="000000"/>
          <w:rtl/>
        </w:rPr>
        <w:fldChar w:fldCharType="separate"/>
      </w:r>
      <w:r w:rsidR="007D641B" w:rsidRPr="007D641B">
        <w:rPr>
          <w:color w:val="000000"/>
          <w:rtl/>
        </w:rPr>
        <w:t>מחוז</w:t>
      </w:r>
      <w:r w:rsidRPr="00B57DC8">
        <w:rPr>
          <w:color w:val="000000"/>
          <w:rtl/>
        </w:rPr>
        <w:fldChar w:fldCharType="end"/>
      </w:r>
      <w:r w:rsidRPr="00B57DC8">
        <w:rPr>
          <w:rFonts w:hint="cs"/>
          <w:rtl/>
        </w:rPr>
        <w:t xml:space="preserve"> אחד יצרף </w:t>
      </w:r>
      <w:r w:rsidRPr="00B57DC8">
        <w:rPr>
          <w:rFonts w:hint="cs"/>
          <w:b/>
          <w:bCs/>
          <w:sz w:val="28"/>
          <w:szCs w:val="28"/>
          <w:rtl/>
        </w:rPr>
        <w:t xml:space="preserve">כתב </w:t>
      </w:r>
      <w:r w:rsidRPr="00B57DC8">
        <w:rPr>
          <w:b/>
          <w:bCs/>
          <w:sz w:val="28"/>
          <w:szCs w:val="28"/>
          <w:rtl/>
        </w:rPr>
        <w:fldChar w:fldCharType="begin"/>
      </w:r>
      <w:r w:rsidRPr="00B57DC8">
        <w:rPr>
          <w:b/>
          <w:bCs/>
          <w:sz w:val="28"/>
          <w:szCs w:val="28"/>
          <w:rtl/>
        </w:rPr>
        <w:instrText xml:space="preserve"> </w:instrText>
      </w:r>
      <w:r w:rsidRPr="00B57DC8">
        <w:rPr>
          <w:b/>
          <w:bCs/>
          <w:sz w:val="28"/>
          <w:szCs w:val="28"/>
        </w:rPr>
        <w:instrText>REF</w:instrText>
      </w:r>
      <w:r w:rsidRPr="00B57DC8">
        <w:rPr>
          <w:b/>
          <w:bCs/>
          <w:sz w:val="28"/>
          <w:szCs w:val="28"/>
          <w:rtl/>
        </w:rPr>
        <w:instrText xml:space="preserve"> ערבות \</w:instrText>
      </w:r>
      <w:r w:rsidRPr="00B57DC8">
        <w:rPr>
          <w:b/>
          <w:bCs/>
          <w:sz w:val="28"/>
          <w:szCs w:val="28"/>
        </w:rPr>
        <w:instrText>h</w:instrText>
      </w:r>
      <w:r w:rsidRPr="00B57DC8">
        <w:rPr>
          <w:b/>
          <w:bCs/>
          <w:sz w:val="28"/>
          <w:szCs w:val="28"/>
          <w:rtl/>
        </w:rPr>
        <w:instrText xml:space="preserve">  \* </w:instrText>
      </w:r>
      <w:r w:rsidRPr="00B57DC8">
        <w:rPr>
          <w:b/>
          <w:bCs/>
          <w:sz w:val="28"/>
          <w:szCs w:val="28"/>
        </w:rPr>
        <w:instrText>MERGEFORMAT</w:instrText>
      </w:r>
      <w:r w:rsidRPr="00B57DC8">
        <w:rPr>
          <w:b/>
          <w:bCs/>
          <w:sz w:val="28"/>
          <w:szCs w:val="28"/>
          <w:rtl/>
        </w:rPr>
        <w:instrText xml:space="preserve"> </w:instrText>
      </w:r>
      <w:r w:rsidRPr="00B57DC8">
        <w:rPr>
          <w:b/>
          <w:bCs/>
          <w:sz w:val="28"/>
          <w:szCs w:val="28"/>
          <w:rtl/>
        </w:rPr>
      </w:r>
      <w:r w:rsidRPr="00B57DC8">
        <w:rPr>
          <w:b/>
          <w:bCs/>
          <w:sz w:val="28"/>
          <w:szCs w:val="28"/>
          <w:rtl/>
        </w:rPr>
        <w:fldChar w:fldCharType="separate"/>
      </w:r>
      <w:r w:rsidR="007D641B" w:rsidRPr="007D641B">
        <w:rPr>
          <w:b/>
          <w:bCs/>
          <w:sz w:val="28"/>
          <w:szCs w:val="28"/>
          <w:rtl/>
        </w:rPr>
        <w:t>ערבות</w:t>
      </w:r>
      <w:r w:rsidRPr="00B57DC8">
        <w:rPr>
          <w:b/>
          <w:bCs/>
          <w:sz w:val="28"/>
          <w:szCs w:val="28"/>
          <w:rtl/>
        </w:rPr>
        <w:fldChar w:fldCharType="end"/>
      </w:r>
      <w:r w:rsidRPr="00B57DC8">
        <w:rPr>
          <w:rFonts w:hint="cs"/>
          <w:b/>
          <w:bCs/>
          <w:sz w:val="28"/>
          <w:szCs w:val="28"/>
          <w:rtl/>
        </w:rPr>
        <w:t xml:space="preserve"> אחד</w:t>
      </w:r>
      <w:r w:rsidRPr="00B57DC8">
        <w:rPr>
          <w:rFonts w:hint="cs"/>
          <w:sz w:val="28"/>
          <w:szCs w:val="28"/>
          <w:rtl/>
        </w:rPr>
        <w:t xml:space="preserve"> </w:t>
      </w:r>
      <w:r w:rsidRPr="00B57DC8">
        <w:rPr>
          <w:rFonts w:hint="cs"/>
          <w:rtl/>
        </w:rPr>
        <w:t>בלבד.</w:t>
      </w:r>
      <w:r w:rsidRPr="00B57DC8">
        <w:rPr>
          <w:rFonts w:asciiTheme="minorBidi" w:hAnsiTheme="minorBidi" w:cstheme="minorBidi" w:hint="cs"/>
          <w:rtl/>
          <w:lang w:eastAsia="en-US"/>
        </w:rPr>
        <w:t xml:space="preserve"> </w:t>
      </w:r>
    </w:p>
    <w:p w14:paraId="1F574D33" w14:textId="619A81B2" w:rsidR="007E1D48" w:rsidRPr="00B57DC8" w:rsidRDefault="007E1D48" w:rsidP="007E1D48">
      <w:pPr>
        <w:widowControl w:val="0"/>
        <w:numPr>
          <w:ilvl w:val="3"/>
          <w:numId w:val="19"/>
        </w:numPr>
        <w:rPr>
          <w:rFonts w:asciiTheme="minorBidi" w:hAnsiTheme="minorBidi" w:cstheme="minorBidi"/>
          <w:b/>
          <w:bCs/>
        </w:rPr>
      </w:pPr>
      <w:r w:rsidRPr="00B57DC8">
        <w:rPr>
          <w:rFonts w:asciiTheme="minorBidi" w:hAnsiTheme="minorBidi" w:cstheme="minorBidi" w:hint="cs"/>
          <w:rtl/>
          <w:lang w:eastAsia="en-US"/>
        </w:rPr>
        <w:t>כתב ה</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ערבות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ערבות</w:t>
      </w:r>
      <w:r w:rsidRPr="00B57DC8">
        <w:rPr>
          <w:rFonts w:asciiTheme="minorBidi" w:hAnsiTheme="minorBidi" w:cstheme="minorBidi"/>
          <w:rtl/>
        </w:rPr>
        <w:fldChar w:fldCharType="end"/>
      </w:r>
      <w:r w:rsidRPr="00B57DC8">
        <w:rPr>
          <w:rFonts w:asciiTheme="minorBidi" w:hAnsiTheme="minorBidi" w:cstheme="minorBidi" w:hint="cs"/>
          <w:rtl/>
          <w:lang w:eastAsia="en-US"/>
        </w:rPr>
        <w:t xml:space="preserve"> </w:t>
      </w:r>
      <w:r w:rsidRPr="00B57DC8">
        <w:rPr>
          <w:rFonts w:asciiTheme="minorBidi" w:hAnsiTheme="minorBidi" w:cstheme="minorBidi"/>
          <w:rtl/>
          <w:lang w:eastAsia="en-US"/>
        </w:rPr>
        <w:t xml:space="preserve">יירשם לפקודת ממשלת ישראל, </w:t>
      </w:r>
      <w:r w:rsidRPr="00B57DC8">
        <w:rPr>
          <w:rFonts w:asciiTheme="minorBidi" w:hAnsiTheme="minorBidi" w:cstheme="minorBidi"/>
          <w:b/>
          <w:bCs/>
          <w:sz w:val="40"/>
          <w:szCs w:val="40"/>
          <w:rtl/>
        </w:rPr>
        <w:fldChar w:fldCharType="begin"/>
      </w:r>
      <w:r w:rsidRPr="00B57DC8">
        <w:rPr>
          <w:rFonts w:asciiTheme="minorBidi" w:hAnsiTheme="minorBidi" w:cstheme="minorBidi"/>
          <w:b/>
          <w:bCs/>
          <w:sz w:val="40"/>
          <w:szCs w:val="40"/>
          <w:rtl/>
        </w:rPr>
        <w:instrText xml:space="preserve"> </w:instrText>
      </w:r>
      <w:r w:rsidRPr="00B57DC8">
        <w:rPr>
          <w:rFonts w:asciiTheme="minorBidi" w:hAnsiTheme="minorBidi" w:cstheme="minorBidi"/>
          <w:b/>
          <w:bCs/>
          <w:sz w:val="40"/>
          <w:szCs w:val="40"/>
        </w:rPr>
        <w:instrText>REF</w:instrText>
      </w:r>
      <w:r w:rsidRPr="00B57DC8">
        <w:rPr>
          <w:rFonts w:asciiTheme="minorBidi" w:hAnsiTheme="minorBidi" w:cstheme="minorBidi"/>
          <w:b/>
          <w:bCs/>
          <w:sz w:val="40"/>
          <w:szCs w:val="40"/>
          <w:rtl/>
        </w:rPr>
        <w:instrText xml:space="preserve"> שם_משרד \</w:instrText>
      </w:r>
      <w:r w:rsidRPr="00B57DC8">
        <w:rPr>
          <w:rFonts w:asciiTheme="minorBidi" w:hAnsiTheme="minorBidi" w:cstheme="minorBidi"/>
          <w:b/>
          <w:bCs/>
          <w:sz w:val="40"/>
          <w:szCs w:val="40"/>
        </w:rPr>
        <w:instrText>h</w:instrText>
      </w:r>
      <w:r w:rsidRPr="00B57DC8">
        <w:rPr>
          <w:rFonts w:asciiTheme="minorBidi" w:hAnsiTheme="minorBidi" w:cstheme="minorBidi"/>
          <w:b/>
          <w:bCs/>
          <w:sz w:val="40"/>
          <w:szCs w:val="40"/>
          <w:rtl/>
        </w:rPr>
        <w:instrText xml:space="preserve">  \* </w:instrText>
      </w:r>
      <w:r w:rsidRPr="00B57DC8">
        <w:rPr>
          <w:rFonts w:asciiTheme="minorBidi" w:hAnsiTheme="minorBidi" w:cstheme="minorBidi"/>
          <w:b/>
          <w:bCs/>
          <w:sz w:val="40"/>
          <w:szCs w:val="40"/>
        </w:rPr>
        <w:instrText>MERGEFORMAT</w:instrText>
      </w:r>
      <w:r w:rsidRPr="00B57DC8">
        <w:rPr>
          <w:rFonts w:asciiTheme="minorBidi" w:hAnsiTheme="minorBidi" w:cstheme="minorBidi"/>
          <w:b/>
          <w:bCs/>
          <w:sz w:val="40"/>
          <w:szCs w:val="40"/>
          <w:rtl/>
        </w:rPr>
        <w:instrText xml:space="preserve"> </w:instrText>
      </w:r>
      <w:r w:rsidRPr="00B57DC8">
        <w:rPr>
          <w:rFonts w:asciiTheme="minorBidi" w:hAnsiTheme="minorBidi" w:cstheme="minorBidi"/>
          <w:b/>
          <w:bCs/>
          <w:sz w:val="40"/>
          <w:szCs w:val="40"/>
          <w:rtl/>
        </w:rPr>
      </w:r>
      <w:r w:rsidRPr="00B57DC8">
        <w:rPr>
          <w:rFonts w:asciiTheme="minorBidi" w:hAnsiTheme="minorBidi" w:cstheme="minorBidi"/>
          <w:b/>
          <w:bCs/>
          <w:sz w:val="40"/>
          <w:szCs w:val="40"/>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Pr="00B57DC8">
        <w:rPr>
          <w:rFonts w:asciiTheme="minorBidi" w:hAnsiTheme="minorBidi" w:cstheme="minorBidi"/>
          <w:b/>
          <w:bCs/>
          <w:sz w:val="40"/>
          <w:szCs w:val="40"/>
          <w:rtl/>
        </w:rPr>
        <w:fldChar w:fldCharType="end"/>
      </w:r>
      <w:r w:rsidRPr="00B57DC8">
        <w:rPr>
          <w:rFonts w:asciiTheme="minorBidi" w:hAnsiTheme="minorBidi" w:cstheme="minorBidi"/>
          <w:rtl/>
          <w:lang w:eastAsia="en-US"/>
        </w:rPr>
        <w:t xml:space="preserve">, ויהיה בתוקף עד ליום </w:t>
      </w:r>
      <w:r w:rsidRPr="00B57DC8">
        <w:rPr>
          <w:rFonts w:asciiTheme="minorBidi" w:hAnsiTheme="minorBidi" w:cstheme="minorBidi"/>
          <w:rtl/>
          <w:lang w:eastAsia="en-US"/>
        </w:rPr>
        <w:fldChar w:fldCharType="begin"/>
      </w:r>
      <w:r w:rsidRPr="00B57DC8">
        <w:rPr>
          <w:rFonts w:asciiTheme="minorBidi" w:hAnsiTheme="minorBidi" w:cstheme="minorBidi"/>
          <w:rtl/>
          <w:lang w:eastAsia="en-US"/>
        </w:rPr>
        <w:instrText xml:space="preserve"> </w:instrText>
      </w:r>
      <w:r w:rsidRPr="00B57DC8">
        <w:rPr>
          <w:rFonts w:asciiTheme="minorBidi" w:hAnsiTheme="minorBidi" w:cstheme="minorBidi"/>
          <w:lang w:eastAsia="en-US"/>
        </w:rPr>
        <w:instrText>REF</w:instrText>
      </w:r>
      <w:r w:rsidRPr="00B57DC8">
        <w:rPr>
          <w:rFonts w:asciiTheme="minorBidi" w:hAnsiTheme="minorBidi" w:cstheme="minorBidi"/>
          <w:rtl/>
          <w:lang w:eastAsia="en-US"/>
        </w:rPr>
        <w:instrText xml:space="preserve"> תוקף_ערבות_הצעה \</w:instrText>
      </w:r>
      <w:r w:rsidRPr="00B57DC8">
        <w:rPr>
          <w:rFonts w:asciiTheme="minorBidi" w:hAnsiTheme="minorBidi" w:cstheme="minorBidi"/>
          <w:lang w:eastAsia="en-US"/>
        </w:rPr>
        <w:instrText>h</w:instrText>
      </w:r>
      <w:r w:rsidRPr="00B57DC8">
        <w:rPr>
          <w:rFonts w:asciiTheme="minorBidi" w:hAnsiTheme="minorBidi" w:cstheme="minorBidi"/>
          <w:rtl/>
          <w:lang w:eastAsia="en-US"/>
        </w:rPr>
        <w:instrText xml:space="preserve">  \* </w:instrText>
      </w:r>
      <w:r w:rsidRPr="00B57DC8">
        <w:rPr>
          <w:rFonts w:asciiTheme="minorBidi" w:hAnsiTheme="minorBidi" w:cstheme="minorBidi"/>
          <w:lang w:eastAsia="en-US"/>
        </w:rPr>
        <w:instrText>MERGEFORMAT</w:instrText>
      </w:r>
      <w:r w:rsidRPr="00B57DC8">
        <w:rPr>
          <w:rFonts w:asciiTheme="minorBidi" w:hAnsiTheme="minorBidi" w:cstheme="minorBidi"/>
          <w:rtl/>
          <w:lang w:eastAsia="en-US"/>
        </w:rPr>
        <w:instrText xml:space="preserve"> </w:instrText>
      </w:r>
      <w:r w:rsidRPr="00B57DC8">
        <w:rPr>
          <w:rFonts w:asciiTheme="minorBidi" w:hAnsiTheme="minorBidi" w:cstheme="minorBidi"/>
          <w:rtl/>
          <w:lang w:eastAsia="en-US"/>
        </w:rPr>
      </w:r>
      <w:r w:rsidRPr="00B57DC8">
        <w:rPr>
          <w:rFonts w:asciiTheme="minorBidi" w:hAnsiTheme="minorBidi" w:cstheme="minorBidi"/>
          <w:rtl/>
          <w:lang w:eastAsia="en-US"/>
        </w:rPr>
        <w:fldChar w:fldCharType="separate"/>
      </w:r>
      <w:r w:rsidR="007D641B">
        <w:rPr>
          <w:rFonts w:asciiTheme="minorBidi" w:hAnsiTheme="minorBidi" w:cstheme="minorBidi"/>
          <w:b/>
          <w:bCs/>
          <w:rtl/>
          <w:lang w:eastAsia="en-US"/>
        </w:rPr>
        <w:t>12/02/2025</w:t>
      </w:r>
      <w:r w:rsidRPr="00B57DC8">
        <w:rPr>
          <w:rFonts w:asciiTheme="minorBidi" w:hAnsiTheme="minorBidi" w:cstheme="minorBidi"/>
          <w:rtl/>
          <w:lang w:eastAsia="en-US"/>
        </w:rPr>
        <w:fldChar w:fldCharType="end"/>
      </w:r>
      <w:r w:rsidRPr="00B57DC8">
        <w:rPr>
          <w:rFonts w:asciiTheme="minorBidi" w:hAnsiTheme="minorBidi" w:cstheme="minorBidi"/>
          <w:rtl/>
          <w:lang w:eastAsia="en-US"/>
        </w:rPr>
        <w:t>.</w:t>
      </w:r>
      <w:bookmarkEnd w:id="240"/>
    </w:p>
    <w:p w14:paraId="73395725" w14:textId="459945B6" w:rsidR="007E1D48" w:rsidRPr="00B57DC8" w:rsidRDefault="007E1D48" w:rsidP="007E1D48">
      <w:pPr>
        <w:widowControl w:val="0"/>
        <w:numPr>
          <w:ilvl w:val="3"/>
          <w:numId w:val="19"/>
        </w:numPr>
        <w:rPr>
          <w:rFonts w:asciiTheme="minorBidi" w:hAnsiTheme="minorBidi" w:cstheme="minorBidi"/>
          <w:rtl/>
          <w:lang w:eastAsia="en-US"/>
        </w:rPr>
      </w:pPr>
      <w:r w:rsidRPr="00B57DC8">
        <w:rPr>
          <w:rFonts w:asciiTheme="minorBidi" w:hAnsiTheme="minorBidi" w:cstheme="minorBidi"/>
          <w:rtl/>
          <w:lang w:eastAsia="en-US"/>
        </w:rPr>
        <w:t>כתב ה</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ערבות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ערבות</w:t>
      </w:r>
      <w:r w:rsidRPr="00B57DC8">
        <w:rPr>
          <w:rFonts w:asciiTheme="minorBidi" w:hAnsiTheme="minorBidi" w:cstheme="minorBidi"/>
          <w:rtl/>
        </w:rPr>
        <w:fldChar w:fldCharType="end"/>
      </w:r>
      <w:r w:rsidRPr="00B57DC8">
        <w:rPr>
          <w:rFonts w:asciiTheme="minorBidi" w:hAnsiTheme="minorBidi" w:cstheme="minorBidi"/>
          <w:rtl/>
          <w:lang w:eastAsia="en-US"/>
        </w:rPr>
        <w:t xml:space="preserve"> יוצא על שמו של המציע בלבד.</w:t>
      </w:r>
    </w:p>
    <w:p w14:paraId="79D125EE" w14:textId="33B2E7B4" w:rsidR="007E1D48" w:rsidRPr="00B57DC8" w:rsidRDefault="007E1D48" w:rsidP="007E1D48">
      <w:pPr>
        <w:widowControl w:val="0"/>
        <w:numPr>
          <w:ilvl w:val="3"/>
          <w:numId w:val="19"/>
        </w:numPr>
        <w:rPr>
          <w:rFonts w:asciiTheme="minorBidi" w:hAnsiTheme="minorBidi" w:cstheme="minorBidi"/>
          <w:rtl/>
          <w:lang w:eastAsia="en-US"/>
        </w:rPr>
      </w:pPr>
      <w:bookmarkStart w:id="241" w:name="_Hlk91592258"/>
      <w:r w:rsidRPr="00B57DC8">
        <w:rPr>
          <w:rFonts w:asciiTheme="minorBidi" w:hAnsiTheme="minorBidi" w:cstheme="minorBidi"/>
          <w:rtl/>
          <w:lang w:eastAsia="en-US"/>
        </w:rPr>
        <w:t xml:space="preserve">נוסח </w:t>
      </w:r>
      <w:r w:rsidRPr="00B57DC8">
        <w:rPr>
          <w:rFonts w:asciiTheme="minorBidi" w:hAnsiTheme="minorBidi" w:cstheme="minorBidi" w:hint="cs"/>
          <w:rtl/>
          <w:lang w:eastAsia="en-US"/>
        </w:rPr>
        <w:t xml:space="preserve">תדפיס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ערבות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ערבות</w:t>
      </w:r>
      <w:r w:rsidRPr="00B57DC8">
        <w:rPr>
          <w:rFonts w:asciiTheme="minorBidi" w:hAnsiTheme="minorBidi" w:cstheme="minorBidi"/>
          <w:rtl/>
        </w:rPr>
        <w:fldChar w:fldCharType="end"/>
      </w:r>
      <w:r w:rsidRPr="00B57DC8">
        <w:rPr>
          <w:rFonts w:asciiTheme="minorBidi" w:hAnsiTheme="minorBidi" w:cstheme="minorBidi" w:hint="cs"/>
          <w:rtl/>
          <w:lang w:eastAsia="en-US"/>
        </w:rPr>
        <w:t xml:space="preserve"> </w:t>
      </w:r>
      <w:r w:rsidRPr="00B57DC8">
        <w:rPr>
          <w:rFonts w:asciiTheme="minorBidi" w:hAnsiTheme="minorBidi" w:cstheme="minorBidi"/>
          <w:rtl/>
          <w:lang w:eastAsia="en-US"/>
        </w:rPr>
        <w:t>ההצעה מצורף כ</w:t>
      </w:r>
      <w:r w:rsidRPr="00B57DC8">
        <w:rPr>
          <w:rFonts w:asciiTheme="minorBidi" w:hAnsiTheme="minorBidi" w:cstheme="minorBidi"/>
          <w:rtl/>
          <w:lang w:eastAsia="en-US"/>
        </w:rPr>
        <w:fldChar w:fldCharType="begin"/>
      </w:r>
      <w:r w:rsidRPr="00B57DC8">
        <w:rPr>
          <w:rFonts w:asciiTheme="minorBidi" w:hAnsiTheme="minorBidi" w:cstheme="minorBidi"/>
          <w:rtl/>
          <w:lang w:eastAsia="en-US"/>
        </w:rPr>
        <w:instrText xml:space="preserve"> </w:instrText>
      </w:r>
      <w:r w:rsidRPr="00B57DC8">
        <w:rPr>
          <w:rFonts w:asciiTheme="minorBidi" w:hAnsiTheme="minorBidi" w:cstheme="minorBidi"/>
          <w:lang w:eastAsia="en-US"/>
        </w:rPr>
        <w:instrText>REF</w:instrText>
      </w:r>
      <w:r w:rsidRPr="00B57DC8">
        <w:rPr>
          <w:rFonts w:asciiTheme="minorBidi" w:hAnsiTheme="minorBidi" w:cstheme="minorBidi"/>
          <w:rtl/>
          <w:lang w:eastAsia="en-US"/>
        </w:rPr>
        <w:instrText xml:space="preserve">  נספח_ערבות_ביצוע \</w:instrText>
      </w:r>
      <w:r w:rsidRPr="00B57DC8">
        <w:rPr>
          <w:rFonts w:asciiTheme="minorBidi" w:hAnsiTheme="minorBidi" w:cstheme="minorBidi"/>
          <w:lang w:eastAsia="en-US"/>
        </w:rPr>
        <w:instrText>h  \* MERGEFORMAT</w:instrText>
      </w:r>
      <w:r w:rsidRPr="00B57DC8">
        <w:rPr>
          <w:rFonts w:asciiTheme="minorBidi" w:hAnsiTheme="minorBidi" w:cstheme="minorBidi"/>
          <w:rtl/>
          <w:lang w:eastAsia="en-US"/>
        </w:rPr>
        <w:instrText xml:space="preserve"> </w:instrText>
      </w:r>
      <w:r w:rsidRPr="00B57DC8">
        <w:rPr>
          <w:rFonts w:asciiTheme="minorBidi" w:hAnsiTheme="minorBidi" w:cstheme="minorBidi"/>
          <w:rtl/>
          <w:lang w:eastAsia="en-US"/>
        </w:rPr>
      </w:r>
      <w:r w:rsidRPr="00B57DC8">
        <w:rPr>
          <w:rFonts w:asciiTheme="minorBidi" w:hAnsiTheme="minorBidi" w:cstheme="minorBidi"/>
          <w:rtl/>
          <w:lang w:eastAsia="en-US"/>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10</w:t>
      </w:r>
      <w:r w:rsidRPr="00B57DC8">
        <w:rPr>
          <w:rFonts w:asciiTheme="minorBidi" w:hAnsiTheme="minorBidi" w:cstheme="minorBidi"/>
          <w:rtl/>
          <w:lang w:eastAsia="en-US"/>
        </w:rPr>
        <w:fldChar w:fldCharType="end"/>
      </w:r>
      <w:r w:rsidRPr="00B57DC8">
        <w:rPr>
          <w:rFonts w:asciiTheme="minorBidi" w:hAnsiTheme="minorBidi" w:cstheme="minorBidi"/>
          <w:rtl/>
          <w:lang w:eastAsia="en-US"/>
        </w:rPr>
        <w:t>.</w:t>
      </w:r>
    </w:p>
    <w:p w14:paraId="67A90AE1" w14:textId="66187828" w:rsidR="007E1D48" w:rsidRPr="00B57DC8" w:rsidRDefault="007E1D48" w:rsidP="007E1D48">
      <w:pPr>
        <w:widowControl w:val="0"/>
        <w:numPr>
          <w:ilvl w:val="3"/>
          <w:numId w:val="19"/>
        </w:numPr>
        <w:rPr>
          <w:rFonts w:asciiTheme="minorBidi" w:hAnsiTheme="minorBidi" w:cstheme="minorBidi"/>
          <w:rtl/>
        </w:rPr>
      </w:pPr>
      <w:r w:rsidRPr="00B57DC8">
        <w:rPr>
          <w:rFonts w:asciiTheme="minorBidi" w:hAnsiTheme="minorBidi" w:cstheme="minorBidi" w:hint="cs"/>
          <w:rtl/>
        </w:rPr>
        <w:lastRenderedPageBreak/>
        <w:t xml:space="preserve">הערבות תנוהל </w:t>
      </w:r>
      <w:r w:rsidRPr="00B57DC8">
        <w:rPr>
          <w:rtl/>
        </w:rPr>
        <w:t xml:space="preserve">בהתאם </w:t>
      </w:r>
      <w:r w:rsidRPr="00B57DC8">
        <w:rPr>
          <w:u w:color="3464BA"/>
          <w:rtl/>
        </w:rPr>
        <w:t>ל</w:t>
      </w:r>
      <w:hyperlink r:id="rId32" w:tooltip="תקן הערבויות הדיגיטליות" w:history="1">
        <w:r w:rsidRPr="00B57DC8">
          <w:rPr>
            <w:rStyle w:val="Hyperlink"/>
            <w:rtl/>
          </w:rPr>
          <w:t>תקן הערבויות הדיגיטליות</w:t>
        </w:r>
      </w:hyperlink>
      <w:r w:rsidRPr="00B57DC8">
        <w:rPr>
          <w:u w:color="3464BA"/>
          <w:rtl/>
        </w:rPr>
        <w:t xml:space="preserve"> </w:t>
      </w:r>
      <w:r w:rsidRPr="00B57DC8">
        <w:rPr>
          <w:rFonts w:hint="cs"/>
          <w:u w:color="3464BA"/>
          <w:rtl/>
        </w:rPr>
        <w:t>ש</w:t>
      </w:r>
      <w:r w:rsidRPr="00B57DC8">
        <w:rPr>
          <w:u w:color="3464BA"/>
          <w:rtl/>
        </w:rPr>
        <w:t>פורסם על יד</w:t>
      </w:r>
      <w:r w:rsidRPr="00B57DC8">
        <w:rPr>
          <w:rFonts w:hint="cs"/>
          <w:u w:color="3464BA"/>
          <w:rtl/>
        </w:rPr>
        <w:t>י</w:t>
      </w:r>
      <w:r w:rsidRPr="00B57DC8">
        <w:rPr>
          <w:u w:color="3464BA"/>
          <w:rtl/>
        </w:rPr>
        <w:t xml:space="preserve"> החשב הכללי</w:t>
      </w:r>
      <w:r w:rsidRPr="00B57DC8">
        <w:rPr>
          <w:rFonts w:hint="cs"/>
          <w:rtl/>
        </w:rPr>
        <w:t xml:space="preserve">, </w:t>
      </w:r>
      <w:r w:rsidRPr="00B57DC8">
        <w:rPr>
          <w:rFonts w:asciiTheme="minorBidi" w:hAnsiTheme="minorBidi" w:cstheme="minorBidi" w:hint="cs"/>
          <w:rtl/>
        </w:rPr>
        <w:t xml:space="preserve">ובהתאם </w:t>
      </w:r>
      <w:r w:rsidRPr="00B57DC8">
        <w:rPr>
          <w:rFonts w:hint="cs"/>
          <w:rtl/>
        </w:rPr>
        <w:t>ל</w:t>
      </w:r>
      <w:hyperlink r:id="rId33" w:tooltip="הוראת תכ&quot;ם, ''ערבויות דיגיטליות'', מס' 14.4.1." w:history="1">
        <w:r w:rsidRPr="00B57DC8">
          <w:rPr>
            <w:rStyle w:val="Hyperlink"/>
            <w:rtl/>
          </w:rPr>
          <w:t>הוראת תכ"ם, ''ערבויות דיגיטליות'', מס' 14.4.1.</w:t>
        </w:r>
      </w:hyperlink>
    </w:p>
    <w:p w14:paraId="5B133779" w14:textId="6961583C" w:rsidR="007E1D48" w:rsidRPr="00B57DC8" w:rsidRDefault="007E1D48" w:rsidP="007E1D48">
      <w:pPr>
        <w:widowControl w:val="0"/>
        <w:numPr>
          <w:ilvl w:val="3"/>
          <w:numId w:val="19"/>
        </w:numPr>
        <w:rPr>
          <w:rFonts w:asciiTheme="minorBidi" w:hAnsiTheme="minorBidi" w:cstheme="minorBidi"/>
          <w:lang w:eastAsia="en-US"/>
        </w:rPr>
      </w:pPr>
      <w:r w:rsidRPr="00B57DC8">
        <w:rPr>
          <w:rFonts w:asciiTheme="minorBidi" w:hAnsiTheme="minorBidi" w:cstheme="minorBidi"/>
          <w:rtl/>
          <w:lang w:eastAsia="en-US"/>
        </w:rPr>
        <w:t>ה</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ערבות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ערבות</w:t>
      </w:r>
      <w:r w:rsidRPr="00B57DC8">
        <w:rPr>
          <w:rFonts w:asciiTheme="minorBidi" w:hAnsiTheme="minorBidi" w:cstheme="minorBidi"/>
          <w:rtl/>
        </w:rPr>
        <w:fldChar w:fldCharType="end"/>
      </w:r>
      <w:r w:rsidRPr="00B57DC8">
        <w:rPr>
          <w:rFonts w:asciiTheme="minorBidi" w:hAnsiTheme="minorBidi" w:cstheme="minorBidi"/>
          <w:rtl/>
          <w:lang w:eastAsia="en-US"/>
        </w:rPr>
        <w:t xml:space="preserve"> </w:t>
      </w:r>
      <w:r w:rsidRPr="00B57DC8">
        <w:rPr>
          <w:rFonts w:asciiTheme="minorBidi" w:hAnsiTheme="minorBidi" w:cstheme="minorBidi" w:hint="cs"/>
          <w:rtl/>
          <w:lang w:eastAsia="en-US"/>
        </w:rPr>
        <w:t xml:space="preserve">תונפק על ידי גוף מורשה להנפקת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ערבות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ערבות</w:t>
      </w:r>
      <w:r w:rsidRPr="00B57DC8">
        <w:rPr>
          <w:rFonts w:asciiTheme="minorBidi" w:hAnsiTheme="minorBidi" w:cstheme="minorBidi"/>
          <w:rtl/>
        </w:rPr>
        <w:fldChar w:fldCharType="end"/>
      </w:r>
      <w:r w:rsidRPr="00B57DC8">
        <w:rPr>
          <w:rFonts w:asciiTheme="minorBidi" w:hAnsiTheme="minorBidi" w:cstheme="minorBidi" w:hint="cs"/>
          <w:rtl/>
        </w:rPr>
        <w:t xml:space="preserve"> על פי המפורט בהודעת התכ"ם שמספרה ה.7.3.3.2</w:t>
      </w:r>
      <w:r w:rsidRPr="00B57DC8">
        <w:rPr>
          <w:rFonts w:asciiTheme="minorBidi" w:hAnsiTheme="minorBidi" w:cstheme="minorBidi"/>
          <w:rtl/>
          <w:lang w:eastAsia="en-US"/>
        </w:rPr>
        <w:t>.</w:t>
      </w:r>
    </w:p>
    <w:p w14:paraId="0B43FFB7" w14:textId="5E370D9F" w:rsidR="007E1D48" w:rsidRPr="00B57DC8" w:rsidRDefault="007E1D48" w:rsidP="007E1D48">
      <w:pPr>
        <w:widowControl w:val="0"/>
        <w:numPr>
          <w:ilvl w:val="3"/>
          <w:numId w:val="19"/>
        </w:numPr>
        <w:rPr>
          <w:rFonts w:asciiTheme="minorBidi" w:hAnsiTheme="minorBidi"/>
          <w:rtl/>
        </w:rPr>
      </w:pPr>
      <w:r w:rsidRPr="00B57DC8">
        <w:rPr>
          <w:rFonts w:asciiTheme="minorBidi" w:hAnsiTheme="minorBidi" w:hint="eastAsia"/>
          <w:rtl/>
        </w:rPr>
        <w:t>גוף</w:t>
      </w:r>
      <w:r w:rsidRPr="00B57DC8">
        <w:rPr>
          <w:rFonts w:asciiTheme="minorBidi" w:hAnsiTheme="minorBidi"/>
          <w:rtl/>
        </w:rPr>
        <w:t xml:space="preserve"> </w:t>
      </w:r>
      <w:r w:rsidRPr="00B57DC8">
        <w:rPr>
          <w:rFonts w:asciiTheme="minorBidi" w:hAnsiTheme="minorBidi" w:hint="eastAsia"/>
          <w:rtl/>
        </w:rPr>
        <w:t>סטטוטורי</w:t>
      </w:r>
      <w:r w:rsidRPr="00B57DC8">
        <w:rPr>
          <w:rFonts w:asciiTheme="minorBidi" w:hAnsiTheme="minorBidi"/>
          <w:rtl/>
        </w:rPr>
        <w:t xml:space="preserve">, </w:t>
      </w:r>
      <w:r w:rsidRPr="00B57DC8">
        <w:rPr>
          <w:rFonts w:asciiTheme="minorBidi" w:hAnsiTheme="minorBidi" w:hint="eastAsia"/>
          <w:rtl/>
        </w:rPr>
        <w:t>חברה</w:t>
      </w:r>
      <w:r w:rsidRPr="00B57DC8">
        <w:rPr>
          <w:rFonts w:asciiTheme="minorBidi" w:hAnsiTheme="minorBidi"/>
          <w:rtl/>
        </w:rPr>
        <w:t xml:space="preserve"> </w:t>
      </w:r>
      <w:r w:rsidRPr="00B57DC8">
        <w:rPr>
          <w:rFonts w:asciiTheme="minorBidi" w:hAnsiTheme="minorBidi" w:hint="eastAsia"/>
          <w:rtl/>
        </w:rPr>
        <w:t>ממשלתית</w:t>
      </w:r>
      <w:r w:rsidRPr="00B57DC8">
        <w:rPr>
          <w:rFonts w:asciiTheme="minorBidi" w:hAnsiTheme="minorBidi"/>
          <w:rtl/>
        </w:rPr>
        <w:t xml:space="preserve"> </w:t>
      </w:r>
      <w:r w:rsidRPr="00B57DC8">
        <w:rPr>
          <w:rFonts w:asciiTheme="minorBidi" w:hAnsiTheme="minorBidi" w:hint="eastAsia"/>
          <w:rtl/>
        </w:rPr>
        <w:t>ומוסד</w:t>
      </w:r>
      <w:r w:rsidRPr="00B57DC8">
        <w:rPr>
          <w:rFonts w:asciiTheme="minorBidi" w:hAnsiTheme="minorBidi"/>
          <w:rtl/>
        </w:rPr>
        <w:t xml:space="preserve"> </w:t>
      </w:r>
      <w:r w:rsidRPr="00B57DC8">
        <w:rPr>
          <w:rFonts w:asciiTheme="minorBidi" w:hAnsiTheme="minorBidi" w:hint="eastAsia"/>
          <w:rtl/>
        </w:rPr>
        <w:t>להשכלה</w:t>
      </w:r>
      <w:r w:rsidRPr="00B57DC8">
        <w:rPr>
          <w:rFonts w:asciiTheme="minorBidi" w:hAnsiTheme="minorBidi"/>
          <w:rtl/>
        </w:rPr>
        <w:t xml:space="preserve"> </w:t>
      </w:r>
      <w:r w:rsidRPr="00B57DC8">
        <w:rPr>
          <w:rFonts w:asciiTheme="minorBidi" w:hAnsiTheme="minorBidi" w:hint="eastAsia"/>
          <w:rtl/>
        </w:rPr>
        <w:t>גבוהה</w:t>
      </w:r>
      <w:r w:rsidRPr="00B57DC8">
        <w:rPr>
          <w:rFonts w:asciiTheme="minorBidi" w:hAnsiTheme="minorBidi"/>
          <w:rtl/>
        </w:rPr>
        <w:t xml:space="preserve"> </w:t>
      </w:r>
      <w:r w:rsidRPr="00B57DC8">
        <w:rPr>
          <w:rFonts w:asciiTheme="minorBidi" w:hAnsiTheme="minorBidi" w:hint="cs"/>
          <w:rtl/>
        </w:rPr>
        <w:t xml:space="preserve">שהמדינה משתתפת בתקציבו </w:t>
      </w:r>
      <w:r w:rsidRPr="00B57DC8">
        <w:rPr>
          <w:rFonts w:asciiTheme="minorBidi" w:hAnsiTheme="minorBidi" w:hint="eastAsia"/>
          <w:rtl/>
        </w:rPr>
        <w:t>רשאים</w:t>
      </w:r>
      <w:r w:rsidRPr="00B57DC8">
        <w:rPr>
          <w:rFonts w:asciiTheme="minorBidi" w:hAnsiTheme="minorBidi"/>
          <w:rtl/>
        </w:rPr>
        <w:t xml:space="preserve"> </w:t>
      </w:r>
      <w:r w:rsidRPr="00B57DC8">
        <w:rPr>
          <w:rFonts w:asciiTheme="minorBidi" w:hAnsiTheme="minorBidi" w:hint="eastAsia"/>
          <w:rtl/>
        </w:rPr>
        <w:t>להגיש</w:t>
      </w:r>
      <w:r w:rsidRPr="00B57DC8">
        <w:rPr>
          <w:rFonts w:asciiTheme="minorBidi" w:hAnsiTheme="minorBidi"/>
          <w:rtl/>
        </w:rPr>
        <w:t xml:space="preserve"> </w:t>
      </w:r>
      <w:r w:rsidRPr="00B57DC8">
        <w:rPr>
          <w:rFonts w:asciiTheme="minorBidi" w:hAnsiTheme="minorBidi" w:hint="eastAsia"/>
          <w:rtl/>
        </w:rPr>
        <w:t>הוראת</w:t>
      </w:r>
      <w:r w:rsidRPr="00B57DC8">
        <w:rPr>
          <w:rFonts w:asciiTheme="minorBidi" w:hAnsiTheme="minorBidi"/>
          <w:rtl/>
        </w:rPr>
        <w:t xml:space="preserve"> </w:t>
      </w:r>
      <w:r w:rsidRPr="00B57DC8">
        <w:rPr>
          <w:rFonts w:asciiTheme="minorBidi" w:hAnsiTheme="minorBidi" w:hint="eastAsia"/>
          <w:rtl/>
        </w:rPr>
        <w:t>קיזוז</w:t>
      </w:r>
      <w:r w:rsidRPr="00B57DC8">
        <w:rPr>
          <w:rFonts w:asciiTheme="minorBidi" w:hAnsiTheme="minorBidi"/>
          <w:rtl/>
        </w:rPr>
        <w:t xml:space="preserve"> </w:t>
      </w:r>
      <w:r w:rsidRPr="00B57DC8">
        <w:rPr>
          <w:rFonts w:asciiTheme="minorBidi" w:hAnsiTheme="minorBidi" w:hint="eastAsia"/>
          <w:rtl/>
        </w:rPr>
        <w:t>במקום</w:t>
      </w:r>
      <w:r w:rsidRPr="00B57DC8">
        <w:rPr>
          <w:rFonts w:asciiTheme="minorBidi" w:hAnsiTheme="minorBidi"/>
          <w:rtl/>
        </w:rPr>
        <w:t xml:space="preserve"> </w:t>
      </w:r>
      <w:r w:rsidRPr="00B57DC8">
        <w:rPr>
          <w:rFonts w:asciiTheme="minorBidi" w:hAnsiTheme="minorBidi"/>
          <w:rtl/>
        </w:rPr>
        <w:fldChar w:fldCharType="begin"/>
      </w:r>
      <w:r w:rsidRPr="00B57DC8">
        <w:rPr>
          <w:rFonts w:asciiTheme="minorBidi" w:hAnsiTheme="minorBidi"/>
          <w:rtl/>
        </w:rPr>
        <w:instrText xml:space="preserve"> </w:instrText>
      </w:r>
      <w:r w:rsidRPr="00B57DC8">
        <w:rPr>
          <w:rFonts w:asciiTheme="minorBidi" w:hAnsiTheme="minorBidi"/>
        </w:rPr>
        <w:instrText>REF</w:instrText>
      </w:r>
      <w:r w:rsidRPr="00B57DC8">
        <w:rPr>
          <w:rFonts w:asciiTheme="minorBidi" w:hAnsiTheme="minorBidi"/>
          <w:rtl/>
        </w:rPr>
        <w:instrText xml:space="preserve"> ערבות \</w:instrText>
      </w:r>
      <w:r w:rsidRPr="00B57DC8">
        <w:rPr>
          <w:rFonts w:asciiTheme="minorBidi" w:hAnsiTheme="minorBidi"/>
        </w:rPr>
        <w:instrText>h</w:instrText>
      </w:r>
      <w:r w:rsidRPr="00B57DC8">
        <w:rPr>
          <w:rFonts w:asciiTheme="minorBidi" w:hAnsiTheme="minorBidi"/>
          <w:rtl/>
        </w:rPr>
        <w:instrText xml:space="preserve">  \* </w:instrText>
      </w:r>
      <w:r w:rsidRPr="00B57DC8">
        <w:rPr>
          <w:rFonts w:asciiTheme="minorBidi" w:hAnsiTheme="minorBidi"/>
        </w:rPr>
        <w:instrText>MERGEFORMAT</w:instrText>
      </w:r>
      <w:r w:rsidRPr="00B57DC8">
        <w:rPr>
          <w:rFonts w:asciiTheme="minorBidi" w:hAnsiTheme="minorBidi"/>
          <w:rtl/>
        </w:rPr>
        <w:instrText xml:space="preserve"> </w:instrText>
      </w:r>
      <w:r w:rsidRPr="00B57DC8">
        <w:rPr>
          <w:rFonts w:asciiTheme="minorBidi" w:hAnsiTheme="minorBidi"/>
          <w:rtl/>
        </w:rPr>
      </w:r>
      <w:r w:rsidRPr="00B57DC8">
        <w:rPr>
          <w:rFonts w:asciiTheme="minorBidi" w:hAnsiTheme="minorBidi"/>
          <w:rtl/>
        </w:rPr>
        <w:fldChar w:fldCharType="separate"/>
      </w:r>
      <w:r w:rsidR="007D641B" w:rsidRPr="007D641B">
        <w:rPr>
          <w:rFonts w:asciiTheme="minorBidi" w:hAnsiTheme="minorBidi"/>
          <w:rtl/>
        </w:rPr>
        <w:t>ערבות</w:t>
      </w:r>
      <w:r w:rsidRPr="00B57DC8">
        <w:rPr>
          <w:rFonts w:asciiTheme="minorBidi" w:hAnsiTheme="minorBidi"/>
          <w:rtl/>
        </w:rPr>
        <w:fldChar w:fldCharType="end"/>
      </w:r>
      <w:r w:rsidRPr="00B57DC8">
        <w:rPr>
          <w:rFonts w:asciiTheme="minorBidi" w:hAnsiTheme="minorBidi" w:hint="cs"/>
          <w:rtl/>
        </w:rPr>
        <w:t xml:space="preserve"> </w:t>
      </w:r>
      <w:r w:rsidRPr="00B57DC8">
        <w:rPr>
          <w:rFonts w:asciiTheme="minorBidi" w:hAnsiTheme="minorBidi"/>
          <w:rtl/>
        </w:rPr>
        <w:t xml:space="preserve">ההצעה </w:t>
      </w:r>
      <w:r w:rsidRPr="00B57DC8">
        <w:rPr>
          <w:rFonts w:asciiTheme="minorBidi" w:hAnsiTheme="minorBidi" w:hint="eastAsia"/>
          <w:rtl/>
        </w:rPr>
        <w:t>בהתאם</w:t>
      </w:r>
      <w:r w:rsidRPr="00B57DC8">
        <w:rPr>
          <w:rFonts w:asciiTheme="minorBidi" w:hAnsiTheme="minorBidi"/>
          <w:rtl/>
        </w:rPr>
        <w:t xml:space="preserve"> </w:t>
      </w:r>
      <w:r w:rsidRPr="00B57DC8">
        <w:rPr>
          <w:rFonts w:asciiTheme="minorBidi" w:hAnsiTheme="minorBidi" w:hint="eastAsia"/>
          <w:rtl/>
        </w:rPr>
        <w:t>לנוסח</w:t>
      </w:r>
      <w:r w:rsidRPr="00B57DC8">
        <w:rPr>
          <w:rFonts w:asciiTheme="minorBidi" w:hAnsiTheme="minorBidi"/>
          <w:rtl/>
        </w:rPr>
        <w:t xml:space="preserve"> </w:t>
      </w:r>
      <w:r w:rsidRPr="00B57DC8">
        <w:rPr>
          <w:rFonts w:asciiTheme="minorBidi" w:hAnsiTheme="minorBidi" w:hint="eastAsia"/>
          <w:rtl/>
        </w:rPr>
        <w:t>המפורט</w:t>
      </w:r>
      <w:r w:rsidRPr="00B57DC8">
        <w:rPr>
          <w:rFonts w:asciiTheme="minorBidi" w:hAnsiTheme="minorBidi"/>
          <w:rtl/>
        </w:rPr>
        <w:t xml:space="preserve"> </w:t>
      </w:r>
      <w:r w:rsidRPr="00B57DC8">
        <w:rPr>
          <w:rFonts w:asciiTheme="minorBidi" w:hAnsiTheme="minorBidi" w:hint="eastAsia"/>
          <w:rtl/>
        </w:rPr>
        <w:t>ב</w:t>
      </w:r>
      <w:r w:rsidRPr="00B57DC8">
        <w:rPr>
          <w:rFonts w:asciiTheme="minorBidi" w:hAnsiTheme="minorBidi"/>
          <w:rtl/>
        </w:rPr>
        <w:fldChar w:fldCharType="begin"/>
      </w:r>
      <w:r w:rsidRPr="00B57DC8">
        <w:rPr>
          <w:rFonts w:asciiTheme="minorBidi" w:hAnsiTheme="minorBidi"/>
          <w:rtl/>
        </w:rPr>
        <w:instrText xml:space="preserve"> </w:instrText>
      </w:r>
      <w:r w:rsidRPr="00B57DC8">
        <w:rPr>
          <w:rFonts w:asciiTheme="minorBidi" w:hAnsiTheme="minorBidi"/>
        </w:rPr>
        <w:instrText>REF</w:instrText>
      </w:r>
      <w:r w:rsidRPr="00B57DC8">
        <w:rPr>
          <w:rFonts w:asciiTheme="minorBidi" w:hAnsiTheme="minorBidi"/>
          <w:rtl/>
        </w:rPr>
        <w:instrText xml:space="preserve"> נספח_חלף_ערבות \</w:instrText>
      </w:r>
      <w:r w:rsidRPr="00B57DC8">
        <w:rPr>
          <w:rFonts w:asciiTheme="minorBidi" w:hAnsiTheme="minorBidi"/>
        </w:rPr>
        <w:instrText>h</w:instrText>
      </w:r>
      <w:r w:rsidRPr="00B57DC8">
        <w:rPr>
          <w:rFonts w:asciiTheme="minorBidi" w:hAnsiTheme="minorBidi"/>
          <w:rtl/>
        </w:rPr>
        <w:instrText xml:space="preserve">  \* </w:instrText>
      </w:r>
      <w:r w:rsidRPr="00B57DC8">
        <w:rPr>
          <w:rFonts w:asciiTheme="minorBidi" w:hAnsiTheme="minorBidi"/>
        </w:rPr>
        <w:instrText>MERGEFORMAT</w:instrText>
      </w:r>
      <w:r w:rsidRPr="00B57DC8">
        <w:rPr>
          <w:rFonts w:asciiTheme="minorBidi" w:hAnsiTheme="minorBidi"/>
          <w:rtl/>
        </w:rPr>
        <w:instrText xml:space="preserve"> </w:instrText>
      </w:r>
      <w:r w:rsidRPr="00B57DC8">
        <w:rPr>
          <w:rFonts w:asciiTheme="minorBidi" w:hAnsiTheme="minorBidi"/>
          <w:rtl/>
        </w:rPr>
      </w:r>
      <w:r w:rsidRPr="00B57DC8">
        <w:rPr>
          <w:rFonts w:asciiTheme="minorBidi" w:hAnsiTheme="minorBidi"/>
          <w:rtl/>
        </w:rPr>
        <w:fldChar w:fldCharType="separate"/>
      </w:r>
      <w:r w:rsidR="007D641B" w:rsidRPr="007D641B">
        <w:rPr>
          <w:rFonts w:asciiTheme="minorBidi" w:hAnsiTheme="minorBidi"/>
          <w:rtl/>
        </w:rPr>
        <w:t>נספח יז'</w:t>
      </w:r>
      <w:r w:rsidR="007D641B" w:rsidRPr="007D641B">
        <w:rPr>
          <w:rFonts w:asciiTheme="minorBidi" w:hAnsiTheme="minorBidi" w:hint="cs"/>
          <w:rtl/>
        </w:rPr>
        <w:t>11</w:t>
      </w:r>
      <w:r w:rsidRPr="00B57DC8">
        <w:rPr>
          <w:rFonts w:asciiTheme="minorBidi" w:hAnsiTheme="minorBidi"/>
          <w:rtl/>
        </w:rPr>
        <w:fldChar w:fldCharType="end"/>
      </w:r>
      <w:r w:rsidRPr="00B57DC8">
        <w:rPr>
          <w:rFonts w:asciiTheme="minorBidi" w:hAnsiTheme="minorBidi" w:hint="cs"/>
          <w:rtl/>
        </w:rPr>
        <w:t>.</w:t>
      </w:r>
    </w:p>
    <w:bookmarkEnd w:id="241"/>
    <w:p w14:paraId="3D8106D2" w14:textId="714AB619" w:rsidR="002D736E" w:rsidRPr="00B57DC8" w:rsidRDefault="007E1D48" w:rsidP="007E1D48">
      <w:pPr>
        <w:widowControl w:val="0"/>
        <w:numPr>
          <w:ilvl w:val="3"/>
          <w:numId w:val="19"/>
        </w:numPr>
        <w:rPr>
          <w:rFonts w:asciiTheme="minorBidi" w:hAnsiTheme="minorBidi" w:cstheme="minorBidi"/>
        </w:rPr>
      </w:pPr>
      <w:r w:rsidRPr="00B57DC8">
        <w:rPr>
          <w:rFonts w:asciiTheme="minorBidi" w:hAnsiTheme="minorBidi"/>
          <w:rtl/>
        </w:rPr>
        <w:t>ה</w:t>
      </w:r>
      <w:r w:rsidRPr="00B57DC8">
        <w:rPr>
          <w:rFonts w:asciiTheme="minorBidi" w:hAnsiTheme="minorBidi"/>
          <w:rtl/>
        </w:rPr>
        <w:fldChar w:fldCharType="begin"/>
      </w:r>
      <w:r w:rsidRPr="00B57DC8">
        <w:rPr>
          <w:rFonts w:asciiTheme="minorBidi" w:hAnsiTheme="minorBidi"/>
          <w:rtl/>
        </w:rPr>
        <w:instrText xml:space="preserve"> </w:instrText>
      </w:r>
      <w:r w:rsidRPr="00B57DC8">
        <w:rPr>
          <w:rFonts w:asciiTheme="minorBidi" w:hAnsiTheme="minorBidi"/>
        </w:rPr>
        <w:instrText>REF</w:instrText>
      </w:r>
      <w:r w:rsidRPr="00B57DC8">
        <w:rPr>
          <w:rFonts w:asciiTheme="minorBidi" w:hAnsiTheme="minorBidi"/>
          <w:rtl/>
        </w:rPr>
        <w:instrText xml:space="preserve"> ערבות \</w:instrText>
      </w:r>
      <w:r w:rsidRPr="00B57DC8">
        <w:rPr>
          <w:rFonts w:asciiTheme="minorBidi" w:hAnsiTheme="minorBidi"/>
        </w:rPr>
        <w:instrText>h</w:instrText>
      </w:r>
      <w:r w:rsidRPr="00B57DC8">
        <w:rPr>
          <w:rFonts w:asciiTheme="minorBidi" w:hAnsiTheme="minorBidi"/>
          <w:rtl/>
        </w:rPr>
        <w:instrText xml:space="preserve">  \* </w:instrText>
      </w:r>
      <w:r w:rsidRPr="00B57DC8">
        <w:rPr>
          <w:rFonts w:asciiTheme="minorBidi" w:hAnsiTheme="minorBidi"/>
        </w:rPr>
        <w:instrText>MERGEFORMAT</w:instrText>
      </w:r>
      <w:r w:rsidRPr="00B57DC8">
        <w:rPr>
          <w:rFonts w:asciiTheme="minorBidi" w:hAnsiTheme="minorBidi"/>
          <w:rtl/>
        </w:rPr>
        <w:instrText xml:space="preserve"> </w:instrText>
      </w:r>
      <w:r w:rsidRPr="00B57DC8">
        <w:rPr>
          <w:rFonts w:asciiTheme="minorBidi" w:hAnsiTheme="minorBidi"/>
          <w:rtl/>
        </w:rPr>
      </w:r>
      <w:r w:rsidRPr="00B57DC8">
        <w:rPr>
          <w:rFonts w:asciiTheme="minorBidi" w:hAnsiTheme="minorBidi"/>
          <w:rtl/>
        </w:rPr>
        <w:fldChar w:fldCharType="separate"/>
      </w:r>
      <w:r w:rsidR="007D641B" w:rsidRPr="007D641B">
        <w:rPr>
          <w:rFonts w:asciiTheme="minorBidi" w:hAnsiTheme="minorBidi"/>
          <w:rtl/>
        </w:rPr>
        <w:t>ערבות</w:t>
      </w:r>
      <w:r w:rsidRPr="00B57DC8">
        <w:rPr>
          <w:rFonts w:asciiTheme="minorBidi" w:hAnsiTheme="minorBidi"/>
          <w:rtl/>
        </w:rPr>
        <w:fldChar w:fldCharType="end"/>
      </w:r>
      <w:r w:rsidRPr="00B57DC8">
        <w:rPr>
          <w:rFonts w:asciiTheme="minorBidi" w:hAnsiTheme="minorBidi" w:cstheme="minorBidi"/>
          <w:rtl/>
          <w:lang w:eastAsia="en-US"/>
        </w:rPr>
        <w:t xml:space="preserve"> תוחזר למציעים שלא זכו במכרז</w:t>
      </w:r>
      <w:r w:rsidRPr="00B57DC8">
        <w:rPr>
          <w:rFonts w:asciiTheme="minorBidi" w:hAnsiTheme="minorBidi" w:cstheme="minorBidi" w:hint="cs"/>
          <w:rtl/>
          <w:lang w:eastAsia="en-US"/>
        </w:rPr>
        <w:t xml:space="preserve"> </w:t>
      </w:r>
      <w:r w:rsidRPr="00B57DC8">
        <w:rPr>
          <w:rFonts w:asciiTheme="minorBidi" w:hAnsiTheme="minorBidi" w:cstheme="minorBidi"/>
          <w:rtl/>
          <w:lang w:eastAsia="en-US"/>
        </w:rPr>
        <w:t>ובלבד שאין עילה לחלטה. במקרה של זוכה – ערבות ההצעה תוחלף בערבות ביצוע / הוראת קיזוז</w:t>
      </w:r>
      <w:r w:rsidRPr="00B57DC8">
        <w:rPr>
          <w:rFonts w:asciiTheme="minorBidi" w:hAnsiTheme="minorBidi" w:cstheme="minorBidi" w:hint="cs"/>
          <w:rtl/>
          <w:lang w:eastAsia="en-US"/>
        </w:rPr>
        <w:t xml:space="preserve"> לפי העניין</w:t>
      </w:r>
      <w:r w:rsidR="002D736E" w:rsidRPr="00B57DC8">
        <w:rPr>
          <w:rFonts w:asciiTheme="minorBidi" w:hAnsiTheme="minorBidi" w:cstheme="minorBidi"/>
        </w:rPr>
        <w:t>.</w:t>
      </w:r>
    </w:p>
    <w:p w14:paraId="4010F42D" w14:textId="77777777" w:rsidR="00291977" w:rsidRPr="00B57DC8" w:rsidRDefault="00291977" w:rsidP="00957C5C">
      <w:pPr>
        <w:pStyle w:val="32"/>
        <w:keepNext/>
        <w:widowControl w:val="0"/>
        <w:numPr>
          <w:ilvl w:val="1"/>
          <w:numId w:val="19"/>
        </w:numPr>
        <w:tabs>
          <w:tab w:val="clear" w:pos="1418"/>
        </w:tabs>
        <w:rPr>
          <w:rFonts w:asciiTheme="minorBidi" w:hAnsiTheme="minorBidi" w:cstheme="minorBidi"/>
          <w:rtl/>
        </w:rPr>
      </w:pPr>
      <w:bookmarkStart w:id="242" w:name="_Toc31632366"/>
      <w:bookmarkStart w:id="243" w:name="_Toc162365602"/>
      <w:bookmarkStart w:id="244" w:name="_Toc184841849"/>
      <w:bookmarkEnd w:id="236"/>
      <w:r w:rsidRPr="00B57DC8">
        <w:rPr>
          <w:rFonts w:asciiTheme="minorBidi" w:hAnsiTheme="minorBidi" w:cstheme="minorBidi"/>
          <w:rtl/>
        </w:rPr>
        <w:t>תנאי סף ספציפיים</w:t>
      </w:r>
      <w:bookmarkEnd w:id="242"/>
      <w:bookmarkEnd w:id="243"/>
      <w:bookmarkEnd w:id="244"/>
    </w:p>
    <w:p w14:paraId="5E75B25F" w14:textId="77777777" w:rsidR="008E19A1" w:rsidRPr="00B57DC8" w:rsidRDefault="008E19A1" w:rsidP="00957C5C">
      <w:pPr>
        <w:pStyle w:val="41"/>
        <w:numPr>
          <w:ilvl w:val="2"/>
          <w:numId w:val="19"/>
        </w:numPr>
        <w:rPr>
          <w:rFonts w:asciiTheme="minorBidi" w:hAnsiTheme="minorBidi" w:cstheme="minorBidi"/>
        </w:rPr>
      </w:pPr>
      <w:bookmarkStart w:id="245" w:name="הצהרה_על_היעדר_הרשעות_פליליות"/>
      <w:bookmarkStart w:id="246" w:name="_Ref445030207"/>
      <w:r w:rsidRPr="00B57DC8">
        <w:rPr>
          <w:rFonts w:asciiTheme="minorBidi" w:hAnsiTheme="minorBidi" w:cstheme="minorBidi"/>
          <w:rtl/>
        </w:rPr>
        <w:t xml:space="preserve">הצהרה בדבר </w:t>
      </w:r>
      <w:bookmarkStart w:id="247" w:name="עבירות_פליליות"/>
      <w:r w:rsidRPr="00B57DC8">
        <w:rPr>
          <w:rFonts w:asciiTheme="minorBidi" w:hAnsiTheme="minorBidi" w:cstheme="minorBidi"/>
          <w:rtl/>
        </w:rPr>
        <w:t>הרשעה בעבירות פליליות</w:t>
      </w:r>
      <w:bookmarkEnd w:id="245"/>
      <w:bookmarkEnd w:id="246"/>
      <w:bookmarkEnd w:id="247"/>
    </w:p>
    <w:p w14:paraId="6448DB8C" w14:textId="49CD24B3" w:rsidR="008E19A1" w:rsidRPr="00B57DC8" w:rsidRDefault="008E19A1" w:rsidP="00957C5C">
      <w:pPr>
        <w:pStyle w:val="aff0"/>
        <w:numPr>
          <w:ilvl w:val="3"/>
          <w:numId w:val="19"/>
        </w:numPr>
        <w:bidi/>
        <w:rPr>
          <w:rFonts w:asciiTheme="minorBidi" w:hAnsiTheme="minorBidi" w:cstheme="minorBidi"/>
        </w:rPr>
      </w:pPr>
      <w:r w:rsidRPr="00B57DC8">
        <w:rPr>
          <w:rFonts w:asciiTheme="minorBidi" w:hAnsiTheme="minorBidi" w:cstheme="minorBidi"/>
          <w:rtl/>
        </w:rPr>
        <w:t xml:space="preserve">בחתימתו על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נספח_תצהיר_הרשעות_פליליות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hint="cs"/>
          <w:rtl/>
        </w:rPr>
        <w:t>נ</w:t>
      </w:r>
      <w:r w:rsidR="007D641B" w:rsidRPr="007D641B">
        <w:rPr>
          <w:rFonts w:asciiTheme="minorBidi" w:hAnsiTheme="minorBidi" w:cstheme="minorBidi"/>
          <w:rtl/>
        </w:rPr>
        <w:t>ספח ו'</w:t>
      </w:r>
      <w:r w:rsidRPr="00B57DC8">
        <w:rPr>
          <w:rFonts w:asciiTheme="minorBidi" w:hAnsiTheme="minorBidi" w:cstheme="minorBidi"/>
          <w:rtl/>
        </w:rPr>
        <w:fldChar w:fldCharType="end"/>
      </w:r>
      <w:r w:rsidRPr="00B57DC8">
        <w:rPr>
          <w:rFonts w:asciiTheme="minorBidi" w:hAnsiTheme="minorBidi" w:cstheme="minorBidi"/>
          <w:rtl/>
        </w:rPr>
        <w:t xml:space="preserve"> למכרז המציע מתחייב כי לצורך מתן השירותים במסגרת מכרז זה יעסיק ויקבל שירותים מאנשים שאינם בעלי עבר פלילי, כמפורט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נספח_הרשעות_פליליות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נספח ז'</w:t>
      </w:r>
      <w:r w:rsidRPr="00B57DC8">
        <w:rPr>
          <w:rFonts w:asciiTheme="minorBidi" w:hAnsiTheme="minorBidi" w:cstheme="minorBidi"/>
          <w:rtl/>
        </w:rPr>
        <w:fldChar w:fldCharType="end"/>
      </w:r>
      <w:r w:rsidRPr="00B57DC8">
        <w:rPr>
          <w:rFonts w:asciiTheme="minorBidi" w:hAnsiTheme="minorBidi" w:cstheme="minorBidi"/>
          <w:rtl/>
        </w:rPr>
        <w:t>, למעט במקרים חריגים אשר יובאו לאישור מראש בפני נציג המשרד. לצורך כך מתחייב המציע לקבל מכל עובד/נותן השירותים תצהיר בנוסח המופיע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נספח_הרשעות_פליליות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נספח ז'</w:t>
      </w:r>
      <w:r w:rsidRPr="00B57DC8">
        <w:rPr>
          <w:rFonts w:asciiTheme="minorBidi" w:hAnsiTheme="minorBidi" w:cstheme="minorBidi"/>
          <w:rtl/>
        </w:rPr>
        <w:fldChar w:fldCharType="end"/>
      </w:r>
      <w:r w:rsidRPr="00B57DC8">
        <w:rPr>
          <w:rFonts w:asciiTheme="minorBidi" w:hAnsiTheme="minorBidi" w:cstheme="minorBidi"/>
          <w:rtl/>
        </w:rPr>
        <w:t xml:space="preserve"> כאמור ולשמרו בתיקו האישי. התצהיר כאמור יעודכן על ידי הספק אחת לשנה ויהיה זמין לבדיקה על-ידי נציג המשרד או על ידי מי מטעמו, בכל עת שיידרש.</w:t>
      </w:r>
    </w:p>
    <w:p w14:paraId="5A1B7F6C" w14:textId="77777777" w:rsidR="008E19A1" w:rsidRPr="00B57DC8" w:rsidRDefault="008E19A1" w:rsidP="008E19A1">
      <w:pPr>
        <w:ind w:left="2833"/>
        <w:rPr>
          <w:rFonts w:asciiTheme="minorBidi" w:hAnsiTheme="minorBidi" w:cstheme="minorBidi"/>
        </w:rPr>
      </w:pPr>
      <w:r w:rsidRPr="00B57DC8">
        <w:rPr>
          <w:rFonts w:asciiTheme="minorBidi" w:hAnsiTheme="minorBidi" w:cstheme="minorBidi"/>
          <w:b/>
          <w:bCs/>
          <w:rtl/>
        </w:rPr>
        <w:t>הבהרה</w:t>
      </w:r>
      <w:r w:rsidRPr="00B57DC8">
        <w:rPr>
          <w:rFonts w:asciiTheme="minorBidi" w:hAnsiTheme="minorBidi" w:cstheme="minorBidi"/>
          <w:rtl/>
        </w:rPr>
        <w:t>: דרישה זו מתייחסת לכל כח האדם, המועסק על ידי הספק במסגרת מתן השירותים מכוח המכרז, ובכלל זה עובדים קבועים, עובדים זמניים, מתנדבים (ואף מתנדבים בשנת שירות), סטודנטים, חיילים ועובדי קבלן, ככל שיהיו כאלה.</w:t>
      </w:r>
    </w:p>
    <w:p w14:paraId="6BF42BD9" w14:textId="38CF9628" w:rsidR="008E19A1" w:rsidRPr="00B57DC8" w:rsidRDefault="008E19A1" w:rsidP="00957C5C">
      <w:pPr>
        <w:pStyle w:val="aff0"/>
        <w:numPr>
          <w:ilvl w:val="3"/>
          <w:numId w:val="19"/>
        </w:numPr>
        <w:bidi/>
        <w:rPr>
          <w:rFonts w:asciiTheme="minorBidi" w:hAnsiTheme="minorBidi" w:cstheme="minorBidi"/>
          <w:rtl/>
        </w:rPr>
      </w:pPr>
      <w:r w:rsidRPr="00B57DC8">
        <w:rPr>
          <w:rFonts w:asciiTheme="minorBidi" w:hAnsiTheme="minorBidi" w:cstheme="minorBidi"/>
          <w:rtl/>
        </w:rPr>
        <w:t>המציע מתחייב כי אם ייבחר למתן שירותים לפי מכרז זה, ויקבל באופן קבוע שירות קנוי בכל תחום שהוא, ככל שקבלת שירות קנוי תהיה אפשרית לצורך מתן שירותים במסגרת מכרז זה, יקבל ממנהל החברה, המבצעת עבורו את השירותים הצהרה על כך שביחס לכל העובדים התקבלו אצל מנהל החברה התצהירים בנוגע לעברם הפלילי, כמפורט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נספח_הרשעות_פליליות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נספח ז'</w:t>
      </w:r>
      <w:r w:rsidRPr="00B57DC8">
        <w:rPr>
          <w:rFonts w:asciiTheme="minorBidi" w:hAnsiTheme="minorBidi" w:cstheme="minorBidi"/>
          <w:rtl/>
        </w:rPr>
        <w:fldChar w:fldCharType="end"/>
      </w:r>
      <w:r w:rsidRPr="00B57DC8">
        <w:rPr>
          <w:rFonts w:asciiTheme="minorBidi" w:hAnsiTheme="minorBidi" w:cstheme="minorBidi"/>
          <w:rtl/>
        </w:rPr>
        <w:t>.</w:t>
      </w:r>
    </w:p>
    <w:p w14:paraId="114306F7" w14:textId="6EEA82FA" w:rsidR="008E19A1" w:rsidRPr="00B57DC8" w:rsidRDefault="008E19A1" w:rsidP="00957C5C">
      <w:pPr>
        <w:pStyle w:val="aff0"/>
        <w:numPr>
          <w:ilvl w:val="3"/>
          <w:numId w:val="19"/>
        </w:numPr>
        <w:bidi/>
        <w:rPr>
          <w:rFonts w:asciiTheme="minorBidi" w:hAnsiTheme="minorBidi" w:cstheme="minorBidi"/>
        </w:rPr>
      </w:pPr>
      <w:r w:rsidRPr="00B57DC8">
        <w:rPr>
          <w:rFonts w:asciiTheme="minorBidi" w:hAnsiTheme="minorBidi" w:cstheme="minorBidi"/>
          <w:rtl/>
        </w:rPr>
        <w:lastRenderedPageBreak/>
        <w:t>המציע מתחייב כי אם ייבחר למתן שירותים לפי מכרז זה, ויאלץ להפעיל שירות קנוי באופן דחוף, ככל שקבלת שירות קנוי אפשרית לצורך מתן שירותים במסגרת מכרז זה, מבלי שיוכל לקבל את אישורו של מנהל החברה כאמור לעיל, יצמיד לעובדי החברה אנשי-צוות מטעמו, אשר ימנעו כל קשר או מגע בין העובדים של החברה לבין ה</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כינוי_אוכלוסיית_היעד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משפחות</w:t>
      </w:r>
      <w:r w:rsidRPr="00B57DC8">
        <w:rPr>
          <w:rFonts w:asciiTheme="minorBidi" w:hAnsiTheme="minorBidi" w:cstheme="minorBidi"/>
          <w:rtl/>
        </w:rPr>
        <w:fldChar w:fldCharType="end"/>
      </w:r>
      <w:r w:rsidRPr="00B57DC8">
        <w:rPr>
          <w:rFonts w:asciiTheme="minorBidi" w:hAnsiTheme="minorBidi" w:cstheme="minorBidi"/>
          <w:rtl/>
        </w:rPr>
        <w:t xml:space="preserve">, לאורך כל זמן מתן השירות עד לקבלת התצהיר כנדרש. </w:t>
      </w:r>
    </w:p>
    <w:p w14:paraId="536EF132" w14:textId="01F0EF71" w:rsidR="008E19A1" w:rsidRPr="00B57DC8" w:rsidRDefault="008E19A1" w:rsidP="00957C5C">
      <w:pPr>
        <w:pStyle w:val="aff0"/>
        <w:numPr>
          <w:ilvl w:val="3"/>
          <w:numId w:val="19"/>
        </w:numPr>
        <w:bidi/>
        <w:rPr>
          <w:rFonts w:asciiTheme="minorBidi" w:hAnsiTheme="minorBidi" w:cstheme="minorBidi"/>
          <w:b/>
          <w:bCs/>
        </w:rPr>
      </w:pPr>
      <w:r w:rsidRPr="00B57DC8">
        <w:rPr>
          <w:rFonts w:asciiTheme="minorBidi" w:hAnsiTheme="minorBidi" w:cstheme="minorBidi"/>
          <w:b/>
          <w:bCs/>
          <w:rtl/>
        </w:rPr>
        <w:t>בנוסף, על המציע לצרף להצעתו תצהיר כמפורט ב</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נספח_הרשעות_פליליות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rtl/>
        </w:rPr>
        <w:t>נספח ז'</w:t>
      </w:r>
      <w:r w:rsidRPr="00B57DC8">
        <w:rPr>
          <w:rFonts w:asciiTheme="minorBidi" w:hAnsiTheme="minorBidi" w:cstheme="minorBidi"/>
          <w:b/>
          <w:bCs/>
          <w:rtl/>
        </w:rPr>
        <w:fldChar w:fldCharType="end"/>
      </w:r>
      <w:r w:rsidRPr="00B57DC8">
        <w:rPr>
          <w:rFonts w:asciiTheme="minorBidi" w:hAnsiTheme="minorBidi" w:cstheme="minorBidi"/>
          <w:b/>
          <w:bCs/>
          <w:rtl/>
        </w:rPr>
        <w:t xml:space="preserve"> ביחס לכל אחד מאנשי הצוות המוצעים במסגרת ההצעה.</w:t>
      </w:r>
    </w:p>
    <w:p w14:paraId="61B52182" w14:textId="6227DF3B" w:rsidR="00D5736B" w:rsidRPr="00B57DC8" w:rsidRDefault="008E19A1" w:rsidP="00957C5C">
      <w:pPr>
        <w:pStyle w:val="aff0"/>
        <w:numPr>
          <w:ilvl w:val="3"/>
          <w:numId w:val="19"/>
        </w:numPr>
        <w:bidi/>
        <w:rPr>
          <w:rFonts w:asciiTheme="minorBidi" w:hAnsiTheme="minorBidi" w:cstheme="minorBidi"/>
          <w:b/>
          <w:bCs/>
        </w:rPr>
      </w:pPr>
      <w:r w:rsidRPr="00B57DC8">
        <w:rPr>
          <w:rFonts w:asciiTheme="minorBidi" w:hAnsiTheme="minorBidi" w:cstheme="minorBidi"/>
          <w:rtl/>
        </w:rPr>
        <w:t>מובהר בזה כי מידע אישי, אשר יימסר במסגרת התצהיר ישמש את המשרד לצורך קבלת השירותים במסגרת מכרז זה בלבד</w:t>
      </w:r>
      <w:r w:rsidR="0051338A" w:rsidRPr="00B57DC8">
        <w:rPr>
          <w:rFonts w:asciiTheme="minorBidi" w:hAnsiTheme="minorBidi" w:cstheme="minorBidi"/>
          <w:rtl/>
        </w:rPr>
        <w:t>.</w:t>
      </w:r>
    </w:p>
    <w:p w14:paraId="0B393DCB" w14:textId="77777777" w:rsidR="007A21E7" w:rsidRPr="00B57DC8" w:rsidRDefault="007A21E7" w:rsidP="00957C5C">
      <w:pPr>
        <w:pStyle w:val="41"/>
        <w:widowControl w:val="0"/>
        <w:numPr>
          <w:ilvl w:val="2"/>
          <w:numId w:val="19"/>
        </w:numPr>
        <w:spacing w:before="240"/>
        <w:rPr>
          <w:rFonts w:asciiTheme="minorBidi" w:hAnsiTheme="minorBidi" w:cstheme="minorBidi"/>
        </w:rPr>
      </w:pPr>
      <w:bookmarkStart w:id="248" w:name="_Ref384665907"/>
      <w:bookmarkStart w:id="249" w:name="_Ref424731202"/>
      <w:bookmarkStart w:id="250" w:name="עברייני_מין_למודעה"/>
      <w:r w:rsidRPr="00B57DC8">
        <w:rPr>
          <w:rFonts w:asciiTheme="minorBidi" w:hAnsiTheme="minorBidi" w:cstheme="minorBidi"/>
          <w:rtl/>
        </w:rPr>
        <w:t>עמידה בדרישות ה</w:t>
      </w:r>
      <w:bookmarkStart w:id="251" w:name="חקיקה_עברייני_מין"/>
      <w:bookmarkEnd w:id="248"/>
      <w:r w:rsidR="006656BD" w:rsidRPr="00B57DC8">
        <w:rPr>
          <w:rFonts w:asciiTheme="minorBidi" w:hAnsiTheme="minorBidi" w:cstheme="minorBidi"/>
          <w:rtl/>
        </w:rPr>
        <w:t xml:space="preserve">חוק למניעת העסקה של </w:t>
      </w:r>
      <w:bookmarkStart w:id="252" w:name="עברייני_מין"/>
      <w:r w:rsidR="006656BD" w:rsidRPr="00B57DC8">
        <w:rPr>
          <w:rFonts w:asciiTheme="minorBidi" w:hAnsiTheme="minorBidi" w:cstheme="minorBidi"/>
          <w:rtl/>
        </w:rPr>
        <w:t>עברייני מין</w:t>
      </w:r>
      <w:bookmarkEnd w:id="249"/>
      <w:bookmarkEnd w:id="250"/>
      <w:bookmarkEnd w:id="251"/>
      <w:bookmarkEnd w:id="252"/>
    </w:p>
    <w:p w14:paraId="2E044261" w14:textId="77777777" w:rsidR="007A21E7" w:rsidRPr="00B57DC8" w:rsidRDefault="007A21E7" w:rsidP="00957C5C">
      <w:pPr>
        <w:widowControl w:val="0"/>
        <w:numPr>
          <w:ilvl w:val="3"/>
          <w:numId w:val="19"/>
        </w:numPr>
        <w:rPr>
          <w:rFonts w:asciiTheme="minorBidi" w:hAnsiTheme="minorBidi" w:cstheme="minorBidi"/>
        </w:rPr>
      </w:pPr>
      <w:r w:rsidRPr="00B57DC8">
        <w:rPr>
          <w:rFonts w:asciiTheme="minorBidi" w:hAnsiTheme="minorBidi" w:cstheme="minorBidi"/>
          <w:rtl/>
        </w:rPr>
        <w:t xml:space="preserve">המציע מתחייב </w:t>
      </w:r>
      <w:bookmarkStart w:id="253" w:name="תנאי_סף_עברייני_מין_לנספח_1"/>
      <w:r w:rsidRPr="00B57DC8">
        <w:rPr>
          <w:rFonts w:asciiTheme="minorBidi" w:hAnsiTheme="minorBidi" w:cstheme="minorBidi"/>
          <w:rtl/>
        </w:rPr>
        <w:t>ל</w:t>
      </w:r>
      <w:r w:rsidR="00192130" w:rsidRPr="00B57DC8">
        <w:rPr>
          <w:rFonts w:asciiTheme="minorBidi" w:hAnsiTheme="minorBidi" w:cstheme="minorBidi"/>
          <w:rtl/>
        </w:rPr>
        <w:t xml:space="preserve">קבל בטרם תחילת העסקת עובדים את האישורים הנדרשים </w:t>
      </w:r>
      <w:r w:rsidRPr="00B57DC8">
        <w:rPr>
          <w:rFonts w:asciiTheme="minorBidi" w:hAnsiTheme="minorBidi" w:cstheme="minorBidi"/>
          <w:rtl/>
        </w:rPr>
        <w:t>בהתאם לחוק למניעת העסקה של עברייני מין</w:t>
      </w:r>
      <w:r w:rsidR="00192130" w:rsidRPr="00B57DC8">
        <w:rPr>
          <w:rFonts w:asciiTheme="minorBidi" w:hAnsiTheme="minorBidi" w:cstheme="minorBidi"/>
          <w:rtl/>
        </w:rPr>
        <w:t xml:space="preserve"> ולפעול על פיו. כמו כן מתחייב המציע </w:t>
      </w:r>
      <w:r w:rsidRPr="00B57DC8">
        <w:rPr>
          <w:rFonts w:asciiTheme="minorBidi" w:hAnsiTheme="minorBidi" w:cstheme="minorBidi"/>
          <w:rtl/>
        </w:rPr>
        <w:t xml:space="preserve">לשמור בתיקו האישי של כל עובד </w:t>
      </w:r>
      <w:r w:rsidRPr="00B57DC8">
        <w:rPr>
          <w:rFonts w:asciiTheme="minorBidi" w:hAnsiTheme="minorBidi" w:cstheme="minorBidi"/>
          <w:rtl/>
          <w:lang w:eastAsia="en-US"/>
        </w:rPr>
        <w:t>את</w:t>
      </w:r>
      <w:r w:rsidRPr="00B57DC8">
        <w:rPr>
          <w:rFonts w:asciiTheme="minorBidi" w:hAnsiTheme="minorBidi" w:cstheme="minorBidi"/>
          <w:rtl/>
        </w:rPr>
        <w:t xml:space="preserve"> האישור מן המשטרה, שניתן על-פי החוק האמור. כל האישורים כאמור </w:t>
      </w:r>
      <w:r w:rsidR="00A42FEC" w:rsidRPr="00B57DC8">
        <w:rPr>
          <w:rFonts w:asciiTheme="minorBidi" w:hAnsiTheme="minorBidi" w:cstheme="minorBidi"/>
          <w:rtl/>
        </w:rPr>
        <w:t>יעודכנו על ידי הספק אחת לשנה ו</w:t>
      </w:r>
      <w:r w:rsidRPr="00B57DC8">
        <w:rPr>
          <w:rFonts w:asciiTheme="minorBidi" w:hAnsiTheme="minorBidi" w:cstheme="minorBidi"/>
          <w:rtl/>
        </w:rPr>
        <w:t xml:space="preserve">יהיו זמינים לבדיקה </w:t>
      </w:r>
      <w:r w:rsidR="003A2125" w:rsidRPr="00B57DC8">
        <w:rPr>
          <w:rFonts w:asciiTheme="minorBidi" w:hAnsiTheme="minorBidi" w:cstheme="minorBidi"/>
          <w:rtl/>
        </w:rPr>
        <w:t>על-ידי</w:t>
      </w:r>
      <w:r w:rsidRPr="00B57DC8">
        <w:rPr>
          <w:rFonts w:asciiTheme="minorBidi" w:hAnsiTheme="minorBidi" w:cstheme="minorBidi"/>
          <w:rtl/>
        </w:rPr>
        <w:t xml:space="preserve"> נציג מוסמך של המשרד או </w:t>
      </w:r>
      <w:r w:rsidR="003A2125" w:rsidRPr="00B57DC8">
        <w:rPr>
          <w:rFonts w:asciiTheme="minorBidi" w:hAnsiTheme="minorBidi" w:cstheme="minorBidi"/>
          <w:rtl/>
        </w:rPr>
        <w:t>על-ידי</w:t>
      </w:r>
      <w:r w:rsidRPr="00B57DC8">
        <w:rPr>
          <w:rFonts w:asciiTheme="minorBidi" w:hAnsiTheme="minorBidi" w:cstheme="minorBidi"/>
          <w:rtl/>
        </w:rPr>
        <w:t xml:space="preserve"> מי מטעמו, בכל עת שתידרש</w:t>
      </w:r>
      <w:bookmarkEnd w:id="253"/>
      <w:r w:rsidRPr="00B57DC8">
        <w:rPr>
          <w:rFonts w:asciiTheme="minorBidi" w:hAnsiTheme="minorBidi" w:cstheme="minorBidi"/>
          <w:rtl/>
        </w:rPr>
        <w:t xml:space="preserve">. </w:t>
      </w:r>
    </w:p>
    <w:p w14:paraId="74734E77" w14:textId="4189C1AC" w:rsidR="007A21E7" w:rsidRPr="00B57DC8" w:rsidRDefault="007A21E7" w:rsidP="00F24278">
      <w:pPr>
        <w:widowControl w:val="0"/>
        <w:ind w:left="2835"/>
        <w:rPr>
          <w:rFonts w:asciiTheme="minorBidi" w:hAnsiTheme="minorBidi" w:cstheme="minorBidi"/>
        </w:rPr>
      </w:pPr>
      <w:r w:rsidRPr="00B57DC8">
        <w:rPr>
          <w:rFonts w:asciiTheme="minorBidi" w:hAnsiTheme="minorBidi" w:cstheme="minorBidi"/>
          <w:b/>
          <w:bCs/>
          <w:rtl/>
        </w:rPr>
        <w:t>הבהרה</w:t>
      </w:r>
      <w:r w:rsidRPr="00B57DC8">
        <w:rPr>
          <w:rFonts w:asciiTheme="minorBidi" w:hAnsiTheme="minorBidi" w:cstheme="minorBidi"/>
          <w:rtl/>
        </w:rPr>
        <w:t>: דרישה זו מתייחסת לכל כ</w:t>
      </w:r>
      <w:r w:rsidR="006C2240" w:rsidRPr="00B57DC8">
        <w:rPr>
          <w:rFonts w:asciiTheme="minorBidi" w:hAnsiTheme="minorBidi" w:cstheme="minorBidi" w:hint="cs"/>
          <w:rtl/>
        </w:rPr>
        <w:t>ו</w:t>
      </w:r>
      <w:r w:rsidRPr="00B57DC8">
        <w:rPr>
          <w:rFonts w:asciiTheme="minorBidi" w:hAnsiTheme="minorBidi" w:cstheme="minorBidi"/>
          <w:rtl/>
        </w:rPr>
        <w:t xml:space="preserve">ח האדם, המועסק </w:t>
      </w:r>
      <w:r w:rsidR="001074A8" w:rsidRPr="00B57DC8">
        <w:rPr>
          <w:rFonts w:asciiTheme="minorBidi" w:hAnsiTheme="minorBidi" w:cstheme="minorBidi"/>
          <w:rtl/>
        </w:rPr>
        <w:t xml:space="preserve">על ידי </w:t>
      </w:r>
      <w:r w:rsidR="00C428A9" w:rsidRPr="00B57DC8">
        <w:rPr>
          <w:rFonts w:asciiTheme="minorBidi" w:hAnsiTheme="minorBidi" w:cstheme="minorBidi"/>
          <w:rtl/>
        </w:rPr>
        <w:t>הספק</w:t>
      </w:r>
      <w:r w:rsidRPr="00B57DC8">
        <w:rPr>
          <w:rFonts w:asciiTheme="minorBidi" w:hAnsiTheme="minorBidi" w:cstheme="minorBidi"/>
          <w:rtl/>
        </w:rPr>
        <w:t>, ובכלל זה עובדים קבועים, עובדים זמניים, מתנדבים (ואף מתנדבים בשנת שירות), סטודנטים, חיילים ועובדי קבלן, ככל שיהיו כאלה.</w:t>
      </w:r>
    </w:p>
    <w:p w14:paraId="06961329" w14:textId="77777777" w:rsidR="007A21E7" w:rsidRPr="00B57DC8" w:rsidRDefault="007A21E7" w:rsidP="00957C5C">
      <w:pPr>
        <w:widowControl w:val="0"/>
        <w:numPr>
          <w:ilvl w:val="3"/>
          <w:numId w:val="19"/>
        </w:numPr>
        <w:rPr>
          <w:rFonts w:asciiTheme="minorBidi" w:hAnsiTheme="minorBidi" w:cstheme="minorBidi"/>
        </w:rPr>
      </w:pPr>
      <w:r w:rsidRPr="00B57DC8">
        <w:rPr>
          <w:rFonts w:asciiTheme="minorBidi" w:hAnsiTheme="minorBidi" w:cstheme="minorBidi"/>
          <w:rtl/>
        </w:rPr>
        <w:t xml:space="preserve">המציע מתחייב כי אם ייבחר למתן שירותים לפי מכרז זה, ויקבל באופן קבוע שירות קנוי בכל תחום שהוא, ככל שקבלת שירות קנוי תהיה אפשרית לצורך מתן שירותים במסגרת מכרז זה, יקבל </w:t>
      </w:r>
      <w:r w:rsidRPr="00B57DC8">
        <w:rPr>
          <w:rFonts w:asciiTheme="minorBidi" w:hAnsiTheme="minorBidi" w:cstheme="minorBidi"/>
          <w:rtl/>
          <w:lang w:eastAsia="en-US"/>
        </w:rPr>
        <w:t>ממנהל</w:t>
      </w:r>
      <w:r w:rsidRPr="00B57DC8">
        <w:rPr>
          <w:rFonts w:asciiTheme="minorBidi" w:hAnsiTheme="minorBidi" w:cstheme="minorBidi"/>
          <w:rtl/>
        </w:rPr>
        <w:t xml:space="preserve"> החברה, המבצעת עבורו </w:t>
      </w:r>
      <w:bookmarkStart w:id="254" w:name="תנאי_סף_עברייני_מין_לנספח_2"/>
      <w:r w:rsidRPr="00B57DC8">
        <w:rPr>
          <w:rFonts w:asciiTheme="minorBidi" w:hAnsiTheme="minorBidi" w:cstheme="minorBidi"/>
          <w:rtl/>
        </w:rPr>
        <w:t xml:space="preserve">את השירותים, הצהרה, שביחס לכל העובדים התקבלו אצל מנהל החברה האישורים ממשטרת ישראל בהתאם לדרישות של החוק למניעת העסקה של </w:t>
      </w:r>
      <w:r w:rsidR="005D2D7D" w:rsidRPr="00B57DC8">
        <w:rPr>
          <w:rFonts w:asciiTheme="minorBidi" w:hAnsiTheme="minorBidi" w:cstheme="minorBidi"/>
          <w:rtl/>
        </w:rPr>
        <w:t>עברייני</w:t>
      </w:r>
      <w:r w:rsidRPr="00B57DC8">
        <w:rPr>
          <w:rFonts w:asciiTheme="minorBidi" w:hAnsiTheme="minorBidi" w:cstheme="minorBidi"/>
          <w:rtl/>
        </w:rPr>
        <w:t xml:space="preserve"> מין</w:t>
      </w:r>
      <w:bookmarkEnd w:id="254"/>
      <w:r w:rsidRPr="00B57DC8">
        <w:rPr>
          <w:rFonts w:asciiTheme="minorBidi" w:hAnsiTheme="minorBidi" w:cstheme="minorBidi"/>
          <w:rtl/>
        </w:rPr>
        <w:t>.</w:t>
      </w:r>
    </w:p>
    <w:p w14:paraId="4669BCF9" w14:textId="26D0E686" w:rsidR="007A21E7" w:rsidRPr="00B57DC8" w:rsidRDefault="007A21E7" w:rsidP="00957C5C">
      <w:pPr>
        <w:widowControl w:val="0"/>
        <w:numPr>
          <w:ilvl w:val="3"/>
          <w:numId w:val="19"/>
        </w:numPr>
        <w:rPr>
          <w:rFonts w:asciiTheme="minorBidi" w:hAnsiTheme="minorBidi" w:cstheme="minorBidi"/>
        </w:rPr>
      </w:pPr>
      <w:r w:rsidRPr="00B57DC8">
        <w:rPr>
          <w:rFonts w:asciiTheme="minorBidi" w:hAnsiTheme="minorBidi" w:cstheme="minorBidi"/>
          <w:rtl/>
        </w:rPr>
        <w:t xml:space="preserve">המציע מתחייב כי אם ייבחר למתן שירותים לפי מכרז זה, ויאלץ להפעיל שירות קנוי באופן דחוף, ככל שקבלת שירות קנוי אפשרית לצורך מתן שירותים במסגרת מכרז זה, מבלי שיוכל </w:t>
      </w:r>
      <w:r w:rsidRPr="00B57DC8">
        <w:rPr>
          <w:rFonts w:asciiTheme="minorBidi" w:hAnsiTheme="minorBidi" w:cstheme="minorBidi"/>
          <w:rtl/>
          <w:lang w:eastAsia="en-US"/>
        </w:rPr>
        <w:t>לקבל</w:t>
      </w:r>
      <w:r w:rsidRPr="00B57DC8">
        <w:rPr>
          <w:rFonts w:asciiTheme="minorBidi" w:hAnsiTheme="minorBidi" w:cstheme="minorBidi"/>
          <w:rtl/>
        </w:rPr>
        <w:t xml:space="preserve"> את אישורו של מנהל </w:t>
      </w:r>
      <w:r w:rsidRPr="00B57DC8">
        <w:rPr>
          <w:rFonts w:asciiTheme="minorBidi" w:hAnsiTheme="minorBidi" w:cstheme="minorBidi"/>
          <w:rtl/>
        </w:rPr>
        <w:lastRenderedPageBreak/>
        <w:t xml:space="preserve">החברה כאמור לעיל, יצמיד לעובדי החברה אנשי-צוות מטעמו, </w:t>
      </w:r>
      <w:bookmarkStart w:id="255" w:name="תנאי_סף_עברייני_מין_לנספח_3"/>
      <w:r w:rsidRPr="00B57DC8">
        <w:rPr>
          <w:rFonts w:asciiTheme="minorBidi" w:hAnsiTheme="minorBidi" w:cstheme="minorBidi"/>
          <w:rtl/>
        </w:rPr>
        <w:t>אשר ימנעו כל קשר או מגע בין העובדים של החברה לבין ה</w:t>
      </w:r>
      <w:r w:rsidR="00A7727F" w:rsidRPr="00B57DC8">
        <w:rPr>
          <w:rFonts w:asciiTheme="minorBidi" w:hAnsiTheme="minorBidi" w:cstheme="minorBidi"/>
          <w:rtl/>
        </w:rPr>
        <w:fldChar w:fldCharType="begin"/>
      </w:r>
      <w:r w:rsidR="00A7727F" w:rsidRPr="00B57DC8">
        <w:rPr>
          <w:rFonts w:asciiTheme="minorBidi" w:hAnsiTheme="minorBidi" w:cstheme="minorBidi"/>
          <w:rtl/>
        </w:rPr>
        <w:instrText xml:space="preserve"> </w:instrText>
      </w:r>
      <w:r w:rsidR="00A7727F" w:rsidRPr="00B57DC8">
        <w:rPr>
          <w:rFonts w:asciiTheme="minorBidi" w:hAnsiTheme="minorBidi" w:cstheme="minorBidi"/>
        </w:rPr>
        <w:instrText>REF</w:instrText>
      </w:r>
      <w:r w:rsidR="00A7727F" w:rsidRPr="00B57DC8">
        <w:rPr>
          <w:rFonts w:asciiTheme="minorBidi" w:hAnsiTheme="minorBidi" w:cstheme="minorBidi"/>
          <w:rtl/>
        </w:rPr>
        <w:instrText xml:space="preserve"> כינוי_אוכלוסיית_היעד \</w:instrText>
      </w:r>
      <w:r w:rsidR="00A7727F" w:rsidRPr="00B57DC8">
        <w:rPr>
          <w:rFonts w:asciiTheme="minorBidi" w:hAnsiTheme="minorBidi" w:cstheme="minorBidi"/>
        </w:rPr>
        <w:instrText>h</w:instrText>
      </w:r>
      <w:r w:rsidR="00A7727F" w:rsidRPr="00B57DC8">
        <w:rPr>
          <w:rFonts w:asciiTheme="minorBidi" w:hAnsiTheme="minorBidi" w:cstheme="minorBidi"/>
          <w:rtl/>
        </w:rPr>
        <w:instrText xml:space="preserve"> </w:instrText>
      </w:r>
      <w:r w:rsidR="00CA3F0C" w:rsidRPr="00B57DC8">
        <w:rPr>
          <w:rFonts w:asciiTheme="minorBidi" w:hAnsiTheme="minorBidi" w:cstheme="minorBidi"/>
          <w:rtl/>
        </w:rPr>
        <w:instrText xml:space="preserve"> \* </w:instrText>
      </w:r>
      <w:r w:rsidR="00CA3F0C" w:rsidRPr="00B57DC8">
        <w:rPr>
          <w:rFonts w:asciiTheme="minorBidi" w:hAnsiTheme="minorBidi" w:cstheme="minorBidi"/>
        </w:rPr>
        <w:instrText>MERGEFORMAT</w:instrText>
      </w:r>
      <w:r w:rsidR="00CA3F0C" w:rsidRPr="00B57DC8">
        <w:rPr>
          <w:rFonts w:asciiTheme="minorBidi" w:hAnsiTheme="minorBidi" w:cstheme="minorBidi"/>
          <w:rtl/>
        </w:rPr>
        <w:instrText xml:space="preserve"> </w:instrText>
      </w:r>
      <w:r w:rsidR="00A7727F" w:rsidRPr="00B57DC8">
        <w:rPr>
          <w:rFonts w:asciiTheme="minorBidi" w:hAnsiTheme="minorBidi" w:cstheme="minorBidi"/>
          <w:rtl/>
        </w:rPr>
      </w:r>
      <w:r w:rsidR="00A7727F" w:rsidRPr="00B57DC8">
        <w:rPr>
          <w:rFonts w:asciiTheme="minorBidi" w:hAnsiTheme="minorBidi" w:cstheme="minorBidi"/>
          <w:rtl/>
        </w:rPr>
        <w:fldChar w:fldCharType="separate"/>
      </w:r>
      <w:r w:rsidR="007D641B" w:rsidRPr="00B57DC8">
        <w:rPr>
          <w:rFonts w:asciiTheme="minorBidi" w:hAnsiTheme="minorBidi" w:cstheme="minorBidi" w:hint="cs"/>
          <w:rtl/>
        </w:rPr>
        <w:t>משפחות</w:t>
      </w:r>
      <w:r w:rsidR="00A7727F" w:rsidRPr="00B57DC8">
        <w:rPr>
          <w:rFonts w:asciiTheme="minorBidi" w:hAnsiTheme="minorBidi" w:cstheme="minorBidi"/>
          <w:rtl/>
        </w:rPr>
        <w:fldChar w:fldCharType="end"/>
      </w:r>
      <w:r w:rsidRPr="00B57DC8">
        <w:rPr>
          <w:rFonts w:asciiTheme="minorBidi" w:hAnsiTheme="minorBidi" w:cstheme="minorBidi"/>
          <w:rtl/>
        </w:rPr>
        <w:t>, לאורך כל זמן מתן השירות</w:t>
      </w:r>
      <w:bookmarkEnd w:id="255"/>
      <w:r w:rsidRPr="00B57DC8">
        <w:rPr>
          <w:rFonts w:asciiTheme="minorBidi" w:hAnsiTheme="minorBidi" w:cstheme="minorBidi"/>
          <w:rtl/>
        </w:rPr>
        <w:t xml:space="preserve">. </w:t>
      </w:r>
    </w:p>
    <w:p w14:paraId="0D6083B3" w14:textId="63221B85" w:rsidR="00942515" w:rsidRPr="00B57DC8" w:rsidRDefault="00942515" w:rsidP="00957C5C">
      <w:pPr>
        <w:pStyle w:val="aff0"/>
        <w:widowControl w:val="0"/>
        <w:numPr>
          <w:ilvl w:val="3"/>
          <w:numId w:val="19"/>
        </w:numPr>
        <w:bidi/>
        <w:contextualSpacing w:val="0"/>
        <w:rPr>
          <w:rFonts w:asciiTheme="minorBidi" w:hAnsiTheme="minorBidi" w:cstheme="minorBidi"/>
        </w:rPr>
      </w:pPr>
      <w:r w:rsidRPr="00B57DC8">
        <w:rPr>
          <w:rFonts w:asciiTheme="minorBidi" w:hAnsiTheme="minorBidi" w:cstheme="minorBidi"/>
          <w:rtl/>
        </w:rPr>
        <w:t xml:space="preserve">להוכחת התחייבויותיו אלה, על המציע לצרף להצעתו </w:t>
      </w:r>
      <w:r w:rsidRPr="00B57DC8">
        <w:rPr>
          <w:rFonts w:asciiTheme="minorBidi" w:hAnsiTheme="minorBidi" w:cstheme="minorBidi"/>
          <w:rtl/>
          <w:lang w:eastAsia="en-US"/>
        </w:rPr>
        <w:t>התחייבות</w:t>
      </w:r>
      <w:r w:rsidRPr="00B57DC8">
        <w:rPr>
          <w:rFonts w:asciiTheme="minorBidi" w:hAnsiTheme="minorBidi" w:cstheme="minorBidi"/>
          <w:rtl/>
        </w:rPr>
        <w:t xml:space="preserve"> בנוסח המצורף בזאת כ</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נספח_עברייני_מין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נספח</w:t>
      </w:r>
      <w:r w:rsidR="007D641B" w:rsidRPr="007D641B">
        <w:rPr>
          <w:rFonts w:asciiTheme="minorBidi" w:hAnsiTheme="minorBidi" w:cstheme="minorBidi"/>
          <w:rtl/>
        </w:rPr>
        <w:t xml:space="preserve"> ח'</w:t>
      </w:r>
      <w:r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198329F8" w14:textId="7C39BE9D" w:rsidR="007A21E7" w:rsidRPr="00B57DC8" w:rsidRDefault="007A21E7" w:rsidP="00957C5C">
      <w:pPr>
        <w:widowControl w:val="0"/>
        <w:numPr>
          <w:ilvl w:val="3"/>
          <w:numId w:val="19"/>
        </w:numPr>
        <w:rPr>
          <w:rFonts w:asciiTheme="minorBidi" w:hAnsiTheme="minorBidi" w:cstheme="minorBidi"/>
        </w:rPr>
      </w:pPr>
      <w:r w:rsidRPr="00B57DC8">
        <w:rPr>
          <w:rFonts w:asciiTheme="minorBidi" w:hAnsiTheme="minorBidi" w:cstheme="minorBidi"/>
          <w:rtl/>
        </w:rPr>
        <w:t xml:space="preserve">בנוסף, על המציע לצרף להצעתו את </w:t>
      </w:r>
      <w:bookmarkStart w:id="256" w:name="תנאי_סף_ספציפי_עברייני_מין"/>
      <w:r w:rsidR="009437DB" w:rsidRPr="00B57DC8">
        <w:rPr>
          <w:rFonts w:asciiTheme="minorBidi" w:hAnsiTheme="minorBidi" w:cstheme="minorBidi"/>
          <w:rtl/>
        </w:rPr>
        <w:t>האישורים מן המש</w:t>
      </w:r>
      <w:r w:rsidRPr="00B57DC8">
        <w:rPr>
          <w:rFonts w:asciiTheme="minorBidi" w:hAnsiTheme="minorBidi" w:cstheme="minorBidi"/>
          <w:rtl/>
        </w:rPr>
        <w:t xml:space="preserve">טרה ביחס לכל אחד מאנשי </w:t>
      </w:r>
      <w:r w:rsidR="00F835A2" w:rsidRPr="00B57DC8">
        <w:rPr>
          <w:rFonts w:asciiTheme="minorBidi" w:hAnsiTheme="minorBidi" w:cstheme="minorBidi"/>
          <w:b/>
          <w:bCs/>
          <w:rtl/>
        </w:rPr>
        <w:fldChar w:fldCharType="begin"/>
      </w:r>
      <w:r w:rsidR="00F835A2" w:rsidRPr="00B57DC8">
        <w:rPr>
          <w:rFonts w:asciiTheme="minorBidi" w:hAnsiTheme="minorBidi" w:cstheme="minorBidi"/>
          <w:b/>
          <w:bCs/>
          <w:rtl/>
        </w:rPr>
        <w:instrText xml:space="preserve"> </w:instrText>
      </w:r>
      <w:r w:rsidR="00F835A2" w:rsidRPr="00B57DC8">
        <w:rPr>
          <w:rFonts w:asciiTheme="minorBidi" w:hAnsiTheme="minorBidi" w:cstheme="minorBidi"/>
          <w:b/>
          <w:bCs/>
        </w:rPr>
        <w:instrText>REF</w:instrText>
      </w:r>
      <w:r w:rsidR="00F835A2" w:rsidRPr="00B57DC8">
        <w:rPr>
          <w:rFonts w:asciiTheme="minorBidi" w:hAnsiTheme="minorBidi" w:cstheme="minorBidi"/>
          <w:b/>
          <w:bCs/>
          <w:rtl/>
        </w:rPr>
        <w:instrText xml:space="preserve">  הצוות_המוצע \</w:instrText>
      </w:r>
      <w:r w:rsidR="00F835A2" w:rsidRPr="00B57DC8">
        <w:rPr>
          <w:rFonts w:asciiTheme="minorBidi" w:hAnsiTheme="minorBidi" w:cstheme="minorBidi"/>
          <w:b/>
          <w:bCs/>
        </w:rPr>
        <w:instrText>h  \* MERGEFORMAT</w:instrText>
      </w:r>
      <w:r w:rsidR="00F835A2" w:rsidRPr="00B57DC8">
        <w:rPr>
          <w:rFonts w:asciiTheme="minorBidi" w:hAnsiTheme="minorBidi" w:cstheme="minorBidi"/>
          <w:b/>
          <w:bCs/>
          <w:rtl/>
        </w:rPr>
        <w:instrText xml:space="preserve"> </w:instrText>
      </w:r>
      <w:r w:rsidR="00F835A2" w:rsidRPr="00B57DC8">
        <w:rPr>
          <w:rFonts w:asciiTheme="minorBidi" w:hAnsiTheme="minorBidi" w:cstheme="minorBidi"/>
          <w:b/>
          <w:bCs/>
          <w:rtl/>
        </w:rPr>
      </w:r>
      <w:r w:rsidR="00F835A2" w:rsidRPr="00B57DC8">
        <w:rPr>
          <w:rFonts w:asciiTheme="minorBidi" w:hAnsiTheme="minorBidi" w:cstheme="minorBidi"/>
          <w:b/>
          <w:bCs/>
          <w:rtl/>
        </w:rPr>
        <w:fldChar w:fldCharType="separate"/>
      </w:r>
      <w:r w:rsidR="007D641B" w:rsidRPr="00B57DC8">
        <w:rPr>
          <w:rFonts w:asciiTheme="minorBidi" w:hAnsiTheme="minorBidi" w:cstheme="minorBidi" w:hint="cs"/>
          <w:rtl/>
        </w:rPr>
        <w:t>מנהל האזור</w:t>
      </w:r>
      <w:r w:rsidR="007D641B" w:rsidRPr="007D641B">
        <w:rPr>
          <w:rFonts w:asciiTheme="minorBidi" w:hAnsiTheme="minorBidi" w:cstheme="minorBidi"/>
          <w:b/>
          <w:bCs/>
          <w:rtl/>
        </w:rPr>
        <w:t xml:space="preserve"> </w:t>
      </w:r>
      <w:r w:rsidR="007D641B" w:rsidRPr="00B57DC8">
        <w:rPr>
          <w:rFonts w:asciiTheme="minorBidi" w:hAnsiTheme="minorBidi" w:cstheme="minorBidi" w:hint="cs"/>
          <w:rtl/>
        </w:rPr>
        <w:t>ה</w:t>
      </w:r>
      <w:r w:rsidR="007D641B" w:rsidRPr="00B57DC8">
        <w:rPr>
          <w:rFonts w:asciiTheme="minorBidi" w:hAnsiTheme="minorBidi" w:cstheme="minorBidi"/>
          <w:rtl/>
        </w:rPr>
        <w:t>מוצע</w:t>
      </w:r>
      <w:r w:rsidR="00F835A2" w:rsidRPr="00B57DC8">
        <w:rPr>
          <w:rFonts w:asciiTheme="minorBidi" w:hAnsiTheme="minorBidi" w:cstheme="minorBidi"/>
          <w:b/>
          <w:bCs/>
          <w:rtl/>
        </w:rPr>
        <w:fldChar w:fldCharType="end"/>
      </w:r>
      <w:r w:rsidRPr="00B57DC8">
        <w:rPr>
          <w:rFonts w:asciiTheme="minorBidi" w:hAnsiTheme="minorBidi" w:cstheme="minorBidi"/>
          <w:rtl/>
        </w:rPr>
        <w:t>ים</w:t>
      </w:r>
      <w:r w:rsidR="001074A8" w:rsidRPr="00B57DC8">
        <w:rPr>
          <w:rFonts w:asciiTheme="minorBidi" w:hAnsiTheme="minorBidi" w:cstheme="minorBidi"/>
          <w:rtl/>
        </w:rPr>
        <w:t xml:space="preserve"> </w:t>
      </w:r>
      <w:r w:rsidR="00662604" w:rsidRPr="00B57DC8">
        <w:rPr>
          <w:rFonts w:asciiTheme="minorBidi" w:hAnsiTheme="minorBidi" w:cstheme="minorBidi"/>
          <w:rtl/>
        </w:rPr>
        <w:t xml:space="preserve">כמפורט בסעיף </w:t>
      </w:r>
      <w:r w:rsidR="002279B4" w:rsidRPr="00B57DC8">
        <w:rPr>
          <w:rFonts w:asciiTheme="minorBidi" w:hAnsiTheme="minorBidi" w:cstheme="minorBidi"/>
          <w:rtl/>
        </w:rPr>
        <w:fldChar w:fldCharType="begin"/>
      </w:r>
      <w:r w:rsidR="002279B4" w:rsidRPr="00B57DC8">
        <w:rPr>
          <w:rFonts w:asciiTheme="minorBidi" w:hAnsiTheme="minorBidi" w:cstheme="minorBidi"/>
          <w:rtl/>
        </w:rPr>
        <w:instrText xml:space="preserve"> </w:instrText>
      </w:r>
      <w:r w:rsidR="002279B4" w:rsidRPr="00B57DC8">
        <w:rPr>
          <w:rFonts w:asciiTheme="minorBidi" w:hAnsiTheme="minorBidi" w:cstheme="minorBidi"/>
        </w:rPr>
        <w:instrText>REF</w:instrText>
      </w:r>
      <w:r w:rsidR="002279B4" w:rsidRPr="00B57DC8">
        <w:rPr>
          <w:rFonts w:asciiTheme="minorBidi" w:hAnsiTheme="minorBidi" w:cstheme="minorBidi"/>
          <w:rtl/>
        </w:rPr>
        <w:instrText xml:space="preserve"> _</w:instrText>
      </w:r>
      <w:r w:rsidR="002279B4" w:rsidRPr="00B57DC8">
        <w:rPr>
          <w:rFonts w:asciiTheme="minorBidi" w:hAnsiTheme="minorBidi" w:cstheme="minorBidi"/>
        </w:rPr>
        <w:instrText>Ref384665922 \n \h</w:instrText>
      </w:r>
      <w:r w:rsidR="002279B4" w:rsidRPr="00B57DC8">
        <w:rPr>
          <w:rFonts w:asciiTheme="minorBidi" w:hAnsiTheme="minorBidi" w:cstheme="minorBidi"/>
          <w:rtl/>
        </w:rPr>
        <w:instrText xml:space="preserve">  \* </w:instrText>
      </w:r>
      <w:r w:rsidR="002279B4" w:rsidRPr="00B57DC8">
        <w:rPr>
          <w:rFonts w:asciiTheme="minorBidi" w:hAnsiTheme="minorBidi" w:cstheme="minorBidi"/>
        </w:rPr>
        <w:instrText>MERGEFORMAT</w:instrText>
      </w:r>
      <w:r w:rsidR="002279B4" w:rsidRPr="00B57DC8">
        <w:rPr>
          <w:rFonts w:asciiTheme="minorBidi" w:hAnsiTheme="minorBidi" w:cstheme="minorBidi"/>
          <w:rtl/>
        </w:rPr>
        <w:instrText xml:space="preserve"> </w:instrText>
      </w:r>
      <w:r w:rsidR="002279B4" w:rsidRPr="00B57DC8">
        <w:rPr>
          <w:rFonts w:asciiTheme="minorBidi" w:hAnsiTheme="minorBidi" w:cstheme="minorBidi"/>
          <w:rtl/>
        </w:rPr>
      </w:r>
      <w:r w:rsidR="002279B4"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3.2.4</w:t>
      </w:r>
      <w:r w:rsidR="002279B4" w:rsidRPr="00B57DC8">
        <w:rPr>
          <w:rFonts w:asciiTheme="minorBidi" w:hAnsiTheme="minorBidi" w:cstheme="minorBidi"/>
          <w:rtl/>
        </w:rPr>
        <w:fldChar w:fldCharType="end"/>
      </w:r>
      <w:r w:rsidR="00662604" w:rsidRPr="00B57DC8">
        <w:rPr>
          <w:rFonts w:asciiTheme="minorBidi" w:hAnsiTheme="minorBidi" w:cstheme="minorBidi"/>
          <w:rtl/>
        </w:rPr>
        <w:t xml:space="preserve"> למכרז </w:t>
      </w:r>
      <w:bookmarkStart w:id="257" w:name="תנאי_סף_ספציפי_עברייני_מין_לנספח_צוות"/>
      <w:r w:rsidR="001074A8" w:rsidRPr="00B57DC8">
        <w:rPr>
          <w:rFonts w:asciiTheme="minorBidi" w:hAnsiTheme="minorBidi" w:cstheme="minorBidi"/>
          <w:rtl/>
        </w:rPr>
        <w:t>לעניין עמידה בהוראות החוק למניעת העסקה של עברייני מין</w:t>
      </w:r>
      <w:bookmarkEnd w:id="257"/>
      <w:r w:rsidRPr="00B57DC8">
        <w:rPr>
          <w:rFonts w:asciiTheme="minorBidi" w:hAnsiTheme="minorBidi" w:cstheme="minorBidi"/>
          <w:rtl/>
        </w:rPr>
        <w:t xml:space="preserve">. על המציע לצרף אישורים אשר הונפקו על ידי המשטרה </w:t>
      </w:r>
      <w:r w:rsidRPr="00B57DC8">
        <w:rPr>
          <w:rFonts w:asciiTheme="minorBidi" w:hAnsiTheme="minorBidi" w:cstheme="minorBidi"/>
          <w:b/>
          <w:bCs/>
          <w:rtl/>
        </w:rPr>
        <w:t>במהלך ששת החודשים</w:t>
      </w:r>
      <w:r w:rsidRPr="00B57DC8">
        <w:rPr>
          <w:rFonts w:asciiTheme="minorBidi" w:hAnsiTheme="minorBidi" w:cstheme="minorBidi"/>
          <w:rtl/>
        </w:rPr>
        <w:t xml:space="preserve"> שקדמו ל</w:t>
      </w:r>
      <w:r w:rsidR="00714FFB" w:rsidRPr="00B57DC8">
        <w:rPr>
          <w:rFonts w:asciiTheme="minorBidi" w:hAnsiTheme="minorBidi" w:cstheme="minorBidi"/>
          <w:rtl/>
        </w:rPr>
        <w:t xml:space="preserve">מועד </w:t>
      </w:r>
      <w:r w:rsidR="001E77EC" w:rsidRPr="00B57DC8">
        <w:rPr>
          <w:rFonts w:asciiTheme="minorBidi" w:hAnsiTheme="minorBidi" w:cstheme="minorBidi"/>
          <w:rtl/>
        </w:rPr>
        <w:t>הגשת ההצעה</w:t>
      </w:r>
      <w:bookmarkEnd w:id="256"/>
      <w:r w:rsidRPr="00B57DC8">
        <w:rPr>
          <w:rFonts w:asciiTheme="minorBidi" w:hAnsiTheme="minorBidi" w:cstheme="minorBidi"/>
          <w:rtl/>
        </w:rPr>
        <w:t xml:space="preserve">. </w:t>
      </w:r>
      <w:r w:rsidR="00DC0C43" w:rsidRPr="00B57DC8">
        <w:rPr>
          <w:rFonts w:asciiTheme="minorBidi" w:hAnsiTheme="minorBidi" w:cstheme="minorBidi"/>
          <w:rtl/>
        </w:rPr>
        <w:t xml:space="preserve">האישורים יצורפו בסופו של </w:t>
      </w:r>
      <w:r w:rsidR="00DC0C43" w:rsidRPr="00B57DC8">
        <w:rPr>
          <w:rFonts w:asciiTheme="minorBidi" w:hAnsiTheme="minorBidi" w:cstheme="minorBidi"/>
          <w:rtl/>
        </w:rPr>
        <w:fldChar w:fldCharType="begin"/>
      </w:r>
      <w:r w:rsidR="00DC0C43" w:rsidRPr="00B57DC8">
        <w:rPr>
          <w:rFonts w:asciiTheme="minorBidi" w:hAnsiTheme="minorBidi" w:cstheme="minorBidi"/>
          <w:rtl/>
        </w:rPr>
        <w:instrText xml:space="preserve"> </w:instrText>
      </w:r>
      <w:r w:rsidR="00DC0C43" w:rsidRPr="00B57DC8">
        <w:rPr>
          <w:rFonts w:asciiTheme="minorBidi" w:hAnsiTheme="minorBidi" w:cstheme="minorBidi"/>
        </w:rPr>
        <w:instrText>REF</w:instrText>
      </w:r>
      <w:r w:rsidR="00DC0C43" w:rsidRPr="00B57DC8">
        <w:rPr>
          <w:rFonts w:asciiTheme="minorBidi" w:hAnsiTheme="minorBidi" w:cstheme="minorBidi"/>
          <w:rtl/>
        </w:rPr>
        <w:instrText xml:space="preserve"> נספח_ניסיון_צוות \</w:instrText>
      </w:r>
      <w:r w:rsidR="00DC0C43" w:rsidRPr="00B57DC8">
        <w:rPr>
          <w:rFonts w:asciiTheme="minorBidi" w:hAnsiTheme="minorBidi" w:cstheme="minorBidi"/>
        </w:rPr>
        <w:instrText>h</w:instrText>
      </w:r>
      <w:r w:rsidR="00DC0C43" w:rsidRPr="00B57DC8">
        <w:rPr>
          <w:rFonts w:asciiTheme="minorBidi" w:hAnsiTheme="minorBidi" w:cstheme="minorBidi"/>
          <w:rtl/>
        </w:rPr>
        <w:instrText xml:space="preserve">  \* </w:instrText>
      </w:r>
      <w:r w:rsidR="00DC0C43" w:rsidRPr="00B57DC8">
        <w:rPr>
          <w:rFonts w:asciiTheme="minorBidi" w:hAnsiTheme="minorBidi" w:cstheme="minorBidi"/>
        </w:rPr>
        <w:instrText>MERGEFORMAT</w:instrText>
      </w:r>
      <w:r w:rsidR="00DC0C43" w:rsidRPr="00B57DC8">
        <w:rPr>
          <w:rFonts w:asciiTheme="minorBidi" w:hAnsiTheme="minorBidi" w:cstheme="minorBidi"/>
          <w:rtl/>
        </w:rPr>
        <w:instrText xml:space="preserve"> </w:instrText>
      </w:r>
      <w:r w:rsidR="00DC0C43" w:rsidRPr="00B57DC8">
        <w:rPr>
          <w:rFonts w:asciiTheme="minorBidi" w:hAnsiTheme="minorBidi" w:cstheme="minorBidi"/>
          <w:rtl/>
        </w:rPr>
      </w:r>
      <w:r w:rsidR="00DC0C43"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w:t>
      </w:r>
      <w:r w:rsidR="00DC0C43" w:rsidRPr="00B57DC8">
        <w:rPr>
          <w:rFonts w:asciiTheme="minorBidi" w:hAnsiTheme="minorBidi" w:cstheme="minorBidi"/>
          <w:rtl/>
        </w:rPr>
        <w:fldChar w:fldCharType="end"/>
      </w:r>
      <w:r w:rsidR="00626DAB" w:rsidRPr="00B57DC8">
        <w:rPr>
          <w:rFonts w:asciiTheme="minorBidi" w:hAnsiTheme="minorBidi" w:cstheme="minorBidi"/>
          <w:rtl/>
        </w:rPr>
        <w:t xml:space="preserve"> </w:t>
      </w:r>
      <w:r w:rsidR="00DC0C43" w:rsidRPr="00B57DC8">
        <w:rPr>
          <w:rFonts w:asciiTheme="minorBidi" w:hAnsiTheme="minorBidi" w:cstheme="minorBidi"/>
          <w:rtl/>
        </w:rPr>
        <w:t>למכרז.</w:t>
      </w:r>
    </w:p>
    <w:p w14:paraId="455BE340" w14:textId="77777777" w:rsidR="007A21E7" w:rsidRPr="00B57DC8" w:rsidRDefault="005D2D7D" w:rsidP="00957C5C">
      <w:pPr>
        <w:pStyle w:val="41"/>
        <w:widowControl w:val="0"/>
        <w:numPr>
          <w:ilvl w:val="2"/>
          <w:numId w:val="19"/>
        </w:numPr>
        <w:spacing w:before="240"/>
        <w:rPr>
          <w:rFonts w:asciiTheme="minorBidi" w:hAnsiTheme="minorBidi" w:cstheme="minorBidi"/>
        </w:rPr>
      </w:pPr>
      <w:bookmarkStart w:id="258" w:name="_Ref398322729"/>
      <w:r w:rsidRPr="00B57DC8">
        <w:rPr>
          <w:rFonts w:asciiTheme="minorBidi" w:hAnsiTheme="minorBidi" w:cstheme="minorBidi"/>
          <w:rtl/>
        </w:rPr>
        <w:t>ניסיון</w:t>
      </w:r>
      <w:r w:rsidR="007A21E7" w:rsidRPr="00B57DC8">
        <w:rPr>
          <w:rFonts w:asciiTheme="minorBidi" w:hAnsiTheme="minorBidi" w:cstheme="minorBidi"/>
          <w:rtl/>
        </w:rPr>
        <w:t xml:space="preserve"> נדרש מהמציע</w:t>
      </w:r>
      <w:bookmarkEnd w:id="258"/>
    </w:p>
    <w:p w14:paraId="70BF3742" w14:textId="3F971FDD" w:rsidR="007A21E7" w:rsidRPr="00B57DC8" w:rsidRDefault="00A415C1" w:rsidP="00A55906">
      <w:pPr>
        <w:keepNext/>
        <w:widowControl w:val="0"/>
        <w:ind w:left="1701"/>
        <w:rPr>
          <w:rFonts w:asciiTheme="minorBidi" w:hAnsiTheme="minorBidi" w:cstheme="minorBidi"/>
        </w:rPr>
      </w:pPr>
      <w:r w:rsidRPr="00B57DC8">
        <w:rPr>
          <w:rFonts w:asciiTheme="minorBidi" w:hAnsiTheme="minorBidi" w:cstheme="minorBidi"/>
          <w:rtl/>
        </w:rPr>
        <w:t xml:space="preserve">על המציע </w:t>
      </w:r>
      <w:r w:rsidR="00A55906" w:rsidRPr="00B57DC8">
        <w:rPr>
          <w:rFonts w:asciiTheme="minorBidi" w:hAnsiTheme="minorBidi" w:cstheme="minorBidi" w:hint="cs"/>
          <w:rtl/>
        </w:rPr>
        <w:t>להיות</w:t>
      </w:r>
      <w:bookmarkStart w:id="259" w:name="_Ref398322742"/>
      <w:r w:rsidR="00A55906" w:rsidRPr="00B57DC8">
        <w:rPr>
          <w:rFonts w:asciiTheme="minorBidi" w:hAnsiTheme="minorBidi" w:cstheme="minorBidi" w:hint="cs"/>
          <w:rtl/>
        </w:rPr>
        <w:t xml:space="preserve"> </w:t>
      </w:r>
      <w:r w:rsidR="007A21E7" w:rsidRPr="00B57DC8">
        <w:rPr>
          <w:rFonts w:asciiTheme="minorBidi" w:hAnsiTheme="minorBidi" w:cstheme="minorBidi"/>
          <w:rtl/>
        </w:rPr>
        <w:t xml:space="preserve">בעל </w:t>
      </w:r>
      <w:bookmarkStart w:id="260" w:name="תנאי_סף_מציע_1_פירוט_למודעה"/>
      <w:r w:rsidR="007A21E7" w:rsidRPr="00B57DC8">
        <w:rPr>
          <w:rFonts w:asciiTheme="minorBidi" w:hAnsiTheme="minorBidi" w:cstheme="minorBidi"/>
          <w:rtl/>
        </w:rPr>
        <w:t>ניסיון</w:t>
      </w:r>
      <w:r w:rsidRPr="00B57DC8">
        <w:rPr>
          <w:rFonts w:asciiTheme="minorBidi" w:hAnsiTheme="minorBidi" w:cstheme="minorBidi"/>
          <w:rtl/>
        </w:rPr>
        <w:t xml:space="preserve"> מעשי מוכח</w:t>
      </w:r>
      <w:r w:rsidR="007A21E7" w:rsidRPr="00B57DC8">
        <w:rPr>
          <w:rFonts w:asciiTheme="minorBidi" w:hAnsiTheme="minorBidi" w:cstheme="minorBidi"/>
          <w:rtl/>
        </w:rPr>
        <w:t xml:space="preserve"> </w:t>
      </w:r>
      <w:r w:rsidR="00101812" w:rsidRPr="00B57DC8">
        <w:rPr>
          <w:rFonts w:asciiTheme="minorBidi" w:hAnsiTheme="minorBidi" w:cstheme="minorBidi"/>
          <w:rtl/>
        </w:rPr>
        <w:t xml:space="preserve">של </w:t>
      </w:r>
      <w:bookmarkStart w:id="261" w:name="תנאי_סף_מציע_1_שנים"/>
      <w:r w:rsidR="00A55906" w:rsidRPr="00B57DC8">
        <w:rPr>
          <w:rFonts w:asciiTheme="minorBidi" w:hAnsiTheme="minorBidi" w:cstheme="minorBidi" w:hint="cs"/>
          <w:rtl/>
        </w:rPr>
        <w:t>שלוש</w:t>
      </w:r>
      <w:r w:rsidR="00101812" w:rsidRPr="00B57DC8">
        <w:rPr>
          <w:rFonts w:asciiTheme="minorBidi" w:hAnsiTheme="minorBidi" w:cstheme="minorBidi"/>
          <w:rtl/>
        </w:rPr>
        <w:t xml:space="preserve"> שנים לפחות</w:t>
      </w:r>
      <w:bookmarkEnd w:id="261"/>
      <w:r w:rsidR="00101812" w:rsidRPr="00B57DC8">
        <w:rPr>
          <w:rFonts w:asciiTheme="minorBidi" w:hAnsiTheme="minorBidi" w:cstheme="minorBidi"/>
          <w:rtl/>
        </w:rPr>
        <w:t xml:space="preserve"> </w:t>
      </w:r>
      <w:bookmarkStart w:id="262" w:name="תנאי_סף_מציע_1_טווח_שנים"/>
      <w:r w:rsidR="00101812" w:rsidRPr="00B57DC8">
        <w:rPr>
          <w:rFonts w:asciiTheme="minorBidi" w:hAnsiTheme="minorBidi" w:cstheme="minorBidi"/>
          <w:rtl/>
        </w:rPr>
        <w:t>ב</w:t>
      </w:r>
      <w:r w:rsidRPr="00B57DC8">
        <w:rPr>
          <w:rFonts w:asciiTheme="minorBidi" w:hAnsiTheme="minorBidi" w:cstheme="minorBidi"/>
          <w:rtl/>
        </w:rPr>
        <w:t xml:space="preserve">מהלך </w:t>
      </w:r>
      <w:r w:rsidR="00A55906" w:rsidRPr="00B57DC8">
        <w:rPr>
          <w:rFonts w:asciiTheme="minorBidi" w:hAnsiTheme="minorBidi" w:cstheme="minorBidi" w:hint="cs"/>
          <w:rtl/>
        </w:rPr>
        <w:t>חמש</w:t>
      </w:r>
      <w:r w:rsidR="00101812" w:rsidRPr="00B57DC8">
        <w:rPr>
          <w:rFonts w:asciiTheme="minorBidi" w:hAnsiTheme="minorBidi" w:cstheme="minorBidi"/>
          <w:rtl/>
        </w:rPr>
        <w:t xml:space="preserve"> השנים האחרונות הקודמות ל</w:t>
      </w:r>
      <w:r w:rsidR="00714FFB" w:rsidRPr="00B57DC8">
        <w:rPr>
          <w:rFonts w:asciiTheme="minorBidi" w:hAnsiTheme="minorBidi" w:cstheme="minorBidi"/>
          <w:rtl/>
        </w:rPr>
        <w:t>מועד האחרון להגשת ההצעות</w:t>
      </w:r>
      <w:bookmarkEnd w:id="262"/>
      <w:r w:rsidR="00A55906" w:rsidRPr="00B57DC8">
        <w:rPr>
          <w:rFonts w:asciiTheme="minorBidi" w:hAnsiTheme="minorBidi" w:cstheme="minorBidi" w:hint="cs"/>
          <w:rtl/>
        </w:rPr>
        <w:t xml:space="preserve"> ב</w:t>
      </w:r>
      <w:bookmarkStart w:id="263" w:name="תנאי_סף_מציע_1_פירוט_1"/>
      <w:bookmarkStart w:id="264" w:name="_Ref504293088"/>
      <w:bookmarkStart w:id="265" w:name="תנאי_סף_מציע_1_פירוט"/>
      <w:r w:rsidR="00A55906" w:rsidRPr="00B57DC8">
        <w:rPr>
          <w:rFonts w:asciiTheme="minorBidi" w:hAnsiTheme="minorBidi" w:cstheme="minorBidi" w:hint="cs"/>
          <w:rtl/>
        </w:rPr>
        <w:t>א</w:t>
      </w:r>
      <w:r w:rsidR="00A55906" w:rsidRPr="00B57DC8">
        <w:rPr>
          <w:rFonts w:asciiTheme="minorBidi" w:hAnsiTheme="minorBidi" w:cstheme="minorBidi"/>
          <w:rtl/>
        </w:rPr>
        <w:t xml:space="preserve">ספקת </w:t>
      </w:r>
      <w:bookmarkStart w:id="266" w:name="תנאי_סף_מציע_1_פירוט_1_מקוצר"/>
      <w:bookmarkStart w:id="267" w:name="תנאי_סף_מציע_1_פירוט_1_המלצות"/>
      <w:r w:rsidR="00A55906" w:rsidRPr="00B57DC8">
        <w:rPr>
          <w:rFonts w:asciiTheme="minorBidi" w:hAnsiTheme="minorBidi" w:cstheme="minorBidi"/>
          <w:rtl/>
        </w:rPr>
        <w:t>שירותים לפרטים ולמשפחות בקהילה</w:t>
      </w:r>
      <w:bookmarkEnd w:id="266"/>
      <w:r w:rsidR="00A55906" w:rsidRPr="00B57DC8">
        <w:rPr>
          <w:rFonts w:asciiTheme="minorBidi" w:hAnsiTheme="minorBidi" w:cstheme="minorBidi"/>
          <w:rtl/>
        </w:rPr>
        <w:t xml:space="preserve"> עבור אוכלוסיית היעד של המחלקות לשירותים חברתיים ברשויות המקומיות, בתחום האישי, המשפחתי, החברתי או הפיננסי</w:t>
      </w:r>
      <w:bookmarkEnd w:id="263"/>
      <w:bookmarkEnd w:id="264"/>
      <w:bookmarkEnd w:id="267"/>
      <w:r w:rsidR="00A55906" w:rsidRPr="00B57DC8">
        <w:rPr>
          <w:rFonts w:asciiTheme="minorBidi" w:hAnsiTheme="minorBidi" w:cstheme="minorBidi"/>
          <w:rtl/>
        </w:rPr>
        <w:t>, תוך העסקת לפחות 30 אנשי צוות בשכר, בכל שנה</w:t>
      </w:r>
      <w:bookmarkEnd w:id="260"/>
      <w:bookmarkEnd w:id="265"/>
      <w:r w:rsidR="007A21E7" w:rsidRPr="00B57DC8">
        <w:rPr>
          <w:rFonts w:asciiTheme="minorBidi" w:hAnsiTheme="minorBidi" w:cstheme="minorBidi"/>
          <w:rtl/>
        </w:rPr>
        <w:t>.</w:t>
      </w:r>
      <w:bookmarkEnd w:id="259"/>
      <w:r w:rsidR="007A21E7" w:rsidRPr="00B57DC8">
        <w:rPr>
          <w:rFonts w:asciiTheme="minorBidi" w:hAnsiTheme="minorBidi" w:cstheme="minorBidi"/>
          <w:rtl/>
        </w:rPr>
        <w:t xml:space="preserve"> </w:t>
      </w:r>
    </w:p>
    <w:p w14:paraId="65FFA73F" w14:textId="77777777" w:rsidR="00A415C1" w:rsidRPr="00B57DC8" w:rsidRDefault="00A415C1" w:rsidP="00F24278">
      <w:pPr>
        <w:widowControl w:val="0"/>
        <w:ind w:left="1247"/>
        <w:rPr>
          <w:rFonts w:asciiTheme="minorBidi" w:hAnsiTheme="minorBidi" w:cstheme="minorBidi"/>
          <w:b/>
          <w:bCs/>
          <w:rtl/>
        </w:rPr>
      </w:pPr>
    </w:p>
    <w:p w14:paraId="1BC00ED4" w14:textId="60FF4E39" w:rsidR="007A21E7" w:rsidRPr="00B57DC8" w:rsidRDefault="007A21E7" w:rsidP="00F24278">
      <w:pPr>
        <w:widowControl w:val="0"/>
        <w:ind w:left="1701"/>
        <w:rPr>
          <w:rFonts w:asciiTheme="minorBidi" w:hAnsiTheme="minorBidi" w:cstheme="minorBidi"/>
          <w:b/>
          <w:bCs/>
          <w:rtl/>
        </w:rPr>
      </w:pPr>
      <w:r w:rsidRPr="00B57DC8">
        <w:rPr>
          <w:rFonts w:asciiTheme="minorBidi" w:hAnsiTheme="minorBidi" w:cstheme="minorBidi"/>
          <w:b/>
          <w:bCs/>
          <w:rtl/>
        </w:rPr>
        <w:t xml:space="preserve">להוכחת עמידתו בתנאי סף זה, המציע יפרט את </w:t>
      </w:r>
      <w:r w:rsidR="005D2D7D" w:rsidRPr="00B57DC8">
        <w:rPr>
          <w:rFonts w:asciiTheme="minorBidi" w:hAnsiTheme="minorBidi" w:cstheme="minorBidi"/>
          <w:b/>
          <w:bCs/>
          <w:rtl/>
        </w:rPr>
        <w:t>ניסיונו</w:t>
      </w:r>
      <w:r w:rsidRPr="00B57DC8">
        <w:rPr>
          <w:rFonts w:asciiTheme="minorBidi" w:hAnsiTheme="minorBidi" w:cstheme="minorBidi"/>
          <w:b/>
          <w:bCs/>
          <w:rtl/>
        </w:rPr>
        <w:t xml:space="preserve"> ה</w:t>
      </w:r>
      <w:r w:rsidR="0048147B" w:rsidRPr="00B57DC8">
        <w:rPr>
          <w:rFonts w:asciiTheme="minorBidi" w:hAnsiTheme="minorBidi" w:cstheme="minorBidi"/>
          <w:b/>
          <w:bCs/>
          <w:rtl/>
        </w:rPr>
        <w:t>רלוונטי</w:t>
      </w:r>
      <w:r w:rsidRPr="00B57DC8">
        <w:rPr>
          <w:rFonts w:asciiTheme="minorBidi" w:hAnsiTheme="minorBidi" w:cstheme="minorBidi"/>
          <w:b/>
          <w:bCs/>
          <w:rtl/>
        </w:rPr>
        <w:t xml:space="preserve"> ויגיש תצהיר כנדרש </w:t>
      </w:r>
      <w:r w:rsidR="00D44AD0" w:rsidRPr="00B57DC8">
        <w:rPr>
          <w:rFonts w:asciiTheme="minorBidi" w:hAnsiTheme="minorBidi" w:cstheme="minorBidi"/>
          <w:b/>
          <w:bCs/>
          <w:rtl/>
        </w:rPr>
        <w:t>ב</w:t>
      </w:r>
      <w:r w:rsidR="00101812" w:rsidRPr="00B57DC8">
        <w:rPr>
          <w:rFonts w:asciiTheme="minorBidi" w:hAnsiTheme="minorBidi" w:cstheme="minorBidi"/>
          <w:b/>
          <w:bCs/>
          <w:rtl/>
        </w:rPr>
        <w:fldChar w:fldCharType="begin"/>
      </w:r>
      <w:r w:rsidR="00101812" w:rsidRPr="00B57DC8">
        <w:rPr>
          <w:rFonts w:asciiTheme="minorBidi" w:hAnsiTheme="minorBidi" w:cstheme="minorBidi"/>
          <w:b/>
          <w:bCs/>
          <w:rtl/>
        </w:rPr>
        <w:instrText xml:space="preserve"> </w:instrText>
      </w:r>
      <w:r w:rsidR="00101812" w:rsidRPr="00B57DC8">
        <w:rPr>
          <w:rFonts w:asciiTheme="minorBidi" w:hAnsiTheme="minorBidi" w:cstheme="minorBidi"/>
          <w:b/>
          <w:bCs/>
        </w:rPr>
        <w:instrText>REF</w:instrText>
      </w:r>
      <w:r w:rsidR="00101812" w:rsidRPr="00B57DC8">
        <w:rPr>
          <w:rFonts w:asciiTheme="minorBidi" w:hAnsiTheme="minorBidi" w:cstheme="minorBidi"/>
          <w:b/>
          <w:bCs/>
          <w:rtl/>
        </w:rPr>
        <w:instrText xml:space="preserve"> נספח_ניסיון_מציע_וצוות \</w:instrText>
      </w:r>
      <w:r w:rsidR="00101812" w:rsidRPr="00B57DC8">
        <w:rPr>
          <w:rFonts w:asciiTheme="minorBidi" w:hAnsiTheme="minorBidi" w:cstheme="minorBidi"/>
          <w:b/>
          <w:bCs/>
        </w:rPr>
        <w:instrText>h</w:instrText>
      </w:r>
      <w:r w:rsidR="00101812" w:rsidRPr="00B57DC8">
        <w:rPr>
          <w:rFonts w:asciiTheme="minorBidi" w:hAnsiTheme="minorBidi" w:cstheme="minorBidi"/>
          <w:b/>
          <w:bCs/>
          <w:rtl/>
        </w:rPr>
        <w:instrText xml:space="preserve">  \* </w:instrText>
      </w:r>
      <w:r w:rsidR="00101812" w:rsidRPr="00B57DC8">
        <w:rPr>
          <w:rFonts w:asciiTheme="minorBidi" w:hAnsiTheme="minorBidi" w:cstheme="minorBidi"/>
          <w:b/>
          <w:bCs/>
        </w:rPr>
        <w:instrText>MERGEFORMAT</w:instrText>
      </w:r>
      <w:r w:rsidR="00101812" w:rsidRPr="00B57DC8">
        <w:rPr>
          <w:rFonts w:asciiTheme="minorBidi" w:hAnsiTheme="minorBidi" w:cstheme="minorBidi"/>
          <w:b/>
          <w:bCs/>
          <w:rtl/>
        </w:rPr>
        <w:instrText xml:space="preserve"> </w:instrText>
      </w:r>
      <w:r w:rsidR="00101812" w:rsidRPr="00B57DC8">
        <w:rPr>
          <w:rFonts w:asciiTheme="minorBidi" w:hAnsiTheme="minorBidi" w:cstheme="minorBidi"/>
          <w:b/>
          <w:bCs/>
          <w:rtl/>
        </w:rPr>
      </w:r>
      <w:r w:rsidR="00101812" w:rsidRPr="00B57DC8">
        <w:rPr>
          <w:rFonts w:asciiTheme="minorBidi" w:hAnsiTheme="minorBidi" w:cstheme="minorBidi"/>
          <w:b/>
          <w:bCs/>
          <w:rtl/>
        </w:rPr>
        <w:fldChar w:fldCharType="separate"/>
      </w:r>
      <w:r w:rsidR="007D641B" w:rsidRPr="007D641B">
        <w:rPr>
          <w:rFonts w:asciiTheme="minorBidi" w:hAnsiTheme="minorBidi" w:cstheme="minorBidi"/>
          <w:b/>
          <w:bCs/>
          <w:rtl/>
        </w:rPr>
        <w:t>נספח ט'</w:t>
      </w:r>
      <w:r w:rsidR="00101812" w:rsidRPr="00B57DC8">
        <w:rPr>
          <w:rFonts w:asciiTheme="minorBidi" w:hAnsiTheme="minorBidi" w:cstheme="minorBidi"/>
          <w:b/>
          <w:bCs/>
          <w:rtl/>
        </w:rPr>
        <w:fldChar w:fldCharType="end"/>
      </w:r>
      <w:r w:rsidR="00472F6C" w:rsidRPr="00B57DC8">
        <w:rPr>
          <w:rFonts w:asciiTheme="minorBidi" w:hAnsiTheme="minorBidi" w:cstheme="minorBidi"/>
          <w:b/>
          <w:bCs/>
          <w:rtl/>
        </w:rPr>
        <w:t xml:space="preserve">. ההצהרה </w:t>
      </w:r>
      <w:r w:rsidR="003931B6" w:rsidRPr="00B57DC8">
        <w:rPr>
          <w:rFonts w:asciiTheme="minorBidi" w:hAnsiTheme="minorBidi" w:cstheme="minorBidi"/>
          <w:b/>
          <w:bCs/>
          <w:rtl/>
        </w:rPr>
        <w:t>תחתם</w:t>
      </w:r>
      <w:r w:rsidRPr="00B57DC8">
        <w:rPr>
          <w:rFonts w:asciiTheme="minorBidi" w:hAnsiTheme="minorBidi" w:cstheme="minorBidi"/>
          <w:b/>
          <w:bCs/>
          <w:rtl/>
        </w:rPr>
        <w:t xml:space="preserve"> </w:t>
      </w:r>
      <w:r w:rsidR="003A2125" w:rsidRPr="00B57DC8">
        <w:rPr>
          <w:rFonts w:asciiTheme="minorBidi" w:hAnsiTheme="minorBidi" w:cstheme="minorBidi"/>
          <w:b/>
          <w:bCs/>
          <w:rtl/>
        </w:rPr>
        <w:t>על-ידי</w:t>
      </w:r>
      <w:r w:rsidRPr="00B57DC8">
        <w:rPr>
          <w:rFonts w:asciiTheme="minorBidi" w:hAnsiTheme="minorBidi" w:cstheme="minorBidi"/>
          <w:b/>
          <w:bCs/>
          <w:rtl/>
        </w:rPr>
        <w:t xml:space="preserve"> עורך-דין</w:t>
      </w:r>
      <w:r w:rsidR="00B669C9" w:rsidRPr="00B57DC8">
        <w:rPr>
          <w:rFonts w:asciiTheme="minorBidi" w:hAnsiTheme="minorBidi" w:cstheme="minorBidi"/>
          <w:b/>
          <w:bCs/>
          <w:rtl/>
        </w:rPr>
        <w:t>.</w:t>
      </w:r>
    </w:p>
    <w:p w14:paraId="6B0DA2A6" w14:textId="0525A169" w:rsidR="00845398" w:rsidRPr="00B57DC8" w:rsidRDefault="00845398" w:rsidP="00F24278">
      <w:pPr>
        <w:widowControl w:val="0"/>
        <w:ind w:left="1701"/>
        <w:rPr>
          <w:rFonts w:asciiTheme="minorBidi" w:hAnsiTheme="minorBidi" w:cstheme="minorBidi"/>
          <w:b/>
          <w:bCs/>
          <w:rtl/>
        </w:rPr>
      </w:pPr>
    </w:p>
    <w:p w14:paraId="1DE15F4A" w14:textId="76141B2A" w:rsidR="001E6400" w:rsidRPr="00B57DC8" w:rsidRDefault="001E6400" w:rsidP="00F24278">
      <w:pPr>
        <w:widowControl w:val="0"/>
        <w:ind w:left="1701"/>
        <w:rPr>
          <w:rFonts w:asciiTheme="minorBidi" w:hAnsiTheme="minorBidi" w:cstheme="minorBidi"/>
          <w:b/>
          <w:bCs/>
          <w:rtl/>
        </w:rPr>
      </w:pPr>
      <w:r w:rsidRPr="00B57DC8">
        <w:rPr>
          <w:rFonts w:asciiTheme="minorBidi" w:hAnsiTheme="minorBidi" w:cstheme="minorBidi"/>
          <w:b/>
          <w:bCs/>
          <w:rtl/>
        </w:rPr>
        <w:t xml:space="preserve">לעניין סעיף </w:t>
      </w:r>
      <w:r w:rsidRPr="00B57DC8">
        <w:rPr>
          <w:rFonts w:asciiTheme="minorBidi" w:hAnsiTheme="minorBidi" w:cstheme="minorBidi"/>
          <w:b/>
          <w:bCs/>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_</w:instrText>
      </w:r>
      <w:r w:rsidRPr="00B57DC8">
        <w:rPr>
          <w:rFonts w:asciiTheme="minorBidi" w:hAnsiTheme="minorBidi" w:cstheme="minorBidi"/>
          <w:b/>
          <w:bCs/>
        </w:rPr>
        <w:instrText>Ref398322729 \n \h</w:instrText>
      </w:r>
      <w:r w:rsidRPr="00B57DC8">
        <w:rPr>
          <w:rFonts w:asciiTheme="minorBidi" w:hAnsiTheme="minorBidi" w:cstheme="minorBidi"/>
          <w:b/>
          <w:bCs/>
          <w:rtl/>
        </w:rPr>
        <w:instrText xml:space="preserve"> </w:instrText>
      </w:r>
      <w:r w:rsidR="00205573" w:rsidRPr="00B57DC8">
        <w:rPr>
          <w:rFonts w:asciiTheme="minorBidi" w:hAnsiTheme="minorBidi" w:cstheme="minorBidi"/>
          <w:b/>
          <w:bCs/>
        </w:rPr>
        <w:instrText xml:space="preserve"> \* MERGEFORMAT </w:instrText>
      </w:r>
      <w:r w:rsidRPr="00B57DC8">
        <w:rPr>
          <w:rFonts w:asciiTheme="minorBidi" w:hAnsiTheme="minorBidi" w:cstheme="minorBidi"/>
          <w:b/>
          <w:bCs/>
        </w:rPr>
      </w:r>
      <w:r w:rsidRPr="00B57DC8">
        <w:rPr>
          <w:rFonts w:asciiTheme="minorBidi" w:hAnsiTheme="minorBidi" w:cstheme="minorBidi"/>
          <w:b/>
          <w:bCs/>
        </w:rPr>
        <w:fldChar w:fldCharType="separate"/>
      </w:r>
      <w:r w:rsidR="007D641B">
        <w:rPr>
          <w:rFonts w:asciiTheme="minorBidi" w:hAnsiTheme="minorBidi" w:cstheme="minorBidi"/>
          <w:b/>
          <w:bCs/>
          <w:cs/>
        </w:rPr>
        <w:t>‎</w:t>
      </w:r>
      <w:r w:rsidR="007D641B">
        <w:rPr>
          <w:rFonts w:asciiTheme="minorBidi" w:hAnsiTheme="minorBidi" w:cstheme="minorBidi"/>
          <w:b/>
          <w:bCs/>
        </w:rPr>
        <w:t>3.2.3</w:t>
      </w:r>
      <w:r w:rsidRPr="00B57DC8">
        <w:rPr>
          <w:rFonts w:asciiTheme="minorBidi" w:hAnsiTheme="minorBidi" w:cstheme="minorBidi"/>
          <w:b/>
          <w:bCs/>
        </w:rPr>
        <w:fldChar w:fldCharType="end"/>
      </w:r>
      <w:r w:rsidRPr="00B57DC8">
        <w:rPr>
          <w:rFonts w:asciiTheme="minorBidi" w:hAnsiTheme="minorBidi" w:cstheme="minorBidi"/>
          <w:b/>
          <w:bCs/>
          <w:rtl/>
        </w:rPr>
        <w:t xml:space="preserve"> למכרז יובהר כי "</w:t>
      </w:r>
      <w:bookmarkStart w:id="268" w:name="בעל_שליטה_מציע"/>
      <w:r w:rsidRPr="00B57DC8">
        <w:rPr>
          <w:rFonts w:asciiTheme="minorBidi" w:hAnsiTheme="minorBidi" w:cstheme="minorBidi"/>
          <w:b/>
          <w:bCs/>
          <w:rtl/>
        </w:rPr>
        <w:t>מציע</w:t>
      </w:r>
      <w:bookmarkEnd w:id="268"/>
      <w:r w:rsidRPr="00B57DC8">
        <w:rPr>
          <w:rFonts w:asciiTheme="minorBidi" w:hAnsiTheme="minorBidi" w:cstheme="minorBidi"/>
          <w:b/>
          <w:bCs/>
          <w:rtl/>
        </w:rPr>
        <w:t>" משמעותו המציע או בעל השליטה במציע או המנהל הכללי של המציע. "</w:t>
      </w:r>
      <w:bookmarkStart w:id="269" w:name="בעל_שליטה"/>
      <w:r w:rsidRPr="00B57DC8">
        <w:rPr>
          <w:rFonts w:asciiTheme="minorBidi" w:hAnsiTheme="minorBidi" w:cstheme="minorBidi"/>
          <w:b/>
          <w:bCs/>
          <w:rtl/>
        </w:rPr>
        <w:t>בעל שליטה</w:t>
      </w:r>
      <w:bookmarkEnd w:id="269"/>
      <w:r w:rsidRPr="00B57DC8">
        <w:rPr>
          <w:rFonts w:asciiTheme="minorBidi" w:hAnsiTheme="minorBidi" w:cstheme="minorBidi"/>
          <w:b/>
          <w:bCs/>
          <w:rtl/>
        </w:rPr>
        <w:t xml:space="preserve">" </w:t>
      </w:r>
      <w:r w:rsidR="008B07BB" w:rsidRPr="00B57DC8">
        <w:rPr>
          <w:rFonts w:asciiTheme="minorBidi" w:hAnsiTheme="minorBidi" w:cstheme="minorBidi"/>
          <w:b/>
          <w:bCs/>
          <w:rtl/>
        </w:rPr>
        <w:t>–</w:t>
      </w:r>
      <w:r w:rsidRPr="00B57DC8">
        <w:rPr>
          <w:rFonts w:asciiTheme="minorBidi" w:hAnsiTheme="minorBidi" w:cstheme="minorBidi"/>
          <w:b/>
          <w:bCs/>
          <w:rtl/>
        </w:rPr>
        <w:t xml:space="preserve"> כ</w:t>
      </w:r>
      <w:r w:rsidR="008B07BB" w:rsidRPr="00B57DC8">
        <w:rPr>
          <w:rFonts w:asciiTheme="minorBidi" w:hAnsiTheme="minorBidi" w:cstheme="minorBidi"/>
          <w:b/>
          <w:bCs/>
          <w:rtl/>
        </w:rPr>
        <w:t>משמעותו בחוק ניירות ערך, התשכ"ח-</w:t>
      </w:r>
      <w:r w:rsidRPr="00B57DC8">
        <w:rPr>
          <w:rFonts w:asciiTheme="minorBidi" w:hAnsiTheme="minorBidi" w:cstheme="minorBidi"/>
          <w:b/>
          <w:bCs/>
          <w:rtl/>
        </w:rPr>
        <w:t xml:space="preserve">1968. </w:t>
      </w:r>
    </w:p>
    <w:p w14:paraId="6A114C28" w14:textId="77777777" w:rsidR="001E6400" w:rsidRPr="00B57DC8" w:rsidRDefault="001E6400" w:rsidP="00F24278">
      <w:pPr>
        <w:widowControl w:val="0"/>
        <w:ind w:left="1701"/>
        <w:rPr>
          <w:rFonts w:asciiTheme="minorBidi" w:hAnsiTheme="minorBidi" w:cstheme="minorBidi"/>
          <w:b/>
          <w:bCs/>
          <w:rtl/>
        </w:rPr>
      </w:pPr>
      <w:r w:rsidRPr="00B57DC8">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02C497DD" w14:textId="006D2561" w:rsidR="007A21E7" w:rsidRPr="00B57DC8" w:rsidRDefault="00844B70" w:rsidP="00957C5C">
      <w:pPr>
        <w:pStyle w:val="41"/>
        <w:widowControl w:val="0"/>
        <w:numPr>
          <w:ilvl w:val="2"/>
          <w:numId w:val="19"/>
        </w:numPr>
        <w:spacing w:before="240"/>
        <w:rPr>
          <w:rFonts w:asciiTheme="minorBidi" w:hAnsiTheme="minorBidi" w:cstheme="minorBidi"/>
          <w:rtl/>
        </w:rPr>
      </w:pPr>
      <w:r w:rsidRPr="00B57DC8">
        <w:rPr>
          <w:rFonts w:asciiTheme="minorBidi" w:hAnsiTheme="minorBidi" w:cstheme="minorBidi"/>
          <w:rtl/>
        </w:rPr>
        <w:lastRenderedPageBreak/>
        <w:t xml:space="preserve">ניסיון </w:t>
      </w:r>
      <w:r w:rsidR="009A6E19" w:rsidRPr="00B57DC8">
        <w:rPr>
          <w:rFonts w:asciiTheme="minorBidi" w:hAnsiTheme="minorBidi" w:cstheme="minorBidi"/>
          <w:rtl/>
        </w:rPr>
        <w:t xml:space="preserve">נדרש </w:t>
      </w:r>
      <w:r w:rsidRPr="00B57DC8">
        <w:rPr>
          <w:rFonts w:asciiTheme="minorBidi" w:hAnsiTheme="minorBidi" w:cstheme="minorBidi"/>
          <w:rtl/>
        </w:rPr>
        <w:t>מ</w:t>
      </w:r>
      <w:bookmarkStart w:id="270" w:name="_Ref384665922"/>
      <w:bookmarkStart w:id="271" w:name="הצוות_המוצע"/>
      <w:bookmarkStart w:id="272" w:name="_Ref398322798"/>
      <w:bookmarkStart w:id="273" w:name="כינוי_איש_צוות_1_לפירוט"/>
      <w:r w:rsidR="00742F93" w:rsidRPr="00B57DC8">
        <w:rPr>
          <w:rFonts w:asciiTheme="minorBidi" w:hAnsiTheme="minorBidi" w:cstheme="minorBidi" w:hint="cs"/>
          <w:rtl/>
        </w:rPr>
        <w:t>מנהל האזור</w:t>
      </w:r>
      <w:r w:rsidR="00742F93" w:rsidRPr="00B57DC8">
        <w:rPr>
          <w:rFonts w:asciiTheme="minorBidi" w:hAnsiTheme="minorBidi" w:cstheme="minorBidi"/>
          <w:rtl/>
        </w:rPr>
        <w:t xml:space="preserve"> </w:t>
      </w:r>
      <w:r w:rsidR="00742F93" w:rsidRPr="00B57DC8">
        <w:rPr>
          <w:rFonts w:asciiTheme="minorBidi" w:hAnsiTheme="minorBidi" w:cstheme="minorBidi" w:hint="cs"/>
          <w:rtl/>
        </w:rPr>
        <w:t>ה</w:t>
      </w:r>
      <w:r w:rsidR="00742F93" w:rsidRPr="00B57DC8">
        <w:rPr>
          <w:rFonts w:asciiTheme="minorBidi" w:hAnsiTheme="minorBidi" w:cstheme="minorBidi"/>
          <w:rtl/>
        </w:rPr>
        <w:t>מוצע</w:t>
      </w:r>
      <w:bookmarkStart w:id="274" w:name="_Hlk69809066"/>
      <w:bookmarkEnd w:id="270"/>
      <w:bookmarkEnd w:id="271"/>
      <w:bookmarkEnd w:id="272"/>
      <w:bookmarkEnd w:id="273"/>
    </w:p>
    <w:tbl>
      <w:tblPr>
        <w:tblStyle w:val="aff2"/>
        <w:bidiVisual/>
        <w:tblW w:w="0" w:type="auto"/>
        <w:tblInd w:w="1700" w:type="dxa"/>
        <w:tblLook w:val="04A0" w:firstRow="1" w:lastRow="0" w:firstColumn="1" w:lastColumn="0" w:noHBand="0" w:noVBand="1"/>
        <w:tblCaption w:val="מובהר כי ככל שהצוות המוצע במסגרת ההצעה הינם עובדים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
        <w:tblDescription w:val="מובהר כי ככל שהצוות המוצע במסגרת ההצעה הינם עובדים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
      </w:tblPr>
      <w:tblGrid>
        <w:gridCol w:w="7644"/>
      </w:tblGrid>
      <w:tr w:rsidR="009A6E19" w:rsidRPr="00B57DC8" w14:paraId="54373D65" w14:textId="77777777" w:rsidTr="009A6E19">
        <w:trPr>
          <w:tblHeader/>
        </w:trPr>
        <w:tc>
          <w:tcPr>
            <w:tcW w:w="7644" w:type="dxa"/>
          </w:tcPr>
          <w:p w14:paraId="02675AF1" w14:textId="40238DF2" w:rsidR="007E1D48" w:rsidRPr="00B57DC8" w:rsidRDefault="007E1D48" w:rsidP="007E1D48">
            <w:pPr>
              <w:pStyle w:val="HNormal"/>
              <w:widowControl w:val="0"/>
              <w:spacing w:after="0"/>
              <w:rPr>
                <w:rFonts w:asciiTheme="minorBidi" w:hAnsiTheme="minorBidi" w:cstheme="minorBidi"/>
                <w:b/>
                <w:bCs/>
                <w:rtl/>
              </w:rPr>
            </w:pPr>
            <w:r w:rsidRPr="00B57DC8">
              <w:rPr>
                <w:rFonts w:asciiTheme="minorBidi" w:hAnsiTheme="minorBidi" w:cstheme="minorBidi"/>
                <w:b/>
                <w:bCs/>
                <w:rtl/>
              </w:rPr>
              <w:t>מובהר כי ככל ש</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הצוות_המוצע \</w:instrText>
            </w:r>
            <w:r w:rsidRPr="00B57DC8">
              <w:rPr>
                <w:rFonts w:asciiTheme="minorBidi" w:hAnsiTheme="minorBidi" w:cstheme="minorBidi"/>
                <w:b/>
                <w:bCs/>
              </w:rPr>
              <w:instrText>h  \* 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hint="cs"/>
                <w:b/>
                <w:bCs/>
                <w:rtl/>
              </w:rPr>
              <w:t>מנהל האזור</w:t>
            </w:r>
            <w:r w:rsidR="007D641B" w:rsidRPr="007D641B">
              <w:rPr>
                <w:rFonts w:asciiTheme="minorBidi" w:hAnsiTheme="minorBidi" w:cstheme="minorBidi"/>
                <w:b/>
                <w:bCs/>
                <w:rtl/>
              </w:rPr>
              <w:t xml:space="preserve"> </w:t>
            </w:r>
            <w:r w:rsidR="007D641B" w:rsidRPr="007D641B">
              <w:rPr>
                <w:rFonts w:asciiTheme="minorBidi" w:hAnsiTheme="minorBidi" w:cstheme="minorBidi" w:hint="cs"/>
                <w:b/>
                <w:bCs/>
                <w:rtl/>
              </w:rPr>
              <w:t>ה</w:t>
            </w:r>
            <w:r w:rsidR="007D641B" w:rsidRPr="007D641B">
              <w:rPr>
                <w:rFonts w:asciiTheme="minorBidi" w:hAnsiTheme="minorBidi" w:cstheme="minorBidi"/>
                <w:b/>
                <w:bCs/>
                <w:rtl/>
              </w:rPr>
              <w:t>מוצע</w:t>
            </w:r>
            <w:r w:rsidRPr="00B57DC8">
              <w:rPr>
                <w:rFonts w:asciiTheme="minorBidi" w:hAnsiTheme="minorBidi" w:cstheme="minorBidi"/>
                <w:b/>
                <w:bCs/>
                <w:rtl/>
              </w:rPr>
              <w:fldChar w:fldCharType="end"/>
            </w:r>
            <w:r w:rsidRPr="00B57DC8">
              <w:rPr>
                <w:rFonts w:asciiTheme="minorBidi" w:hAnsiTheme="minorBidi" w:cstheme="minorBidi"/>
                <w:b/>
                <w:bCs/>
                <w:rtl/>
              </w:rPr>
              <w:t xml:space="preserve"> במסגרת ההצעה הינ</w:t>
            </w:r>
            <w:r w:rsidRPr="00B57DC8">
              <w:rPr>
                <w:rFonts w:asciiTheme="minorBidi" w:hAnsiTheme="minorBidi" w:cstheme="minorBidi" w:hint="cs"/>
                <w:b/>
                <w:bCs/>
                <w:rtl/>
              </w:rPr>
              <w:t>ו</w:t>
            </w:r>
            <w:r w:rsidRPr="00B57DC8">
              <w:rPr>
                <w:rFonts w:asciiTheme="minorBidi" w:hAnsiTheme="minorBidi" w:cstheme="minorBidi"/>
                <w:b/>
                <w:bCs/>
                <w:rtl/>
              </w:rPr>
              <w:t xml:space="preserve"> עובד בפועל של המציע ונותן שירותים במסגרת אחרת הפועלת מכח התקשרות של המציע עם המשרד, על המציע להציג את העובד שיחליפו אותו במתן השירותים במסגרת, במקרה בו המציע יזכה במכרז וכן להציג את אישור הגורמים המוסמכים במשרד לביצוע ההחלפה.</w:t>
            </w:r>
          </w:p>
          <w:p w14:paraId="52187889" w14:textId="24913341" w:rsidR="007E1D48" w:rsidRPr="00B57DC8" w:rsidRDefault="007E1D48" w:rsidP="007E1D48">
            <w:pPr>
              <w:pStyle w:val="HNormal"/>
              <w:widowControl w:val="0"/>
              <w:spacing w:after="0"/>
              <w:rPr>
                <w:rFonts w:asciiTheme="minorBidi" w:hAnsiTheme="minorBidi" w:cstheme="minorBidi"/>
                <w:b/>
                <w:bCs/>
                <w:rtl/>
              </w:rPr>
            </w:pPr>
            <w:r w:rsidRPr="00B57DC8">
              <w:rPr>
                <w:rFonts w:asciiTheme="minorBidi" w:hAnsiTheme="minorBidi" w:cstheme="minorBidi" w:hint="cs"/>
                <w:b/>
                <w:bCs/>
                <w:rtl/>
              </w:rPr>
              <w:t xml:space="preserve">מובהר כי </w:t>
            </w:r>
            <w:r w:rsidRPr="00B57DC8">
              <w:rPr>
                <w:rFonts w:asciiTheme="minorBidi" w:hAnsiTheme="minorBidi" w:cstheme="minorBidi"/>
                <w:b/>
                <w:bCs/>
                <w:rtl/>
              </w:rPr>
              <w:t xml:space="preserve">במידה ויתברר </w:t>
            </w:r>
            <w:r w:rsidRPr="00B57DC8">
              <w:rPr>
                <w:rFonts w:asciiTheme="minorBidi" w:hAnsiTheme="minorBidi" w:cstheme="minorBidi" w:hint="cs"/>
                <w:b/>
                <w:bCs/>
                <w:rtl/>
              </w:rPr>
              <w:t>לוועדת המכרזים</w:t>
            </w:r>
            <w:r w:rsidRPr="00B57DC8">
              <w:rPr>
                <w:rFonts w:asciiTheme="minorBidi" w:hAnsiTheme="minorBidi" w:cstheme="minorBidi"/>
                <w:b/>
                <w:bCs/>
                <w:rtl/>
              </w:rPr>
              <w:t xml:space="preserve">, לאחר הכרזת הזוכים, כי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הצוות_המוצע \</w:instrText>
            </w:r>
            <w:r w:rsidRPr="00B57DC8">
              <w:rPr>
                <w:rFonts w:asciiTheme="minorBidi" w:hAnsiTheme="minorBidi" w:cstheme="minorBidi"/>
                <w:b/>
                <w:bCs/>
              </w:rPr>
              <w:instrText>h  \* 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hint="cs"/>
                <w:b/>
                <w:bCs/>
                <w:rtl/>
              </w:rPr>
              <w:t>מנהל האזור</w:t>
            </w:r>
            <w:r w:rsidR="007D641B" w:rsidRPr="007D641B">
              <w:rPr>
                <w:rFonts w:asciiTheme="minorBidi" w:hAnsiTheme="minorBidi" w:cstheme="minorBidi"/>
                <w:b/>
                <w:bCs/>
                <w:rtl/>
              </w:rPr>
              <w:t xml:space="preserve"> </w:t>
            </w:r>
            <w:r w:rsidR="007D641B" w:rsidRPr="007D641B">
              <w:rPr>
                <w:rFonts w:asciiTheme="minorBidi" w:hAnsiTheme="minorBidi" w:cstheme="minorBidi" w:hint="cs"/>
                <w:b/>
                <w:bCs/>
                <w:rtl/>
              </w:rPr>
              <w:t>ה</w:t>
            </w:r>
            <w:r w:rsidR="007D641B" w:rsidRPr="007D641B">
              <w:rPr>
                <w:rFonts w:asciiTheme="minorBidi" w:hAnsiTheme="minorBidi" w:cstheme="minorBidi"/>
                <w:b/>
                <w:bCs/>
                <w:rtl/>
              </w:rPr>
              <w:t>מוצע</w:t>
            </w:r>
            <w:r w:rsidRPr="00B57DC8">
              <w:rPr>
                <w:rFonts w:asciiTheme="minorBidi" w:hAnsiTheme="minorBidi" w:cstheme="minorBidi"/>
                <w:b/>
                <w:bCs/>
                <w:rtl/>
              </w:rPr>
              <w:fldChar w:fldCharType="end"/>
            </w:r>
            <w:r w:rsidRPr="00B57DC8">
              <w:rPr>
                <w:rFonts w:asciiTheme="minorBidi" w:hAnsiTheme="minorBidi" w:cstheme="minorBidi"/>
                <w:b/>
                <w:bCs/>
                <w:rtl/>
              </w:rPr>
              <w:t xml:space="preserve"> מטעם המציע, הוצג "על הנייר" בלבד ולא מתוך כוונה להעמידו בפועל, יראה בכך המשרד חוסר תום לב מצד המציע, </w:t>
            </w:r>
            <w:r w:rsidRPr="00B57DC8">
              <w:rPr>
                <w:rFonts w:asciiTheme="minorBidi" w:hAnsiTheme="minorBidi" w:cstheme="minorBidi" w:hint="cs"/>
                <w:b/>
                <w:bCs/>
                <w:rtl/>
              </w:rPr>
              <w:t xml:space="preserve">והדבר יהווה </w:t>
            </w:r>
            <w:r w:rsidRPr="00B57DC8">
              <w:rPr>
                <w:rFonts w:asciiTheme="minorBidi" w:hAnsiTheme="minorBidi" w:cstheme="minorBidi"/>
                <w:b/>
                <w:bCs/>
                <w:rtl/>
              </w:rPr>
              <w:t xml:space="preserve">עילה למימוש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ערבות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rtl/>
              </w:rPr>
              <w:t>ערבות</w:t>
            </w:r>
            <w:r w:rsidRPr="00B57DC8">
              <w:rPr>
                <w:rFonts w:asciiTheme="minorBidi" w:hAnsiTheme="minorBidi" w:cstheme="minorBidi"/>
                <w:b/>
                <w:bCs/>
                <w:rtl/>
              </w:rPr>
              <w:fldChar w:fldCharType="end"/>
            </w:r>
            <w:r w:rsidRPr="00B57DC8">
              <w:rPr>
                <w:rFonts w:asciiTheme="minorBidi" w:hAnsiTheme="minorBidi" w:cstheme="minorBidi"/>
                <w:b/>
                <w:bCs/>
                <w:rtl/>
              </w:rPr>
              <w:t xml:space="preserve"> ההצעה שצירף הספק להצעתו</w:t>
            </w:r>
            <w:r w:rsidRPr="00B57DC8">
              <w:rPr>
                <w:rFonts w:asciiTheme="minorBidi" w:hAnsiTheme="minorBidi"/>
                <w:b/>
                <w:bCs/>
                <w:rtl/>
              </w:rPr>
              <w:t>, מובהר כי ועדת המכרזים לא תקבל החלטה בדבר מימוש ערבות, אלא לאחר שנתנה הזדמנות למציע להשמיע טענותיו בעל פה או בכתב</w:t>
            </w:r>
            <w:r w:rsidRPr="00B57DC8">
              <w:rPr>
                <w:rFonts w:asciiTheme="minorBidi" w:hAnsiTheme="minorBidi" w:cstheme="minorBidi"/>
                <w:b/>
                <w:bCs/>
                <w:rtl/>
              </w:rPr>
              <w:t xml:space="preserve">. מבלי לגרוע מהאמור, במקרה כאמור המשרד יהיה רשאי להתקשר עם המציע שנבחר ככשיר שני או שלישי, כאמור בסעיף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_</w:instrText>
            </w:r>
            <w:r w:rsidRPr="00B57DC8">
              <w:rPr>
                <w:rFonts w:asciiTheme="minorBidi" w:hAnsiTheme="minorBidi" w:cstheme="minorBidi"/>
                <w:b/>
                <w:bCs/>
              </w:rPr>
              <w:instrText>Ref417392474 \n \h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Pr>
                <w:rFonts w:asciiTheme="minorBidi" w:hAnsiTheme="minorBidi" w:cstheme="minorBidi"/>
                <w:b/>
                <w:bCs/>
                <w:cs/>
              </w:rPr>
              <w:t>‎</w:t>
            </w:r>
            <w:r w:rsidR="007D641B">
              <w:rPr>
                <w:rFonts w:asciiTheme="minorBidi" w:hAnsiTheme="minorBidi" w:cstheme="minorBidi"/>
                <w:b/>
                <w:bCs/>
              </w:rPr>
              <w:t>5.10.12</w:t>
            </w:r>
            <w:r w:rsidRPr="00B57DC8">
              <w:rPr>
                <w:rFonts w:asciiTheme="minorBidi" w:hAnsiTheme="minorBidi" w:cstheme="minorBidi"/>
                <w:b/>
                <w:bCs/>
                <w:rtl/>
              </w:rPr>
              <w:fldChar w:fldCharType="end"/>
            </w:r>
            <w:r w:rsidRPr="00B57DC8">
              <w:rPr>
                <w:rFonts w:asciiTheme="minorBidi" w:hAnsiTheme="minorBidi" w:cstheme="minorBidi"/>
                <w:b/>
                <w:bCs/>
                <w:rtl/>
              </w:rPr>
              <w:t xml:space="preserve"> למכרז.</w:t>
            </w:r>
          </w:p>
          <w:p w14:paraId="624034D2" w14:textId="49AA1EB6" w:rsidR="00A55906" w:rsidRPr="00B57DC8" w:rsidRDefault="007E1D48" w:rsidP="007E1D48">
            <w:pPr>
              <w:pStyle w:val="HNormal"/>
              <w:widowControl w:val="0"/>
              <w:spacing w:after="0"/>
              <w:rPr>
                <w:rFonts w:asciiTheme="minorBidi" w:hAnsiTheme="minorBidi" w:cstheme="minorBidi"/>
                <w:b/>
                <w:bCs/>
                <w:rtl/>
              </w:rPr>
            </w:pPr>
            <w:r w:rsidRPr="00B57DC8">
              <w:rPr>
                <w:rFonts w:asciiTheme="minorBidi" w:hAnsiTheme="minorBidi" w:cstheme="minorBidi" w:hint="cs"/>
                <w:b/>
                <w:bCs/>
                <w:rtl/>
              </w:rPr>
              <w:t xml:space="preserve">מובהר כי תנאי הסף לעניין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הצוות_המוצע \</w:instrText>
            </w:r>
            <w:r w:rsidRPr="00B57DC8">
              <w:rPr>
                <w:rFonts w:asciiTheme="minorBidi" w:hAnsiTheme="minorBidi" w:cstheme="minorBidi"/>
                <w:b/>
                <w:bCs/>
              </w:rPr>
              <w:instrText>h  \* 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hint="cs"/>
                <w:b/>
                <w:bCs/>
                <w:rtl/>
              </w:rPr>
              <w:t>מנהל האזור</w:t>
            </w:r>
            <w:r w:rsidR="007D641B" w:rsidRPr="007D641B">
              <w:rPr>
                <w:rFonts w:asciiTheme="minorBidi" w:hAnsiTheme="minorBidi" w:cstheme="minorBidi"/>
                <w:b/>
                <w:bCs/>
                <w:rtl/>
              </w:rPr>
              <w:t xml:space="preserve"> </w:t>
            </w:r>
            <w:r w:rsidR="007D641B" w:rsidRPr="007D641B">
              <w:rPr>
                <w:rFonts w:asciiTheme="minorBidi" w:hAnsiTheme="minorBidi" w:cstheme="minorBidi" w:hint="cs"/>
                <w:b/>
                <w:bCs/>
                <w:rtl/>
              </w:rPr>
              <w:t>ה</w:t>
            </w:r>
            <w:r w:rsidR="007D641B" w:rsidRPr="007D641B">
              <w:rPr>
                <w:rFonts w:asciiTheme="minorBidi" w:hAnsiTheme="minorBidi" w:cstheme="minorBidi"/>
                <w:b/>
                <w:bCs/>
                <w:rtl/>
              </w:rPr>
              <w:t>מוצע</w:t>
            </w:r>
            <w:r w:rsidRPr="00B57DC8">
              <w:rPr>
                <w:rFonts w:asciiTheme="minorBidi" w:hAnsiTheme="minorBidi" w:cstheme="minorBidi"/>
                <w:b/>
                <w:bCs/>
                <w:rtl/>
              </w:rPr>
              <w:fldChar w:fldCharType="end"/>
            </w:r>
            <w:r w:rsidRPr="00B57DC8">
              <w:rPr>
                <w:rFonts w:asciiTheme="minorBidi" w:hAnsiTheme="minorBidi" w:cstheme="minorBidi" w:hint="cs"/>
                <w:b/>
                <w:bCs/>
                <w:rtl/>
              </w:rPr>
              <w:t xml:space="preserve"> ייבדקו עבור כל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יחידת_חלוקה \</w:instrText>
            </w:r>
            <w:r w:rsidRPr="00B57DC8">
              <w:rPr>
                <w:rFonts w:asciiTheme="minorBidi" w:hAnsiTheme="minorBidi" w:cstheme="minorBidi"/>
                <w:b/>
                <w:bCs/>
              </w:rPr>
              <w:instrText>h  \* 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rtl/>
              </w:rPr>
              <w:t>מחוז</w:t>
            </w:r>
            <w:r w:rsidRPr="00B57DC8">
              <w:rPr>
                <w:rFonts w:asciiTheme="minorBidi" w:hAnsiTheme="minorBidi" w:cstheme="minorBidi"/>
                <w:b/>
                <w:bCs/>
                <w:rtl/>
              </w:rPr>
              <w:fldChar w:fldCharType="end"/>
            </w:r>
            <w:r w:rsidRPr="00B57DC8">
              <w:rPr>
                <w:rFonts w:asciiTheme="minorBidi" w:hAnsiTheme="minorBidi" w:cstheme="minorBidi" w:hint="cs"/>
                <w:b/>
                <w:bCs/>
                <w:rtl/>
              </w:rPr>
              <w:t xml:space="preserve"> בנפרד. מציע המעוניין להגיש הצעות להפעלה של יותר מ</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יחידת_חלוקה \</w:instrText>
            </w:r>
            <w:r w:rsidRPr="00B57DC8">
              <w:rPr>
                <w:rFonts w:asciiTheme="minorBidi" w:hAnsiTheme="minorBidi" w:cstheme="minorBidi"/>
                <w:b/>
                <w:bCs/>
              </w:rPr>
              <w:instrText>h  \* 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rtl/>
              </w:rPr>
              <w:t>מחוז</w:t>
            </w:r>
            <w:r w:rsidRPr="00B57DC8">
              <w:rPr>
                <w:rFonts w:asciiTheme="minorBidi" w:hAnsiTheme="minorBidi" w:cstheme="minorBidi"/>
                <w:b/>
                <w:bCs/>
                <w:rtl/>
              </w:rPr>
              <w:fldChar w:fldCharType="end"/>
            </w:r>
            <w:r w:rsidRPr="00B57DC8">
              <w:rPr>
                <w:rFonts w:asciiTheme="minorBidi" w:hAnsiTheme="minorBidi" w:cstheme="minorBidi" w:hint="cs"/>
                <w:b/>
                <w:bCs/>
                <w:rtl/>
              </w:rPr>
              <w:t xml:space="preserve"> אחד יגיש בהצעתו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hint="cs"/>
                <w:b/>
                <w:bCs/>
              </w:rPr>
              <w:instrText>REF</w:instrText>
            </w:r>
            <w:r w:rsidRPr="00B57DC8">
              <w:rPr>
                <w:rFonts w:asciiTheme="minorBidi" w:hAnsiTheme="minorBidi" w:cstheme="minorBidi" w:hint="cs"/>
                <w:b/>
                <w:bCs/>
                <w:rtl/>
              </w:rPr>
              <w:instrText xml:space="preserve"> כינוי_איש_צוות_1 \</w:instrText>
            </w:r>
            <w:r w:rsidRPr="00B57DC8">
              <w:rPr>
                <w:rFonts w:asciiTheme="minorBidi" w:hAnsiTheme="minorBidi" w:cstheme="minorBidi" w:hint="cs"/>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hint="cs"/>
                <w:b/>
                <w:bCs/>
                <w:rtl/>
              </w:rPr>
              <w:t>מנהל אזור</w:t>
            </w:r>
            <w:r w:rsidRPr="00B57DC8">
              <w:rPr>
                <w:rFonts w:asciiTheme="minorBidi" w:hAnsiTheme="minorBidi" w:cstheme="minorBidi"/>
                <w:b/>
                <w:bCs/>
                <w:rtl/>
              </w:rPr>
              <w:fldChar w:fldCharType="end"/>
            </w:r>
            <w:r w:rsidRPr="00B57DC8">
              <w:rPr>
                <w:rFonts w:asciiTheme="minorBidi" w:hAnsiTheme="minorBidi" w:cstheme="minorBidi" w:hint="cs"/>
                <w:b/>
                <w:bCs/>
                <w:rtl/>
              </w:rPr>
              <w:t xml:space="preserve"> מוצע נפרד עבור כל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יחידת_חלוקה \</w:instrText>
            </w:r>
            <w:r w:rsidRPr="00B57DC8">
              <w:rPr>
                <w:rFonts w:asciiTheme="minorBidi" w:hAnsiTheme="minorBidi" w:cstheme="minorBidi"/>
                <w:b/>
                <w:bCs/>
              </w:rPr>
              <w:instrText>h  \* 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rtl/>
              </w:rPr>
              <w:t>מחוז</w:t>
            </w:r>
            <w:r w:rsidRPr="00B57DC8">
              <w:rPr>
                <w:rFonts w:asciiTheme="minorBidi" w:hAnsiTheme="minorBidi" w:cstheme="minorBidi"/>
                <w:b/>
                <w:bCs/>
                <w:rtl/>
              </w:rPr>
              <w:fldChar w:fldCharType="end"/>
            </w:r>
            <w:r w:rsidRPr="00B57DC8">
              <w:rPr>
                <w:rFonts w:asciiTheme="minorBidi" w:hAnsiTheme="minorBidi" w:cstheme="minorBidi" w:hint="cs"/>
                <w:b/>
                <w:bCs/>
                <w:rtl/>
              </w:rPr>
              <w:t xml:space="preserve"> שביחס אליו מוגשת הצעתו, כמספר ה</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יחידת_חלוקה_רבים \</w:instrText>
            </w:r>
            <w:r w:rsidRPr="00B57DC8">
              <w:rPr>
                <w:rFonts w:asciiTheme="minorBidi" w:hAnsiTheme="minorBidi" w:cstheme="minorBidi"/>
                <w:b/>
                <w:bCs/>
              </w:rPr>
              <w:instrText>h  \* 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rtl/>
              </w:rPr>
              <w:t>מחוזות</w:t>
            </w:r>
            <w:r w:rsidRPr="00B57DC8">
              <w:rPr>
                <w:rFonts w:asciiTheme="minorBidi" w:hAnsiTheme="minorBidi" w:cstheme="minorBidi"/>
                <w:b/>
                <w:bCs/>
                <w:rtl/>
              </w:rPr>
              <w:fldChar w:fldCharType="end"/>
            </w:r>
            <w:r w:rsidRPr="00B57DC8">
              <w:rPr>
                <w:rFonts w:asciiTheme="minorBidi" w:hAnsiTheme="minorBidi" w:cstheme="minorBidi" w:hint="cs"/>
                <w:b/>
                <w:bCs/>
                <w:rtl/>
              </w:rPr>
              <w:t xml:space="preserve"> הכלולים בהצעתו</w:t>
            </w:r>
            <w:r w:rsidR="007543DC" w:rsidRPr="00B57DC8">
              <w:rPr>
                <w:rFonts w:asciiTheme="minorBidi" w:hAnsiTheme="minorBidi" w:cstheme="minorBidi" w:hint="cs"/>
                <w:b/>
                <w:bCs/>
                <w:rtl/>
              </w:rPr>
              <w:t>.</w:t>
            </w:r>
          </w:p>
        </w:tc>
      </w:tr>
    </w:tbl>
    <w:bookmarkEnd w:id="274"/>
    <w:p w14:paraId="2E540BAE" w14:textId="737FEF7D" w:rsidR="00A415C1" w:rsidRPr="00B57DC8" w:rsidRDefault="00A415C1" w:rsidP="00742F93">
      <w:pPr>
        <w:keepNext/>
        <w:widowControl w:val="0"/>
        <w:spacing w:before="240"/>
        <w:ind w:left="1699"/>
        <w:rPr>
          <w:rFonts w:asciiTheme="minorBidi" w:hAnsiTheme="minorBidi" w:cstheme="minorBidi"/>
          <w:u w:val="single"/>
        </w:rPr>
      </w:pPr>
      <w:r w:rsidRPr="00B57DC8">
        <w:rPr>
          <w:rFonts w:asciiTheme="minorBidi" w:hAnsiTheme="minorBidi" w:cstheme="minorBidi"/>
          <w:rtl/>
        </w:rPr>
        <w:t xml:space="preserve">על המציע להציג </w:t>
      </w:r>
      <w:bookmarkStart w:id="275" w:name="כינוי_איש_צוות_1"/>
      <w:r w:rsidR="007E1D48" w:rsidRPr="00B57DC8">
        <w:rPr>
          <w:rFonts w:asciiTheme="minorBidi" w:hAnsiTheme="minorBidi" w:cstheme="minorBidi" w:hint="cs"/>
          <w:rtl/>
        </w:rPr>
        <w:t>מנהל אזור</w:t>
      </w:r>
      <w:bookmarkEnd w:id="275"/>
      <w:r w:rsidR="007E1D48" w:rsidRPr="00B57DC8">
        <w:rPr>
          <w:rFonts w:asciiTheme="minorBidi" w:hAnsiTheme="minorBidi" w:cstheme="minorBidi" w:hint="cs"/>
          <w:rtl/>
        </w:rPr>
        <w:t xml:space="preserve"> מוצע</w:t>
      </w:r>
      <w:r w:rsidR="00A02111" w:rsidRPr="00B57DC8">
        <w:rPr>
          <w:rFonts w:asciiTheme="minorBidi" w:hAnsiTheme="minorBidi" w:cstheme="minorBidi" w:hint="cs"/>
          <w:rtl/>
        </w:rPr>
        <w:t xml:space="preserve"> </w:t>
      </w:r>
      <w:r w:rsidR="00A02111" w:rsidRPr="00B57DC8">
        <w:rPr>
          <w:rFonts w:asciiTheme="minorBidi" w:hAnsiTheme="minorBidi" w:cstheme="minorBidi" w:hint="cs"/>
          <w:b/>
          <w:bCs/>
          <w:rtl/>
        </w:rPr>
        <w:t>אחד</w:t>
      </w:r>
      <w:r w:rsidR="00A02111" w:rsidRPr="00B57DC8">
        <w:rPr>
          <w:rFonts w:asciiTheme="minorBidi" w:hAnsiTheme="minorBidi" w:cstheme="minorBidi" w:hint="cs"/>
          <w:rtl/>
        </w:rPr>
        <w:t xml:space="preserve"> </w:t>
      </w:r>
      <w:r w:rsidR="00A02111" w:rsidRPr="00B57DC8">
        <w:rPr>
          <w:rFonts w:asciiTheme="minorBidi" w:hAnsiTheme="minorBidi" w:cstheme="minorBidi"/>
          <w:b/>
          <w:bCs/>
          <w:rtl/>
        </w:rPr>
        <w:t>בנפרד עבור כל מחוז הכלול בהצעתו</w:t>
      </w:r>
      <w:r w:rsidR="00BA59B1" w:rsidRPr="00B57DC8">
        <w:rPr>
          <w:rFonts w:asciiTheme="minorBidi" w:hAnsiTheme="minorBidi" w:cstheme="minorBidi" w:hint="cs"/>
          <w:rtl/>
        </w:rPr>
        <w:t>,</w:t>
      </w:r>
      <w:r w:rsidRPr="00B57DC8">
        <w:rPr>
          <w:rFonts w:asciiTheme="minorBidi" w:hAnsiTheme="minorBidi" w:cstheme="minorBidi"/>
          <w:rtl/>
        </w:rPr>
        <w:t xml:space="preserve"> שיעמוד בכל הדרישות הבאות, במצטבר –</w:t>
      </w:r>
    </w:p>
    <w:p w14:paraId="33E3DCC5" w14:textId="5EC2B880" w:rsidR="004D6FE2" w:rsidRPr="00B57DC8" w:rsidRDefault="00A02111" w:rsidP="00742F93">
      <w:pPr>
        <w:widowControl w:val="0"/>
        <w:numPr>
          <w:ilvl w:val="3"/>
          <w:numId w:val="19"/>
        </w:numPr>
        <w:rPr>
          <w:rFonts w:asciiTheme="minorBidi" w:hAnsiTheme="minorBidi" w:cstheme="minorBidi"/>
          <w:sz w:val="22"/>
          <w:szCs w:val="22"/>
          <w:rtl/>
        </w:rPr>
      </w:pPr>
      <w:bookmarkStart w:id="276" w:name="_Ref143520313"/>
      <w:r w:rsidRPr="00B57DC8">
        <w:rPr>
          <w:rFonts w:asciiTheme="minorBidi" w:hAnsiTheme="minorBidi" w:cstheme="minorBidi"/>
          <w:rtl/>
        </w:rPr>
        <w:t>בעל תואר אקדמי ראשון לפחות בכל תחום</w:t>
      </w:r>
      <w:r w:rsidR="004D6FE2" w:rsidRPr="00B57DC8">
        <w:rPr>
          <w:rFonts w:asciiTheme="minorBidi" w:hAnsiTheme="minorBidi" w:cstheme="minorBidi"/>
          <w:rtl/>
        </w:rPr>
        <w:t>.</w:t>
      </w:r>
      <w:bookmarkEnd w:id="276"/>
      <w:r w:rsidR="004D6FE2" w:rsidRPr="00B57DC8">
        <w:rPr>
          <w:rFonts w:asciiTheme="minorBidi" w:hAnsiTheme="minorBidi" w:cstheme="minorBidi"/>
          <w:b/>
          <w:bCs/>
          <w:rtl/>
        </w:rPr>
        <w:t xml:space="preserve"> </w:t>
      </w:r>
    </w:p>
    <w:p w14:paraId="47993946" w14:textId="26893850" w:rsidR="00A415C1" w:rsidRPr="00B57DC8" w:rsidRDefault="00A415C1" w:rsidP="00742F93">
      <w:pPr>
        <w:widowControl w:val="0"/>
        <w:numPr>
          <w:ilvl w:val="3"/>
          <w:numId w:val="19"/>
        </w:numPr>
        <w:rPr>
          <w:rFonts w:asciiTheme="minorBidi" w:hAnsiTheme="minorBidi" w:cstheme="minorBidi"/>
        </w:rPr>
      </w:pPr>
      <w:bookmarkStart w:id="277" w:name="_Ref398322838"/>
      <w:r w:rsidRPr="00B57DC8">
        <w:rPr>
          <w:rFonts w:asciiTheme="minorBidi" w:hAnsiTheme="minorBidi" w:cstheme="minorBidi"/>
          <w:rtl/>
        </w:rPr>
        <w:t xml:space="preserve">בעל ניסיון מעשי מוכח של </w:t>
      </w:r>
      <w:bookmarkStart w:id="278" w:name="תנאי_סף_איש_צוות_ראשון_1_שנים"/>
      <w:r w:rsidR="00A02111" w:rsidRPr="00B57DC8">
        <w:rPr>
          <w:rFonts w:asciiTheme="minorBidi" w:hAnsiTheme="minorBidi" w:cstheme="minorBidi" w:hint="cs"/>
          <w:rtl/>
        </w:rPr>
        <w:t>שלוש</w:t>
      </w:r>
      <w:r w:rsidRPr="00B57DC8">
        <w:rPr>
          <w:rFonts w:asciiTheme="minorBidi" w:hAnsiTheme="minorBidi" w:cstheme="minorBidi"/>
          <w:rtl/>
        </w:rPr>
        <w:t xml:space="preserve"> שנים לפחות</w:t>
      </w:r>
      <w:bookmarkEnd w:id="278"/>
      <w:r w:rsidR="00273D26" w:rsidRPr="00B57DC8">
        <w:rPr>
          <w:rFonts w:asciiTheme="minorBidi" w:hAnsiTheme="minorBidi" w:cstheme="minorBidi"/>
          <w:rtl/>
        </w:rPr>
        <w:t>,</w:t>
      </w:r>
      <w:r w:rsidRPr="00B57DC8">
        <w:rPr>
          <w:rFonts w:asciiTheme="minorBidi" w:hAnsiTheme="minorBidi" w:cstheme="minorBidi"/>
          <w:rtl/>
        </w:rPr>
        <w:t xml:space="preserve"> </w:t>
      </w:r>
      <w:bookmarkStart w:id="279" w:name="תנאי_סף_איש_צוות_ראשון_1_טווח_שנים"/>
      <w:r w:rsidR="00A02111" w:rsidRPr="00B57DC8">
        <w:rPr>
          <w:rFonts w:asciiTheme="minorBidi" w:hAnsiTheme="minorBidi" w:cstheme="minorBidi"/>
          <w:rtl/>
        </w:rPr>
        <w:t xml:space="preserve">במהלך </w:t>
      </w:r>
      <w:r w:rsidR="002E4472" w:rsidRPr="00B57DC8">
        <w:rPr>
          <w:rFonts w:asciiTheme="minorBidi" w:hAnsiTheme="minorBidi" w:cstheme="minorBidi" w:hint="cs"/>
          <w:rtl/>
        </w:rPr>
        <w:t>שבע</w:t>
      </w:r>
      <w:r w:rsidR="00A02111" w:rsidRPr="00B57DC8">
        <w:rPr>
          <w:rFonts w:asciiTheme="minorBidi" w:hAnsiTheme="minorBidi" w:cstheme="minorBidi"/>
          <w:rtl/>
        </w:rPr>
        <w:t xml:space="preserve"> השנים האחרונות הקודמות למועד האחרון להגשת ההצעות</w:t>
      </w:r>
      <w:bookmarkEnd w:id="279"/>
      <w:r w:rsidR="00A02111" w:rsidRPr="00B57DC8">
        <w:rPr>
          <w:rFonts w:asciiTheme="minorBidi" w:hAnsiTheme="minorBidi" w:cstheme="minorBidi" w:hint="cs"/>
          <w:rtl/>
        </w:rPr>
        <w:t xml:space="preserve"> ב</w:t>
      </w:r>
      <w:bookmarkStart w:id="280" w:name="תנאי_סף_איש_צוות_ראשון_1_פירוט"/>
      <w:r w:rsidR="00A02111" w:rsidRPr="00B57DC8">
        <w:rPr>
          <w:rFonts w:asciiTheme="minorBidi" w:hAnsiTheme="minorBidi" w:cstheme="minorBidi"/>
          <w:rtl/>
        </w:rPr>
        <w:t>עבודה בתחומי הרווחה או החינוך</w:t>
      </w:r>
      <w:bookmarkEnd w:id="280"/>
      <w:r w:rsidRPr="00B57DC8">
        <w:rPr>
          <w:rFonts w:asciiTheme="minorBidi" w:hAnsiTheme="minorBidi" w:cstheme="minorBidi"/>
          <w:rtl/>
        </w:rPr>
        <w:t>.</w:t>
      </w:r>
      <w:bookmarkEnd w:id="277"/>
      <w:r w:rsidRPr="00B57DC8">
        <w:rPr>
          <w:rFonts w:asciiTheme="minorBidi" w:hAnsiTheme="minorBidi" w:cstheme="minorBidi"/>
          <w:rtl/>
        </w:rPr>
        <w:t xml:space="preserve"> </w:t>
      </w:r>
    </w:p>
    <w:p w14:paraId="2D386F0E" w14:textId="77777777" w:rsidR="00742F93" w:rsidRPr="00B57DC8" w:rsidRDefault="00A415C1" w:rsidP="00742F93">
      <w:pPr>
        <w:widowControl w:val="0"/>
        <w:numPr>
          <w:ilvl w:val="3"/>
          <w:numId w:val="19"/>
        </w:numPr>
        <w:rPr>
          <w:rFonts w:asciiTheme="minorBidi" w:hAnsiTheme="minorBidi" w:cstheme="minorBidi"/>
        </w:rPr>
      </w:pPr>
      <w:bookmarkStart w:id="281" w:name="_Ref398322853"/>
      <w:r w:rsidRPr="00B57DC8">
        <w:rPr>
          <w:rFonts w:asciiTheme="minorBidi" w:hAnsiTheme="minorBidi" w:cstheme="minorBidi"/>
          <w:rtl/>
        </w:rPr>
        <w:t xml:space="preserve">בעל ניסיון מעשי מוכח של </w:t>
      </w:r>
      <w:bookmarkStart w:id="282" w:name="תנאי_סף_איש_צוות_ראשון_2_שנים"/>
      <w:r w:rsidR="00A02111" w:rsidRPr="00B57DC8">
        <w:rPr>
          <w:rFonts w:asciiTheme="minorBidi" w:hAnsiTheme="minorBidi" w:cstheme="minorBidi" w:hint="cs"/>
          <w:rtl/>
        </w:rPr>
        <w:t>שנתיים</w:t>
      </w:r>
      <w:r w:rsidRPr="00B57DC8">
        <w:rPr>
          <w:rFonts w:asciiTheme="minorBidi" w:hAnsiTheme="minorBidi" w:cstheme="minorBidi"/>
          <w:rtl/>
        </w:rPr>
        <w:t xml:space="preserve"> לפחות</w:t>
      </w:r>
      <w:bookmarkEnd w:id="282"/>
      <w:r w:rsidR="00273D26" w:rsidRPr="00B57DC8">
        <w:rPr>
          <w:rFonts w:asciiTheme="minorBidi" w:hAnsiTheme="minorBidi" w:cstheme="minorBidi"/>
          <w:rtl/>
        </w:rPr>
        <w:t xml:space="preserve">, </w:t>
      </w:r>
      <w:bookmarkStart w:id="283" w:name="תנאי_סף_איש_צוות_ראשון_2_טווח_שנים"/>
      <w:r w:rsidR="00A02111" w:rsidRPr="00B57DC8">
        <w:rPr>
          <w:rFonts w:asciiTheme="minorBidi" w:hAnsiTheme="minorBidi" w:cstheme="minorBidi"/>
          <w:rtl/>
        </w:rPr>
        <w:t>במהלך חמש השנים האחרונות הקודמות למועד האחרון להגשת ההצעות</w:t>
      </w:r>
      <w:bookmarkEnd w:id="283"/>
      <w:r w:rsidR="00A02111" w:rsidRPr="00B57DC8">
        <w:rPr>
          <w:rFonts w:asciiTheme="minorBidi" w:hAnsiTheme="minorBidi" w:cstheme="minorBidi" w:hint="cs"/>
          <w:rtl/>
        </w:rPr>
        <w:t xml:space="preserve"> ב</w:t>
      </w:r>
      <w:bookmarkStart w:id="284" w:name="תנאי_סף_איש_צוות_ראשון_2_פירוט"/>
      <w:r w:rsidR="00A02111" w:rsidRPr="00B57DC8">
        <w:rPr>
          <w:rFonts w:asciiTheme="minorBidi" w:hAnsiTheme="minorBidi" w:cstheme="minorBidi"/>
          <w:rtl/>
        </w:rPr>
        <w:t>ניהול צוות של חמישה אנשים לפחות, בכל שנה</w:t>
      </w:r>
      <w:bookmarkEnd w:id="284"/>
      <w:r w:rsidRPr="00B57DC8">
        <w:rPr>
          <w:rFonts w:asciiTheme="minorBidi" w:hAnsiTheme="minorBidi" w:cstheme="minorBidi"/>
          <w:rtl/>
        </w:rPr>
        <w:t>.</w:t>
      </w:r>
      <w:bookmarkEnd w:id="281"/>
      <w:r w:rsidRPr="00B57DC8">
        <w:rPr>
          <w:rFonts w:asciiTheme="minorBidi" w:hAnsiTheme="minorBidi" w:cstheme="minorBidi"/>
          <w:rtl/>
        </w:rPr>
        <w:t xml:space="preserve"> </w:t>
      </w:r>
    </w:p>
    <w:p w14:paraId="096A2508" w14:textId="48883A7B" w:rsidR="00A02111" w:rsidRPr="00B57DC8" w:rsidRDefault="00A02111" w:rsidP="00742F93">
      <w:pPr>
        <w:widowControl w:val="0"/>
        <w:ind w:left="2835"/>
        <w:rPr>
          <w:rFonts w:asciiTheme="minorBidi" w:hAnsiTheme="minorBidi" w:cstheme="minorBidi"/>
        </w:rPr>
      </w:pPr>
      <w:r w:rsidRPr="00B57DC8">
        <w:rPr>
          <w:rFonts w:asciiTheme="minorBidi" w:hAnsiTheme="minorBidi" w:cstheme="minorBidi"/>
          <w:rtl/>
        </w:rPr>
        <w:t>לעניין זה, "</w:t>
      </w:r>
      <w:r w:rsidRPr="00B57DC8">
        <w:rPr>
          <w:rFonts w:asciiTheme="minorBidi" w:hAnsiTheme="minorBidi" w:cstheme="minorBidi"/>
          <w:b/>
          <w:bCs/>
          <w:rtl/>
        </w:rPr>
        <w:t>ניהול צוות</w:t>
      </w:r>
      <w:r w:rsidRPr="00B57DC8">
        <w:rPr>
          <w:rFonts w:asciiTheme="minorBidi" w:hAnsiTheme="minorBidi" w:cstheme="minorBidi"/>
          <w:rtl/>
        </w:rPr>
        <w:t>" – כולל ניהול צוות הן מבחינת תוכן מקצועי והן מבחינת ארגון ומנהלה</w:t>
      </w:r>
      <w:r w:rsidRPr="00B57DC8">
        <w:rPr>
          <w:rFonts w:asciiTheme="minorBidi" w:hAnsiTheme="minorBidi" w:cstheme="minorBidi" w:hint="cs"/>
          <w:rtl/>
        </w:rPr>
        <w:t>.</w:t>
      </w:r>
    </w:p>
    <w:p w14:paraId="4F9EDCF3" w14:textId="77777777" w:rsidR="00192336" w:rsidRPr="00B57DC8" w:rsidRDefault="00192336" w:rsidP="00F24278">
      <w:pPr>
        <w:widowControl w:val="0"/>
        <w:ind w:left="567"/>
        <w:rPr>
          <w:rFonts w:asciiTheme="minorBidi" w:hAnsiTheme="minorBidi" w:cstheme="minorBidi"/>
          <w:b/>
          <w:bCs/>
          <w:rtl/>
        </w:rPr>
      </w:pPr>
    </w:p>
    <w:p w14:paraId="2B8BA117" w14:textId="30D163FC" w:rsidR="007A21E7" w:rsidRPr="00B57DC8" w:rsidRDefault="006D33B9" w:rsidP="00F24278">
      <w:pPr>
        <w:widowControl w:val="0"/>
        <w:ind w:left="1701"/>
        <w:rPr>
          <w:rFonts w:asciiTheme="minorBidi" w:hAnsiTheme="minorBidi" w:cstheme="minorBidi"/>
          <w:b/>
          <w:bCs/>
          <w:rtl/>
        </w:rPr>
      </w:pPr>
      <w:r w:rsidRPr="00B57DC8">
        <w:rPr>
          <w:rFonts w:asciiTheme="minorBidi" w:hAnsiTheme="minorBidi" w:cstheme="minorBidi"/>
          <w:b/>
          <w:bCs/>
          <w:rtl/>
        </w:rPr>
        <w:t>להוכחת עמידתו בתנאי סף אלו, המציע יפרט</w:t>
      </w:r>
      <w:r w:rsidR="007543DC" w:rsidRPr="00B57DC8">
        <w:rPr>
          <w:rFonts w:asciiTheme="minorBidi" w:hAnsiTheme="minorBidi" w:cstheme="minorBidi" w:hint="cs"/>
          <w:b/>
          <w:bCs/>
          <w:rtl/>
        </w:rPr>
        <w:t xml:space="preserve"> בנפרד לגבי כל </w:t>
      </w:r>
      <w:r w:rsidR="007543DC" w:rsidRPr="00B57DC8">
        <w:rPr>
          <w:rFonts w:asciiTheme="minorBidi" w:hAnsiTheme="minorBidi" w:cstheme="minorBidi"/>
          <w:b/>
          <w:bCs/>
          <w:rtl/>
        </w:rPr>
        <w:fldChar w:fldCharType="begin"/>
      </w:r>
      <w:r w:rsidR="007543DC" w:rsidRPr="00B57DC8">
        <w:rPr>
          <w:rFonts w:asciiTheme="minorBidi" w:hAnsiTheme="minorBidi" w:cstheme="minorBidi"/>
          <w:b/>
          <w:bCs/>
          <w:rtl/>
        </w:rPr>
        <w:instrText xml:space="preserve"> </w:instrText>
      </w:r>
      <w:r w:rsidR="007543DC" w:rsidRPr="00B57DC8">
        <w:rPr>
          <w:rFonts w:asciiTheme="minorBidi" w:hAnsiTheme="minorBidi" w:cstheme="minorBidi"/>
          <w:b/>
          <w:bCs/>
        </w:rPr>
        <w:instrText>REF</w:instrText>
      </w:r>
      <w:r w:rsidR="007543DC" w:rsidRPr="00B57DC8">
        <w:rPr>
          <w:rFonts w:asciiTheme="minorBidi" w:hAnsiTheme="minorBidi" w:cstheme="minorBidi"/>
          <w:b/>
          <w:bCs/>
          <w:rtl/>
        </w:rPr>
        <w:instrText xml:space="preserve">  יחידת_חלוקה \</w:instrText>
      </w:r>
      <w:r w:rsidR="007543DC" w:rsidRPr="00B57DC8">
        <w:rPr>
          <w:rFonts w:asciiTheme="minorBidi" w:hAnsiTheme="minorBidi" w:cstheme="minorBidi"/>
          <w:b/>
          <w:bCs/>
        </w:rPr>
        <w:instrText>h  \* MERGEFORMAT</w:instrText>
      </w:r>
      <w:r w:rsidR="007543DC" w:rsidRPr="00B57DC8">
        <w:rPr>
          <w:rFonts w:asciiTheme="minorBidi" w:hAnsiTheme="minorBidi" w:cstheme="minorBidi"/>
          <w:b/>
          <w:bCs/>
          <w:rtl/>
        </w:rPr>
        <w:instrText xml:space="preserve"> </w:instrText>
      </w:r>
      <w:r w:rsidR="007543DC" w:rsidRPr="00B57DC8">
        <w:rPr>
          <w:rFonts w:asciiTheme="minorBidi" w:hAnsiTheme="minorBidi" w:cstheme="minorBidi"/>
          <w:b/>
          <w:bCs/>
          <w:rtl/>
        </w:rPr>
      </w:r>
      <w:r w:rsidR="007543DC" w:rsidRPr="00B57DC8">
        <w:rPr>
          <w:rFonts w:asciiTheme="minorBidi" w:hAnsiTheme="minorBidi" w:cstheme="minorBidi"/>
          <w:b/>
          <w:bCs/>
          <w:rtl/>
        </w:rPr>
        <w:fldChar w:fldCharType="separate"/>
      </w:r>
      <w:r w:rsidR="007D641B" w:rsidRPr="007D641B">
        <w:rPr>
          <w:rFonts w:asciiTheme="minorBidi" w:hAnsiTheme="minorBidi" w:cstheme="minorBidi"/>
          <w:b/>
          <w:bCs/>
          <w:rtl/>
        </w:rPr>
        <w:t>מחוז</w:t>
      </w:r>
      <w:r w:rsidR="007543DC" w:rsidRPr="00B57DC8">
        <w:rPr>
          <w:rFonts w:asciiTheme="minorBidi" w:hAnsiTheme="minorBidi" w:cstheme="minorBidi"/>
          <w:b/>
          <w:bCs/>
          <w:rtl/>
        </w:rPr>
        <w:fldChar w:fldCharType="end"/>
      </w:r>
      <w:r w:rsidR="007543DC" w:rsidRPr="00B57DC8">
        <w:rPr>
          <w:rFonts w:asciiTheme="minorBidi" w:hAnsiTheme="minorBidi" w:cstheme="minorBidi" w:hint="cs"/>
          <w:b/>
          <w:bCs/>
          <w:rtl/>
        </w:rPr>
        <w:t xml:space="preserve"> הכלול בהצעה</w:t>
      </w:r>
      <w:r w:rsidRPr="00B57DC8">
        <w:rPr>
          <w:rFonts w:asciiTheme="minorBidi" w:hAnsiTheme="minorBidi" w:cstheme="minorBidi"/>
          <w:b/>
          <w:bCs/>
          <w:rtl/>
        </w:rPr>
        <w:t xml:space="preserve"> את השכלתו ואת ניסיונו הרלוונטי של </w:t>
      </w:r>
      <w:r w:rsidR="00BA59B1" w:rsidRPr="00B57DC8">
        <w:rPr>
          <w:rFonts w:asciiTheme="minorBidi" w:hAnsiTheme="minorBidi" w:cstheme="minorBidi"/>
          <w:b/>
          <w:bCs/>
          <w:rtl/>
        </w:rPr>
        <w:fldChar w:fldCharType="begin"/>
      </w:r>
      <w:r w:rsidR="00BA59B1" w:rsidRPr="00B57DC8">
        <w:rPr>
          <w:rFonts w:asciiTheme="minorBidi" w:hAnsiTheme="minorBidi" w:cstheme="minorBidi"/>
          <w:b/>
          <w:bCs/>
          <w:rtl/>
        </w:rPr>
        <w:instrText xml:space="preserve"> </w:instrText>
      </w:r>
      <w:r w:rsidR="00BA59B1" w:rsidRPr="00B57DC8">
        <w:rPr>
          <w:rFonts w:asciiTheme="minorBidi" w:hAnsiTheme="minorBidi" w:cstheme="minorBidi"/>
          <w:b/>
          <w:bCs/>
        </w:rPr>
        <w:instrText>REF</w:instrText>
      </w:r>
      <w:r w:rsidR="00BA59B1" w:rsidRPr="00B57DC8">
        <w:rPr>
          <w:rFonts w:asciiTheme="minorBidi" w:hAnsiTheme="minorBidi" w:cstheme="minorBidi"/>
          <w:b/>
          <w:bCs/>
          <w:rtl/>
        </w:rPr>
        <w:instrText xml:space="preserve">  הצוות_המוצע \</w:instrText>
      </w:r>
      <w:r w:rsidR="00BA59B1" w:rsidRPr="00B57DC8">
        <w:rPr>
          <w:rFonts w:asciiTheme="minorBidi" w:hAnsiTheme="minorBidi" w:cstheme="minorBidi"/>
          <w:b/>
          <w:bCs/>
        </w:rPr>
        <w:instrText>h  \* MERGEFORMAT</w:instrText>
      </w:r>
      <w:r w:rsidR="00BA59B1" w:rsidRPr="00B57DC8">
        <w:rPr>
          <w:rFonts w:asciiTheme="minorBidi" w:hAnsiTheme="minorBidi" w:cstheme="minorBidi"/>
          <w:b/>
          <w:bCs/>
          <w:rtl/>
        </w:rPr>
        <w:instrText xml:space="preserve"> </w:instrText>
      </w:r>
      <w:r w:rsidR="00BA59B1" w:rsidRPr="00B57DC8">
        <w:rPr>
          <w:rFonts w:asciiTheme="minorBidi" w:hAnsiTheme="minorBidi" w:cstheme="minorBidi"/>
          <w:b/>
          <w:bCs/>
          <w:rtl/>
        </w:rPr>
      </w:r>
      <w:r w:rsidR="00BA59B1" w:rsidRPr="00B57DC8">
        <w:rPr>
          <w:rFonts w:asciiTheme="minorBidi" w:hAnsiTheme="minorBidi" w:cstheme="minorBidi"/>
          <w:b/>
          <w:bCs/>
          <w:rtl/>
        </w:rPr>
        <w:fldChar w:fldCharType="separate"/>
      </w:r>
      <w:r w:rsidR="007D641B" w:rsidRPr="007D641B">
        <w:rPr>
          <w:rFonts w:asciiTheme="minorBidi" w:hAnsiTheme="minorBidi" w:cstheme="minorBidi" w:hint="cs"/>
          <w:b/>
          <w:bCs/>
          <w:rtl/>
        </w:rPr>
        <w:t>מנהל האזור</w:t>
      </w:r>
      <w:r w:rsidR="007D641B" w:rsidRPr="007D641B">
        <w:rPr>
          <w:rFonts w:asciiTheme="minorBidi" w:hAnsiTheme="minorBidi" w:cstheme="minorBidi"/>
          <w:b/>
          <w:bCs/>
          <w:rtl/>
        </w:rPr>
        <w:t xml:space="preserve"> </w:t>
      </w:r>
      <w:r w:rsidR="007D641B" w:rsidRPr="007D641B">
        <w:rPr>
          <w:rFonts w:asciiTheme="minorBidi" w:hAnsiTheme="minorBidi" w:cstheme="minorBidi" w:hint="cs"/>
          <w:b/>
          <w:bCs/>
          <w:rtl/>
        </w:rPr>
        <w:t>ה</w:t>
      </w:r>
      <w:r w:rsidR="007D641B" w:rsidRPr="007D641B">
        <w:rPr>
          <w:rFonts w:asciiTheme="minorBidi" w:hAnsiTheme="minorBidi" w:cstheme="minorBidi"/>
          <w:b/>
          <w:bCs/>
          <w:rtl/>
        </w:rPr>
        <w:t>מוצע</w:t>
      </w:r>
      <w:r w:rsidR="00BA59B1" w:rsidRPr="00B57DC8">
        <w:rPr>
          <w:rFonts w:asciiTheme="minorBidi" w:hAnsiTheme="minorBidi" w:cstheme="minorBidi"/>
          <w:b/>
          <w:bCs/>
          <w:rtl/>
        </w:rPr>
        <w:fldChar w:fldCharType="end"/>
      </w:r>
      <w:r w:rsidR="00BA59B1" w:rsidRPr="00B57DC8">
        <w:rPr>
          <w:rFonts w:asciiTheme="minorBidi" w:hAnsiTheme="minorBidi" w:cstheme="minorBidi" w:hint="cs"/>
          <w:b/>
          <w:bCs/>
          <w:rtl/>
        </w:rPr>
        <w:t xml:space="preserve"> </w:t>
      </w:r>
      <w:r w:rsidRPr="00B57DC8">
        <w:rPr>
          <w:rFonts w:asciiTheme="minorBidi" w:hAnsiTheme="minorBidi" w:cstheme="minorBidi"/>
          <w:b/>
          <w:bCs/>
          <w:rtl/>
        </w:rPr>
        <w:t>בטבלאות המפורטות ב</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נספח_ניסיון_צוות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rtl/>
        </w:rPr>
        <w:t>נספח י'</w:t>
      </w:r>
      <w:r w:rsidRPr="00B57DC8">
        <w:rPr>
          <w:rFonts w:asciiTheme="minorBidi" w:hAnsiTheme="minorBidi" w:cstheme="minorBidi"/>
          <w:b/>
          <w:bCs/>
          <w:rtl/>
        </w:rPr>
        <w:fldChar w:fldCharType="end"/>
      </w:r>
      <w:r w:rsidRPr="00B57DC8">
        <w:rPr>
          <w:rFonts w:asciiTheme="minorBidi" w:hAnsiTheme="minorBidi" w:cstheme="minorBidi"/>
          <w:b/>
          <w:bCs/>
          <w:rtl/>
        </w:rPr>
        <w:t xml:space="preserve">, יצרף בסופו של נספח זה, </w:t>
      </w:r>
      <w:bookmarkStart w:id="285" w:name="תנאי_סף_ספציפי_צוות_מוצע"/>
      <w:r w:rsidRPr="00B57DC8">
        <w:rPr>
          <w:rFonts w:asciiTheme="minorBidi" w:hAnsiTheme="minorBidi" w:cstheme="minorBidi"/>
          <w:b/>
          <w:bCs/>
          <w:rtl/>
        </w:rPr>
        <w:t xml:space="preserve">תעודות המעידות על השכלתו של </w:t>
      </w:r>
      <w:r w:rsidR="00BA59B1" w:rsidRPr="00B57DC8">
        <w:rPr>
          <w:rFonts w:asciiTheme="minorBidi" w:hAnsiTheme="minorBidi" w:cstheme="minorBidi"/>
          <w:b/>
          <w:bCs/>
          <w:rtl/>
        </w:rPr>
        <w:fldChar w:fldCharType="begin"/>
      </w:r>
      <w:r w:rsidR="00BA59B1" w:rsidRPr="00B57DC8">
        <w:rPr>
          <w:rFonts w:asciiTheme="minorBidi" w:hAnsiTheme="minorBidi" w:cstheme="minorBidi"/>
          <w:b/>
          <w:bCs/>
          <w:rtl/>
        </w:rPr>
        <w:instrText xml:space="preserve"> </w:instrText>
      </w:r>
      <w:r w:rsidR="00BA59B1" w:rsidRPr="00B57DC8">
        <w:rPr>
          <w:rFonts w:asciiTheme="minorBidi" w:hAnsiTheme="minorBidi" w:cstheme="minorBidi"/>
          <w:b/>
          <w:bCs/>
        </w:rPr>
        <w:instrText>REF</w:instrText>
      </w:r>
      <w:r w:rsidR="00BA59B1" w:rsidRPr="00B57DC8">
        <w:rPr>
          <w:rFonts w:asciiTheme="minorBidi" w:hAnsiTheme="minorBidi" w:cstheme="minorBidi"/>
          <w:b/>
          <w:bCs/>
          <w:rtl/>
        </w:rPr>
        <w:instrText xml:space="preserve">  הצוות_המוצע \</w:instrText>
      </w:r>
      <w:r w:rsidR="00BA59B1" w:rsidRPr="00B57DC8">
        <w:rPr>
          <w:rFonts w:asciiTheme="minorBidi" w:hAnsiTheme="minorBidi" w:cstheme="minorBidi"/>
          <w:b/>
          <w:bCs/>
        </w:rPr>
        <w:instrText>h  \* MERGEFORMAT</w:instrText>
      </w:r>
      <w:r w:rsidR="00BA59B1" w:rsidRPr="00B57DC8">
        <w:rPr>
          <w:rFonts w:asciiTheme="minorBidi" w:hAnsiTheme="minorBidi" w:cstheme="minorBidi"/>
          <w:b/>
          <w:bCs/>
          <w:rtl/>
        </w:rPr>
        <w:instrText xml:space="preserve"> </w:instrText>
      </w:r>
      <w:r w:rsidR="00BA59B1" w:rsidRPr="00B57DC8">
        <w:rPr>
          <w:rFonts w:asciiTheme="minorBidi" w:hAnsiTheme="minorBidi" w:cstheme="minorBidi"/>
          <w:b/>
          <w:bCs/>
          <w:rtl/>
        </w:rPr>
      </w:r>
      <w:r w:rsidR="00BA59B1" w:rsidRPr="00B57DC8">
        <w:rPr>
          <w:rFonts w:asciiTheme="minorBidi" w:hAnsiTheme="minorBidi" w:cstheme="minorBidi"/>
          <w:b/>
          <w:bCs/>
          <w:rtl/>
        </w:rPr>
        <w:fldChar w:fldCharType="separate"/>
      </w:r>
      <w:r w:rsidR="007D641B" w:rsidRPr="007D641B">
        <w:rPr>
          <w:rFonts w:asciiTheme="minorBidi" w:hAnsiTheme="minorBidi" w:cstheme="minorBidi" w:hint="cs"/>
          <w:b/>
          <w:bCs/>
          <w:rtl/>
        </w:rPr>
        <w:t>מנהל האזור</w:t>
      </w:r>
      <w:r w:rsidR="007D641B" w:rsidRPr="007D641B">
        <w:rPr>
          <w:rFonts w:asciiTheme="minorBidi" w:hAnsiTheme="minorBidi" w:cstheme="minorBidi"/>
          <w:b/>
          <w:bCs/>
          <w:rtl/>
        </w:rPr>
        <w:t xml:space="preserve"> </w:t>
      </w:r>
      <w:r w:rsidR="007D641B" w:rsidRPr="00B57DC8">
        <w:rPr>
          <w:rFonts w:asciiTheme="minorBidi" w:hAnsiTheme="minorBidi" w:cstheme="minorBidi" w:hint="cs"/>
          <w:rtl/>
        </w:rPr>
        <w:t>ה</w:t>
      </w:r>
      <w:r w:rsidR="007D641B" w:rsidRPr="00B57DC8">
        <w:rPr>
          <w:rFonts w:asciiTheme="minorBidi" w:hAnsiTheme="minorBidi" w:cstheme="minorBidi"/>
          <w:rtl/>
        </w:rPr>
        <w:t>מוצע</w:t>
      </w:r>
      <w:r w:rsidR="00BA59B1" w:rsidRPr="00B57DC8">
        <w:rPr>
          <w:rFonts w:asciiTheme="minorBidi" w:hAnsiTheme="minorBidi" w:cstheme="minorBidi"/>
          <w:b/>
          <w:bCs/>
          <w:rtl/>
        </w:rPr>
        <w:fldChar w:fldCharType="end"/>
      </w:r>
      <w:r w:rsidRPr="00B57DC8">
        <w:rPr>
          <w:rFonts w:asciiTheme="minorBidi" w:hAnsiTheme="minorBidi" w:cstheme="minorBidi"/>
          <w:b/>
          <w:bCs/>
          <w:rtl/>
        </w:rPr>
        <w:t xml:space="preserve"> </w:t>
      </w:r>
      <w:bookmarkStart w:id="286" w:name="השכלה_אקדמית_חוץ_לארץ"/>
      <w:r w:rsidRPr="00B57DC8">
        <w:rPr>
          <w:rFonts w:asciiTheme="minorBidi" w:hAnsiTheme="minorBidi" w:cstheme="minorBidi"/>
          <w:b/>
          <w:bCs/>
          <w:rtl/>
        </w:rPr>
        <w:t xml:space="preserve">(ולעניין </w:t>
      </w:r>
      <w:bookmarkStart w:id="287" w:name="תואר_אקדמי"/>
      <w:r w:rsidRPr="00B57DC8">
        <w:rPr>
          <w:rFonts w:asciiTheme="minorBidi" w:hAnsiTheme="minorBidi" w:cstheme="minorBidi"/>
          <w:b/>
          <w:bCs/>
          <w:rtl/>
        </w:rPr>
        <w:t>תואר אקדמי</w:t>
      </w:r>
      <w:bookmarkEnd w:id="287"/>
      <w:r w:rsidRPr="00B57DC8">
        <w:rPr>
          <w:rFonts w:asciiTheme="minorBidi" w:hAnsiTheme="minorBidi" w:cstheme="minorBidi"/>
          <w:b/>
          <w:bCs/>
          <w:rtl/>
        </w:rPr>
        <w:t>, אם התואר לא נרכש בארץ – יצורף אישור הגף להערכת תארים אקדמיים מחו"ל במשרד החינוך ו/או אישור כי התואר מוכר על-</w:t>
      </w:r>
      <w:r w:rsidRPr="00B57DC8">
        <w:rPr>
          <w:rFonts w:asciiTheme="minorBidi" w:hAnsiTheme="minorBidi" w:cstheme="minorBidi"/>
          <w:b/>
          <w:bCs/>
          <w:rtl/>
        </w:rPr>
        <w:lastRenderedPageBreak/>
        <w:t>ידי המל"ג)</w:t>
      </w:r>
      <w:bookmarkEnd w:id="285"/>
      <w:bookmarkEnd w:id="286"/>
      <w:r w:rsidRPr="00B57DC8">
        <w:rPr>
          <w:rFonts w:asciiTheme="minorBidi" w:hAnsiTheme="minorBidi" w:cstheme="minorBidi"/>
          <w:b/>
          <w:bCs/>
          <w:rtl/>
        </w:rPr>
        <w:t xml:space="preserve">, </w:t>
      </w:r>
      <w:bookmarkStart w:id="288" w:name="תנאי_סף_ספציפי_צוות_מוצע_אישורים_3"/>
      <w:r w:rsidRPr="00B57DC8">
        <w:rPr>
          <w:rFonts w:asciiTheme="minorBidi" w:hAnsiTheme="minorBidi" w:cstheme="minorBidi"/>
          <w:b/>
          <w:bCs/>
          <w:rtl/>
        </w:rPr>
        <w:t>קורות חיים מפורטים ועדכניים נכון למועד הגשת ההצעה</w:t>
      </w:r>
      <w:bookmarkEnd w:id="288"/>
      <w:r w:rsidRPr="00B57DC8">
        <w:rPr>
          <w:rFonts w:asciiTheme="minorBidi" w:hAnsiTheme="minorBidi" w:cstheme="minorBidi"/>
          <w:b/>
          <w:bCs/>
          <w:rtl/>
        </w:rPr>
        <w:t xml:space="preserve">, </w:t>
      </w:r>
      <w:bookmarkStart w:id="289" w:name="תנאי_סף_ספציפי_צוות_מוצע_אישורים_4"/>
      <w:r w:rsidRPr="00B57DC8">
        <w:rPr>
          <w:rFonts w:asciiTheme="minorBidi" w:hAnsiTheme="minorBidi" w:cstheme="minorBidi"/>
          <w:b/>
          <w:bCs/>
          <w:rtl/>
        </w:rPr>
        <w:t>צילום תעודת זהות עם ספח פתוח</w:t>
      </w:r>
      <w:bookmarkEnd w:id="289"/>
      <w:r w:rsidRPr="00B57DC8">
        <w:rPr>
          <w:rFonts w:asciiTheme="minorBidi" w:hAnsiTheme="minorBidi" w:cstheme="minorBidi"/>
          <w:b/>
          <w:bCs/>
          <w:rtl/>
        </w:rPr>
        <w:t>, ויגיש תצהיר, מאומת על-ידי עורך-דין, כנדרש ב</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נספח_ניסיון_צוות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rtl/>
        </w:rPr>
        <w:t>נספח י'</w:t>
      </w:r>
      <w:r w:rsidRPr="00B57DC8">
        <w:rPr>
          <w:rFonts w:asciiTheme="minorBidi" w:hAnsiTheme="minorBidi" w:cstheme="minorBidi"/>
          <w:b/>
          <w:bCs/>
          <w:rtl/>
        </w:rPr>
        <w:fldChar w:fldCharType="end"/>
      </w:r>
      <w:r w:rsidRPr="00B57DC8">
        <w:rPr>
          <w:rFonts w:asciiTheme="minorBidi" w:hAnsiTheme="minorBidi" w:cstheme="minorBidi"/>
          <w:b/>
          <w:bCs/>
          <w:rtl/>
        </w:rPr>
        <w:t>.</w:t>
      </w:r>
    </w:p>
    <w:p w14:paraId="26AFC659" w14:textId="77777777" w:rsidR="00127CB9" w:rsidRPr="00B57DC8" w:rsidRDefault="00127CB9" w:rsidP="00957C5C">
      <w:pPr>
        <w:pStyle w:val="32"/>
        <w:keepNext/>
        <w:widowControl w:val="0"/>
        <w:numPr>
          <w:ilvl w:val="1"/>
          <w:numId w:val="19"/>
        </w:numPr>
        <w:tabs>
          <w:tab w:val="clear" w:pos="1418"/>
        </w:tabs>
        <w:rPr>
          <w:rFonts w:asciiTheme="minorBidi" w:hAnsiTheme="minorBidi" w:cstheme="minorBidi"/>
          <w:rtl/>
        </w:rPr>
      </w:pPr>
      <w:bookmarkStart w:id="290" w:name="_Toc31632367"/>
      <w:bookmarkStart w:id="291" w:name="_Toc162365603"/>
      <w:bookmarkStart w:id="292" w:name="_Toc184841850"/>
      <w:r w:rsidRPr="00B57DC8">
        <w:rPr>
          <w:rFonts w:asciiTheme="minorBidi" w:hAnsiTheme="minorBidi" w:cstheme="minorBidi"/>
          <w:rtl/>
        </w:rPr>
        <w:t>דרישות נוספות</w:t>
      </w:r>
      <w:bookmarkEnd w:id="290"/>
      <w:bookmarkEnd w:id="291"/>
      <w:bookmarkEnd w:id="292"/>
    </w:p>
    <w:p w14:paraId="405919C0" w14:textId="77527913" w:rsidR="00127CB9" w:rsidRPr="00B57DC8" w:rsidRDefault="00127CB9" w:rsidP="00957C5C">
      <w:pPr>
        <w:widowControl w:val="0"/>
        <w:numPr>
          <w:ilvl w:val="2"/>
          <w:numId w:val="19"/>
        </w:numPr>
        <w:rPr>
          <w:rFonts w:asciiTheme="minorBidi" w:hAnsiTheme="minorBidi" w:cstheme="minorBidi"/>
        </w:rPr>
      </w:pPr>
      <w:bookmarkStart w:id="293" w:name="_Ref445030077"/>
      <w:r w:rsidRPr="00B57DC8">
        <w:rPr>
          <w:rFonts w:asciiTheme="minorBidi" w:hAnsiTheme="minorBidi" w:cstheme="minorBidi"/>
          <w:rtl/>
        </w:rPr>
        <w:t>על המציע לצרף להצעתו את נספח פרטי המציע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נספח_פרטי_המציע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א'</w:t>
      </w:r>
      <w:r w:rsidRPr="00B57DC8">
        <w:rPr>
          <w:rFonts w:asciiTheme="minorBidi" w:hAnsiTheme="minorBidi" w:cstheme="minorBidi"/>
          <w:rtl/>
        </w:rPr>
        <w:fldChar w:fldCharType="end"/>
      </w:r>
      <w:r w:rsidRPr="00B57DC8">
        <w:rPr>
          <w:rFonts w:asciiTheme="minorBidi" w:hAnsiTheme="minorBidi" w:cstheme="minorBidi"/>
          <w:rtl/>
        </w:rPr>
        <w:t>) ממולא וחתום על ידו</w:t>
      </w:r>
      <w:r w:rsidR="00BD6ECE" w:rsidRPr="00B57DC8">
        <w:rPr>
          <w:rFonts w:asciiTheme="minorBidi" w:hAnsiTheme="minorBidi" w:cstheme="minorBidi" w:hint="cs"/>
          <w:rtl/>
        </w:rPr>
        <w:t xml:space="preserve">, </w:t>
      </w:r>
      <w:bookmarkStart w:id="294" w:name="מעמ_דרישת_מסמכים"/>
      <w:r w:rsidR="00BD6ECE" w:rsidRPr="00B57DC8">
        <w:rPr>
          <w:rFonts w:asciiTheme="minorBidi" w:hAnsiTheme="minorBidi" w:cstheme="minorBidi" w:hint="cs"/>
          <w:rtl/>
        </w:rPr>
        <w:t xml:space="preserve">מציע הסבור כי </w:t>
      </w:r>
      <w:r w:rsidR="00BD6ECE" w:rsidRPr="00B57DC8">
        <w:rPr>
          <w:rFonts w:asciiTheme="minorBidi" w:hAnsiTheme="minorBidi" w:cstheme="minorBidi"/>
          <w:rtl/>
        </w:rPr>
        <w:fldChar w:fldCharType="begin"/>
      </w:r>
      <w:r w:rsidR="00BD6ECE" w:rsidRPr="00B57DC8">
        <w:rPr>
          <w:rFonts w:asciiTheme="minorBidi" w:hAnsiTheme="minorBidi" w:cstheme="minorBidi"/>
          <w:rtl/>
        </w:rPr>
        <w:instrText xml:space="preserve"> </w:instrText>
      </w:r>
      <w:r w:rsidR="00BD6ECE" w:rsidRPr="00B57DC8">
        <w:rPr>
          <w:rFonts w:asciiTheme="minorBidi" w:hAnsiTheme="minorBidi" w:cstheme="minorBidi"/>
        </w:rPr>
        <w:instrText>REF</w:instrText>
      </w:r>
      <w:r w:rsidR="00BD6ECE" w:rsidRPr="00B57DC8">
        <w:rPr>
          <w:rFonts w:asciiTheme="minorBidi" w:hAnsiTheme="minorBidi" w:cstheme="minorBidi"/>
          <w:rtl/>
        </w:rPr>
        <w:instrText xml:space="preserve">  אישור_מעמ_1 \</w:instrText>
      </w:r>
      <w:r w:rsidR="00BD6ECE" w:rsidRPr="00B57DC8">
        <w:rPr>
          <w:rFonts w:asciiTheme="minorBidi" w:hAnsiTheme="minorBidi" w:cstheme="minorBidi"/>
        </w:rPr>
        <w:instrText>h  \* MERGEFORMAT</w:instrText>
      </w:r>
      <w:r w:rsidR="00BD6ECE" w:rsidRPr="00B57DC8">
        <w:rPr>
          <w:rFonts w:asciiTheme="minorBidi" w:hAnsiTheme="minorBidi" w:cstheme="minorBidi"/>
          <w:rtl/>
        </w:rPr>
        <w:instrText xml:space="preserve"> </w:instrText>
      </w:r>
      <w:r w:rsidR="00BD6ECE" w:rsidRPr="00B57DC8">
        <w:rPr>
          <w:rFonts w:asciiTheme="minorBidi" w:hAnsiTheme="minorBidi" w:cstheme="minorBidi"/>
          <w:rtl/>
        </w:rPr>
      </w:r>
      <w:r w:rsidR="00BD6ECE" w:rsidRPr="00B57DC8">
        <w:rPr>
          <w:rFonts w:asciiTheme="minorBidi" w:hAnsiTheme="minorBidi" w:cstheme="minorBidi"/>
          <w:rtl/>
        </w:rPr>
        <w:fldChar w:fldCharType="separate"/>
      </w:r>
      <w:r w:rsidR="007D641B" w:rsidRPr="00B57DC8">
        <w:rPr>
          <w:rFonts w:asciiTheme="minorBidi" w:hAnsiTheme="minorBidi" w:cstheme="minorBidi" w:hint="cs"/>
          <w:rtl/>
        </w:rPr>
        <w:t>אינו מחויב במע"מ באספקת השירותים מכוח מכרז זה</w:t>
      </w:r>
      <w:r w:rsidR="00BD6ECE" w:rsidRPr="00B57DC8">
        <w:rPr>
          <w:rFonts w:asciiTheme="minorBidi" w:hAnsiTheme="minorBidi" w:cstheme="minorBidi"/>
          <w:rtl/>
        </w:rPr>
        <w:fldChar w:fldCharType="end"/>
      </w:r>
      <w:bookmarkEnd w:id="294"/>
      <w:r w:rsidR="00BD6ECE" w:rsidRPr="00B57DC8">
        <w:rPr>
          <w:rFonts w:asciiTheme="minorBidi" w:hAnsiTheme="minorBidi" w:cstheme="minorBidi" w:hint="cs"/>
          <w:rtl/>
        </w:rPr>
        <w:t xml:space="preserve"> עליו לציין זאת בסעיף </w:t>
      </w:r>
      <w:r w:rsidR="00BD6ECE" w:rsidRPr="00B57DC8">
        <w:rPr>
          <w:rFonts w:asciiTheme="minorBidi" w:hAnsiTheme="minorBidi" w:cstheme="minorBidi"/>
          <w:rtl/>
        </w:rPr>
        <w:fldChar w:fldCharType="begin"/>
      </w:r>
      <w:r w:rsidR="00BD6ECE" w:rsidRPr="00B57DC8">
        <w:rPr>
          <w:rFonts w:asciiTheme="minorBidi" w:hAnsiTheme="minorBidi" w:cstheme="minorBidi"/>
          <w:rtl/>
        </w:rPr>
        <w:instrText xml:space="preserve"> </w:instrText>
      </w:r>
      <w:r w:rsidR="00BD6ECE" w:rsidRPr="00B57DC8">
        <w:rPr>
          <w:rFonts w:asciiTheme="minorBidi" w:hAnsiTheme="minorBidi" w:cstheme="minorBidi" w:hint="cs"/>
        </w:rPr>
        <w:instrText>REF</w:instrText>
      </w:r>
      <w:r w:rsidR="00BD6ECE" w:rsidRPr="00B57DC8">
        <w:rPr>
          <w:rFonts w:asciiTheme="minorBidi" w:hAnsiTheme="minorBidi" w:cstheme="minorBidi" w:hint="cs"/>
          <w:rtl/>
        </w:rPr>
        <w:instrText xml:space="preserve"> _</w:instrText>
      </w:r>
      <w:r w:rsidR="00BD6ECE" w:rsidRPr="00B57DC8">
        <w:rPr>
          <w:rFonts w:asciiTheme="minorBidi" w:hAnsiTheme="minorBidi" w:cstheme="minorBidi" w:hint="cs"/>
        </w:rPr>
        <w:instrText>Ref101342943 \r \h</w:instrText>
      </w:r>
      <w:r w:rsidR="00BD6ECE" w:rsidRPr="00B57DC8">
        <w:rPr>
          <w:rFonts w:asciiTheme="minorBidi" w:hAnsiTheme="minorBidi" w:cstheme="minorBidi"/>
          <w:rtl/>
        </w:rPr>
        <w:instrText xml:space="preserve"> </w:instrText>
      </w:r>
      <w:r w:rsidR="00587C2A" w:rsidRPr="00B57DC8">
        <w:rPr>
          <w:rFonts w:asciiTheme="minorBidi" w:hAnsiTheme="minorBidi" w:cstheme="minorBidi"/>
          <w:rtl/>
        </w:rPr>
        <w:instrText xml:space="preserve"> \* </w:instrText>
      </w:r>
      <w:r w:rsidR="00587C2A" w:rsidRPr="00B57DC8">
        <w:rPr>
          <w:rFonts w:asciiTheme="minorBidi" w:hAnsiTheme="minorBidi" w:cstheme="minorBidi"/>
        </w:rPr>
        <w:instrText>MERGEFORMAT</w:instrText>
      </w:r>
      <w:r w:rsidR="00587C2A" w:rsidRPr="00B57DC8">
        <w:rPr>
          <w:rFonts w:asciiTheme="minorBidi" w:hAnsiTheme="minorBidi" w:cstheme="minorBidi"/>
          <w:rtl/>
        </w:rPr>
        <w:instrText xml:space="preserve"> </w:instrText>
      </w:r>
      <w:r w:rsidR="00BD6ECE" w:rsidRPr="00B57DC8">
        <w:rPr>
          <w:rFonts w:asciiTheme="minorBidi" w:hAnsiTheme="minorBidi" w:cstheme="minorBidi"/>
          <w:rtl/>
        </w:rPr>
      </w:r>
      <w:r w:rsidR="00BD6ECE"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6</w:t>
      </w:r>
      <w:r w:rsidR="00BD6ECE" w:rsidRPr="00B57DC8">
        <w:rPr>
          <w:rFonts w:asciiTheme="minorBidi" w:hAnsiTheme="minorBidi" w:cstheme="minorBidi"/>
          <w:rtl/>
        </w:rPr>
        <w:fldChar w:fldCharType="end"/>
      </w:r>
      <w:r w:rsidR="00BD6ECE" w:rsidRPr="00B57DC8">
        <w:rPr>
          <w:rFonts w:asciiTheme="minorBidi" w:hAnsiTheme="minorBidi" w:cstheme="minorBidi" w:hint="cs"/>
          <w:rtl/>
        </w:rPr>
        <w:t xml:space="preserve"> ל</w:t>
      </w:r>
      <w:r w:rsidR="00BD6ECE" w:rsidRPr="00B57DC8">
        <w:rPr>
          <w:rFonts w:asciiTheme="minorBidi" w:hAnsiTheme="minorBidi" w:cstheme="minorBidi"/>
          <w:rtl/>
        </w:rPr>
        <w:fldChar w:fldCharType="begin"/>
      </w:r>
      <w:r w:rsidR="00BD6ECE" w:rsidRPr="00B57DC8">
        <w:rPr>
          <w:rFonts w:asciiTheme="minorBidi" w:hAnsiTheme="minorBidi" w:cstheme="minorBidi"/>
          <w:rtl/>
        </w:rPr>
        <w:instrText xml:space="preserve"> </w:instrText>
      </w:r>
      <w:r w:rsidR="00BD6ECE" w:rsidRPr="00B57DC8">
        <w:rPr>
          <w:rFonts w:asciiTheme="minorBidi" w:hAnsiTheme="minorBidi" w:cstheme="minorBidi"/>
        </w:rPr>
        <w:instrText>REF</w:instrText>
      </w:r>
      <w:r w:rsidR="00BD6ECE" w:rsidRPr="00B57DC8">
        <w:rPr>
          <w:rFonts w:asciiTheme="minorBidi" w:hAnsiTheme="minorBidi" w:cstheme="minorBidi"/>
          <w:rtl/>
        </w:rPr>
        <w:instrText xml:space="preserve"> נספח_פרטי_המציע \</w:instrText>
      </w:r>
      <w:r w:rsidR="00BD6ECE" w:rsidRPr="00B57DC8">
        <w:rPr>
          <w:rFonts w:asciiTheme="minorBidi" w:hAnsiTheme="minorBidi" w:cstheme="minorBidi"/>
        </w:rPr>
        <w:instrText>h</w:instrText>
      </w:r>
      <w:r w:rsidR="00BD6ECE" w:rsidRPr="00B57DC8">
        <w:rPr>
          <w:rFonts w:asciiTheme="minorBidi" w:hAnsiTheme="minorBidi" w:cstheme="minorBidi"/>
          <w:rtl/>
        </w:rPr>
        <w:instrText xml:space="preserve">  \* </w:instrText>
      </w:r>
      <w:r w:rsidR="00BD6ECE" w:rsidRPr="00B57DC8">
        <w:rPr>
          <w:rFonts w:asciiTheme="minorBidi" w:hAnsiTheme="minorBidi" w:cstheme="minorBidi"/>
        </w:rPr>
        <w:instrText>MERGEFORMAT</w:instrText>
      </w:r>
      <w:r w:rsidR="00BD6ECE" w:rsidRPr="00B57DC8">
        <w:rPr>
          <w:rFonts w:asciiTheme="minorBidi" w:hAnsiTheme="minorBidi" w:cstheme="minorBidi"/>
          <w:rtl/>
        </w:rPr>
        <w:instrText xml:space="preserve"> </w:instrText>
      </w:r>
      <w:r w:rsidR="00BD6ECE" w:rsidRPr="00B57DC8">
        <w:rPr>
          <w:rFonts w:asciiTheme="minorBidi" w:hAnsiTheme="minorBidi" w:cstheme="minorBidi"/>
          <w:rtl/>
        </w:rPr>
      </w:r>
      <w:r w:rsidR="00BD6ECE"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א'</w:t>
      </w:r>
      <w:r w:rsidR="00BD6ECE" w:rsidRPr="00B57DC8">
        <w:rPr>
          <w:rFonts w:asciiTheme="minorBidi" w:hAnsiTheme="minorBidi" w:cstheme="minorBidi"/>
          <w:rtl/>
        </w:rPr>
        <w:fldChar w:fldCharType="end"/>
      </w:r>
      <w:r w:rsidRPr="00B57DC8">
        <w:rPr>
          <w:rFonts w:asciiTheme="minorBidi" w:hAnsiTheme="minorBidi" w:cstheme="minorBidi"/>
          <w:rtl/>
        </w:rPr>
        <w:t>.</w:t>
      </w:r>
      <w:bookmarkEnd w:id="293"/>
    </w:p>
    <w:p w14:paraId="0C2DA27D" w14:textId="77777777" w:rsidR="00090FA9" w:rsidRPr="00B57DC8" w:rsidRDefault="00090FA9" w:rsidP="00090FA9">
      <w:pPr>
        <w:widowControl w:val="0"/>
        <w:ind w:left="1701"/>
        <w:rPr>
          <w:rFonts w:asciiTheme="minorBidi" w:hAnsiTheme="minorBidi" w:cstheme="minorBidi"/>
        </w:rPr>
      </w:pPr>
      <w:bookmarkStart w:id="295" w:name="הבהרה_מעמ"/>
      <w:r w:rsidRPr="00B57DC8">
        <w:rPr>
          <w:b/>
          <w:bCs/>
          <w:rtl/>
        </w:rPr>
        <w:t xml:space="preserve">יודגש כי ככל שהספק יצהיר </w:t>
      </w:r>
      <w:r w:rsidRPr="00B57DC8">
        <w:rPr>
          <w:rFonts w:hint="cs"/>
          <w:b/>
          <w:bCs/>
          <w:rtl/>
        </w:rPr>
        <w:t>במסגרת המכרז</w:t>
      </w:r>
      <w:r w:rsidRPr="00B57DC8">
        <w:rPr>
          <w:b/>
          <w:bCs/>
          <w:rtl/>
        </w:rPr>
        <w:t>,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295"/>
      <w:r w:rsidRPr="00B57DC8">
        <w:rPr>
          <w:rFonts w:hint="cs"/>
          <w:b/>
          <w:bCs/>
          <w:rtl/>
        </w:rPr>
        <w:t>.</w:t>
      </w:r>
    </w:p>
    <w:p w14:paraId="353DB74A" w14:textId="3DB0C00C" w:rsidR="00D40E01" w:rsidRPr="00B57DC8" w:rsidRDefault="00D40E01" w:rsidP="00957C5C">
      <w:pPr>
        <w:widowControl w:val="0"/>
        <w:numPr>
          <w:ilvl w:val="2"/>
          <w:numId w:val="19"/>
        </w:numPr>
        <w:rPr>
          <w:rFonts w:asciiTheme="minorBidi" w:hAnsiTheme="minorBidi" w:cstheme="minorBidi"/>
        </w:rPr>
      </w:pPr>
      <w:bookmarkStart w:id="296" w:name="_Ref501639430"/>
      <w:bookmarkStart w:id="297" w:name="_Hlk114402130"/>
      <w:r w:rsidRPr="00B57DC8">
        <w:rPr>
          <w:rFonts w:asciiTheme="minorBidi" w:hAnsiTheme="minorBidi" w:cstheme="minorBidi"/>
          <w:rtl/>
        </w:rPr>
        <w:t xml:space="preserve">על המציע לצרף להצעתו </w:t>
      </w:r>
      <w:bookmarkStart w:id="298" w:name="נספח_קרבה_משפחתית_כותרת"/>
      <w:r w:rsidRPr="00B57DC8">
        <w:rPr>
          <w:rFonts w:asciiTheme="minorBidi" w:hAnsiTheme="minorBidi" w:cstheme="minorBidi"/>
          <w:rtl/>
        </w:rPr>
        <w:t>גילוי נאות בדבר קרבה משפחתית, עסקית או אחרת</w:t>
      </w:r>
      <w:bookmarkEnd w:id="298"/>
      <w:r w:rsidRPr="00B57DC8">
        <w:rPr>
          <w:rFonts w:asciiTheme="minorBidi" w:hAnsiTheme="minorBidi" w:cstheme="minorBidi"/>
          <w:rtl/>
        </w:rPr>
        <w:t xml:space="preserve"> של מי מבעלי השליטה במציע, מנהליו או עובדיו </w:t>
      </w:r>
      <w:r w:rsidR="00567D6C" w:rsidRPr="00B57DC8">
        <w:rPr>
          <w:rFonts w:asciiTheme="minorBidi" w:hAnsiTheme="minorBidi" w:cstheme="minorBidi" w:hint="cs"/>
          <w:rtl/>
        </w:rPr>
        <w:t xml:space="preserve">הבכירים </w:t>
      </w:r>
      <w:r w:rsidRPr="00B57DC8">
        <w:rPr>
          <w:rFonts w:asciiTheme="minorBidi" w:hAnsiTheme="minorBidi" w:cstheme="minorBidi"/>
          <w:rtl/>
        </w:rPr>
        <w:t xml:space="preserve">לעובדי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שם_משרד \</w:instrText>
      </w:r>
      <w:r w:rsidRPr="00B57DC8">
        <w:rPr>
          <w:rFonts w:asciiTheme="minorBidi" w:hAnsiTheme="minorBidi" w:cstheme="minorBidi"/>
        </w:rPr>
        <w:instrText>h</w:instrText>
      </w:r>
      <w:r w:rsidRPr="00B57DC8">
        <w:rPr>
          <w:rFonts w:asciiTheme="minorBidi" w:hAnsiTheme="minorBidi" w:cstheme="minorBidi"/>
          <w:rtl/>
        </w:rPr>
        <w:instrText xml:space="preserve"> </w:instrText>
      </w:r>
      <w:r w:rsidR="00843BCA" w:rsidRPr="00B57DC8">
        <w:rPr>
          <w:rFonts w:asciiTheme="minorBidi" w:hAnsiTheme="minorBidi" w:cstheme="minorBidi"/>
          <w:rtl/>
        </w:rPr>
        <w:instrText xml:space="preserve"> \* </w:instrText>
      </w:r>
      <w:r w:rsidR="00843BCA" w:rsidRPr="00B57DC8">
        <w:rPr>
          <w:rFonts w:asciiTheme="minorBidi" w:hAnsiTheme="minorBidi" w:cstheme="minorBidi"/>
        </w:rPr>
        <w:instrText>MERGEFORMAT</w:instrText>
      </w:r>
      <w:r w:rsidR="00843BCA"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Pr="00B57DC8">
        <w:rPr>
          <w:rFonts w:asciiTheme="minorBidi" w:hAnsiTheme="minorBidi" w:cstheme="minorBidi"/>
          <w:rtl/>
        </w:rPr>
        <w:fldChar w:fldCharType="end"/>
      </w:r>
      <w:r w:rsidRPr="00B57DC8">
        <w:rPr>
          <w:rFonts w:asciiTheme="minorBidi" w:hAnsiTheme="minorBidi" w:cstheme="minorBidi"/>
          <w:rtl/>
        </w:rPr>
        <w:t xml:space="preserve"> בנוסח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נספח_קרבה_משפחתית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נספח</w:t>
      </w:r>
      <w:r w:rsidR="007D641B" w:rsidRPr="007D641B">
        <w:rPr>
          <w:rFonts w:asciiTheme="minorBidi" w:hAnsiTheme="minorBidi" w:cstheme="minorBidi"/>
          <w:rtl/>
        </w:rPr>
        <w:t xml:space="preserve"> ה'</w:t>
      </w:r>
      <w:r w:rsidRPr="00B57DC8">
        <w:rPr>
          <w:rFonts w:asciiTheme="minorBidi" w:hAnsiTheme="minorBidi" w:cstheme="minorBidi"/>
          <w:rtl/>
        </w:rPr>
        <w:fldChar w:fldCharType="end"/>
      </w:r>
      <w:r w:rsidRPr="00B57DC8">
        <w:rPr>
          <w:rFonts w:asciiTheme="minorBidi" w:hAnsiTheme="minorBidi" w:cstheme="minorBidi"/>
          <w:rtl/>
        </w:rPr>
        <w:t>.</w:t>
      </w:r>
      <w:bookmarkEnd w:id="296"/>
    </w:p>
    <w:p w14:paraId="1BAD51E0" w14:textId="07828930" w:rsidR="00127CB9" w:rsidRPr="00B57DC8" w:rsidRDefault="00127CB9" w:rsidP="00957C5C">
      <w:pPr>
        <w:widowControl w:val="0"/>
        <w:numPr>
          <w:ilvl w:val="2"/>
          <w:numId w:val="19"/>
        </w:numPr>
        <w:rPr>
          <w:rFonts w:asciiTheme="minorBidi" w:hAnsiTheme="minorBidi" w:cstheme="minorBidi"/>
          <w:rtl/>
        </w:rPr>
      </w:pPr>
      <w:bookmarkStart w:id="299" w:name="_Ref383425067"/>
      <w:bookmarkEnd w:id="297"/>
      <w:r w:rsidRPr="00B57DC8">
        <w:rPr>
          <w:rFonts w:asciiTheme="minorBidi" w:hAnsiTheme="minorBidi" w:cstheme="minorBidi"/>
          <w:rtl/>
        </w:rPr>
        <w:t>על המציע לצרף להצעתו אישור מעורך-דין על שמותיהם של מורשי החתימה של המציע</w:t>
      </w:r>
      <w:bookmarkEnd w:id="299"/>
      <w:r w:rsidR="00DE280D" w:rsidRPr="00B57DC8">
        <w:rPr>
          <w:rFonts w:asciiTheme="minorBidi" w:hAnsiTheme="minorBidi" w:cstheme="minorBidi"/>
          <w:rtl/>
        </w:rPr>
        <w:t xml:space="preserve"> בנוסח המופיע ב</w:t>
      </w:r>
      <w:r w:rsidR="00DE280D" w:rsidRPr="00B57DC8">
        <w:rPr>
          <w:rFonts w:asciiTheme="minorBidi" w:hAnsiTheme="minorBidi" w:cstheme="minorBidi"/>
          <w:rtl/>
        </w:rPr>
        <w:fldChar w:fldCharType="begin"/>
      </w:r>
      <w:r w:rsidR="00DE280D" w:rsidRPr="00B57DC8">
        <w:rPr>
          <w:rFonts w:asciiTheme="minorBidi" w:hAnsiTheme="minorBidi" w:cstheme="minorBidi"/>
          <w:rtl/>
        </w:rPr>
        <w:instrText xml:space="preserve"> </w:instrText>
      </w:r>
      <w:r w:rsidR="00DE280D" w:rsidRPr="00B57DC8">
        <w:rPr>
          <w:rFonts w:asciiTheme="minorBidi" w:hAnsiTheme="minorBidi" w:cstheme="minorBidi"/>
        </w:rPr>
        <w:instrText>REF</w:instrText>
      </w:r>
      <w:r w:rsidR="00DE280D" w:rsidRPr="00B57DC8">
        <w:rPr>
          <w:rFonts w:asciiTheme="minorBidi" w:hAnsiTheme="minorBidi" w:cstheme="minorBidi"/>
          <w:rtl/>
        </w:rPr>
        <w:instrText xml:space="preserve"> נספח_פרטי_המציע \</w:instrText>
      </w:r>
      <w:r w:rsidR="00DE280D" w:rsidRPr="00B57DC8">
        <w:rPr>
          <w:rFonts w:asciiTheme="minorBidi" w:hAnsiTheme="minorBidi" w:cstheme="minorBidi"/>
        </w:rPr>
        <w:instrText>h</w:instrText>
      </w:r>
      <w:r w:rsidR="00DE280D" w:rsidRPr="00B57DC8">
        <w:rPr>
          <w:rFonts w:asciiTheme="minorBidi" w:hAnsiTheme="minorBidi" w:cstheme="minorBidi"/>
          <w:rtl/>
        </w:rPr>
        <w:instrText xml:space="preserve">  \* </w:instrText>
      </w:r>
      <w:r w:rsidR="00DE280D" w:rsidRPr="00B57DC8">
        <w:rPr>
          <w:rFonts w:asciiTheme="minorBidi" w:hAnsiTheme="minorBidi" w:cstheme="minorBidi"/>
        </w:rPr>
        <w:instrText>MERGEFORMAT</w:instrText>
      </w:r>
      <w:r w:rsidR="00DE280D" w:rsidRPr="00B57DC8">
        <w:rPr>
          <w:rFonts w:asciiTheme="minorBidi" w:hAnsiTheme="minorBidi" w:cstheme="minorBidi"/>
          <w:rtl/>
        </w:rPr>
        <w:instrText xml:space="preserve"> </w:instrText>
      </w:r>
      <w:r w:rsidR="00DE280D" w:rsidRPr="00B57DC8">
        <w:rPr>
          <w:rFonts w:asciiTheme="minorBidi" w:hAnsiTheme="minorBidi" w:cstheme="minorBidi"/>
          <w:rtl/>
        </w:rPr>
      </w:r>
      <w:r w:rsidR="00DE280D"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א'</w:t>
      </w:r>
      <w:r w:rsidR="00DE280D" w:rsidRPr="00B57DC8">
        <w:rPr>
          <w:rFonts w:asciiTheme="minorBidi" w:hAnsiTheme="minorBidi" w:cstheme="minorBidi"/>
          <w:rtl/>
        </w:rPr>
        <w:fldChar w:fldCharType="end"/>
      </w:r>
      <w:r w:rsidRPr="00B57DC8">
        <w:rPr>
          <w:rFonts w:asciiTheme="minorBidi" w:hAnsiTheme="minorBidi" w:cstheme="minorBidi"/>
          <w:rtl/>
        </w:rPr>
        <w:t xml:space="preserve">. מובהר כי על כל הנספחים, עליהם נדרשת חתימתו של המציע, להיחתם </w:t>
      </w:r>
      <w:r w:rsidR="007862F7" w:rsidRPr="00B57DC8">
        <w:rPr>
          <w:rFonts w:asciiTheme="minorBidi" w:hAnsiTheme="minorBidi" w:cstheme="minorBidi" w:hint="cs"/>
          <w:rtl/>
        </w:rPr>
        <w:t>על ידי</w:t>
      </w:r>
      <w:r w:rsidRPr="00B57DC8">
        <w:rPr>
          <w:rFonts w:asciiTheme="minorBidi" w:hAnsiTheme="minorBidi" w:cstheme="minorBidi"/>
          <w:rtl/>
        </w:rPr>
        <w:t xml:space="preserve"> מורשי חתימה מטעם המציע באופן המחייב את המציע בהתאם למפורט באישור כאמור בסעיף זה.</w:t>
      </w:r>
    </w:p>
    <w:p w14:paraId="78A801D9" w14:textId="4EB29253" w:rsidR="005D6593" w:rsidRPr="00B57DC8" w:rsidRDefault="005D6593" w:rsidP="00957C5C">
      <w:pPr>
        <w:widowControl w:val="0"/>
        <w:numPr>
          <w:ilvl w:val="2"/>
          <w:numId w:val="19"/>
        </w:numPr>
        <w:rPr>
          <w:rFonts w:asciiTheme="minorBidi" w:hAnsiTheme="minorBidi" w:cstheme="minorBidi"/>
          <w:b/>
          <w:bCs/>
        </w:rPr>
      </w:pPr>
      <w:bookmarkStart w:id="300" w:name="_Ref22739679"/>
      <w:r w:rsidRPr="00B57DC8">
        <w:rPr>
          <w:rFonts w:asciiTheme="minorBidi" w:hAnsiTheme="minorBidi" w:cstheme="minorBidi"/>
          <w:b/>
          <w:bCs/>
          <w:rtl/>
        </w:rPr>
        <w:t xml:space="preserve">על המציע לצרף הצהרה מאומתת על ידי עורך-דין, בנוסח </w:t>
      </w:r>
      <w:r w:rsidRPr="00B57DC8">
        <w:rPr>
          <w:rFonts w:asciiTheme="minorBidi" w:hAnsiTheme="minorBidi" w:cstheme="minorBidi"/>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נספח_הצהרת_ביטוח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b/>
          <w:bCs/>
          <w:rtl/>
        </w:rPr>
        <w:t>נספח יד'</w:t>
      </w:r>
      <w:r w:rsidRPr="00B57DC8">
        <w:rPr>
          <w:rFonts w:asciiTheme="minorBidi" w:hAnsiTheme="minorBidi" w:cstheme="minorBidi"/>
          <w:rtl/>
        </w:rPr>
        <w:fldChar w:fldCharType="end"/>
      </w:r>
      <w:r w:rsidRPr="00B57DC8">
        <w:rPr>
          <w:rFonts w:asciiTheme="minorBidi" w:hAnsiTheme="minorBidi" w:cstheme="minorBidi"/>
          <w:b/>
          <w:bCs/>
          <w:rtl/>
        </w:rPr>
        <w:t xml:space="preserve">, כי הוא מודע לכך שעליו לעמוד בדרישות הביטוח המפורטות בסעיף </w:t>
      </w:r>
      <w:r w:rsidR="00C37529" w:rsidRPr="00B57DC8">
        <w:rPr>
          <w:rFonts w:asciiTheme="minorBidi" w:hAnsiTheme="minorBidi" w:cstheme="minorBidi"/>
          <w:b/>
          <w:bCs/>
          <w:rtl/>
        </w:rPr>
        <w:fldChar w:fldCharType="begin"/>
      </w:r>
      <w:r w:rsidR="00C37529" w:rsidRPr="00B57DC8">
        <w:rPr>
          <w:rFonts w:asciiTheme="minorBidi" w:hAnsiTheme="minorBidi" w:cstheme="minorBidi"/>
          <w:b/>
          <w:bCs/>
          <w:rtl/>
        </w:rPr>
        <w:instrText xml:space="preserve"> </w:instrText>
      </w:r>
      <w:r w:rsidR="00C37529" w:rsidRPr="00B57DC8">
        <w:rPr>
          <w:rFonts w:asciiTheme="minorBidi" w:hAnsiTheme="minorBidi" w:cstheme="minorBidi"/>
          <w:b/>
          <w:bCs/>
        </w:rPr>
        <w:instrText>REF</w:instrText>
      </w:r>
      <w:r w:rsidR="00C37529" w:rsidRPr="00B57DC8">
        <w:rPr>
          <w:rFonts w:asciiTheme="minorBidi" w:hAnsiTheme="minorBidi" w:cstheme="minorBidi"/>
          <w:b/>
          <w:bCs/>
          <w:rtl/>
        </w:rPr>
        <w:instrText xml:space="preserve"> _</w:instrText>
      </w:r>
      <w:r w:rsidR="00C37529" w:rsidRPr="00B57DC8">
        <w:rPr>
          <w:rFonts w:asciiTheme="minorBidi" w:hAnsiTheme="minorBidi" w:cstheme="minorBidi"/>
          <w:b/>
          <w:bCs/>
        </w:rPr>
        <w:instrText>Ref24616059 \r \h</w:instrText>
      </w:r>
      <w:r w:rsidR="00C37529" w:rsidRPr="00B57DC8">
        <w:rPr>
          <w:rFonts w:asciiTheme="minorBidi" w:hAnsiTheme="minorBidi" w:cstheme="minorBidi"/>
          <w:b/>
          <w:bCs/>
          <w:rtl/>
        </w:rPr>
        <w:instrText xml:space="preserve"> </w:instrText>
      </w:r>
      <w:r w:rsidR="00A02111" w:rsidRPr="00B57DC8">
        <w:rPr>
          <w:rFonts w:asciiTheme="minorBidi" w:hAnsiTheme="minorBidi" w:cstheme="minorBidi"/>
          <w:b/>
          <w:bCs/>
          <w:rtl/>
        </w:rPr>
        <w:instrText xml:space="preserve"> \* </w:instrText>
      </w:r>
      <w:r w:rsidR="00A02111" w:rsidRPr="00B57DC8">
        <w:rPr>
          <w:rFonts w:asciiTheme="minorBidi" w:hAnsiTheme="minorBidi" w:cstheme="minorBidi"/>
          <w:b/>
          <w:bCs/>
        </w:rPr>
        <w:instrText>MERGEFORMAT</w:instrText>
      </w:r>
      <w:r w:rsidR="00A02111" w:rsidRPr="00B57DC8">
        <w:rPr>
          <w:rFonts w:asciiTheme="minorBidi" w:hAnsiTheme="minorBidi" w:cstheme="minorBidi"/>
          <w:b/>
          <w:bCs/>
          <w:rtl/>
        </w:rPr>
        <w:instrText xml:space="preserve"> </w:instrText>
      </w:r>
      <w:r w:rsidR="00C37529" w:rsidRPr="00B57DC8">
        <w:rPr>
          <w:rFonts w:asciiTheme="minorBidi" w:hAnsiTheme="minorBidi" w:cstheme="minorBidi"/>
          <w:b/>
          <w:bCs/>
          <w:rtl/>
        </w:rPr>
      </w:r>
      <w:r w:rsidR="00C37529" w:rsidRPr="00B57DC8">
        <w:rPr>
          <w:rFonts w:asciiTheme="minorBidi" w:hAnsiTheme="minorBidi" w:cstheme="minorBidi"/>
          <w:b/>
          <w:bCs/>
          <w:rtl/>
        </w:rPr>
        <w:fldChar w:fldCharType="separate"/>
      </w:r>
      <w:r w:rsidR="007D641B">
        <w:rPr>
          <w:rFonts w:asciiTheme="minorBidi" w:hAnsiTheme="minorBidi" w:cstheme="minorBidi"/>
          <w:b/>
          <w:bCs/>
          <w:cs/>
        </w:rPr>
        <w:t>‎</w:t>
      </w:r>
      <w:r w:rsidR="007D641B">
        <w:rPr>
          <w:rFonts w:asciiTheme="minorBidi" w:hAnsiTheme="minorBidi" w:cstheme="minorBidi"/>
          <w:b/>
          <w:bCs/>
        </w:rPr>
        <w:t>22</w:t>
      </w:r>
      <w:r w:rsidR="00C37529" w:rsidRPr="00B57DC8">
        <w:rPr>
          <w:rFonts w:asciiTheme="minorBidi" w:hAnsiTheme="minorBidi" w:cstheme="minorBidi"/>
          <w:b/>
          <w:bCs/>
          <w:rtl/>
        </w:rPr>
        <w:fldChar w:fldCharType="end"/>
      </w:r>
      <w:r w:rsidRPr="00B57DC8">
        <w:rPr>
          <w:rFonts w:asciiTheme="minorBidi" w:hAnsiTheme="minorBidi" w:cstheme="minorBidi"/>
          <w:b/>
          <w:bCs/>
          <w:rtl/>
        </w:rPr>
        <w:t xml:space="preserve"> להסכם המצורף ב</w:t>
      </w:r>
      <w:r w:rsidRPr="00B57DC8">
        <w:rPr>
          <w:rFonts w:asciiTheme="minorBidi" w:hAnsiTheme="minorBidi" w:cstheme="minorBidi"/>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נספח_הסכם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b/>
          <w:bCs/>
          <w:rtl/>
        </w:rPr>
        <w:t>נספח יז'</w:t>
      </w:r>
      <w:r w:rsidRPr="00B57DC8">
        <w:rPr>
          <w:rFonts w:asciiTheme="minorBidi" w:hAnsiTheme="minorBidi" w:cstheme="minorBidi"/>
          <w:rtl/>
        </w:rPr>
        <w:fldChar w:fldCharType="end"/>
      </w:r>
      <w:r w:rsidRPr="00B57DC8">
        <w:rPr>
          <w:rFonts w:asciiTheme="minorBidi" w:hAnsiTheme="minorBidi" w:cstheme="minorBidi"/>
          <w:b/>
          <w:bCs/>
          <w:rtl/>
        </w:rPr>
        <w:t xml:space="preserve"> במלואן, וכי הוא בחן מול חברת הביטוח המבטחת אותו את יכולתו לעמוד בתנאי הביטוח כלשונן.</w:t>
      </w:r>
      <w:bookmarkEnd w:id="300"/>
    </w:p>
    <w:p w14:paraId="605BC842" w14:textId="654409F4" w:rsidR="00127CB9" w:rsidRPr="00B57DC8" w:rsidRDefault="005D6593" w:rsidP="00F24278">
      <w:pPr>
        <w:widowControl w:val="0"/>
        <w:ind w:left="1701"/>
        <w:rPr>
          <w:rFonts w:asciiTheme="minorBidi" w:hAnsiTheme="minorBidi" w:cstheme="minorBidi"/>
          <w:rtl/>
        </w:rPr>
      </w:pPr>
      <w:r w:rsidRPr="00B57DC8">
        <w:rPr>
          <w:rFonts w:asciiTheme="minorBidi" w:hAnsiTheme="minorBidi" w:cstheme="minorBidi"/>
          <w:rtl/>
        </w:rPr>
        <w:t xml:space="preserve">מודגש כי לאחר הבחירה בזוכה במכרז, המציע הזוכה יהיה מחויב לעמידה בדרישות הביטוח בנוסח המופיע </w:t>
      </w:r>
      <w:bookmarkStart w:id="301" w:name="סעיף_ביטוח"/>
      <w:r w:rsidRPr="00B57DC8">
        <w:rPr>
          <w:rFonts w:asciiTheme="minorBidi" w:hAnsiTheme="minorBidi" w:cstheme="minorBidi"/>
          <w:rtl/>
        </w:rPr>
        <w:t xml:space="preserve">בסעיף </w:t>
      </w:r>
      <w:r w:rsidR="00C37529" w:rsidRPr="00B57DC8">
        <w:rPr>
          <w:rFonts w:asciiTheme="minorBidi" w:hAnsiTheme="minorBidi" w:cstheme="minorBidi"/>
          <w:rtl/>
        </w:rPr>
        <w:fldChar w:fldCharType="begin"/>
      </w:r>
      <w:r w:rsidR="00C37529" w:rsidRPr="00B57DC8">
        <w:rPr>
          <w:rFonts w:asciiTheme="minorBidi" w:hAnsiTheme="minorBidi" w:cstheme="minorBidi"/>
          <w:rtl/>
        </w:rPr>
        <w:instrText xml:space="preserve"> </w:instrText>
      </w:r>
      <w:r w:rsidR="00C37529" w:rsidRPr="00B57DC8">
        <w:rPr>
          <w:rFonts w:asciiTheme="minorBidi" w:hAnsiTheme="minorBidi" w:cstheme="minorBidi"/>
        </w:rPr>
        <w:instrText>REF</w:instrText>
      </w:r>
      <w:r w:rsidR="00C37529" w:rsidRPr="00B57DC8">
        <w:rPr>
          <w:rFonts w:asciiTheme="minorBidi" w:hAnsiTheme="minorBidi" w:cstheme="minorBidi"/>
          <w:rtl/>
        </w:rPr>
        <w:instrText xml:space="preserve"> _</w:instrText>
      </w:r>
      <w:r w:rsidR="00C37529" w:rsidRPr="00B57DC8">
        <w:rPr>
          <w:rFonts w:asciiTheme="minorBidi" w:hAnsiTheme="minorBidi" w:cstheme="minorBidi"/>
        </w:rPr>
        <w:instrText>Ref24616059 \r \h</w:instrText>
      </w:r>
      <w:r w:rsidR="00C37529" w:rsidRPr="00B57DC8">
        <w:rPr>
          <w:rFonts w:asciiTheme="minorBidi" w:hAnsiTheme="minorBidi" w:cstheme="minorBidi"/>
          <w:rtl/>
        </w:rPr>
        <w:instrText xml:space="preserve"> </w:instrText>
      </w:r>
      <w:r w:rsidR="00A02111" w:rsidRPr="00B57DC8">
        <w:rPr>
          <w:rFonts w:asciiTheme="minorBidi" w:hAnsiTheme="minorBidi" w:cstheme="minorBidi"/>
          <w:rtl/>
        </w:rPr>
        <w:instrText xml:space="preserve"> \* </w:instrText>
      </w:r>
      <w:r w:rsidR="00A02111" w:rsidRPr="00B57DC8">
        <w:rPr>
          <w:rFonts w:asciiTheme="minorBidi" w:hAnsiTheme="minorBidi" w:cstheme="minorBidi"/>
        </w:rPr>
        <w:instrText>MERGEFORMAT</w:instrText>
      </w:r>
      <w:r w:rsidR="00A02111" w:rsidRPr="00B57DC8">
        <w:rPr>
          <w:rFonts w:asciiTheme="minorBidi" w:hAnsiTheme="minorBidi" w:cstheme="minorBidi"/>
          <w:rtl/>
        </w:rPr>
        <w:instrText xml:space="preserve"> </w:instrText>
      </w:r>
      <w:r w:rsidR="00C37529" w:rsidRPr="00B57DC8">
        <w:rPr>
          <w:rFonts w:asciiTheme="minorBidi" w:hAnsiTheme="minorBidi" w:cstheme="minorBidi"/>
          <w:rtl/>
        </w:rPr>
      </w:r>
      <w:r w:rsidR="00C37529"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22</w:t>
      </w:r>
      <w:r w:rsidR="00C37529" w:rsidRPr="00B57DC8">
        <w:rPr>
          <w:rFonts w:asciiTheme="minorBidi" w:hAnsiTheme="minorBidi" w:cstheme="minorBidi"/>
          <w:rtl/>
        </w:rPr>
        <w:fldChar w:fldCharType="end"/>
      </w:r>
      <w:r w:rsidRPr="00B57DC8">
        <w:rPr>
          <w:rFonts w:asciiTheme="minorBidi" w:hAnsiTheme="minorBidi" w:cstheme="minorBidi"/>
          <w:rtl/>
        </w:rPr>
        <w:t xml:space="preserve"> להסכם</w:t>
      </w:r>
      <w:bookmarkEnd w:id="301"/>
      <w:r w:rsidRPr="00B57DC8">
        <w:rPr>
          <w:rFonts w:asciiTheme="minorBidi" w:hAnsiTheme="minorBidi" w:cstheme="minorBidi"/>
          <w:rtl/>
        </w:rPr>
        <w:t xml:space="preserve"> המצורף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Pr="00B57DC8">
        <w:rPr>
          <w:rFonts w:asciiTheme="minorBidi" w:hAnsiTheme="minorBidi" w:cstheme="minorBidi"/>
          <w:rtl/>
        </w:rPr>
        <w:fldChar w:fldCharType="end"/>
      </w:r>
      <w:r w:rsidRPr="00B57DC8">
        <w:rPr>
          <w:rFonts w:asciiTheme="minorBidi" w:hAnsiTheme="minorBidi" w:cstheme="minorBidi"/>
          <w:rtl/>
        </w:rPr>
        <w:t>, והפוליסה תידרש להיות תואמת את דרישותיו. מובהר כי</w:t>
      </w:r>
      <w:r w:rsidR="0009730B" w:rsidRPr="00B57DC8">
        <w:rPr>
          <w:rFonts w:asciiTheme="minorBidi" w:hAnsiTheme="minorBidi" w:cstheme="minorBidi"/>
          <w:rtl/>
        </w:rPr>
        <w:t xml:space="preserve"> אי הגשת אישור ביטוח בנוסח אישור הביטוח האחיד חתום על ידי חברת הביטוח לאחר </w:t>
      </w:r>
      <w:r w:rsidRPr="00B57DC8">
        <w:rPr>
          <w:rFonts w:asciiTheme="minorBidi" w:hAnsiTheme="minorBidi" w:cstheme="minorBidi"/>
          <w:rtl/>
        </w:rPr>
        <w:t xml:space="preserve">הזכייה במכרז שלא כנדרש תעכב את חתימת ההסכם, תחילת ההתקשרות ואת התשלום בהתאם למפורט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Ref445030458 \r \h</w:instrText>
      </w:r>
      <w:r w:rsidRPr="00B57DC8">
        <w:rPr>
          <w:rFonts w:asciiTheme="minorBidi" w:hAnsiTheme="minorBidi" w:cstheme="minorBidi"/>
          <w:rtl/>
        </w:rPr>
        <w:instrText xml:space="preserve"> </w:instrText>
      </w:r>
      <w:r w:rsidR="002416C9" w:rsidRPr="00B57DC8">
        <w:rPr>
          <w:rFonts w:asciiTheme="minorBidi" w:hAnsiTheme="minorBidi" w:cstheme="minorBidi"/>
          <w:rtl/>
        </w:rPr>
        <w:instrText xml:space="preserve"> \* </w:instrText>
      </w:r>
      <w:r w:rsidR="002416C9" w:rsidRPr="00B57DC8">
        <w:rPr>
          <w:rFonts w:asciiTheme="minorBidi" w:hAnsiTheme="minorBidi" w:cstheme="minorBidi"/>
        </w:rPr>
        <w:instrText>MERGEFORMAT</w:instrText>
      </w:r>
      <w:r w:rsidR="002416C9"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5.7</w:t>
      </w:r>
      <w:r w:rsidRPr="00B57DC8">
        <w:rPr>
          <w:rFonts w:asciiTheme="minorBidi" w:hAnsiTheme="minorBidi" w:cstheme="minorBidi"/>
          <w:rtl/>
        </w:rPr>
        <w:fldChar w:fldCharType="end"/>
      </w:r>
      <w:r w:rsidRPr="00B57DC8">
        <w:rPr>
          <w:rFonts w:asciiTheme="minorBidi" w:hAnsiTheme="minorBidi" w:cstheme="minorBidi"/>
          <w:rtl/>
        </w:rPr>
        <w:t xml:space="preserve"> להלן. </w:t>
      </w:r>
      <w:bookmarkStart w:id="302" w:name="_Hlk84157821"/>
      <w:r w:rsidRPr="00B57DC8">
        <w:rPr>
          <w:rFonts w:asciiTheme="minorBidi" w:hAnsiTheme="minorBidi" w:cstheme="minorBidi"/>
          <w:rtl/>
        </w:rPr>
        <w:t xml:space="preserve">המציע נדרש לבחון את תנאי הביטוח עם חברת הביטוח המבטחת אותו בטרם הגשת הצעתו. המציע או חברת הביטוח רשאים להגיש את הסתייגויותיהן </w:t>
      </w:r>
      <w:r w:rsidR="0009730B" w:rsidRPr="00B57DC8">
        <w:rPr>
          <w:rFonts w:asciiTheme="minorBidi" w:hAnsiTheme="minorBidi" w:cstheme="minorBidi"/>
          <w:rtl/>
        </w:rPr>
        <w:t>לסעיפי</w:t>
      </w:r>
      <w:r w:rsidRPr="00B57DC8">
        <w:rPr>
          <w:rFonts w:asciiTheme="minorBidi" w:hAnsiTheme="minorBidi" w:cstheme="minorBidi"/>
          <w:rtl/>
        </w:rPr>
        <w:t xml:space="preserve"> הביטוח אך ורק </w:t>
      </w:r>
      <w:r w:rsidRPr="00B57DC8">
        <w:rPr>
          <w:rFonts w:asciiTheme="minorBidi" w:hAnsiTheme="minorBidi" w:cstheme="minorBidi"/>
          <w:rtl/>
        </w:rPr>
        <w:lastRenderedPageBreak/>
        <w:t xml:space="preserve">בכתב ובשלב שאלות הבהרה למכרז. המציע מתחייב לאחר זכייתו להגיש </w:t>
      </w:r>
      <w:r w:rsidR="0009730B" w:rsidRPr="00B57DC8">
        <w:rPr>
          <w:rFonts w:asciiTheme="minorBidi" w:hAnsiTheme="minorBidi" w:cstheme="minorBidi"/>
          <w:rtl/>
        </w:rPr>
        <w:t xml:space="preserve">את אישור הביטוח האחיד חתום על ידי חברת הביטוח </w:t>
      </w:r>
      <w:r w:rsidRPr="00B57DC8">
        <w:rPr>
          <w:rFonts w:asciiTheme="minorBidi" w:hAnsiTheme="minorBidi" w:cstheme="minorBidi"/>
          <w:rtl/>
        </w:rPr>
        <w:t>כשה</w:t>
      </w:r>
      <w:r w:rsidR="0009730B" w:rsidRPr="00B57DC8">
        <w:rPr>
          <w:rFonts w:asciiTheme="minorBidi" w:hAnsiTheme="minorBidi" w:cstheme="minorBidi"/>
          <w:rtl/>
        </w:rPr>
        <w:t xml:space="preserve">וא </w:t>
      </w:r>
      <w:r w:rsidRPr="00B57DC8">
        <w:rPr>
          <w:rFonts w:asciiTheme="minorBidi" w:hAnsiTheme="minorBidi" w:cstheme="minorBidi"/>
          <w:rtl/>
        </w:rPr>
        <w:t xml:space="preserve">ללא שינויים/מחיקות/עדכונים שאינם קבילים במסמך ההנחיות לבדיקת אישור ביטוח </w:t>
      </w:r>
      <w:r w:rsidR="00D761FE" w:rsidRPr="00B57DC8">
        <w:rPr>
          <w:rFonts w:asciiTheme="minorBidi" w:hAnsiTheme="minorBidi" w:cstheme="minorBidi"/>
          <w:rtl/>
        </w:rPr>
        <w:t xml:space="preserve">המפורט </w:t>
      </w:r>
      <w:hyperlink r:id="rId34" w:tooltip="אתר האינטרנט של ענבל" w:history="1">
        <w:r w:rsidR="00D761FE" w:rsidRPr="00B57DC8">
          <w:rPr>
            <w:rStyle w:val="Hyperlink"/>
            <w:rFonts w:asciiTheme="minorBidi" w:hAnsiTheme="minorBidi" w:cstheme="minorBidi" w:hint="cs"/>
            <w:rtl/>
          </w:rPr>
          <w:t>באתר ה</w:t>
        </w:r>
        <w:r w:rsidR="00DF6EF5" w:rsidRPr="00B57DC8">
          <w:rPr>
            <w:rStyle w:val="Hyperlink"/>
            <w:rFonts w:asciiTheme="minorBidi" w:hAnsiTheme="minorBidi" w:cstheme="minorBidi" w:hint="cs"/>
            <w:rtl/>
          </w:rPr>
          <w:t>מרשתת</w:t>
        </w:r>
        <w:r w:rsidR="00D761FE" w:rsidRPr="00B57DC8">
          <w:rPr>
            <w:rStyle w:val="Hyperlink"/>
            <w:rFonts w:asciiTheme="minorBidi" w:hAnsiTheme="minorBidi" w:cstheme="minorBidi" w:hint="cs"/>
            <w:rtl/>
          </w:rPr>
          <w:t xml:space="preserve"> של ענבל</w:t>
        </w:r>
      </w:hyperlink>
      <w:r w:rsidR="00D761FE" w:rsidRPr="00B57DC8">
        <w:rPr>
          <w:rFonts w:asciiTheme="minorBidi" w:hAnsiTheme="minorBidi" w:cstheme="minorBidi"/>
          <w:rtl/>
        </w:rPr>
        <w:t xml:space="preserve"> ו/או </w:t>
      </w:r>
      <w:r w:rsidRPr="00B57DC8">
        <w:rPr>
          <w:rFonts w:asciiTheme="minorBidi" w:hAnsiTheme="minorBidi" w:cstheme="minorBidi"/>
          <w:rtl/>
        </w:rPr>
        <w:t xml:space="preserve">בתשובות ההבהרה של המשרד. מודגש כי אישור </w:t>
      </w:r>
      <w:r w:rsidR="0009730B" w:rsidRPr="00B57DC8">
        <w:rPr>
          <w:rFonts w:asciiTheme="minorBidi" w:hAnsiTheme="minorBidi" w:cstheme="minorBidi"/>
          <w:rtl/>
        </w:rPr>
        <w:t>ביטוח</w:t>
      </w:r>
      <w:r w:rsidRPr="00B57DC8">
        <w:rPr>
          <w:rFonts w:asciiTheme="minorBidi" w:hAnsiTheme="minorBidi" w:cstheme="minorBidi"/>
          <w:rtl/>
        </w:rPr>
        <w:t xml:space="preserve"> שלא יעמוד בדרישות מסמך ההנחיות ו/או במסמך תשובות ההבהרה האמורים, לא יאושר על ידי משרדנו ויגרור עיכוב בחתימת ההסכם והתשלומים</w:t>
      </w:r>
      <w:r w:rsidR="00284EA6" w:rsidRPr="00B57DC8">
        <w:rPr>
          <w:rFonts w:asciiTheme="minorBidi" w:hAnsiTheme="minorBidi" w:cstheme="minorBidi" w:hint="cs"/>
          <w:rtl/>
        </w:rPr>
        <w:t>.</w:t>
      </w:r>
      <w:bookmarkEnd w:id="302"/>
      <w:r w:rsidR="003602A5" w:rsidRPr="00B57DC8">
        <w:rPr>
          <w:rFonts w:asciiTheme="minorBidi" w:hAnsiTheme="minorBidi" w:cstheme="minorBidi"/>
          <w:rtl/>
        </w:rPr>
        <w:t xml:space="preserve"> </w:t>
      </w:r>
    </w:p>
    <w:p w14:paraId="302A7E0C" w14:textId="77777777" w:rsidR="00127CB9" w:rsidRPr="00B57DC8" w:rsidRDefault="00127CB9" w:rsidP="00F24278">
      <w:pPr>
        <w:pStyle w:val="HNormal"/>
        <w:widowControl w:val="0"/>
        <w:tabs>
          <w:tab w:val="left" w:pos="1983"/>
        </w:tabs>
        <w:spacing w:after="0" w:line="360" w:lineRule="auto"/>
        <w:ind w:left="360"/>
        <w:rPr>
          <w:rFonts w:asciiTheme="minorBidi" w:hAnsiTheme="minorBidi" w:cstheme="minorBidi"/>
          <w:b/>
          <w:bCs/>
          <w:rtl/>
        </w:rPr>
      </w:pPr>
    </w:p>
    <w:p w14:paraId="69325A70" w14:textId="77777777" w:rsidR="007A21E7" w:rsidRPr="00B57DC8" w:rsidRDefault="007A21E7" w:rsidP="00F24278">
      <w:pPr>
        <w:widowControl w:val="0"/>
        <w:rPr>
          <w:rFonts w:asciiTheme="minorBidi" w:hAnsiTheme="minorBidi" w:cstheme="minorBidi"/>
          <w:b/>
          <w:bCs/>
          <w:lang w:eastAsia="en-US"/>
        </w:rPr>
      </w:pPr>
      <w:r w:rsidRPr="00B57DC8">
        <w:rPr>
          <w:rFonts w:asciiTheme="minorBidi" w:hAnsiTheme="minorBidi" w:cstheme="minorBidi"/>
          <w:b/>
          <w:bCs/>
          <w:rtl/>
          <w:lang w:eastAsia="en-US"/>
        </w:rPr>
        <w:t>כל האישורים והמסמכים הנדרשים יהיו על שם המציע בלבד ויהיו תקפים למועד הגשת ההצעה. המציע מתחייב לעדכן את המשרד לגבי כל שינוי במשך כל תקופת המכרז.</w:t>
      </w:r>
    </w:p>
    <w:p w14:paraId="4BC470D9" w14:textId="77777777" w:rsidR="007A21E7" w:rsidRPr="00B57DC8" w:rsidRDefault="007A21E7" w:rsidP="00F24278">
      <w:pPr>
        <w:widowControl w:val="0"/>
        <w:rPr>
          <w:rFonts w:asciiTheme="minorBidi" w:hAnsiTheme="minorBidi" w:cstheme="minorBidi"/>
          <w:b/>
          <w:bCs/>
          <w:rtl/>
          <w:lang w:eastAsia="en-US"/>
        </w:rPr>
      </w:pPr>
      <w:r w:rsidRPr="00B57DC8">
        <w:rPr>
          <w:rFonts w:asciiTheme="minorBidi" w:hAnsiTheme="minorBidi" w:cstheme="minorBidi"/>
          <w:b/>
          <w:bCs/>
          <w:rtl/>
          <w:lang w:eastAsia="en-US"/>
        </w:rPr>
        <w:t>המשרד יהיה רשאי לדחות על-הסף כל הצעה, אליה לא יצורפו כל האישורים והמסמכים, המפורטים לעיל, וזאת ללא כל הודעה נוספת לאמור כאן.</w:t>
      </w:r>
    </w:p>
    <w:p w14:paraId="4A2A1FD4" w14:textId="77777777" w:rsidR="00127CB9" w:rsidRPr="00B57DC8" w:rsidRDefault="007A21E7" w:rsidP="00F24278">
      <w:pPr>
        <w:widowControl w:val="0"/>
        <w:rPr>
          <w:rFonts w:asciiTheme="minorBidi" w:hAnsiTheme="minorBidi" w:cstheme="minorBidi"/>
          <w:b/>
          <w:bCs/>
          <w:rtl/>
          <w:lang w:eastAsia="en-US"/>
        </w:rPr>
      </w:pPr>
      <w:r w:rsidRPr="00B57DC8">
        <w:rPr>
          <w:rFonts w:asciiTheme="minorBidi" w:hAnsiTheme="minorBidi" w:cstheme="minorBidi"/>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B57DC8">
        <w:rPr>
          <w:rFonts w:asciiTheme="minorBidi" w:hAnsiTheme="minorBidi" w:cstheme="minorBidi"/>
          <w:b/>
          <w:bCs/>
          <w:rtl/>
          <w:lang w:eastAsia="en-US"/>
        </w:rPr>
        <w:t xml:space="preserve"> השלמות או הבהרות יהוו חלק בלתי-נפרד מההצעה. היה ולא יתקבלו כל ההשלמות או ההבהרות הנדרשות בשלמות ובמועד אשר נקבע </w:t>
      </w:r>
      <w:r w:rsidR="003A2125" w:rsidRPr="00B57DC8">
        <w:rPr>
          <w:rFonts w:asciiTheme="minorBidi" w:hAnsiTheme="minorBidi" w:cstheme="minorBidi"/>
          <w:b/>
          <w:bCs/>
          <w:rtl/>
          <w:lang w:eastAsia="en-US"/>
        </w:rPr>
        <w:t>על-ידי</w:t>
      </w:r>
      <w:r w:rsidR="0066324D" w:rsidRPr="00B57DC8">
        <w:rPr>
          <w:rFonts w:asciiTheme="minorBidi" w:hAnsiTheme="minorBidi" w:cstheme="minorBidi"/>
          <w:b/>
          <w:bCs/>
          <w:rtl/>
          <w:lang w:eastAsia="en-US"/>
        </w:rPr>
        <w:t xml:space="preserve"> המשרד, יהיה המשרד רשאי לפסול את ההצעה.</w:t>
      </w:r>
    </w:p>
    <w:p w14:paraId="3F7DA365" w14:textId="18553D32" w:rsidR="00291977" w:rsidRPr="00B57DC8" w:rsidRDefault="00291977" w:rsidP="00957C5C">
      <w:pPr>
        <w:pStyle w:val="22"/>
        <w:keepNext w:val="0"/>
        <w:widowControl w:val="0"/>
        <w:numPr>
          <w:ilvl w:val="0"/>
          <w:numId w:val="19"/>
        </w:numPr>
        <w:rPr>
          <w:rFonts w:asciiTheme="minorBidi" w:hAnsiTheme="minorBidi" w:cstheme="minorBidi"/>
          <w:rtl/>
        </w:rPr>
      </w:pPr>
      <w:bookmarkStart w:id="303" w:name="_Toc289596971"/>
      <w:bookmarkStart w:id="304" w:name="_Toc378247253"/>
      <w:bookmarkStart w:id="305" w:name="_Toc378751244"/>
      <w:bookmarkStart w:id="306" w:name="_Toc365486655"/>
      <w:bookmarkStart w:id="307" w:name="_Ref389402906"/>
      <w:bookmarkStart w:id="308" w:name="_Toc31632368"/>
      <w:bookmarkStart w:id="309" w:name="_Toc162365604"/>
      <w:bookmarkStart w:id="310" w:name="_Toc184841851"/>
      <w:r w:rsidRPr="00B57DC8">
        <w:rPr>
          <w:rFonts w:asciiTheme="minorBidi" w:hAnsiTheme="minorBidi" w:cstheme="minorBidi"/>
          <w:rtl/>
        </w:rPr>
        <w:lastRenderedPageBreak/>
        <w:t>בדיקת ההצעות והערכתן</w:t>
      </w:r>
      <w:bookmarkEnd w:id="303"/>
      <w:bookmarkEnd w:id="304"/>
      <w:bookmarkEnd w:id="305"/>
      <w:bookmarkEnd w:id="306"/>
      <w:bookmarkEnd w:id="307"/>
      <w:bookmarkEnd w:id="308"/>
      <w:bookmarkEnd w:id="309"/>
      <w:bookmarkEnd w:id="310"/>
    </w:p>
    <w:tbl>
      <w:tblPr>
        <w:tblStyle w:val="aff2"/>
        <w:bidiVisual/>
        <w:tblW w:w="5000" w:type="pct"/>
        <w:jc w:val="right"/>
        <w:tblLook w:val="04A0" w:firstRow="1" w:lastRow="0" w:firstColumn="1" w:lastColumn="0" w:noHBand="0" w:noVBand="1"/>
        <w:tblCaption w:val="הבהרה לעניין בדיקת ההצעות"/>
        <w:tblDescription w:val="הבהרה לעניין בדיקת ההצעות"/>
      </w:tblPr>
      <w:tblGrid>
        <w:gridCol w:w="9344"/>
      </w:tblGrid>
      <w:tr w:rsidR="007543DC" w:rsidRPr="00B57DC8" w14:paraId="3E5DEC98" w14:textId="77777777" w:rsidTr="007543DC">
        <w:trPr>
          <w:tblHeader/>
          <w:jc w:val="right"/>
        </w:trPr>
        <w:tc>
          <w:tcPr>
            <w:tcW w:w="5000" w:type="pct"/>
            <w:shd w:val="clear" w:color="auto" w:fill="D9D9D9" w:themeFill="background1" w:themeFillShade="D9"/>
          </w:tcPr>
          <w:p w14:paraId="26F5CA48" w14:textId="56C92A67" w:rsidR="007543DC" w:rsidRPr="00B57DC8" w:rsidRDefault="007543DC" w:rsidP="00F24278">
            <w:pPr>
              <w:pStyle w:val="HNormal"/>
              <w:widowControl w:val="0"/>
              <w:tabs>
                <w:tab w:val="left" w:pos="8312"/>
              </w:tabs>
              <w:spacing w:after="0"/>
              <w:rPr>
                <w:b/>
                <w:bCs/>
                <w:rtl/>
              </w:rPr>
            </w:pPr>
            <w:r w:rsidRPr="00B57DC8">
              <w:rPr>
                <w:b/>
                <w:bCs/>
                <w:rtl/>
              </w:rPr>
              <w:t xml:space="preserve">יובהר כי תנאי הסף </w:t>
            </w:r>
            <w:r w:rsidRPr="00B57DC8">
              <w:rPr>
                <w:b/>
                <w:bCs/>
                <w:rtl/>
                <w:lang w:eastAsia="en-US"/>
              </w:rPr>
              <w:t xml:space="preserve">(שלב א') </w:t>
            </w:r>
            <w:r w:rsidRPr="00B57DC8">
              <w:rPr>
                <w:b/>
                <w:bCs/>
                <w:rtl/>
              </w:rPr>
              <w:t>ואיכות ההצעות</w:t>
            </w:r>
            <w:r w:rsidRPr="00B57DC8">
              <w:rPr>
                <w:b/>
                <w:bCs/>
                <w:rtl/>
                <w:lang w:eastAsia="en-US"/>
              </w:rPr>
              <w:t xml:space="preserve"> (שלב ב')</w:t>
            </w:r>
            <w:r w:rsidRPr="00B57DC8">
              <w:rPr>
                <w:rFonts w:hint="cs"/>
                <w:b/>
                <w:bCs/>
                <w:rtl/>
              </w:rPr>
              <w:t xml:space="preserve">, </w:t>
            </w:r>
            <w:r w:rsidRPr="00B57DC8">
              <w:rPr>
                <w:b/>
                <w:bCs/>
                <w:rtl/>
              </w:rPr>
              <w:t xml:space="preserve">ייבדקו עבור כל </w:t>
            </w:r>
            <w:r w:rsidRPr="00B57DC8">
              <w:rPr>
                <w:b/>
                <w:bCs/>
                <w:rtl/>
              </w:rPr>
              <w:fldChar w:fldCharType="begin"/>
            </w:r>
            <w:r w:rsidRPr="00B57DC8">
              <w:rPr>
                <w:b/>
                <w:bCs/>
                <w:rtl/>
              </w:rPr>
              <w:instrText xml:space="preserve"> </w:instrText>
            </w:r>
            <w:r w:rsidRPr="00B57DC8">
              <w:rPr>
                <w:b/>
                <w:bCs/>
              </w:rPr>
              <w:instrText>REF</w:instrText>
            </w:r>
            <w:r w:rsidRPr="00B57DC8">
              <w:rPr>
                <w:b/>
                <w:bCs/>
                <w:rtl/>
              </w:rPr>
              <w:instrText xml:space="preserve">  יחידת_חלוקה \</w:instrText>
            </w:r>
            <w:r w:rsidRPr="00B57DC8">
              <w:rPr>
                <w:b/>
                <w:bCs/>
              </w:rPr>
              <w:instrText>h  \* MERGEFORMAT</w:instrText>
            </w:r>
            <w:r w:rsidRPr="00B57DC8">
              <w:rPr>
                <w:b/>
                <w:bCs/>
                <w:rtl/>
              </w:rPr>
              <w:instrText xml:space="preserve"> </w:instrText>
            </w:r>
            <w:r w:rsidRPr="00B57DC8">
              <w:rPr>
                <w:b/>
                <w:bCs/>
                <w:rtl/>
              </w:rPr>
            </w:r>
            <w:r w:rsidRPr="00B57DC8">
              <w:rPr>
                <w:b/>
                <w:bCs/>
                <w:rtl/>
              </w:rPr>
              <w:fldChar w:fldCharType="separate"/>
            </w:r>
            <w:r w:rsidR="007D641B" w:rsidRPr="007D641B">
              <w:rPr>
                <w:b/>
                <w:bCs/>
                <w:rtl/>
              </w:rPr>
              <w:t>מחוז</w:t>
            </w:r>
            <w:r w:rsidRPr="00B57DC8">
              <w:rPr>
                <w:b/>
                <w:bCs/>
                <w:rtl/>
              </w:rPr>
              <w:fldChar w:fldCharType="end"/>
            </w:r>
            <w:r w:rsidRPr="00B57DC8">
              <w:rPr>
                <w:rFonts w:hint="cs"/>
                <w:b/>
                <w:bCs/>
                <w:rtl/>
              </w:rPr>
              <w:t xml:space="preserve"> </w:t>
            </w:r>
            <w:r w:rsidRPr="00B57DC8">
              <w:rPr>
                <w:b/>
                <w:bCs/>
                <w:rtl/>
              </w:rPr>
              <w:t>בנפרד</w:t>
            </w:r>
            <w:r w:rsidRPr="00B57DC8">
              <w:rPr>
                <w:rFonts w:hint="cs"/>
                <w:b/>
                <w:bCs/>
                <w:rtl/>
              </w:rPr>
              <w:t>.</w:t>
            </w:r>
          </w:p>
        </w:tc>
      </w:tr>
    </w:tbl>
    <w:p w14:paraId="51F2249E" w14:textId="77777777" w:rsidR="00291977" w:rsidRPr="00B57DC8" w:rsidRDefault="00291977" w:rsidP="00957C5C">
      <w:pPr>
        <w:pStyle w:val="32"/>
        <w:keepNext/>
        <w:widowControl w:val="0"/>
        <w:numPr>
          <w:ilvl w:val="1"/>
          <w:numId w:val="19"/>
        </w:numPr>
        <w:tabs>
          <w:tab w:val="clear" w:pos="1418"/>
        </w:tabs>
        <w:rPr>
          <w:rFonts w:asciiTheme="minorBidi" w:hAnsiTheme="minorBidi" w:cstheme="minorBidi"/>
          <w:rtl/>
        </w:rPr>
      </w:pPr>
      <w:bookmarkStart w:id="311" w:name="_Toc31632369"/>
      <w:bookmarkStart w:id="312" w:name="_Toc162365605"/>
      <w:bookmarkStart w:id="313" w:name="_Toc184841852"/>
      <w:r w:rsidRPr="00B57DC8">
        <w:rPr>
          <w:rFonts w:asciiTheme="minorBidi" w:hAnsiTheme="minorBidi" w:cstheme="minorBidi"/>
          <w:rtl/>
        </w:rPr>
        <w:t>שלב א': בדיקה של סעיפי-הסף</w:t>
      </w:r>
      <w:bookmarkEnd w:id="311"/>
      <w:bookmarkEnd w:id="312"/>
      <w:bookmarkEnd w:id="313"/>
    </w:p>
    <w:p w14:paraId="5173B3D0" w14:textId="77777777" w:rsidR="00291977" w:rsidRPr="00B57DC8" w:rsidRDefault="00B60381" w:rsidP="00F24278">
      <w:pPr>
        <w:pStyle w:val="HNormal"/>
        <w:widowControl w:val="0"/>
        <w:spacing w:after="240" w:line="360" w:lineRule="auto"/>
        <w:ind w:left="680"/>
        <w:rPr>
          <w:rFonts w:asciiTheme="minorBidi" w:hAnsiTheme="minorBidi" w:cstheme="minorBidi"/>
          <w:rtl/>
        </w:rPr>
      </w:pPr>
      <w:r w:rsidRPr="00B57DC8">
        <w:rPr>
          <w:rFonts w:asciiTheme="minorBidi" w:hAnsiTheme="minorBidi" w:cstheme="minorBidi"/>
          <w:rtl/>
        </w:rPr>
        <w:t>בשלב זה ההצעות ייבדקו לפ</w:t>
      </w:r>
      <w:r w:rsidR="00291977" w:rsidRPr="00B57DC8">
        <w:rPr>
          <w:rFonts w:asciiTheme="minorBidi" w:hAnsiTheme="minorBidi" w:cstheme="minorBidi"/>
          <w:rtl/>
        </w:rPr>
        <w:t xml:space="preserve">י מידת המענה על </w:t>
      </w:r>
      <w:r w:rsidRPr="00B57DC8">
        <w:rPr>
          <w:rFonts w:asciiTheme="minorBidi" w:hAnsiTheme="minorBidi" w:cstheme="minorBidi"/>
          <w:rtl/>
        </w:rPr>
        <w:t>תנאי-הסף. הצעות שאינן עונות על כל תנאי-הסף יי</w:t>
      </w:r>
      <w:r w:rsidR="00291977" w:rsidRPr="00B57DC8">
        <w:rPr>
          <w:rFonts w:asciiTheme="minorBidi" w:hAnsiTheme="minorBidi" w:cstheme="minorBidi"/>
          <w:rtl/>
        </w:rPr>
        <w:t>פסלו.</w:t>
      </w:r>
    </w:p>
    <w:p w14:paraId="5EC61A69" w14:textId="77777777" w:rsidR="00291977" w:rsidRPr="00B57DC8" w:rsidRDefault="00291977" w:rsidP="00957C5C">
      <w:pPr>
        <w:pStyle w:val="32"/>
        <w:keepNext/>
        <w:widowControl w:val="0"/>
        <w:numPr>
          <w:ilvl w:val="1"/>
          <w:numId w:val="19"/>
        </w:numPr>
        <w:tabs>
          <w:tab w:val="clear" w:pos="1418"/>
        </w:tabs>
        <w:rPr>
          <w:rFonts w:asciiTheme="minorBidi" w:hAnsiTheme="minorBidi" w:cstheme="minorBidi"/>
          <w:rtl/>
        </w:rPr>
      </w:pPr>
      <w:bookmarkStart w:id="314" w:name="_Toc31632370"/>
      <w:bookmarkStart w:id="315" w:name="_Ref83899890"/>
      <w:bookmarkStart w:id="316" w:name="_Toc162365606"/>
      <w:bookmarkStart w:id="317" w:name="_Toc184841853"/>
      <w:r w:rsidRPr="00B57DC8">
        <w:rPr>
          <w:rFonts w:asciiTheme="minorBidi" w:hAnsiTheme="minorBidi" w:cstheme="minorBidi"/>
          <w:rtl/>
        </w:rPr>
        <w:t xml:space="preserve">שלב ב': הערכה של </w:t>
      </w:r>
      <w:r w:rsidR="00A42BF1" w:rsidRPr="00B57DC8">
        <w:rPr>
          <w:rFonts w:asciiTheme="minorBidi" w:hAnsiTheme="minorBidi" w:cstheme="minorBidi"/>
          <w:rtl/>
        </w:rPr>
        <w:t>איכות ההצעה</w:t>
      </w:r>
      <w:bookmarkEnd w:id="314"/>
      <w:bookmarkEnd w:id="315"/>
      <w:bookmarkEnd w:id="316"/>
      <w:bookmarkEnd w:id="317"/>
    </w:p>
    <w:p w14:paraId="70F024E7" w14:textId="77777777" w:rsidR="00291977" w:rsidRPr="00B57DC8" w:rsidRDefault="00291977" w:rsidP="00957C5C">
      <w:pPr>
        <w:widowControl w:val="0"/>
        <w:numPr>
          <w:ilvl w:val="2"/>
          <w:numId w:val="19"/>
        </w:numPr>
        <w:rPr>
          <w:rFonts w:asciiTheme="minorBidi" w:hAnsiTheme="minorBidi" w:cstheme="minorBidi"/>
          <w:rtl/>
          <w:lang w:eastAsia="en-US"/>
        </w:rPr>
      </w:pPr>
      <w:r w:rsidRPr="00B57DC8">
        <w:rPr>
          <w:rFonts w:asciiTheme="minorBidi" w:hAnsiTheme="minorBidi" w:cstheme="minorBidi"/>
          <w:rtl/>
          <w:lang w:eastAsia="en-US"/>
        </w:rPr>
        <w:t xml:space="preserve">הצעות, שעמדו בכל תנאי-הסף הנדרשים, יעברו לשלב זה של </w:t>
      </w:r>
      <w:r w:rsidR="00A42BF1" w:rsidRPr="00B57DC8">
        <w:rPr>
          <w:rFonts w:asciiTheme="minorBidi" w:hAnsiTheme="minorBidi" w:cstheme="minorBidi"/>
          <w:rtl/>
          <w:lang w:eastAsia="en-US"/>
        </w:rPr>
        <w:t>בדיקת איכות ההצעות</w:t>
      </w:r>
      <w:r w:rsidRPr="00B57DC8">
        <w:rPr>
          <w:rFonts w:asciiTheme="minorBidi" w:hAnsiTheme="minorBidi" w:cstheme="minorBidi"/>
          <w:rtl/>
          <w:lang w:eastAsia="en-US"/>
        </w:rPr>
        <w:t>.</w:t>
      </w:r>
    </w:p>
    <w:p w14:paraId="47C4AE4C" w14:textId="277D19C0" w:rsidR="00E3346A" w:rsidRPr="00B57DC8" w:rsidRDefault="00291977" w:rsidP="00957C5C">
      <w:pPr>
        <w:widowControl w:val="0"/>
        <w:numPr>
          <w:ilvl w:val="2"/>
          <w:numId w:val="19"/>
        </w:numPr>
        <w:rPr>
          <w:rFonts w:asciiTheme="minorBidi" w:hAnsiTheme="minorBidi" w:cstheme="minorBidi"/>
          <w:lang w:eastAsia="en-US"/>
        </w:rPr>
      </w:pPr>
      <w:r w:rsidRPr="00B57DC8">
        <w:rPr>
          <w:rFonts w:asciiTheme="minorBidi" w:hAnsiTheme="minorBidi" w:cstheme="minorBidi"/>
          <w:rtl/>
          <w:lang w:eastAsia="en-US"/>
        </w:rPr>
        <w:t xml:space="preserve">המשרד </w:t>
      </w:r>
      <w:r w:rsidR="00D73E63" w:rsidRPr="00B57DC8">
        <w:rPr>
          <w:rFonts w:asciiTheme="minorBidi" w:hAnsiTheme="minorBidi" w:cstheme="minorBidi"/>
          <w:rtl/>
          <w:lang w:eastAsia="en-US"/>
        </w:rPr>
        <w:t>רשאי ל</w:t>
      </w:r>
      <w:r w:rsidR="00284A9D" w:rsidRPr="00B57DC8">
        <w:rPr>
          <w:rFonts w:asciiTheme="minorBidi" w:hAnsiTheme="minorBidi" w:cstheme="minorBidi"/>
          <w:rtl/>
          <w:lang w:eastAsia="en-US"/>
        </w:rPr>
        <w:t>פסול כל</w:t>
      </w:r>
      <w:r w:rsidRPr="00B57DC8">
        <w:rPr>
          <w:rFonts w:asciiTheme="minorBidi" w:hAnsiTheme="minorBidi" w:cstheme="minorBidi"/>
          <w:rtl/>
          <w:lang w:eastAsia="en-US"/>
        </w:rPr>
        <w:t xml:space="preserve"> הצעה אשר ציון האיכות הכולל שלה לא יעלה על </w:t>
      </w:r>
      <w:r w:rsidR="00CC62E1" w:rsidRPr="00B57DC8">
        <w:rPr>
          <w:rFonts w:asciiTheme="minorBidi" w:hAnsiTheme="minorBidi" w:cstheme="minorBidi"/>
          <w:b/>
          <w:bCs/>
          <w:rtl/>
          <w:lang w:eastAsia="en-US"/>
        </w:rPr>
        <w:fldChar w:fldCharType="begin">
          <w:ffData>
            <w:name w:val="סף_איכות"/>
            <w:enabled/>
            <w:calcOnExit w:val="0"/>
            <w:textInput>
              <w:default w:val="70"/>
            </w:textInput>
          </w:ffData>
        </w:fldChar>
      </w:r>
      <w:r w:rsidR="00CC62E1" w:rsidRPr="00B57DC8">
        <w:rPr>
          <w:rFonts w:asciiTheme="minorBidi" w:hAnsiTheme="minorBidi" w:cstheme="minorBidi"/>
          <w:b/>
          <w:bCs/>
          <w:rtl/>
          <w:lang w:eastAsia="en-US"/>
        </w:rPr>
        <w:instrText xml:space="preserve"> </w:instrText>
      </w:r>
      <w:r w:rsidR="00CC62E1" w:rsidRPr="00B57DC8">
        <w:rPr>
          <w:rFonts w:asciiTheme="minorBidi" w:hAnsiTheme="minorBidi" w:cstheme="minorBidi"/>
          <w:b/>
          <w:bCs/>
          <w:lang w:eastAsia="en-US"/>
        </w:rPr>
        <w:instrText>FORMTEXT</w:instrText>
      </w:r>
      <w:r w:rsidR="00CC62E1" w:rsidRPr="00B57DC8">
        <w:rPr>
          <w:rFonts w:asciiTheme="minorBidi" w:hAnsiTheme="minorBidi" w:cstheme="minorBidi"/>
          <w:b/>
          <w:bCs/>
          <w:rtl/>
          <w:lang w:eastAsia="en-US"/>
        </w:rPr>
        <w:instrText xml:space="preserve"> </w:instrText>
      </w:r>
      <w:r w:rsidR="00CC62E1" w:rsidRPr="00B57DC8">
        <w:rPr>
          <w:rFonts w:asciiTheme="minorBidi" w:hAnsiTheme="minorBidi" w:cstheme="minorBidi"/>
          <w:b/>
          <w:bCs/>
          <w:rtl/>
          <w:lang w:eastAsia="en-US"/>
        </w:rPr>
      </w:r>
      <w:r w:rsidR="00CC62E1" w:rsidRPr="00B57DC8">
        <w:rPr>
          <w:rFonts w:asciiTheme="minorBidi" w:hAnsiTheme="minorBidi" w:cstheme="minorBidi"/>
          <w:b/>
          <w:bCs/>
          <w:rtl/>
          <w:lang w:eastAsia="en-US"/>
        </w:rPr>
        <w:fldChar w:fldCharType="separate"/>
      </w:r>
      <w:r w:rsidR="007D641B">
        <w:rPr>
          <w:rFonts w:asciiTheme="minorBidi" w:hAnsiTheme="minorBidi" w:cstheme="minorBidi"/>
          <w:b/>
          <w:bCs/>
          <w:noProof/>
          <w:rtl/>
          <w:lang w:eastAsia="en-US"/>
        </w:rPr>
        <w:t>70</w:t>
      </w:r>
      <w:r w:rsidR="00CC62E1" w:rsidRPr="00B57DC8">
        <w:rPr>
          <w:rFonts w:asciiTheme="minorBidi" w:hAnsiTheme="minorBidi" w:cstheme="minorBidi"/>
          <w:b/>
          <w:bCs/>
          <w:rtl/>
          <w:lang w:eastAsia="en-US"/>
        </w:rPr>
        <w:fldChar w:fldCharType="end"/>
      </w:r>
      <w:r w:rsidR="00CC62E1" w:rsidRPr="00B57DC8">
        <w:rPr>
          <w:rFonts w:asciiTheme="minorBidi" w:hAnsiTheme="minorBidi" w:cstheme="minorBidi"/>
          <w:b/>
          <w:bCs/>
          <w:rtl/>
          <w:lang w:eastAsia="en-US"/>
        </w:rPr>
        <w:t xml:space="preserve"> </w:t>
      </w:r>
      <w:r w:rsidR="003A2125" w:rsidRPr="00B57DC8">
        <w:rPr>
          <w:rFonts w:asciiTheme="minorBidi" w:hAnsiTheme="minorBidi" w:cstheme="minorBidi"/>
          <w:b/>
          <w:bCs/>
          <w:rtl/>
          <w:lang w:eastAsia="en-US"/>
        </w:rPr>
        <w:t>נקודות</w:t>
      </w:r>
      <w:r w:rsidR="00284A9D" w:rsidRPr="00B57DC8">
        <w:rPr>
          <w:rFonts w:asciiTheme="minorBidi" w:hAnsiTheme="minorBidi" w:cstheme="minorBidi"/>
          <w:rtl/>
          <w:lang w:eastAsia="en-US"/>
        </w:rPr>
        <w:t>.</w:t>
      </w:r>
    </w:p>
    <w:p w14:paraId="5F5F8787" w14:textId="2F3C5C70" w:rsidR="00942996" w:rsidRPr="00B57DC8" w:rsidRDefault="00942996" w:rsidP="00957C5C">
      <w:pPr>
        <w:widowControl w:val="0"/>
        <w:numPr>
          <w:ilvl w:val="2"/>
          <w:numId w:val="19"/>
        </w:numPr>
        <w:rPr>
          <w:rFonts w:asciiTheme="minorBidi" w:hAnsiTheme="minorBidi" w:cstheme="minorBidi"/>
          <w:lang w:eastAsia="en-US"/>
        </w:rPr>
      </w:pPr>
      <w:r w:rsidRPr="00B57DC8">
        <w:rPr>
          <w:rFonts w:asciiTheme="minorBidi" w:hAnsiTheme="minorBidi" w:cstheme="minorBidi"/>
          <w:rtl/>
          <w:lang w:eastAsia="en-US"/>
        </w:rPr>
        <w:t>מובהר כי על המציע לפרט את ניסיונו ואת ניסיון ה</w:t>
      </w:r>
      <w:r w:rsidR="00226E5C" w:rsidRPr="00B57DC8">
        <w:rPr>
          <w:rFonts w:asciiTheme="minorBidi" w:hAnsiTheme="minorBidi" w:cstheme="minorBidi"/>
          <w:rtl/>
          <w:lang w:eastAsia="en-US"/>
        </w:rPr>
        <w:t>צוות</w:t>
      </w:r>
      <w:r w:rsidRPr="00B57DC8">
        <w:rPr>
          <w:rFonts w:asciiTheme="minorBidi" w:hAnsiTheme="minorBidi" w:cstheme="minorBidi"/>
          <w:rtl/>
          <w:lang w:eastAsia="en-US"/>
        </w:rPr>
        <w:t xml:space="preserve"> המוצע, לפי העניין, לצורך בדיקת איכות ההצעה ב</w:t>
      </w:r>
      <w:r w:rsidRPr="00B57DC8">
        <w:rPr>
          <w:rFonts w:asciiTheme="minorBidi" w:hAnsiTheme="minorBidi" w:cstheme="minorBidi"/>
          <w:rtl/>
          <w:lang w:eastAsia="en-US"/>
        </w:rPr>
        <w:fldChar w:fldCharType="begin"/>
      </w:r>
      <w:r w:rsidRPr="00B57DC8">
        <w:rPr>
          <w:rFonts w:asciiTheme="minorBidi" w:hAnsiTheme="minorBidi" w:cstheme="minorBidi"/>
          <w:rtl/>
          <w:lang w:eastAsia="en-US"/>
        </w:rPr>
        <w:instrText xml:space="preserve"> </w:instrText>
      </w:r>
      <w:r w:rsidRPr="00B57DC8">
        <w:rPr>
          <w:rFonts w:asciiTheme="minorBidi" w:hAnsiTheme="minorBidi" w:cstheme="minorBidi"/>
          <w:lang w:eastAsia="en-US"/>
        </w:rPr>
        <w:instrText>REF</w:instrText>
      </w:r>
      <w:r w:rsidRPr="00B57DC8">
        <w:rPr>
          <w:rFonts w:asciiTheme="minorBidi" w:hAnsiTheme="minorBidi" w:cstheme="minorBidi"/>
          <w:rtl/>
          <w:lang w:eastAsia="en-US"/>
        </w:rPr>
        <w:instrText xml:space="preserve"> נספח_ניסיון_מציע_וצוות \</w:instrText>
      </w:r>
      <w:r w:rsidRPr="00B57DC8">
        <w:rPr>
          <w:rFonts w:asciiTheme="minorBidi" w:hAnsiTheme="minorBidi" w:cstheme="minorBidi"/>
          <w:lang w:eastAsia="en-US"/>
        </w:rPr>
        <w:instrText>h</w:instrText>
      </w:r>
      <w:r w:rsidRPr="00B57DC8">
        <w:rPr>
          <w:rFonts w:asciiTheme="minorBidi" w:hAnsiTheme="minorBidi" w:cstheme="minorBidi"/>
          <w:rtl/>
          <w:lang w:eastAsia="en-US"/>
        </w:rPr>
        <w:instrText xml:space="preserve"> </w:instrText>
      </w:r>
      <w:r w:rsidR="00F160E9" w:rsidRPr="00B57DC8">
        <w:rPr>
          <w:rFonts w:asciiTheme="minorBidi" w:hAnsiTheme="minorBidi" w:cstheme="minorBidi"/>
          <w:rtl/>
          <w:lang w:eastAsia="en-US"/>
        </w:rPr>
        <w:instrText xml:space="preserve"> \* </w:instrText>
      </w:r>
      <w:r w:rsidR="00F160E9" w:rsidRPr="00B57DC8">
        <w:rPr>
          <w:rFonts w:asciiTheme="minorBidi" w:hAnsiTheme="minorBidi" w:cstheme="minorBidi"/>
          <w:lang w:eastAsia="en-US"/>
        </w:rPr>
        <w:instrText>MERGEFORMAT</w:instrText>
      </w:r>
      <w:r w:rsidR="00F160E9" w:rsidRPr="00B57DC8">
        <w:rPr>
          <w:rFonts w:asciiTheme="minorBidi" w:hAnsiTheme="minorBidi" w:cstheme="minorBidi"/>
          <w:rtl/>
          <w:lang w:eastAsia="en-US"/>
        </w:rPr>
        <w:instrText xml:space="preserve"> </w:instrText>
      </w:r>
      <w:r w:rsidRPr="00B57DC8">
        <w:rPr>
          <w:rFonts w:asciiTheme="minorBidi" w:hAnsiTheme="minorBidi" w:cstheme="minorBidi"/>
          <w:rtl/>
          <w:lang w:eastAsia="en-US"/>
        </w:rPr>
      </w:r>
      <w:r w:rsidRPr="00B57DC8">
        <w:rPr>
          <w:rFonts w:asciiTheme="minorBidi" w:hAnsiTheme="minorBidi" w:cstheme="minorBidi"/>
          <w:rtl/>
          <w:lang w:eastAsia="en-US"/>
        </w:rPr>
        <w:fldChar w:fldCharType="separate"/>
      </w:r>
      <w:r w:rsidR="007D641B" w:rsidRPr="00B57DC8">
        <w:rPr>
          <w:rFonts w:asciiTheme="minorBidi" w:hAnsiTheme="minorBidi" w:cstheme="minorBidi"/>
          <w:rtl/>
          <w:lang w:eastAsia="en-US"/>
        </w:rPr>
        <w:t xml:space="preserve">נספח </w:t>
      </w:r>
      <w:r w:rsidR="007D641B">
        <w:rPr>
          <w:rFonts w:asciiTheme="minorBidi" w:hAnsiTheme="minorBidi" w:cstheme="minorBidi"/>
          <w:rtl/>
          <w:lang w:eastAsia="en-US"/>
        </w:rPr>
        <w:t>ט'</w:t>
      </w:r>
      <w:r w:rsidRPr="00B57DC8">
        <w:rPr>
          <w:rFonts w:asciiTheme="minorBidi" w:hAnsiTheme="minorBidi" w:cstheme="minorBidi"/>
          <w:rtl/>
          <w:lang w:eastAsia="en-US"/>
        </w:rPr>
        <w:fldChar w:fldCharType="end"/>
      </w:r>
      <w:r w:rsidR="00626DAB" w:rsidRPr="00B57DC8">
        <w:rPr>
          <w:rFonts w:asciiTheme="minorBidi" w:hAnsiTheme="minorBidi" w:cstheme="minorBidi"/>
          <w:rtl/>
          <w:lang w:eastAsia="en-US"/>
        </w:rPr>
        <w:t xml:space="preserve"> </w:t>
      </w:r>
      <w:r w:rsidRPr="00B57DC8">
        <w:rPr>
          <w:rFonts w:asciiTheme="minorBidi" w:hAnsiTheme="minorBidi" w:cstheme="minorBidi"/>
          <w:rtl/>
          <w:lang w:eastAsia="en-US"/>
        </w:rPr>
        <w:t>וב</w:t>
      </w:r>
      <w:r w:rsidRPr="00B57DC8">
        <w:rPr>
          <w:rFonts w:asciiTheme="minorBidi" w:hAnsiTheme="minorBidi" w:cstheme="minorBidi"/>
          <w:rtl/>
          <w:lang w:eastAsia="en-US"/>
        </w:rPr>
        <w:fldChar w:fldCharType="begin"/>
      </w:r>
      <w:r w:rsidRPr="00B57DC8">
        <w:rPr>
          <w:rFonts w:asciiTheme="minorBidi" w:hAnsiTheme="minorBidi" w:cstheme="minorBidi"/>
          <w:rtl/>
          <w:lang w:eastAsia="en-US"/>
        </w:rPr>
        <w:instrText xml:space="preserve"> </w:instrText>
      </w:r>
      <w:r w:rsidRPr="00B57DC8">
        <w:rPr>
          <w:rFonts w:asciiTheme="minorBidi" w:hAnsiTheme="minorBidi" w:cstheme="minorBidi"/>
          <w:lang w:eastAsia="en-US"/>
        </w:rPr>
        <w:instrText>REF</w:instrText>
      </w:r>
      <w:r w:rsidRPr="00B57DC8">
        <w:rPr>
          <w:rFonts w:asciiTheme="minorBidi" w:hAnsiTheme="minorBidi" w:cstheme="minorBidi"/>
          <w:rtl/>
          <w:lang w:eastAsia="en-US"/>
        </w:rPr>
        <w:instrText xml:space="preserve"> נספח_ניסיון_צוות \</w:instrText>
      </w:r>
      <w:r w:rsidRPr="00B57DC8">
        <w:rPr>
          <w:rFonts w:asciiTheme="minorBidi" w:hAnsiTheme="minorBidi" w:cstheme="minorBidi"/>
          <w:lang w:eastAsia="en-US"/>
        </w:rPr>
        <w:instrText>h</w:instrText>
      </w:r>
      <w:r w:rsidRPr="00B57DC8">
        <w:rPr>
          <w:rFonts w:asciiTheme="minorBidi" w:hAnsiTheme="minorBidi" w:cstheme="minorBidi"/>
          <w:rtl/>
          <w:lang w:eastAsia="en-US"/>
        </w:rPr>
        <w:instrText xml:space="preserve"> </w:instrText>
      </w:r>
      <w:r w:rsidR="00F160E9" w:rsidRPr="00B57DC8">
        <w:rPr>
          <w:rFonts w:asciiTheme="minorBidi" w:hAnsiTheme="minorBidi" w:cstheme="minorBidi"/>
          <w:rtl/>
          <w:lang w:eastAsia="en-US"/>
        </w:rPr>
        <w:instrText xml:space="preserve"> \* </w:instrText>
      </w:r>
      <w:r w:rsidR="00F160E9" w:rsidRPr="00B57DC8">
        <w:rPr>
          <w:rFonts w:asciiTheme="minorBidi" w:hAnsiTheme="minorBidi" w:cstheme="minorBidi"/>
          <w:lang w:eastAsia="en-US"/>
        </w:rPr>
        <w:instrText>MERGEFORMAT</w:instrText>
      </w:r>
      <w:r w:rsidR="00F160E9" w:rsidRPr="00B57DC8">
        <w:rPr>
          <w:rFonts w:asciiTheme="minorBidi" w:hAnsiTheme="minorBidi" w:cstheme="minorBidi"/>
          <w:rtl/>
          <w:lang w:eastAsia="en-US"/>
        </w:rPr>
        <w:instrText xml:space="preserve"> </w:instrText>
      </w:r>
      <w:r w:rsidRPr="00B57DC8">
        <w:rPr>
          <w:rFonts w:asciiTheme="minorBidi" w:hAnsiTheme="minorBidi" w:cstheme="minorBidi"/>
          <w:rtl/>
          <w:lang w:eastAsia="en-US"/>
        </w:rPr>
      </w:r>
      <w:r w:rsidRPr="00B57DC8">
        <w:rPr>
          <w:rFonts w:asciiTheme="minorBidi" w:hAnsiTheme="minorBidi" w:cstheme="minorBidi"/>
          <w:rtl/>
          <w:lang w:eastAsia="en-US"/>
        </w:rPr>
        <w:fldChar w:fldCharType="separate"/>
      </w:r>
      <w:r w:rsidR="007D641B" w:rsidRPr="00B57DC8">
        <w:rPr>
          <w:rFonts w:asciiTheme="minorBidi" w:hAnsiTheme="minorBidi" w:cstheme="minorBidi"/>
          <w:rtl/>
          <w:lang w:eastAsia="en-US"/>
        </w:rPr>
        <w:t xml:space="preserve">נספח </w:t>
      </w:r>
      <w:r w:rsidR="007D641B">
        <w:rPr>
          <w:rFonts w:asciiTheme="minorBidi" w:hAnsiTheme="minorBidi" w:cstheme="minorBidi"/>
          <w:rtl/>
          <w:lang w:eastAsia="en-US"/>
        </w:rPr>
        <w:t>י'</w:t>
      </w:r>
      <w:r w:rsidRPr="00B57DC8">
        <w:rPr>
          <w:rFonts w:asciiTheme="minorBidi" w:hAnsiTheme="minorBidi" w:cstheme="minorBidi"/>
          <w:rtl/>
          <w:lang w:eastAsia="en-US"/>
        </w:rPr>
        <w:fldChar w:fldCharType="end"/>
      </w:r>
      <w:r w:rsidRPr="00B57DC8">
        <w:rPr>
          <w:rFonts w:asciiTheme="minorBidi" w:hAnsiTheme="minorBidi" w:cstheme="minorBidi"/>
          <w:rtl/>
          <w:lang w:eastAsia="en-US"/>
        </w:rPr>
        <w:t>.</w:t>
      </w:r>
    </w:p>
    <w:p w14:paraId="6EDF31CA" w14:textId="173953EF" w:rsidR="001E6400" w:rsidRPr="00B57DC8" w:rsidRDefault="001E6400" w:rsidP="00957C5C">
      <w:pPr>
        <w:widowControl w:val="0"/>
        <w:numPr>
          <w:ilvl w:val="2"/>
          <w:numId w:val="19"/>
        </w:numPr>
        <w:rPr>
          <w:rFonts w:asciiTheme="minorBidi" w:hAnsiTheme="minorBidi" w:cstheme="minorBidi"/>
          <w:lang w:eastAsia="en-US"/>
        </w:rPr>
      </w:pPr>
      <w:r w:rsidRPr="00B57DC8">
        <w:rPr>
          <w:rFonts w:asciiTheme="minorBidi" w:hAnsiTheme="minorBidi" w:cstheme="minorBidi"/>
          <w:rtl/>
          <w:lang w:eastAsia="en-US"/>
        </w:rPr>
        <w:t xml:space="preserve">עוד יובהר כי במסגרת בדיקת האיכות למציע </w:t>
      </w:r>
      <w:r w:rsidR="002D736E" w:rsidRPr="00B57DC8">
        <w:rPr>
          <w:rFonts w:asciiTheme="minorBidi" w:hAnsiTheme="minorBidi" w:cstheme="minorBidi" w:hint="cs"/>
          <w:rtl/>
          <w:lang w:eastAsia="en-US"/>
        </w:rPr>
        <w:t xml:space="preserve">במסגרת </w:t>
      </w:r>
      <w:r w:rsidR="002D736E" w:rsidRPr="00B57DC8">
        <w:rPr>
          <w:rFonts w:asciiTheme="minorBidi" w:hAnsiTheme="minorBidi" w:cstheme="minorBidi"/>
          <w:rtl/>
        </w:rPr>
        <w:t xml:space="preserve">אמות מידה </w:t>
      </w:r>
      <w:r w:rsidR="00233C7D" w:rsidRPr="00B57DC8">
        <w:rPr>
          <w:rFonts w:asciiTheme="minorBidi" w:hAnsiTheme="minorBidi" w:cstheme="minorBidi"/>
          <w:rtl/>
        </w:rPr>
        <w:fldChar w:fldCharType="begin"/>
      </w:r>
      <w:r w:rsidR="00233C7D" w:rsidRPr="00B57DC8">
        <w:rPr>
          <w:rFonts w:asciiTheme="minorBidi" w:hAnsiTheme="minorBidi" w:cstheme="minorBidi"/>
          <w:rtl/>
        </w:rPr>
        <w:instrText xml:space="preserve"> </w:instrText>
      </w:r>
      <w:r w:rsidR="00233C7D" w:rsidRPr="00B57DC8">
        <w:rPr>
          <w:rFonts w:asciiTheme="minorBidi" w:hAnsiTheme="minorBidi" w:cstheme="minorBidi"/>
        </w:rPr>
        <w:instrText>REF</w:instrText>
      </w:r>
      <w:r w:rsidR="00233C7D" w:rsidRPr="00B57DC8">
        <w:rPr>
          <w:rFonts w:asciiTheme="minorBidi" w:hAnsiTheme="minorBidi" w:cstheme="minorBidi"/>
          <w:rtl/>
        </w:rPr>
        <w:instrText xml:space="preserve"> _</w:instrText>
      </w:r>
      <w:r w:rsidR="00233C7D" w:rsidRPr="00B57DC8">
        <w:rPr>
          <w:rFonts w:asciiTheme="minorBidi" w:hAnsiTheme="minorBidi" w:cstheme="minorBidi"/>
        </w:rPr>
        <w:instrText>Ref9155870 \r \h</w:instrText>
      </w:r>
      <w:r w:rsidR="00233C7D"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233C7D" w:rsidRPr="00B57DC8">
        <w:rPr>
          <w:rFonts w:asciiTheme="minorBidi" w:hAnsiTheme="minorBidi" w:cstheme="minorBidi"/>
          <w:rtl/>
        </w:rPr>
      </w:r>
      <w:r w:rsidR="00233C7D"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1.1</w:t>
      </w:r>
      <w:r w:rsidR="00233C7D" w:rsidRPr="00B57DC8">
        <w:rPr>
          <w:rFonts w:asciiTheme="minorBidi" w:hAnsiTheme="minorBidi" w:cstheme="minorBidi"/>
          <w:rtl/>
        </w:rPr>
        <w:fldChar w:fldCharType="end"/>
      </w:r>
      <w:r w:rsidR="002D736E" w:rsidRPr="00B57DC8">
        <w:rPr>
          <w:rFonts w:asciiTheme="minorBidi" w:hAnsiTheme="minorBidi" w:cstheme="minorBidi" w:hint="cs"/>
          <w:rtl/>
        </w:rPr>
        <w:t xml:space="preserve"> </w:t>
      </w:r>
      <w:r w:rsidR="002D736E" w:rsidRPr="00B57DC8">
        <w:rPr>
          <w:rFonts w:asciiTheme="minorBidi" w:hAnsiTheme="minorBidi" w:cstheme="minorBidi"/>
          <w:rtl/>
        </w:rPr>
        <w:t>–</w:t>
      </w:r>
      <w:r w:rsidR="002D736E" w:rsidRPr="00B57DC8">
        <w:rPr>
          <w:rFonts w:asciiTheme="minorBidi" w:hAnsiTheme="minorBidi" w:cstheme="minorBidi" w:hint="cs"/>
          <w:rtl/>
        </w:rPr>
        <w:t xml:space="preserve"> </w:t>
      </w:r>
      <w:r w:rsidR="00233C7D" w:rsidRPr="00B57DC8">
        <w:rPr>
          <w:rFonts w:asciiTheme="minorBidi" w:hAnsiTheme="minorBidi" w:cstheme="minorBidi"/>
          <w:rtl/>
        </w:rPr>
        <w:fldChar w:fldCharType="begin"/>
      </w:r>
      <w:r w:rsidR="00233C7D" w:rsidRPr="00B57DC8">
        <w:rPr>
          <w:rFonts w:asciiTheme="minorBidi" w:hAnsiTheme="minorBidi" w:cstheme="minorBidi"/>
          <w:rtl/>
        </w:rPr>
        <w:instrText xml:space="preserve"> </w:instrText>
      </w:r>
      <w:r w:rsidR="00233C7D" w:rsidRPr="00B57DC8">
        <w:rPr>
          <w:rFonts w:asciiTheme="minorBidi" w:hAnsiTheme="minorBidi" w:cstheme="minorBidi" w:hint="cs"/>
        </w:rPr>
        <w:instrText>REF</w:instrText>
      </w:r>
      <w:r w:rsidR="00233C7D" w:rsidRPr="00B57DC8">
        <w:rPr>
          <w:rFonts w:asciiTheme="minorBidi" w:hAnsiTheme="minorBidi" w:cstheme="minorBidi" w:hint="cs"/>
          <w:rtl/>
        </w:rPr>
        <w:instrText xml:space="preserve"> _</w:instrText>
      </w:r>
      <w:r w:rsidR="00233C7D" w:rsidRPr="00B57DC8">
        <w:rPr>
          <w:rFonts w:asciiTheme="minorBidi" w:hAnsiTheme="minorBidi" w:cstheme="minorBidi" w:hint="cs"/>
        </w:rPr>
        <w:instrText>Ref9155925 \r \h</w:instrText>
      </w:r>
      <w:r w:rsidR="00233C7D"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233C7D" w:rsidRPr="00B57DC8">
        <w:rPr>
          <w:rFonts w:asciiTheme="minorBidi" w:hAnsiTheme="minorBidi" w:cstheme="minorBidi"/>
          <w:rtl/>
        </w:rPr>
      </w:r>
      <w:r w:rsidR="00233C7D"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1.2</w:t>
      </w:r>
      <w:r w:rsidR="00233C7D" w:rsidRPr="00B57DC8">
        <w:rPr>
          <w:rFonts w:asciiTheme="minorBidi" w:hAnsiTheme="minorBidi" w:cstheme="minorBidi"/>
          <w:rtl/>
        </w:rPr>
        <w:fldChar w:fldCharType="end"/>
      </w:r>
      <w:r w:rsidR="002D736E" w:rsidRPr="00B57DC8">
        <w:rPr>
          <w:rFonts w:asciiTheme="minorBidi" w:hAnsiTheme="minorBidi" w:cstheme="minorBidi" w:hint="cs"/>
          <w:rtl/>
        </w:rPr>
        <w:t xml:space="preserve"> </w:t>
      </w:r>
      <w:r w:rsidRPr="00B57DC8">
        <w:rPr>
          <w:rFonts w:asciiTheme="minorBidi" w:hAnsiTheme="minorBidi" w:cstheme="minorBidi"/>
          <w:rtl/>
          <w:lang w:eastAsia="en-US"/>
        </w:rPr>
        <w:t>יובא בחשבון ניסיון המתקיים ב</w:t>
      </w:r>
      <w:r w:rsidR="00CE4140" w:rsidRPr="00B57DC8">
        <w:rPr>
          <w:rFonts w:asciiTheme="minorBidi" w:hAnsiTheme="minorBidi" w:cstheme="minorBidi"/>
          <w:rtl/>
          <w:lang w:eastAsia="en-US"/>
        </w:rPr>
        <w:fldChar w:fldCharType="begin"/>
      </w:r>
      <w:r w:rsidR="00CE4140" w:rsidRPr="00B57DC8">
        <w:rPr>
          <w:rFonts w:asciiTheme="minorBidi" w:hAnsiTheme="minorBidi" w:cstheme="minorBidi"/>
          <w:rtl/>
          <w:lang w:eastAsia="en-US"/>
        </w:rPr>
        <w:instrText xml:space="preserve"> </w:instrText>
      </w:r>
      <w:r w:rsidR="00CE4140" w:rsidRPr="00B57DC8">
        <w:rPr>
          <w:rFonts w:asciiTheme="minorBidi" w:hAnsiTheme="minorBidi" w:cstheme="minorBidi"/>
          <w:lang w:eastAsia="en-US"/>
        </w:rPr>
        <w:instrText>REF</w:instrText>
      </w:r>
      <w:r w:rsidR="00CE4140" w:rsidRPr="00B57DC8">
        <w:rPr>
          <w:rFonts w:asciiTheme="minorBidi" w:hAnsiTheme="minorBidi" w:cstheme="minorBidi"/>
          <w:rtl/>
          <w:lang w:eastAsia="en-US"/>
        </w:rPr>
        <w:instrText xml:space="preserve"> בעל_שליטה_מציע \</w:instrText>
      </w:r>
      <w:r w:rsidR="00CE4140" w:rsidRPr="00B57DC8">
        <w:rPr>
          <w:rFonts w:asciiTheme="minorBidi" w:hAnsiTheme="minorBidi" w:cstheme="minorBidi"/>
          <w:lang w:eastAsia="en-US"/>
        </w:rPr>
        <w:instrText>h</w:instrText>
      </w:r>
      <w:r w:rsidR="00CE4140" w:rsidRPr="00B57DC8">
        <w:rPr>
          <w:rFonts w:asciiTheme="minorBidi" w:hAnsiTheme="minorBidi" w:cstheme="minorBidi"/>
          <w:rtl/>
          <w:lang w:eastAsia="en-US"/>
        </w:rPr>
        <w:instrText xml:space="preserve">  \* </w:instrText>
      </w:r>
      <w:r w:rsidR="00CE4140" w:rsidRPr="00B57DC8">
        <w:rPr>
          <w:rFonts w:asciiTheme="minorBidi" w:hAnsiTheme="minorBidi" w:cstheme="minorBidi"/>
          <w:lang w:eastAsia="en-US"/>
        </w:rPr>
        <w:instrText>MERGEFORMAT</w:instrText>
      </w:r>
      <w:r w:rsidR="00CE4140" w:rsidRPr="00B57DC8">
        <w:rPr>
          <w:rFonts w:asciiTheme="minorBidi" w:hAnsiTheme="minorBidi" w:cstheme="minorBidi"/>
          <w:rtl/>
          <w:lang w:eastAsia="en-US"/>
        </w:rPr>
        <w:instrText xml:space="preserve"> </w:instrText>
      </w:r>
      <w:r w:rsidR="00CE4140" w:rsidRPr="00B57DC8">
        <w:rPr>
          <w:rFonts w:asciiTheme="minorBidi" w:hAnsiTheme="minorBidi" w:cstheme="minorBidi"/>
          <w:rtl/>
          <w:lang w:eastAsia="en-US"/>
        </w:rPr>
      </w:r>
      <w:r w:rsidR="00CE4140" w:rsidRPr="00B57DC8">
        <w:rPr>
          <w:rFonts w:asciiTheme="minorBidi" w:hAnsiTheme="minorBidi" w:cstheme="minorBidi"/>
          <w:rtl/>
          <w:lang w:eastAsia="en-US"/>
        </w:rPr>
        <w:fldChar w:fldCharType="separate"/>
      </w:r>
      <w:r w:rsidR="007D641B" w:rsidRPr="007D641B">
        <w:rPr>
          <w:rFonts w:asciiTheme="minorBidi" w:hAnsiTheme="minorBidi" w:cstheme="minorBidi"/>
          <w:rtl/>
          <w:lang w:eastAsia="en-US"/>
        </w:rPr>
        <w:t>מציע</w:t>
      </w:r>
      <w:r w:rsidR="00CE4140" w:rsidRPr="00B57DC8">
        <w:rPr>
          <w:rFonts w:asciiTheme="minorBidi" w:hAnsiTheme="minorBidi" w:cstheme="minorBidi"/>
          <w:rtl/>
          <w:lang w:eastAsia="en-US"/>
        </w:rPr>
        <w:fldChar w:fldCharType="end"/>
      </w:r>
      <w:r w:rsidRPr="00B57DC8">
        <w:rPr>
          <w:rFonts w:asciiTheme="minorBidi" w:hAnsiTheme="minorBidi" w:cstheme="minorBidi"/>
          <w:rtl/>
          <w:lang w:eastAsia="en-US"/>
        </w:rPr>
        <w:t xml:space="preserve"> כהגדרתו בסעיף </w:t>
      </w:r>
      <w:r w:rsidRPr="00B57DC8">
        <w:rPr>
          <w:rFonts w:asciiTheme="minorBidi" w:hAnsiTheme="minorBidi" w:cstheme="minorBidi"/>
          <w:lang w:eastAsia="en-US"/>
        </w:rPr>
        <w:fldChar w:fldCharType="begin"/>
      </w:r>
      <w:r w:rsidRPr="00B57DC8">
        <w:rPr>
          <w:rFonts w:asciiTheme="minorBidi" w:hAnsiTheme="minorBidi" w:cstheme="minorBidi"/>
          <w:rtl/>
          <w:lang w:eastAsia="en-US"/>
        </w:rPr>
        <w:instrText xml:space="preserve"> </w:instrText>
      </w:r>
      <w:r w:rsidRPr="00B57DC8">
        <w:rPr>
          <w:rFonts w:asciiTheme="minorBidi" w:hAnsiTheme="minorBidi" w:cstheme="minorBidi"/>
          <w:lang w:eastAsia="en-US"/>
        </w:rPr>
        <w:instrText>REF</w:instrText>
      </w:r>
      <w:r w:rsidRPr="00B57DC8">
        <w:rPr>
          <w:rFonts w:asciiTheme="minorBidi" w:hAnsiTheme="minorBidi" w:cstheme="minorBidi"/>
          <w:rtl/>
          <w:lang w:eastAsia="en-US"/>
        </w:rPr>
        <w:instrText xml:space="preserve"> _</w:instrText>
      </w:r>
      <w:r w:rsidRPr="00B57DC8">
        <w:rPr>
          <w:rFonts w:asciiTheme="minorBidi" w:hAnsiTheme="minorBidi" w:cstheme="minorBidi"/>
          <w:lang w:eastAsia="en-US"/>
        </w:rPr>
        <w:instrText>Ref398322729 \n \h</w:instrText>
      </w:r>
      <w:r w:rsidRPr="00B57DC8">
        <w:rPr>
          <w:rFonts w:asciiTheme="minorBidi" w:hAnsiTheme="minorBidi" w:cstheme="minorBidi"/>
          <w:rtl/>
          <w:lang w:eastAsia="en-US"/>
        </w:rPr>
        <w:instrText xml:space="preserve"> </w:instrText>
      </w:r>
      <w:r w:rsidR="008B07BB" w:rsidRPr="00B57DC8">
        <w:rPr>
          <w:rFonts w:asciiTheme="minorBidi" w:hAnsiTheme="minorBidi" w:cstheme="minorBidi"/>
          <w:lang w:eastAsia="en-US"/>
        </w:rPr>
        <w:instrText xml:space="preserve"> \* MERGEFORMAT </w:instrText>
      </w:r>
      <w:r w:rsidRPr="00B57DC8">
        <w:rPr>
          <w:rFonts w:asciiTheme="minorBidi" w:hAnsiTheme="minorBidi" w:cstheme="minorBidi"/>
          <w:lang w:eastAsia="en-US"/>
        </w:rPr>
      </w:r>
      <w:r w:rsidRPr="00B57DC8">
        <w:rPr>
          <w:rFonts w:asciiTheme="minorBidi" w:hAnsiTheme="minorBidi" w:cstheme="minorBidi"/>
          <w:lang w:eastAsia="en-US"/>
        </w:rPr>
        <w:fldChar w:fldCharType="separate"/>
      </w:r>
      <w:r w:rsidR="007D641B">
        <w:rPr>
          <w:rFonts w:asciiTheme="minorBidi" w:hAnsiTheme="minorBidi" w:cstheme="minorBidi"/>
          <w:cs/>
          <w:lang w:eastAsia="en-US"/>
        </w:rPr>
        <w:t>‎</w:t>
      </w:r>
      <w:r w:rsidR="007D641B">
        <w:rPr>
          <w:rFonts w:asciiTheme="minorBidi" w:hAnsiTheme="minorBidi" w:cstheme="minorBidi"/>
          <w:lang w:eastAsia="en-US"/>
        </w:rPr>
        <w:t>3.2.3</w:t>
      </w:r>
      <w:r w:rsidRPr="00B57DC8">
        <w:rPr>
          <w:rFonts w:asciiTheme="minorBidi" w:hAnsiTheme="minorBidi" w:cstheme="minorBidi"/>
          <w:lang w:eastAsia="en-US"/>
        </w:rPr>
        <w:fldChar w:fldCharType="end"/>
      </w:r>
      <w:r w:rsidRPr="00B57DC8">
        <w:rPr>
          <w:rFonts w:asciiTheme="minorBidi" w:hAnsiTheme="minorBidi" w:cstheme="minorBidi"/>
          <w:rtl/>
          <w:lang w:eastAsia="en-US"/>
        </w:rPr>
        <w:t xml:space="preserve"> למכרז.</w:t>
      </w:r>
    </w:p>
    <w:p w14:paraId="0385F3DE" w14:textId="77777777" w:rsidR="00291977" w:rsidRPr="00B57DC8" w:rsidRDefault="00291977" w:rsidP="00957C5C">
      <w:pPr>
        <w:widowControl w:val="0"/>
        <w:numPr>
          <w:ilvl w:val="2"/>
          <w:numId w:val="19"/>
        </w:numPr>
        <w:rPr>
          <w:rFonts w:asciiTheme="minorBidi" w:hAnsiTheme="minorBidi" w:cstheme="minorBidi"/>
          <w:lang w:eastAsia="en-US"/>
        </w:rPr>
      </w:pPr>
      <w:bookmarkStart w:id="318" w:name="_Ref17122624"/>
      <w:r w:rsidRPr="00B57DC8">
        <w:rPr>
          <w:rFonts w:asciiTheme="minorBidi" w:hAnsiTheme="minorBidi" w:cstheme="minorBidi"/>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C85293" w:rsidRPr="00B57DC8">
        <w:rPr>
          <w:rFonts w:asciiTheme="minorBidi" w:hAnsiTheme="minorBidi" w:cstheme="minorBidi"/>
          <w:rtl/>
          <w:lang w:eastAsia="en-US"/>
        </w:rPr>
        <w:t xml:space="preserve"> (מובהר כי תתאפשר חפיפה בניקוד בין אמות המידה לעניין אותן שנות ניסיון ובלבד שה</w:t>
      </w:r>
      <w:r w:rsidR="00C85293" w:rsidRPr="00B57DC8">
        <w:rPr>
          <w:rFonts w:asciiTheme="minorBidi" w:hAnsiTheme="minorBidi" w:cstheme="minorBidi"/>
          <w:rtl/>
        </w:rPr>
        <w:t>ניסיון שיוצג בהצעה הוא רלוונטי לבדיקה, אלא אם כן נאמר אחרת באמת המידה</w:t>
      </w:r>
      <w:r w:rsidR="00C85293" w:rsidRPr="00B57DC8">
        <w:rPr>
          <w:rFonts w:asciiTheme="minorBidi" w:hAnsiTheme="minorBidi" w:cstheme="minorBidi"/>
          <w:rtl/>
          <w:lang w:eastAsia="en-US"/>
        </w:rPr>
        <w:t>)</w:t>
      </w:r>
      <w:r w:rsidR="00725C7E" w:rsidRPr="00B57DC8">
        <w:rPr>
          <w:rFonts w:asciiTheme="minorBidi" w:hAnsiTheme="minorBidi" w:cstheme="minorBidi"/>
          <w:rtl/>
          <w:lang w:eastAsia="en-US"/>
        </w:rPr>
        <w:t>:</w:t>
      </w:r>
      <w:bookmarkEnd w:id="318"/>
    </w:p>
    <w:p w14:paraId="1DF44AF8" w14:textId="4876976D" w:rsidR="00DD6439" w:rsidRPr="00B57DC8" w:rsidRDefault="00DD6439" w:rsidP="00957C5C">
      <w:pPr>
        <w:widowControl w:val="0"/>
        <w:numPr>
          <w:ilvl w:val="2"/>
          <w:numId w:val="19"/>
        </w:numPr>
        <w:rPr>
          <w:rFonts w:asciiTheme="minorBidi" w:hAnsiTheme="minorBidi" w:cstheme="minorBidi"/>
          <w:lang w:eastAsia="en-US"/>
        </w:rPr>
      </w:pPr>
      <w:r w:rsidRPr="00B57DC8">
        <w:rPr>
          <w:rFonts w:asciiTheme="minorBidi" w:hAnsiTheme="minorBidi" w:cstheme="minorBidi"/>
          <w:rtl/>
          <w:lang w:eastAsia="en-US"/>
        </w:rPr>
        <w:t>מובהר כי באשר לאמות המידה בעניין ניסיון המציע ו/או מנהל האזור, רשאי המציע להציג את אותו ניסיון</w:t>
      </w:r>
      <w:r w:rsidRPr="00B57DC8">
        <w:rPr>
          <w:rFonts w:asciiTheme="minorBidi" w:hAnsiTheme="minorBidi" w:cstheme="minorBidi"/>
          <w:rtl/>
        </w:rPr>
        <w:t xml:space="preserve"> ביחס ליותר מאמת מידה אחת, ובלבד שהניסיון שיוצג הוא רלוונטי לכל אחת מאמות המידה בנפרד. כל זאת, אלא אם כן נאמר אחרת באמת המידה</w:t>
      </w:r>
      <w:r w:rsidRPr="00B57DC8">
        <w:rPr>
          <w:rFonts w:asciiTheme="minorBidi" w:hAnsiTheme="minorBidi" w:cstheme="minorBidi" w:hint="cs"/>
          <w:rtl/>
        </w:rPr>
        <w:t>.</w:t>
      </w:r>
    </w:p>
    <w:tbl>
      <w:tblPr>
        <w:tblStyle w:val="aff2"/>
        <w:bidiVisual/>
        <w:tblW w:w="5000" w:type="pct"/>
        <w:jc w:val="right"/>
        <w:tblLook w:val="04A0" w:firstRow="1" w:lastRow="0" w:firstColumn="1" w:lastColumn="0" w:noHBand="0" w:noVBand="1"/>
        <w:tblCaption w:val="טבלת ניקוד האיכות (לא למילוי)"/>
        <w:tblDescription w:val="טבלת ניקוד האיכות (לא למילוי)"/>
      </w:tblPr>
      <w:tblGrid>
        <w:gridCol w:w="1413"/>
        <w:gridCol w:w="2252"/>
        <w:gridCol w:w="4752"/>
        <w:gridCol w:w="927"/>
      </w:tblGrid>
      <w:tr w:rsidR="00037CE0" w:rsidRPr="00B57DC8" w14:paraId="4C1D3C79" w14:textId="77777777" w:rsidTr="00DD6439">
        <w:trPr>
          <w:trHeight w:val="254"/>
          <w:tblHeader/>
          <w:jc w:val="right"/>
        </w:trPr>
        <w:tc>
          <w:tcPr>
            <w:tcW w:w="756" w:type="pct"/>
            <w:tcBorders>
              <w:bottom w:val="single" w:sz="4" w:space="0" w:color="auto"/>
            </w:tcBorders>
            <w:shd w:val="clear" w:color="auto" w:fill="000000" w:themeFill="text1"/>
            <w:hideMark/>
          </w:tcPr>
          <w:p w14:paraId="44F92B59" w14:textId="77777777" w:rsidR="00037CE0" w:rsidRPr="00B57DC8" w:rsidRDefault="00037CE0" w:rsidP="00DD6439">
            <w:pPr>
              <w:widowControl w:val="0"/>
              <w:tabs>
                <w:tab w:val="left" w:pos="2266"/>
              </w:tabs>
              <w:spacing w:line="240" w:lineRule="auto"/>
              <w:rPr>
                <w:rFonts w:asciiTheme="minorBidi" w:hAnsiTheme="minorBidi" w:cstheme="minorBidi"/>
                <w:b/>
                <w:bCs/>
                <w:noProof/>
                <w:lang w:eastAsia="en-US"/>
              </w:rPr>
            </w:pPr>
            <w:r w:rsidRPr="00B57DC8">
              <w:rPr>
                <w:rFonts w:asciiTheme="minorBidi" w:hAnsiTheme="minorBidi" w:cstheme="minorBidi"/>
                <w:b/>
                <w:bCs/>
                <w:noProof/>
                <w:rtl/>
                <w:lang w:eastAsia="en-US"/>
              </w:rPr>
              <w:t>הגורם הנבדק</w:t>
            </w:r>
          </w:p>
        </w:tc>
        <w:tc>
          <w:tcPr>
            <w:tcW w:w="1205" w:type="pct"/>
            <w:shd w:val="clear" w:color="auto" w:fill="000000" w:themeFill="text1"/>
            <w:hideMark/>
          </w:tcPr>
          <w:p w14:paraId="2600BF4A" w14:textId="77777777" w:rsidR="00037CE0" w:rsidRPr="00B57DC8" w:rsidRDefault="00037CE0" w:rsidP="00DD6439">
            <w:pPr>
              <w:widowControl w:val="0"/>
              <w:tabs>
                <w:tab w:val="left" w:pos="2266"/>
              </w:tabs>
              <w:spacing w:line="240" w:lineRule="auto"/>
              <w:rPr>
                <w:rFonts w:asciiTheme="minorBidi" w:hAnsiTheme="minorBidi" w:cstheme="minorBidi"/>
                <w:b/>
                <w:bCs/>
                <w:noProof/>
                <w:rtl/>
                <w:lang w:eastAsia="en-US"/>
              </w:rPr>
            </w:pPr>
            <w:r w:rsidRPr="00B57DC8">
              <w:rPr>
                <w:rFonts w:asciiTheme="minorBidi" w:hAnsiTheme="minorBidi" w:cstheme="minorBidi"/>
                <w:b/>
                <w:bCs/>
                <w:noProof/>
                <w:rtl/>
                <w:lang w:eastAsia="en-US"/>
              </w:rPr>
              <w:t>אמת המידה</w:t>
            </w:r>
          </w:p>
        </w:tc>
        <w:tc>
          <w:tcPr>
            <w:tcW w:w="2543" w:type="pct"/>
            <w:shd w:val="clear" w:color="auto" w:fill="000000" w:themeFill="text1"/>
            <w:hideMark/>
          </w:tcPr>
          <w:p w14:paraId="05B73814" w14:textId="77777777" w:rsidR="00037CE0" w:rsidRPr="00B57DC8" w:rsidRDefault="00037CE0" w:rsidP="00DD6439">
            <w:pPr>
              <w:widowControl w:val="0"/>
              <w:tabs>
                <w:tab w:val="left" w:pos="2266"/>
              </w:tabs>
              <w:spacing w:line="240" w:lineRule="auto"/>
              <w:rPr>
                <w:rFonts w:asciiTheme="minorBidi" w:hAnsiTheme="minorBidi" w:cstheme="minorBidi"/>
                <w:b/>
                <w:bCs/>
                <w:noProof/>
                <w:rtl/>
                <w:lang w:eastAsia="en-US"/>
              </w:rPr>
            </w:pPr>
            <w:r w:rsidRPr="00B57DC8">
              <w:rPr>
                <w:rFonts w:asciiTheme="minorBidi" w:hAnsiTheme="minorBidi" w:cstheme="minorBidi"/>
                <w:b/>
                <w:bCs/>
                <w:noProof/>
                <w:rtl/>
                <w:lang w:eastAsia="en-US"/>
              </w:rPr>
              <w:t>פירוט אמת המידה</w:t>
            </w:r>
          </w:p>
        </w:tc>
        <w:tc>
          <w:tcPr>
            <w:tcW w:w="496" w:type="pct"/>
            <w:shd w:val="clear" w:color="auto" w:fill="000000" w:themeFill="text1"/>
            <w:hideMark/>
          </w:tcPr>
          <w:p w14:paraId="60EF0199" w14:textId="77777777" w:rsidR="00037CE0" w:rsidRPr="00B57DC8" w:rsidRDefault="00037CE0" w:rsidP="00DD6439">
            <w:pPr>
              <w:widowControl w:val="0"/>
              <w:tabs>
                <w:tab w:val="left" w:pos="2266"/>
              </w:tabs>
              <w:spacing w:line="240" w:lineRule="auto"/>
              <w:jc w:val="center"/>
              <w:rPr>
                <w:rFonts w:asciiTheme="minorBidi" w:hAnsiTheme="minorBidi" w:cstheme="minorBidi"/>
                <w:b/>
                <w:bCs/>
                <w:noProof/>
                <w:rtl/>
                <w:lang w:eastAsia="en-US"/>
              </w:rPr>
            </w:pPr>
            <w:r w:rsidRPr="00B57DC8">
              <w:rPr>
                <w:rFonts w:asciiTheme="minorBidi" w:hAnsiTheme="minorBidi" w:cstheme="minorBidi"/>
                <w:b/>
                <w:bCs/>
                <w:noProof/>
                <w:rtl/>
                <w:lang w:eastAsia="en-US"/>
              </w:rPr>
              <w:t>ניקוד מירבי</w:t>
            </w:r>
          </w:p>
        </w:tc>
      </w:tr>
      <w:tr w:rsidR="00DD6439" w:rsidRPr="00B57DC8" w14:paraId="30B7E1F5" w14:textId="77777777" w:rsidTr="00DD6439">
        <w:trPr>
          <w:trHeight w:val="254"/>
          <w:jc w:val="right"/>
        </w:trPr>
        <w:tc>
          <w:tcPr>
            <w:tcW w:w="756" w:type="pct"/>
            <w:tcBorders>
              <w:bottom w:val="nil"/>
            </w:tcBorders>
          </w:tcPr>
          <w:p w14:paraId="18A5CB65" w14:textId="77777777" w:rsidR="00DD6439" w:rsidRPr="00B57DC8" w:rsidRDefault="00DD6439" w:rsidP="00957C5C">
            <w:pPr>
              <w:widowControl w:val="0"/>
              <w:numPr>
                <w:ilvl w:val="0"/>
                <w:numId w:val="16"/>
              </w:numPr>
              <w:tabs>
                <w:tab w:val="left" w:pos="2266"/>
              </w:tabs>
              <w:spacing w:line="240" w:lineRule="auto"/>
              <w:rPr>
                <w:rFonts w:asciiTheme="minorBidi" w:hAnsiTheme="minorBidi" w:cstheme="minorBidi"/>
                <w:b/>
                <w:bCs/>
                <w:noProof/>
                <w:rtl/>
                <w:lang w:eastAsia="en-US"/>
              </w:rPr>
            </w:pPr>
            <w:bookmarkStart w:id="319" w:name="_Ref17116117"/>
            <w:r w:rsidRPr="00B57DC8">
              <w:rPr>
                <w:rFonts w:asciiTheme="minorBidi" w:hAnsiTheme="minorBidi" w:cstheme="minorBidi"/>
                <w:b/>
                <w:bCs/>
                <w:noProof/>
                <w:rtl/>
                <w:lang w:eastAsia="en-US"/>
              </w:rPr>
              <w:t>המציע</w:t>
            </w:r>
            <w:bookmarkEnd w:id="319"/>
          </w:p>
        </w:tc>
        <w:tc>
          <w:tcPr>
            <w:tcW w:w="1205" w:type="pct"/>
          </w:tcPr>
          <w:p w14:paraId="2B78A893" w14:textId="53E7504B" w:rsidR="00DD6439" w:rsidRPr="00B57DC8" w:rsidRDefault="00DD6439" w:rsidP="00957C5C">
            <w:pPr>
              <w:widowControl w:val="0"/>
              <w:numPr>
                <w:ilvl w:val="1"/>
                <w:numId w:val="16"/>
              </w:numPr>
              <w:spacing w:line="240" w:lineRule="auto"/>
              <w:ind w:left="549" w:hanging="549"/>
              <w:rPr>
                <w:rFonts w:asciiTheme="minorBidi" w:hAnsiTheme="minorBidi" w:cstheme="minorBidi"/>
                <w:b/>
                <w:bCs/>
                <w:noProof/>
                <w:rtl/>
                <w:lang w:eastAsia="en-US"/>
              </w:rPr>
            </w:pPr>
            <w:bookmarkStart w:id="320" w:name="_Ref9155870"/>
            <w:r w:rsidRPr="00B57DC8">
              <w:rPr>
                <w:rFonts w:asciiTheme="minorBidi" w:hAnsiTheme="minorBidi" w:cstheme="minorBidi"/>
                <w:b/>
                <w:bCs/>
                <w:rtl/>
              </w:rPr>
              <w:t>ניסיון ב</w:t>
            </w:r>
            <w:r w:rsidR="00425D15" w:rsidRPr="00B57DC8">
              <w:rPr>
                <w:rFonts w:asciiTheme="minorBidi" w:hAnsiTheme="minorBidi" w:cstheme="minorBidi"/>
                <w:b/>
                <w:bCs/>
                <w:rtl/>
              </w:rPr>
              <w:t>הפעלת תכניות ליווי עבור משפחות</w:t>
            </w:r>
            <w:r w:rsidR="00425D15" w:rsidRPr="00B57DC8">
              <w:rPr>
                <w:rFonts w:asciiTheme="minorBidi" w:hAnsiTheme="minorBidi" w:cstheme="minorBidi" w:hint="cs"/>
                <w:b/>
                <w:bCs/>
                <w:rtl/>
              </w:rPr>
              <w:t xml:space="preserve"> </w:t>
            </w:r>
            <w:r w:rsidR="00425D15" w:rsidRPr="00B57DC8">
              <w:rPr>
                <w:rFonts w:asciiTheme="minorBidi" w:hAnsiTheme="minorBidi" w:cstheme="minorBidi"/>
                <w:b/>
                <w:bCs/>
                <w:rtl/>
              </w:rPr>
              <w:t>החיות בעוני ובהדרה</w:t>
            </w:r>
            <w:bookmarkEnd w:id="320"/>
            <w:r w:rsidRPr="00B57DC8">
              <w:rPr>
                <w:rFonts w:asciiTheme="minorBidi" w:hAnsiTheme="minorBidi" w:cstheme="minorBidi"/>
                <w:b/>
                <w:bCs/>
                <w:rtl/>
              </w:rPr>
              <w:t xml:space="preserve"> </w:t>
            </w:r>
          </w:p>
        </w:tc>
        <w:tc>
          <w:tcPr>
            <w:tcW w:w="2543" w:type="pct"/>
          </w:tcPr>
          <w:p w14:paraId="04B982A4" w14:textId="1726E08D" w:rsidR="00DD6439" w:rsidRPr="00B57DC8" w:rsidRDefault="00DD6439" w:rsidP="00DD6439">
            <w:pPr>
              <w:pStyle w:val="HNormal"/>
              <w:tabs>
                <w:tab w:val="left" w:pos="2266"/>
              </w:tabs>
              <w:spacing w:after="0"/>
              <w:rPr>
                <w:rFonts w:asciiTheme="minorBidi" w:hAnsiTheme="minorBidi" w:cstheme="minorBidi"/>
                <w:color w:val="000000"/>
                <w:rtl/>
                <w:lang w:eastAsia="en-US"/>
              </w:rPr>
            </w:pPr>
            <w:r w:rsidRPr="00B57DC8">
              <w:rPr>
                <w:rFonts w:asciiTheme="minorBidi" w:hAnsiTheme="minorBidi" w:cstheme="minorBidi"/>
                <w:color w:val="000000"/>
                <w:rtl/>
                <w:lang w:eastAsia="en-US"/>
              </w:rPr>
              <w:t>י</w:t>
            </w:r>
            <w:r w:rsidRPr="00B57DC8">
              <w:rPr>
                <w:rFonts w:asciiTheme="minorBidi" w:hAnsiTheme="minorBidi" w:cstheme="minorBidi"/>
                <w:rtl/>
              </w:rPr>
              <w:t>יבדק ניסיון המציע ב</w:t>
            </w:r>
            <w:bookmarkStart w:id="321" w:name="אמות_מידה_מציע_1_פירוט_מקוצר"/>
            <w:bookmarkStart w:id="322" w:name="אמות_מידה_מציע_1_פירוט"/>
            <w:bookmarkStart w:id="323" w:name="אמות_מידה_מציע_1_פירוט_ושנים"/>
            <w:r w:rsidRPr="00B57DC8">
              <w:rPr>
                <w:rFonts w:asciiTheme="minorBidi" w:hAnsiTheme="minorBidi" w:cstheme="minorBidi"/>
                <w:rtl/>
              </w:rPr>
              <w:t xml:space="preserve">הפעלת תכניות ליווי בתחום המשפחתי, החברתי או הפיננסי עבור </w:t>
            </w:r>
            <w:r w:rsidRPr="00B57DC8">
              <w:rPr>
                <w:rFonts w:asciiTheme="minorBidi" w:hAnsiTheme="minorBidi" w:cstheme="minorBidi"/>
                <w:b/>
                <w:bCs/>
                <w:rtl/>
              </w:rPr>
              <w:t>משפחות</w:t>
            </w:r>
            <w:r w:rsidRPr="00B57DC8">
              <w:rPr>
                <w:rFonts w:asciiTheme="minorBidi" w:hAnsiTheme="minorBidi" w:cstheme="minorBidi" w:hint="cs"/>
                <w:b/>
                <w:bCs/>
                <w:rtl/>
              </w:rPr>
              <w:t xml:space="preserve"> מ</w:t>
            </w:r>
            <w:r w:rsidRPr="00B57DC8">
              <w:rPr>
                <w:rFonts w:asciiTheme="minorBidi" w:hAnsiTheme="minorBidi" w:cstheme="minorBidi"/>
                <w:b/>
                <w:bCs/>
                <w:rtl/>
              </w:rPr>
              <w:t>אוכלוסיית היעד של המחלקות לשירותים חברתיים החיות בעוני ובהדרה</w:t>
            </w:r>
            <w:bookmarkEnd w:id="321"/>
            <w:r w:rsidRPr="00B57DC8">
              <w:rPr>
                <w:rFonts w:asciiTheme="minorBidi" w:hAnsiTheme="minorBidi" w:cstheme="minorBidi"/>
                <w:b/>
                <w:bCs/>
                <w:rtl/>
              </w:rPr>
              <w:t xml:space="preserve"> תוך העסקת 30 אנשי</w:t>
            </w:r>
            <w:r w:rsidRPr="00B57DC8">
              <w:rPr>
                <w:rFonts w:asciiTheme="minorBidi" w:hAnsiTheme="minorBidi" w:cstheme="minorBidi"/>
                <w:rtl/>
              </w:rPr>
              <w:t xml:space="preserve"> צוות בשכר בכל שנה</w:t>
            </w:r>
            <w:bookmarkEnd w:id="322"/>
            <w:r w:rsidRPr="00B57DC8">
              <w:rPr>
                <w:rFonts w:asciiTheme="minorBidi" w:hAnsiTheme="minorBidi" w:cstheme="minorBidi"/>
                <w:rtl/>
              </w:rPr>
              <w:t>,</w:t>
            </w:r>
            <w:r w:rsidRPr="00B57DC8">
              <w:rPr>
                <w:rFonts w:asciiTheme="minorBidi" w:hAnsiTheme="minorBidi" w:cstheme="minorBidi"/>
                <w:color w:val="000000"/>
                <w:rtl/>
                <w:lang w:eastAsia="en-US"/>
              </w:rPr>
              <w:t xml:space="preserve"> </w:t>
            </w:r>
            <w:r w:rsidRPr="00B57DC8">
              <w:rPr>
                <w:rFonts w:asciiTheme="minorBidi" w:hAnsiTheme="minorBidi" w:cstheme="minorBidi"/>
                <w:color w:val="000000"/>
                <w:rtl/>
                <w:lang w:eastAsia="en-US"/>
              </w:rPr>
              <w:fldChar w:fldCharType="begin"/>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lang w:eastAsia="en-US"/>
              </w:rPr>
              <w:instrText>REF</w:instrText>
            </w:r>
            <w:r w:rsidRPr="00B57DC8">
              <w:rPr>
                <w:rFonts w:asciiTheme="minorBidi" w:hAnsiTheme="minorBidi" w:cstheme="minorBidi"/>
                <w:color w:val="000000"/>
                <w:rtl/>
                <w:lang w:eastAsia="en-US"/>
              </w:rPr>
              <w:instrText xml:space="preserve"> תנאי_סף_מציע_1_טווח_שנים \</w:instrText>
            </w:r>
            <w:r w:rsidRPr="00B57DC8">
              <w:rPr>
                <w:rFonts w:asciiTheme="minorBidi" w:hAnsiTheme="minorBidi" w:cstheme="minorBidi"/>
                <w:color w:val="000000"/>
                <w:lang w:eastAsia="en-US"/>
              </w:rPr>
              <w:instrText>h</w:instrText>
            </w:r>
            <w:r w:rsidRPr="00B57DC8">
              <w:rPr>
                <w:rFonts w:asciiTheme="minorBidi" w:hAnsiTheme="minorBidi" w:cstheme="minorBidi"/>
                <w:color w:val="000000"/>
                <w:rtl/>
                <w:lang w:eastAsia="en-US"/>
              </w:rPr>
              <w:instrText xml:space="preserve">  \* </w:instrText>
            </w:r>
            <w:r w:rsidRPr="00B57DC8">
              <w:rPr>
                <w:rFonts w:asciiTheme="minorBidi" w:hAnsiTheme="minorBidi" w:cstheme="minorBidi"/>
                <w:color w:val="000000"/>
                <w:lang w:eastAsia="en-US"/>
              </w:rPr>
              <w:instrText>MERGEFORMAT</w:instrText>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rtl/>
                <w:lang w:eastAsia="en-US"/>
              </w:rPr>
            </w:r>
            <w:r w:rsidRPr="00B57DC8">
              <w:rPr>
                <w:rFonts w:asciiTheme="minorBidi" w:hAnsiTheme="minorBidi" w:cstheme="minorBidi"/>
                <w:color w:val="000000"/>
                <w:rtl/>
                <w:lang w:eastAsia="en-US"/>
              </w:rPr>
              <w:fldChar w:fldCharType="separate"/>
            </w:r>
            <w:r w:rsidR="007D641B" w:rsidRPr="007D641B">
              <w:rPr>
                <w:rFonts w:asciiTheme="minorBidi" w:hAnsiTheme="minorBidi" w:cstheme="minorBidi"/>
                <w:color w:val="000000"/>
                <w:rtl/>
                <w:lang w:eastAsia="en-US"/>
              </w:rPr>
              <w:t xml:space="preserve">במהלך </w:t>
            </w:r>
            <w:r w:rsidR="007D641B" w:rsidRPr="007D641B">
              <w:rPr>
                <w:rFonts w:asciiTheme="minorBidi" w:hAnsiTheme="minorBidi" w:cstheme="minorBidi" w:hint="cs"/>
                <w:color w:val="000000"/>
                <w:rtl/>
                <w:lang w:eastAsia="en-US"/>
              </w:rPr>
              <w:t>חמש</w:t>
            </w:r>
            <w:r w:rsidR="007D641B" w:rsidRPr="007D641B">
              <w:rPr>
                <w:rFonts w:asciiTheme="minorBidi" w:hAnsiTheme="minorBidi" w:cstheme="minorBidi"/>
                <w:color w:val="000000"/>
                <w:rtl/>
                <w:lang w:eastAsia="en-US"/>
              </w:rPr>
              <w:t xml:space="preserve"> השנים האחרונות הקודמות למועד</w:t>
            </w:r>
            <w:r w:rsidR="007D641B" w:rsidRPr="00B57DC8">
              <w:rPr>
                <w:rFonts w:asciiTheme="minorBidi" w:hAnsiTheme="minorBidi" w:cstheme="minorBidi"/>
                <w:rtl/>
              </w:rPr>
              <w:t xml:space="preserve"> האחרון להגשת ההצעות</w:t>
            </w:r>
            <w:r w:rsidRPr="00B57DC8">
              <w:rPr>
                <w:rFonts w:asciiTheme="minorBidi" w:hAnsiTheme="minorBidi" w:cstheme="minorBidi"/>
                <w:color w:val="000000"/>
                <w:rtl/>
                <w:lang w:eastAsia="en-US"/>
              </w:rPr>
              <w:fldChar w:fldCharType="end"/>
            </w:r>
            <w:bookmarkEnd w:id="323"/>
            <w:r w:rsidRPr="00B57DC8">
              <w:rPr>
                <w:rFonts w:asciiTheme="minorBidi" w:hAnsiTheme="minorBidi" w:cstheme="minorBidi"/>
                <w:color w:val="000000"/>
                <w:rtl/>
                <w:lang w:eastAsia="en-US"/>
              </w:rPr>
              <w:t xml:space="preserve">. </w:t>
            </w:r>
          </w:p>
          <w:p w14:paraId="4EE7E2CC" w14:textId="26D67D1B" w:rsidR="00DD6439" w:rsidRPr="00B57DC8" w:rsidRDefault="00DD6439" w:rsidP="00DD6439">
            <w:pPr>
              <w:widowControl w:val="0"/>
              <w:tabs>
                <w:tab w:val="left" w:pos="2266"/>
              </w:tabs>
              <w:spacing w:line="240" w:lineRule="auto"/>
              <w:rPr>
                <w:rFonts w:asciiTheme="minorBidi" w:hAnsiTheme="minorBidi" w:cstheme="minorBidi"/>
                <w:noProof/>
                <w:rtl/>
                <w:lang w:eastAsia="en-US"/>
              </w:rPr>
            </w:pPr>
            <w:r w:rsidRPr="00B57DC8">
              <w:rPr>
                <w:rFonts w:asciiTheme="minorBidi" w:hAnsiTheme="minorBidi" w:cstheme="minorBidi"/>
                <w:color w:val="000000"/>
                <w:rtl/>
                <w:lang w:eastAsia="en-US"/>
              </w:rPr>
              <w:t xml:space="preserve">עבור כל שנת ניסיון מלאה (החל משנת הניסיון </w:t>
            </w:r>
            <w:r w:rsidRPr="00B57DC8">
              <w:rPr>
                <w:rFonts w:asciiTheme="minorBidi" w:hAnsiTheme="minorBidi" w:cstheme="minorBidi"/>
                <w:color w:val="000000"/>
                <w:rtl/>
                <w:lang w:eastAsia="en-US"/>
              </w:rPr>
              <w:lastRenderedPageBreak/>
              <w:t xml:space="preserve">הראשונה) יינתנו </w:t>
            </w:r>
            <w:r w:rsidRPr="00B57DC8">
              <w:rPr>
                <w:rFonts w:asciiTheme="minorBidi" w:hAnsiTheme="minorBidi" w:cstheme="minorBidi"/>
                <w:color w:val="000000"/>
                <w:rtl/>
                <w:lang w:eastAsia="en-US"/>
              </w:rPr>
              <w:fldChar w:fldCharType="begin"/>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lang w:eastAsia="en-US"/>
              </w:rPr>
              <w:instrText>sum(left)/3</w:instrText>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rtl/>
                <w:lang w:eastAsia="en-US"/>
              </w:rPr>
              <w:fldChar w:fldCharType="separate"/>
            </w:r>
            <w:r w:rsidR="007D641B">
              <w:rPr>
                <w:rFonts w:asciiTheme="minorBidi" w:hAnsiTheme="minorBidi" w:cstheme="minorBidi"/>
                <w:noProof/>
                <w:color w:val="000000"/>
                <w:rtl/>
                <w:lang w:eastAsia="en-US"/>
              </w:rPr>
              <w:t>5</w:t>
            </w:r>
            <w:r w:rsidRPr="00B57DC8">
              <w:rPr>
                <w:rFonts w:asciiTheme="minorBidi" w:hAnsiTheme="minorBidi" w:cstheme="minorBidi"/>
                <w:color w:val="000000"/>
                <w:rtl/>
                <w:lang w:eastAsia="en-US"/>
              </w:rPr>
              <w:fldChar w:fldCharType="end"/>
            </w:r>
            <w:r w:rsidRPr="00B57DC8">
              <w:rPr>
                <w:rFonts w:asciiTheme="minorBidi" w:hAnsiTheme="minorBidi" w:cstheme="minorBidi"/>
                <w:color w:val="000000"/>
                <w:rtl/>
                <w:lang w:eastAsia="en-US"/>
              </w:rPr>
              <w:t xml:space="preserve"> נק' עד למקס' של </w:t>
            </w:r>
            <w:r w:rsidRPr="00B57DC8">
              <w:rPr>
                <w:rFonts w:asciiTheme="minorBidi" w:hAnsiTheme="minorBidi" w:cstheme="minorBidi"/>
                <w:color w:val="000000"/>
                <w:rtl/>
                <w:lang w:eastAsia="en-US"/>
              </w:rPr>
              <w:fldChar w:fldCharType="begin"/>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lang w:eastAsia="en-US"/>
              </w:rPr>
              <w:instrText>sum(left</w:instrText>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rtl/>
                <w:lang w:eastAsia="en-US"/>
              </w:rPr>
              <w:fldChar w:fldCharType="separate"/>
            </w:r>
            <w:r w:rsidR="007D641B">
              <w:rPr>
                <w:rFonts w:asciiTheme="minorBidi" w:hAnsiTheme="minorBidi" w:cstheme="minorBidi"/>
                <w:noProof/>
                <w:color w:val="000000"/>
                <w:rtl/>
                <w:lang w:eastAsia="en-US"/>
              </w:rPr>
              <w:t>15</w:t>
            </w:r>
            <w:r w:rsidRPr="00B57DC8">
              <w:rPr>
                <w:rFonts w:asciiTheme="minorBidi" w:hAnsiTheme="minorBidi" w:cstheme="minorBidi"/>
                <w:color w:val="000000"/>
                <w:rtl/>
                <w:lang w:eastAsia="en-US"/>
              </w:rPr>
              <w:fldChar w:fldCharType="end"/>
            </w:r>
            <w:r w:rsidRPr="00B57DC8">
              <w:rPr>
                <w:rFonts w:asciiTheme="minorBidi" w:hAnsiTheme="minorBidi" w:cstheme="minorBidi"/>
                <w:color w:val="000000"/>
                <w:rtl/>
                <w:lang w:eastAsia="en-US"/>
              </w:rPr>
              <w:t xml:space="preserve"> נק'.</w:t>
            </w:r>
          </w:p>
        </w:tc>
        <w:tc>
          <w:tcPr>
            <w:tcW w:w="496" w:type="pct"/>
          </w:tcPr>
          <w:p w14:paraId="30F48C52" w14:textId="5E6F3713" w:rsidR="00DD6439" w:rsidRPr="00B57DC8" w:rsidRDefault="003E40B2" w:rsidP="00DD6439">
            <w:pPr>
              <w:widowControl w:val="0"/>
              <w:tabs>
                <w:tab w:val="left" w:pos="2266"/>
              </w:tabs>
              <w:spacing w:line="240" w:lineRule="auto"/>
              <w:jc w:val="center"/>
              <w:rPr>
                <w:rFonts w:asciiTheme="minorBidi" w:hAnsiTheme="minorBidi" w:cstheme="minorBidi"/>
                <w:b/>
                <w:bCs/>
                <w:noProof/>
                <w:rtl/>
                <w:lang w:eastAsia="en-US"/>
              </w:rPr>
            </w:pPr>
            <w:r w:rsidRPr="00B57DC8">
              <w:rPr>
                <w:rFonts w:asciiTheme="minorBidi" w:hAnsiTheme="minorBidi" w:cstheme="minorBidi" w:hint="cs"/>
                <w:b/>
                <w:bCs/>
                <w:color w:val="000000"/>
                <w:rtl/>
                <w:lang w:eastAsia="en-US"/>
              </w:rPr>
              <w:lastRenderedPageBreak/>
              <w:t>1</w:t>
            </w:r>
            <w:r w:rsidR="00425D15" w:rsidRPr="00B57DC8">
              <w:rPr>
                <w:rFonts w:asciiTheme="minorBidi" w:hAnsiTheme="minorBidi" w:cstheme="minorBidi" w:hint="cs"/>
                <w:b/>
                <w:bCs/>
                <w:color w:val="000000"/>
                <w:rtl/>
                <w:lang w:eastAsia="en-US"/>
              </w:rPr>
              <w:t>5</w:t>
            </w:r>
          </w:p>
        </w:tc>
      </w:tr>
      <w:tr w:rsidR="00DD6439" w:rsidRPr="00B57DC8" w14:paraId="39AC5A1B" w14:textId="77777777" w:rsidTr="00DD6439">
        <w:trPr>
          <w:trHeight w:val="254"/>
          <w:jc w:val="right"/>
        </w:trPr>
        <w:tc>
          <w:tcPr>
            <w:tcW w:w="756" w:type="pct"/>
            <w:tcBorders>
              <w:top w:val="nil"/>
              <w:bottom w:val="nil"/>
            </w:tcBorders>
          </w:tcPr>
          <w:p w14:paraId="19644860" w14:textId="77777777" w:rsidR="00DD6439" w:rsidRPr="00B57DC8" w:rsidRDefault="00DD6439" w:rsidP="00DD6439">
            <w:pPr>
              <w:widowControl w:val="0"/>
              <w:tabs>
                <w:tab w:val="left" w:pos="2266"/>
              </w:tabs>
              <w:spacing w:line="240" w:lineRule="auto"/>
              <w:rPr>
                <w:rFonts w:asciiTheme="minorBidi" w:hAnsiTheme="minorBidi" w:cstheme="minorBidi"/>
                <w:b/>
                <w:bCs/>
                <w:noProof/>
                <w:color w:val="FFFFFF" w:themeColor="background1"/>
                <w:rtl/>
                <w:lang w:eastAsia="en-US"/>
              </w:rPr>
            </w:pPr>
            <w:r w:rsidRPr="00B57DC8">
              <w:rPr>
                <w:rFonts w:asciiTheme="minorBidi" w:hAnsiTheme="minorBidi" w:cstheme="minorBidi"/>
                <w:b/>
                <w:bCs/>
                <w:noProof/>
                <w:color w:val="FFFFFF" w:themeColor="background1"/>
                <w:rtl/>
                <w:lang w:eastAsia="en-US"/>
              </w:rPr>
              <w:t>המציע</w:t>
            </w:r>
          </w:p>
        </w:tc>
        <w:tc>
          <w:tcPr>
            <w:tcW w:w="1205" w:type="pct"/>
            <w:tcBorders>
              <w:bottom w:val="single" w:sz="4" w:space="0" w:color="auto"/>
            </w:tcBorders>
          </w:tcPr>
          <w:p w14:paraId="37395295" w14:textId="7149F277" w:rsidR="00DD6439" w:rsidRPr="00B57DC8" w:rsidRDefault="00DD6439" w:rsidP="00957C5C">
            <w:pPr>
              <w:widowControl w:val="0"/>
              <w:numPr>
                <w:ilvl w:val="1"/>
                <w:numId w:val="16"/>
              </w:numPr>
              <w:spacing w:line="240" w:lineRule="auto"/>
              <w:ind w:left="549" w:hanging="549"/>
              <w:rPr>
                <w:rFonts w:asciiTheme="minorBidi" w:hAnsiTheme="minorBidi" w:cstheme="minorBidi"/>
                <w:b/>
                <w:bCs/>
                <w:noProof/>
                <w:rtl/>
                <w:lang w:eastAsia="en-US"/>
              </w:rPr>
            </w:pPr>
            <w:bookmarkStart w:id="324" w:name="_Ref9155925"/>
            <w:r w:rsidRPr="00B57DC8">
              <w:rPr>
                <w:rFonts w:asciiTheme="minorBidi" w:hAnsiTheme="minorBidi" w:cstheme="minorBidi"/>
                <w:b/>
                <w:bCs/>
                <w:rtl/>
                <w:lang w:eastAsia="en-US"/>
              </w:rPr>
              <w:t>ניסיון ב</w:t>
            </w:r>
            <w:r w:rsidRPr="00B57DC8">
              <w:rPr>
                <w:rFonts w:asciiTheme="minorBidi" w:hAnsiTheme="minorBidi" w:cstheme="minorBidi"/>
                <w:b/>
                <w:bCs/>
                <w:rtl/>
                <w:lang w:eastAsia="en-US"/>
              </w:rPr>
              <w:fldChar w:fldCharType="begin"/>
            </w:r>
            <w:r w:rsidRPr="00B57DC8">
              <w:rPr>
                <w:rFonts w:asciiTheme="minorBidi" w:hAnsiTheme="minorBidi" w:cstheme="minorBidi"/>
                <w:b/>
                <w:bCs/>
                <w:rtl/>
                <w:lang w:eastAsia="en-US"/>
              </w:rPr>
              <w:instrText xml:space="preserve"> </w:instrText>
            </w:r>
            <w:r w:rsidRPr="00B57DC8">
              <w:rPr>
                <w:rFonts w:asciiTheme="minorBidi" w:hAnsiTheme="minorBidi" w:cstheme="minorBidi"/>
                <w:b/>
                <w:bCs/>
                <w:lang w:eastAsia="en-US"/>
              </w:rPr>
              <w:instrText>REF</w:instrText>
            </w:r>
            <w:r w:rsidRPr="00B57DC8">
              <w:rPr>
                <w:rFonts w:asciiTheme="minorBidi" w:hAnsiTheme="minorBidi" w:cstheme="minorBidi"/>
                <w:b/>
                <w:bCs/>
                <w:rtl/>
                <w:lang w:eastAsia="en-US"/>
              </w:rPr>
              <w:instrText xml:space="preserve">  אמות_מידה_מציע_3_פירוט \</w:instrText>
            </w:r>
            <w:r w:rsidRPr="00B57DC8">
              <w:rPr>
                <w:rFonts w:asciiTheme="minorBidi" w:hAnsiTheme="minorBidi" w:cstheme="minorBidi"/>
                <w:b/>
                <w:bCs/>
                <w:lang w:eastAsia="en-US"/>
              </w:rPr>
              <w:instrText>h  \* MERGEFORMAT</w:instrText>
            </w:r>
            <w:r w:rsidRPr="00B57DC8">
              <w:rPr>
                <w:rFonts w:asciiTheme="minorBidi" w:hAnsiTheme="minorBidi" w:cstheme="minorBidi"/>
                <w:b/>
                <w:bCs/>
                <w:rtl/>
                <w:lang w:eastAsia="en-US"/>
              </w:rPr>
              <w:instrText xml:space="preserve"> </w:instrText>
            </w:r>
            <w:r w:rsidRPr="00B57DC8">
              <w:rPr>
                <w:rFonts w:asciiTheme="minorBidi" w:hAnsiTheme="minorBidi" w:cstheme="minorBidi"/>
                <w:b/>
                <w:bCs/>
                <w:rtl/>
                <w:lang w:eastAsia="en-US"/>
              </w:rPr>
            </w:r>
            <w:r w:rsidRPr="00B57DC8">
              <w:rPr>
                <w:rFonts w:asciiTheme="minorBidi" w:hAnsiTheme="minorBidi" w:cstheme="minorBidi"/>
                <w:b/>
                <w:bCs/>
                <w:rtl/>
                <w:lang w:eastAsia="en-US"/>
              </w:rPr>
              <w:fldChar w:fldCharType="separate"/>
            </w:r>
            <w:r w:rsidR="007D641B" w:rsidRPr="007D641B">
              <w:rPr>
                <w:rFonts w:asciiTheme="minorBidi" w:hAnsiTheme="minorBidi" w:cstheme="minorBidi"/>
                <w:b/>
                <w:bCs/>
                <w:rtl/>
                <w:lang w:eastAsia="en-US"/>
              </w:rPr>
              <w:t xml:space="preserve">אספקת שירותים חברתיים </w:t>
            </w:r>
            <w:r w:rsidR="007D641B" w:rsidRPr="007D641B">
              <w:rPr>
                <w:rFonts w:asciiTheme="minorBidi" w:hAnsiTheme="minorBidi" w:cstheme="minorBidi" w:hint="cs"/>
                <w:b/>
                <w:bCs/>
                <w:rtl/>
                <w:lang w:eastAsia="en-US"/>
              </w:rPr>
              <w:t>במיקור חוץ מכוח מכרז פומבי של</w:t>
            </w:r>
            <w:r w:rsidR="007D641B" w:rsidRPr="007D641B">
              <w:rPr>
                <w:rFonts w:asciiTheme="minorBidi" w:hAnsiTheme="minorBidi" w:cstheme="minorBidi"/>
                <w:b/>
                <w:bCs/>
                <w:rtl/>
                <w:lang w:eastAsia="en-US"/>
              </w:rPr>
              <w:t xml:space="preserve"> גו</w:t>
            </w:r>
            <w:r w:rsidR="007D641B" w:rsidRPr="007D641B">
              <w:rPr>
                <w:rFonts w:asciiTheme="minorBidi" w:hAnsiTheme="minorBidi" w:cstheme="minorBidi" w:hint="cs"/>
                <w:b/>
                <w:bCs/>
                <w:rtl/>
                <w:lang w:eastAsia="en-US"/>
              </w:rPr>
              <w:t>ף</w:t>
            </w:r>
            <w:r w:rsidR="007D641B" w:rsidRPr="007D641B">
              <w:rPr>
                <w:rFonts w:asciiTheme="minorBidi" w:hAnsiTheme="minorBidi" w:cstheme="minorBidi"/>
                <w:b/>
                <w:bCs/>
                <w:rtl/>
                <w:lang w:eastAsia="en-US"/>
              </w:rPr>
              <w:t xml:space="preserve"> ציבורי</w:t>
            </w:r>
            <w:r w:rsidRPr="00B57DC8">
              <w:rPr>
                <w:rFonts w:asciiTheme="minorBidi" w:hAnsiTheme="minorBidi" w:cstheme="minorBidi"/>
                <w:b/>
                <w:bCs/>
                <w:rtl/>
                <w:lang w:eastAsia="en-US"/>
              </w:rPr>
              <w:fldChar w:fldCharType="end"/>
            </w:r>
            <w:bookmarkEnd w:id="324"/>
          </w:p>
        </w:tc>
        <w:tc>
          <w:tcPr>
            <w:tcW w:w="2543" w:type="pct"/>
          </w:tcPr>
          <w:p w14:paraId="44B5EDB2" w14:textId="22645D28" w:rsidR="00DD6439" w:rsidRPr="00B57DC8" w:rsidRDefault="00DD6439" w:rsidP="00DD6439">
            <w:pPr>
              <w:pStyle w:val="HNormal"/>
              <w:keepNext/>
              <w:keepLines/>
              <w:tabs>
                <w:tab w:val="left" w:pos="2266"/>
              </w:tabs>
              <w:spacing w:after="0"/>
              <w:rPr>
                <w:rFonts w:asciiTheme="minorBidi" w:hAnsiTheme="minorBidi" w:cstheme="minorBidi"/>
                <w:rtl/>
                <w:lang w:eastAsia="en-US"/>
              </w:rPr>
            </w:pPr>
            <w:r w:rsidRPr="00B57DC8">
              <w:rPr>
                <w:rFonts w:asciiTheme="minorBidi" w:hAnsiTheme="minorBidi" w:cstheme="minorBidi"/>
                <w:rtl/>
                <w:lang w:eastAsia="en-US"/>
              </w:rPr>
              <w:t>ייבדק ניסיון המציע ב</w:t>
            </w:r>
            <w:bookmarkStart w:id="325" w:name="אמות_מידה_מציע_3_פירוט"/>
            <w:bookmarkStart w:id="326" w:name="אמות_מידה_מציע_3_פירוט_ושנים"/>
            <w:r w:rsidRPr="00B57DC8">
              <w:rPr>
                <w:rFonts w:asciiTheme="minorBidi" w:hAnsiTheme="minorBidi" w:cstheme="minorBidi"/>
                <w:rtl/>
                <w:lang w:eastAsia="en-US"/>
              </w:rPr>
              <w:t xml:space="preserve">אספקת שירותים חברתיים </w:t>
            </w:r>
            <w:r w:rsidR="003E40B2" w:rsidRPr="00B57DC8">
              <w:rPr>
                <w:rFonts w:asciiTheme="minorBidi" w:hAnsiTheme="minorBidi" w:cstheme="minorBidi" w:hint="cs"/>
                <w:rtl/>
                <w:lang w:eastAsia="en-US"/>
              </w:rPr>
              <w:t>במיקור חוץ מכוח מכרז פומבי של</w:t>
            </w:r>
            <w:r w:rsidRPr="00B57DC8">
              <w:rPr>
                <w:rFonts w:asciiTheme="minorBidi" w:hAnsiTheme="minorBidi" w:cstheme="minorBidi"/>
                <w:rtl/>
                <w:lang w:eastAsia="en-US"/>
              </w:rPr>
              <w:t xml:space="preserve"> גו</w:t>
            </w:r>
            <w:r w:rsidR="003E40B2" w:rsidRPr="00B57DC8">
              <w:rPr>
                <w:rFonts w:asciiTheme="minorBidi" w:hAnsiTheme="minorBidi" w:cstheme="minorBidi" w:hint="cs"/>
                <w:rtl/>
                <w:lang w:eastAsia="en-US"/>
              </w:rPr>
              <w:t>ף</w:t>
            </w:r>
            <w:r w:rsidRPr="00B57DC8">
              <w:rPr>
                <w:rFonts w:asciiTheme="minorBidi" w:hAnsiTheme="minorBidi" w:cstheme="minorBidi"/>
                <w:rtl/>
                <w:lang w:eastAsia="en-US"/>
              </w:rPr>
              <w:t xml:space="preserve"> ציבורי</w:t>
            </w:r>
            <w:bookmarkEnd w:id="325"/>
            <w:r w:rsidRPr="00B57DC8">
              <w:rPr>
                <w:rFonts w:asciiTheme="minorBidi" w:hAnsiTheme="minorBidi" w:cstheme="minorBidi"/>
                <w:rtl/>
                <w:lang w:eastAsia="en-US"/>
              </w:rPr>
              <w:t xml:space="preserve"> כהגדרת</w:t>
            </w:r>
            <w:r w:rsidR="003E40B2" w:rsidRPr="00B57DC8">
              <w:rPr>
                <w:rFonts w:asciiTheme="minorBidi" w:hAnsiTheme="minorBidi" w:cstheme="minorBidi" w:hint="cs"/>
                <w:rtl/>
                <w:lang w:eastAsia="en-US"/>
              </w:rPr>
              <w:t>ו</w:t>
            </w:r>
            <w:r w:rsidRPr="00B57DC8">
              <w:rPr>
                <w:rFonts w:asciiTheme="minorBidi" w:hAnsiTheme="minorBidi" w:cstheme="minorBidi"/>
                <w:rtl/>
                <w:lang w:eastAsia="en-US"/>
              </w:rPr>
              <w:t xml:space="preserve"> במכרז זה </w:t>
            </w:r>
            <w:r w:rsidR="003E40B2" w:rsidRPr="00B57DC8">
              <w:rPr>
                <w:rFonts w:asciiTheme="minorBidi" w:hAnsiTheme="minorBidi" w:cstheme="minorBidi" w:hint="cs"/>
                <w:rtl/>
                <w:lang w:eastAsia="en-US"/>
              </w:rPr>
              <w:t xml:space="preserve">שנמשכו שנתיים לפחות ברציפות והיו </w:t>
            </w:r>
            <w:r w:rsidRPr="00B57DC8">
              <w:rPr>
                <w:rFonts w:asciiTheme="minorBidi" w:hAnsiTheme="minorBidi" w:cstheme="minorBidi"/>
                <w:rtl/>
                <w:lang w:eastAsia="en-US"/>
              </w:rPr>
              <w:t xml:space="preserve">בהיקף של </w:t>
            </w:r>
            <w:r w:rsidR="003E40B2" w:rsidRPr="00B57DC8">
              <w:rPr>
                <w:rFonts w:asciiTheme="minorBidi" w:hAnsiTheme="minorBidi" w:cstheme="minorBidi" w:hint="cs"/>
                <w:rtl/>
                <w:lang w:eastAsia="en-US"/>
              </w:rPr>
              <w:t>2,000</w:t>
            </w:r>
            <w:r w:rsidRPr="00B57DC8">
              <w:rPr>
                <w:rFonts w:asciiTheme="minorBidi" w:hAnsiTheme="minorBidi" w:cstheme="minorBidi"/>
                <w:rtl/>
                <w:lang w:eastAsia="en-US"/>
              </w:rPr>
              <w:t>,000 ₪ לפחות ב</w:t>
            </w:r>
            <w:r w:rsidRPr="00B57DC8">
              <w:rPr>
                <w:rFonts w:asciiTheme="minorBidi" w:hAnsiTheme="minorBidi" w:cstheme="minorBidi"/>
                <w:b/>
                <w:bCs/>
                <w:rtl/>
                <w:lang w:eastAsia="en-US"/>
              </w:rPr>
              <w:t>שנה</w:t>
            </w:r>
            <w:r w:rsidRPr="00B57DC8">
              <w:rPr>
                <w:rFonts w:asciiTheme="minorBidi" w:hAnsiTheme="minorBidi" w:cstheme="minorBidi"/>
                <w:rtl/>
                <w:lang w:eastAsia="en-US"/>
              </w:rPr>
              <w:t xml:space="preserve"> (לא כולל מע"מ) לגוף אחד, במהלך </w:t>
            </w:r>
            <w:r w:rsidR="003E40B2" w:rsidRPr="00B57DC8">
              <w:rPr>
                <w:rFonts w:asciiTheme="minorBidi" w:hAnsiTheme="minorBidi" w:cstheme="minorBidi" w:hint="cs"/>
                <w:rtl/>
                <w:lang w:eastAsia="en-US"/>
              </w:rPr>
              <w:t>חמש</w:t>
            </w:r>
            <w:r w:rsidR="003E40B2" w:rsidRPr="00B57DC8">
              <w:rPr>
                <w:rFonts w:asciiTheme="minorBidi" w:hAnsiTheme="minorBidi" w:cstheme="minorBidi"/>
                <w:rtl/>
                <w:lang w:eastAsia="en-US"/>
              </w:rPr>
              <w:t xml:space="preserve"> </w:t>
            </w:r>
            <w:r w:rsidRPr="00B57DC8">
              <w:rPr>
                <w:rFonts w:asciiTheme="minorBidi" w:hAnsiTheme="minorBidi" w:cstheme="minorBidi"/>
                <w:rtl/>
                <w:lang w:eastAsia="en-US"/>
              </w:rPr>
              <w:t>השנים האחרונות הקודמות למועד האחרון להגשת ההצעות</w:t>
            </w:r>
            <w:bookmarkEnd w:id="326"/>
            <w:r w:rsidRPr="00B57DC8">
              <w:rPr>
                <w:rFonts w:asciiTheme="minorBidi" w:hAnsiTheme="minorBidi" w:cstheme="minorBidi"/>
                <w:rtl/>
                <w:lang w:eastAsia="en-US"/>
              </w:rPr>
              <w:t xml:space="preserve">. </w:t>
            </w:r>
          </w:p>
          <w:p w14:paraId="126C93BE" w14:textId="77777777" w:rsidR="00DD6439" w:rsidRPr="00B57DC8" w:rsidRDefault="00DD6439" w:rsidP="00DD6439">
            <w:pPr>
              <w:pStyle w:val="HNormal"/>
              <w:keepNext/>
              <w:keepLines/>
              <w:tabs>
                <w:tab w:val="left" w:pos="2266"/>
              </w:tabs>
              <w:spacing w:after="0"/>
              <w:rPr>
                <w:rFonts w:asciiTheme="minorBidi" w:hAnsiTheme="minorBidi" w:cstheme="minorBidi"/>
                <w:rtl/>
                <w:lang w:eastAsia="en-US"/>
              </w:rPr>
            </w:pPr>
          </w:p>
          <w:p w14:paraId="2D21F173" w14:textId="0DC72A2E" w:rsidR="00DD6439" w:rsidRPr="00B57DC8" w:rsidRDefault="00DD6439" w:rsidP="00DD6439">
            <w:pPr>
              <w:widowControl w:val="0"/>
              <w:spacing w:line="240" w:lineRule="auto"/>
              <w:rPr>
                <w:rFonts w:asciiTheme="minorBidi" w:hAnsiTheme="minorBidi" w:cstheme="minorBidi"/>
                <w:b/>
                <w:bCs/>
                <w:noProof/>
                <w:rtl/>
                <w:lang w:eastAsia="en-US"/>
              </w:rPr>
            </w:pPr>
            <w:r w:rsidRPr="00B57DC8">
              <w:rPr>
                <w:rFonts w:asciiTheme="minorBidi" w:hAnsiTheme="minorBidi" w:cstheme="minorBidi"/>
                <w:rtl/>
                <w:lang w:eastAsia="en-US"/>
              </w:rPr>
              <w:t xml:space="preserve">מציע בעל ניסיון של </w:t>
            </w:r>
            <w:r w:rsidR="0087240A">
              <w:rPr>
                <w:rFonts w:asciiTheme="minorBidi" w:hAnsiTheme="minorBidi" w:cstheme="minorBidi" w:hint="cs"/>
                <w:rtl/>
                <w:lang w:eastAsia="en-US"/>
              </w:rPr>
              <w:t>שנתיים רצופות</w:t>
            </w:r>
            <w:r w:rsidRPr="00B57DC8">
              <w:rPr>
                <w:rFonts w:asciiTheme="minorBidi" w:hAnsiTheme="minorBidi" w:cstheme="minorBidi"/>
                <w:rtl/>
                <w:lang w:eastAsia="en-US"/>
              </w:rPr>
              <w:t xml:space="preserve"> לפחות כאמור, יקבל </w:t>
            </w:r>
            <w:r w:rsidRPr="00B57DC8">
              <w:rPr>
                <w:rFonts w:asciiTheme="minorBidi" w:hAnsiTheme="minorBidi" w:cstheme="minorBidi"/>
                <w:rtl/>
                <w:lang w:eastAsia="en-US"/>
              </w:rPr>
              <w:fldChar w:fldCharType="begin"/>
            </w:r>
            <w:r w:rsidRPr="00B57DC8">
              <w:rPr>
                <w:rFonts w:asciiTheme="minorBidi" w:hAnsiTheme="minorBidi" w:cstheme="minorBidi"/>
                <w:rtl/>
                <w:lang w:eastAsia="en-US"/>
              </w:rPr>
              <w:instrText xml:space="preserve"> =</w:instrText>
            </w:r>
            <w:r w:rsidRPr="00B57DC8">
              <w:rPr>
                <w:rFonts w:asciiTheme="minorBidi" w:hAnsiTheme="minorBidi" w:cstheme="minorBidi"/>
                <w:lang w:eastAsia="en-US"/>
              </w:rPr>
              <w:instrText>sum(left)</w:instrText>
            </w:r>
            <w:r w:rsidRPr="00B57DC8">
              <w:rPr>
                <w:rFonts w:asciiTheme="minorBidi" w:hAnsiTheme="minorBidi" w:cstheme="minorBidi"/>
                <w:rtl/>
                <w:lang w:eastAsia="en-US"/>
              </w:rPr>
              <w:instrText xml:space="preserve"> </w:instrText>
            </w:r>
            <w:r w:rsidRPr="00B57DC8">
              <w:rPr>
                <w:rFonts w:asciiTheme="minorBidi" w:hAnsiTheme="minorBidi" w:cstheme="minorBidi"/>
                <w:rtl/>
                <w:lang w:eastAsia="en-US"/>
              </w:rPr>
              <w:fldChar w:fldCharType="separate"/>
            </w:r>
            <w:r w:rsidR="007D641B">
              <w:rPr>
                <w:rFonts w:asciiTheme="minorBidi" w:hAnsiTheme="minorBidi" w:cstheme="minorBidi"/>
                <w:noProof/>
                <w:rtl/>
                <w:lang w:eastAsia="en-US"/>
              </w:rPr>
              <w:t>8</w:t>
            </w:r>
            <w:r w:rsidRPr="00B57DC8">
              <w:rPr>
                <w:rFonts w:asciiTheme="minorBidi" w:hAnsiTheme="minorBidi" w:cstheme="minorBidi"/>
                <w:rtl/>
                <w:lang w:eastAsia="en-US"/>
              </w:rPr>
              <w:fldChar w:fldCharType="end"/>
            </w:r>
            <w:r w:rsidRPr="00B57DC8">
              <w:rPr>
                <w:rFonts w:asciiTheme="minorBidi" w:hAnsiTheme="minorBidi" w:cstheme="minorBidi"/>
                <w:rtl/>
                <w:lang w:eastAsia="en-US"/>
              </w:rPr>
              <w:t xml:space="preserve"> נק'.</w:t>
            </w:r>
          </w:p>
        </w:tc>
        <w:tc>
          <w:tcPr>
            <w:tcW w:w="496" w:type="pct"/>
          </w:tcPr>
          <w:p w14:paraId="0A38A205" w14:textId="14AFF448" w:rsidR="00DD6439" w:rsidRPr="00B57DC8" w:rsidRDefault="00425D15" w:rsidP="00DD6439">
            <w:pPr>
              <w:widowControl w:val="0"/>
              <w:tabs>
                <w:tab w:val="left" w:pos="2266"/>
              </w:tabs>
              <w:spacing w:line="240" w:lineRule="auto"/>
              <w:jc w:val="center"/>
              <w:rPr>
                <w:rFonts w:asciiTheme="minorBidi" w:hAnsiTheme="minorBidi" w:cstheme="minorBidi"/>
                <w:b/>
                <w:bCs/>
                <w:noProof/>
                <w:rtl/>
                <w:lang w:eastAsia="en-US"/>
              </w:rPr>
            </w:pPr>
            <w:r w:rsidRPr="00B57DC8">
              <w:rPr>
                <w:rFonts w:asciiTheme="minorBidi" w:hAnsiTheme="minorBidi" w:cstheme="minorBidi" w:hint="cs"/>
                <w:b/>
                <w:bCs/>
                <w:color w:val="000000"/>
                <w:rtl/>
                <w:lang w:eastAsia="en-US"/>
              </w:rPr>
              <w:t>8</w:t>
            </w:r>
          </w:p>
        </w:tc>
      </w:tr>
      <w:tr w:rsidR="00DD6439" w:rsidRPr="00B57DC8" w14:paraId="4ED42303" w14:textId="77777777" w:rsidTr="002869ED">
        <w:trPr>
          <w:trHeight w:val="254"/>
          <w:jc w:val="right"/>
        </w:trPr>
        <w:tc>
          <w:tcPr>
            <w:tcW w:w="756" w:type="pct"/>
            <w:tcBorders>
              <w:top w:val="nil"/>
              <w:bottom w:val="nil"/>
            </w:tcBorders>
          </w:tcPr>
          <w:p w14:paraId="07608E10" w14:textId="77777777" w:rsidR="00DD6439" w:rsidRPr="00B57DC8" w:rsidRDefault="00DD6439" w:rsidP="00DD6439">
            <w:pPr>
              <w:widowControl w:val="0"/>
              <w:tabs>
                <w:tab w:val="left" w:pos="2266"/>
              </w:tabs>
              <w:spacing w:line="240" w:lineRule="auto"/>
              <w:rPr>
                <w:rFonts w:asciiTheme="minorBidi" w:hAnsiTheme="minorBidi" w:cstheme="minorBidi"/>
                <w:b/>
                <w:bCs/>
                <w:noProof/>
                <w:color w:val="FFFFFF" w:themeColor="background1"/>
                <w:rtl/>
                <w:lang w:eastAsia="en-US"/>
              </w:rPr>
            </w:pPr>
          </w:p>
        </w:tc>
        <w:tc>
          <w:tcPr>
            <w:tcW w:w="1205" w:type="pct"/>
            <w:tcBorders>
              <w:bottom w:val="single" w:sz="4" w:space="0" w:color="auto"/>
            </w:tcBorders>
          </w:tcPr>
          <w:p w14:paraId="1E36B942" w14:textId="27F3AC98" w:rsidR="00DD6439" w:rsidRPr="00B57DC8" w:rsidRDefault="00DD6439" w:rsidP="00957C5C">
            <w:pPr>
              <w:widowControl w:val="0"/>
              <w:numPr>
                <w:ilvl w:val="1"/>
                <w:numId w:val="16"/>
              </w:numPr>
              <w:spacing w:line="240" w:lineRule="auto"/>
              <w:ind w:left="549" w:hanging="549"/>
              <w:rPr>
                <w:rFonts w:asciiTheme="minorBidi" w:hAnsiTheme="minorBidi" w:cstheme="minorBidi"/>
                <w:b/>
                <w:bCs/>
                <w:rtl/>
                <w:lang w:eastAsia="en-US"/>
              </w:rPr>
            </w:pPr>
            <w:bookmarkStart w:id="327" w:name="אמות_מידה_יחסי_גומלין"/>
            <w:r w:rsidRPr="00B57DC8">
              <w:rPr>
                <w:rFonts w:asciiTheme="minorBidi" w:hAnsiTheme="minorBidi" w:cstheme="minorBidi"/>
                <w:b/>
                <w:bCs/>
                <w:rtl/>
                <w:lang w:eastAsia="en-US"/>
              </w:rPr>
              <w:t>יחסי גומלין באספקת השירות</w:t>
            </w:r>
            <w:bookmarkEnd w:id="327"/>
          </w:p>
        </w:tc>
        <w:tc>
          <w:tcPr>
            <w:tcW w:w="2543" w:type="pct"/>
          </w:tcPr>
          <w:p w14:paraId="4A3119B0" w14:textId="77777777" w:rsidR="00DD6439" w:rsidRPr="00B57DC8" w:rsidRDefault="00DD6439" w:rsidP="00DD6439">
            <w:pPr>
              <w:pStyle w:val="HNormal"/>
              <w:keepNext/>
              <w:keepLines/>
              <w:tabs>
                <w:tab w:val="left" w:pos="2266"/>
              </w:tabs>
              <w:spacing w:after="0"/>
              <w:rPr>
                <w:rFonts w:asciiTheme="minorBidi" w:hAnsiTheme="minorBidi" w:cstheme="minorBidi"/>
                <w:rtl/>
                <w:lang w:eastAsia="en-US"/>
              </w:rPr>
            </w:pPr>
            <w:bookmarkStart w:id="328" w:name="אמות_מידה_יחסי_גומלין_פירוט"/>
            <w:r w:rsidRPr="00B57DC8">
              <w:rPr>
                <w:rFonts w:asciiTheme="minorBidi" w:hAnsiTheme="minorBidi" w:cstheme="minorBidi"/>
                <w:rtl/>
                <w:lang w:eastAsia="en-US"/>
              </w:rPr>
              <w:t>על המציע להציג קונפליקט עסקי/ארגוני שעלה בינו לבין גורם מזמין שרות. על המציע לפרט מה היה הרקע לקונפליקט ומה היו הדרכים שבהן התמודד עמו (מוגבל ל-250 מילה).</w:t>
            </w:r>
            <w:bookmarkEnd w:id="328"/>
          </w:p>
          <w:p w14:paraId="6FA8D392" w14:textId="11835F55" w:rsidR="00DD6439" w:rsidRPr="00B57DC8" w:rsidRDefault="00DD6439" w:rsidP="00DD6439">
            <w:pPr>
              <w:pStyle w:val="HNormal"/>
              <w:keepNext/>
              <w:keepLines/>
              <w:tabs>
                <w:tab w:val="left" w:pos="2266"/>
              </w:tabs>
              <w:spacing w:after="0"/>
              <w:rPr>
                <w:rFonts w:asciiTheme="minorBidi" w:hAnsiTheme="minorBidi" w:cstheme="minorBidi"/>
                <w:rtl/>
                <w:lang w:eastAsia="en-US"/>
              </w:rPr>
            </w:pPr>
            <w:r w:rsidRPr="00B57DC8">
              <w:rPr>
                <w:rFonts w:asciiTheme="minorBidi" w:hAnsiTheme="minorBidi" w:cstheme="minorBidi"/>
                <w:rtl/>
                <w:lang w:eastAsia="en-US"/>
              </w:rPr>
              <w:t>המסמך יצורף ל</w:t>
            </w:r>
            <w:r w:rsidRPr="00B57DC8">
              <w:rPr>
                <w:rFonts w:asciiTheme="minorBidi" w:hAnsiTheme="minorBidi" w:cstheme="minorBidi"/>
                <w:rtl/>
                <w:lang w:eastAsia="en-US"/>
              </w:rPr>
              <w:fldChar w:fldCharType="begin"/>
            </w:r>
            <w:r w:rsidRPr="00B57DC8">
              <w:rPr>
                <w:rFonts w:asciiTheme="minorBidi" w:hAnsiTheme="minorBidi" w:cstheme="minorBidi"/>
                <w:rtl/>
                <w:lang w:eastAsia="en-US"/>
              </w:rPr>
              <w:instrText xml:space="preserve"> </w:instrText>
            </w:r>
            <w:r w:rsidRPr="00B57DC8">
              <w:rPr>
                <w:rFonts w:asciiTheme="minorBidi" w:hAnsiTheme="minorBidi" w:cstheme="minorBidi"/>
                <w:lang w:eastAsia="en-US"/>
              </w:rPr>
              <w:instrText>REF</w:instrText>
            </w:r>
            <w:r w:rsidRPr="00B57DC8">
              <w:rPr>
                <w:rFonts w:asciiTheme="minorBidi" w:hAnsiTheme="minorBidi" w:cstheme="minorBidi"/>
                <w:rtl/>
                <w:lang w:eastAsia="en-US"/>
              </w:rPr>
              <w:instrText xml:space="preserve"> נספח_יחסי_גומלין \</w:instrText>
            </w:r>
            <w:r w:rsidRPr="00B57DC8">
              <w:rPr>
                <w:rFonts w:asciiTheme="minorBidi" w:hAnsiTheme="minorBidi" w:cstheme="minorBidi"/>
                <w:lang w:eastAsia="en-US"/>
              </w:rPr>
              <w:instrText>h</w:instrText>
            </w:r>
            <w:r w:rsidRPr="00B57DC8">
              <w:rPr>
                <w:rFonts w:asciiTheme="minorBidi" w:hAnsiTheme="minorBidi" w:cstheme="minorBidi"/>
                <w:rtl/>
                <w:lang w:eastAsia="en-US"/>
              </w:rPr>
              <w:instrText xml:space="preserve">  \* </w:instrText>
            </w:r>
            <w:r w:rsidRPr="00B57DC8">
              <w:rPr>
                <w:rFonts w:asciiTheme="minorBidi" w:hAnsiTheme="minorBidi" w:cstheme="minorBidi"/>
                <w:lang w:eastAsia="en-US"/>
              </w:rPr>
              <w:instrText>MERGEFORMAT</w:instrText>
            </w:r>
            <w:r w:rsidRPr="00B57DC8">
              <w:rPr>
                <w:rFonts w:asciiTheme="minorBidi" w:hAnsiTheme="minorBidi" w:cstheme="minorBidi"/>
                <w:rtl/>
                <w:lang w:eastAsia="en-US"/>
              </w:rPr>
              <w:instrText xml:space="preserve"> </w:instrText>
            </w:r>
            <w:r w:rsidRPr="00B57DC8">
              <w:rPr>
                <w:rFonts w:asciiTheme="minorBidi" w:hAnsiTheme="minorBidi" w:cstheme="minorBidi"/>
                <w:rtl/>
                <w:lang w:eastAsia="en-US"/>
              </w:rPr>
            </w:r>
            <w:r w:rsidRPr="00B57DC8">
              <w:rPr>
                <w:rFonts w:asciiTheme="minorBidi" w:hAnsiTheme="minorBidi" w:cstheme="minorBidi"/>
                <w:rtl/>
                <w:lang w:eastAsia="en-US"/>
              </w:rPr>
              <w:fldChar w:fldCharType="separate"/>
            </w:r>
            <w:r w:rsidR="007D641B" w:rsidRPr="007D641B">
              <w:rPr>
                <w:rFonts w:asciiTheme="minorBidi" w:hAnsiTheme="minorBidi" w:cstheme="minorBidi"/>
                <w:rtl/>
              </w:rPr>
              <w:t>נספח יא'</w:t>
            </w:r>
            <w:r w:rsidRPr="00B57DC8">
              <w:rPr>
                <w:rFonts w:asciiTheme="minorBidi" w:hAnsiTheme="minorBidi" w:cstheme="minorBidi"/>
                <w:rtl/>
                <w:lang w:eastAsia="en-US"/>
              </w:rPr>
              <w:fldChar w:fldCharType="end"/>
            </w:r>
            <w:r w:rsidRPr="00B57DC8">
              <w:rPr>
                <w:rFonts w:asciiTheme="minorBidi" w:hAnsiTheme="minorBidi" w:cstheme="minorBidi"/>
                <w:rtl/>
                <w:lang w:eastAsia="en-US"/>
              </w:rPr>
              <w:t>.</w:t>
            </w:r>
          </w:p>
          <w:p w14:paraId="3AC96BC5" w14:textId="77777777" w:rsidR="00DD6439" w:rsidRPr="00B57DC8" w:rsidRDefault="00DD6439" w:rsidP="00DD6439">
            <w:pPr>
              <w:pStyle w:val="HNormal"/>
              <w:keepNext/>
              <w:keepLines/>
              <w:tabs>
                <w:tab w:val="left" w:pos="2266"/>
              </w:tabs>
              <w:spacing w:after="0"/>
              <w:rPr>
                <w:rFonts w:asciiTheme="minorBidi" w:hAnsiTheme="minorBidi" w:cstheme="minorBidi"/>
                <w:rtl/>
                <w:lang w:eastAsia="en-US"/>
              </w:rPr>
            </w:pPr>
          </w:p>
          <w:p w14:paraId="5C38356A" w14:textId="77777777" w:rsidR="00DD6439" w:rsidRPr="00B57DC8" w:rsidRDefault="00DD6439" w:rsidP="00DD6439">
            <w:pPr>
              <w:pStyle w:val="HNormal"/>
              <w:keepNext/>
              <w:keepLines/>
              <w:tabs>
                <w:tab w:val="left" w:pos="2266"/>
              </w:tabs>
              <w:spacing w:after="0"/>
              <w:rPr>
                <w:rFonts w:asciiTheme="minorBidi" w:hAnsiTheme="minorBidi" w:cstheme="minorBidi"/>
                <w:rtl/>
                <w:lang w:eastAsia="en-US"/>
              </w:rPr>
            </w:pPr>
            <w:r w:rsidRPr="00B57DC8">
              <w:rPr>
                <w:rFonts w:asciiTheme="minorBidi" w:hAnsiTheme="minorBidi" w:cstheme="minorBidi"/>
                <w:rtl/>
                <w:lang w:eastAsia="en-US"/>
              </w:rPr>
              <w:t>המסמך ינוקד לפי:</w:t>
            </w:r>
          </w:p>
          <w:p w14:paraId="267411DA" w14:textId="77777777" w:rsidR="00F65EDA" w:rsidRPr="00F65EDA" w:rsidRDefault="00F65EDA" w:rsidP="00F65EDA">
            <w:pPr>
              <w:pStyle w:val="HNormal"/>
              <w:keepNext/>
              <w:keepLines/>
              <w:numPr>
                <w:ilvl w:val="0"/>
                <w:numId w:val="73"/>
              </w:numPr>
              <w:tabs>
                <w:tab w:val="left" w:pos="2266"/>
              </w:tabs>
              <w:spacing w:after="0"/>
              <w:ind w:left="360"/>
              <w:rPr>
                <w:rFonts w:asciiTheme="minorBidi" w:hAnsiTheme="minorBidi" w:cstheme="minorBidi"/>
                <w:lang w:eastAsia="en-US"/>
              </w:rPr>
            </w:pPr>
            <w:r w:rsidRPr="00F65EDA">
              <w:rPr>
                <w:rFonts w:asciiTheme="minorBidi" w:hAnsiTheme="minorBidi" w:cstheme="minorBidi"/>
                <w:rtl/>
                <w:lang w:eastAsia="en-US"/>
              </w:rPr>
              <w:t>מורכבות</w:t>
            </w:r>
            <w:r w:rsidRPr="00F65EDA">
              <w:rPr>
                <w:rFonts w:asciiTheme="minorBidi" w:hAnsiTheme="minorBidi" w:cstheme="minorBidi" w:hint="cs"/>
                <w:rtl/>
                <w:lang w:eastAsia="en-US"/>
              </w:rPr>
              <w:t xml:space="preserve"> הקונפליקט</w:t>
            </w:r>
            <w:r w:rsidRPr="00F65EDA">
              <w:rPr>
                <w:rFonts w:asciiTheme="minorBidi" w:hAnsiTheme="minorBidi" w:cstheme="minorBidi"/>
                <w:rtl/>
                <w:lang w:eastAsia="en-US"/>
              </w:rPr>
              <w:t xml:space="preserve"> – 25%;</w:t>
            </w:r>
          </w:p>
          <w:p w14:paraId="4DDD8E11" w14:textId="77777777" w:rsidR="00F65EDA" w:rsidRPr="00F65EDA" w:rsidRDefault="00F65EDA" w:rsidP="00F65EDA">
            <w:pPr>
              <w:pStyle w:val="HNormal"/>
              <w:keepNext/>
              <w:keepLines/>
              <w:numPr>
                <w:ilvl w:val="0"/>
                <w:numId w:val="73"/>
              </w:numPr>
              <w:tabs>
                <w:tab w:val="left" w:pos="2266"/>
              </w:tabs>
              <w:spacing w:after="0"/>
              <w:ind w:left="360"/>
              <w:rPr>
                <w:rFonts w:asciiTheme="minorBidi" w:hAnsiTheme="minorBidi" w:cstheme="minorBidi"/>
                <w:lang w:eastAsia="en-US"/>
              </w:rPr>
            </w:pPr>
            <w:r w:rsidRPr="00F65EDA">
              <w:rPr>
                <w:rFonts w:asciiTheme="minorBidi" w:hAnsiTheme="minorBidi" w:cstheme="minorBidi"/>
                <w:rtl/>
                <w:lang w:eastAsia="en-US"/>
              </w:rPr>
              <w:t>אופי הפיתרון המוצע</w:t>
            </w:r>
            <w:r w:rsidRPr="00F65EDA">
              <w:rPr>
                <w:rFonts w:asciiTheme="minorBidi" w:hAnsiTheme="minorBidi" w:cstheme="minorBidi" w:hint="cs"/>
                <w:rtl/>
                <w:lang w:eastAsia="en-US"/>
              </w:rPr>
              <w:t xml:space="preserve"> לקונפליקט</w:t>
            </w:r>
            <w:r w:rsidRPr="00F65EDA">
              <w:rPr>
                <w:rFonts w:asciiTheme="minorBidi" w:hAnsiTheme="minorBidi" w:cstheme="minorBidi"/>
                <w:rtl/>
                <w:lang w:eastAsia="en-US"/>
              </w:rPr>
              <w:t xml:space="preserve"> – 50%;</w:t>
            </w:r>
          </w:p>
          <w:p w14:paraId="47A01305" w14:textId="77777777" w:rsidR="00F65EDA" w:rsidRPr="00F65EDA" w:rsidRDefault="00F65EDA" w:rsidP="00F65EDA">
            <w:pPr>
              <w:pStyle w:val="HNormal"/>
              <w:keepNext/>
              <w:keepLines/>
              <w:numPr>
                <w:ilvl w:val="0"/>
                <w:numId w:val="73"/>
              </w:numPr>
              <w:tabs>
                <w:tab w:val="left" w:pos="2266"/>
              </w:tabs>
              <w:spacing w:after="0"/>
              <w:ind w:left="360"/>
              <w:rPr>
                <w:rFonts w:asciiTheme="minorBidi" w:hAnsiTheme="minorBidi" w:cstheme="minorBidi"/>
                <w:lang w:eastAsia="en-US"/>
              </w:rPr>
            </w:pPr>
            <w:r w:rsidRPr="00F65EDA">
              <w:rPr>
                <w:rFonts w:asciiTheme="minorBidi" w:hAnsiTheme="minorBidi" w:cstheme="minorBidi" w:hint="cs"/>
                <w:rtl/>
                <w:lang w:eastAsia="en-US"/>
              </w:rPr>
              <w:t xml:space="preserve">תוצאות יישום הפיתרון שהוצג </w:t>
            </w:r>
            <w:r w:rsidRPr="00F65EDA">
              <w:rPr>
                <w:rFonts w:asciiTheme="minorBidi" w:hAnsiTheme="minorBidi" w:cstheme="minorBidi"/>
                <w:rtl/>
                <w:lang w:eastAsia="en-US"/>
              </w:rPr>
              <w:t>–</w:t>
            </w:r>
            <w:r w:rsidRPr="00F65EDA">
              <w:rPr>
                <w:rFonts w:asciiTheme="minorBidi" w:hAnsiTheme="minorBidi" w:cstheme="minorBidi" w:hint="cs"/>
                <w:rtl/>
                <w:lang w:eastAsia="en-US"/>
              </w:rPr>
              <w:t xml:space="preserve"> 15%.</w:t>
            </w:r>
          </w:p>
          <w:p w14:paraId="346DCA5B" w14:textId="63066F6C" w:rsidR="00DD6439" w:rsidRPr="00B57DC8" w:rsidRDefault="00F65EDA" w:rsidP="00F65EDA">
            <w:pPr>
              <w:pStyle w:val="HNormal"/>
              <w:keepNext/>
              <w:keepLines/>
              <w:numPr>
                <w:ilvl w:val="0"/>
                <w:numId w:val="73"/>
              </w:numPr>
              <w:tabs>
                <w:tab w:val="left" w:pos="2266"/>
              </w:tabs>
              <w:spacing w:after="0"/>
              <w:ind w:left="360"/>
              <w:rPr>
                <w:rFonts w:asciiTheme="minorBidi" w:hAnsiTheme="minorBidi" w:cstheme="minorBidi"/>
                <w:rtl/>
                <w:lang w:eastAsia="en-US"/>
              </w:rPr>
            </w:pPr>
            <w:r w:rsidRPr="00F65EDA">
              <w:rPr>
                <w:rFonts w:asciiTheme="minorBidi" w:hAnsiTheme="minorBidi" w:cstheme="minorBidi"/>
                <w:rtl/>
                <w:lang w:eastAsia="en-US"/>
              </w:rPr>
              <w:t>אופן הצגת המסמך</w:t>
            </w:r>
            <w:r w:rsidRPr="00F65EDA">
              <w:rPr>
                <w:rFonts w:asciiTheme="minorBidi" w:hAnsiTheme="minorBidi" w:cstheme="minorBidi" w:hint="cs"/>
                <w:rtl/>
                <w:lang w:eastAsia="en-US"/>
              </w:rPr>
              <w:t xml:space="preserve"> המוגש</w:t>
            </w:r>
            <w:r w:rsidRPr="00F65EDA">
              <w:rPr>
                <w:rFonts w:asciiTheme="minorBidi" w:hAnsiTheme="minorBidi" w:cstheme="minorBidi"/>
                <w:rtl/>
                <w:lang w:eastAsia="en-US"/>
              </w:rPr>
              <w:t xml:space="preserve"> – </w:t>
            </w:r>
            <w:r w:rsidRPr="00F65EDA">
              <w:rPr>
                <w:rFonts w:asciiTheme="minorBidi" w:hAnsiTheme="minorBidi" w:cstheme="minorBidi" w:hint="cs"/>
                <w:rtl/>
                <w:lang w:eastAsia="en-US"/>
              </w:rPr>
              <w:t>10</w:t>
            </w:r>
            <w:r w:rsidRPr="00F65EDA">
              <w:rPr>
                <w:rFonts w:asciiTheme="minorBidi" w:hAnsiTheme="minorBidi" w:cstheme="minorBidi"/>
                <w:rtl/>
                <w:lang w:eastAsia="en-US"/>
              </w:rPr>
              <w:t>%.</w:t>
            </w:r>
          </w:p>
        </w:tc>
        <w:tc>
          <w:tcPr>
            <w:tcW w:w="496" w:type="pct"/>
          </w:tcPr>
          <w:p w14:paraId="72F8D36E" w14:textId="37A52B2E" w:rsidR="00DD6439" w:rsidRPr="00B57DC8" w:rsidRDefault="00742F93" w:rsidP="00DD6439">
            <w:pPr>
              <w:widowControl w:val="0"/>
              <w:tabs>
                <w:tab w:val="left" w:pos="2266"/>
              </w:tabs>
              <w:spacing w:line="240" w:lineRule="auto"/>
              <w:jc w:val="center"/>
              <w:rPr>
                <w:rFonts w:asciiTheme="minorBidi" w:hAnsiTheme="minorBidi" w:cstheme="minorBidi"/>
                <w:b/>
                <w:bCs/>
                <w:color w:val="000000"/>
                <w:rtl/>
                <w:lang w:eastAsia="en-US"/>
              </w:rPr>
            </w:pPr>
            <w:r w:rsidRPr="00B57DC8">
              <w:rPr>
                <w:rFonts w:asciiTheme="minorBidi" w:hAnsiTheme="minorBidi" w:cstheme="minorBidi" w:hint="cs"/>
                <w:b/>
                <w:bCs/>
                <w:color w:val="000000"/>
                <w:rtl/>
                <w:lang w:eastAsia="en-US"/>
              </w:rPr>
              <w:t>16</w:t>
            </w:r>
          </w:p>
        </w:tc>
      </w:tr>
      <w:tr w:rsidR="00742F93" w:rsidRPr="00B57DC8" w14:paraId="6F4C9EB9" w14:textId="77777777" w:rsidTr="00DD6439">
        <w:trPr>
          <w:trHeight w:val="254"/>
          <w:jc w:val="right"/>
        </w:trPr>
        <w:tc>
          <w:tcPr>
            <w:tcW w:w="756" w:type="pct"/>
            <w:tcBorders>
              <w:top w:val="nil"/>
              <w:bottom w:val="nil"/>
            </w:tcBorders>
          </w:tcPr>
          <w:p w14:paraId="240991CE" w14:textId="77777777" w:rsidR="00742F93" w:rsidRPr="00B57DC8" w:rsidRDefault="00742F93" w:rsidP="00742F93">
            <w:pPr>
              <w:widowControl w:val="0"/>
              <w:tabs>
                <w:tab w:val="left" w:pos="2266"/>
              </w:tabs>
              <w:spacing w:line="240" w:lineRule="auto"/>
              <w:rPr>
                <w:rFonts w:asciiTheme="minorBidi" w:hAnsiTheme="minorBidi" w:cstheme="minorBidi"/>
                <w:b/>
                <w:bCs/>
                <w:noProof/>
                <w:color w:val="FFFFFF" w:themeColor="background1"/>
                <w:rtl/>
                <w:lang w:eastAsia="en-US"/>
              </w:rPr>
            </w:pPr>
            <w:r w:rsidRPr="00B57DC8">
              <w:rPr>
                <w:rFonts w:asciiTheme="minorBidi" w:hAnsiTheme="minorBidi" w:cstheme="minorBidi"/>
                <w:b/>
                <w:bCs/>
                <w:noProof/>
                <w:color w:val="FFFFFF" w:themeColor="background1"/>
                <w:rtl/>
                <w:lang w:eastAsia="en-US"/>
              </w:rPr>
              <w:t>המציע</w:t>
            </w:r>
          </w:p>
        </w:tc>
        <w:tc>
          <w:tcPr>
            <w:tcW w:w="1205" w:type="pct"/>
            <w:tcBorders>
              <w:bottom w:val="nil"/>
            </w:tcBorders>
          </w:tcPr>
          <w:p w14:paraId="7FB7E8BC" w14:textId="62368BAF" w:rsidR="00742F93" w:rsidRPr="00B57DC8" w:rsidRDefault="00742F93" w:rsidP="00742F93">
            <w:pPr>
              <w:widowControl w:val="0"/>
              <w:numPr>
                <w:ilvl w:val="1"/>
                <w:numId w:val="16"/>
              </w:numPr>
              <w:spacing w:line="240" w:lineRule="auto"/>
              <w:ind w:left="549" w:hanging="549"/>
              <w:rPr>
                <w:rFonts w:asciiTheme="minorBidi" w:hAnsiTheme="minorBidi" w:cstheme="minorBidi"/>
                <w:b/>
                <w:bCs/>
                <w:noProof/>
                <w:rtl/>
                <w:lang w:eastAsia="en-US"/>
              </w:rPr>
            </w:pPr>
            <w:r w:rsidRPr="00B57DC8">
              <w:rPr>
                <w:rFonts w:asciiTheme="minorBidi" w:hAnsiTheme="minorBidi" w:cstheme="minorBidi"/>
                <w:b/>
                <w:bCs/>
                <w:noProof/>
                <w:rtl/>
                <w:lang w:eastAsia="en-US"/>
              </w:rPr>
              <w:t>שביעות רצון מהתקשרויות קודמות</w:t>
            </w:r>
          </w:p>
        </w:tc>
        <w:tc>
          <w:tcPr>
            <w:tcW w:w="2543" w:type="pct"/>
          </w:tcPr>
          <w:p w14:paraId="4D687207" w14:textId="0913B5AD" w:rsidR="00742F93" w:rsidRPr="00B57DC8" w:rsidRDefault="00742F93" w:rsidP="00EB7F69">
            <w:pPr>
              <w:widowControl w:val="0"/>
              <w:numPr>
                <w:ilvl w:val="2"/>
                <w:numId w:val="87"/>
              </w:numPr>
              <w:spacing w:line="240" w:lineRule="auto"/>
              <w:rPr>
                <w:rFonts w:asciiTheme="minorBidi" w:hAnsiTheme="minorBidi" w:cstheme="minorBidi"/>
                <w:noProof/>
                <w:rtl/>
                <w:lang w:eastAsia="en-US"/>
              </w:rPr>
            </w:pP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המלצות_לקוחות \</w:instrText>
            </w:r>
            <w:r w:rsidRPr="00B57DC8">
              <w:rPr>
                <w:rFonts w:asciiTheme="minorBidi" w:hAnsiTheme="minorBidi" w:cstheme="minorBidi"/>
                <w:b/>
                <w:bCs/>
              </w:rPr>
              <w:instrText>h  \* 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B57DC8">
              <w:rPr>
                <w:rFonts w:asciiTheme="minorBidi" w:hAnsiTheme="minorBidi" w:cstheme="minorBidi"/>
                <w:b/>
                <w:bCs/>
                <w:rtl/>
              </w:rPr>
              <w:t xml:space="preserve">שביעות רצון </w:t>
            </w:r>
            <w:r w:rsidR="007D641B" w:rsidRPr="00B57DC8">
              <w:rPr>
                <w:rFonts w:asciiTheme="minorBidi" w:hAnsiTheme="minorBidi" w:cstheme="minorBidi" w:hint="cs"/>
                <w:b/>
                <w:bCs/>
                <w:rtl/>
              </w:rPr>
              <w:t>על בסיס ניסיון של</w:t>
            </w:r>
            <w:r w:rsidR="007D641B" w:rsidRPr="00B57DC8">
              <w:rPr>
                <w:rFonts w:asciiTheme="minorBidi" w:hAnsiTheme="minorBidi" w:cstheme="minorBidi"/>
                <w:b/>
                <w:bCs/>
                <w:rtl/>
              </w:rPr>
              <w:t xml:space="preserve"> לקוחות שאינם המשרד</w:t>
            </w:r>
            <w:r w:rsidRPr="00B57DC8">
              <w:rPr>
                <w:rFonts w:asciiTheme="minorBidi" w:hAnsiTheme="minorBidi" w:cstheme="minorBidi"/>
                <w:b/>
                <w:bCs/>
                <w:rtl/>
              </w:rPr>
              <w:fldChar w:fldCharType="end"/>
            </w:r>
            <w:r w:rsidRPr="00B57DC8">
              <w:rPr>
                <w:rFonts w:asciiTheme="minorBidi" w:hAnsiTheme="minorBidi" w:cstheme="minorBidi"/>
                <w:noProof/>
                <w:rtl/>
                <w:lang w:eastAsia="en-US"/>
              </w:rPr>
              <w:t xml:space="preserve"> </w:t>
            </w:r>
            <w:r w:rsidRPr="00B57DC8">
              <w:rPr>
                <w:rFonts w:asciiTheme="minorBidi" w:hAnsiTheme="minorBidi" w:cstheme="minorBidi" w:hint="cs"/>
                <w:noProof/>
                <w:rtl/>
                <w:lang w:eastAsia="en-US"/>
              </w:rPr>
              <w:t>ת</w:t>
            </w:r>
            <w:r w:rsidRPr="00B57DC8">
              <w:rPr>
                <w:rFonts w:asciiTheme="minorBidi" w:hAnsiTheme="minorBidi" w:cstheme="minorBidi"/>
                <w:noProof/>
                <w:rtl/>
                <w:lang w:eastAsia="en-US"/>
              </w:rPr>
              <w:t xml:space="preserve">יבדק בהתאם למנגנון המפורט בסעיף </w:t>
            </w:r>
            <w:r w:rsidRPr="00B57DC8">
              <w:rPr>
                <w:rFonts w:asciiTheme="minorBidi" w:hAnsiTheme="minorBidi" w:cstheme="minorBidi"/>
                <w:noProof/>
                <w:rtl/>
                <w:lang w:eastAsia="en-US"/>
              </w:rPr>
              <w:fldChar w:fldCharType="begin"/>
            </w:r>
            <w:r w:rsidRPr="00B57DC8">
              <w:rPr>
                <w:rFonts w:asciiTheme="minorBidi" w:hAnsiTheme="minorBidi" w:cstheme="minorBidi"/>
                <w:noProof/>
                <w:rtl/>
                <w:lang w:eastAsia="en-US"/>
              </w:rPr>
              <w:instrText xml:space="preserve"> </w:instrText>
            </w:r>
            <w:r w:rsidRPr="00B57DC8">
              <w:rPr>
                <w:rFonts w:asciiTheme="minorBidi" w:hAnsiTheme="minorBidi" w:cstheme="minorBidi"/>
                <w:noProof/>
                <w:lang w:eastAsia="en-US"/>
              </w:rPr>
              <w:instrText>REF</w:instrText>
            </w:r>
            <w:r w:rsidRPr="00B57DC8">
              <w:rPr>
                <w:rFonts w:asciiTheme="minorBidi" w:hAnsiTheme="minorBidi" w:cstheme="minorBidi"/>
                <w:noProof/>
                <w:rtl/>
                <w:lang w:eastAsia="en-US"/>
              </w:rPr>
              <w:instrText xml:space="preserve"> _</w:instrText>
            </w:r>
            <w:r w:rsidRPr="00B57DC8">
              <w:rPr>
                <w:rFonts w:asciiTheme="minorBidi" w:hAnsiTheme="minorBidi" w:cstheme="minorBidi"/>
                <w:noProof/>
                <w:lang w:eastAsia="en-US"/>
              </w:rPr>
              <w:instrText>Ref26096035 \r \h</w:instrText>
            </w:r>
            <w:r w:rsidRPr="00B57DC8">
              <w:rPr>
                <w:rFonts w:asciiTheme="minorBidi" w:hAnsiTheme="minorBidi" w:cstheme="minorBidi"/>
                <w:noProof/>
                <w:rtl/>
                <w:lang w:eastAsia="en-US"/>
              </w:rPr>
              <w:instrText xml:space="preserve">  \* </w:instrText>
            </w:r>
            <w:r w:rsidRPr="00B57DC8">
              <w:rPr>
                <w:rFonts w:asciiTheme="minorBidi" w:hAnsiTheme="minorBidi" w:cstheme="minorBidi"/>
                <w:noProof/>
                <w:lang w:eastAsia="en-US"/>
              </w:rPr>
              <w:instrText>MERGEFORMAT</w:instrText>
            </w:r>
            <w:r w:rsidRPr="00B57DC8">
              <w:rPr>
                <w:rFonts w:asciiTheme="minorBidi" w:hAnsiTheme="minorBidi" w:cstheme="minorBidi"/>
                <w:noProof/>
                <w:rtl/>
                <w:lang w:eastAsia="en-US"/>
              </w:rPr>
              <w:instrText xml:space="preserve"> </w:instrText>
            </w:r>
            <w:r w:rsidRPr="00B57DC8">
              <w:rPr>
                <w:rFonts w:asciiTheme="minorBidi" w:hAnsiTheme="minorBidi" w:cstheme="minorBidi"/>
                <w:noProof/>
                <w:rtl/>
                <w:lang w:eastAsia="en-US"/>
              </w:rPr>
            </w:r>
            <w:r w:rsidRPr="00B57DC8">
              <w:rPr>
                <w:rFonts w:asciiTheme="minorBidi" w:hAnsiTheme="minorBidi" w:cstheme="minorBidi"/>
                <w:noProof/>
                <w:rtl/>
                <w:lang w:eastAsia="en-US"/>
              </w:rPr>
              <w:fldChar w:fldCharType="separate"/>
            </w:r>
            <w:r w:rsidR="007D641B">
              <w:rPr>
                <w:rFonts w:asciiTheme="minorBidi" w:hAnsiTheme="minorBidi" w:cstheme="minorBidi"/>
                <w:noProof/>
                <w:cs/>
                <w:lang w:eastAsia="en-US"/>
              </w:rPr>
              <w:t>‎</w:t>
            </w:r>
            <w:r w:rsidR="007D641B">
              <w:rPr>
                <w:rFonts w:asciiTheme="minorBidi" w:hAnsiTheme="minorBidi" w:cstheme="minorBidi"/>
                <w:noProof/>
                <w:lang w:eastAsia="en-US"/>
              </w:rPr>
              <w:t>4.2.7.6</w:t>
            </w:r>
            <w:r w:rsidRPr="00B57DC8">
              <w:rPr>
                <w:rFonts w:asciiTheme="minorBidi" w:hAnsiTheme="minorBidi" w:cstheme="minorBidi"/>
                <w:noProof/>
                <w:rtl/>
                <w:lang w:eastAsia="en-US"/>
              </w:rPr>
              <w:fldChar w:fldCharType="end"/>
            </w:r>
            <w:r w:rsidRPr="00B57DC8">
              <w:rPr>
                <w:rFonts w:asciiTheme="minorBidi" w:hAnsiTheme="minorBidi" w:cstheme="minorBidi"/>
                <w:noProof/>
                <w:rtl/>
                <w:lang w:eastAsia="en-US"/>
              </w:rPr>
              <w:t xml:space="preserve"> להלן. </w:t>
            </w:r>
          </w:p>
        </w:tc>
        <w:tc>
          <w:tcPr>
            <w:tcW w:w="496" w:type="pct"/>
          </w:tcPr>
          <w:p w14:paraId="3AEB4897" w14:textId="54094F59" w:rsidR="00742F93" w:rsidRPr="00B57DC8" w:rsidRDefault="00742F93" w:rsidP="00742F93">
            <w:pPr>
              <w:widowControl w:val="0"/>
              <w:tabs>
                <w:tab w:val="left" w:pos="2266"/>
              </w:tabs>
              <w:spacing w:line="240" w:lineRule="auto"/>
              <w:jc w:val="center"/>
              <w:rPr>
                <w:rFonts w:asciiTheme="minorBidi" w:hAnsiTheme="minorBidi" w:cstheme="minorBidi"/>
                <w:b/>
                <w:bCs/>
                <w:noProof/>
                <w:rtl/>
                <w:lang w:eastAsia="en-US"/>
              </w:rPr>
            </w:pPr>
            <w:r w:rsidRPr="00B57DC8">
              <w:rPr>
                <w:rFonts w:asciiTheme="minorBidi" w:hAnsiTheme="minorBidi" w:cstheme="minorBidi"/>
                <w:b/>
                <w:bCs/>
                <w:noProof/>
                <w:rtl/>
                <w:lang w:eastAsia="en-US"/>
              </w:rPr>
              <w:fldChar w:fldCharType="begin">
                <w:ffData>
                  <w:name w:val="ניקוד_המלצות"/>
                  <w:enabled/>
                  <w:calcOnExit w:val="0"/>
                  <w:textInput>
                    <w:default w:val="6"/>
                  </w:textInput>
                </w:ffData>
              </w:fldChar>
            </w:r>
            <w:bookmarkStart w:id="329" w:name="ניקוד_המלצות"/>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lang w:eastAsia="en-US"/>
              </w:rPr>
              <w:instrText>FORMTEXT</w:instrText>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rtl/>
                <w:lang w:eastAsia="en-US"/>
              </w:rPr>
            </w:r>
            <w:r w:rsidRPr="00B57DC8">
              <w:rPr>
                <w:rFonts w:asciiTheme="minorBidi" w:hAnsiTheme="minorBidi" w:cstheme="minorBidi"/>
                <w:b/>
                <w:bCs/>
                <w:noProof/>
                <w:rtl/>
                <w:lang w:eastAsia="en-US"/>
              </w:rPr>
              <w:fldChar w:fldCharType="separate"/>
            </w:r>
            <w:r w:rsidR="007D641B">
              <w:rPr>
                <w:rFonts w:asciiTheme="minorBidi" w:hAnsiTheme="minorBidi" w:cstheme="minorBidi"/>
                <w:b/>
                <w:bCs/>
                <w:noProof/>
                <w:rtl/>
                <w:lang w:eastAsia="en-US"/>
              </w:rPr>
              <w:t>6</w:t>
            </w:r>
            <w:r w:rsidRPr="00B57DC8">
              <w:rPr>
                <w:rFonts w:asciiTheme="minorBidi" w:hAnsiTheme="minorBidi" w:cstheme="minorBidi"/>
                <w:b/>
                <w:bCs/>
                <w:noProof/>
                <w:rtl/>
                <w:lang w:eastAsia="en-US"/>
              </w:rPr>
              <w:fldChar w:fldCharType="end"/>
            </w:r>
            <w:bookmarkEnd w:id="329"/>
          </w:p>
        </w:tc>
      </w:tr>
      <w:tr w:rsidR="00742F93" w:rsidRPr="00B57DC8" w14:paraId="306A0EE6" w14:textId="77777777" w:rsidTr="002869ED">
        <w:trPr>
          <w:trHeight w:val="254"/>
          <w:jc w:val="right"/>
        </w:trPr>
        <w:tc>
          <w:tcPr>
            <w:tcW w:w="756" w:type="pct"/>
            <w:tcBorders>
              <w:top w:val="nil"/>
              <w:bottom w:val="nil"/>
            </w:tcBorders>
          </w:tcPr>
          <w:p w14:paraId="10464F01" w14:textId="77777777" w:rsidR="00742F93" w:rsidRPr="00B57DC8" w:rsidRDefault="00742F93" w:rsidP="00742F93">
            <w:pPr>
              <w:widowControl w:val="0"/>
              <w:tabs>
                <w:tab w:val="left" w:pos="2266"/>
              </w:tabs>
              <w:spacing w:line="240" w:lineRule="auto"/>
              <w:rPr>
                <w:rFonts w:asciiTheme="minorBidi" w:hAnsiTheme="minorBidi" w:cstheme="minorBidi"/>
                <w:b/>
                <w:bCs/>
                <w:noProof/>
                <w:color w:val="FFFFFF" w:themeColor="background1"/>
                <w:rtl/>
                <w:lang w:eastAsia="en-US"/>
              </w:rPr>
            </w:pPr>
          </w:p>
        </w:tc>
        <w:tc>
          <w:tcPr>
            <w:tcW w:w="1205" w:type="pct"/>
            <w:tcBorders>
              <w:top w:val="nil"/>
              <w:bottom w:val="single" w:sz="4" w:space="0" w:color="auto"/>
            </w:tcBorders>
          </w:tcPr>
          <w:p w14:paraId="745190F5" w14:textId="77777777" w:rsidR="00742F93" w:rsidRPr="00B57DC8" w:rsidRDefault="00742F93" w:rsidP="00742F93">
            <w:pPr>
              <w:widowControl w:val="0"/>
              <w:spacing w:line="240" w:lineRule="auto"/>
              <w:rPr>
                <w:rFonts w:asciiTheme="minorBidi" w:hAnsiTheme="minorBidi" w:cstheme="minorBidi"/>
                <w:b/>
                <w:bCs/>
                <w:noProof/>
                <w:rtl/>
                <w:lang w:eastAsia="en-US"/>
              </w:rPr>
            </w:pPr>
          </w:p>
        </w:tc>
        <w:tc>
          <w:tcPr>
            <w:tcW w:w="2543" w:type="pct"/>
          </w:tcPr>
          <w:p w14:paraId="73A6715C" w14:textId="06AEAFA7" w:rsidR="00742F93" w:rsidRPr="00B57DC8" w:rsidRDefault="00742F93" w:rsidP="00EB7F69">
            <w:pPr>
              <w:widowControl w:val="0"/>
              <w:numPr>
                <w:ilvl w:val="2"/>
                <w:numId w:val="87"/>
              </w:numPr>
              <w:spacing w:line="240" w:lineRule="auto"/>
              <w:rPr>
                <w:rFonts w:asciiTheme="minorBidi" w:hAnsiTheme="minorBidi" w:cstheme="minorBidi"/>
                <w:noProof/>
                <w:lang w:eastAsia="en-US"/>
              </w:rPr>
            </w:pP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המלצות_משרד \</w:instrText>
            </w:r>
            <w:r w:rsidRPr="00B57DC8">
              <w:rPr>
                <w:rFonts w:asciiTheme="minorBidi" w:hAnsiTheme="minorBidi" w:cstheme="minorBidi"/>
                <w:b/>
                <w:bCs/>
              </w:rPr>
              <w:instrText>h  \* 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B57DC8">
              <w:rPr>
                <w:rFonts w:asciiTheme="minorBidi" w:hAnsiTheme="minorBidi" w:cstheme="minorBidi"/>
                <w:b/>
                <w:bCs/>
                <w:rtl/>
              </w:rPr>
              <w:t xml:space="preserve">ניסיון קודם עם </w:t>
            </w:r>
            <w:r w:rsidR="007D641B" w:rsidRPr="00B57DC8">
              <w:rPr>
                <w:rFonts w:asciiTheme="minorBidi" w:hAnsiTheme="minorBidi" w:cstheme="minorBidi" w:hint="cs"/>
                <w:b/>
                <w:bCs/>
                <w:rtl/>
              </w:rPr>
              <w:t>המשרד</w:t>
            </w:r>
            <w:r w:rsidRPr="00B57DC8">
              <w:rPr>
                <w:rFonts w:asciiTheme="minorBidi" w:hAnsiTheme="minorBidi" w:cstheme="minorBidi"/>
                <w:b/>
                <w:bCs/>
                <w:rtl/>
              </w:rPr>
              <w:fldChar w:fldCharType="end"/>
            </w:r>
            <w:r w:rsidRPr="00B57DC8">
              <w:rPr>
                <w:rFonts w:asciiTheme="minorBidi" w:hAnsiTheme="minorBidi" w:cstheme="minorBidi" w:hint="cs"/>
                <w:noProof/>
                <w:rtl/>
                <w:lang w:eastAsia="en-US"/>
              </w:rPr>
              <w:t xml:space="preserve"> </w:t>
            </w:r>
            <w:r w:rsidRPr="00B57DC8">
              <w:rPr>
                <w:rFonts w:asciiTheme="minorBidi" w:hAnsiTheme="minorBidi" w:cstheme="minorBidi"/>
                <w:noProof/>
                <w:rtl/>
                <w:lang w:eastAsia="en-US"/>
              </w:rPr>
              <w:t xml:space="preserve">ייבדק בהתאם למנגנון המפורט בסעיף </w:t>
            </w:r>
            <w:r w:rsidRPr="00B57DC8">
              <w:rPr>
                <w:rFonts w:asciiTheme="minorBidi" w:hAnsiTheme="minorBidi" w:cstheme="minorBidi"/>
                <w:noProof/>
                <w:rtl/>
                <w:lang w:eastAsia="en-US"/>
              </w:rPr>
              <w:fldChar w:fldCharType="begin"/>
            </w:r>
            <w:r w:rsidRPr="00B57DC8">
              <w:rPr>
                <w:rFonts w:asciiTheme="minorBidi" w:hAnsiTheme="minorBidi" w:cstheme="minorBidi"/>
                <w:noProof/>
                <w:rtl/>
                <w:lang w:eastAsia="en-US"/>
              </w:rPr>
              <w:instrText xml:space="preserve"> </w:instrText>
            </w:r>
            <w:r w:rsidRPr="00B57DC8">
              <w:rPr>
                <w:rFonts w:asciiTheme="minorBidi" w:hAnsiTheme="minorBidi" w:cstheme="minorBidi"/>
                <w:noProof/>
                <w:lang w:eastAsia="en-US"/>
              </w:rPr>
              <w:instrText>REF</w:instrText>
            </w:r>
            <w:r w:rsidRPr="00B57DC8">
              <w:rPr>
                <w:rFonts w:asciiTheme="minorBidi" w:hAnsiTheme="minorBidi" w:cstheme="minorBidi"/>
                <w:noProof/>
                <w:rtl/>
                <w:lang w:eastAsia="en-US"/>
              </w:rPr>
              <w:instrText xml:space="preserve"> _</w:instrText>
            </w:r>
            <w:r w:rsidRPr="00B57DC8">
              <w:rPr>
                <w:rFonts w:asciiTheme="minorBidi" w:hAnsiTheme="minorBidi" w:cstheme="minorBidi"/>
                <w:noProof/>
                <w:lang w:eastAsia="en-US"/>
              </w:rPr>
              <w:instrText>Ref9517890 \r \h</w:instrText>
            </w:r>
            <w:r w:rsidRPr="00B57DC8">
              <w:rPr>
                <w:rFonts w:asciiTheme="minorBidi" w:hAnsiTheme="minorBidi" w:cstheme="minorBidi"/>
                <w:noProof/>
                <w:rtl/>
                <w:lang w:eastAsia="en-US"/>
              </w:rPr>
              <w:instrText xml:space="preserve">  \* </w:instrText>
            </w:r>
            <w:r w:rsidRPr="00B57DC8">
              <w:rPr>
                <w:rFonts w:asciiTheme="minorBidi" w:hAnsiTheme="minorBidi" w:cstheme="minorBidi"/>
                <w:noProof/>
                <w:lang w:eastAsia="en-US"/>
              </w:rPr>
              <w:instrText>MERGEFORMAT</w:instrText>
            </w:r>
            <w:r w:rsidRPr="00B57DC8">
              <w:rPr>
                <w:rFonts w:asciiTheme="minorBidi" w:hAnsiTheme="minorBidi" w:cstheme="minorBidi"/>
                <w:noProof/>
                <w:rtl/>
                <w:lang w:eastAsia="en-US"/>
              </w:rPr>
              <w:instrText xml:space="preserve"> </w:instrText>
            </w:r>
            <w:r w:rsidRPr="00B57DC8">
              <w:rPr>
                <w:rFonts w:asciiTheme="minorBidi" w:hAnsiTheme="minorBidi" w:cstheme="minorBidi"/>
                <w:noProof/>
                <w:rtl/>
                <w:lang w:eastAsia="en-US"/>
              </w:rPr>
            </w:r>
            <w:r w:rsidRPr="00B57DC8">
              <w:rPr>
                <w:rFonts w:asciiTheme="minorBidi" w:hAnsiTheme="minorBidi" w:cstheme="minorBidi"/>
                <w:noProof/>
                <w:rtl/>
                <w:lang w:eastAsia="en-US"/>
              </w:rPr>
              <w:fldChar w:fldCharType="separate"/>
            </w:r>
            <w:r w:rsidR="007D641B">
              <w:rPr>
                <w:rFonts w:asciiTheme="minorBidi" w:hAnsiTheme="minorBidi" w:cstheme="minorBidi"/>
                <w:noProof/>
                <w:cs/>
                <w:lang w:eastAsia="en-US"/>
              </w:rPr>
              <w:t>‎</w:t>
            </w:r>
            <w:r w:rsidR="007D641B">
              <w:rPr>
                <w:rFonts w:asciiTheme="minorBidi" w:hAnsiTheme="minorBidi" w:cstheme="minorBidi"/>
                <w:noProof/>
                <w:lang w:eastAsia="en-US"/>
              </w:rPr>
              <w:t>4.2.7.7</w:t>
            </w:r>
            <w:r w:rsidRPr="00B57DC8">
              <w:rPr>
                <w:rFonts w:asciiTheme="minorBidi" w:hAnsiTheme="minorBidi" w:cstheme="minorBidi"/>
                <w:noProof/>
                <w:rtl/>
                <w:lang w:eastAsia="en-US"/>
              </w:rPr>
              <w:fldChar w:fldCharType="end"/>
            </w:r>
            <w:r w:rsidRPr="00B57DC8">
              <w:rPr>
                <w:rFonts w:asciiTheme="minorBidi" w:hAnsiTheme="minorBidi" w:cstheme="minorBidi"/>
                <w:noProof/>
                <w:rtl/>
                <w:lang w:eastAsia="en-US"/>
              </w:rPr>
              <w:t xml:space="preserve"> להלן. </w:t>
            </w:r>
          </w:p>
          <w:p w14:paraId="7832FEA9" w14:textId="455F2B76" w:rsidR="00742F93" w:rsidRPr="00B57DC8" w:rsidRDefault="00742F93" w:rsidP="00C05182">
            <w:pPr>
              <w:widowControl w:val="0"/>
              <w:spacing w:line="240" w:lineRule="auto"/>
              <w:ind w:left="720"/>
              <w:rPr>
                <w:rFonts w:asciiTheme="minorBidi" w:hAnsiTheme="minorBidi" w:cstheme="minorBidi"/>
                <w:rtl/>
              </w:rPr>
            </w:pPr>
            <w:bookmarkStart w:id="330" w:name="_Hlk64907682"/>
            <w:r w:rsidRPr="00B57DC8">
              <w:rPr>
                <w:rFonts w:asciiTheme="minorBidi" w:hAnsiTheme="minorBidi" w:cstheme="minorBidi"/>
                <w:rtl/>
              </w:rPr>
              <w:t>ככל שלמציע יש ניסיון קודם עם המשרד במהלך חמש השנים האחרונות, עליו לציין בטבלה המתאימה לכך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נספח_ניסיון_מציע_וצוות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ט'</w:t>
            </w:r>
            <w:r w:rsidRPr="00B57DC8">
              <w:rPr>
                <w:rFonts w:asciiTheme="minorBidi" w:hAnsiTheme="minorBidi" w:cstheme="minorBidi"/>
                <w:rtl/>
              </w:rPr>
              <w:fldChar w:fldCharType="end"/>
            </w:r>
            <w:r w:rsidRPr="00B57DC8">
              <w:rPr>
                <w:rFonts w:asciiTheme="minorBidi" w:hAnsiTheme="minorBidi" w:cstheme="minorBidi"/>
                <w:rtl/>
              </w:rPr>
              <w:t xml:space="preserve"> את כל הגורמים להם סיפק שירותים במשרד. יצוין כי המשרד יוכל לפנות גם לגורמים אחרים במשרד גם אם המציע לא ציינם בטבלה, אך יובהר כי ככל שהמציע לא יציין גורמים להם סיפק שירותים ועדת המכרזים תהיה רשאית שלא לאתר את הגורמים מולם עבד המציע ולהתעלם מאמת מידה זו, או לפנות לגורמים כאמור, לפי שיקול דעתה</w:t>
            </w:r>
            <w:bookmarkEnd w:id="330"/>
            <w:r w:rsidRPr="00B57DC8">
              <w:rPr>
                <w:rFonts w:asciiTheme="minorBidi" w:hAnsiTheme="minorBidi" w:cstheme="minorBidi"/>
                <w:rtl/>
              </w:rPr>
              <w:t>, או אף לפסול את ההצעה במקרה בהם יעלה חשד להתנהלות בחוסר תום לב מצד המציע, ולאחר מתן זכות טיעון</w:t>
            </w:r>
            <w:r w:rsidRPr="00B57DC8">
              <w:rPr>
                <w:rFonts w:asciiTheme="minorBidi" w:hAnsiTheme="minorBidi" w:cstheme="minorBidi" w:hint="cs"/>
                <w:noProof/>
                <w:rtl/>
                <w:lang w:eastAsia="en-US"/>
              </w:rPr>
              <w:t xml:space="preserve">. </w:t>
            </w:r>
          </w:p>
        </w:tc>
        <w:tc>
          <w:tcPr>
            <w:tcW w:w="496" w:type="pct"/>
          </w:tcPr>
          <w:p w14:paraId="57609CBE" w14:textId="6E85A6DD" w:rsidR="00742F93" w:rsidRPr="00B57DC8" w:rsidRDefault="00742F93" w:rsidP="00742F93">
            <w:pPr>
              <w:widowControl w:val="0"/>
              <w:tabs>
                <w:tab w:val="left" w:pos="2266"/>
              </w:tabs>
              <w:spacing w:line="240" w:lineRule="auto"/>
              <w:jc w:val="center"/>
              <w:rPr>
                <w:rFonts w:asciiTheme="minorBidi" w:hAnsiTheme="minorBidi" w:cstheme="minorBidi"/>
                <w:b/>
                <w:bCs/>
                <w:color w:val="000000"/>
                <w:rtl/>
                <w:lang w:eastAsia="en-US"/>
              </w:rPr>
            </w:pPr>
            <w:r w:rsidRPr="00B57DC8">
              <w:rPr>
                <w:rFonts w:asciiTheme="minorBidi" w:hAnsiTheme="minorBidi" w:cstheme="minorBidi"/>
                <w:b/>
                <w:bCs/>
                <w:noProof/>
                <w:rtl/>
                <w:lang w:eastAsia="en-US"/>
              </w:rPr>
              <w:fldChar w:fldCharType="begin">
                <w:ffData>
                  <w:name w:val="ניקוד_המלצות_משרד"/>
                  <w:enabled/>
                  <w:calcOnExit w:val="0"/>
                  <w:textInput>
                    <w:default w:val="6"/>
                  </w:textInput>
                </w:ffData>
              </w:fldChar>
            </w:r>
            <w:bookmarkStart w:id="331" w:name="ניקוד_המלצות_משרד"/>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lang w:eastAsia="en-US"/>
              </w:rPr>
              <w:instrText>FORMTEXT</w:instrText>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rtl/>
                <w:lang w:eastAsia="en-US"/>
              </w:rPr>
            </w:r>
            <w:r w:rsidRPr="00B57DC8">
              <w:rPr>
                <w:rFonts w:asciiTheme="minorBidi" w:hAnsiTheme="minorBidi" w:cstheme="minorBidi"/>
                <w:b/>
                <w:bCs/>
                <w:noProof/>
                <w:rtl/>
                <w:lang w:eastAsia="en-US"/>
              </w:rPr>
              <w:fldChar w:fldCharType="separate"/>
            </w:r>
            <w:r w:rsidR="007D641B">
              <w:rPr>
                <w:rFonts w:asciiTheme="minorBidi" w:hAnsiTheme="minorBidi" w:cstheme="minorBidi"/>
                <w:b/>
                <w:bCs/>
                <w:noProof/>
                <w:rtl/>
                <w:lang w:eastAsia="en-US"/>
              </w:rPr>
              <w:t>6</w:t>
            </w:r>
            <w:r w:rsidRPr="00B57DC8">
              <w:rPr>
                <w:rFonts w:asciiTheme="minorBidi" w:hAnsiTheme="minorBidi" w:cstheme="minorBidi"/>
                <w:b/>
                <w:bCs/>
                <w:noProof/>
                <w:rtl/>
                <w:lang w:eastAsia="en-US"/>
              </w:rPr>
              <w:fldChar w:fldCharType="end"/>
            </w:r>
            <w:bookmarkEnd w:id="331"/>
          </w:p>
        </w:tc>
      </w:tr>
      <w:tr w:rsidR="00DD6439" w:rsidRPr="00B57DC8" w14:paraId="1738C486" w14:textId="77777777" w:rsidTr="002869ED">
        <w:trPr>
          <w:trHeight w:val="254"/>
          <w:jc w:val="right"/>
        </w:trPr>
        <w:tc>
          <w:tcPr>
            <w:tcW w:w="756" w:type="pct"/>
            <w:tcBorders>
              <w:bottom w:val="single" w:sz="4" w:space="0" w:color="auto"/>
            </w:tcBorders>
            <w:shd w:val="clear" w:color="auto" w:fill="000000" w:themeFill="text1"/>
          </w:tcPr>
          <w:p w14:paraId="384E9AD0" w14:textId="77777777" w:rsidR="00DD6439" w:rsidRPr="00B57DC8" w:rsidRDefault="00DD6439" w:rsidP="00DD6439">
            <w:pPr>
              <w:widowControl w:val="0"/>
              <w:tabs>
                <w:tab w:val="left" w:pos="2266"/>
              </w:tabs>
              <w:spacing w:line="240" w:lineRule="auto"/>
              <w:rPr>
                <w:rFonts w:asciiTheme="minorBidi" w:hAnsiTheme="minorBidi" w:cstheme="minorBidi"/>
                <w:noProof/>
                <w:rtl/>
                <w:lang w:eastAsia="en-US"/>
              </w:rPr>
            </w:pPr>
            <w:r w:rsidRPr="00B57DC8">
              <w:rPr>
                <w:rFonts w:asciiTheme="minorBidi" w:hAnsiTheme="minorBidi" w:cstheme="minorBidi"/>
                <w:b/>
                <w:bCs/>
                <w:noProof/>
                <w:rtl/>
                <w:lang w:eastAsia="en-US"/>
              </w:rPr>
              <w:t xml:space="preserve">ניקוד כולל </w:t>
            </w:r>
            <w:r w:rsidRPr="00B57DC8">
              <w:rPr>
                <w:rFonts w:asciiTheme="minorBidi" w:hAnsiTheme="minorBidi" w:cstheme="minorBidi"/>
                <w:b/>
                <w:bCs/>
                <w:noProof/>
                <w:rtl/>
                <w:lang w:eastAsia="en-US"/>
              </w:rPr>
              <w:lastRenderedPageBreak/>
              <w:t>למציע</w:t>
            </w:r>
          </w:p>
        </w:tc>
        <w:tc>
          <w:tcPr>
            <w:tcW w:w="1205" w:type="pct"/>
            <w:tcBorders>
              <w:top w:val="single" w:sz="4" w:space="0" w:color="auto"/>
              <w:bottom w:val="single" w:sz="4" w:space="0" w:color="auto"/>
            </w:tcBorders>
            <w:shd w:val="clear" w:color="auto" w:fill="000000" w:themeFill="text1"/>
          </w:tcPr>
          <w:p w14:paraId="3A95EA11" w14:textId="77777777" w:rsidR="00DD6439" w:rsidRPr="00B57DC8" w:rsidRDefault="00DD6439" w:rsidP="00DD6439">
            <w:pPr>
              <w:widowControl w:val="0"/>
              <w:tabs>
                <w:tab w:val="left" w:pos="2266"/>
              </w:tabs>
              <w:spacing w:line="240" w:lineRule="auto"/>
              <w:rPr>
                <w:rFonts w:asciiTheme="minorBidi" w:hAnsiTheme="minorBidi" w:cstheme="minorBidi"/>
                <w:noProof/>
                <w:color w:val="000000" w:themeColor="text1"/>
                <w:rtl/>
                <w:lang w:eastAsia="en-US"/>
              </w:rPr>
            </w:pPr>
            <w:r w:rsidRPr="00B57DC8">
              <w:rPr>
                <w:rFonts w:asciiTheme="minorBidi" w:hAnsiTheme="minorBidi" w:cstheme="minorBidi"/>
                <w:noProof/>
                <w:color w:val="000000" w:themeColor="text1"/>
                <w:rtl/>
                <w:lang w:eastAsia="en-US"/>
              </w:rPr>
              <w:lastRenderedPageBreak/>
              <w:t xml:space="preserve">לא רלוונטי בשורת </w:t>
            </w:r>
            <w:r w:rsidRPr="00B57DC8">
              <w:rPr>
                <w:rFonts w:asciiTheme="minorBidi" w:hAnsiTheme="minorBidi" w:cstheme="minorBidi"/>
                <w:noProof/>
                <w:color w:val="000000" w:themeColor="text1"/>
                <w:rtl/>
                <w:lang w:eastAsia="en-US"/>
              </w:rPr>
              <w:lastRenderedPageBreak/>
              <w:t>סיכום</w:t>
            </w:r>
          </w:p>
        </w:tc>
        <w:tc>
          <w:tcPr>
            <w:tcW w:w="2543" w:type="pct"/>
            <w:tcBorders>
              <w:bottom w:val="single" w:sz="4" w:space="0" w:color="auto"/>
            </w:tcBorders>
            <w:shd w:val="clear" w:color="auto" w:fill="000000" w:themeFill="text1"/>
          </w:tcPr>
          <w:p w14:paraId="2441531D" w14:textId="77777777" w:rsidR="00DD6439" w:rsidRPr="00B57DC8" w:rsidRDefault="00DD6439" w:rsidP="00DD6439">
            <w:pPr>
              <w:widowControl w:val="0"/>
              <w:tabs>
                <w:tab w:val="left" w:pos="2266"/>
              </w:tabs>
              <w:spacing w:line="240" w:lineRule="auto"/>
              <w:rPr>
                <w:rFonts w:asciiTheme="minorBidi" w:hAnsiTheme="minorBidi" w:cstheme="minorBidi"/>
                <w:b/>
                <w:bCs/>
                <w:noProof/>
                <w:color w:val="000000" w:themeColor="text1"/>
                <w:rtl/>
                <w:lang w:eastAsia="en-US"/>
              </w:rPr>
            </w:pPr>
            <w:r w:rsidRPr="00B57DC8">
              <w:rPr>
                <w:rFonts w:asciiTheme="minorBidi" w:hAnsiTheme="minorBidi" w:cstheme="minorBidi"/>
                <w:noProof/>
                <w:color w:val="000000" w:themeColor="text1"/>
                <w:rtl/>
                <w:lang w:eastAsia="en-US"/>
              </w:rPr>
              <w:lastRenderedPageBreak/>
              <w:t>לא רלוונטי בשורת סיכום</w:t>
            </w:r>
          </w:p>
        </w:tc>
        <w:bookmarkStart w:id="332" w:name="ניקוד_מציע"/>
        <w:tc>
          <w:tcPr>
            <w:tcW w:w="496" w:type="pct"/>
            <w:tcBorders>
              <w:bottom w:val="single" w:sz="4" w:space="0" w:color="auto"/>
            </w:tcBorders>
            <w:shd w:val="clear" w:color="auto" w:fill="000000" w:themeFill="text1"/>
          </w:tcPr>
          <w:p w14:paraId="791E3734" w14:textId="4B6BAD7F" w:rsidR="00DD6439" w:rsidRPr="00B57DC8" w:rsidRDefault="00DD6439" w:rsidP="00DD6439">
            <w:pPr>
              <w:widowControl w:val="0"/>
              <w:tabs>
                <w:tab w:val="left" w:pos="2266"/>
              </w:tabs>
              <w:spacing w:line="240" w:lineRule="auto"/>
              <w:jc w:val="center"/>
              <w:rPr>
                <w:rFonts w:asciiTheme="minorBidi" w:hAnsiTheme="minorBidi" w:cstheme="minorBidi"/>
                <w:b/>
                <w:bCs/>
                <w:noProof/>
                <w:rtl/>
                <w:lang w:eastAsia="en-US"/>
              </w:rPr>
            </w:pPr>
            <w:r w:rsidRPr="00B57DC8">
              <w:rPr>
                <w:rFonts w:asciiTheme="minorBidi" w:hAnsiTheme="minorBidi" w:cstheme="minorBidi"/>
                <w:b/>
                <w:bCs/>
                <w:noProof/>
                <w:rtl/>
                <w:lang w:eastAsia="en-US"/>
              </w:rPr>
              <w:fldChar w:fldCharType="begin"/>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lang w:eastAsia="en-US"/>
              </w:rPr>
              <w:instrText>SUM(ABOVE</w:instrText>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rtl/>
                <w:lang w:eastAsia="en-US"/>
              </w:rPr>
              <w:fldChar w:fldCharType="separate"/>
            </w:r>
            <w:r w:rsidR="007D641B">
              <w:rPr>
                <w:rFonts w:asciiTheme="minorBidi" w:hAnsiTheme="minorBidi" w:cstheme="minorBidi"/>
                <w:b/>
                <w:bCs/>
                <w:noProof/>
                <w:rtl/>
                <w:lang w:eastAsia="en-US"/>
              </w:rPr>
              <w:t>51</w:t>
            </w:r>
            <w:r w:rsidRPr="00B57DC8">
              <w:rPr>
                <w:rFonts w:asciiTheme="minorBidi" w:hAnsiTheme="minorBidi" w:cstheme="minorBidi"/>
                <w:b/>
                <w:bCs/>
                <w:noProof/>
                <w:rtl/>
                <w:lang w:eastAsia="en-US"/>
              </w:rPr>
              <w:fldChar w:fldCharType="end"/>
            </w:r>
            <w:bookmarkEnd w:id="332"/>
          </w:p>
        </w:tc>
      </w:tr>
      <w:tr w:rsidR="00DD6439" w:rsidRPr="00B57DC8" w14:paraId="441FFEB5" w14:textId="77777777" w:rsidTr="00DD6439">
        <w:trPr>
          <w:trHeight w:val="52"/>
          <w:jc w:val="right"/>
        </w:trPr>
        <w:tc>
          <w:tcPr>
            <w:tcW w:w="756" w:type="pct"/>
            <w:tcBorders>
              <w:left w:val="nil"/>
              <w:bottom w:val="single" w:sz="4" w:space="0" w:color="auto"/>
              <w:right w:val="nil"/>
            </w:tcBorders>
            <w:shd w:val="clear" w:color="auto" w:fill="FFFFFF" w:themeFill="background1"/>
          </w:tcPr>
          <w:p w14:paraId="77D7FB41" w14:textId="77777777" w:rsidR="00DD6439" w:rsidRPr="00B57DC8" w:rsidRDefault="00DD6439" w:rsidP="00DD6439">
            <w:pPr>
              <w:widowControl w:val="0"/>
              <w:tabs>
                <w:tab w:val="left" w:pos="2266"/>
              </w:tabs>
              <w:spacing w:line="240" w:lineRule="auto"/>
              <w:rPr>
                <w:rFonts w:asciiTheme="minorBidi" w:hAnsiTheme="minorBidi" w:cstheme="minorBidi"/>
                <w:b/>
                <w:bCs/>
                <w:noProof/>
                <w:color w:val="FFFFFF" w:themeColor="background1"/>
                <w:rtl/>
                <w:lang w:eastAsia="en-US"/>
              </w:rPr>
            </w:pPr>
            <w:r w:rsidRPr="00B57DC8">
              <w:rPr>
                <w:rFonts w:asciiTheme="minorBidi" w:hAnsiTheme="minorBidi" w:cstheme="minorBidi"/>
                <w:noProof/>
                <w:color w:val="FFFFFF" w:themeColor="background1"/>
                <w:sz w:val="12"/>
                <w:szCs w:val="12"/>
                <w:rtl/>
                <w:lang w:eastAsia="en-US"/>
              </w:rPr>
              <w:t>שורה ריקה לצורך עיצוב</w:t>
            </w:r>
          </w:p>
        </w:tc>
        <w:tc>
          <w:tcPr>
            <w:tcW w:w="1205" w:type="pct"/>
            <w:tcBorders>
              <w:left w:val="nil"/>
              <w:right w:val="nil"/>
            </w:tcBorders>
            <w:shd w:val="clear" w:color="auto" w:fill="FFFFFF" w:themeFill="background1"/>
          </w:tcPr>
          <w:p w14:paraId="33CEDDC2" w14:textId="77777777" w:rsidR="00DD6439" w:rsidRPr="00B57DC8" w:rsidRDefault="00DD6439" w:rsidP="00DD6439">
            <w:pPr>
              <w:widowControl w:val="0"/>
              <w:tabs>
                <w:tab w:val="left" w:pos="2266"/>
              </w:tabs>
              <w:spacing w:line="240" w:lineRule="auto"/>
              <w:rPr>
                <w:rFonts w:asciiTheme="minorBidi" w:hAnsiTheme="minorBidi" w:cstheme="minorBidi"/>
                <w:b/>
                <w:bCs/>
                <w:noProof/>
                <w:color w:val="FFFFFF" w:themeColor="background1"/>
                <w:rtl/>
                <w:lang w:eastAsia="en-US"/>
              </w:rPr>
            </w:pPr>
            <w:r w:rsidRPr="00B57DC8">
              <w:rPr>
                <w:rFonts w:asciiTheme="minorBidi" w:hAnsiTheme="minorBidi" w:cstheme="minorBidi"/>
                <w:noProof/>
                <w:color w:val="FFFFFF" w:themeColor="background1"/>
                <w:sz w:val="12"/>
                <w:szCs w:val="12"/>
                <w:rtl/>
                <w:lang w:eastAsia="en-US"/>
              </w:rPr>
              <w:t>שורה ריקה לצורך עיצוב</w:t>
            </w:r>
          </w:p>
        </w:tc>
        <w:tc>
          <w:tcPr>
            <w:tcW w:w="2543" w:type="pct"/>
            <w:tcBorders>
              <w:left w:val="nil"/>
              <w:right w:val="nil"/>
            </w:tcBorders>
            <w:shd w:val="clear" w:color="auto" w:fill="FFFFFF" w:themeFill="background1"/>
          </w:tcPr>
          <w:p w14:paraId="221E19BE" w14:textId="77777777" w:rsidR="00DD6439" w:rsidRPr="00B57DC8" w:rsidRDefault="00DD6439" w:rsidP="00DD6439">
            <w:pPr>
              <w:widowControl w:val="0"/>
              <w:tabs>
                <w:tab w:val="left" w:pos="2266"/>
              </w:tabs>
              <w:spacing w:line="240" w:lineRule="auto"/>
              <w:rPr>
                <w:rFonts w:asciiTheme="minorBidi" w:hAnsiTheme="minorBidi" w:cstheme="minorBidi"/>
                <w:noProof/>
                <w:color w:val="FFFFFF" w:themeColor="background1"/>
                <w:rtl/>
                <w:lang w:eastAsia="en-US"/>
              </w:rPr>
            </w:pPr>
            <w:r w:rsidRPr="00B57DC8">
              <w:rPr>
                <w:rFonts w:asciiTheme="minorBidi" w:hAnsiTheme="minorBidi" w:cstheme="minorBidi"/>
                <w:noProof/>
                <w:color w:val="FFFFFF" w:themeColor="background1"/>
                <w:sz w:val="12"/>
                <w:szCs w:val="12"/>
                <w:rtl/>
                <w:lang w:eastAsia="en-US"/>
              </w:rPr>
              <w:t>שורה ריקה לצורך עיצוב</w:t>
            </w:r>
          </w:p>
        </w:tc>
        <w:tc>
          <w:tcPr>
            <w:tcW w:w="496" w:type="pct"/>
            <w:tcBorders>
              <w:left w:val="nil"/>
              <w:right w:val="nil"/>
            </w:tcBorders>
            <w:shd w:val="clear" w:color="auto" w:fill="FFFFFF" w:themeFill="background1"/>
          </w:tcPr>
          <w:p w14:paraId="77CE65B0" w14:textId="77777777" w:rsidR="00DD6439" w:rsidRPr="00B57DC8" w:rsidRDefault="00DD6439" w:rsidP="00DD6439">
            <w:pPr>
              <w:widowControl w:val="0"/>
              <w:tabs>
                <w:tab w:val="left" w:pos="2266"/>
              </w:tabs>
              <w:spacing w:line="240" w:lineRule="auto"/>
              <w:jc w:val="center"/>
              <w:rPr>
                <w:rFonts w:asciiTheme="minorBidi" w:hAnsiTheme="minorBidi" w:cstheme="minorBidi"/>
                <w:b/>
                <w:bCs/>
                <w:noProof/>
                <w:color w:val="FFFFFF" w:themeColor="background1"/>
                <w:rtl/>
                <w:lang w:eastAsia="en-US"/>
              </w:rPr>
            </w:pPr>
            <w:r w:rsidRPr="00B57DC8">
              <w:rPr>
                <w:rFonts w:asciiTheme="minorBidi" w:hAnsiTheme="minorBidi" w:cstheme="minorBidi"/>
                <w:noProof/>
                <w:color w:val="FFFFFF" w:themeColor="background1"/>
                <w:sz w:val="12"/>
                <w:szCs w:val="12"/>
                <w:rtl/>
                <w:lang w:eastAsia="en-US"/>
              </w:rPr>
              <w:t>שורה ריקה לצורך עיצוב</w:t>
            </w:r>
          </w:p>
        </w:tc>
      </w:tr>
      <w:tr w:rsidR="00A76105" w:rsidRPr="00B57DC8" w14:paraId="0E3A2D76" w14:textId="77777777" w:rsidTr="00DD6439">
        <w:trPr>
          <w:trHeight w:val="254"/>
          <w:jc w:val="right"/>
        </w:trPr>
        <w:tc>
          <w:tcPr>
            <w:tcW w:w="756" w:type="pct"/>
            <w:tcBorders>
              <w:top w:val="nil"/>
              <w:bottom w:val="nil"/>
            </w:tcBorders>
          </w:tcPr>
          <w:p w14:paraId="7B0B91AB" w14:textId="42C68680" w:rsidR="00A76105" w:rsidRPr="00B57DC8" w:rsidRDefault="004B63C3" w:rsidP="00957C5C">
            <w:pPr>
              <w:widowControl w:val="0"/>
              <w:numPr>
                <w:ilvl w:val="0"/>
                <w:numId w:val="16"/>
              </w:numPr>
              <w:tabs>
                <w:tab w:val="left" w:pos="2266"/>
              </w:tabs>
              <w:spacing w:line="240" w:lineRule="auto"/>
              <w:rPr>
                <w:rFonts w:asciiTheme="minorBidi" w:hAnsiTheme="minorBidi" w:cstheme="minorBidi"/>
                <w:b/>
                <w:bCs/>
                <w:noProof/>
                <w:rtl/>
              </w:rPr>
            </w:pPr>
            <w:bookmarkStart w:id="333" w:name="כינוי_איש_צוות_1_אמות_מידה"/>
            <w:r w:rsidRPr="00B57DC8">
              <w:rPr>
                <w:rFonts w:asciiTheme="minorBidi" w:hAnsiTheme="minorBidi" w:cstheme="minorBidi" w:hint="cs"/>
                <w:b/>
                <w:bCs/>
                <w:noProof/>
                <w:rtl/>
                <w:lang w:eastAsia="en-US"/>
              </w:rPr>
              <w:t>מנהל האזור</w:t>
            </w:r>
            <w:r w:rsidRPr="00B57DC8">
              <w:rPr>
                <w:rFonts w:asciiTheme="minorBidi" w:hAnsiTheme="minorBidi" w:cstheme="minorBidi"/>
                <w:b/>
                <w:bCs/>
                <w:noProof/>
                <w:rtl/>
                <w:lang w:eastAsia="en-US"/>
              </w:rPr>
              <w:t xml:space="preserve"> המוצע</w:t>
            </w:r>
            <w:bookmarkEnd w:id="333"/>
          </w:p>
        </w:tc>
        <w:tc>
          <w:tcPr>
            <w:tcW w:w="1205" w:type="pct"/>
          </w:tcPr>
          <w:p w14:paraId="05E0466F" w14:textId="3E161050" w:rsidR="00A76105" w:rsidRPr="00B57DC8" w:rsidRDefault="00A76105" w:rsidP="00957C5C">
            <w:pPr>
              <w:widowControl w:val="0"/>
              <w:numPr>
                <w:ilvl w:val="1"/>
                <w:numId w:val="16"/>
              </w:numPr>
              <w:spacing w:line="240" w:lineRule="auto"/>
              <w:ind w:left="549" w:hanging="549"/>
              <w:rPr>
                <w:rFonts w:asciiTheme="minorBidi" w:hAnsiTheme="minorBidi" w:cstheme="minorBidi"/>
                <w:b/>
                <w:bCs/>
                <w:noProof/>
                <w:rtl/>
                <w:lang w:eastAsia="en-US"/>
              </w:rPr>
            </w:pPr>
            <w:bookmarkStart w:id="334" w:name="_Ref9155982"/>
            <w:r w:rsidRPr="00B57DC8">
              <w:rPr>
                <w:rFonts w:asciiTheme="minorBidi" w:hAnsiTheme="minorBidi" w:cstheme="minorBidi"/>
                <w:b/>
                <w:bCs/>
                <w:noProof/>
                <w:rtl/>
                <w:lang w:eastAsia="en-US"/>
              </w:rPr>
              <w:t>ניסיון ב</w:t>
            </w:r>
            <w:bookmarkEnd w:id="334"/>
            <w:r w:rsidR="00425D15" w:rsidRPr="00B57DC8">
              <w:rPr>
                <w:rFonts w:asciiTheme="minorBidi" w:hAnsiTheme="minorBidi" w:cstheme="minorBidi" w:hint="cs"/>
                <w:b/>
                <w:bCs/>
                <w:noProof/>
                <w:rtl/>
                <w:lang w:eastAsia="en-US"/>
              </w:rPr>
              <w:t xml:space="preserve">ניהול </w:t>
            </w:r>
            <w:r w:rsidR="002E4472" w:rsidRPr="00B57DC8">
              <w:rPr>
                <w:rFonts w:asciiTheme="minorBidi" w:hAnsiTheme="minorBidi" w:cstheme="minorBidi" w:hint="cs"/>
                <w:b/>
                <w:bCs/>
                <w:noProof/>
                <w:rtl/>
                <w:lang w:eastAsia="en-US"/>
              </w:rPr>
              <w:t>בכיר</w:t>
            </w:r>
          </w:p>
        </w:tc>
        <w:tc>
          <w:tcPr>
            <w:tcW w:w="2543" w:type="pct"/>
          </w:tcPr>
          <w:p w14:paraId="6375D53E" w14:textId="672A8424" w:rsidR="002E4472" w:rsidRPr="00B57DC8" w:rsidRDefault="00A76105" w:rsidP="00A76105">
            <w:pPr>
              <w:widowControl w:val="0"/>
              <w:spacing w:line="240" w:lineRule="auto"/>
              <w:rPr>
                <w:rFonts w:asciiTheme="minorBidi" w:hAnsiTheme="minorBidi" w:cstheme="minorBidi"/>
                <w:color w:val="000000"/>
                <w:rtl/>
                <w:lang w:eastAsia="en-US"/>
              </w:rPr>
            </w:pPr>
            <w:r w:rsidRPr="00B57DC8">
              <w:rPr>
                <w:rFonts w:asciiTheme="minorBidi" w:hAnsiTheme="minorBidi" w:cstheme="minorBidi"/>
                <w:color w:val="000000"/>
                <w:rtl/>
                <w:lang w:eastAsia="en-US"/>
              </w:rPr>
              <w:t xml:space="preserve">ייבדק ניסיון </w:t>
            </w:r>
            <w:r w:rsidRPr="00B57DC8">
              <w:rPr>
                <w:rFonts w:asciiTheme="minorBidi" w:hAnsiTheme="minorBidi" w:cstheme="minorBidi"/>
                <w:color w:val="000000"/>
                <w:rtl/>
                <w:lang w:eastAsia="en-US"/>
              </w:rPr>
              <w:fldChar w:fldCharType="begin"/>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lang w:eastAsia="en-US"/>
              </w:rPr>
              <w:instrText>REF</w:instrText>
            </w:r>
            <w:r w:rsidRPr="00B57DC8">
              <w:rPr>
                <w:rFonts w:asciiTheme="minorBidi" w:hAnsiTheme="minorBidi" w:cstheme="minorBidi"/>
                <w:color w:val="000000"/>
                <w:rtl/>
                <w:lang w:eastAsia="en-US"/>
              </w:rPr>
              <w:instrText xml:space="preserve">  כינוי_איש_צוות_1_אמות_מידה \</w:instrText>
            </w:r>
            <w:r w:rsidRPr="00B57DC8">
              <w:rPr>
                <w:rFonts w:asciiTheme="minorBidi" w:hAnsiTheme="minorBidi" w:cstheme="minorBidi"/>
                <w:color w:val="000000"/>
                <w:lang w:eastAsia="en-US"/>
              </w:rPr>
              <w:instrText>h  \* MERGEFORMAT</w:instrText>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rtl/>
                <w:lang w:eastAsia="en-US"/>
              </w:rPr>
            </w:r>
            <w:r w:rsidRPr="00B57DC8">
              <w:rPr>
                <w:rFonts w:asciiTheme="minorBidi" w:hAnsiTheme="minorBidi" w:cstheme="minorBidi"/>
                <w:color w:val="000000"/>
                <w:rtl/>
                <w:lang w:eastAsia="en-US"/>
              </w:rPr>
              <w:fldChar w:fldCharType="separate"/>
            </w:r>
            <w:r w:rsidR="007D641B" w:rsidRPr="007D641B">
              <w:rPr>
                <w:rFonts w:asciiTheme="minorBidi" w:hAnsiTheme="minorBidi" w:cstheme="minorBidi" w:hint="cs"/>
                <w:color w:val="000000"/>
                <w:rtl/>
                <w:lang w:eastAsia="en-US"/>
              </w:rPr>
              <w:t>מנהל</w:t>
            </w:r>
            <w:r w:rsidR="007D641B" w:rsidRPr="007D641B">
              <w:rPr>
                <w:rFonts w:asciiTheme="minorBidi" w:hAnsiTheme="minorBidi" w:cstheme="minorBidi" w:hint="cs"/>
                <w:rtl/>
              </w:rPr>
              <w:t xml:space="preserve"> האזור</w:t>
            </w:r>
            <w:r w:rsidR="007D641B" w:rsidRPr="007D641B">
              <w:rPr>
                <w:rFonts w:asciiTheme="minorBidi" w:hAnsiTheme="minorBidi" w:cstheme="minorBidi"/>
                <w:color w:val="000000"/>
                <w:rtl/>
                <w:lang w:eastAsia="en-US"/>
              </w:rPr>
              <w:t xml:space="preserve"> המוצע</w:t>
            </w:r>
            <w:r w:rsidRPr="00B57DC8">
              <w:rPr>
                <w:rFonts w:asciiTheme="minorBidi" w:hAnsiTheme="minorBidi" w:cstheme="minorBidi"/>
                <w:color w:val="000000"/>
                <w:rtl/>
                <w:lang w:eastAsia="en-US"/>
              </w:rPr>
              <w:fldChar w:fldCharType="end"/>
            </w:r>
            <w:r w:rsidRPr="00B57DC8">
              <w:rPr>
                <w:rFonts w:asciiTheme="minorBidi" w:hAnsiTheme="minorBidi" w:cstheme="minorBidi"/>
                <w:color w:val="000000"/>
                <w:rtl/>
                <w:lang w:eastAsia="en-US"/>
              </w:rPr>
              <w:t xml:space="preserve"> ב</w:t>
            </w:r>
            <w:bookmarkStart w:id="335" w:name="אמות_מידה_איש_צוות_ראשון_2_פירוט_ושנים"/>
            <w:r w:rsidR="004218A8" w:rsidRPr="00B57DC8">
              <w:rPr>
                <w:rFonts w:asciiTheme="minorBidi" w:hAnsiTheme="minorBidi" w:cstheme="minorBidi" w:hint="cs"/>
                <w:rtl/>
              </w:rPr>
              <w:t xml:space="preserve">ניהול </w:t>
            </w:r>
            <w:r w:rsidR="002869ED" w:rsidRPr="00B57DC8">
              <w:rPr>
                <w:rFonts w:asciiTheme="minorBidi" w:hAnsiTheme="minorBidi" w:cstheme="minorBidi" w:hint="cs"/>
                <w:rtl/>
              </w:rPr>
              <w:t xml:space="preserve">בו-זמנית </w:t>
            </w:r>
            <w:r w:rsidR="004218A8" w:rsidRPr="00B57DC8">
              <w:rPr>
                <w:rFonts w:asciiTheme="minorBidi" w:hAnsiTheme="minorBidi" w:cstheme="minorBidi" w:hint="cs"/>
                <w:rtl/>
              </w:rPr>
              <w:t xml:space="preserve">של </w:t>
            </w:r>
            <w:r w:rsidR="002869ED" w:rsidRPr="00B57DC8">
              <w:rPr>
                <w:rFonts w:asciiTheme="minorBidi" w:hAnsiTheme="minorBidi" w:cstheme="minorBidi" w:hint="cs"/>
                <w:rtl/>
              </w:rPr>
              <w:t xml:space="preserve">לפחות </w:t>
            </w:r>
            <w:r w:rsidR="004218A8" w:rsidRPr="00B57DC8">
              <w:rPr>
                <w:rFonts w:asciiTheme="minorBidi" w:hAnsiTheme="minorBidi" w:cstheme="minorBidi" w:hint="cs"/>
                <w:rtl/>
              </w:rPr>
              <w:t xml:space="preserve">ארבעה מנהלים / רכזים </w:t>
            </w:r>
            <w:r w:rsidR="00425D15" w:rsidRPr="00B57DC8">
              <w:rPr>
                <w:rFonts w:asciiTheme="minorBidi" w:hAnsiTheme="minorBidi" w:cstheme="minorBidi" w:hint="cs"/>
                <w:rtl/>
              </w:rPr>
              <w:t>א</w:t>
            </w:r>
            <w:r w:rsidR="004218A8" w:rsidRPr="00B57DC8">
              <w:rPr>
                <w:rFonts w:asciiTheme="minorBidi" w:hAnsiTheme="minorBidi" w:cstheme="minorBidi" w:hint="cs"/>
                <w:rtl/>
              </w:rPr>
              <w:t>ש</w:t>
            </w:r>
            <w:r w:rsidR="00425D15" w:rsidRPr="00B57DC8">
              <w:rPr>
                <w:rFonts w:asciiTheme="minorBidi" w:hAnsiTheme="minorBidi" w:cstheme="minorBidi" w:hint="cs"/>
                <w:rtl/>
              </w:rPr>
              <w:t xml:space="preserve">ר </w:t>
            </w:r>
            <w:r w:rsidR="004218A8" w:rsidRPr="00B57DC8">
              <w:rPr>
                <w:rFonts w:asciiTheme="minorBidi" w:hAnsiTheme="minorBidi" w:cstheme="minorBidi" w:hint="cs"/>
                <w:rtl/>
              </w:rPr>
              <w:t>ניהלו / ריכזו תחת</w:t>
            </w:r>
            <w:r w:rsidR="002869ED" w:rsidRPr="00B57DC8">
              <w:rPr>
                <w:rFonts w:asciiTheme="minorBidi" w:hAnsiTheme="minorBidi" w:cstheme="minorBidi" w:hint="cs"/>
                <w:rtl/>
              </w:rPr>
              <w:t>יה</w:t>
            </w:r>
            <w:r w:rsidR="004218A8" w:rsidRPr="00B57DC8">
              <w:rPr>
                <w:rFonts w:asciiTheme="minorBidi" w:hAnsiTheme="minorBidi" w:cstheme="minorBidi" w:hint="cs"/>
                <w:rtl/>
              </w:rPr>
              <w:t xml:space="preserve">ם לפחות </w:t>
            </w:r>
            <w:r w:rsidR="002869ED" w:rsidRPr="00B57DC8">
              <w:rPr>
                <w:rFonts w:asciiTheme="minorBidi" w:hAnsiTheme="minorBidi" w:cstheme="minorBidi" w:hint="cs"/>
                <w:rtl/>
              </w:rPr>
              <w:t>20</w:t>
            </w:r>
            <w:r w:rsidR="004218A8" w:rsidRPr="00B57DC8">
              <w:rPr>
                <w:rFonts w:asciiTheme="minorBidi" w:hAnsiTheme="minorBidi" w:cstheme="minorBidi" w:hint="cs"/>
                <w:rtl/>
              </w:rPr>
              <w:t xml:space="preserve"> אנשים</w:t>
            </w:r>
            <w:r w:rsidR="00425D15" w:rsidRPr="00B57DC8">
              <w:rPr>
                <w:rFonts w:asciiTheme="minorBidi" w:hAnsiTheme="minorBidi" w:cstheme="minorBidi" w:hint="cs"/>
                <w:rtl/>
              </w:rPr>
              <w:t xml:space="preserve"> </w:t>
            </w:r>
            <w:r w:rsidR="002869ED" w:rsidRPr="00B57DC8">
              <w:rPr>
                <w:rFonts w:asciiTheme="minorBidi" w:hAnsiTheme="minorBidi" w:cstheme="minorBidi" w:hint="cs"/>
                <w:rtl/>
              </w:rPr>
              <w:t>בו-זמנית במצטבר</w:t>
            </w:r>
            <w:r w:rsidRPr="00B57DC8">
              <w:rPr>
                <w:rFonts w:asciiTheme="minorBidi" w:hAnsiTheme="minorBidi" w:cstheme="minorBidi"/>
                <w:rtl/>
              </w:rPr>
              <w:t>,</w:t>
            </w:r>
            <w:r w:rsidRPr="00B57DC8">
              <w:rPr>
                <w:rFonts w:asciiTheme="minorBidi" w:hAnsiTheme="minorBidi" w:cstheme="minorBidi"/>
                <w:color w:val="000000"/>
                <w:rtl/>
                <w:lang w:eastAsia="en-US"/>
              </w:rPr>
              <w:t xml:space="preserve"> </w:t>
            </w:r>
            <w:bookmarkStart w:id="336" w:name="אמות_מידה_איש_צוות_ראשון_2_שנים"/>
            <w:r w:rsidRPr="00B57DC8">
              <w:rPr>
                <w:rFonts w:asciiTheme="minorBidi" w:hAnsiTheme="minorBidi" w:cstheme="minorBidi"/>
                <w:color w:val="000000"/>
                <w:rtl/>
                <w:lang w:eastAsia="en-US"/>
              </w:rPr>
              <w:t xml:space="preserve">במהלך </w:t>
            </w:r>
            <w:r w:rsidR="002E4472" w:rsidRPr="00B57DC8">
              <w:rPr>
                <w:rFonts w:asciiTheme="minorBidi" w:hAnsiTheme="minorBidi" w:cstheme="minorBidi" w:hint="cs"/>
                <w:color w:val="000000"/>
                <w:rtl/>
                <w:lang w:eastAsia="en-US"/>
              </w:rPr>
              <w:t>שבע</w:t>
            </w:r>
            <w:r w:rsidR="004218A8" w:rsidRPr="00B57DC8">
              <w:rPr>
                <w:rFonts w:asciiTheme="minorBidi" w:hAnsiTheme="minorBidi" w:cstheme="minorBidi"/>
                <w:color w:val="000000"/>
                <w:rtl/>
                <w:lang w:eastAsia="en-US"/>
              </w:rPr>
              <w:t xml:space="preserve"> </w:t>
            </w:r>
            <w:r w:rsidRPr="00B57DC8">
              <w:rPr>
                <w:rFonts w:asciiTheme="minorBidi" w:hAnsiTheme="minorBidi" w:cstheme="minorBidi"/>
                <w:color w:val="000000"/>
                <w:rtl/>
                <w:lang w:eastAsia="en-US"/>
              </w:rPr>
              <w:t xml:space="preserve">השנים האחרונות </w:t>
            </w:r>
            <w:r w:rsidR="004218A8" w:rsidRPr="00B57DC8">
              <w:rPr>
                <w:rFonts w:asciiTheme="minorBidi" w:hAnsiTheme="minorBidi" w:cstheme="minorBidi"/>
                <w:color w:val="000000"/>
                <w:rtl/>
                <w:lang w:eastAsia="en-US"/>
              </w:rPr>
              <w:t xml:space="preserve">הקודמות </w:t>
            </w:r>
            <w:r w:rsidRPr="00B57DC8">
              <w:rPr>
                <w:rFonts w:asciiTheme="minorBidi" w:hAnsiTheme="minorBidi" w:cstheme="minorBidi"/>
                <w:color w:val="000000"/>
                <w:rtl/>
                <w:lang w:eastAsia="en-US"/>
              </w:rPr>
              <w:t>למועד האחרון להגשת ההצעות</w:t>
            </w:r>
            <w:bookmarkEnd w:id="335"/>
            <w:bookmarkEnd w:id="336"/>
            <w:r w:rsidRPr="00B57DC8">
              <w:rPr>
                <w:rFonts w:asciiTheme="minorBidi" w:hAnsiTheme="minorBidi" w:cstheme="minorBidi"/>
                <w:color w:val="000000"/>
                <w:rtl/>
                <w:lang w:eastAsia="en-US"/>
              </w:rPr>
              <w:t xml:space="preserve">. </w:t>
            </w:r>
          </w:p>
          <w:p w14:paraId="340969CA" w14:textId="43CA7854" w:rsidR="00A76105" w:rsidRPr="00B57DC8" w:rsidRDefault="00A76105" w:rsidP="00A76105">
            <w:pPr>
              <w:widowControl w:val="0"/>
              <w:spacing w:line="240" w:lineRule="auto"/>
              <w:rPr>
                <w:rFonts w:asciiTheme="minorBidi" w:hAnsiTheme="minorBidi" w:cstheme="minorBidi"/>
                <w:color w:val="000000"/>
                <w:rtl/>
                <w:lang w:eastAsia="en-US"/>
              </w:rPr>
            </w:pPr>
            <w:r w:rsidRPr="00B57DC8">
              <w:rPr>
                <w:rFonts w:asciiTheme="minorBidi" w:hAnsiTheme="minorBidi" w:cstheme="minorBidi"/>
                <w:color w:val="000000"/>
                <w:rtl/>
                <w:lang w:eastAsia="en-US"/>
              </w:rPr>
              <w:t xml:space="preserve">עבור כל שנת ניסיון מלאה יינתנו </w:t>
            </w:r>
            <w:r w:rsidRPr="00B57DC8">
              <w:rPr>
                <w:rFonts w:asciiTheme="minorBidi" w:hAnsiTheme="minorBidi" w:cstheme="minorBidi"/>
                <w:color w:val="000000"/>
                <w:rtl/>
                <w:lang w:eastAsia="en-US"/>
              </w:rPr>
              <w:fldChar w:fldCharType="begin"/>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lang w:eastAsia="en-US"/>
              </w:rPr>
              <w:instrText>sum(left)/3</w:instrText>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rtl/>
                <w:lang w:eastAsia="en-US"/>
              </w:rPr>
              <w:fldChar w:fldCharType="separate"/>
            </w:r>
            <w:r w:rsidR="007D641B">
              <w:rPr>
                <w:rFonts w:asciiTheme="minorBidi" w:hAnsiTheme="minorBidi" w:cstheme="minorBidi"/>
                <w:noProof/>
                <w:color w:val="000000"/>
                <w:rtl/>
                <w:lang w:eastAsia="en-US"/>
              </w:rPr>
              <w:t>4</w:t>
            </w:r>
            <w:r w:rsidRPr="00B57DC8">
              <w:rPr>
                <w:rFonts w:asciiTheme="minorBidi" w:hAnsiTheme="minorBidi" w:cstheme="minorBidi"/>
                <w:color w:val="000000"/>
                <w:rtl/>
                <w:lang w:eastAsia="en-US"/>
              </w:rPr>
              <w:fldChar w:fldCharType="end"/>
            </w:r>
            <w:r w:rsidRPr="00B57DC8">
              <w:rPr>
                <w:rFonts w:asciiTheme="minorBidi" w:hAnsiTheme="minorBidi" w:cstheme="minorBidi"/>
                <w:color w:val="000000"/>
                <w:rtl/>
                <w:lang w:eastAsia="en-US"/>
              </w:rPr>
              <w:t xml:space="preserve"> נק' עד למקס' של </w:t>
            </w:r>
            <w:r w:rsidRPr="00B57DC8">
              <w:rPr>
                <w:rFonts w:asciiTheme="minorBidi" w:hAnsiTheme="minorBidi" w:cstheme="minorBidi"/>
                <w:color w:val="000000"/>
                <w:rtl/>
                <w:lang w:eastAsia="en-US"/>
              </w:rPr>
              <w:fldChar w:fldCharType="begin"/>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lang w:eastAsia="en-US"/>
              </w:rPr>
              <w:instrText>sum(left</w:instrText>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rtl/>
                <w:lang w:eastAsia="en-US"/>
              </w:rPr>
              <w:fldChar w:fldCharType="separate"/>
            </w:r>
            <w:r w:rsidR="007D641B">
              <w:rPr>
                <w:rFonts w:asciiTheme="minorBidi" w:hAnsiTheme="minorBidi" w:cstheme="minorBidi"/>
                <w:noProof/>
                <w:color w:val="000000"/>
                <w:rtl/>
                <w:lang w:eastAsia="en-US"/>
              </w:rPr>
              <w:t>12</w:t>
            </w:r>
            <w:r w:rsidRPr="00B57DC8">
              <w:rPr>
                <w:rFonts w:asciiTheme="minorBidi" w:hAnsiTheme="minorBidi" w:cstheme="minorBidi"/>
                <w:color w:val="000000"/>
                <w:rtl/>
                <w:lang w:eastAsia="en-US"/>
              </w:rPr>
              <w:fldChar w:fldCharType="end"/>
            </w:r>
            <w:r w:rsidRPr="00B57DC8">
              <w:rPr>
                <w:rFonts w:asciiTheme="minorBidi" w:hAnsiTheme="minorBidi" w:cstheme="minorBidi"/>
                <w:color w:val="000000"/>
                <w:rtl/>
                <w:lang w:eastAsia="en-US"/>
              </w:rPr>
              <w:t xml:space="preserve"> נק'.</w:t>
            </w:r>
          </w:p>
          <w:p w14:paraId="4B43C4D2" w14:textId="77777777" w:rsidR="004218A8" w:rsidRPr="00B57DC8" w:rsidRDefault="004218A8" w:rsidP="00A76105">
            <w:pPr>
              <w:widowControl w:val="0"/>
              <w:spacing w:line="240" w:lineRule="auto"/>
              <w:rPr>
                <w:rFonts w:asciiTheme="minorBidi" w:hAnsiTheme="minorBidi" w:cstheme="minorBidi"/>
                <w:b/>
                <w:bCs/>
                <w:noProof/>
                <w:color w:val="000000"/>
                <w:rtl/>
                <w:lang w:eastAsia="en-US"/>
              </w:rPr>
            </w:pPr>
          </w:p>
          <w:p w14:paraId="07FAC6CD" w14:textId="788A127F" w:rsidR="004218A8" w:rsidRPr="00B57DC8" w:rsidRDefault="004218A8" w:rsidP="00A76105">
            <w:pPr>
              <w:widowControl w:val="0"/>
              <w:spacing w:line="240" w:lineRule="auto"/>
              <w:rPr>
                <w:rFonts w:asciiTheme="minorBidi" w:hAnsiTheme="minorBidi" w:cstheme="minorBidi"/>
                <w:b/>
                <w:bCs/>
                <w:noProof/>
                <w:rtl/>
                <w:lang w:eastAsia="en-US"/>
              </w:rPr>
            </w:pPr>
            <w:r w:rsidRPr="00B57DC8">
              <w:rPr>
                <w:rFonts w:asciiTheme="minorBidi" w:hAnsiTheme="minorBidi" w:cstheme="minorBidi" w:hint="eastAsia"/>
                <w:noProof/>
                <w:color w:val="000000"/>
                <w:rtl/>
                <w:lang w:eastAsia="en-US"/>
              </w:rPr>
              <w:t>לעניין</w:t>
            </w:r>
            <w:r w:rsidRPr="00B57DC8">
              <w:rPr>
                <w:rFonts w:asciiTheme="minorBidi" w:hAnsiTheme="minorBidi" w:cstheme="minorBidi"/>
                <w:noProof/>
                <w:color w:val="000000"/>
                <w:rtl/>
                <w:lang w:eastAsia="en-US"/>
              </w:rPr>
              <w:t xml:space="preserve"> </w:t>
            </w:r>
            <w:r w:rsidRPr="00B57DC8">
              <w:rPr>
                <w:rFonts w:asciiTheme="minorBidi" w:hAnsiTheme="minorBidi" w:cstheme="minorBidi" w:hint="eastAsia"/>
                <w:noProof/>
                <w:color w:val="000000"/>
                <w:rtl/>
                <w:lang w:eastAsia="en-US"/>
              </w:rPr>
              <w:t>אמת</w:t>
            </w:r>
            <w:r w:rsidRPr="00B57DC8">
              <w:rPr>
                <w:rFonts w:asciiTheme="minorBidi" w:hAnsiTheme="minorBidi" w:cstheme="minorBidi"/>
                <w:noProof/>
                <w:color w:val="000000"/>
                <w:rtl/>
                <w:lang w:eastAsia="en-US"/>
              </w:rPr>
              <w:t xml:space="preserve"> </w:t>
            </w:r>
            <w:r w:rsidRPr="00B57DC8">
              <w:rPr>
                <w:rFonts w:asciiTheme="minorBidi" w:hAnsiTheme="minorBidi" w:cstheme="minorBidi" w:hint="eastAsia"/>
                <w:noProof/>
                <w:color w:val="000000"/>
                <w:rtl/>
                <w:lang w:eastAsia="en-US"/>
              </w:rPr>
              <w:t>מידה</w:t>
            </w:r>
            <w:r w:rsidRPr="00B57DC8">
              <w:rPr>
                <w:rFonts w:asciiTheme="minorBidi" w:hAnsiTheme="minorBidi" w:cstheme="minorBidi"/>
                <w:noProof/>
                <w:color w:val="000000"/>
                <w:rtl/>
                <w:lang w:eastAsia="en-US"/>
              </w:rPr>
              <w:t xml:space="preserve"> </w:t>
            </w:r>
            <w:r w:rsidRPr="00B57DC8">
              <w:rPr>
                <w:rFonts w:asciiTheme="minorBidi" w:hAnsiTheme="minorBidi" w:cstheme="minorBidi" w:hint="eastAsia"/>
                <w:noProof/>
                <w:color w:val="000000"/>
                <w:rtl/>
                <w:lang w:eastAsia="en-US"/>
              </w:rPr>
              <w:t>זו</w:t>
            </w:r>
            <w:r w:rsidRPr="00B57DC8">
              <w:rPr>
                <w:rFonts w:asciiTheme="minorBidi" w:hAnsiTheme="minorBidi" w:cstheme="minorBidi"/>
                <w:noProof/>
                <w:color w:val="000000"/>
                <w:rtl/>
                <w:lang w:eastAsia="en-US"/>
              </w:rPr>
              <w:t>, "</w:t>
            </w:r>
            <w:r w:rsidRPr="00B57DC8">
              <w:rPr>
                <w:rFonts w:asciiTheme="minorBidi" w:hAnsiTheme="minorBidi" w:cstheme="minorBidi" w:hint="cs"/>
                <w:b/>
                <w:bCs/>
                <w:noProof/>
                <w:color w:val="000000"/>
                <w:rtl/>
                <w:lang w:eastAsia="en-US"/>
              </w:rPr>
              <w:t>ניהול</w:t>
            </w:r>
            <w:r w:rsidRPr="00B57DC8">
              <w:rPr>
                <w:rFonts w:asciiTheme="minorBidi" w:hAnsiTheme="minorBidi" w:cstheme="minorBidi"/>
                <w:noProof/>
                <w:color w:val="000000"/>
                <w:rtl/>
                <w:lang w:eastAsia="en-US"/>
              </w:rPr>
              <w:t>" –</w:t>
            </w:r>
            <w:r w:rsidRPr="00B57DC8">
              <w:rPr>
                <w:rFonts w:asciiTheme="minorBidi" w:hAnsiTheme="minorBidi" w:cstheme="minorBidi" w:hint="cs"/>
                <w:b/>
                <w:bCs/>
                <w:noProof/>
                <w:color w:val="000000"/>
                <w:rtl/>
                <w:lang w:eastAsia="en-US"/>
              </w:rPr>
              <w:t xml:space="preserve"> </w:t>
            </w:r>
            <w:r w:rsidRPr="00B57DC8">
              <w:rPr>
                <w:rFonts w:hint="cs"/>
                <w:rtl/>
              </w:rPr>
              <w:t>ניהול מקצועי, כתיבה ויישום תכנית עבודה שנתית, ניהול ישיבות צוות, ניהול אסטרטגיות שכר ותמריצים ביחס לעובדי הקצה, פיקוח ובקרה, ניהול הכשרות והדרכות.</w:t>
            </w:r>
          </w:p>
        </w:tc>
        <w:tc>
          <w:tcPr>
            <w:tcW w:w="496" w:type="pct"/>
          </w:tcPr>
          <w:p w14:paraId="3AA95BF9" w14:textId="435B1A50" w:rsidR="00A76105" w:rsidRPr="00B57DC8" w:rsidRDefault="004B63C3" w:rsidP="00A76105">
            <w:pPr>
              <w:widowControl w:val="0"/>
              <w:tabs>
                <w:tab w:val="left" w:pos="2266"/>
              </w:tabs>
              <w:spacing w:line="240" w:lineRule="auto"/>
              <w:jc w:val="center"/>
              <w:rPr>
                <w:rFonts w:asciiTheme="minorBidi" w:hAnsiTheme="minorBidi" w:cstheme="minorBidi"/>
                <w:b/>
                <w:bCs/>
                <w:noProof/>
                <w:rtl/>
                <w:lang w:eastAsia="en-US"/>
              </w:rPr>
            </w:pPr>
            <w:r w:rsidRPr="00B57DC8">
              <w:rPr>
                <w:rFonts w:asciiTheme="minorBidi" w:hAnsiTheme="minorBidi" w:cstheme="minorBidi" w:hint="cs"/>
                <w:b/>
                <w:bCs/>
                <w:color w:val="000000"/>
                <w:rtl/>
                <w:lang w:eastAsia="en-US"/>
              </w:rPr>
              <w:t>1</w:t>
            </w:r>
            <w:r w:rsidR="002869ED" w:rsidRPr="00B57DC8">
              <w:rPr>
                <w:rFonts w:asciiTheme="minorBidi" w:hAnsiTheme="minorBidi" w:cstheme="minorBidi" w:hint="cs"/>
                <w:b/>
                <w:bCs/>
                <w:color w:val="000000"/>
                <w:rtl/>
                <w:lang w:eastAsia="en-US"/>
              </w:rPr>
              <w:t>2</w:t>
            </w:r>
          </w:p>
        </w:tc>
      </w:tr>
      <w:tr w:rsidR="002869ED" w:rsidRPr="00B57DC8" w14:paraId="07183C4F" w14:textId="77777777" w:rsidTr="00DD6439">
        <w:trPr>
          <w:trHeight w:val="254"/>
          <w:jc w:val="right"/>
        </w:trPr>
        <w:tc>
          <w:tcPr>
            <w:tcW w:w="756" w:type="pct"/>
            <w:tcBorders>
              <w:top w:val="nil"/>
              <w:bottom w:val="nil"/>
            </w:tcBorders>
          </w:tcPr>
          <w:p w14:paraId="4543E593" w14:textId="77777777" w:rsidR="002869ED" w:rsidRPr="00B57DC8" w:rsidRDefault="002869ED" w:rsidP="002869ED">
            <w:pPr>
              <w:widowControl w:val="0"/>
              <w:tabs>
                <w:tab w:val="left" w:pos="2266"/>
              </w:tabs>
              <w:spacing w:line="240" w:lineRule="auto"/>
              <w:rPr>
                <w:rFonts w:asciiTheme="minorBidi" w:hAnsiTheme="minorBidi" w:cstheme="minorBidi"/>
                <w:b/>
                <w:bCs/>
                <w:noProof/>
                <w:rtl/>
                <w:lang w:eastAsia="en-US"/>
              </w:rPr>
            </w:pPr>
          </w:p>
        </w:tc>
        <w:tc>
          <w:tcPr>
            <w:tcW w:w="1205" w:type="pct"/>
          </w:tcPr>
          <w:p w14:paraId="58CB1A2F" w14:textId="5736CBD1" w:rsidR="002869ED" w:rsidRPr="00B57DC8" w:rsidRDefault="002E4472" w:rsidP="00957C5C">
            <w:pPr>
              <w:widowControl w:val="0"/>
              <w:numPr>
                <w:ilvl w:val="1"/>
                <w:numId w:val="16"/>
              </w:numPr>
              <w:spacing w:line="240" w:lineRule="auto"/>
              <w:ind w:left="549" w:hanging="549"/>
              <w:rPr>
                <w:rFonts w:asciiTheme="minorBidi" w:hAnsiTheme="minorBidi" w:cstheme="minorBidi"/>
                <w:b/>
                <w:bCs/>
                <w:noProof/>
                <w:rtl/>
                <w:lang w:eastAsia="en-US"/>
              </w:rPr>
            </w:pPr>
            <w:bookmarkStart w:id="337" w:name="_Ref173923007"/>
            <w:r w:rsidRPr="00B57DC8">
              <w:rPr>
                <w:rFonts w:asciiTheme="minorBidi" w:hAnsiTheme="minorBidi" w:cstheme="minorBidi"/>
                <w:b/>
                <w:bCs/>
                <w:noProof/>
                <w:rtl/>
                <w:lang w:eastAsia="en-US"/>
              </w:rPr>
              <w:t>ניסיון ב</w:t>
            </w:r>
            <w:r w:rsidRPr="00B57DC8">
              <w:rPr>
                <w:rFonts w:asciiTheme="minorBidi" w:hAnsiTheme="minorBidi" w:cstheme="minorBidi" w:hint="cs"/>
                <w:b/>
                <w:bCs/>
                <w:noProof/>
                <w:rtl/>
                <w:lang w:eastAsia="en-US"/>
              </w:rPr>
              <w:t>ניהול / הפעלת תכניות חברתיות</w:t>
            </w:r>
            <w:bookmarkEnd w:id="337"/>
          </w:p>
        </w:tc>
        <w:tc>
          <w:tcPr>
            <w:tcW w:w="2543" w:type="pct"/>
          </w:tcPr>
          <w:p w14:paraId="2B660980" w14:textId="3AD03A27" w:rsidR="002869ED" w:rsidRPr="00B57DC8" w:rsidRDefault="002E4472" w:rsidP="00A76105">
            <w:pPr>
              <w:widowControl w:val="0"/>
              <w:spacing w:line="240" w:lineRule="auto"/>
              <w:rPr>
                <w:rFonts w:asciiTheme="minorBidi" w:hAnsiTheme="minorBidi" w:cstheme="minorBidi"/>
                <w:color w:val="000000"/>
                <w:rtl/>
                <w:lang w:eastAsia="en-US"/>
              </w:rPr>
            </w:pPr>
            <w:r w:rsidRPr="00B57DC8">
              <w:rPr>
                <w:rFonts w:asciiTheme="minorBidi" w:hAnsiTheme="minorBidi" w:cstheme="minorBidi"/>
                <w:color w:val="000000"/>
                <w:rtl/>
                <w:lang w:eastAsia="en-US"/>
              </w:rPr>
              <w:t xml:space="preserve">ייבדק ניסיון </w:t>
            </w:r>
            <w:r w:rsidRPr="00B57DC8">
              <w:rPr>
                <w:rFonts w:asciiTheme="minorBidi" w:hAnsiTheme="minorBidi" w:cstheme="minorBidi"/>
                <w:color w:val="000000"/>
                <w:rtl/>
                <w:lang w:eastAsia="en-US"/>
              </w:rPr>
              <w:fldChar w:fldCharType="begin"/>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lang w:eastAsia="en-US"/>
              </w:rPr>
              <w:instrText>REF</w:instrText>
            </w:r>
            <w:r w:rsidRPr="00B57DC8">
              <w:rPr>
                <w:rFonts w:asciiTheme="minorBidi" w:hAnsiTheme="minorBidi" w:cstheme="minorBidi"/>
                <w:color w:val="000000"/>
                <w:rtl/>
                <w:lang w:eastAsia="en-US"/>
              </w:rPr>
              <w:instrText xml:space="preserve">  כינוי_איש_צוות_1_אמות_מידה \</w:instrText>
            </w:r>
            <w:r w:rsidRPr="00B57DC8">
              <w:rPr>
                <w:rFonts w:asciiTheme="minorBidi" w:hAnsiTheme="minorBidi" w:cstheme="minorBidi"/>
                <w:color w:val="000000"/>
                <w:lang w:eastAsia="en-US"/>
              </w:rPr>
              <w:instrText>h  \* MERGEFORMAT</w:instrText>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rtl/>
                <w:lang w:eastAsia="en-US"/>
              </w:rPr>
            </w:r>
            <w:r w:rsidRPr="00B57DC8">
              <w:rPr>
                <w:rFonts w:asciiTheme="minorBidi" w:hAnsiTheme="minorBidi" w:cstheme="minorBidi"/>
                <w:color w:val="000000"/>
                <w:rtl/>
                <w:lang w:eastAsia="en-US"/>
              </w:rPr>
              <w:fldChar w:fldCharType="separate"/>
            </w:r>
            <w:r w:rsidR="007D641B" w:rsidRPr="007D641B">
              <w:rPr>
                <w:rFonts w:asciiTheme="minorBidi" w:hAnsiTheme="minorBidi" w:cstheme="minorBidi" w:hint="cs"/>
                <w:color w:val="000000"/>
                <w:rtl/>
                <w:lang w:eastAsia="en-US"/>
              </w:rPr>
              <w:t>מנהל</w:t>
            </w:r>
            <w:r w:rsidR="007D641B" w:rsidRPr="007D641B">
              <w:rPr>
                <w:rFonts w:asciiTheme="minorBidi" w:hAnsiTheme="minorBidi" w:cstheme="minorBidi" w:hint="cs"/>
                <w:rtl/>
              </w:rPr>
              <w:t xml:space="preserve"> האזור</w:t>
            </w:r>
            <w:r w:rsidR="007D641B" w:rsidRPr="007D641B">
              <w:rPr>
                <w:rFonts w:asciiTheme="minorBidi" w:hAnsiTheme="minorBidi" w:cstheme="minorBidi"/>
                <w:color w:val="000000"/>
                <w:rtl/>
                <w:lang w:eastAsia="en-US"/>
              </w:rPr>
              <w:t xml:space="preserve"> המוצע</w:t>
            </w:r>
            <w:r w:rsidRPr="00B57DC8">
              <w:rPr>
                <w:rFonts w:asciiTheme="minorBidi" w:hAnsiTheme="minorBidi" w:cstheme="minorBidi"/>
                <w:color w:val="000000"/>
                <w:rtl/>
                <w:lang w:eastAsia="en-US"/>
              </w:rPr>
              <w:fldChar w:fldCharType="end"/>
            </w:r>
            <w:r w:rsidRPr="00B57DC8">
              <w:rPr>
                <w:rFonts w:asciiTheme="minorBidi" w:hAnsiTheme="minorBidi" w:hint="cs"/>
                <w:color w:val="000000"/>
                <w:rtl/>
                <w:lang w:eastAsia="en-US"/>
              </w:rPr>
              <w:t xml:space="preserve"> ב</w:t>
            </w:r>
            <w:bookmarkStart w:id="338" w:name="אמות_מידה_איש_צוות_ראשון_3_פירוט_ושנים"/>
            <w:r w:rsidR="002869ED" w:rsidRPr="00B57DC8">
              <w:rPr>
                <w:rFonts w:asciiTheme="minorBidi" w:hAnsiTheme="minorBidi"/>
                <w:color w:val="000000"/>
                <w:rtl/>
                <w:lang w:eastAsia="en-US"/>
              </w:rPr>
              <w:t xml:space="preserve">ניהול </w:t>
            </w:r>
            <w:r w:rsidRPr="00B57DC8">
              <w:rPr>
                <w:rFonts w:asciiTheme="minorBidi" w:hAnsiTheme="minorBidi" w:hint="cs"/>
                <w:color w:val="000000"/>
                <w:rtl/>
                <w:lang w:eastAsia="en-US"/>
              </w:rPr>
              <w:t>או</w:t>
            </w:r>
            <w:r w:rsidR="002869ED" w:rsidRPr="00B57DC8">
              <w:rPr>
                <w:rFonts w:asciiTheme="minorBidi" w:hAnsiTheme="minorBidi"/>
                <w:color w:val="000000"/>
                <w:rtl/>
                <w:lang w:eastAsia="en-US"/>
              </w:rPr>
              <w:t xml:space="preserve"> ריכוז של תכניות </w:t>
            </w:r>
            <w:r w:rsidR="002869ED" w:rsidRPr="00B57DC8">
              <w:rPr>
                <w:rFonts w:asciiTheme="minorBidi" w:hAnsiTheme="minorBidi"/>
                <w:b/>
                <w:bCs/>
                <w:color w:val="000000"/>
                <w:rtl/>
                <w:lang w:eastAsia="en-US"/>
              </w:rPr>
              <w:t>בתחום חברתי</w:t>
            </w:r>
            <w:r w:rsidR="002869ED" w:rsidRPr="00B57DC8">
              <w:rPr>
                <w:rFonts w:asciiTheme="minorBidi" w:hAnsiTheme="minorBidi"/>
                <w:color w:val="000000"/>
                <w:rtl/>
                <w:lang w:eastAsia="en-US"/>
              </w:rPr>
              <w:t xml:space="preserve">, או </w:t>
            </w:r>
            <w:r w:rsidR="009E3E98" w:rsidRPr="00B57DC8">
              <w:rPr>
                <w:rFonts w:asciiTheme="minorBidi" w:hAnsiTheme="minorBidi" w:hint="cs"/>
                <w:color w:val="000000"/>
                <w:rtl/>
                <w:lang w:eastAsia="en-US"/>
              </w:rPr>
              <w:t>ניסיו</w:t>
            </w:r>
            <w:r w:rsidR="009E3E98" w:rsidRPr="00B57DC8">
              <w:rPr>
                <w:rFonts w:asciiTheme="minorBidi" w:hAnsiTheme="minorBidi" w:hint="eastAsia"/>
                <w:color w:val="000000"/>
                <w:rtl/>
                <w:lang w:eastAsia="en-US"/>
              </w:rPr>
              <w:t>ן</w:t>
            </w:r>
            <w:r w:rsidR="002869ED" w:rsidRPr="00B57DC8">
              <w:rPr>
                <w:rFonts w:asciiTheme="minorBidi" w:hAnsiTheme="minorBidi"/>
                <w:color w:val="000000"/>
                <w:rtl/>
                <w:lang w:eastAsia="en-US"/>
              </w:rPr>
              <w:t xml:space="preserve"> מעשי בהפעלת תכניות</w:t>
            </w:r>
            <w:r w:rsidRPr="00B57DC8">
              <w:rPr>
                <w:rFonts w:asciiTheme="minorBidi" w:hAnsiTheme="minorBidi" w:hint="cs"/>
                <w:color w:val="000000"/>
                <w:rtl/>
                <w:lang w:eastAsia="en-US"/>
              </w:rPr>
              <w:t xml:space="preserve"> חברתיות</w:t>
            </w:r>
            <w:r w:rsidR="002869ED" w:rsidRPr="00B57DC8">
              <w:rPr>
                <w:rFonts w:asciiTheme="minorBidi" w:hAnsiTheme="minorBidi"/>
                <w:color w:val="000000"/>
                <w:rtl/>
                <w:lang w:eastAsia="en-US"/>
              </w:rPr>
              <w:t xml:space="preserve"> ברמת הרשות</w:t>
            </w:r>
            <w:r w:rsidRPr="00B57DC8">
              <w:rPr>
                <w:rFonts w:asciiTheme="minorBidi" w:hAnsiTheme="minorBidi" w:hint="cs"/>
                <w:color w:val="000000"/>
                <w:rtl/>
                <w:lang w:eastAsia="en-US"/>
              </w:rPr>
              <w:t xml:space="preserve"> המקומית, </w:t>
            </w:r>
            <w:r w:rsidRPr="00B57DC8">
              <w:rPr>
                <w:rFonts w:asciiTheme="minorBidi" w:hAnsiTheme="minorBidi" w:cstheme="minorBidi"/>
                <w:color w:val="000000"/>
                <w:rtl/>
                <w:lang w:eastAsia="en-US"/>
              </w:rPr>
              <w:t xml:space="preserve">במהלך </w:t>
            </w:r>
            <w:r w:rsidRPr="00B57DC8">
              <w:rPr>
                <w:rFonts w:asciiTheme="minorBidi" w:hAnsiTheme="minorBidi" w:cstheme="minorBidi" w:hint="cs"/>
                <w:color w:val="000000"/>
                <w:rtl/>
                <w:lang w:eastAsia="en-US"/>
              </w:rPr>
              <w:t>שבע</w:t>
            </w:r>
            <w:r w:rsidRPr="00B57DC8">
              <w:rPr>
                <w:rFonts w:asciiTheme="minorBidi" w:hAnsiTheme="minorBidi" w:cstheme="minorBidi"/>
                <w:color w:val="000000"/>
                <w:rtl/>
                <w:lang w:eastAsia="en-US"/>
              </w:rPr>
              <w:t xml:space="preserve"> השנים האחרונות הקודמות למועד האחרון להגשת ההצעות</w:t>
            </w:r>
            <w:bookmarkEnd w:id="338"/>
            <w:r w:rsidR="002869ED" w:rsidRPr="00B57DC8">
              <w:rPr>
                <w:rFonts w:asciiTheme="minorBidi" w:hAnsiTheme="minorBidi"/>
                <w:color w:val="000000"/>
                <w:rtl/>
                <w:lang w:eastAsia="en-US"/>
              </w:rPr>
              <w:t>.</w:t>
            </w:r>
          </w:p>
          <w:p w14:paraId="02B8587E" w14:textId="55A38006" w:rsidR="002E4472" w:rsidRPr="00B57DC8" w:rsidRDefault="002E4472" w:rsidP="002E4472">
            <w:pPr>
              <w:widowControl w:val="0"/>
              <w:spacing w:line="240" w:lineRule="auto"/>
              <w:rPr>
                <w:rFonts w:asciiTheme="minorBidi" w:hAnsiTheme="minorBidi" w:cstheme="minorBidi"/>
                <w:color w:val="000000"/>
                <w:rtl/>
                <w:lang w:eastAsia="en-US"/>
              </w:rPr>
            </w:pPr>
            <w:r w:rsidRPr="00B57DC8">
              <w:rPr>
                <w:rFonts w:asciiTheme="minorBidi" w:hAnsiTheme="minorBidi" w:cstheme="minorBidi"/>
                <w:color w:val="000000"/>
                <w:rtl/>
                <w:lang w:eastAsia="en-US"/>
              </w:rPr>
              <w:t xml:space="preserve">עבור כל שנת ניסיון מלאה יינתנו </w:t>
            </w:r>
            <w:r w:rsidRPr="00B57DC8">
              <w:rPr>
                <w:rFonts w:asciiTheme="minorBidi" w:hAnsiTheme="minorBidi" w:cstheme="minorBidi"/>
                <w:color w:val="000000"/>
                <w:rtl/>
                <w:lang w:eastAsia="en-US"/>
              </w:rPr>
              <w:fldChar w:fldCharType="begin"/>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lang w:eastAsia="en-US"/>
              </w:rPr>
              <w:instrText>sum(left)/3</w:instrText>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rtl/>
                <w:lang w:eastAsia="en-US"/>
              </w:rPr>
              <w:fldChar w:fldCharType="separate"/>
            </w:r>
            <w:r w:rsidR="007D641B">
              <w:rPr>
                <w:rFonts w:asciiTheme="minorBidi" w:hAnsiTheme="minorBidi" w:cstheme="minorBidi"/>
                <w:noProof/>
                <w:color w:val="000000"/>
                <w:rtl/>
                <w:lang w:eastAsia="en-US"/>
              </w:rPr>
              <w:t>4</w:t>
            </w:r>
            <w:r w:rsidRPr="00B57DC8">
              <w:rPr>
                <w:rFonts w:asciiTheme="minorBidi" w:hAnsiTheme="minorBidi" w:cstheme="minorBidi"/>
                <w:color w:val="000000"/>
                <w:rtl/>
                <w:lang w:eastAsia="en-US"/>
              </w:rPr>
              <w:fldChar w:fldCharType="end"/>
            </w:r>
            <w:r w:rsidRPr="00B57DC8">
              <w:rPr>
                <w:rFonts w:asciiTheme="minorBidi" w:hAnsiTheme="minorBidi" w:cstheme="minorBidi"/>
                <w:color w:val="000000"/>
                <w:rtl/>
                <w:lang w:eastAsia="en-US"/>
              </w:rPr>
              <w:t xml:space="preserve"> נק' עד למקס' של </w:t>
            </w:r>
            <w:r w:rsidRPr="00B57DC8">
              <w:rPr>
                <w:rFonts w:asciiTheme="minorBidi" w:hAnsiTheme="minorBidi" w:cstheme="minorBidi"/>
                <w:color w:val="000000"/>
                <w:rtl/>
                <w:lang w:eastAsia="en-US"/>
              </w:rPr>
              <w:fldChar w:fldCharType="begin"/>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lang w:eastAsia="en-US"/>
              </w:rPr>
              <w:instrText>sum(left</w:instrText>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rtl/>
                <w:lang w:eastAsia="en-US"/>
              </w:rPr>
              <w:fldChar w:fldCharType="separate"/>
            </w:r>
            <w:r w:rsidR="007D641B">
              <w:rPr>
                <w:rFonts w:asciiTheme="minorBidi" w:hAnsiTheme="minorBidi" w:cstheme="minorBidi"/>
                <w:noProof/>
                <w:color w:val="000000"/>
                <w:rtl/>
                <w:lang w:eastAsia="en-US"/>
              </w:rPr>
              <w:t>12</w:t>
            </w:r>
            <w:r w:rsidRPr="00B57DC8">
              <w:rPr>
                <w:rFonts w:asciiTheme="minorBidi" w:hAnsiTheme="minorBidi" w:cstheme="minorBidi"/>
                <w:color w:val="000000"/>
                <w:rtl/>
                <w:lang w:eastAsia="en-US"/>
              </w:rPr>
              <w:fldChar w:fldCharType="end"/>
            </w:r>
            <w:r w:rsidRPr="00B57DC8">
              <w:rPr>
                <w:rFonts w:asciiTheme="minorBidi" w:hAnsiTheme="minorBidi" w:cstheme="minorBidi"/>
                <w:color w:val="000000"/>
                <w:rtl/>
                <w:lang w:eastAsia="en-US"/>
              </w:rPr>
              <w:t xml:space="preserve"> נק'.</w:t>
            </w:r>
          </w:p>
        </w:tc>
        <w:tc>
          <w:tcPr>
            <w:tcW w:w="496" w:type="pct"/>
          </w:tcPr>
          <w:p w14:paraId="75277DF6" w14:textId="6EC352C9" w:rsidR="002869ED" w:rsidRPr="00B57DC8" w:rsidRDefault="00742F93" w:rsidP="00A76105">
            <w:pPr>
              <w:widowControl w:val="0"/>
              <w:tabs>
                <w:tab w:val="left" w:pos="2266"/>
              </w:tabs>
              <w:spacing w:line="240" w:lineRule="auto"/>
              <w:jc w:val="center"/>
              <w:rPr>
                <w:rFonts w:asciiTheme="minorBidi" w:hAnsiTheme="minorBidi" w:cstheme="minorBidi"/>
                <w:b/>
                <w:bCs/>
                <w:color w:val="000000"/>
                <w:rtl/>
                <w:lang w:eastAsia="en-US"/>
              </w:rPr>
            </w:pPr>
            <w:r w:rsidRPr="00B57DC8">
              <w:rPr>
                <w:rFonts w:asciiTheme="minorBidi" w:hAnsiTheme="minorBidi" w:cstheme="minorBidi" w:hint="cs"/>
                <w:b/>
                <w:bCs/>
                <w:color w:val="000000"/>
                <w:rtl/>
                <w:lang w:eastAsia="en-US"/>
              </w:rPr>
              <w:t>12</w:t>
            </w:r>
          </w:p>
        </w:tc>
      </w:tr>
      <w:tr w:rsidR="00DD6439" w:rsidRPr="00B57DC8" w14:paraId="12DB2E4A" w14:textId="77777777" w:rsidTr="00DD6439">
        <w:trPr>
          <w:trHeight w:val="254"/>
          <w:jc w:val="right"/>
        </w:trPr>
        <w:tc>
          <w:tcPr>
            <w:tcW w:w="756" w:type="pct"/>
            <w:tcBorders>
              <w:bottom w:val="single" w:sz="4" w:space="0" w:color="auto"/>
            </w:tcBorders>
            <w:shd w:val="clear" w:color="auto" w:fill="000000" w:themeFill="text1"/>
          </w:tcPr>
          <w:p w14:paraId="3BBDC844" w14:textId="6E97BC6F" w:rsidR="00DD6439" w:rsidRPr="00B57DC8" w:rsidRDefault="00DD6439" w:rsidP="00DD6439">
            <w:pPr>
              <w:widowControl w:val="0"/>
              <w:tabs>
                <w:tab w:val="left" w:pos="2266"/>
              </w:tabs>
              <w:spacing w:line="240" w:lineRule="auto"/>
              <w:rPr>
                <w:rFonts w:asciiTheme="minorBidi" w:hAnsiTheme="minorBidi" w:cstheme="minorBidi"/>
                <w:b/>
                <w:bCs/>
                <w:noProof/>
                <w:rtl/>
                <w:lang w:eastAsia="en-US"/>
              </w:rPr>
            </w:pPr>
            <w:r w:rsidRPr="00B57DC8">
              <w:rPr>
                <w:rFonts w:asciiTheme="minorBidi" w:hAnsiTheme="minorBidi" w:cstheme="minorBidi"/>
                <w:b/>
                <w:bCs/>
                <w:noProof/>
                <w:rtl/>
                <w:lang w:eastAsia="en-US"/>
              </w:rPr>
              <w:t>ניקוד כולל ל</w:t>
            </w:r>
            <w:r w:rsidRPr="00B57DC8">
              <w:rPr>
                <w:rFonts w:asciiTheme="minorBidi" w:hAnsiTheme="minorBidi" w:cstheme="minorBidi"/>
                <w:b/>
                <w:bCs/>
                <w:noProof/>
                <w:rtl/>
                <w:lang w:eastAsia="en-US"/>
              </w:rPr>
              <w:fldChar w:fldCharType="begin"/>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lang w:eastAsia="en-US"/>
              </w:rPr>
              <w:instrText>REF</w:instrText>
            </w:r>
            <w:r w:rsidRPr="00B57DC8">
              <w:rPr>
                <w:rFonts w:asciiTheme="minorBidi" w:hAnsiTheme="minorBidi" w:cstheme="minorBidi"/>
                <w:b/>
                <w:bCs/>
                <w:noProof/>
                <w:rtl/>
                <w:lang w:eastAsia="en-US"/>
              </w:rPr>
              <w:instrText xml:space="preserve"> כינוי_איש_צוות_1 \</w:instrText>
            </w:r>
            <w:r w:rsidRPr="00B57DC8">
              <w:rPr>
                <w:rFonts w:asciiTheme="minorBidi" w:hAnsiTheme="minorBidi" w:cstheme="minorBidi"/>
                <w:b/>
                <w:bCs/>
                <w:noProof/>
                <w:lang w:eastAsia="en-US"/>
              </w:rPr>
              <w:instrText>h</w:instrText>
            </w:r>
            <w:r w:rsidRPr="00B57DC8">
              <w:rPr>
                <w:rFonts w:asciiTheme="minorBidi" w:hAnsiTheme="minorBidi" w:cstheme="minorBidi"/>
                <w:b/>
                <w:bCs/>
                <w:noProof/>
                <w:rtl/>
                <w:lang w:eastAsia="en-US"/>
              </w:rPr>
              <w:instrText xml:space="preserve">  \* </w:instrText>
            </w:r>
            <w:r w:rsidRPr="00B57DC8">
              <w:rPr>
                <w:rFonts w:asciiTheme="minorBidi" w:hAnsiTheme="minorBidi" w:cstheme="minorBidi"/>
                <w:b/>
                <w:bCs/>
                <w:noProof/>
                <w:lang w:eastAsia="en-US"/>
              </w:rPr>
              <w:instrText>MERGEFORMAT</w:instrText>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rtl/>
                <w:lang w:eastAsia="en-US"/>
              </w:rPr>
            </w:r>
            <w:r w:rsidRPr="00B57DC8">
              <w:rPr>
                <w:rFonts w:asciiTheme="minorBidi" w:hAnsiTheme="minorBidi" w:cstheme="minorBidi"/>
                <w:b/>
                <w:bCs/>
                <w:noProof/>
                <w:rtl/>
                <w:lang w:eastAsia="en-US"/>
              </w:rPr>
              <w:fldChar w:fldCharType="separate"/>
            </w:r>
            <w:r w:rsidR="007D641B" w:rsidRPr="007D641B">
              <w:rPr>
                <w:rFonts w:asciiTheme="minorBidi" w:hAnsiTheme="minorBidi" w:cstheme="minorBidi" w:hint="cs"/>
                <w:b/>
                <w:bCs/>
                <w:noProof/>
                <w:rtl/>
              </w:rPr>
              <w:t>מנהל אזור</w:t>
            </w:r>
            <w:r w:rsidRPr="00B57DC8">
              <w:rPr>
                <w:rFonts w:asciiTheme="minorBidi" w:hAnsiTheme="minorBidi" w:cstheme="minorBidi"/>
                <w:b/>
                <w:bCs/>
                <w:noProof/>
                <w:rtl/>
                <w:lang w:eastAsia="en-US"/>
              </w:rPr>
              <w:fldChar w:fldCharType="end"/>
            </w:r>
            <w:r w:rsidRPr="00B57DC8">
              <w:rPr>
                <w:rFonts w:asciiTheme="minorBidi" w:hAnsiTheme="minorBidi" w:cstheme="minorBidi"/>
                <w:b/>
                <w:bCs/>
                <w:noProof/>
                <w:rtl/>
                <w:lang w:eastAsia="en-US"/>
              </w:rPr>
              <w:t xml:space="preserve"> המוצע</w:t>
            </w:r>
          </w:p>
        </w:tc>
        <w:tc>
          <w:tcPr>
            <w:tcW w:w="1205" w:type="pct"/>
            <w:tcBorders>
              <w:bottom w:val="single" w:sz="4" w:space="0" w:color="auto"/>
            </w:tcBorders>
            <w:shd w:val="clear" w:color="auto" w:fill="000000" w:themeFill="text1"/>
          </w:tcPr>
          <w:p w14:paraId="7AB8B1CA" w14:textId="77777777" w:rsidR="00DD6439" w:rsidRPr="00B57DC8" w:rsidRDefault="00DD6439" w:rsidP="00DD6439">
            <w:pPr>
              <w:widowControl w:val="0"/>
              <w:tabs>
                <w:tab w:val="left" w:pos="2266"/>
              </w:tabs>
              <w:spacing w:line="240" w:lineRule="auto"/>
              <w:rPr>
                <w:rFonts w:asciiTheme="minorBidi" w:hAnsiTheme="minorBidi" w:cstheme="minorBidi"/>
                <w:b/>
                <w:bCs/>
                <w:noProof/>
                <w:color w:val="000000" w:themeColor="text1"/>
                <w:rtl/>
                <w:lang w:eastAsia="en-US"/>
              </w:rPr>
            </w:pPr>
            <w:r w:rsidRPr="00B57DC8">
              <w:rPr>
                <w:rFonts w:asciiTheme="minorBidi" w:hAnsiTheme="minorBidi" w:cstheme="minorBidi"/>
                <w:noProof/>
                <w:color w:val="000000" w:themeColor="text1"/>
                <w:rtl/>
                <w:lang w:eastAsia="en-US"/>
              </w:rPr>
              <w:t>לא רלוונטי בשורת סיכום</w:t>
            </w:r>
          </w:p>
        </w:tc>
        <w:tc>
          <w:tcPr>
            <w:tcW w:w="2543" w:type="pct"/>
            <w:tcBorders>
              <w:bottom w:val="single" w:sz="4" w:space="0" w:color="auto"/>
            </w:tcBorders>
            <w:shd w:val="clear" w:color="auto" w:fill="000000" w:themeFill="text1"/>
          </w:tcPr>
          <w:p w14:paraId="1A899177" w14:textId="77777777" w:rsidR="00DD6439" w:rsidRPr="00B57DC8" w:rsidRDefault="00DD6439" w:rsidP="00DD6439">
            <w:pPr>
              <w:widowControl w:val="0"/>
              <w:spacing w:line="240" w:lineRule="auto"/>
              <w:rPr>
                <w:rFonts w:asciiTheme="minorBidi" w:hAnsiTheme="minorBidi" w:cstheme="minorBidi"/>
                <w:noProof/>
                <w:color w:val="000000" w:themeColor="text1"/>
                <w:rtl/>
                <w:lang w:eastAsia="en-US"/>
              </w:rPr>
            </w:pPr>
            <w:r w:rsidRPr="00B57DC8">
              <w:rPr>
                <w:rFonts w:asciiTheme="minorBidi" w:hAnsiTheme="minorBidi" w:cstheme="minorBidi"/>
                <w:noProof/>
                <w:color w:val="000000" w:themeColor="text1"/>
                <w:rtl/>
                <w:lang w:eastAsia="en-US"/>
              </w:rPr>
              <w:t>לא רלוונטי בשורת סיכום</w:t>
            </w:r>
          </w:p>
        </w:tc>
        <w:bookmarkStart w:id="339" w:name="ניקוד_איש_צוות_1"/>
        <w:tc>
          <w:tcPr>
            <w:tcW w:w="496" w:type="pct"/>
            <w:tcBorders>
              <w:bottom w:val="single" w:sz="4" w:space="0" w:color="auto"/>
            </w:tcBorders>
            <w:shd w:val="clear" w:color="auto" w:fill="000000" w:themeFill="text1"/>
          </w:tcPr>
          <w:p w14:paraId="2A9E381B" w14:textId="78727323" w:rsidR="00DD6439" w:rsidRPr="00B57DC8" w:rsidRDefault="00DD6439" w:rsidP="00DD6439">
            <w:pPr>
              <w:widowControl w:val="0"/>
              <w:tabs>
                <w:tab w:val="left" w:pos="2266"/>
              </w:tabs>
              <w:spacing w:line="240" w:lineRule="auto"/>
              <w:jc w:val="center"/>
              <w:rPr>
                <w:rFonts w:asciiTheme="minorBidi" w:hAnsiTheme="minorBidi" w:cstheme="minorBidi"/>
                <w:b/>
                <w:bCs/>
                <w:noProof/>
                <w:rtl/>
                <w:lang w:eastAsia="en-US"/>
              </w:rPr>
            </w:pPr>
            <w:r w:rsidRPr="00B57DC8">
              <w:rPr>
                <w:rFonts w:asciiTheme="minorBidi" w:hAnsiTheme="minorBidi" w:cstheme="minorBidi"/>
                <w:b/>
                <w:bCs/>
                <w:noProof/>
                <w:rtl/>
                <w:lang w:eastAsia="en-US"/>
              </w:rPr>
              <w:fldChar w:fldCharType="begin"/>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lang w:eastAsia="en-US"/>
              </w:rPr>
              <w:instrText>SUM(ABOVE</w:instrText>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rtl/>
                <w:lang w:eastAsia="en-US"/>
              </w:rPr>
              <w:fldChar w:fldCharType="separate"/>
            </w:r>
            <w:r w:rsidR="007D641B">
              <w:rPr>
                <w:rFonts w:asciiTheme="minorBidi" w:hAnsiTheme="minorBidi" w:cstheme="minorBidi"/>
                <w:b/>
                <w:bCs/>
                <w:noProof/>
                <w:rtl/>
                <w:lang w:eastAsia="en-US"/>
              </w:rPr>
              <w:t>24</w:t>
            </w:r>
            <w:r w:rsidRPr="00B57DC8">
              <w:rPr>
                <w:rFonts w:asciiTheme="minorBidi" w:hAnsiTheme="minorBidi" w:cstheme="minorBidi"/>
                <w:b/>
                <w:bCs/>
                <w:noProof/>
                <w:rtl/>
                <w:lang w:eastAsia="en-US"/>
              </w:rPr>
              <w:fldChar w:fldCharType="end"/>
            </w:r>
            <w:bookmarkEnd w:id="339"/>
          </w:p>
        </w:tc>
      </w:tr>
      <w:tr w:rsidR="00DD6439" w:rsidRPr="00B57DC8" w14:paraId="2C37F35C" w14:textId="77777777" w:rsidTr="00DD6439">
        <w:trPr>
          <w:trHeight w:val="52"/>
          <w:jc w:val="right"/>
        </w:trPr>
        <w:tc>
          <w:tcPr>
            <w:tcW w:w="756" w:type="pct"/>
            <w:tcBorders>
              <w:left w:val="nil"/>
              <w:bottom w:val="single" w:sz="4" w:space="0" w:color="auto"/>
              <w:right w:val="nil"/>
            </w:tcBorders>
            <w:shd w:val="clear" w:color="auto" w:fill="FFFFFF" w:themeFill="background1"/>
          </w:tcPr>
          <w:p w14:paraId="65AE6380" w14:textId="77777777" w:rsidR="00DD6439" w:rsidRPr="00B57DC8" w:rsidRDefault="00DD6439" w:rsidP="00DD6439">
            <w:pPr>
              <w:widowControl w:val="0"/>
              <w:tabs>
                <w:tab w:val="left" w:pos="2266"/>
              </w:tabs>
              <w:spacing w:line="240" w:lineRule="auto"/>
              <w:rPr>
                <w:rFonts w:asciiTheme="minorBidi" w:hAnsiTheme="minorBidi" w:cstheme="minorBidi"/>
                <w:b/>
                <w:bCs/>
                <w:noProof/>
                <w:color w:val="FFFFFF" w:themeColor="background1"/>
                <w:rtl/>
                <w:lang w:eastAsia="en-US"/>
              </w:rPr>
            </w:pPr>
            <w:r w:rsidRPr="00B57DC8">
              <w:rPr>
                <w:rFonts w:asciiTheme="minorBidi" w:hAnsiTheme="minorBidi" w:cstheme="minorBidi"/>
                <w:noProof/>
                <w:color w:val="FFFFFF" w:themeColor="background1"/>
                <w:sz w:val="12"/>
                <w:szCs w:val="12"/>
                <w:rtl/>
                <w:lang w:eastAsia="en-US"/>
              </w:rPr>
              <w:t>שורה ריקה לצורך עיצוב</w:t>
            </w:r>
          </w:p>
        </w:tc>
        <w:tc>
          <w:tcPr>
            <w:tcW w:w="1205" w:type="pct"/>
            <w:tcBorders>
              <w:left w:val="nil"/>
              <w:right w:val="nil"/>
            </w:tcBorders>
            <w:shd w:val="clear" w:color="auto" w:fill="FFFFFF" w:themeFill="background1"/>
          </w:tcPr>
          <w:p w14:paraId="6E2C1836" w14:textId="77777777" w:rsidR="00DD6439" w:rsidRPr="00B57DC8" w:rsidRDefault="00DD6439" w:rsidP="00DD6439">
            <w:pPr>
              <w:widowControl w:val="0"/>
              <w:tabs>
                <w:tab w:val="left" w:pos="2266"/>
              </w:tabs>
              <w:spacing w:line="240" w:lineRule="auto"/>
              <w:rPr>
                <w:rFonts w:asciiTheme="minorBidi" w:hAnsiTheme="minorBidi" w:cstheme="minorBidi"/>
                <w:b/>
                <w:bCs/>
                <w:noProof/>
                <w:color w:val="FFFFFF" w:themeColor="background1"/>
                <w:rtl/>
                <w:lang w:eastAsia="en-US"/>
              </w:rPr>
            </w:pPr>
            <w:r w:rsidRPr="00B57DC8">
              <w:rPr>
                <w:rFonts w:asciiTheme="minorBidi" w:hAnsiTheme="minorBidi" w:cstheme="minorBidi"/>
                <w:noProof/>
                <w:color w:val="FFFFFF" w:themeColor="background1"/>
                <w:sz w:val="12"/>
                <w:szCs w:val="12"/>
                <w:rtl/>
                <w:lang w:eastAsia="en-US"/>
              </w:rPr>
              <w:t>שורה ריקה לצורך עיצוב</w:t>
            </w:r>
          </w:p>
        </w:tc>
        <w:tc>
          <w:tcPr>
            <w:tcW w:w="2543" w:type="pct"/>
            <w:tcBorders>
              <w:left w:val="nil"/>
              <w:right w:val="nil"/>
            </w:tcBorders>
            <w:shd w:val="clear" w:color="auto" w:fill="FFFFFF" w:themeFill="background1"/>
          </w:tcPr>
          <w:p w14:paraId="2CA9D358" w14:textId="77777777" w:rsidR="00DD6439" w:rsidRPr="00B57DC8" w:rsidRDefault="00DD6439" w:rsidP="00DD6439">
            <w:pPr>
              <w:widowControl w:val="0"/>
              <w:tabs>
                <w:tab w:val="left" w:pos="2266"/>
              </w:tabs>
              <w:spacing w:line="240" w:lineRule="auto"/>
              <w:rPr>
                <w:rFonts w:asciiTheme="minorBidi" w:hAnsiTheme="minorBidi" w:cstheme="minorBidi"/>
                <w:b/>
                <w:bCs/>
                <w:noProof/>
                <w:color w:val="FFFFFF" w:themeColor="background1"/>
                <w:rtl/>
                <w:lang w:eastAsia="en-US"/>
              </w:rPr>
            </w:pPr>
            <w:r w:rsidRPr="00B57DC8">
              <w:rPr>
                <w:rFonts w:asciiTheme="minorBidi" w:hAnsiTheme="minorBidi" w:cstheme="minorBidi"/>
                <w:noProof/>
                <w:color w:val="FFFFFF" w:themeColor="background1"/>
                <w:sz w:val="12"/>
                <w:szCs w:val="12"/>
                <w:rtl/>
                <w:lang w:eastAsia="en-US"/>
              </w:rPr>
              <w:t>שורה ריקה לצורך עיצוב</w:t>
            </w:r>
          </w:p>
        </w:tc>
        <w:tc>
          <w:tcPr>
            <w:tcW w:w="496" w:type="pct"/>
            <w:tcBorders>
              <w:left w:val="nil"/>
              <w:right w:val="nil"/>
            </w:tcBorders>
            <w:shd w:val="clear" w:color="auto" w:fill="FFFFFF" w:themeFill="background1"/>
          </w:tcPr>
          <w:p w14:paraId="0A1D9709" w14:textId="77777777" w:rsidR="00DD6439" w:rsidRPr="00B57DC8" w:rsidRDefault="00DD6439" w:rsidP="00DD6439">
            <w:pPr>
              <w:widowControl w:val="0"/>
              <w:tabs>
                <w:tab w:val="left" w:pos="2266"/>
              </w:tabs>
              <w:spacing w:line="240" w:lineRule="auto"/>
              <w:jc w:val="center"/>
              <w:rPr>
                <w:rFonts w:asciiTheme="minorBidi" w:hAnsiTheme="minorBidi" w:cstheme="minorBidi"/>
                <w:b/>
                <w:bCs/>
                <w:noProof/>
                <w:color w:val="FFFFFF" w:themeColor="background1"/>
                <w:rtl/>
                <w:lang w:eastAsia="en-US"/>
              </w:rPr>
            </w:pPr>
            <w:r w:rsidRPr="00B57DC8">
              <w:rPr>
                <w:rFonts w:asciiTheme="minorBidi" w:hAnsiTheme="minorBidi" w:cstheme="minorBidi"/>
                <w:noProof/>
                <w:color w:val="FFFFFF" w:themeColor="background1"/>
                <w:sz w:val="12"/>
                <w:szCs w:val="12"/>
                <w:rtl/>
                <w:lang w:eastAsia="en-US"/>
              </w:rPr>
              <w:t>שורה ריקה לצורך עיצוב</w:t>
            </w:r>
          </w:p>
        </w:tc>
      </w:tr>
      <w:tr w:rsidR="00A76105" w:rsidRPr="00B57DC8" w14:paraId="095F31EB" w14:textId="77777777" w:rsidTr="00DD6439">
        <w:trPr>
          <w:trHeight w:val="254"/>
          <w:jc w:val="right"/>
        </w:trPr>
        <w:tc>
          <w:tcPr>
            <w:tcW w:w="756" w:type="pct"/>
          </w:tcPr>
          <w:p w14:paraId="797FE803" w14:textId="578EA780" w:rsidR="00A76105" w:rsidRPr="00B57DC8" w:rsidRDefault="00A76105" w:rsidP="00957C5C">
            <w:pPr>
              <w:widowControl w:val="0"/>
              <w:numPr>
                <w:ilvl w:val="0"/>
                <w:numId w:val="16"/>
              </w:numPr>
              <w:tabs>
                <w:tab w:val="left" w:pos="2266"/>
              </w:tabs>
              <w:spacing w:line="240" w:lineRule="auto"/>
              <w:rPr>
                <w:rFonts w:asciiTheme="minorBidi" w:hAnsiTheme="minorBidi" w:cstheme="minorBidi"/>
                <w:b/>
                <w:bCs/>
                <w:noProof/>
                <w:rtl/>
                <w:lang w:eastAsia="en-US"/>
              </w:rPr>
            </w:pPr>
            <w:bookmarkStart w:id="340" w:name="תכנית_עבודה_מוצעת_קריטריון"/>
            <w:r w:rsidRPr="00B57DC8">
              <w:rPr>
                <w:rFonts w:asciiTheme="minorBidi" w:hAnsiTheme="minorBidi" w:cstheme="minorBidi"/>
                <w:b/>
                <w:bCs/>
                <w:rtl/>
              </w:rPr>
              <w:t>ריאיון</w:t>
            </w:r>
            <w:bookmarkEnd w:id="340"/>
          </w:p>
        </w:tc>
        <w:tc>
          <w:tcPr>
            <w:tcW w:w="1205" w:type="pct"/>
          </w:tcPr>
          <w:p w14:paraId="3AF4A1E4" w14:textId="2D4B8EA7" w:rsidR="00A76105" w:rsidRPr="00B57DC8" w:rsidRDefault="00A76105" w:rsidP="00957C5C">
            <w:pPr>
              <w:widowControl w:val="0"/>
              <w:numPr>
                <w:ilvl w:val="1"/>
                <w:numId w:val="16"/>
              </w:numPr>
              <w:spacing w:line="240" w:lineRule="auto"/>
              <w:ind w:left="549" w:hanging="549"/>
              <w:rPr>
                <w:rFonts w:asciiTheme="minorBidi" w:hAnsiTheme="minorBidi" w:cstheme="minorBidi"/>
                <w:b/>
                <w:bCs/>
                <w:noProof/>
                <w:rtl/>
                <w:lang w:eastAsia="en-US"/>
              </w:rPr>
            </w:pPr>
            <w:r w:rsidRPr="00B57DC8">
              <w:rPr>
                <w:rFonts w:asciiTheme="minorBidi" w:hAnsiTheme="minorBidi" w:cstheme="minorBidi"/>
                <w:b/>
                <w:bCs/>
                <w:noProof/>
                <w:rtl/>
                <w:lang w:eastAsia="en-US"/>
              </w:rPr>
              <w:fldChar w:fldCharType="begin"/>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lang w:eastAsia="en-US"/>
              </w:rPr>
              <w:instrText>REF</w:instrText>
            </w:r>
            <w:r w:rsidRPr="00B57DC8">
              <w:rPr>
                <w:rFonts w:asciiTheme="minorBidi" w:hAnsiTheme="minorBidi" w:cstheme="minorBidi"/>
                <w:b/>
                <w:bCs/>
                <w:noProof/>
                <w:rtl/>
                <w:lang w:eastAsia="en-US"/>
              </w:rPr>
              <w:instrText xml:space="preserve"> תכנית_עבודה_מוצעת_קריטריון \</w:instrText>
            </w:r>
            <w:r w:rsidRPr="00B57DC8">
              <w:rPr>
                <w:rFonts w:asciiTheme="minorBidi" w:hAnsiTheme="minorBidi" w:cstheme="minorBidi"/>
                <w:b/>
                <w:bCs/>
                <w:noProof/>
                <w:lang w:eastAsia="en-US"/>
              </w:rPr>
              <w:instrText>h</w:instrText>
            </w:r>
            <w:r w:rsidRPr="00B57DC8">
              <w:rPr>
                <w:rFonts w:asciiTheme="minorBidi" w:hAnsiTheme="minorBidi" w:cstheme="minorBidi"/>
                <w:b/>
                <w:bCs/>
                <w:noProof/>
                <w:rtl/>
                <w:lang w:eastAsia="en-US"/>
              </w:rPr>
              <w:instrText xml:space="preserve">  \* </w:instrText>
            </w:r>
            <w:r w:rsidRPr="00B57DC8">
              <w:rPr>
                <w:rFonts w:asciiTheme="minorBidi" w:hAnsiTheme="minorBidi" w:cstheme="minorBidi"/>
                <w:b/>
                <w:bCs/>
                <w:noProof/>
                <w:lang w:eastAsia="en-US"/>
              </w:rPr>
              <w:instrText>MERGEFORMAT</w:instrText>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rtl/>
                <w:lang w:eastAsia="en-US"/>
              </w:rPr>
            </w:r>
            <w:r w:rsidRPr="00B57DC8">
              <w:rPr>
                <w:rFonts w:asciiTheme="minorBidi" w:hAnsiTheme="minorBidi" w:cstheme="minorBidi"/>
                <w:b/>
                <w:bCs/>
                <w:noProof/>
                <w:rtl/>
                <w:lang w:eastAsia="en-US"/>
              </w:rPr>
              <w:fldChar w:fldCharType="separate"/>
            </w:r>
            <w:bookmarkStart w:id="341" w:name="_Ref9156025"/>
            <w:r w:rsidR="007D641B" w:rsidRPr="00B57DC8">
              <w:rPr>
                <w:rFonts w:asciiTheme="minorBidi" w:hAnsiTheme="minorBidi" w:cstheme="minorBidi"/>
                <w:b/>
                <w:bCs/>
                <w:noProof/>
                <w:rtl/>
                <w:lang w:eastAsia="en-US"/>
              </w:rPr>
              <w:t>ריאיון</w:t>
            </w:r>
            <w:bookmarkEnd w:id="341"/>
            <w:r w:rsidRPr="00B57DC8">
              <w:rPr>
                <w:rFonts w:asciiTheme="minorBidi" w:hAnsiTheme="minorBidi" w:cstheme="minorBidi"/>
                <w:b/>
                <w:bCs/>
                <w:noProof/>
                <w:rtl/>
                <w:lang w:eastAsia="en-US"/>
              </w:rPr>
              <w:fldChar w:fldCharType="end"/>
            </w:r>
          </w:p>
        </w:tc>
        <w:tc>
          <w:tcPr>
            <w:tcW w:w="2543" w:type="pct"/>
          </w:tcPr>
          <w:p w14:paraId="377F142C" w14:textId="77777777" w:rsidR="00A76105" w:rsidRPr="00B57DC8" w:rsidRDefault="00A76105" w:rsidP="00A76105">
            <w:pPr>
              <w:pStyle w:val="HNormal01"/>
              <w:jc w:val="both"/>
              <w:rPr>
                <w:rFonts w:asciiTheme="minorBidi" w:hAnsiTheme="minorBidi" w:cstheme="minorBidi"/>
                <w:rtl/>
              </w:rPr>
            </w:pPr>
            <w:bookmarkStart w:id="342" w:name="מרואיין_מורחב"/>
            <w:bookmarkStart w:id="343" w:name="אמת_מידה_ריאיון_פירוט"/>
            <w:r w:rsidRPr="00B57DC8">
              <w:rPr>
                <w:rFonts w:asciiTheme="minorBidi" w:hAnsiTheme="minorBidi" w:cstheme="minorBidi"/>
                <w:rtl/>
              </w:rPr>
              <w:t xml:space="preserve">נציג הנהלת המציע וכן </w:t>
            </w:r>
            <w:bookmarkStart w:id="344" w:name="מרואיין_רבים"/>
            <w:r w:rsidRPr="00B57DC8">
              <w:rPr>
                <w:rFonts w:asciiTheme="minorBidi" w:hAnsiTheme="minorBidi" w:cstheme="minorBidi"/>
                <w:rtl/>
              </w:rPr>
              <w:t>מנהל האזור</w:t>
            </w:r>
            <w:bookmarkEnd w:id="344"/>
            <w:r w:rsidRPr="00B57DC8">
              <w:rPr>
                <w:rFonts w:asciiTheme="minorBidi" w:hAnsiTheme="minorBidi" w:cstheme="minorBidi"/>
                <w:rtl/>
              </w:rPr>
              <w:t xml:space="preserve"> המוצע מטעמו</w:t>
            </w:r>
            <w:bookmarkEnd w:id="342"/>
            <w:r w:rsidRPr="00B57DC8">
              <w:rPr>
                <w:rFonts w:asciiTheme="minorBidi" w:hAnsiTheme="minorBidi" w:cstheme="minorBidi"/>
                <w:rtl/>
              </w:rPr>
              <w:t xml:space="preserve"> יזומנו לריאיון בפני נציגי המשרד לצורך הערכת הרמה המקצועית והפוטנציאל שלהם בעולם התוכן של התערבות בעוני ובהדרה, וכן הערכת פוטנציאל השותפות להפעלה של תכנית בממשקים מורכבים בין מגזר ראשון למגזר שני / שלישי בתחום ההתערבות עם משפחות בעוני ובהדרה.</w:t>
            </w:r>
            <w:bookmarkEnd w:id="343"/>
            <w:r w:rsidRPr="00B57DC8">
              <w:rPr>
                <w:rFonts w:asciiTheme="minorBidi" w:hAnsiTheme="minorBidi" w:cstheme="minorBidi"/>
                <w:rtl/>
              </w:rPr>
              <w:t xml:space="preserve"> </w:t>
            </w:r>
          </w:p>
          <w:p w14:paraId="2135B587" w14:textId="77777777" w:rsidR="00A76105" w:rsidRPr="00B57DC8" w:rsidRDefault="00A76105" w:rsidP="00A76105">
            <w:pPr>
              <w:pStyle w:val="HNormal01"/>
              <w:jc w:val="both"/>
              <w:rPr>
                <w:rFonts w:asciiTheme="minorBidi" w:hAnsiTheme="minorBidi" w:cstheme="minorBidi"/>
                <w:rtl/>
              </w:rPr>
            </w:pPr>
            <w:r w:rsidRPr="00B57DC8">
              <w:rPr>
                <w:rFonts w:asciiTheme="minorBidi" w:hAnsiTheme="minorBidi" w:cstheme="minorBidi"/>
                <w:rtl/>
              </w:rPr>
              <w:t>הריאיון יורכב משלב של טרום ריאיון – בו נציגי המשרד יציגו מקרים של דילמות מקצועיות, ושלב הריאיון שיכלול התייחסות לדילמות שהוצגו וכן הצגת תפיסת העולם של המציע ביחס לשירותים הנדרשים במכרז.</w:t>
            </w:r>
          </w:p>
          <w:p w14:paraId="2481B1D8" w14:textId="79BC3199" w:rsidR="00A76105" w:rsidRPr="00B57DC8" w:rsidRDefault="00A76105" w:rsidP="00A76105">
            <w:pPr>
              <w:pStyle w:val="HNormal01"/>
              <w:jc w:val="both"/>
              <w:rPr>
                <w:rFonts w:asciiTheme="minorBidi" w:hAnsiTheme="minorBidi" w:cstheme="minorBidi"/>
                <w:rtl/>
              </w:rPr>
            </w:pPr>
            <w:r w:rsidRPr="00B57DC8">
              <w:rPr>
                <w:rFonts w:asciiTheme="minorBidi" w:hAnsiTheme="minorBidi" w:cstheme="minorBidi"/>
                <w:rtl/>
              </w:rPr>
              <w:t xml:space="preserve">פירוט אופן הניקוד באמת מידה זו מופיע בסעיף </w:t>
            </w:r>
            <w:r w:rsidR="002E4472" w:rsidRPr="00B57DC8">
              <w:rPr>
                <w:rFonts w:asciiTheme="minorBidi" w:hAnsiTheme="minorBidi" w:cstheme="minorBidi"/>
                <w:rtl/>
              </w:rPr>
              <w:fldChar w:fldCharType="begin"/>
            </w:r>
            <w:r w:rsidR="002E4472" w:rsidRPr="00B57DC8">
              <w:rPr>
                <w:rFonts w:asciiTheme="minorBidi" w:hAnsiTheme="minorBidi" w:cstheme="minorBidi"/>
                <w:rtl/>
              </w:rPr>
              <w:instrText xml:space="preserve"> </w:instrText>
            </w:r>
            <w:r w:rsidR="002E4472" w:rsidRPr="00B57DC8">
              <w:rPr>
                <w:rFonts w:asciiTheme="minorBidi" w:hAnsiTheme="minorBidi" w:cstheme="minorBidi"/>
              </w:rPr>
              <w:instrText>REF</w:instrText>
            </w:r>
            <w:r w:rsidR="002E4472" w:rsidRPr="00B57DC8">
              <w:rPr>
                <w:rFonts w:asciiTheme="minorBidi" w:hAnsiTheme="minorBidi" w:cstheme="minorBidi"/>
                <w:rtl/>
              </w:rPr>
              <w:instrText xml:space="preserve"> _</w:instrText>
            </w:r>
            <w:r w:rsidR="002E4472" w:rsidRPr="00B57DC8">
              <w:rPr>
                <w:rFonts w:asciiTheme="minorBidi" w:hAnsiTheme="minorBidi" w:cstheme="minorBidi"/>
              </w:rPr>
              <w:instrText>Ref162353454 \r \h</w:instrText>
            </w:r>
            <w:r w:rsidR="002E4472" w:rsidRPr="00B57DC8">
              <w:rPr>
                <w:rFonts w:asciiTheme="minorBidi" w:hAnsiTheme="minorBidi" w:cstheme="minorBidi"/>
                <w:rtl/>
              </w:rPr>
              <w:instrText xml:space="preserve">  \* </w:instrText>
            </w:r>
            <w:r w:rsidR="002E4472" w:rsidRPr="00B57DC8">
              <w:rPr>
                <w:rFonts w:asciiTheme="minorBidi" w:hAnsiTheme="minorBidi" w:cstheme="minorBidi"/>
              </w:rPr>
              <w:instrText>MERGEFORMAT</w:instrText>
            </w:r>
            <w:r w:rsidR="002E4472" w:rsidRPr="00B57DC8">
              <w:rPr>
                <w:rFonts w:asciiTheme="minorBidi" w:hAnsiTheme="minorBidi" w:cstheme="minorBidi"/>
                <w:rtl/>
              </w:rPr>
              <w:instrText xml:space="preserve"> </w:instrText>
            </w:r>
            <w:r w:rsidR="002E4472" w:rsidRPr="00B57DC8">
              <w:rPr>
                <w:rFonts w:asciiTheme="minorBidi" w:hAnsiTheme="minorBidi" w:cstheme="minorBidi"/>
                <w:rtl/>
              </w:rPr>
            </w:r>
            <w:r w:rsidR="002E4472" w:rsidRPr="00B57DC8">
              <w:rPr>
                <w:rFonts w:asciiTheme="minorBidi" w:hAnsiTheme="minorBidi" w:cstheme="minorBidi"/>
                <w:rtl/>
              </w:rPr>
              <w:fldChar w:fldCharType="separate"/>
            </w:r>
            <w:r w:rsidR="007D641B">
              <w:rPr>
                <w:rFonts w:asciiTheme="minorBidi" w:hAnsiTheme="minorBidi" w:cstheme="minorBidi"/>
                <w:cs/>
              </w:rPr>
              <w:t>‎</w:t>
            </w:r>
            <w:r w:rsidR="007D641B" w:rsidRPr="007D641B">
              <w:rPr>
                <w:rFonts w:asciiTheme="minorBidi" w:hAnsiTheme="minorBidi" w:cstheme="minorBidi"/>
                <w:sz w:val="24"/>
                <w:szCs w:val="32"/>
              </w:rPr>
              <w:t>4.2.8</w:t>
            </w:r>
            <w:r w:rsidR="002E4472" w:rsidRPr="00B57DC8">
              <w:rPr>
                <w:rFonts w:asciiTheme="minorBidi" w:hAnsiTheme="minorBidi" w:cstheme="minorBidi"/>
                <w:rtl/>
              </w:rPr>
              <w:fldChar w:fldCharType="end"/>
            </w:r>
            <w:r w:rsidR="002E4472" w:rsidRPr="00B57DC8">
              <w:rPr>
                <w:rFonts w:asciiTheme="minorBidi" w:hAnsiTheme="minorBidi" w:cstheme="minorBidi" w:hint="cs"/>
                <w:rtl/>
              </w:rPr>
              <w:t xml:space="preserve"> </w:t>
            </w:r>
            <w:r w:rsidRPr="00B57DC8">
              <w:rPr>
                <w:rFonts w:asciiTheme="minorBidi" w:hAnsiTheme="minorBidi" w:cstheme="minorBidi"/>
                <w:rtl/>
              </w:rPr>
              <w:t xml:space="preserve">להלן. </w:t>
            </w:r>
          </w:p>
          <w:p w14:paraId="1E906EFB" w14:textId="5C677007" w:rsidR="00AB28A1" w:rsidRPr="00B57DC8" w:rsidRDefault="00A76105" w:rsidP="00AB28A1">
            <w:pPr>
              <w:pStyle w:val="HNormal01"/>
              <w:jc w:val="both"/>
              <w:rPr>
                <w:rFonts w:asciiTheme="minorBidi" w:hAnsiTheme="minorBidi" w:cstheme="minorBidi"/>
                <w:color w:val="000000"/>
              </w:rPr>
            </w:pPr>
            <w:r w:rsidRPr="00B57DC8">
              <w:rPr>
                <w:rFonts w:asciiTheme="minorBidi" w:hAnsiTheme="minorBidi" w:cstheme="minorBidi"/>
                <w:rtl/>
              </w:rPr>
              <w:lastRenderedPageBreak/>
              <w:t xml:space="preserve">הניקוד המירבי באמת מידה זו הינו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sum(left</w:instrText>
            </w:r>
            <w:r w:rsidRPr="00B57DC8">
              <w:rPr>
                <w:rFonts w:asciiTheme="minorBidi" w:hAnsiTheme="minorBidi" w:cstheme="minorBidi"/>
                <w:rtl/>
              </w:rPr>
              <w:instrText xml:space="preserve">) </w:instrText>
            </w:r>
            <w:r w:rsidRPr="00B57DC8">
              <w:rPr>
                <w:rFonts w:asciiTheme="minorBidi" w:hAnsiTheme="minorBidi" w:cstheme="minorBidi"/>
                <w:rtl/>
              </w:rPr>
              <w:fldChar w:fldCharType="separate"/>
            </w:r>
            <w:r w:rsidR="007D641B">
              <w:rPr>
                <w:rFonts w:asciiTheme="minorBidi" w:hAnsiTheme="minorBidi" w:cstheme="minorBidi"/>
                <w:rtl/>
              </w:rPr>
              <w:t>25</w:t>
            </w:r>
            <w:r w:rsidRPr="00B57DC8">
              <w:rPr>
                <w:rFonts w:asciiTheme="minorBidi" w:hAnsiTheme="minorBidi" w:cstheme="minorBidi"/>
                <w:rtl/>
              </w:rPr>
              <w:fldChar w:fldCharType="end"/>
            </w:r>
            <w:r w:rsidRPr="00B57DC8">
              <w:rPr>
                <w:rFonts w:asciiTheme="minorBidi" w:hAnsiTheme="minorBidi" w:cstheme="minorBidi"/>
                <w:rtl/>
              </w:rPr>
              <w:t xml:space="preserve"> נקודות. הריאיון יבוצע רק לשלושת המציעים שקיבלו את הציון הגבוה ביתר אמות המידה בכל מחוז. </w:t>
            </w:r>
          </w:p>
          <w:p w14:paraId="69FB8C21" w14:textId="73AB8E9C" w:rsidR="00686BF3" w:rsidRPr="00B57DC8" w:rsidRDefault="00686BF3" w:rsidP="00A76105">
            <w:pPr>
              <w:pStyle w:val="HNormal01"/>
              <w:jc w:val="both"/>
              <w:rPr>
                <w:rFonts w:asciiTheme="minorBidi" w:hAnsiTheme="minorBidi" w:cstheme="minorBidi"/>
                <w:color w:val="000000"/>
                <w:rtl/>
              </w:rPr>
            </w:pPr>
            <w:r w:rsidRPr="00B57DC8">
              <w:rPr>
                <w:rFonts w:asciiTheme="minorBidi" w:hAnsiTheme="minorBidi" w:cstheme="minorBidi" w:hint="cs"/>
                <w:color w:val="000000"/>
                <w:rtl/>
              </w:rPr>
              <w:t>ככל שהפער בין המציע במקום השלישי למציע במקום הרביעי ו/או החמישי יהיה פחות מ-5%, יזומנו גם הם לראיון.</w:t>
            </w:r>
          </w:p>
          <w:p w14:paraId="7AF8C0D3" w14:textId="1BE6F299" w:rsidR="00A76105" w:rsidRPr="00B57DC8" w:rsidRDefault="00A76105" w:rsidP="00A76105">
            <w:pPr>
              <w:widowControl w:val="0"/>
              <w:spacing w:line="240" w:lineRule="auto"/>
              <w:rPr>
                <w:rFonts w:asciiTheme="minorBidi" w:hAnsiTheme="minorBidi" w:cstheme="minorBidi"/>
                <w:rtl/>
              </w:rPr>
            </w:pPr>
            <w:bookmarkStart w:id="345" w:name="אמות_מידה_ריאיון_ציון_סף"/>
            <w:r w:rsidRPr="00B57DC8">
              <w:rPr>
                <w:rFonts w:asciiTheme="minorBidi" w:hAnsiTheme="minorBidi" w:cstheme="minorBidi"/>
                <w:b/>
                <w:bCs/>
                <w:color w:val="000000"/>
                <w:rtl/>
              </w:rPr>
              <w:t>מובהר כי המשרד יהיה רשאי לפי שיקול דעתו הבלעדי שלא לזמן לריאיון מציע מוצע שקיבל פחות מ-70% מהנקודות ביתר אמות המידה</w:t>
            </w:r>
            <w:bookmarkEnd w:id="345"/>
            <w:r w:rsidRPr="00B57DC8">
              <w:rPr>
                <w:rFonts w:asciiTheme="minorBidi" w:hAnsiTheme="minorBidi" w:cstheme="minorBidi"/>
                <w:b/>
                <w:bCs/>
                <w:color w:val="000000"/>
                <w:rtl/>
              </w:rPr>
              <w:t>.</w:t>
            </w:r>
          </w:p>
        </w:tc>
        <w:tc>
          <w:tcPr>
            <w:tcW w:w="496" w:type="pct"/>
          </w:tcPr>
          <w:p w14:paraId="340A4754" w14:textId="5708AD92" w:rsidR="00A76105" w:rsidRPr="00B57DC8" w:rsidRDefault="000B5091" w:rsidP="00A76105">
            <w:pPr>
              <w:widowControl w:val="0"/>
              <w:tabs>
                <w:tab w:val="left" w:pos="2266"/>
              </w:tabs>
              <w:spacing w:line="240" w:lineRule="auto"/>
              <w:jc w:val="center"/>
              <w:rPr>
                <w:rFonts w:asciiTheme="minorBidi" w:hAnsiTheme="minorBidi" w:cstheme="minorBidi"/>
                <w:b/>
                <w:bCs/>
                <w:noProof/>
                <w:rtl/>
                <w:lang w:eastAsia="en-US"/>
              </w:rPr>
            </w:pPr>
            <w:bookmarkStart w:id="346" w:name="ניקוד_מסמך"/>
            <w:r w:rsidRPr="00B57DC8">
              <w:rPr>
                <w:rFonts w:asciiTheme="minorBidi" w:hAnsiTheme="minorBidi" w:cstheme="minorBidi" w:hint="cs"/>
                <w:b/>
                <w:bCs/>
                <w:color w:val="000000"/>
                <w:rtl/>
                <w:lang w:eastAsia="en-US"/>
              </w:rPr>
              <w:lastRenderedPageBreak/>
              <w:t>25</w:t>
            </w:r>
            <w:bookmarkEnd w:id="346"/>
          </w:p>
        </w:tc>
      </w:tr>
      <w:tr w:rsidR="00A76105" w:rsidRPr="00B57DC8" w14:paraId="4AA1CE1D" w14:textId="77777777" w:rsidTr="00DD6439">
        <w:trPr>
          <w:trHeight w:val="254"/>
          <w:jc w:val="right"/>
        </w:trPr>
        <w:tc>
          <w:tcPr>
            <w:tcW w:w="756" w:type="pct"/>
            <w:tcBorders>
              <w:bottom w:val="single" w:sz="4" w:space="0" w:color="auto"/>
            </w:tcBorders>
            <w:shd w:val="clear" w:color="auto" w:fill="000000" w:themeFill="text1"/>
          </w:tcPr>
          <w:p w14:paraId="240AB407" w14:textId="52DEDB5A" w:rsidR="00A76105" w:rsidRPr="00B57DC8" w:rsidRDefault="00A76105" w:rsidP="00A76105">
            <w:pPr>
              <w:widowControl w:val="0"/>
              <w:tabs>
                <w:tab w:val="left" w:pos="2266"/>
              </w:tabs>
              <w:spacing w:line="240" w:lineRule="auto"/>
              <w:rPr>
                <w:rFonts w:asciiTheme="minorBidi" w:hAnsiTheme="minorBidi" w:cstheme="minorBidi"/>
                <w:b/>
                <w:bCs/>
                <w:noProof/>
                <w:rtl/>
                <w:lang w:eastAsia="en-US"/>
              </w:rPr>
            </w:pPr>
            <w:r w:rsidRPr="00B57DC8">
              <w:rPr>
                <w:rFonts w:asciiTheme="minorBidi" w:hAnsiTheme="minorBidi" w:cstheme="minorBidi"/>
                <w:b/>
                <w:bCs/>
                <w:color w:val="FFFFFF" w:themeColor="background1"/>
                <w:rtl/>
                <w:lang w:eastAsia="en-US"/>
              </w:rPr>
              <w:t>ניקוד כולל ל</w:t>
            </w:r>
            <w:r w:rsidRPr="00B57DC8">
              <w:rPr>
                <w:rFonts w:asciiTheme="minorBidi" w:hAnsiTheme="minorBidi" w:cstheme="minorBidi"/>
                <w:b/>
                <w:bCs/>
                <w:rtl/>
                <w:lang w:eastAsia="en-US"/>
              </w:rPr>
              <w:fldChar w:fldCharType="begin"/>
            </w:r>
            <w:r w:rsidRPr="00B57DC8">
              <w:rPr>
                <w:rFonts w:asciiTheme="minorBidi" w:hAnsiTheme="minorBidi" w:cstheme="minorBidi"/>
                <w:b/>
                <w:bCs/>
                <w:rtl/>
                <w:lang w:eastAsia="en-US"/>
              </w:rPr>
              <w:instrText xml:space="preserve"> </w:instrText>
            </w:r>
            <w:r w:rsidRPr="00B57DC8">
              <w:rPr>
                <w:rFonts w:asciiTheme="minorBidi" w:hAnsiTheme="minorBidi" w:cstheme="minorBidi"/>
                <w:b/>
                <w:bCs/>
                <w:lang w:eastAsia="en-US"/>
              </w:rPr>
              <w:instrText>REF</w:instrText>
            </w:r>
            <w:r w:rsidRPr="00B57DC8">
              <w:rPr>
                <w:rFonts w:asciiTheme="minorBidi" w:hAnsiTheme="minorBidi" w:cstheme="minorBidi"/>
                <w:b/>
                <w:bCs/>
                <w:rtl/>
                <w:lang w:eastAsia="en-US"/>
              </w:rPr>
              <w:instrText xml:space="preserve"> תכנית_עבודה_מוצעת_קריטריון \</w:instrText>
            </w:r>
            <w:r w:rsidRPr="00B57DC8">
              <w:rPr>
                <w:rFonts w:asciiTheme="minorBidi" w:hAnsiTheme="minorBidi" w:cstheme="minorBidi"/>
                <w:b/>
                <w:bCs/>
                <w:lang w:eastAsia="en-US"/>
              </w:rPr>
              <w:instrText>h</w:instrText>
            </w:r>
            <w:r w:rsidRPr="00B57DC8">
              <w:rPr>
                <w:rFonts w:asciiTheme="minorBidi" w:hAnsiTheme="minorBidi" w:cstheme="minorBidi"/>
                <w:b/>
                <w:bCs/>
                <w:rtl/>
                <w:lang w:eastAsia="en-US"/>
              </w:rPr>
              <w:instrText xml:space="preserve">  \* </w:instrText>
            </w:r>
            <w:r w:rsidRPr="00B57DC8">
              <w:rPr>
                <w:rFonts w:asciiTheme="minorBidi" w:hAnsiTheme="minorBidi" w:cstheme="minorBidi"/>
                <w:b/>
                <w:bCs/>
                <w:lang w:eastAsia="en-US"/>
              </w:rPr>
              <w:instrText>MERGEFORMAT</w:instrText>
            </w:r>
            <w:r w:rsidRPr="00B57DC8">
              <w:rPr>
                <w:rFonts w:asciiTheme="minorBidi" w:hAnsiTheme="minorBidi" w:cstheme="minorBidi"/>
                <w:b/>
                <w:bCs/>
                <w:rtl/>
                <w:lang w:eastAsia="en-US"/>
              </w:rPr>
              <w:instrText xml:space="preserve"> </w:instrText>
            </w:r>
            <w:r w:rsidRPr="00B57DC8">
              <w:rPr>
                <w:rFonts w:asciiTheme="minorBidi" w:hAnsiTheme="minorBidi" w:cstheme="minorBidi"/>
                <w:b/>
                <w:bCs/>
                <w:rtl/>
                <w:lang w:eastAsia="en-US"/>
              </w:rPr>
            </w:r>
            <w:r w:rsidRPr="00B57DC8">
              <w:rPr>
                <w:rFonts w:asciiTheme="minorBidi" w:hAnsiTheme="minorBidi" w:cstheme="minorBidi"/>
                <w:b/>
                <w:bCs/>
                <w:rtl/>
                <w:lang w:eastAsia="en-US"/>
              </w:rPr>
              <w:fldChar w:fldCharType="separate"/>
            </w:r>
            <w:r w:rsidR="007D641B" w:rsidRPr="00B57DC8">
              <w:rPr>
                <w:rFonts w:asciiTheme="minorBidi" w:hAnsiTheme="minorBidi" w:cstheme="minorBidi"/>
                <w:b/>
                <w:bCs/>
                <w:rtl/>
                <w:lang w:eastAsia="en-US"/>
              </w:rPr>
              <w:t>ריאיון</w:t>
            </w:r>
            <w:r w:rsidRPr="00B57DC8">
              <w:rPr>
                <w:rFonts w:asciiTheme="minorBidi" w:hAnsiTheme="minorBidi" w:cstheme="minorBidi"/>
                <w:b/>
                <w:bCs/>
                <w:rtl/>
                <w:lang w:eastAsia="en-US"/>
              </w:rPr>
              <w:fldChar w:fldCharType="end"/>
            </w:r>
          </w:p>
        </w:tc>
        <w:tc>
          <w:tcPr>
            <w:tcW w:w="1205" w:type="pct"/>
            <w:tcBorders>
              <w:bottom w:val="single" w:sz="4" w:space="0" w:color="auto"/>
            </w:tcBorders>
            <w:shd w:val="clear" w:color="auto" w:fill="000000" w:themeFill="text1"/>
          </w:tcPr>
          <w:p w14:paraId="49A93819" w14:textId="02A27B98" w:rsidR="00A76105" w:rsidRPr="00B57DC8" w:rsidRDefault="00A76105" w:rsidP="00A76105">
            <w:pPr>
              <w:widowControl w:val="0"/>
              <w:tabs>
                <w:tab w:val="left" w:pos="2266"/>
              </w:tabs>
              <w:spacing w:line="240" w:lineRule="auto"/>
              <w:rPr>
                <w:rFonts w:asciiTheme="minorBidi" w:hAnsiTheme="minorBidi" w:cstheme="minorBidi"/>
                <w:b/>
                <w:bCs/>
                <w:noProof/>
                <w:color w:val="000000" w:themeColor="text1"/>
                <w:rtl/>
                <w:lang w:eastAsia="en-US"/>
              </w:rPr>
            </w:pPr>
          </w:p>
        </w:tc>
        <w:tc>
          <w:tcPr>
            <w:tcW w:w="2543" w:type="pct"/>
            <w:tcBorders>
              <w:bottom w:val="single" w:sz="4" w:space="0" w:color="auto"/>
            </w:tcBorders>
            <w:shd w:val="clear" w:color="auto" w:fill="000000" w:themeFill="text1"/>
          </w:tcPr>
          <w:p w14:paraId="7BDA02D3" w14:textId="2E6C171D" w:rsidR="00A76105" w:rsidRPr="00B57DC8" w:rsidRDefault="00A76105" w:rsidP="00A76105">
            <w:pPr>
              <w:widowControl w:val="0"/>
              <w:spacing w:line="240" w:lineRule="auto"/>
              <w:rPr>
                <w:rFonts w:asciiTheme="minorBidi" w:hAnsiTheme="minorBidi" w:cstheme="minorBidi"/>
                <w:b/>
                <w:bCs/>
                <w:color w:val="000000" w:themeColor="text1"/>
                <w:rtl/>
              </w:rPr>
            </w:pPr>
          </w:p>
        </w:tc>
        <w:bookmarkStart w:id="347" w:name="ניקוד_תכנית"/>
        <w:tc>
          <w:tcPr>
            <w:tcW w:w="496" w:type="pct"/>
            <w:tcBorders>
              <w:bottom w:val="single" w:sz="4" w:space="0" w:color="auto"/>
            </w:tcBorders>
            <w:shd w:val="clear" w:color="auto" w:fill="000000" w:themeFill="text1"/>
          </w:tcPr>
          <w:p w14:paraId="75AB607F" w14:textId="59A9AFBE" w:rsidR="00A76105" w:rsidRPr="00B57DC8" w:rsidRDefault="00A76105" w:rsidP="00A76105">
            <w:pPr>
              <w:widowControl w:val="0"/>
              <w:tabs>
                <w:tab w:val="left" w:pos="2266"/>
              </w:tabs>
              <w:spacing w:line="240" w:lineRule="auto"/>
              <w:jc w:val="center"/>
              <w:rPr>
                <w:rFonts w:asciiTheme="minorBidi" w:hAnsiTheme="minorBidi" w:cstheme="minorBidi"/>
                <w:b/>
                <w:bCs/>
                <w:noProof/>
                <w:rtl/>
                <w:lang w:eastAsia="en-US"/>
              </w:rPr>
            </w:pPr>
            <w:r w:rsidRPr="00B57DC8">
              <w:rPr>
                <w:rFonts w:asciiTheme="minorBidi" w:hAnsiTheme="minorBidi" w:cstheme="minorBidi"/>
                <w:b/>
                <w:bCs/>
                <w:color w:val="FFFFFF" w:themeColor="background1"/>
                <w:rtl/>
                <w:lang w:eastAsia="en-US"/>
              </w:rPr>
              <w:fldChar w:fldCharType="begin"/>
            </w:r>
            <w:r w:rsidRPr="00B57DC8">
              <w:rPr>
                <w:rFonts w:asciiTheme="minorBidi" w:hAnsiTheme="minorBidi" w:cstheme="minorBidi"/>
                <w:b/>
                <w:bCs/>
                <w:color w:val="FFFFFF" w:themeColor="background1"/>
                <w:rtl/>
                <w:lang w:eastAsia="en-US"/>
              </w:rPr>
              <w:instrText xml:space="preserve"> =</w:instrText>
            </w:r>
            <w:r w:rsidRPr="00B57DC8">
              <w:rPr>
                <w:rFonts w:asciiTheme="minorBidi" w:hAnsiTheme="minorBidi" w:cstheme="minorBidi"/>
                <w:b/>
                <w:bCs/>
                <w:color w:val="FFFFFF" w:themeColor="background1"/>
                <w:lang w:eastAsia="en-US"/>
              </w:rPr>
              <w:instrText>SUM(ABOVE</w:instrText>
            </w:r>
            <w:r w:rsidRPr="00B57DC8">
              <w:rPr>
                <w:rFonts w:asciiTheme="minorBidi" w:hAnsiTheme="minorBidi" w:cstheme="minorBidi"/>
                <w:b/>
                <w:bCs/>
                <w:color w:val="FFFFFF" w:themeColor="background1"/>
                <w:rtl/>
                <w:lang w:eastAsia="en-US"/>
              </w:rPr>
              <w:instrText xml:space="preserve">) </w:instrText>
            </w:r>
            <w:r w:rsidRPr="00B57DC8">
              <w:rPr>
                <w:rFonts w:asciiTheme="minorBidi" w:hAnsiTheme="minorBidi" w:cstheme="minorBidi"/>
                <w:b/>
                <w:bCs/>
                <w:color w:val="FFFFFF" w:themeColor="background1"/>
                <w:rtl/>
                <w:lang w:eastAsia="en-US"/>
              </w:rPr>
              <w:fldChar w:fldCharType="separate"/>
            </w:r>
            <w:r w:rsidR="007D641B">
              <w:rPr>
                <w:rFonts w:asciiTheme="minorBidi" w:hAnsiTheme="minorBidi" w:cstheme="minorBidi"/>
                <w:b/>
                <w:bCs/>
                <w:noProof/>
                <w:color w:val="FFFFFF" w:themeColor="background1"/>
                <w:rtl/>
                <w:lang w:eastAsia="en-US"/>
              </w:rPr>
              <w:t>25</w:t>
            </w:r>
            <w:r w:rsidRPr="00B57DC8">
              <w:rPr>
                <w:rFonts w:asciiTheme="minorBidi" w:hAnsiTheme="minorBidi" w:cstheme="minorBidi"/>
                <w:b/>
                <w:bCs/>
                <w:color w:val="FFFFFF" w:themeColor="background1"/>
                <w:rtl/>
                <w:lang w:eastAsia="en-US"/>
              </w:rPr>
              <w:fldChar w:fldCharType="end"/>
            </w:r>
            <w:bookmarkEnd w:id="347"/>
          </w:p>
        </w:tc>
      </w:tr>
      <w:tr w:rsidR="00DD6439" w:rsidRPr="00B57DC8" w14:paraId="68D34FA9" w14:textId="77777777" w:rsidTr="00DD6439">
        <w:trPr>
          <w:trHeight w:val="254"/>
          <w:jc w:val="right"/>
        </w:trPr>
        <w:tc>
          <w:tcPr>
            <w:tcW w:w="756" w:type="pct"/>
            <w:tcBorders>
              <w:left w:val="nil"/>
              <w:bottom w:val="single" w:sz="4" w:space="0" w:color="auto"/>
              <w:right w:val="nil"/>
            </w:tcBorders>
          </w:tcPr>
          <w:p w14:paraId="3C6D109E" w14:textId="77777777" w:rsidR="00DD6439" w:rsidRPr="00B57DC8" w:rsidRDefault="00DD6439" w:rsidP="00DD6439">
            <w:pPr>
              <w:widowControl w:val="0"/>
              <w:tabs>
                <w:tab w:val="left" w:pos="2266"/>
              </w:tabs>
              <w:spacing w:line="240" w:lineRule="auto"/>
              <w:rPr>
                <w:rFonts w:asciiTheme="minorBidi" w:hAnsiTheme="minorBidi" w:cstheme="minorBidi"/>
                <w:noProof/>
                <w:color w:val="FFFFFF" w:themeColor="background1"/>
                <w:sz w:val="12"/>
                <w:szCs w:val="12"/>
                <w:rtl/>
                <w:lang w:eastAsia="en-US"/>
              </w:rPr>
            </w:pPr>
            <w:r w:rsidRPr="00B57DC8">
              <w:rPr>
                <w:rFonts w:asciiTheme="minorBidi" w:hAnsiTheme="minorBidi" w:cstheme="minorBidi"/>
                <w:noProof/>
                <w:color w:val="FFFFFF" w:themeColor="background1"/>
                <w:sz w:val="12"/>
                <w:szCs w:val="12"/>
                <w:rtl/>
                <w:lang w:eastAsia="en-US"/>
              </w:rPr>
              <w:t>שורה ריקה לצורך עיצוב</w:t>
            </w:r>
          </w:p>
        </w:tc>
        <w:tc>
          <w:tcPr>
            <w:tcW w:w="1205" w:type="pct"/>
            <w:tcBorders>
              <w:left w:val="nil"/>
              <w:bottom w:val="single" w:sz="4" w:space="0" w:color="auto"/>
              <w:right w:val="nil"/>
            </w:tcBorders>
          </w:tcPr>
          <w:p w14:paraId="3F234E52" w14:textId="77777777" w:rsidR="00DD6439" w:rsidRPr="00B57DC8" w:rsidRDefault="00DD6439" w:rsidP="00DD6439">
            <w:pPr>
              <w:widowControl w:val="0"/>
              <w:spacing w:line="240" w:lineRule="auto"/>
              <w:rPr>
                <w:rFonts w:asciiTheme="minorBidi" w:hAnsiTheme="minorBidi" w:cstheme="minorBidi"/>
                <w:noProof/>
                <w:color w:val="FFFFFF" w:themeColor="background1"/>
                <w:sz w:val="12"/>
                <w:szCs w:val="12"/>
                <w:rtl/>
                <w:lang w:eastAsia="en-US"/>
              </w:rPr>
            </w:pPr>
            <w:r w:rsidRPr="00B57DC8">
              <w:rPr>
                <w:rFonts w:asciiTheme="minorBidi" w:hAnsiTheme="minorBidi" w:cstheme="minorBidi"/>
                <w:noProof/>
                <w:color w:val="FFFFFF" w:themeColor="background1"/>
                <w:sz w:val="12"/>
                <w:szCs w:val="12"/>
                <w:rtl/>
                <w:lang w:eastAsia="en-US"/>
              </w:rPr>
              <w:t>שורה ריקה לצורך עיצוב</w:t>
            </w:r>
          </w:p>
        </w:tc>
        <w:tc>
          <w:tcPr>
            <w:tcW w:w="2543" w:type="pct"/>
            <w:tcBorders>
              <w:left w:val="nil"/>
              <w:bottom w:val="single" w:sz="4" w:space="0" w:color="auto"/>
              <w:right w:val="nil"/>
            </w:tcBorders>
          </w:tcPr>
          <w:p w14:paraId="48808039" w14:textId="77777777" w:rsidR="00DD6439" w:rsidRPr="00B57DC8" w:rsidRDefault="00DD6439" w:rsidP="00DD6439">
            <w:pPr>
              <w:widowControl w:val="0"/>
              <w:spacing w:line="240" w:lineRule="auto"/>
              <w:rPr>
                <w:rFonts w:asciiTheme="minorBidi" w:hAnsiTheme="minorBidi" w:cstheme="minorBidi"/>
                <w:noProof/>
                <w:color w:val="FFFFFF" w:themeColor="background1"/>
                <w:sz w:val="12"/>
                <w:szCs w:val="12"/>
                <w:rtl/>
                <w:lang w:eastAsia="en-US"/>
              </w:rPr>
            </w:pPr>
            <w:r w:rsidRPr="00B57DC8">
              <w:rPr>
                <w:rFonts w:asciiTheme="minorBidi" w:hAnsiTheme="minorBidi" w:cstheme="minorBidi"/>
                <w:noProof/>
                <w:color w:val="FFFFFF" w:themeColor="background1"/>
                <w:sz w:val="12"/>
                <w:szCs w:val="12"/>
                <w:rtl/>
                <w:lang w:eastAsia="en-US"/>
              </w:rPr>
              <w:t>שורה ריקה לצורך עיצוב</w:t>
            </w:r>
          </w:p>
        </w:tc>
        <w:tc>
          <w:tcPr>
            <w:tcW w:w="496" w:type="pct"/>
            <w:tcBorders>
              <w:left w:val="nil"/>
              <w:bottom w:val="single" w:sz="4" w:space="0" w:color="auto"/>
              <w:right w:val="nil"/>
            </w:tcBorders>
          </w:tcPr>
          <w:p w14:paraId="04C3DBC9" w14:textId="77777777" w:rsidR="00DD6439" w:rsidRPr="00B57DC8" w:rsidRDefault="00DD6439" w:rsidP="00DD6439">
            <w:pPr>
              <w:widowControl w:val="0"/>
              <w:tabs>
                <w:tab w:val="left" w:pos="2266"/>
              </w:tabs>
              <w:spacing w:line="240" w:lineRule="auto"/>
              <w:jc w:val="center"/>
              <w:rPr>
                <w:rFonts w:asciiTheme="minorBidi" w:hAnsiTheme="minorBidi" w:cstheme="minorBidi"/>
                <w:noProof/>
                <w:color w:val="FFFFFF" w:themeColor="background1"/>
                <w:sz w:val="12"/>
                <w:szCs w:val="12"/>
                <w:rtl/>
                <w:lang w:eastAsia="en-US"/>
              </w:rPr>
            </w:pPr>
            <w:r w:rsidRPr="00B57DC8">
              <w:rPr>
                <w:rFonts w:asciiTheme="minorBidi" w:hAnsiTheme="minorBidi" w:cstheme="minorBidi"/>
                <w:noProof/>
                <w:color w:val="FFFFFF" w:themeColor="background1"/>
                <w:sz w:val="12"/>
                <w:szCs w:val="12"/>
                <w:rtl/>
                <w:lang w:eastAsia="en-US"/>
              </w:rPr>
              <w:t>שורה ריקה לצורך עיצוב</w:t>
            </w:r>
          </w:p>
        </w:tc>
      </w:tr>
      <w:tr w:rsidR="00DD6439" w:rsidRPr="00B57DC8" w14:paraId="7C0A193C" w14:textId="77777777" w:rsidTr="00DD6439">
        <w:trPr>
          <w:trHeight w:val="254"/>
          <w:jc w:val="right"/>
        </w:trPr>
        <w:tc>
          <w:tcPr>
            <w:tcW w:w="756" w:type="pct"/>
            <w:shd w:val="clear" w:color="auto" w:fill="000000" w:themeFill="text1"/>
          </w:tcPr>
          <w:p w14:paraId="50F4EF34" w14:textId="77777777" w:rsidR="00DD6439" w:rsidRPr="00B57DC8" w:rsidRDefault="00DD6439" w:rsidP="00DD6439">
            <w:pPr>
              <w:widowControl w:val="0"/>
              <w:tabs>
                <w:tab w:val="left" w:pos="2266"/>
              </w:tabs>
              <w:spacing w:line="240" w:lineRule="auto"/>
              <w:rPr>
                <w:rFonts w:asciiTheme="minorBidi" w:hAnsiTheme="minorBidi" w:cstheme="minorBidi"/>
                <w:b/>
                <w:bCs/>
                <w:noProof/>
                <w:rtl/>
                <w:lang w:eastAsia="en-US"/>
              </w:rPr>
            </w:pPr>
            <w:r w:rsidRPr="00B57DC8">
              <w:rPr>
                <w:rFonts w:asciiTheme="minorBidi" w:hAnsiTheme="minorBidi" w:cstheme="minorBidi"/>
                <w:b/>
                <w:bCs/>
                <w:noProof/>
                <w:rtl/>
                <w:lang w:eastAsia="en-US"/>
              </w:rPr>
              <w:t>ניקוד כולל</w:t>
            </w:r>
          </w:p>
        </w:tc>
        <w:tc>
          <w:tcPr>
            <w:tcW w:w="1205" w:type="pct"/>
            <w:shd w:val="clear" w:color="auto" w:fill="000000" w:themeFill="text1"/>
          </w:tcPr>
          <w:p w14:paraId="5F89775A" w14:textId="77777777" w:rsidR="00DD6439" w:rsidRPr="00B57DC8" w:rsidRDefault="00DD6439" w:rsidP="00DD6439">
            <w:pPr>
              <w:widowControl w:val="0"/>
              <w:tabs>
                <w:tab w:val="left" w:pos="2266"/>
              </w:tabs>
              <w:spacing w:line="240" w:lineRule="auto"/>
              <w:rPr>
                <w:rFonts w:asciiTheme="minorBidi" w:hAnsiTheme="minorBidi" w:cstheme="minorBidi"/>
                <w:b/>
                <w:bCs/>
                <w:noProof/>
                <w:color w:val="000000" w:themeColor="text1"/>
                <w:sz w:val="18"/>
                <w:szCs w:val="18"/>
                <w:rtl/>
                <w:lang w:eastAsia="en-US"/>
              </w:rPr>
            </w:pPr>
            <w:r w:rsidRPr="00B57DC8">
              <w:rPr>
                <w:rFonts w:asciiTheme="minorBidi" w:hAnsiTheme="minorBidi" w:cstheme="minorBidi"/>
                <w:noProof/>
                <w:color w:val="000000" w:themeColor="text1"/>
                <w:sz w:val="18"/>
                <w:szCs w:val="18"/>
                <w:rtl/>
                <w:lang w:eastAsia="en-US"/>
              </w:rPr>
              <w:t>לא רלוונטי בשורת סיכום</w:t>
            </w:r>
          </w:p>
        </w:tc>
        <w:tc>
          <w:tcPr>
            <w:tcW w:w="2543" w:type="pct"/>
            <w:shd w:val="clear" w:color="auto" w:fill="000000" w:themeFill="text1"/>
          </w:tcPr>
          <w:p w14:paraId="37B4B341" w14:textId="77777777" w:rsidR="00DD6439" w:rsidRPr="00B57DC8" w:rsidRDefault="00DD6439" w:rsidP="00DD6439">
            <w:pPr>
              <w:widowControl w:val="0"/>
              <w:tabs>
                <w:tab w:val="left" w:pos="2266"/>
              </w:tabs>
              <w:spacing w:line="240" w:lineRule="auto"/>
              <w:rPr>
                <w:rFonts w:asciiTheme="minorBidi" w:hAnsiTheme="minorBidi" w:cstheme="minorBidi"/>
                <w:b/>
                <w:bCs/>
                <w:noProof/>
                <w:color w:val="000000" w:themeColor="text1"/>
                <w:sz w:val="18"/>
                <w:szCs w:val="18"/>
                <w:rtl/>
                <w:lang w:eastAsia="en-US"/>
              </w:rPr>
            </w:pPr>
            <w:r w:rsidRPr="00B57DC8">
              <w:rPr>
                <w:rFonts w:asciiTheme="minorBidi" w:hAnsiTheme="minorBidi" w:cstheme="minorBidi"/>
                <w:noProof/>
                <w:color w:val="000000" w:themeColor="text1"/>
                <w:sz w:val="18"/>
                <w:szCs w:val="18"/>
                <w:rtl/>
                <w:lang w:eastAsia="en-US"/>
              </w:rPr>
              <w:t>לא רלוונטי בשורת סיכום</w:t>
            </w:r>
          </w:p>
        </w:tc>
        <w:bookmarkStart w:id="348" w:name="ניקוד_כולל"/>
        <w:tc>
          <w:tcPr>
            <w:tcW w:w="496" w:type="pct"/>
            <w:shd w:val="clear" w:color="auto" w:fill="000000" w:themeFill="text1"/>
          </w:tcPr>
          <w:p w14:paraId="2A4D8C3F" w14:textId="5B0BE6F6" w:rsidR="00DD6439" w:rsidRPr="00B57DC8" w:rsidRDefault="00A76105" w:rsidP="00DD6439">
            <w:pPr>
              <w:widowControl w:val="0"/>
              <w:tabs>
                <w:tab w:val="left" w:pos="2266"/>
              </w:tabs>
              <w:spacing w:line="240" w:lineRule="auto"/>
              <w:jc w:val="center"/>
              <w:rPr>
                <w:rFonts w:asciiTheme="minorBidi" w:hAnsiTheme="minorBidi" w:cstheme="minorBidi"/>
                <w:b/>
                <w:bCs/>
                <w:noProof/>
                <w:rtl/>
                <w:lang w:eastAsia="en-US"/>
              </w:rPr>
            </w:pPr>
            <w:r w:rsidRPr="00B57DC8">
              <w:rPr>
                <w:rFonts w:asciiTheme="minorBidi" w:hAnsiTheme="minorBidi" w:cstheme="minorBidi"/>
                <w:b/>
                <w:bCs/>
                <w:rtl/>
                <w:lang w:eastAsia="en-US"/>
              </w:rPr>
              <w:fldChar w:fldCharType="begin"/>
            </w:r>
            <w:r w:rsidRPr="00B57DC8">
              <w:rPr>
                <w:rFonts w:asciiTheme="minorBidi" w:hAnsiTheme="minorBidi" w:cstheme="minorBidi"/>
                <w:b/>
                <w:bCs/>
                <w:rtl/>
                <w:lang w:eastAsia="en-US"/>
              </w:rPr>
              <w:instrText xml:space="preserve"> =ניקוד_מציע+ניקוד_איש_צוות_1+ניקוד_תכנית </w:instrText>
            </w:r>
            <w:r w:rsidRPr="00B57DC8">
              <w:rPr>
                <w:rFonts w:asciiTheme="minorBidi" w:hAnsiTheme="minorBidi" w:cstheme="minorBidi"/>
                <w:b/>
                <w:bCs/>
                <w:rtl/>
                <w:lang w:eastAsia="en-US"/>
              </w:rPr>
              <w:fldChar w:fldCharType="separate"/>
            </w:r>
            <w:r w:rsidR="007D641B">
              <w:rPr>
                <w:rFonts w:asciiTheme="minorBidi" w:hAnsiTheme="minorBidi" w:cstheme="minorBidi"/>
                <w:b/>
                <w:bCs/>
                <w:noProof/>
                <w:rtl/>
                <w:lang w:eastAsia="en-US"/>
              </w:rPr>
              <w:t>100</w:t>
            </w:r>
            <w:r w:rsidRPr="00B57DC8">
              <w:rPr>
                <w:rFonts w:asciiTheme="minorBidi" w:hAnsiTheme="minorBidi" w:cstheme="minorBidi"/>
                <w:b/>
                <w:bCs/>
                <w:rtl/>
                <w:lang w:eastAsia="en-US"/>
              </w:rPr>
              <w:fldChar w:fldCharType="end"/>
            </w:r>
            <w:bookmarkEnd w:id="348"/>
          </w:p>
        </w:tc>
      </w:tr>
    </w:tbl>
    <w:p w14:paraId="5B6FC54C" w14:textId="77777777" w:rsidR="00742F93" w:rsidRPr="00B57DC8" w:rsidRDefault="00742F93" w:rsidP="00742F93">
      <w:pPr>
        <w:pStyle w:val="41"/>
        <w:widowControl w:val="0"/>
        <w:numPr>
          <w:ilvl w:val="2"/>
          <w:numId w:val="19"/>
        </w:numPr>
        <w:spacing w:before="240"/>
        <w:rPr>
          <w:rFonts w:asciiTheme="minorBidi" w:hAnsiTheme="minorBidi" w:cstheme="minorBidi"/>
        </w:rPr>
      </w:pPr>
      <w:r w:rsidRPr="00B57DC8">
        <w:rPr>
          <w:rFonts w:asciiTheme="minorBidi" w:hAnsiTheme="minorBidi" w:cstheme="minorBidi"/>
          <w:rtl/>
        </w:rPr>
        <w:t xml:space="preserve">שביעות רצון מהתקשרויות קודמות </w:t>
      </w:r>
    </w:p>
    <w:p w14:paraId="69F0EB12" w14:textId="01605149" w:rsidR="00742F93" w:rsidRPr="00B57DC8" w:rsidRDefault="00742F93" w:rsidP="00742F93">
      <w:pPr>
        <w:widowControl w:val="0"/>
        <w:numPr>
          <w:ilvl w:val="3"/>
          <w:numId w:val="19"/>
        </w:numPr>
        <w:rPr>
          <w:rFonts w:asciiTheme="minorBidi" w:hAnsiTheme="minorBidi" w:cstheme="minorBidi"/>
        </w:rPr>
      </w:pPr>
      <w:bookmarkStart w:id="349" w:name="_Ref26095383"/>
      <w:r w:rsidRPr="00B57DC8">
        <w:rPr>
          <w:rFonts w:asciiTheme="minorBidi" w:hAnsiTheme="minorBidi" w:cstheme="minorBidi"/>
          <w:rtl/>
        </w:rPr>
        <w:t>המשרד יבדוק המלצות ביחס למציע, הן המלצות שניתנו מטעם לקוחות קודמים של המציע (כמפורט בטבלאות הניסיון של המציע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נספח_ניסיון_מציע_וצוות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ט'</w:t>
      </w:r>
      <w:r w:rsidRPr="00B57DC8">
        <w:rPr>
          <w:rFonts w:asciiTheme="minorBidi" w:hAnsiTheme="minorBidi" w:cstheme="minorBidi"/>
          <w:rtl/>
        </w:rPr>
        <w:fldChar w:fldCharType="end"/>
      </w:r>
      <w:r w:rsidRPr="00B57DC8">
        <w:rPr>
          <w:rFonts w:asciiTheme="minorBidi" w:hAnsiTheme="minorBidi" w:cstheme="minorBidi"/>
          <w:rtl/>
        </w:rPr>
        <w:t xml:space="preserve">) והן </w:t>
      </w:r>
      <w:r w:rsidRPr="00B57DC8">
        <w:rPr>
          <w:rFonts w:asciiTheme="minorBidi" w:hAnsiTheme="minorBidi" w:cstheme="minorBidi" w:hint="cs"/>
          <w:rtl/>
        </w:rPr>
        <w:t>ניסיו</w:t>
      </w:r>
      <w:r w:rsidRPr="00B57DC8">
        <w:rPr>
          <w:rFonts w:asciiTheme="minorBidi" w:hAnsiTheme="minorBidi" w:cstheme="minorBidi" w:hint="eastAsia"/>
          <w:rtl/>
        </w:rPr>
        <w:t>ן</w:t>
      </w:r>
      <w:r w:rsidRPr="00B57DC8">
        <w:rPr>
          <w:rFonts w:asciiTheme="minorBidi" w:hAnsiTheme="minorBidi" w:cstheme="minorBidi"/>
          <w:rtl/>
        </w:rPr>
        <w:t xml:space="preserve"> קודם של המשרד בעבודה עם המציע.</w:t>
      </w:r>
    </w:p>
    <w:p w14:paraId="5A76F20C" w14:textId="41271CE3" w:rsidR="00742F93" w:rsidRPr="00B57DC8" w:rsidRDefault="00742F93" w:rsidP="00742F93">
      <w:pPr>
        <w:widowControl w:val="0"/>
        <w:numPr>
          <w:ilvl w:val="3"/>
          <w:numId w:val="19"/>
        </w:numPr>
        <w:rPr>
          <w:rFonts w:asciiTheme="minorBidi" w:hAnsiTheme="minorBidi" w:cstheme="minorBidi"/>
        </w:rPr>
      </w:pPr>
      <w:r w:rsidRPr="00B57DC8">
        <w:rPr>
          <w:rFonts w:asciiTheme="minorBidi" w:hAnsiTheme="minorBidi" w:cstheme="minorBidi"/>
          <w:rtl/>
        </w:rPr>
        <w:t>מנגנון הבדיקה של ה</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המלצות_לקוחות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 xml:space="preserve">שביעות רצון </w:t>
      </w:r>
      <w:r w:rsidR="007D641B" w:rsidRPr="007D641B">
        <w:rPr>
          <w:rFonts w:asciiTheme="minorBidi" w:hAnsiTheme="minorBidi" w:cstheme="minorBidi" w:hint="cs"/>
          <w:rtl/>
        </w:rPr>
        <w:t>על בסיס ניסיון של</w:t>
      </w:r>
      <w:r w:rsidR="007D641B" w:rsidRPr="007D641B">
        <w:rPr>
          <w:rFonts w:asciiTheme="minorBidi" w:hAnsiTheme="minorBidi" w:cstheme="minorBidi"/>
          <w:rtl/>
        </w:rPr>
        <w:t xml:space="preserve"> לקוחות שאינם המשרד</w:t>
      </w:r>
      <w:r w:rsidRPr="00B57DC8">
        <w:rPr>
          <w:rFonts w:asciiTheme="minorBidi" w:hAnsiTheme="minorBidi" w:cstheme="minorBidi"/>
          <w:rtl/>
        </w:rPr>
        <w:fldChar w:fldCharType="end"/>
      </w:r>
      <w:r w:rsidRPr="00B57DC8">
        <w:rPr>
          <w:rFonts w:asciiTheme="minorBidi" w:hAnsiTheme="minorBidi" w:cstheme="minorBidi"/>
          <w:rtl/>
        </w:rPr>
        <w:t xml:space="preserve"> מפורט בסעיף </w:t>
      </w:r>
      <w:r w:rsidRPr="00B57DC8">
        <w:rPr>
          <w:rFonts w:asciiTheme="minorBidi" w:hAnsiTheme="minorBidi" w:cstheme="minorBidi"/>
          <w:noProof/>
          <w:rtl/>
          <w:lang w:eastAsia="en-US"/>
        </w:rPr>
        <w:fldChar w:fldCharType="begin"/>
      </w:r>
      <w:r w:rsidRPr="00B57DC8">
        <w:rPr>
          <w:rFonts w:asciiTheme="minorBidi" w:hAnsiTheme="minorBidi" w:cstheme="minorBidi"/>
          <w:noProof/>
          <w:rtl/>
          <w:lang w:eastAsia="en-US"/>
        </w:rPr>
        <w:instrText xml:space="preserve"> </w:instrText>
      </w:r>
      <w:r w:rsidRPr="00B57DC8">
        <w:rPr>
          <w:rFonts w:asciiTheme="minorBidi" w:hAnsiTheme="minorBidi" w:cstheme="minorBidi"/>
          <w:noProof/>
          <w:lang w:eastAsia="en-US"/>
        </w:rPr>
        <w:instrText>REF</w:instrText>
      </w:r>
      <w:r w:rsidRPr="00B57DC8">
        <w:rPr>
          <w:rFonts w:asciiTheme="minorBidi" w:hAnsiTheme="minorBidi" w:cstheme="minorBidi"/>
          <w:noProof/>
          <w:rtl/>
          <w:lang w:eastAsia="en-US"/>
        </w:rPr>
        <w:instrText xml:space="preserve"> _</w:instrText>
      </w:r>
      <w:r w:rsidRPr="00B57DC8">
        <w:rPr>
          <w:rFonts w:asciiTheme="minorBidi" w:hAnsiTheme="minorBidi" w:cstheme="minorBidi"/>
          <w:noProof/>
          <w:lang w:eastAsia="en-US"/>
        </w:rPr>
        <w:instrText>Ref26096035 \r \h</w:instrText>
      </w:r>
      <w:r w:rsidRPr="00B57DC8">
        <w:rPr>
          <w:rFonts w:asciiTheme="minorBidi" w:hAnsiTheme="minorBidi" w:cstheme="minorBidi"/>
          <w:noProof/>
          <w:rtl/>
          <w:lang w:eastAsia="en-US"/>
        </w:rPr>
        <w:instrText xml:space="preserve">  \* </w:instrText>
      </w:r>
      <w:r w:rsidRPr="00B57DC8">
        <w:rPr>
          <w:rFonts w:asciiTheme="minorBidi" w:hAnsiTheme="minorBidi" w:cstheme="minorBidi"/>
          <w:noProof/>
          <w:lang w:eastAsia="en-US"/>
        </w:rPr>
        <w:instrText>MERGEFORMAT</w:instrText>
      </w:r>
      <w:r w:rsidRPr="00B57DC8">
        <w:rPr>
          <w:rFonts w:asciiTheme="minorBidi" w:hAnsiTheme="minorBidi" w:cstheme="minorBidi"/>
          <w:noProof/>
          <w:rtl/>
          <w:lang w:eastAsia="en-US"/>
        </w:rPr>
        <w:instrText xml:space="preserve"> </w:instrText>
      </w:r>
      <w:r w:rsidRPr="00B57DC8">
        <w:rPr>
          <w:rFonts w:asciiTheme="minorBidi" w:hAnsiTheme="minorBidi" w:cstheme="minorBidi"/>
          <w:noProof/>
          <w:rtl/>
          <w:lang w:eastAsia="en-US"/>
        </w:rPr>
      </w:r>
      <w:r w:rsidRPr="00B57DC8">
        <w:rPr>
          <w:rFonts w:asciiTheme="minorBidi" w:hAnsiTheme="minorBidi" w:cstheme="minorBidi"/>
          <w:noProof/>
          <w:rtl/>
          <w:lang w:eastAsia="en-US"/>
        </w:rPr>
        <w:fldChar w:fldCharType="separate"/>
      </w:r>
      <w:r w:rsidR="007D641B">
        <w:rPr>
          <w:rFonts w:asciiTheme="minorBidi" w:hAnsiTheme="minorBidi" w:cstheme="minorBidi"/>
          <w:noProof/>
          <w:cs/>
          <w:lang w:eastAsia="en-US"/>
        </w:rPr>
        <w:t>‎</w:t>
      </w:r>
      <w:r w:rsidR="007D641B">
        <w:rPr>
          <w:rFonts w:asciiTheme="minorBidi" w:hAnsiTheme="minorBidi" w:cstheme="minorBidi"/>
          <w:noProof/>
          <w:lang w:eastAsia="en-US"/>
        </w:rPr>
        <w:t>4.2.7.6</w:t>
      </w:r>
      <w:r w:rsidRPr="00B57DC8">
        <w:rPr>
          <w:rFonts w:asciiTheme="minorBidi" w:hAnsiTheme="minorBidi" w:cstheme="minorBidi"/>
          <w:noProof/>
          <w:rtl/>
          <w:lang w:eastAsia="en-US"/>
        </w:rPr>
        <w:fldChar w:fldCharType="end"/>
      </w:r>
      <w:r w:rsidRPr="00B57DC8">
        <w:rPr>
          <w:rFonts w:asciiTheme="minorBidi" w:hAnsiTheme="minorBidi" w:cstheme="minorBidi"/>
          <w:noProof/>
          <w:rtl/>
          <w:lang w:eastAsia="en-US"/>
        </w:rPr>
        <w:t xml:space="preserve"> </w:t>
      </w:r>
      <w:r w:rsidRPr="00B57DC8">
        <w:rPr>
          <w:rFonts w:asciiTheme="minorBidi" w:hAnsiTheme="minorBidi" w:cstheme="minorBidi"/>
          <w:rtl/>
        </w:rPr>
        <w:t xml:space="preserve">להלן, מנגנון בדיקת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המלצות_משרד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 xml:space="preserve">ניסיון קודם עם </w:t>
      </w:r>
      <w:r w:rsidR="007D641B" w:rsidRPr="007D641B">
        <w:rPr>
          <w:rFonts w:asciiTheme="minorBidi" w:hAnsiTheme="minorBidi" w:cstheme="minorBidi" w:hint="cs"/>
          <w:rtl/>
        </w:rPr>
        <w:t>המשרד</w:t>
      </w:r>
      <w:r w:rsidRPr="00B57DC8">
        <w:rPr>
          <w:rFonts w:asciiTheme="minorBidi" w:hAnsiTheme="minorBidi" w:cstheme="minorBidi"/>
          <w:rtl/>
        </w:rPr>
        <w:fldChar w:fldCharType="end"/>
      </w:r>
      <w:r w:rsidRPr="00B57DC8">
        <w:rPr>
          <w:rFonts w:asciiTheme="minorBidi" w:hAnsiTheme="minorBidi" w:cstheme="minorBidi"/>
          <w:rtl/>
        </w:rPr>
        <w:t xml:space="preserve"> מפורט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Ref9517890 \r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4.2.7.7</w:t>
      </w:r>
      <w:r w:rsidRPr="00B57DC8">
        <w:rPr>
          <w:rFonts w:asciiTheme="minorBidi" w:hAnsiTheme="minorBidi" w:cstheme="minorBidi"/>
          <w:rtl/>
        </w:rPr>
        <w:fldChar w:fldCharType="end"/>
      </w:r>
      <w:r w:rsidRPr="00B57DC8">
        <w:rPr>
          <w:rFonts w:asciiTheme="minorBidi" w:hAnsiTheme="minorBidi" w:cstheme="minorBidi"/>
          <w:rtl/>
        </w:rPr>
        <w:t xml:space="preserve"> להלן.</w:t>
      </w:r>
    </w:p>
    <w:p w14:paraId="20308E67" w14:textId="58AD2F66" w:rsidR="00742F93" w:rsidRPr="00B57DC8" w:rsidRDefault="00742F93" w:rsidP="00742F93">
      <w:pPr>
        <w:widowControl w:val="0"/>
        <w:numPr>
          <w:ilvl w:val="3"/>
          <w:numId w:val="19"/>
        </w:numPr>
        <w:rPr>
          <w:rFonts w:asciiTheme="minorBidi" w:hAnsiTheme="minorBidi" w:cstheme="minorBidi"/>
        </w:rPr>
      </w:pPr>
      <w:r w:rsidRPr="00B57DC8">
        <w:rPr>
          <w:rFonts w:asciiTheme="minorBidi" w:hAnsiTheme="minorBidi" w:cstheme="minorBidi"/>
          <w:rtl/>
        </w:rPr>
        <w:t xml:space="preserve">מובהר כי ככל ולמציע יש רק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המלצות_לקוחות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 xml:space="preserve">שביעות רצון </w:t>
      </w:r>
      <w:r w:rsidR="007D641B" w:rsidRPr="007D641B">
        <w:rPr>
          <w:rFonts w:asciiTheme="minorBidi" w:hAnsiTheme="minorBidi" w:cstheme="minorBidi" w:hint="cs"/>
          <w:rtl/>
        </w:rPr>
        <w:t>על בסיס ניסיון של</w:t>
      </w:r>
      <w:r w:rsidR="007D641B" w:rsidRPr="007D641B">
        <w:rPr>
          <w:rFonts w:asciiTheme="minorBidi" w:hAnsiTheme="minorBidi" w:cstheme="minorBidi"/>
          <w:rtl/>
        </w:rPr>
        <w:t xml:space="preserve"> לקוחות שאינם המשרד</w:t>
      </w:r>
      <w:r w:rsidRPr="00B57DC8">
        <w:rPr>
          <w:rFonts w:asciiTheme="minorBidi" w:hAnsiTheme="minorBidi" w:cstheme="minorBidi"/>
          <w:rtl/>
        </w:rPr>
        <w:fldChar w:fldCharType="end"/>
      </w:r>
      <w:r w:rsidRPr="00B57DC8">
        <w:rPr>
          <w:rFonts w:asciiTheme="minorBidi" w:hAnsiTheme="minorBidi" w:cstheme="minorBidi"/>
          <w:rtl/>
        </w:rPr>
        <w:t xml:space="preserve"> (שאינם המשרד) (סעיף </w:t>
      </w:r>
      <w:r w:rsidRPr="00B57DC8">
        <w:rPr>
          <w:rFonts w:asciiTheme="minorBidi" w:hAnsiTheme="minorBidi" w:cstheme="minorBidi"/>
          <w:noProof/>
          <w:rtl/>
          <w:lang w:eastAsia="en-US"/>
        </w:rPr>
        <w:fldChar w:fldCharType="begin"/>
      </w:r>
      <w:r w:rsidRPr="00B57DC8">
        <w:rPr>
          <w:rFonts w:asciiTheme="minorBidi" w:hAnsiTheme="minorBidi" w:cstheme="minorBidi"/>
          <w:noProof/>
          <w:rtl/>
          <w:lang w:eastAsia="en-US"/>
        </w:rPr>
        <w:instrText xml:space="preserve"> </w:instrText>
      </w:r>
      <w:r w:rsidRPr="00B57DC8">
        <w:rPr>
          <w:rFonts w:asciiTheme="minorBidi" w:hAnsiTheme="minorBidi" w:cstheme="minorBidi"/>
          <w:noProof/>
          <w:lang w:eastAsia="en-US"/>
        </w:rPr>
        <w:instrText>REF</w:instrText>
      </w:r>
      <w:r w:rsidRPr="00B57DC8">
        <w:rPr>
          <w:rFonts w:asciiTheme="minorBidi" w:hAnsiTheme="minorBidi" w:cstheme="minorBidi"/>
          <w:noProof/>
          <w:rtl/>
          <w:lang w:eastAsia="en-US"/>
        </w:rPr>
        <w:instrText xml:space="preserve"> _</w:instrText>
      </w:r>
      <w:r w:rsidRPr="00B57DC8">
        <w:rPr>
          <w:rFonts w:asciiTheme="minorBidi" w:hAnsiTheme="minorBidi" w:cstheme="minorBidi"/>
          <w:noProof/>
          <w:lang w:eastAsia="en-US"/>
        </w:rPr>
        <w:instrText>Ref26096035 \r \h</w:instrText>
      </w:r>
      <w:r w:rsidRPr="00B57DC8">
        <w:rPr>
          <w:rFonts w:asciiTheme="minorBidi" w:hAnsiTheme="minorBidi" w:cstheme="minorBidi"/>
          <w:noProof/>
          <w:rtl/>
          <w:lang w:eastAsia="en-US"/>
        </w:rPr>
        <w:instrText xml:space="preserve">  \* </w:instrText>
      </w:r>
      <w:r w:rsidRPr="00B57DC8">
        <w:rPr>
          <w:rFonts w:asciiTheme="minorBidi" w:hAnsiTheme="minorBidi" w:cstheme="minorBidi"/>
          <w:noProof/>
          <w:lang w:eastAsia="en-US"/>
        </w:rPr>
        <w:instrText>MERGEFORMAT</w:instrText>
      </w:r>
      <w:r w:rsidRPr="00B57DC8">
        <w:rPr>
          <w:rFonts w:asciiTheme="minorBidi" w:hAnsiTheme="minorBidi" w:cstheme="minorBidi"/>
          <w:noProof/>
          <w:rtl/>
          <w:lang w:eastAsia="en-US"/>
        </w:rPr>
        <w:instrText xml:space="preserve"> </w:instrText>
      </w:r>
      <w:r w:rsidRPr="00B57DC8">
        <w:rPr>
          <w:rFonts w:asciiTheme="minorBidi" w:hAnsiTheme="minorBidi" w:cstheme="minorBidi"/>
          <w:noProof/>
          <w:rtl/>
          <w:lang w:eastAsia="en-US"/>
        </w:rPr>
      </w:r>
      <w:r w:rsidRPr="00B57DC8">
        <w:rPr>
          <w:rFonts w:asciiTheme="minorBidi" w:hAnsiTheme="minorBidi" w:cstheme="minorBidi"/>
          <w:noProof/>
          <w:rtl/>
          <w:lang w:eastAsia="en-US"/>
        </w:rPr>
        <w:fldChar w:fldCharType="separate"/>
      </w:r>
      <w:r w:rsidR="007D641B">
        <w:rPr>
          <w:rFonts w:asciiTheme="minorBidi" w:hAnsiTheme="minorBidi" w:cstheme="minorBidi"/>
          <w:noProof/>
          <w:cs/>
          <w:lang w:eastAsia="en-US"/>
        </w:rPr>
        <w:t>‎</w:t>
      </w:r>
      <w:r w:rsidR="007D641B">
        <w:rPr>
          <w:rFonts w:asciiTheme="minorBidi" w:hAnsiTheme="minorBidi" w:cstheme="minorBidi"/>
          <w:noProof/>
          <w:lang w:eastAsia="en-US"/>
        </w:rPr>
        <w:t>4.2.7.6</w:t>
      </w:r>
      <w:r w:rsidRPr="00B57DC8">
        <w:rPr>
          <w:rFonts w:asciiTheme="minorBidi" w:hAnsiTheme="minorBidi" w:cstheme="minorBidi"/>
          <w:noProof/>
          <w:rtl/>
          <w:lang w:eastAsia="en-US"/>
        </w:rPr>
        <w:fldChar w:fldCharType="end"/>
      </w:r>
      <w:r w:rsidRPr="00B57DC8">
        <w:rPr>
          <w:rFonts w:asciiTheme="minorBidi" w:hAnsiTheme="minorBidi" w:cstheme="minorBidi"/>
          <w:rtl/>
        </w:rPr>
        <w:t>) – יינתנו לו נקודות רק בהתאם לסעיף זה, ואמת המידה של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המלצות_משרד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 xml:space="preserve">ניסיון קודם עם </w:t>
      </w:r>
      <w:r w:rsidR="007D641B" w:rsidRPr="007D641B">
        <w:rPr>
          <w:rFonts w:asciiTheme="minorBidi" w:hAnsiTheme="minorBidi" w:cstheme="minorBidi" w:hint="cs"/>
          <w:rtl/>
        </w:rPr>
        <w:t>המשרד</w:t>
      </w:r>
      <w:r w:rsidRPr="00B57DC8">
        <w:rPr>
          <w:rFonts w:asciiTheme="minorBidi" w:hAnsiTheme="minorBidi" w:cstheme="minorBidi"/>
          <w:rtl/>
        </w:rPr>
        <w:fldChar w:fldCharType="end"/>
      </w:r>
      <w:r w:rsidRPr="00B57DC8">
        <w:rPr>
          <w:rFonts w:asciiTheme="minorBidi" w:hAnsiTheme="minorBidi" w:cstheme="minorBidi"/>
          <w:rtl/>
        </w:rPr>
        <w:t xml:space="preserve">" לא תיכלל במסגרת </w:t>
      </w:r>
      <w:r w:rsidRPr="00B57DC8">
        <w:rPr>
          <w:rFonts w:asciiTheme="minorBidi" w:hAnsiTheme="minorBidi" w:cstheme="minorBidi" w:hint="cs"/>
          <w:rtl/>
        </w:rPr>
        <w:t>שקלול</w:t>
      </w:r>
      <w:r w:rsidRPr="00B57DC8">
        <w:rPr>
          <w:rFonts w:asciiTheme="minorBidi" w:hAnsiTheme="minorBidi" w:cstheme="minorBidi"/>
          <w:rtl/>
        </w:rPr>
        <w:t xml:space="preserve"> הניקוד. ציון המקסימום עבורו במקרה זה יהיה </w:t>
      </w:r>
      <w:r w:rsidRPr="00B57DC8">
        <w:rPr>
          <w:rFonts w:asciiTheme="minorBidi" w:hAnsiTheme="minorBidi" w:cstheme="minorBidi"/>
          <w:rtl/>
        </w:rPr>
        <w:fldChar w:fldCharType="begin"/>
      </w:r>
      <w:r w:rsidRPr="00B57DC8">
        <w:rPr>
          <w:rFonts w:asciiTheme="minorBidi" w:hAnsiTheme="minorBidi" w:cstheme="minorBidi"/>
          <w:rtl/>
        </w:rPr>
        <w:instrText xml:space="preserve"> =ניקוד_כולל-ניקוד_המלצות_משרד </w:instrText>
      </w:r>
      <w:r w:rsidRPr="00B57DC8">
        <w:rPr>
          <w:rFonts w:asciiTheme="minorBidi" w:hAnsiTheme="minorBidi" w:cstheme="minorBidi"/>
          <w:rtl/>
        </w:rPr>
        <w:fldChar w:fldCharType="separate"/>
      </w:r>
      <w:r w:rsidR="007D641B">
        <w:rPr>
          <w:rFonts w:asciiTheme="minorBidi" w:hAnsiTheme="minorBidi" w:cstheme="minorBidi"/>
          <w:noProof/>
          <w:rtl/>
        </w:rPr>
        <w:t>94</w:t>
      </w:r>
      <w:r w:rsidRPr="00B57DC8">
        <w:rPr>
          <w:rFonts w:asciiTheme="minorBidi" w:hAnsiTheme="minorBidi" w:cstheme="minorBidi"/>
          <w:rtl/>
        </w:rPr>
        <w:fldChar w:fldCharType="end"/>
      </w:r>
      <w:r w:rsidRPr="00B57DC8">
        <w:rPr>
          <w:rFonts w:asciiTheme="minorBidi" w:hAnsiTheme="minorBidi" w:cstheme="minorBidi"/>
          <w:rtl/>
        </w:rPr>
        <w:t xml:space="preserve"> נקודות אשר יחושבו כ-</w:t>
      </w:r>
      <w:r w:rsidRPr="00B57DC8">
        <w:rPr>
          <w:rFonts w:asciiTheme="minorBidi" w:hAnsiTheme="minorBidi" w:cstheme="minorBidi"/>
          <w:rtl/>
        </w:rPr>
        <w:fldChar w:fldCharType="begin"/>
      </w:r>
      <w:r w:rsidRPr="00B57DC8">
        <w:rPr>
          <w:rFonts w:asciiTheme="minorBidi" w:hAnsiTheme="minorBidi" w:cstheme="minorBidi"/>
          <w:rtl/>
        </w:rPr>
        <w:instrText xml:space="preserve"> =ניקוד_כולל </w:instrText>
      </w:r>
      <w:r w:rsidRPr="00B57DC8">
        <w:rPr>
          <w:rFonts w:asciiTheme="minorBidi" w:hAnsiTheme="minorBidi" w:cstheme="minorBidi"/>
          <w:rtl/>
        </w:rPr>
        <w:fldChar w:fldCharType="separate"/>
      </w:r>
      <w:r w:rsidR="007D641B">
        <w:rPr>
          <w:rFonts w:asciiTheme="minorBidi" w:hAnsiTheme="minorBidi" w:cstheme="minorBidi"/>
          <w:noProof/>
          <w:rtl/>
        </w:rPr>
        <w:t>100</w:t>
      </w:r>
      <w:r w:rsidRPr="00B57DC8">
        <w:rPr>
          <w:rFonts w:asciiTheme="minorBidi" w:hAnsiTheme="minorBidi" w:cstheme="minorBidi"/>
          <w:rtl/>
        </w:rPr>
        <w:fldChar w:fldCharType="end"/>
      </w:r>
      <w:r w:rsidRPr="00B57DC8">
        <w:rPr>
          <w:rFonts w:asciiTheme="minorBidi" w:hAnsiTheme="minorBidi" w:cstheme="minorBidi"/>
          <w:rtl/>
        </w:rPr>
        <w:t xml:space="preserve"> נקודות.</w:t>
      </w:r>
    </w:p>
    <w:p w14:paraId="01D3C94F" w14:textId="39951FDF" w:rsidR="00742F93" w:rsidRPr="00B57DC8" w:rsidRDefault="00742F93" w:rsidP="00742F93">
      <w:pPr>
        <w:widowControl w:val="0"/>
        <w:numPr>
          <w:ilvl w:val="3"/>
          <w:numId w:val="19"/>
        </w:numPr>
        <w:rPr>
          <w:rFonts w:asciiTheme="minorBidi" w:hAnsiTheme="minorBidi" w:cstheme="minorBidi"/>
        </w:rPr>
      </w:pPr>
      <w:r w:rsidRPr="00B57DC8">
        <w:rPr>
          <w:rFonts w:asciiTheme="minorBidi" w:hAnsiTheme="minorBidi" w:cstheme="minorBidi"/>
          <w:rtl/>
        </w:rPr>
        <w:t xml:space="preserve">מובהר כי ככל ולמציע יש רק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המלצות_משרד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 xml:space="preserve">ניסיון קודם עם </w:t>
      </w:r>
      <w:r w:rsidR="007D641B" w:rsidRPr="007D641B">
        <w:rPr>
          <w:rFonts w:asciiTheme="minorBidi" w:hAnsiTheme="minorBidi" w:cstheme="minorBidi" w:hint="cs"/>
          <w:rtl/>
        </w:rPr>
        <w:t>המשרד</w:t>
      </w:r>
      <w:r w:rsidRPr="00B57DC8">
        <w:rPr>
          <w:rFonts w:asciiTheme="minorBidi" w:hAnsiTheme="minorBidi" w:cstheme="minorBidi"/>
          <w:rtl/>
        </w:rPr>
        <w:fldChar w:fldCharType="end"/>
      </w:r>
      <w:r w:rsidRPr="00B57DC8">
        <w:rPr>
          <w:rFonts w:asciiTheme="minorBidi" w:hAnsiTheme="minorBidi" w:cstheme="minorBidi"/>
          <w:rtl/>
        </w:rPr>
        <w:t xml:space="preserve"> (סעיף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Ref9517890 \r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4.2.7.7</w:t>
      </w:r>
      <w:r w:rsidRPr="00B57DC8">
        <w:rPr>
          <w:rFonts w:asciiTheme="minorBidi" w:hAnsiTheme="minorBidi" w:cstheme="minorBidi"/>
          <w:rtl/>
        </w:rPr>
        <w:fldChar w:fldCharType="end"/>
      </w:r>
      <w:r w:rsidRPr="00B57DC8">
        <w:rPr>
          <w:rFonts w:asciiTheme="minorBidi" w:hAnsiTheme="minorBidi" w:cstheme="minorBidi"/>
          <w:rtl/>
        </w:rPr>
        <w:t>) – יינתנו לו נקודות רק בהתאם לסעיף זה, ואמת המידה של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המלצות_לקוחות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 xml:space="preserve">שביעות רצון </w:t>
      </w:r>
      <w:r w:rsidR="007D641B" w:rsidRPr="007D641B">
        <w:rPr>
          <w:rFonts w:asciiTheme="minorBidi" w:hAnsiTheme="minorBidi" w:cstheme="minorBidi" w:hint="cs"/>
          <w:rtl/>
        </w:rPr>
        <w:t>על בסיס ניסיון של</w:t>
      </w:r>
      <w:r w:rsidR="007D641B" w:rsidRPr="007D641B">
        <w:rPr>
          <w:rFonts w:asciiTheme="minorBidi" w:hAnsiTheme="minorBidi" w:cstheme="minorBidi"/>
          <w:rtl/>
        </w:rPr>
        <w:t xml:space="preserve"> לקוחות שאינם המשרד</w:t>
      </w:r>
      <w:r w:rsidRPr="00B57DC8">
        <w:rPr>
          <w:rFonts w:asciiTheme="minorBidi" w:hAnsiTheme="minorBidi" w:cstheme="minorBidi"/>
          <w:rtl/>
        </w:rPr>
        <w:fldChar w:fldCharType="end"/>
      </w:r>
      <w:r w:rsidRPr="00B57DC8">
        <w:rPr>
          <w:rFonts w:asciiTheme="minorBidi" w:hAnsiTheme="minorBidi" w:cstheme="minorBidi"/>
          <w:rtl/>
        </w:rPr>
        <w:t xml:space="preserve">" לא תיכלל במסגרת שקלול הניקוד. ציון המקסימום עבורו במקרה זה יהיה </w:t>
      </w:r>
      <w:r w:rsidRPr="00B57DC8">
        <w:rPr>
          <w:rFonts w:asciiTheme="minorBidi" w:hAnsiTheme="minorBidi" w:cstheme="minorBidi"/>
          <w:rtl/>
        </w:rPr>
        <w:fldChar w:fldCharType="begin"/>
      </w:r>
      <w:r w:rsidRPr="00B57DC8">
        <w:rPr>
          <w:rFonts w:asciiTheme="minorBidi" w:hAnsiTheme="minorBidi" w:cstheme="minorBidi"/>
          <w:rtl/>
        </w:rPr>
        <w:instrText xml:space="preserve"> =ניקוד_כולל-ניקוד_המלצות </w:instrText>
      </w:r>
      <w:r w:rsidRPr="00B57DC8">
        <w:rPr>
          <w:rFonts w:asciiTheme="minorBidi" w:hAnsiTheme="minorBidi" w:cstheme="minorBidi"/>
          <w:rtl/>
        </w:rPr>
        <w:fldChar w:fldCharType="separate"/>
      </w:r>
      <w:r w:rsidR="007D641B">
        <w:rPr>
          <w:rFonts w:asciiTheme="minorBidi" w:hAnsiTheme="minorBidi" w:cstheme="minorBidi"/>
          <w:noProof/>
          <w:rtl/>
        </w:rPr>
        <w:t>94</w:t>
      </w:r>
      <w:r w:rsidRPr="00B57DC8">
        <w:rPr>
          <w:rFonts w:asciiTheme="minorBidi" w:hAnsiTheme="minorBidi" w:cstheme="minorBidi"/>
          <w:rtl/>
        </w:rPr>
        <w:fldChar w:fldCharType="end"/>
      </w:r>
      <w:r w:rsidRPr="00B57DC8">
        <w:rPr>
          <w:rFonts w:asciiTheme="minorBidi" w:hAnsiTheme="minorBidi" w:cstheme="minorBidi"/>
          <w:rtl/>
        </w:rPr>
        <w:t xml:space="preserve"> נקודות אשר יחושבו כ-</w:t>
      </w:r>
      <w:r w:rsidRPr="00B57DC8">
        <w:rPr>
          <w:rFonts w:asciiTheme="minorBidi" w:hAnsiTheme="minorBidi" w:cstheme="minorBidi"/>
          <w:rtl/>
        </w:rPr>
        <w:fldChar w:fldCharType="begin"/>
      </w:r>
      <w:r w:rsidRPr="00B57DC8">
        <w:rPr>
          <w:rFonts w:asciiTheme="minorBidi" w:hAnsiTheme="minorBidi" w:cstheme="minorBidi"/>
          <w:rtl/>
        </w:rPr>
        <w:instrText xml:space="preserve"> =ניקוד_כולל </w:instrText>
      </w:r>
      <w:r w:rsidRPr="00B57DC8">
        <w:rPr>
          <w:rFonts w:asciiTheme="minorBidi" w:hAnsiTheme="minorBidi" w:cstheme="minorBidi"/>
          <w:rtl/>
        </w:rPr>
        <w:fldChar w:fldCharType="separate"/>
      </w:r>
      <w:r w:rsidR="007D641B">
        <w:rPr>
          <w:rFonts w:asciiTheme="minorBidi" w:hAnsiTheme="minorBidi" w:cstheme="minorBidi"/>
          <w:noProof/>
          <w:rtl/>
        </w:rPr>
        <w:t>100</w:t>
      </w:r>
      <w:r w:rsidRPr="00B57DC8">
        <w:rPr>
          <w:rFonts w:asciiTheme="minorBidi" w:hAnsiTheme="minorBidi" w:cstheme="minorBidi"/>
          <w:rtl/>
        </w:rPr>
        <w:fldChar w:fldCharType="end"/>
      </w:r>
      <w:r w:rsidRPr="00B57DC8">
        <w:rPr>
          <w:rFonts w:asciiTheme="minorBidi" w:hAnsiTheme="minorBidi" w:cstheme="minorBidi" w:hint="cs"/>
          <w:rtl/>
        </w:rPr>
        <w:t xml:space="preserve"> </w:t>
      </w:r>
      <w:r w:rsidRPr="00B57DC8">
        <w:rPr>
          <w:rFonts w:asciiTheme="minorBidi" w:hAnsiTheme="minorBidi" w:cstheme="minorBidi"/>
          <w:rtl/>
        </w:rPr>
        <w:t>נקודות.</w:t>
      </w:r>
    </w:p>
    <w:p w14:paraId="34DE7E8B" w14:textId="7C89FD76" w:rsidR="00742F93" w:rsidRPr="00B57DC8" w:rsidRDefault="00742F93" w:rsidP="00742F93">
      <w:pPr>
        <w:widowControl w:val="0"/>
        <w:numPr>
          <w:ilvl w:val="3"/>
          <w:numId w:val="19"/>
        </w:numPr>
        <w:rPr>
          <w:rFonts w:asciiTheme="minorBidi" w:hAnsiTheme="minorBidi" w:cstheme="minorBidi"/>
        </w:rPr>
      </w:pPr>
      <w:r w:rsidRPr="00B57DC8">
        <w:rPr>
          <w:rFonts w:asciiTheme="minorBidi" w:hAnsiTheme="minorBidi" w:cstheme="minorBidi"/>
          <w:rtl/>
        </w:rPr>
        <w:t xml:space="preserve">למציע אשר יש לו גם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המלצות_לקוחות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 xml:space="preserve">שביעות רצון </w:t>
      </w:r>
      <w:r w:rsidR="007D641B" w:rsidRPr="007D641B">
        <w:rPr>
          <w:rFonts w:asciiTheme="minorBidi" w:hAnsiTheme="minorBidi" w:cstheme="minorBidi" w:hint="cs"/>
          <w:rtl/>
        </w:rPr>
        <w:t>על בסיס ניסיון של</w:t>
      </w:r>
      <w:r w:rsidR="007D641B" w:rsidRPr="007D641B">
        <w:rPr>
          <w:rFonts w:asciiTheme="minorBidi" w:hAnsiTheme="minorBidi" w:cstheme="minorBidi"/>
          <w:rtl/>
        </w:rPr>
        <w:t xml:space="preserve"> לקוחות שאינם המשרד</w:t>
      </w:r>
      <w:r w:rsidRPr="00B57DC8">
        <w:rPr>
          <w:rFonts w:asciiTheme="minorBidi" w:hAnsiTheme="minorBidi" w:cstheme="minorBidi"/>
          <w:rtl/>
        </w:rPr>
        <w:fldChar w:fldCharType="end"/>
      </w:r>
      <w:r w:rsidRPr="00B57DC8">
        <w:rPr>
          <w:rFonts w:asciiTheme="minorBidi" w:hAnsiTheme="minorBidi" w:cstheme="minorBidi"/>
          <w:rtl/>
        </w:rPr>
        <w:t xml:space="preserve"> וגם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המלצות_משרד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 xml:space="preserve">ניסיון קודם עם </w:t>
      </w:r>
      <w:r w:rsidR="007D641B" w:rsidRPr="007D641B">
        <w:rPr>
          <w:rFonts w:asciiTheme="minorBidi" w:hAnsiTheme="minorBidi" w:cstheme="minorBidi" w:hint="cs"/>
          <w:rtl/>
        </w:rPr>
        <w:t>המשרד</w:t>
      </w:r>
      <w:r w:rsidRPr="00B57DC8">
        <w:rPr>
          <w:rFonts w:asciiTheme="minorBidi" w:hAnsiTheme="minorBidi" w:cstheme="minorBidi"/>
          <w:rtl/>
        </w:rPr>
        <w:fldChar w:fldCharType="end"/>
      </w:r>
      <w:r w:rsidRPr="00B57DC8">
        <w:rPr>
          <w:rFonts w:asciiTheme="minorBidi" w:hAnsiTheme="minorBidi" w:cstheme="minorBidi"/>
          <w:rtl/>
        </w:rPr>
        <w:t xml:space="preserve">, ייבחנו </w:t>
      </w:r>
      <w:r w:rsidRPr="00B57DC8">
        <w:rPr>
          <w:rFonts w:asciiTheme="minorBidi" w:hAnsiTheme="minorBidi" w:cstheme="minorBidi" w:hint="cs"/>
          <w:rtl/>
        </w:rPr>
        <w:t>שני</w:t>
      </w:r>
      <w:r w:rsidRPr="00B57DC8">
        <w:rPr>
          <w:rFonts w:asciiTheme="minorBidi" w:hAnsiTheme="minorBidi" w:cstheme="minorBidi"/>
          <w:rtl/>
        </w:rPr>
        <w:t xml:space="preserve"> הסעיפים (</w:t>
      </w:r>
      <w:r w:rsidRPr="00B57DC8">
        <w:rPr>
          <w:rFonts w:asciiTheme="minorBidi" w:hAnsiTheme="minorBidi" w:cstheme="minorBidi"/>
          <w:noProof/>
          <w:rtl/>
          <w:lang w:eastAsia="en-US"/>
        </w:rPr>
        <w:fldChar w:fldCharType="begin"/>
      </w:r>
      <w:r w:rsidRPr="00B57DC8">
        <w:rPr>
          <w:rFonts w:asciiTheme="minorBidi" w:hAnsiTheme="minorBidi" w:cstheme="minorBidi"/>
          <w:noProof/>
          <w:rtl/>
          <w:lang w:eastAsia="en-US"/>
        </w:rPr>
        <w:instrText xml:space="preserve"> </w:instrText>
      </w:r>
      <w:r w:rsidRPr="00B57DC8">
        <w:rPr>
          <w:rFonts w:asciiTheme="minorBidi" w:hAnsiTheme="minorBidi" w:cstheme="minorBidi"/>
          <w:noProof/>
          <w:lang w:eastAsia="en-US"/>
        </w:rPr>
        <w:instrText>REF</w:instrText>
      </w:r>
      <w:r w:rsidRPr="00B57DC8">
        <w:rPr>
          <w:rFonts w:asciiTheme="minorBidi" w:hAnsiTheme="minorBidi" w:cstheme="minorBidi"/>
          <w:noProof/>
          <w:rtl/>
          <w:lang w:eastAsia="en-US"/>
        </w:rPr>
        <w:instrText xml:space="preserve"> _</w:instrText>
      </w:r>
      <w:r w:rsidRPr="00B57DC8">
        <w:rPr>
          <w:rFonts w:asciiTheme="minorBidi" w:hAnsiTheme="minorBidi" w:cstheme="minorBidi"/>
          <w:noProof/>
          <w:lang w:eastAsia="en-US"/>
        </w:rPr>
        <w:instrText>Ref26096035 \r \h</w:instrText>
      </w:r>
      <w:r w:rsidRPr="00B57DC8">
        <w:rPr>
          <w:rFonts w:asciiTheme="minorBidi" w:hAnsiTheme="minorBidi" w:cstheme="minorBidi"/>
          <w:noProof/>
          <w:rtl/>
          <w:lang w:eastAsia="en-US"/>
        </w:rPr>
        <w:instrText xml:space="preserve">  \* </w:instrText>
      </w:r>
      <w:r w:rsidRPr="00B57DC8">
        <w:rPr>
          <w:rFonts w:asciiTheme="minorBidi" w:hAnsiTheme="minorBidi" w:cstheme="minorBidi"/>
          <w:noProof/>
          <w:lang w:eastAsia="en-US"/>
        </w:rPr>
        <w:instrText>MERGEFORMAT</w:instrText>
      </w:r>
      <w:r w:rsidRPr="00B57DC8">
        <w:rPr>
          <w:rFonts w:asciiTheme="minorBidi" w:hAnsiTheme="minorBidi" w:cstheme="minorBidi"/>
          <w:noProof/>
          <w:rtl/>
          <w:lang w:eastAsia="en-US"/>
        </w:rPr>
        <w:instrText xml:space="preserve"> </w:instrText>
      </w:r>
      <w:r w:rsidRPr="00B57DC8">
        <w:rPr>
          <w:rFonts w:asciiTheme="minorBidi" w:hAnsiTheme="minorBidi" w:cstheme="minorBidi"/>
          <w:noProof/>
          <w:rtl/>
          <w:lang w:eastAsia="en-US"/>
        </w:rPr>
      </w:r>
      <w:r w:rsidRPr="00B57DC8">
        <w:rPr>
          <w:rFonts w:asciiTheme="minorBidi" w:hAnsiTheme="minorBidi" w:cstheme="minorBidi"/>
          <w:noProof/>
          <w:rtl/>
          <w:lang w:eastAsia="en-US"/>
        </w:rPr>
        <w:fldChar w:fldCharType="separate"/>
      </w:r>
      <w:r w:rsidR="007D641B">
        <w:rPr>
          <w:rFonts w:asciiTheme="minorBidi" w:hAnsiTheme="minorBidi" w:cstheme="minorBidi"/>
          <w:noProof/>
          <w:cs/>
          <w:lang w:eastAsia="en-US"/>
        </w:rPr>
        <w:t>‎</w:t>
      </w:r>
      <w:r w:rsidR="007D641B">
        <w:rPr>
          <w:rFonts w:asciiTheme="minorBidi" w:hAnsiTheme="minorBidi" w:cstheme="minorBidi"/>
          <w:noProof/>
          <w:lang w:eastAsia="en-US"/>
        </w:rPr>
        <w:t>4.2.7.6</w:t>
      </w:r>
      <w:r w:rsidRPr="00B57DC8">
        <w:rPr>
          <w:rFonts w:asciiTheme="minorBidi" w:hAnsiTheme="minorBidi" w:cstheme="minorBidi"/>
          <w:noProof/>
          <w:rtl/>
          <w:lang w:eastAsia="en-US"/>
        </w:rPr>
        <w:fldChar w:fldCharType="end"/>
      </w:r>
      <w:r w:rsidRPr="00B57DC8">
        <w:rPr>
          <w:rFonts w:asciiTheme="minorBidi" w:hAnsiTheme="minorBidi" w:cstheme="minorBidi"/>
          <w:noProof/>
          <w:rtl/>
          <w:lang w:eastAsia="en-US"/>
        </w:rPr>
        <w:t xml:space="preserve"> </w:t>
      </w:r>
      <w:r w:rsidRPr="00B57DC8">
        <w:rPr>
          <w:rFonts w:asciiTheme="minorBidi" w:hAnsiTheme="minorBidi" w:cstheme="minorBidi"/>
          <w:rtl/>
        </w:rPr>
        <w:t>ו-</w:t>
      </w:r>
      <w:r w:rsidRPr="00B57DC8">
        <w:rPr>
          <w:rFonts w:asciiTheme="minorBidi" w:hAnsiTheme="minorBidi" w:cstheme="minorBidi"/>
          <w:rtl/>
        </w:rPr>
        <w:lastRenderedPageBreak/>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Ref9517890 \r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4.2.7.7</w:t>
      </w:r>
      <w:r w:rsidRPr="00B57DC8">
        <w:rPr>
          <w:rFonts w:asciiTheme="minorBidi" w:hAnsiTheme="minorBidi" w:cstheme="minorBidi"/>
          <w:rtl/>
        </w:rPr>
        <w:fldChar w:fldCharType="end"/>
      </w:r>
      <w:r w:rsidRPr="00B57DC8">
        <w:rPr>
          <w:rFonts w:asciiTheme="minorBidi" w:hAnsiTheme="minorBidi" w:cstheme="minorBidi"/>
          <w:rtl/>
        </w:rPr>
        <w:t xml:space="preserve">) וציון המקסימום עבורו יהיה </w:t>
      </w:r>
      <w:r w:rsidRPr="00B57DC8">
        <w:rPr>
          <w:rFonts w:asciiTheme="minorBidi" w:hAnsiTheme="minorBidi" w:cstheme="minorBidi"/>
          <w:rtl/>
        </w:rPr>
        <w:fldChar w:fldCharType="begin"/>
      </w:r>
      <w:r w:rsidRPr="00B57DC8">
        <w:rPr>
          <w:rFonts w:asciiTheme="minorBidi" w:hAnsiTheme="minorBidi" w:cstheme="minorBidi"/>
          <w:rtl/>
        </w:rPr>
        <w:instrText xml:space="preserve"> =ניקוד_כולל </w:instrText>
      </w:r>
      <w:r w:rsidRPr="00B57DC8">
        <w:rPr>
          <w:rFonts w:asciiTheme="minorBidi" w:hAnsiTheme="minorBidi" w:cstheme="minorBidi"/>
          <w:rtl/>
        </w:rPr>
        <w:fldChar w:fldCharType="separate"/>
      </w:r>
      <w:r w:rsidR="007D641B">
        <w:rPr>
          <w:rFonts w:asciiTheme="minorBidi" w:hAnsiTheme="minorBidi" w:cstheme="minorBidi"/>
          <w:noProof/>
          <w:rtl/>
        </w:rPr>
        <w:t>100</w:t>
      </w:r>
      <w:r w:rsidRPr="00B57DC8">
        <w:rPr>
          <w:rFonts w:asciiTheme="minorBidi" w:hAnsiTheme="minorBidi" w:cstheme="minorBidi"/>
          <w:rtl/>
        </w:rPr>
        <w:fldChar w:fldCharType="end"/>
      </w:r>
      <w:r w:rsidRPr="00B57DC8">
        <w:rPr>
          <w:rFonts w:asciiTheme="minorBidi" w:hAnsiTheme="minorBidi" w:cstheme="minorBidi" w:hint="cs"/>
          <w:rtl/>
        </w:rPr>
        <w:t xml:space="preserve"> </w:t>
      </w:r>
      <w:r w:rsidRPr="00B57DC8">
        <w:rPr>
          <w:rFonts w:asciiTheme="minorBidi" w:hAnsiTheme="minorBidi" w:cstheme="minorBidi"/>
          <w:rtl/>
        </w:rPr>
        <w:t xml:space="preserve">נקודות. </w:t>
      </w:r>
    </w:p>
    <w:p w14:paraId="56A95FBB" w14:textId="2674F153" w:rsidR="00742F93" w:rsidRPr="00B57DC8" w:rsidRDefault="00742F93" w:rsidP="00742F93">
      <w:pPr>
        <w:keepNext/>
        <w:widowControl w:val="0"/>
        <w:numPr>
          <w:ilvl w:val="3"/>
          <w:numId w:val="19"/>
        </w:numPr>
        <w:spacing w:before="240"/>
        <w:rPr>
          <w:rFonts w:asciiTheme="minorBidi" w:hAnsiTheme="minorBidi" w:cstheme="minorBidi"/>
          <w:b/>
          <w:bCs/>
          <w:rtl/>
        </w:rPr>
      </w:pPr>
      <w:bookmarkStart w:id="350" w:name="המלצות_לקוחות"/>
      <w:bookmarkStart w:id="351" w:name="_Ref26096035"/>
      <w:r w:rsidRPr="00B57DC8">
        <w:rPr>
          <w:rFonts w:asciiTheme="minorBidi" w:hAnsiTheme="minorBidi" w:cstheme="minorBidi"/>
          <w:b/>
          <w:bCs/>
          <w:rtl/>
        </w:rPr>
        <w:t xml:space="preserve">שביעות רצון </w:t>
      </w:r>
      <w:r w:rsidRPr="00B57DC8">
        <w:rPr>
          <w:rFonts w:asciiTheme="minorBidi" w:hAnsiTheme="minorBidi" w:cstheme="minorBidi" w:hint="cs"/>
          <w:b/>
          <w:bCs/>
          <w:rtl/>
        </w:rPr>
        <w:t>על בסיס ניסיון של</w:t>
      </w:r>
      <w:r w:rsidRPr="00B57DC8">
        <w:rPr>
          <w:rFonts w:asciiTheme="minorBidi" w:hAnsiTheme="minorBidi" w:cstheme="minorBidi"/>
          <w:b/>
          <w:bCs/>
          <w:rtl/>
        </w:rPr>
        <w:t xml:space="preserve"> לקוחות שאינם המשרד</w:t>
      </w:r>
      <w:bookmarkEnd w:id="350"/>
      <w:r w:rsidRPr="00B57DC8">
        <w:rPr>
          <w:rFonts w:asciiTheme="minorBidi" w:hAnsiTheme="minorBidi" w:cstheme="minorBidi"/>
          <w:b/>
          <w:bCs/>
          <w:rtl/>
        </w:rPr>
        <w:t xml:space="preserve">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=ניקוד_המלצות </w:instrText>
      </w:r>
      <w:r w:rsidRPr="00B57DC8">
        <w:rPr>
          <w:rFonts w:asciiTheme="minorBidi" w:hAnsiTheme="minorBidi" w:cstheme="minorBidi"/>
          <w:b/>
          <w:bCs/>
          <w:rtl/>
        </w:rPr>
        <w:fldChar w:fldCharType="separate"/>
      </w:r>
      <w:r w:rsidR="007D641B">
        <w:rPr>
          <w:rFonts w:asciiTheme="minorBidi" w:hAnsiTheme="minorBidi" w:cstheme="minorBidi"/>
          <w:b/>
          <w:bCs/>
          <w:noProof/>
          <w:rtl/>
        </w:rPr>
        <w:t>6</w:t>
      </w:r>
      <w:r w:rsidRPr="00B57DC8">
        <w:rPr>
          <w:rFonts w:asciiTheme="minorBidi" w:hAnsiTheme="minorBidi" w:cstheme="minorBidi"/>
          <w:b/>
          <w:bCs/>
          <w:rtl/>
        </w:rPr>
        <w:fldChar w:fldCharType="end"/>
      </w:r>
      <w:r w:rsidRPr="00B57DC8">
        <w:rPr>
          <w:rFonts w:asciiTheme="minorBidi" w:hAnsiTheme="minorBidi" w:cstheme="minorBidi"/>
          <w:b/>
          <w:bCs/>
          <w:rtl/>
        </w:rPr>
        <w:t xml:space="preserve"> נקודות)</w:t>
      </w:r>
      <w:bookmarkEnd w:id="349"/>
      <w:bookmarkEnd w:id="351"/>
    </w:p>
    <w:p w14:paraId="3ACA737B" w14:textId="57D6A9C5" w:rsidR="00742F93" w:rsidRPr="00B57DC8" w:rsidRDefault="00742F93" w:rsidP="00742F93">
      <w:pPr>
        <w:widowControl w:val="0"/>
        <w:numPr>
          <w:ilvl w:val="4"/>
          <w:numId w:val="19"/>
        </w:numPr>
        <w:rPr>
          <w:rFonts w:asciiTheme="minorBidi" w:hAnsiTheme="minorBidi" w:cstheme="minorBidi"/>
        </w:rPr>
      </w:pPr>
      <w:bookmarkStart w:id="352" w:name="_Ref9514431"/>
      <w:bookmarkStart w:id="353" w:name="_Hlk74665749"/>
      <w:r w:rsidRPr="00B57DC8">
        <w:rPr>
          <w:rFonts w:asciiTheme="minorBidi" w:hAnsiTheme="minorBidi" w:cstheme="minorBidi"/>
          <w:rtl/>
        </w:rPr>
        <w:t>המשרד יפנה, בהתאם לשיקול דעתו הבלעדי, ל</w:t>
      </w:r>
      <w:r w:rsidRPr="00B57DC8">
        <w:rPr>
          <w:rFonts w:asciiTheme="minorBidi" w:hAnsiTheme="minorBidi" w:cstheme="minorBidi" w:hint="cs"/>
          <w:rtl/>
        </w:rPr>
        <w:t xml:space="preserve">עד </w:t>
      </w:r>
      <w:r w:rsidRPr="00B57DC8">
        <w:rPr>
          <w:rFonts w:asciiTheme="minorBidi" w:hAnsiTheme="minorBidi" w:cstheme="minorBidi"/>
          <w:rtl/>
        </w:rPr>
        <w:t>שלושה אנשי קשר מטעם הגופים המפורטים בטבלת הניסיון של המציע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נספח_ניסיון_מציע_וצוות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ט'</w:t>
      </w:r>
      <w:r w:rsidRPr="00B57DC8">
        <w:rPr>
          <w:rFonts w:asciiTheme="minorBidi" w:hAnsiTheme="minorBidi" w:cstheme="minorBidi"/>
          <w:b/>
          <w:bCs/>
          <w:rtl/>
        </w:rPr>
        <w:fldChar w:fldCharType="end"/>
      </w:r>
      <w:r w:rsidRPr="00B57DC8">
        <w:rPr>
          <w:rFonts w:asciiTheme="minorBidi" w:hAnsiTheme="minorBidi" w:cstheme="minorBidi"/>
          <w:rtl/>
        </w:rPr>
        <w:t>, כדי לקבל מידע לצורך ניקוד האיכות במסגרת אמת מידה זו</w:t>
      </w:r>
      <w:r w:rsidRPr="00B57DC8">
        <w:rPr>
          <w:rFonts w:asciiTheme="minorBidi" w:hAnsiTheme="minorBidi" w:cstheme="minorBidi" w:hint="cs"/>
          <w:rtl/>
        </w:rPr>
        <w:t>, אנשי הקשר ייבחרו באופן רנדומאלי מבין אנשי הקשר שיצוינו במסגרת הצעת המציע</w:t>
      </w:r>
      <w:r w:rsidRPr="00B57DC8">
        <w:rPr>
          <w:rFonts w:asciiTheme="minorBidi" w:hAnsiTheme="minorBidi" w:cstheme="minorBidi"/>
          <w:rtl/>
        </w:rPr>
        <w:t xml:space="preserve">. </w:t>
      </w:r>
    </w:p>
    <w:p w14:paraId="03BD1AC4" w14:textId="77777777" w:rsidR="00742F93" w:rsidRPr="00B57DC8" w:rsidRDefault="00742F93" w:rsidP="00742F93">
      <w:pPr>
        <w:widowControl w:val="0"/>
        <w:ind w:left="4253"/>
        <w:rPr>
          <w:rFonts w:asciiTheme="minorBidi" w:hAnsiTheme="minorBidi" w:cstheme="minorBidi"/>
        </w:rPr>
      </w:pPr>
      <w:r w:rsidRPr="00B57DC8">
        <w:rPr>
          <w:rFonts w:asciiTheme="minorBidi" w:hAnsiTheme="minorBidi" w:cstheme="minorBidi"/>
          <w:rtl/>
        </w:rPr>
        <w:t>על המציע לוודא כי בנספח מופיעים מספרי טלפון מעודכנים וישירים (ככל הניתן אישיים) של אנשי הקשר.</w:t>
      </w:r>
    </w:p>
    <w:p w14:paraId="08B885F5" w14:textId="77777777" w:rsidR="00742F93" w:rsidRPr="00B57DC8" w:rsidRDefault="00742F93" w:rsidP="00742F93">
      <w:pPr>
        <w:widowControl w:val="0"/>
        <w:ind w:left="4253"/>
        <w:rPr>
          <w:rFonts w:asciiTheme="minorBidi" w:hAnsiTheme="minorBidi" w:cstheme="minorBidi"/>
          <w:rtl/>
        </w:rPr>
      </w:pPr>
      <w:r w:rsidRPr="00B57DC8">
        <w:rPr>
          <w:rFonts w:asciiTheme="minorBidi" w:hAnsiTheme="minorBidi" w:cstheme="minorBidi"/>
          <w:rtl/>
        </w:rPr>
        <w:t>מובהר כי במסגרת אמת מידה זו תתבצע פנייה לאנשי קשר חיצוניים למציע בלבד, ככל שהמציע מצרף אנשי קשר מטעם עצמו – לא תתבצע אליהם פנייה לצורך קבלת ניקוד.</w:t>
      </w:r>
    </w:p>
    <w:p w14:paraId="29F7B6B0" w14:textId="77777777" w:rsidR="00742F93" w:rsidRPr="00B57DC8" w:rsidRDefault="00742F93" w:rsidP="00742F93">
      <w:pPr>
        <w:widowControl w:val="0"/>
        <w:ind w:left="4253"/>
        <w:rPr>
          <w:rFonts w:asciiTheme="minorBidi" w:hAnsiTheme="minorBidi" w:cstheme="minorBidi"/>
        </w:rPr>
      </w:pPr>
      <w:r w:rsidRPr="00B57DC8">
        <w:rPr>
          <w:rFonts w:asciiTheme="minorBidi" w:hAnsiTheme="minorBidi" w:cstheme="minorBidi" w:hint="cs"/>
          <w:rtl/>
        </w:rPr>
        <w:t>עוד מובהר כי במסגרת אמת מידה זו תתבצע פניה לאנשי הקשר שצוינו בלבד והם נדרשים להיות זמינים, לא תתבצע פניה לגורמים אחרים.</w:t>
      </w:r>
    </w:p>
    <w:p w14:paraId="1F2837A2" w14:textId="77777777" w:rsidR="00742F93" w:rsidRPr="00B57DC8" w:rsidRDefault="00742F93" w:rsidP="00742F93">
      <w:pPr>
        <w:widowControl w:val="0"/>
        <w:numPr>
          <w:ilvl w:val="4"/>
          <w:numId w:val="19"/>
        </w:numPr>
        <w:rPr>
          <w:rFonts w:asciiTheme="minorBidi" w:hAnsiTheme="minorBidi" w:cstheme="minorBidi"/>
        </w:rPr>
      </w:pPr>
      <w:bookmarkStart w:id="354" w:name="_Ref139886126"/>
      <w:bookmarkStart w:id="355" w:name="_Ref389400118"/>
      <w:bookmarkStart w:id="356" w:name="_Ref389400520"/>
      <w:bookmarkEnd w:id="352"/>
      <w:bookmarkEnd w:id="353"/>
      <w:r w:rsidRPr="00B57DC8">
        <w:rPr>
          <w:rFonts w:asciiTheme="minorBidi" w:hAnsiTheme="minorBidi" w:cstheme="minorBidi"/>
          <w:rtl/>
        </w:rPr>
        <w:t xml:space="preserve">הניקוד יינתן על בסיס המידע שיתקבל </w:t>
      </w:r>
      <w:r w:rsidRPr="00B57DC8">
        <w:rPr>
          <w:rFonts w:asciiTheme="minorBidi" w:hAnsiTheme="minorBidi" w:cstheme="minorBidi" w:hint="cs"/>
          <w:rtl/>
        </w:rPr>
        <w:t>על בסיס שתי חוות הדעת הראשונות שיתקבלו במסגרת הפנייה אל</w:t>
      </w:r>
      <w:r w:rsidRPr="00B57DC8">
        <w:rPr>
          <w:rFonts w:asciiTheme="minorBidi" w:hAnsiTheme="minorBidi" w:cstheme="minorBidi"/>
          <w:rtl/>
        </w:rPr>
        <w:t xml:space="preserve"> אנשי </w:t>
      </w:r>
      <w:r w:rsidRPr="00B57DC8">
        <w:rPr>
          <w:rFonts w:asciiTheme="minorBidi" w:hAnsiTheme="minorBidi" w:cstheme="minorBidi" w:hint="cs"/>
          <w:rtl/>
        </w:rPr>
        <w:t>ה</w:t>
      </w:r>
      <w:r w:rsidRPr="00B57DC8">
        <w:rPr>
          <w:rFonts w:asciiTheme="minorBidi" w:hAnsiTheme="minorBidi" w:cstheme="minorBidi"/>
          <w:rtl/>
        </w:rPr>
        <w:t>קשר, בהתאם לקריטריונים ומשקלם היחסי כמפורט להלן:</w:t>
      </w:r>
      <w:bookmarkEnd w:id="354"/>
    </w:p>
    <w:p w14:paraId="64EB1672" w14:textId="3468DAA0" w:rsidR="00742F93" w:rsidRPr="00B57DC8" w:rsidRDefault="00742F93" w:rsidP="00742F93">
      <w:pPr>
        <w:widowControl w:val="0"/>
        <w:numPr>
          <w:ilvl w:val="5"/>
          <w:numId w:val="19"/>
        </w:numPr>
        <w:rPr>
          <w:rFonts w:asciiTheme="minorBidi" w:hAnsiTheme="minorBidi" w:cstheme="minorBidi"/>
        </w:rPr>
      </w:pPr>
      <w:r w:rsidRPr="00B57DC8">
        <w:rPr>
          <w:rFonts w:asciiTheme="minorBidi" w:hAnsiTheme="minorBidi" w:cstheme="minorBidi"/>
          <w:rtl/>
        </w:rPr>
        <w:t>נכונות לשינויים בהתאם לצרכים שעולים</w:t>
      </w:r>
      <w:r w:rsidRPr="00B57DC8">
        <w:rPr>
          <w:rFonts w:asciiTheme="minorBidi" w:hAnsiTheme="minorBidi" w:cstheme="minorBidi" w:hint="cs"/>
          <w:rtl/>
        </w:rPr>
        <w:t xml:space="preserve"> (10%)</w:t>
      </w:r>
      <w:r w:rsidRPr="00B57DC8">
        <w:rPr>
          <w:rFonts w:asciiTheme="minorBidi" w:hAnsiTheme="minorBidi" w:cstheme="minorBidi"/>
          <w:rtl/>
        </w:rPr>
        <w:t>;</w:t>
      </w:r>
    </w:p>
    <w:p w14:paraId="29C8F007" w14:textId="28031630" w:rsidR="00742F93" w:rsidRPr="00B57DC8" w:rsidRDefault="00742F93" w:rsidP="00742F93">
      <w:pPr>
        <w:widowControl w:val="0"/>
        <w:numPr>
          <w:ilvl w:val="5"/>
          <w:numId w:val="19"/>
        </w:numPr>
        <w:rPr>
          <w:rFonts w:asciiTheme="minorBidi" w:hAnsiTheme="minorBidi" w:cstheme="minorBidi"/>
        </w:rPr>
      </w:pPr>
      <w:r w:rsidRPr="00B57DC8">
        <w:rPr>
          <w:rFonts w:asciiTheme="minorBidi" w:hAnsiTheme="minorBidi" w:cstheme="minorBidi"/>
          <w:rtl/>
        </w:rPr>
        <w:t>משאבים נוספים שהמציע העמיד שיש להם ערך מוסף לתכנית</w:t>
      </w:r>
      <w:r w:rsidRPr="00B57DC8">
        <w:rPr>
          <w:rFonts w:asciiTheme="minorBidi" w:hAnsiTheme="minorBidi" w:cstheme="minorBidi" w:hint="cs"/>
          <w:rtl/>
        </w:rPr>
        <w:t xml:space="preserve"> (10%)</w:t>
      </w:r>
      <w:r w:rsidRPr="00B57DC8">
        <w:rPr>
          <w:rFonts w:asciiTheme="minorBidi" w:hAnsiTheme="minorBidi" w:cstheme="minorBidi"/>
          <w:rtl/>
        </w:rPr>
        <w:t>;</w:t>
      </w:r>
    </w:p>
    <w:p w14:paraId="1CAD0381" w14:textId="1380ED2E" w:rsidR="00742F93" w:rsidRPr="00B57DC8" w:rsidRDefault="00742F93" w:rsidP="00742F93">
      <w:pPr>
        <w:widowControl w:val="0"/>
        <w:numPr>
          <w:ilvl w:val="5"/>
          <w:numId w:val="19"/>
        </w:numPr>
        <w:rPr>
          <w:rFonts w:asciiTheme="minorBidi" w:hAnsiTheme="minorBidi" w:cstheme="minorBidi"/>
        </w:rPr>
      </w:pPr>
      <w:r w:rsidRPr="00B57DC8">
        <w:rPr>
          <w:rFonts w:asciiTheme="minorBidi" w:hAnsiTheme="minorBidi" w:cstheme="minorBidi"/>
          <w:rtl/>
        </w:rPr>
        <w:t>עמידה בדרישות המכרז / ההתקשרות – העברת דיווחים, מתן שירות, ניהול תקציב שברשותו</w:t>
      </w:r>
      <w:r w:rsidRPr="00B57DC8">
        <w:rPr>
          <w:rFonts w:asciiTheme="minorBidi" w:hAnsiTheme="minorBidi" w:cstheme="minorBidi" w:hint="cs"/>
          <w:rtl/>
        </w:rPr>
        <w:t xml:space="preserve"> (20%)</w:t>
      </w:r>
      <w:r w:rsidRPr="00B57DC8">
        <w:rPr>
          <w:rFonts w:asciiTheme="minorBidi" w:hAnsiTheme="minorBidi" w:cstheme="minorBidi"/>
          <w:rtl/>
        </w:rPr>
        <w:t>;</w:t>
      </w:r>
    </w:p>
    <w:p w14:paraId="346C1FDD" w14:textId="5341E11D" w:rsidR="00742F93" w:rsidRPr="00B57DC8" w:rsidRDefault="00742F93" w:rsidP="00742F93">
      <w:pPr>
        <w:widowControl w:val="0"/>
        <w:numPr>
          <w:ilvl w:val="5"/>
          <w:numId w:val="19"/>
        </w:numPr>
        <w:rPr>
          <w:rFonts w:asciiTheme="minorBidi" w:hAnsiTheme="minorBidi" w:cstheme="minorBidi"/>
        </w:rPr>
      </w:pPr>
      <w:r w:rsidRPr="00B57DC8">
        <w:rPr>
          <w:rFonts w:asciiTheme="minorBidi" w:hAnsiTheme="minorBidi" w:cstheme="minorBidi" w:hint="cs"/>
          <w:rtl/>
        </w:rPr>
        <w:t>היקף</w:t>
      </w:r>
      <w:r w:rsidRPr="00B57DC8">
        <w:rPr>
          <w:rFonts w:asciiTheme="minorBidi" w:hAnsiTheme="minorBidi" w:cstheme="minorBidi"/>
          <w:rtl/>
        </w:rPr>
        <w:t xml:space="preserve"> התחלופה של כוח האדם ש</w:t>
      </w:r>
      <w:r w:rsidRPr="00B57DC8">
        <w:rPr>
          <w:rFonts w:asciiTheme="minorBidi" w:hAnsiTheme="minorBidi" w:cstheme="minorBidi" w:hint="cs"/>
          <w:rtl/>
        </w:rPr>
        <w:t>ה</w:t>
      </w:r>
      <w:r w:rsidRPr="00B57DC8">
        <w:rPr>
          <w:rFonts w:asciiTheme="minorBidi" w:hAnsiTheme="minorBidi" w:cstheme="minorBidi"/>
          <w:rtl/>
        </w:rPr>
        <w:t xml:space="preserve">ועסק </w:t>
      </w:r>
      <w:r w:rsidRPr="00B57DC8">
        <w:rPr>
          <w:rFonts w:asciiTheme="minorBidi" w:hAnsiTheme="minorBidi" w:cstheme="minorBidi"/>
          <w:rtl/>
        </w:rPr>
        <w:lastRenderedPageBreak/>
        <w:t>על-ידי המציע</w:t>
      </w:r>
      <w:r w:rsidRPr="00B57DC8">
        <w:rPr>
          <w:rFonts w:asciiTheme="minorBidi" w:hAnsiTheme="minorBidi" w:cstheme="minorBidi" w:hint="cs"/>
          <w:rtl/>
        </w:rPr>
        <w:t xml:space="preserve"> (15%)</w:t>
      </w:r>
      <w:r w:rsidRPr="00B57DC8">
        <w:rPr>
          <w:rFonts w:asciiTheme="minorBidi" w:hAnsiTheme="minorBidi" w:cstheme="minorBidi"/>
          <w:rtl/>
        </w:rPr>
        <w:t>;</w:t>
      </w:r>
    </w:p>
    <w:p w14:paraId="330F3D60" w14:textId="4A71A41E" w:rsidR="00742F93" w:rsidRPr="00B57DC8" w:rsidRDefault="00742F93" w:rsidP="00742F93">
      <w:pPr>
        <w:widowControl w:val="0"/>
        <w:numPr>
          <w:ilvl w:val="5"/>
          <w:numId w:val="19"/>
        </w:numPr>
        <w:rPr>
          <w:rFonts w:asciiTheme="minorBidi" w:hAnsiTheme="minorBidi" w:cstheme="minorBidi"/>
        </w:rPr>
      </w:pPr>
      <w:r w:rsidRPr="00B57DC8">
        <w:rPr>
          <w:rFonts w:asciiTheme="minorBidi" w:hAnsiTheme="minorBidi" w:cstheme="minorBidi"/>
          <w:rtl/>
        </w:rPr>
        <w:t>נכונות המציע לתרום – נכונותו להגיע למפגשים מקצועיים שלא בתנאי ההתקשרות</w:t>
      </w:r>
      <w:r w:rsidRPr="00B57DC8">
        <w:rPr>
          <w:rFonts w:asciiTheme="minorBidi" w:hAnsiTheme="minorBidi" w:cstheme="minorBidi" w:hint="cs"/>
          <w:rtl/>
        </w:rPr>
        <w:t xml:space="preserve"> ו</w:t>
      </w:r>
      <w:r w:rsidRPr="00B57DC8">
        <w:rPr>
          <w:rFonts w:asciiTheme="minorBidi" w:hAnsiTheme="minorBidi" w:cstheme="minorBidi"/>
          <w:rtl/>
        </w:rPr>
        <w:t>לשתף את הידע שברשותו עם גורמים אחרים</w:t>
      </w:r>
      <w:r w:rsidRPr="00B57DC8">
        <w:rPr>
          <w:rFonts w:asciiTheme="minorBidi" w:hAnsiTheme="minorBidi" w:cstheme="minorBidi" w:hint="cs"/>
          <w:rtl/>
        </w:rPr>
        <w:t xml:space="preserve"> (10%)</w:t>
      </w:r>
      <w:r w:rsidRPr="00B57DC8">
        <w:rPr>
          <w:rFonts w:asciiTheme="minorBidi" w:hAnsiTheme="minorBidi" w:cstheme="minorBidi"/>
          <w:rtl/>
        </w:rPr>
        <w:t>;</w:t>
      </w:r>
    </w:p>
    <w:p w14:paraId="6AB2486A" w14:textId="6A024038" w:rsidR="00742F93" w:rsidRPr="00B57DC8" w:rsidRDefault="00742F93" w:rsidP="00742F93">
      <w:pPr>
        <w:widowControl w:val="0"/>
        <w:numPr>
          <w:ilvl w:val="5"/>
          <w:numId w:val="19"/>
        </w:numPr>
        <w:rPr>
          <w:rFonts w:asciiTheme="minorBidi" w:hAnsiTheme="minorBidi" w:cstheme="minorBidi"/>
        </w:rPr>
      </w:pPr>
      <w:r w:rsidRPr="00B57DC8">
        <w:rPr>
          <w:rFonts w:asciiTheme="minorBidi" w:hAnsiTheme="minorBidi" w:cstheme="minorBidi"/>
          <w:rtl/>
        </w:rPr>
        <w:t>יוזמות של המציע במתן השירות</w:t>
      </w:r>
      <w:r w:rsidRPr="00B57DC8">
        <w:rPr>
          <w:rFonts w:asciiTheme="minorBidi" w:hAnsiTheme="minorBidi" w:cstheme="minorBidi" w:hint="cs"/>
          <w:rtl/>
        </w:rPr>
        <w:t xml:space="preserve"> (15%)</w:t>
      </w:r>
      <w:r w:rsidRPr="00B57DC8">
        <w:rPr>
          <w:rFonts w:asciiTheme="minorBidi" w:hAnsiTheme="minorBidi" w:cstheme="minorBidi"/>
          <w:rtl/>
        </w:rPr>
        <w:t>;</w:t>
      </w:r>
    </w:p>
    <w:p w14:paraId="549101B8" w14:textId="7978DF7A" w:rsidR="00742F93" w:rsidRPr="00B57DC8" w:rsidRDefault="00742F93" w:rsidP="00742F93">
      <w:pPr>
        <w:widowControl w:val="0"/>
        <w:numPr>
          <w:ilvl w:val="5"/>
          <w:numId w:val="19"/>
        </w:numPr>
        <w:rPr>
          <w:rFonts w:asciiTheme="minorBidi" w:hAnsiTheme="minorBidi" w:cstheme="minorBidi"/>
        </w:rPr>
      </w:pPr>
      <w:r w:rsidRPr="00B57DC8">
        <w:rPr>
          <w:rFonts w:asciiTheme="minorBidi" w:hAnsiTheme="minorBidi" w:cstheme="minorBidi"/>
          <w:rtl/>
        </w:rPr>
        <w:t>שביעות רצון כללית מהמציע</w:t>
      </w:r>
      <w:r w:rsidRPr="00B57DC8">
        <w:rPr>
          <w:rFonts w:asciiTheme="minorBidi" w:hAnsiTheme="minorBidi" w:cstheme="minorBidi" w:hint="cs"/>
          <w:rtl/>
        </w:rPr>
        <w:t xml:space="preserve"> (20%).</w:t>
      </w:r>
    </w:p>
    <w:p w14:paraId="59FBC94F" w14:textId="77777777" w:rsidR="00742F93" w:rsidRPr="00B57DC8" w:rsidRDefault="00742F93" w:rsidP="00742F93">
      <w:pPr>
        <w:widowControl w:val="0"/>
        <w:ind w:left="4253"/>
        <w:rPr>
          <w:rFonts w:asciiTheme="minorBidi" w:hAnsiTheme="minorBidi" w:cstheme="minorBidi"/>
        </w:rPr>
      </w:pPr>
      <w:r w:rsidRPr="00B57DC8">
        <w:rPr>
          <w:rFonts w:asciiTheme="minorBidi" w:hAnsiTheme="minorBidi" w:cstheme="minorBidi"/>
          <w:rtl/>
        </w:rPr>
        <w:t>בכל קריטריון יידרש הממליץ ליתן ניקוד בין 1 ל-</w:t>
      </w:r>
      <w:r w:rsidRPr="00B57DC8">
        <w:rPr>
          <w:rFonts w:asciiTheme="minorBidi" w:hAnsiTheme="minorBidi" w:cstheme="minorBidi"/>
          <w:rtl/>
          <w:lang w:eastAsia="en-US"/>
        </w:rPr>
        <w:t>10</w:t>
      </w:r>
      <w:r w:rsidRPr="00B57DC8">
        <w:rPr>
          <w:rFonts w:asciiTheme="minorBidi" w:hAnsiTheme="minorBidi" w:cstheme="minorBidi"/>
          <w:rtl/>
        </w:rPr>
        <w:t>.</w:t>
      </w:r>
      <w:r w:rsidRPr="00B57DC8">
        <w:rPr>
          <w:rFonts w:asciiTheme="minorBidi" w:hAnsiTheme="minorBidi" w:cstheme="minorBidi"/>
          <w:b/>
          <w:bCs/>
          <w:rtl/>
        </w:rPr>
        <w:t xml:space="preserve"> </w:t>
      </w:r>
    </w:p>
    <w:p w14:paraId="2B66B0E5" w14:textId="77777777" w:rsidR="00742F93" w:rsidRPr="00B57DC8" w:rsidRDefault="00742F93" w:rsidP="00742F93">
      <w:pPr>
        <w:widowControl w:val="0"/>
        <w:numPr>
          <w:ilvl w:val="4"/>
          <w:numId w:val="19"/>
        </w:numPr>
        <w:rPr>
          <w:rFonts w:asciiTheme="minorBidi" w:hAnsiTheme="minorBidi" w:cstheme="minorBidi"/>
        </w:rPr>
      </w:pPr>
      <w:r w:rsidRPr="00B57DC8">
        <w:rPr>
          <w:rFonts w:asciiTheme="minorBidi" w:hAnsiTheme="minorBidi" w:cstheme="minorBidi"/>
          <w:b/>
          <w:bCs/>
          <w:rtl/>
        </w:rPr>
        <w:t>מובהר כי הציון הסופי לאמת המידה יינתן על בסיס ממוצע הציונים שניתנו על ידי הממליצים</w:t>
      </w:r>
      <w:r w:rsidRPr="00B57DC8">
        <w:rPr>
          <w:rFonts w:asciiTheme="minorBidi" w:hAnsiTheme="minorBidi" w:cstheme="minorBidi"/>
          <w:rtl/>
        </w:rPr>
        <w:t>.</w:t>
      </w:r>
    </w:p>
    <w:bookmarkEnd w:id="355"/>
    <w:bookmarkEnd w:id="356"/>
    <w:p w14:paraId="1D9D08D3" w14:textId="77777777" w:rsidR="00742F93" w:rsidRPr="00B57DC8" w:rsidRDefault="00742F93" w:rsidP="00742F93">
      <w:pPr>
        <w:widowControl w:val="0"/>
        <w:numPr>
          <w:ilvl w:val="4"/>
          <w:numId w:val="19"/>
        </w:numPr>
        <w:rPr>
          <w:rFonts w:asciiTheme="minorBidi" w:hAnsiTheme="minorBidi" w:cstheme="minorBidi"/>
          <w:rtl/>
        </w:rPr>
      </w:pPr>
      <w:r w:rsidRPr="00B57DC8">
        <w:rPr>
          <w:rFonts w:asciiTheme="minorBidi" w:hAnsiTheme="minorBidi" w:cstheme="minorBidi"/>
          <w:rtl/>
        </w:rPr>
        <w:t xml:space="preserve">פנייה על פי סעיף זה לא תעשה לאנשי קשר שהופיעו בטבלת הניסיון של המציע שהם נציגי המשרד עבור אותו הניסיון שהוצג. </w:t>
      </w:r>
    </w:p>
    <w:p w14:paraId="2C685301" w14:textId="77777777" w:rsidR="00742F93" w:rsidRPr="00B57DC8" w:rsidRDefault="00742F93" w:rsidP="00742F93">
      <w:pPr>
        <w:widowControl w:val="0"/>
        <w:numPr>
          <w:ilvl w:val="4"/>
          <w:numId w:val="19"/>
        </w:numPr>
        <w:rPr>
          <w:rFonts w:asciiTheme="minorBidi" w:hAnsiTheme="minorBidi" w:cstheme="minorBidi"/>
        </w:rPr>
      </w:pPr>
      <w:r w:rsidRPr="00B57DC8">
        <w:rPr>
          <w:rFonts w:asciiTheme="minorBidi" w:hAnsiTheme="minorBidi" w:cstheme="minorBidi"/>
          <w:rtl/>
        </w:rPr>
        <w:t xml:space="preserve">המשרד יבצע עד </w:t>
      </w:r>
      <w:r w:rsidRPr="00B57DC8">
        <w:rPr>
          <w:rFonts w:asciiTheme="minorBidi" w:hAnsiTheme="minorBidi" w:cstheme="minorBidi" w:hint="cs"/>
          <w:rtl/>
        </w:rPr>
        <w:t>שלושה</w:t>
      </w:r>
      <w:r w:rsidRPr="00B57DC8">
        <w:rPr>
          <w:rFonts w:asciiTheme="minorBidi" w:hAnsiTheme="minorBidi" w:cstheme="minorBidi"/>
          <w:rtl/>
        </w:rPr>
        <w:t xml:space="preserve"> ניסיונות התקשרות טלפונית לממליץ, </w:t>
      </w:r>
      <w:r w:rsidRPr="00B57DC8">
        <w:rPr>
          <w:rFonts w:asciiTheme="minorBidi" w:hAnsiTheme="minorBidi" w:cstheme="minorBidi" w:hint="cs"/>
          <w:rtl/>
        </w:rPr>
        <w:t>בשלושה</w:t>
      </w:r>
      <w:r w:rsidRPr="00B57DC8">
        <w:rPr>
          <w:rFonts w:asciiTheme="minorBidi" w:hAnsiTheme="minorBidi" w:cstheme="minorBidi"/>
          <w:rtl/>
        </w:rPr>
        <w:t xml:space="preserve"> ימים נפרדים</w:t>
      </w:r>
      <w:r w:rsidRPr="00B57DC8">
        <w:rPr>
          <w:rFonts w:asciiTheme="minorBidi" w:hAnsiTheme="minorBidi" w:cstheme="minorBidi" w:hint="cs"/>
          <w:rtl/>
        </w:rPr>
        <w:t xml:space="preserve"> ובשלוש שעות שונות</w:t>
      </w:r>
      <w:r w:rsidRPr="00B57DC8">
        <w:rPr>
          <w:rFonts w:asciiTheme="minorBidi" w:hAnsiTheme="minorBidi" w:cstheme="minorBidi"/>
          <w:rtl/>
        </w:rPr>
        <w:t>, בין השעות 9:00 ל-17:00.</w:t>
      </w:r>
    </w:p>
    <w:p w14:paraId="39452ABA" w14:textId="77777777" w:rsidR="00742F93" w:rsidRPr="00B57DC8" w:rsidRDefault="00742F93" w:rsidP="00742F93">
      <w:pPr>
        <w:widowControl w:val="0"/>
        <w:ind w:left="4253"/>
        <w:rPr>
          <w:rFonts w:asciiTheme="minorBidi" w:hAnsiTheme="minorBidi" w:cstheme="minorBidi"/>
        </w:rPr>
      </w:pPr>
      <w:r w:rsidRPr="00B57DC8">
        <w:rPr>
          <w:rFonts w:asciiTheme="minorBidi" w:hAnsiTheme="minorBidi" w:cstheme="minorBidi" w:hint="cs"/>
          <w:rtl/>
        </w:rPr>
        <w:t>ככל ובפרק זמן זה לא יתקבל מענה על ידי הגורם הממליץ יתקבל ניקוד 0 בגין חוות דעת החסרה.</w:t>
      </w:r>
    </w:p>
    <w:p w14:paraId="2D84E17C" w14:textId="51264AB2" w:rsidR="00742F93" w:rsidRPr="00B57DC8" w:rsidRDefault="00742F93" w:rsidP="00742F93">
      <w:pPr>
        <w:widowControl w:val="0"/>
        <w:numPr>
          <w:ilvl w:val="4"/>
          <w:numId w:val="19"/>
        </w:numPr>
        <w:rPr>
          <w:rFonts w:asciiTheme="minorBidi" w:hAnsiTheme="minorBidi" w:cstheme="minorBidi"/>
        </w:rPr>
      </w:pPr>
      <w:r w:rsidRPr="00B57DC8">
        <w:rPr>
          <w:rFonts w:asciiTheme="minorBidi" w:hAnsiTheme="minorBidi" w:cstheme="minorBidi"/>
          <w:rtl/>
        </w:rPr>
        <w:t xml:space="preserve">המשרד יהיה רשאי לפנות לגורמים אחרים שקיבלו שירותים מהמציע, בין אם פורטו בהצעת המציע ובין אם לאו, ובכלל כך, משרדי ממשלה אחרים וגורמים מטעם המדינה, לשם קבלת פרטים אודות השירות שקיבלו ושביעות רצונם ממנו. במקרה כזה, יחשבו המלצות אלו במסגרת מניין ההמלצות המזכות בניקוד את המציע, והן יינתנו בהתאם לקריטריונים המפורטים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Ref139886126 \r \h</w:instrText>
      </w:r>
      <w:r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4.2.7.6.2</w:t>
      </w:r>
      <w:r w:rsidRPr="00B57DC8">
        <w:rPr>
          <w:rFonts w:asciiTheme="minorBidi" w:hAnsiTheme="minorBidi" w:cstheme="minorBidi"/>
          <w:rtl/>
        </w:rPr>
        <w:fldChar w:fldCharType="end"/>
      </w:r>
      <w:r w:rsidRPr="00B57DC8">
        <w:rPr>
          <w:rFonts w:asciiTheme="minorBidi" w:hAnsiTheme="minorBidi" w:cstheme="minorBidi"/>
          <w:rtl/>
        </w:rPr>
        <w:t xml:space="preserve"> לעיל.</w:t>
      </w:r>
    </w:p>
    <w:p w14:paraId="5DCB2990" w14:textId="1B0C2033" w:rsidR="00742F93" w:rsidRPr="00B57DC8" w:rsidRDefault="00742F93" w:rsidP="00742F93">
      <w:pPr>
        <w:keepNext/>
        <w:widowControl w:val="0"/>
        <w:numPr>
          <w:ilvl w:val="3"/>
          <w:numId w:val="19"/>
        </w:numPr>
        <w:spacing w:before="240"/>
        <w:rPr>
          <w:rFonts w:asciiTheme="minorBidi" w:hAnsiTheme="minorBidi" w:cstheme="minorBidi"/>
          <w:b/>
          <w:bCs/>
        </w:rPr>
      </w:pPr>
      <w:bookmarkStart w:id="357" w:name="המלצות_משרד"/>
      <w:bookmarkStart w:id="358" w:name="_Ref9517890"/>
      <w:r w:rsidRPr="00B57DC8">
        <w:rPr>
          <w:rFonts w:asciiTheme="minorBidi" w:hAnsiTheme="minorBidi" w:cstheme="minorBidi"/>
          <w:b/>
          <w:bCs/>
          <w:rtl/>
        </w:rPr>
        <w:t xml:space="preserve">ניסיון קודם עם </w:t>
      </w:r>
      <w:r w:rsidRPr="00B57DC8">
        <w:rPr>
          <w:rFonts w:asciiTheme="minorBidi" w:hAnsiTheme="minorBidi" w:cstheme="minorBidi" w:hint="cs"/>
          <w:b/>
          <w:bCs/>
          <w:rtl/>
        </w:rPr>
        <w:t>המשרד</w:t>
      </w:r>
      <w:bookmarkEnd w:id="357"/>
      <w:r w:rsidRPr="00B57DC8">
        <w:rPr>
          <w:rFonts w:asciiTheme="minorBidi" w:hAnsiTheme="minorBidi" w:cstheme="minorBidi"/>
          <w:b/>
          <w:bCs/>
          <w:rtl/>
        </w:rPr>
        <w:t xml:space="preserve">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=ניקוד_המלצות_משרד </w:instrText>
      </w:r>
      <w:r w:rsidRPr="00B57DC8">
        <w:rPr>
          <w:rFonts w:asciiTheme="minorBidi" w:hAnsiTheme="minorBidi" w:cstheme="minorBidi"/>
          <w:b/>
          <w:bCs/>
          <w:rtl/>
        </w:rPr>
        <w:fldChar w:fldCharType="separate"/>
      </w:r>
      <w:r w:rsidR="007D641B">
        <w:rPr>
          <w:rFonts w:asciiTheme="minorBidi" w:hAnsiTheme="minorBidi" w:cstheme="minorBidi"/>
          <w:b/>
          <w:bCs/>
          <w:noProof/>
          <w:rtl/>
        </w:rPr>
        <w:t>6</w:t>
      </w:r>
      <w:r w:rsidRPr="00B57DC8">
        <w:rPr>
          <w:rFonts w:asciiTheme="minorBidi" w:hAnsiTheme="minorBidi" w:cstheme="minorBidi"/>
          <w:b/>
          <w:bCs/>
          <w:rtl/>
        </w:rPr>
        <w:fldChar w:fldCharType="end"/>
      </w:r>
      <w:r w:rsidRPr="00B57DC8">
        <w:rPr>
          <w:rFonts w:asciiTheme="minorBidi" w:hAnsiTheme="minorBidi" w:cstheme="minorBidi"/>
          <w:b/>
          <w:bCs/>
          <w:rtl/>
        </w:rPr>
        <w:t xml:space="preserve"> נקודות)</w:t>
      </w:r>
      <w:bookmarkEnd w:id="358"/>
    </w:p>
    <w:p w14:paraId="4C96C67E" w14:textId="2B8909F3" w:rsidR="00742F93" w:rsidRPr="00B57DC8" w:rsidRDefault="0087240A" w:rsidP="00742F93">
      <w:pPr>
        <w:keepNext/>
        <w:widowControl w:val="0"/>
        <w:numPr>
          <w:ilvl w:val="4"/>
          <w:numId w:val="19"/>
        </w:numPr>
        <w:rPr>
          <w:rFonts w:asciiTheme="minorBidi" w:hAnsiTheme="minorBidi" w:cstheme="minorBidi"/>
        </w:rPr>
      </w:pPr>
      <w:bookmarkStart w:id="359" w:name="_Ref147143676"/>
      <w:r w:rsidRPr="007B7995">
        <w:rPr>
          <w:rFonts w:asciiTheme="minorBidi" w:hAnsiTheme="minorBidi" w:cstheme="minorBidi"/>
          <w:rtl/>
        </w:rPr>
        <w:t xml:space="preserve">הניקוד באמת מידה זו יינתן על בסיס חוות הדעת של </w:t>
      </w:r>
      <w:r w:rsidRPr="007B7995">
        <w:rPr>
          <w:rFonts w:asciiTheme="minorBidi" w:hAnsiTheme="minorBidi" w:cstheme="minorBidi"/>
          <w:rtl/>
        </w:rPr>
        <w:lastRenderedPageBreak/>
        <w:t xml:space="preserve">הגורם המקצועי מזמין המכרז, במקרה בו </w:t>
      </w:r>
      <w:r w:rsidRPr="007B7995">
        <w:rPr>
          <w:rtl/>
        </w:rPr>
        <w:t xml:space="preserve">אין ניסיון של גורם מקצועי </w:t>
      </w:r>
      <w:r w:rsidRPr="007B7995">
        <w:rPr>
          <w:rFonts w:asciiTheme="minorBidi" w:hAnsiTheme="minorBidi" w:cstheme="minorBidi"/>
          <w:rtl/>
        </w:rPr>
        <w:t xml:space="preserve">מטעם </w:t>
      </w:r>
      <w:r w:rsidRPr="007B7995">
        <w:rPr>
          <w:rFonts w:asciiTheme="minorBidi" w:hAnsiTheme="minorBidi" w:cstheme="minorBidi"/>
          <w:rtl/>
        </w:rPr>
        <w:fldChar w:fldCharType="begin"/>
      </w:r>
      <w:r w:rsidRPr="007B7995">
        <w:rPr>
          <w:rFonts w:asciiTheme="minorBidi" w:hAnsiTheme="minorBidi" w:cstheme="minorBidi"/>
          <w:rtl/>
        </w:rPr>
        <w:instrText xml:space="preserve"> </w:instrText>
      </w:r>
      <w:r w:rsidRPr="007B7995">
        <w:rPr>
          <w:rFonts w:asciiTheme="minorBidi" w:hAnsiTheme="minorBidi" w:cstheme="minorBidi"/>
        </w:rPr>
        <w:instrText>REF</w:instrText>
      </w:r>
      <w:r w:rsidRPr="007B7995">
        <w:rPr>
          <w:rFonts w:asciiTheme="minorBidi" w:hAnsiTheme="minorBidi" w:cstheme="minorBidi" w:hint="cs"/>
          <w:rtl/>
        </w:rPr>
        <w:instrText xml:space="preserve"> שם_האגף \</w:instrText>
      </w:r>
      <w:r w:rsidRPr="007B7995">
        <w:rPr>
          <w:rFonts w:asciiTheme="minorBidi" w:hAnsiTheme="minorBidi" w:cstheme="minorBidi"/>
        </w:rPr>
        <w:instrText>h</w:instrText>
      </w:r>
      <w:r w:rsidRPr="007B7995">
        <w:rPr>
          <w:rFonts w:asciiTheme="minorBidi" w:hAnsiTheme="minorBidi" w:cstheme="minorBidi" w:hint="cs"/>
          <w:rtl/>
        </w:rPr>
        <w:instrText xml:space="preserve">  \* </w:instrText>
      </w:r>
      <w:r w:rsidRPr="007B7995">
        <w:rPr>
          <w:rFonts w:asciiTheme="minorBidi" w:hAnsiTheme="minorBidi" w:cstheme="minorBidi"/>
        </w:rPr>
        <w:instrText>MERGEFORMAT</w:instrText>
      </w:r>
      <w:r w:rsidRPr="007B7995">
        <w:rPr>
          <w:rFonts w:asciiTheme="minorBidi" w:hAnsiTheme="minorBidi" w:cstheme="minorBidi"/>
          <w:rtl/>
        </w:rPr>
        <w:instrText xml:space="preserve"> </w:instrText>
      </w:r>
      <w:r w:rsidRPr="007B7995">
        <w:rPr>
          <w:rFonts w:asciiTheme="minorBidi" w:hAnsiTheme="minorBidi" w:cstheme="minorBidi"/>
          <w:rtl/>
        </w:rPr>
      </w:r>
      <w:r w:rsidRPr="007B7995">
        <w:rPr>
          <w:rFonts w:asciiTheme="minorBidi" w:hAnsiTheme="minorBidi" w:cstheme="minorBidi"/>
          <w:rtl/>
        </w:rPr>
        <w:fldChar w:fldCharType="separate"/>
      </w:r>
      <w:r w:rsidR="007D641B">
        <w:rPr>
          <w:rFonts w:asciiTheme="minorBidi" w:hAnsiTheme="minorBidi" w:cstheme="minorBidi"/>
          <w:rtl/>
        </w:rPr>
        <w:t>מינהל שירותים חברתיים</w:t>
      </w:r>
      <w:r w:rsidR="007D641B">
        <w:rPr>
          <w:rFonts w:asciiTheme="minorBidi" w:hAnsiTheme="minorBidi" w:cstheme="minorBidi"/>
          <w:noProof/>
          <w:rtl/>
        </w:rPr>
        <w:t xml:space="preserve"> ואישיים</w:t>
      </w:r>
      <w:r w:rsidRPr="007B7995">
        <w:rPr>
          <w:rFonts w:asciiTheme="minorBidi" w:hAnsiTheme="minorBidi" w:cstheme="minorBidi"/>
          <w:rtl/>
        </w:rPr>
        <w:fldChar w:fldCharType="end"/>
      </w:r>
      <w:r w:rsidRPr="007B7995">
        <w:rPr>
          <w:rFonts w:asciiTheme="minorBidi" w:hAnsiTheme="minorBidi" w:cstheme="minorBidi"/>
          <w:rtl/>
        </w:rPr>
        <w:t xml:space="preserve"> </w:t>
      </w:r>
      <w:r w:rsidRPr="007B7995">
        <w:rPr>
          <w:rtl/>
        </w:rPr>
        <w:t xml:space="preserve">הציון יינתן על בסיס </w:t>
      </w:r>
      <w:r w:rsidRPr="007B7995">
        <w:rPr>
          <w:rFonts w:asciiTheme="minorBidi" w:hAnsiTheme="minorBidi" w:cstheme="minorBidi"/>
          <w:rtl/>
        </w:rPr>
        <w:t>חוות הדעת של</w:t>
      </w:r>
      <w:r w:rsidRPr="007B7995">
        <w:rPr>
          <w:rtl/>
        </w:rPr>
        <w:t xml:space="preserve"> גורם מקצועי אחר במשרד</w:t>
      </w:r>
      <w:r>
        <w:rPr>
          <w:rFonts w:hint="cs"/>
          <w:rtl/>
        </w:rPr>
        <w:t>.</w:t>
      </w:r>
      <w:bookmarkEnd w:id="359"/>
    </w:p>
    <w:p w14:paraId="4F49B8BF" w14:textId="50DFD628" w:rsidR="00742F93" w:rsidRPr="00B57DC8" w:rsidRDefault="0087240A" w:rsidP="00742F93">
      <w:pPr>
        <w:widowControl w:val="0"/>
        <w:numPr>
          <w:ilvl w:val="5"/>
          <w:numId w:val="19"/>
        </w:numPr>
        <w:rPr>
          <w:rFonts w:asciiTheme="minorBidi" w:hAnsiTheme="minorBidi" w:cstheme="minorBidi"/>
        </w:rPr>
      </w:pPr>
      <w:r>
        <w:rPr>
          <w:rFonts w:asciiTheme="minorBidi" w:hAnsiTheme="minorBidi" w:cstheme="minorBidi" w:hint="cs"/>
          <w:rtl/>
        </w:rPr>
        <w:t>נמחק</w:t>
      </w:r>
    </w:p>
    <w:p w14:paraId="5A416395" w14:textId="3627A6C8" w:rsidR="00742F93" w:rsidRPr="00B57DC8" w:rsidRDefault="0087240A" w:rsidP="00742F93">
      <w:pPr>
        <w:widowControl w:val="0"/>
        <w:numPr>
          <w:ilvl w:val="5"/>
          <w:numId w:val="19"/>
        </w:numPr>
        <w:rPr>
          <w:rFonts w:asciiTheme="minorBidi" w:hAnsiTheme="minorBidi" w:cstheme="minorBidi"/>
        </w:rPr>
      </w:pPr>
      <w:r>
        <w:rPr>
          <w:rFonts w:asciiTheme="minorBidi" w:hAnsiTheme="minorBidi" w:cstheme="minorBidi" w:hint="cs"/>
          <w:rtl/>
        </w:rPr>
        <w:t>נמחק</w:t>
      </w:r>
    </w:p>
    <w:p w14:paraId="1996300F" w14:textId="2A360FDD" w:rsidR="00742F93" w:rsidRPr="00B57DC8" w:rsidRDefault="0087240A" w:rsidP="00742F93">
      <w:pPr>
        <w:keepNext/>
        <w:widowControl w:val="0"/>
        <w:numPr>
          <w:ilvl w:val="4"/>
          <w:numId w:val="19"/>
        </w:numPr>
        <w:rPr>
          <w:rFonts w:asciiTheme="minorBidi" w:hAnsiTheme="minorBidi" w:cstheme="minorBidi"/>
        </w:rPr>
      </w:pPr>
      <w:r>
        <w:rPr>
          <w:rFonts w:asciiTheme="minorBidi" w:hAnsiTheme="minorBidi" w:cstheme="minorBidi" w:hint="cs"/>
          <w:rtl/>
        </w:rPr>
        <w:t>נמחק</w:t>
      </w:r>
    </w:p>
    <w:p w14:paraId="31BE7CA0" w14:textId="7A7E5815" w:rsidR="00742F93" w:rsidRPr="00B57DC8" w:rsidRDefault="0087240A" w:rsidP="00742F93">
      <w:pPr>
        <w:widowControl w:val="0"/>
        <w:numPr>
          <w:ilvl w:val="5"/>
          <w:numId w:val="19"/>
        </w:numPr>
        <w:rPr>
          <w:rFonts w:asciiTheme="minorBidi" w:hAnsiTheme="minorBidi" w:cstheme="minorBidi"/>
        </w:rPr>
      </w:pPr>
      <w:r>
        <w:rPr>
          <w:rFonts w:asciiTheme="minorBidi" w:hAnsiTheme="minorBidi" w:cstheme="minorBidi" w:hint="cs"/>
          <w:rtl/>
        </w:rPr>
        <w:t>נמחק</w:t>
      </w:r>
    </w:p>
    <w:p w14:paraId="73BFE368" w14:textId="78BF5661" w:rsidR="00742F93" w:rsidRPr="00B57DC8" w:rsidRDefault="0087240A" w:rsidP="00742F93">
      <w:pPr>
        <w:widowControl w:val="0"/>
        <w:numPr>
          <w:ilvl w:val="5"/>
          <w:numId w:val="19"/>
        </w:numPr>
        <w:rPr>
          <w:rFonts w:asciiTheme="minorBidi" w:hAnsiTheme="minorBidi" w:cstheme="minorBidi"/>
        </w:rPr>
      </w:pPr>
      <w:r>
        <w:rPr>
          <w:rFonts w:asciiTheme="minorBidi" w:hAnsiTheme="minorBidi" w:cstheme="minorBidi" w:hint="cs"/>
          <w:rtl/>
        </w:rPr>
        <w:t>נמחק</w:t>
      </w:r>
    </w:p>
    <w:p w14:paraId="23841275" w14:textId="609EDFC6" w:rsidR="00742F93" w:rsidRPr="00B57DC8" w:rsidRDefault="0087240A" w:rsidP="00742F93">
      <w:pPr>
        <w:widowControl w:val="0"/>
        <w:numPr>
          <w:ilvl w:val="5"/>
          <w:numId w:val="19"/>
        </w:numPr>
        <w:rPr>
          <w:rFonts w:asciiTheme="minorBidi" w:hAnsiTheme="minorBidi" w:cstheme="minorBidi"/>
        </w:rPr>
      </w:pPr>
      <w:r>
        <w:rPr>
          <w:rFonts w:asciiTheme="minorBidi" w:hAnsiTheme="minorBidi" w:cstheme="minorBidi" w:hint="cs"/>
          <w:rtl/>
        </w:rPr>
        <w:t>נמחק</w:t>
      </w:r>
    </w:p>
    <w:p w14:paraId="1CC4C7C8" w14:textId="02152FFA" w:rsidR="00742F93" w:rsidRPr="00B57DC8" w:rsidRDefault="0087240A" w:rsidP="00742F93">
      <w:pPr>
        <w:widowControl w:val="0"/>
        <w:numPr>
          <w:ilvl w:val="5"/>
          <w:numId w:val="19"/>
        </w:numPr>
        <w:rPr>
          <w:rFonts w:asciiTheme="minorBidi" w:hAnsiTheme="minorBidi" w:cstheme="minorBidi"/>
          <w:rtl/>
        </w:rPr>
      </w:pPr>
      <w:r>
        <w:rPr>
          <w:rFonts w:asciiTheme="minorBidi" w:hAnsiTheme="minorBidi" w:cstheme="minorBidi" w:hint="cs"/>
          <w:rtl/>
        </w:rPr>
        <w:t>נמחק</w:t>
      </w:r>
    </w:p>
    <w:p w14:paraId="4430FCC0" w14:textId="4DDD9254" w:rsidR="00742F93" w:rsidRPr="00B57DC8" w:rsidRDefault="0087240A" w:rsidP="00742F93">
      <w:pPr>
        <w:widowControl w:val="0"/>
        <w:numPr>
          <w:ilvl w:val="5"/>
          <w:numId w:val="19"/>
        </w:numPr>
        <w:rPr>
          <w:rFonts w:asciiTheme="minorBidi" w:hAnsiTheme="minorBidi" w:cstheme="minorBidi"/>
          <w:rtl/>
        </w:rPr>
      </w:pPr>
      <w:r>
        <w:rPr>
          <w:rFonts w:asciiTheme="minorBidi" w:hAnsiTheme="minorBidi" w:cstheme="minorBidi" w:hint="cs"/>
          <w:rtl/>
        </w:rPr>
        <w:t>נמחק</w:t>
      </w:r>
    </w:p>
    <w:p w14:paraId="265D3B53" w14:textId="7ADD8DD3" w:rsidR="00742F93" w:rsidRPr="00B57DC8" w:rsidRDefault="00742F93" w:rsidP="00742F93">
      <w:pPr>
        <w:keepNext/>
        <w:widowControl w:val="0"/>
        <w:numPr>
          <w:ilvl w:val="4"/>
          <w:numId w:val="19"/>
        </w:numPr>
        <w:rPr>
          <w:rFonts w:asciiTheme="minorBidi" w:hAnsiTheme="minorBidi" w:cstheme="minorBidi"/>
        </w:rPr>
      </w:pPr>
      <w:bookmarkStart w:id="360" w:name="_Ref106009187"/>
      <w:r w:rsidRPr="00B57DC8">
        <w:rPr>
          <w:rFonts w:asciiTheme="minorBidi" w:hAnsiTheme="minorBidi" w:cstheme="minorBidi" w:hint="cs"/>
          <w:rtl/>
        </w:rPr>
        <w:t xml:space="preserve">חוות הדעת של הגורם המקצועי </w:t>
      </w:r>
      <w:r w:rsidRPr="00B57DC8">
        <w:rPr>
          <w:rFonts w:asciiTheme="minorBidi" w:hAnsiTheme="minorBidi" w:cstheme="minorBidi"/>
          <w:rtl/>
        </w:rPr>
        <w:t>תתייחס לקריטריונים הבאים, כאשר בכל קריטריון יידרש הגורם המקצועי ליתן ניקוד בין 1 ל-</w:t>
      </w:r>
      <w:r w:rsidRPr="00B57DC8">
        <w:rPr>
          <w:rFonts w:asciiTheme="minorBidi" w:hAnsiTheme="minorBidi" w:cstheme="minorBidi" w:hint="cs"/>
          <w:rtl/>
        </w:rPr>
        <w:t xml:space="preserve">10: </w:t>
      </w:r>
      <w:bookmarkEnd w:id="360"/>
    </w:p>
    <w:p w14:paraId="2096BF48" w14:textId="77777777" w:rsidR="00742F93" w:rsidRPr="00B57DC8" w:rsidRDefault="00742F93" w:rsidP="00742F93">
      <w:pPr>
        <w:widowControl w:val="0"/>
        <w:numPr>
          <w:ilvl w:val="5"/>
          <w:numId w:val="19"/>
        </w:numPr>
        <w:rPr>
          <w:rFonts w:asciiTheme="minorBidi" w:hAnsiTheme="minorBidi" w:cstheme="minorBidi"/>
        </w:rPr>
      </w:pPr>
      <w:r w:rsidRPr="00B57DC8">
        <w:rPr>
          <w:rFonts w:asciiTheme="minorBidi" w:hAnsiTheme="minorBidi" w:cstheme="minorBidi"/>
          <w:rtl/>
        </w:rPr>
        <w:t>נכונות לשינויים בהתאם לצרכים שעולים</w:t>
      </w:r>
      <w:r w:rsidRPr="00B57DC8">
        <w:rPr>
          <w:rFonts w:asciiTheme="minorBidi" w:hAnsiTheme="minorBidi" w:cstheme="minorBidi" w:hint="cs"/>
          <w:rtl/>
        </w:rPr>
        <w:t xml:space="preserve"> (10%)</w:t>
      </w:r>
      <w:r w:rsidRPr="00B57DC8">
        <w:rPr>
          <w:rFonts w:asciiTheme="minorBidi" w:hAnsiTheme="minorBidi" w:cstheme="minorBidi"/>
          <w:rtl/>
        </w:rPr>
        <w:t>;</w:t>
      </w:r>
    </w:p>
    <w:p w14:paraId="5234F443" w14:textId="77777777" w:rsidR="00742F93" w:rsidRPr="00B57DC8" w:rsidRDefault="00742F93" w:rsidP="00742F93">
      <w:pPr>
        <w:widowControl w:val="0"/>
        <w:numPr>
          <w:ilvl w:val="5"/>
          <w:numId w:val="19"/>
        </w:numPr>
        <w:rPr>
          <w:rFonts w:asciiTheme="minorBidi" w:hAnsiTheme="minorBidi" w:cstheme="minorBidi"/>
        </w:rPr>
      </w:pPr>
      <w:r w:rsidRPr="00B57DC8">
        <w:rPr>
          <w:rFonts w:asciiTheme="minorBidi" w:hAnsiTheme="minorBidi" w:cstheme="minorBidi"/>
          <w:rtl/>
        </w:rPr>
        <w:t>משאבים נוספים שהמציע העמיד שיש להם ערך מוסף לתכנית</w:t>
      </w:r>
      <w:r w:rsidRPr="00B57DC8">
        <w:rPr>
          <w:rFonts w:asciiTheme="minorBidi" w:hAnsiTheme="minorBidi" w:cstheme="minorBidi" w:hint="cs"/>
          <w:rtl/>
        </w:rPr>
        <w:t xml:space="preserve"> (10%)</w:t>
      </w:r>
      <w:r w:rsidRPr="00B57DC8">
        <w:rPr>
          <w:rFonts w:asciiTheme="minorBidi" w:hAnsiTheme="minorBidi" w:cstheme="minorBidi"/>
          <w:rtl/>
        </w:rPr>
        <w:t>;</w:t>
      </w:r>
    </w:p>
    <w:p w14:paraId="548B96A4" w14:textId="2A1B0460" w:rsidR="00742F93" w:rsidRPr="00B57DC8" w:rsidRDefault="00742F93" w:rsidP="00742F93">
      <w:pPr>
        <w:widowControl w:val="0"/>
        <w:numPr>
          <w:ilvl w:val="5"/>
          <w:numId w:val="19"/>
        </w:numPr>
        <w:rPr>
          <w:rFonts w:asciiTheme="minorBidi" w:hAnsiTheme="minorBidi" w:cstheme="minorBidi"/>
        </w:rPr>
      </w:pPr>
      <w:r w:rsidRPr="00B57DC8">
        <w:rPr>
          <w:rFonts w:asciiTheme="minorBidi" w:hAnsiTheme="minorBidi" w:cstheme="minorBidi"/>
          <w:rtl/>
        </w:rPr>
        <w:t>עמידה בדרישות המכרז / ההתקשרות – העברת דיווחים, מתן שירות, ניהול תקציב שברשותו</w:t>
      </w:r>
      <w:r w:rsidRPr="00B57DC8">
        <w:rPr>
          <w:rFonts w:asciiTheme="minorBidi" w:hAnsiTheme="minorBidi" w:cstheme="minorBidi" w:hint="cs"/>
          <w:rtl/>
        </w:rPr>
        <w:t xml:space="preserve"> (15%)</w:t>
      </w:r>
      <w:r w:rsidRPr="00B57DC8">
        <w:rPr>
          <w:rFonts w:asciiTheme="minorBidi" w:hAnsiTheme="minorBidi" w:cstheme="minorBidi"/>
          <w:rtl/>
        </w:rPr>
        <w:t>;</w:t>
      </w:r>
    </w:p>
    <w:p w14:paraId="0A1EE56D" w14:textId="77777777" w:rsidR="00742F93" w:rsidRPr="00B57DC8" w:rsidRDefault="00742F93" w:rsidP="00742F93">
      <w:pPr>
        <w:widowControl w:val="0"/>
        <w:numPr>
          <w:ilvl w:val="5"/>
          <w:numId w:val="19"/>
        </w:numPr>
        <w:rPr>
          <w:rFonts w:asciiTheme="minorBidi" w:hAnsiTheme="minorBidi" w:cstheme="minorBidi"/>
        </w:rPr>
      </w:pPr>
      <w:r w:rsidRPr="00B57DC8">
        <w:rPr>
          <w:rFonts w:asciiTheme="minorBidi" w:hAnsiTheme="minorBidi" w:cstheme="minorBidi" w:hint="cs"/>
          <w:rtl/>
        </w:rPr>
        <w:t>היקף</w:t>
      </w:r>
      <w:r w:rsidRPr="00B57DC8">
        <w:rPr>
          <w:rFonts w:asciiTheme="minorBidi" w:hAnsiTheme="minorBidi" w:cstheme="minorBidi"/>
          <w:rtl/>
        </w:rPr>
        <w:t xml:space="preserve"> התחלופה של כוח האדם ש</w:t>
      </w:r>
      <w:r w:rsidRPr="00B57DC8">
        <w:rPr>
          <w:rFonts w:asciiTheme="minorBidi" w:hAnsiTheme="minorBidi" w:cstheme="minorBidi" w:hint="cs"/>
          <w:rtl/>
        </w:rPr>
        <w:t>ה</w:t>
      </w:r>
      <w:r w:rsidRPr="00B57DC8">
        <w:rPr>
          <w:rFonts w:asciiTheme="minorBidi" w:hAnsiTheme="minorBidi" w:cstheme="minorBidi"/>
          <w:rtl/>
        </w:rPr>
        <w:t>ועסק על-ידי המציע</w:t>
      </w:r>
      <w:r w:rsidRPr="00B57DC8">
        <w:rPr>
          <w:rFonts w:asciiTheme="minorBidi" w:hAnsiTheme="minorBidi" w:cstheme="minorBidi" w:hint="cs"/>
          <w:rtl/>
        </w:rPr>
        <w:t xml:space="preserve"> (15%)</w:t>
      </w:r>
      <w:r w:rsidRPr="00B57DC8">
        <w:rPr>
          <w:rFonts w:asciiTheme="minorBidi" w:hAnsiTheme="minorBidi" w:cstheme="minorBidi"/>
          <w:rtl/>
        </w:rPr>
        <w:t>;</w:t>
      </w:r>
    </w:p>
    <w:p w14:paraId="5E5443E3" w14:textId="77777777" w:rsidR="00742F93" w:rsidRPr="00B57DC8" w:rsidRDefault="00742F93" w:rsidP="00742F93">
      <w:pPr>
        <w:widowControl w:val="0"/>
        <w:numPr>
          <w:ilvl w:val="5"/>
          <w:numId w:val="19"/>
        </w:numPr>
        <w:rPr>
          <w:rFonts w:asciiTheme="minorBidi" w:hAnsiTheme="minorBidi" w:cstheme="minorBidi"/>
        </w:rPr>
      </w:pPr>
      <w:r w:rsidRPr="00B57DC8">
        <w:rPr>
          <w:rFonts w:asciiTheme="minorBidi" w:hAnsiTheme="minorBidi" w:cstheme="minorBidi"/>
          <w:rtl/>
        </w:rPr>
        <w:t>נכונות המציע לתרום – נכונותו להגיע למפגשים מקצועיים שלא בתנאי ההתקשרות</w:t>
      </w:r>
      <w:r w:rsidRPr="00B57DC8">
        <w:rPr>
          <w:rFonts w:asciiTheme="minorBidi" w:hAnsiTheme="minorBidi" w:cstheme="minorBidi" w:hint="cs"/>
          <w:rtl/>
        </w:rPr>
        <w:t xml:space="preserve"> ו</w:t>
      </w:r>
      <w:r w:rsidRPr="00B57DC8">
        <w:rPr>
          <w:rFonts w:asciiTheme="minorBidi" w:hAnsiTheme="minorBidi" w:cstheme="minorBidi"/>
          <w:rtl/>
        </w:rPr>
        <w:t>לשתף את הידע שברשותו עם גורמים אחרים</w:t>
      </w:r>
      <w:r w:rsidRPr="00B57DC8">
        <w:rPr>
          <w:rFonts w:asciiTheme="minorBidi" w:hAnsiTheme="minorBidi" w:cstheme="minorBidi" w:hint="cs"/>
          <w:rtl/>
        </w:rPr>
        <w:t xml:space="preserve"> (10%)</w:t>
      </w:r>
      <w:r w:rsidRPr="00B57DC8">
        <w:rPr>
          <w:rFonts w:asciiTheme="minorBidi" w:hAnsiTheme="minorBidi" w:cstheme="minorBidi"/>
          <w:rtl/>
        </w:rPr>
        <w:t>;</w:t>
      </w:r>
    </w:p>
    <w:p w14:paraId="61BD4BA1" w14:textId="77777777" w:rsidR="00742F93" w:rsidRPr="00B57DC8" w:rsidRDefault="00742F93" w:rsidP="00742F93">
      <w:pPr>
        <w:widowControl w:val="0"/>
        <w:numPr>
          <w:ilvl w:val="5"/>
          <w:numId w:val="19"/>
        </w:numPr>
        <w:rPr>
          <w:rFonts w:asciiTheme="minorBidi" w:hAnsiTheme="minorBidi" w:cstheme="minorBidi"/>
        </w:rPr>
      </w:pPr>
      <w:r w:rsidRPr="00B57DC8">
        <w:rPr>
          <w:rFonts w:asciiTheme="minorBidi" w:hAnsiTheme="minorBidi" w:cstheme="minorBidi"/>
          <w:rtl/>
        </w:rPr>
        <w:t>יוזמות של המציע במתן השירות</w:t>
      </w:r>
      <w:r w:rsidRPr="00B57DC8">
        <w:rPr>
          <w:rFonts w:asciiTheme="minorBidi" w:hAnsiTheme="minorBidi" w:cstheme="minorBidi" w:hint="cs"/>
          <w:rtl/>
        </w:rPr>
        <w:t xml:space="preserve"> (15%)</w:t>
      </w:r>
      <w:r w:rsidRPr="00B57DC8">
        <w:rPr>
          <w:rFonts w:asciiTheme="minorBidi" w:hAnsiTheme="minorBidi" w:cstheme="minorBidi"/>
          <w:rtl/>
        </w:rPr>
        <w:t>;</w:t>
      </w:r>
    </w:p>
    <w:p w14:paraId="360B5C78" w14:textId="6ED9FE8A" w:rsidR="00742F93" w:rsidRPr="00B57DC8" w:rsidRDefault="00742F93" w:rsidP="00742F93">
      <w:pPr>
        <w:widowControl w:val="0"/>
        <w:numPr>
          <w:ilvl w:val="5"/>
          <w:numId w:val="19"/>
        </w:numPr>
        <w:rPr>
          <w:rFonts w:asciiTheme="minorBidi" w:hAnsiTheme="minorBidi" w:cstheme="minorBidi"/>
        </w:rPr>
      </w:pPr>
      <w:r w:rsidRPr="00B57DC8">
        <w:rPr>
          <w:rFonts w:asciiTheme="minorBidi" w:hAnsiTheme="minorBidi" w:cstheme="minorBidi"/>
          <w:rtl/>
        </w:rPr>
        <w:lastRenderedPageBreak/>
        <w:t>שביעות רצון כללית מהמציע</w:t>
      </w:r>
      <w:r w:rsidRPr="00B57DC8">
        <w:rPr>
          <w:rFonts w:asciiTheme="minorBidi" w:hAnsiTheme="minorBidi" w:cstheme="minorBidi" w:hint="cs"/>
          <w:rtl/>
        </w:rPr>
        <w:t xml:space="preserve"> (15%);</w:t>
      </w:r>
    </w:p>
    <w:p w14:paraId="29251627" w14:textId="02CEDFEB" w:rsidR="00742F93" w:rsidRPr="00B57DC8" w:rsidRDefault="00742F93" w:rsidP="00742F93">
      <w:pPr>
        <w:keepNext/>
        <w:widowControl w:val="0"/>
        <w:numPr>
          <w:ilvl w:val="5"/>
          <w:numId w:val="19"/>
        </w:numPr>
        <w:ind w:left="5784" w:hanging="1531"/>
        <w:rPr>
          <w:rFonts w:asciiTheme="minorBidi" w:hAnsiTheme="minorBidi" w:cstheme="minorBidi"/>
        </w:rPr>
      </w:pPr>
      <w:r w:rsidRPr="00B57DC8">
        <w:rPr>
          <w:rFonts w:asciiTheme="minorBidi" w:hAnsiTheme="minorBidi" w:cstheme="minorBidi"/>
          <w:rtl/>
        </w:rPr>
        <w:t>התנהלות תקשורתית ראויה והגונה ובהתאם לתנאי ההתקשרות (</w:t>
      </w:r>
      <w:r w:rsidRPr="00B57DC8">
        <w:rPr>
          <w:rFonts w:asciiTheme="minorBidi" w:hAnsiTheme="minorBidi" w:cstheme="minorBidi" w:hint="cs"/>
          <w:rtl/>
        </w:rPr>
        <w:t>10</w:t>
      </w:r>
      <w:r w:rsidRPr="00B57DC8">
        <w:rPr>
          <w:rFonts w:asciiTheme="minorBidi" w:hAnsiTheme="minorBidi" w:cstheme="minorBidi"/>
          <w:rtl/>
        </w:rPr>
        <w:t>%)</w:t>
      </w:r>
      <w:r w:rsidRPr="00B57DC8">
        <w:rPr>
          <w:rFonts w:asciiTheme="minorBidi" w:hAnsiTheme="minorBidi" w:cstheme="minorBidi" w:hint="cs"/>
          <w:rtl/>
        </w:rPr>
        <w:t>.</w:t>
      </w:r>
    </w:p>
    <w:p w14:paraId="0ECF9A6E" w14:textId="3C6EEBA2" w:rsidR="00742F93" w:rsidRPr="00B57DC8" w:rsidRDefault="00742F93" w:rsidP="00742F93">
      <w:pPr>
        <w:keepNext/>
        <w:widowControl w:val="0"/>
        <w:ind w:left="4253"/>
        <w:rPr>
          <w:rFonts w:asciiTheme="minorBidi" w:hAnsiTheme="minorBidi" w:cstheme="minorBidi"/>
          <w:rtl/>
        </w:rPr>
      </w:pPr>
      <w:bookmarkStart w:id="361" w:name="_Hlk75251645"/>
      <w:r w:rsidRPr="00B57DC8">
        <w:rPr>
          <w:rFonts w:asciiTheme="minorBidi" w:hAnsiTheme="minorBidi" w:cstheme="minorBidi" w:hint="cs"/>
          <w:rtl/>
        </w:rPr>
        <w:t xml:space="preserve">מובהר כי חוות הדעת תינתן על ידי נציג </w:t>
      </w:r>
      <w:r w:rsidRPr="00B57DC8">
        <w:rPr>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שם_האגף \</w:instrText>
      </w:r>
      <w:r w:rsidRPr="00B57DC8">
        <w:rPr>
          <w:rFonts w:asciiTheme="minorBidi" w:hAnsiTheme="minorBidi" w:cstheme="minorBidi"/>
        </w:rPr>
        <w:instrText>h</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tl/>
        </w:rPr>
      </w:r>
      <w:r w:rsidRPr="00B57DC8">
        <w:rPr>
          <w:rtl/>
        </w:rPr>
        <w:fldChar w:fldCharType="separate"/>
      </w:r>
      <w:r w:rsidR="007D641B">
        <w:rPr>
          <w:rFonts w:asciiTheme="minorBidi" w:hAnsiTheme="minorBidi" w:cstheme="minorBidi"/>
          <w:rtl/>
        </w:rPr>
        <w:t>מינהל שירותים חברתיים</w:t>
      </w:r>
      <w:r w:rsidR="007D641B">
        <w:rPr>
          <w:rFonts w:asciiTheme="minorBidi" w:hAnsiTheme="minorBidi" w:cstheme="minorBidi"/>
          <w:noProof/>
          <w:rtl/>
        </w:rPr>
        <w:t xml:space="preserve"> ואישיים</w:t>
      </w:r>
      <w:r w:rsidRPr="00B57DC8">
        <w:rPr>
          <w:rtl/>
        </w:rPr>
        <w:fldChar w:fldCharType="end"/>
      </w:r>
      <w:r w:rsidRPr="00B57DC8">
        <w:rPr>
          <w:rFonts w:asciiTheme="minorBidi" w:hAnsiTheme="minorBidi" w:cstheme="minorBidi" w:hint="cs"/>
          <w:rtl/>
        </w:rPr>
        <w:t>, מבקש השירות נשוא מכרז זה.</w:t>
      </w:r>
      <w:bookmarkEnd w:id="361"/>
    </w:p>
    <w:p w14:paraId="4D6433A5" w14:textId="77777777" w:rsidR="00742F93" w:rsidRPr="00B57DC8" w:rsidRDefault="00742F93" w:rsidP="00742F93">
      <w:pPr>
        <w:widowControl w:val="0"/>
        <w:ind w:left="4253"/>
        <w:rPr>
          <w:rFonts w:asciiTheme="minorBidi" w:hAnsiTheme="minorBidi" w:cstheme="minorBidi"/>
          <w:b/>
          <w:bCs/>
        </w:rPr>
      </w:pPr>
      <w:r w:rsidRPr="00B57DC8">
        <w:rPr>
          <w:rFonts w:asciiTheme="minorBidi" w:hAnsiTheme="minorBidi" w:cstheme="minorBidi"/>
          <w:b/>
          <w:bCs/>
          <w:rtl/>
        </w:rPr>
        <w:t>יצוין כי המשרד יוכל לפנות גם לגורמים אחרים במשרד</w:t>
      </w:r>
      <w:r w:rsidRPr="00B57DC8">
        <w:rPr>
          <w:rFonts w:asciiTheme="minorBidi" w:hAnsiTheme="minorBidi" w:cstheme="minorBidi" w:hint="cs"/>
          <w:b/>
          <w:bCs/>
          <w:rtl/>
        </w:rPr>
        <w:t xml:space="preserve"> והניקוד יינתן בהתאם לקריטריונים האמורים לעיל.</w:t>
      </w:r>
    </w:p>
    <w:p w14:paraId="181E17F0" w14:textId="77777777" w:rsidR="00742F93" w:rsidRPr="00B57DC8" w:rsidRDefault="00742F93" w:rsidP="00742F93">
      <w:pPr>
        <w:widowControl w:val="0"/>
        <w:numPr>
          <w:ilvl w:val="4"/>
          <w:numId w:val="19"/>
        </w:numPr>
        <w:rPr>
          <w:rFonts w:asciiTheme="minorBidi" w:hAnsiTheme="minorBidi" w:cstheme="minorBidi"/>
        </w:rPr>
      </w:pPr>
      <w:r w:rsidRPr="00B57DC8">
        <w:rPr>
          <w:rFonts w:asciiTheme="minorBidi" w:hAnsiTheme="minorBidi" w:cstheme="minorBidi"/>
          <w:rtl/>
        </w:rPr>
        <w:t xml:space="preserve">הניקוד יינתן על ידי ועדת המכרזים, על בסיס ניקוד הגורם המקצועי בכל אחד מהקריטריונים הנ"ל ומשקלם היחסי כמפורט לעיל. </w:t>
      </w:r>
    </w:p>
    <w:p w14:paraId="5589013E" w14:textId="77777777" w:rsidR="00742F93" w:rsidRPr="00B57DC8" w:rsidRDefault="00742F93" w:rsidP="00742F93">
      <w:pPr>
        <w:widowControl w:val="0"/>
        <w:numPr>
          <w:ilvl w:val="4"/>
          <w:numId w:val="19"/>
        </w:numPr>
        <w:rPr>
          <w:rFonts w:asciiTheme="minorBidi" w:hAnsiTheme="minorBidi" w:cstheme="minorBidi"/>
        </w:rPr>
      </w:pPr>
      <w:r w:rsidRPr="00B57DC8">
        <w:rPr>
          <w:rFonts w:asciiTheme="minorBidi" w:hAnsiTheme="minorBidi" w:cstheme="minorBidi"/>
          <w:rtl/>
        </w:rPr>
        <w:t xml:space="preserve">חוות הדעת של הגורם המקצועי תגובה במסמכים כתובים הנוגעים לאופן מתן השירות על ידי המציע, בתוך חמש השנים האחרונות הקודמות למועד האחרון להגשת הצעות. ככל שבמסמכים אלו ישנה התייחסות לליקויים בהתנהלות המציע, תינתן התייחסות לאפשרויות שניתנו למציע על ידי המשרד לתקן את הליקויים ותגובתו לכך. </w:t>
      </w:r>
    </w:p>
    <w:p w14:paraId="04018410" w14:textId="24A64A3C" w:rsidR="00742F93" w:rsidRPr="00B57DC8" w:rsidRDefault="00742F93" w:rsidP="00742F93">
      <w:pPr>
        <w:widowControl w:val="0"/>
        <w:numPr>
          <w:ilvl w:val="4"/>
          <w:numId w:val="19"/>
        </w:numPr>
        <w:rPr>
          <w:rFonts w:asciiTheme="minorBidi" w:hAnsiTheme="minorBidi" w:cstheme="minorBidi"/>
          <w:b/>
          <w:bCs/>
          <w:noProof/>
          <w:rtl/>
          <w:lang w:eastAsia="en-US"/>
        </w:rPr>
      </w:pPr>
      <w:bookmarkStart w:id="362" w:name="ניקוד_ריאיון_הגבלה_1"/>
      <w:r w:rsidRPr="00B57DC8">
        <w:rPr>
          <w:rFonts w:asciiTheme="minorBidi" w:hAnsiTheme="minorBidi" w:cstheme="minorBidi"/>
          <w:b/>
          <w:bCs/>
          <w:noProof/>
          <w:rtl/>
          <w:lang w:eastAsia="en-US"/>
        </w:rPr>
        <w:t>מציע אשר קיבל פחות מ-60% מהניקוד באמת מידה זו (</w:t>
      </w:r>
      <w:r w:rsidRPr="00B57DC8">
        <w:rPr>
          <w:rFonts w:asciiTheme="minorBidi" w:hAnsiTheme="minorBidi" w:cstheme="minorBidi"/>
          <w:b/>
          <w:bCs/>
          <w:noProof/>
          <w:rtl/>
          <w:lang w:eastAsia="en-US"/>
        </w:rPr>
        <w:fldChar w:fldCharType="begin"/>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rtl/>
        </w:rPr>
        <w:instrText xml:space="preserve"> ניקוד_המלצות_משרד</w:instrText>
      </w:r>
      <w:r w:rsidRPr="00B57DC8">
        <w:rPr>
          <w:rFonts w:asciiTheme="minorBidi" w:hAnsiTheme="minorBidi" w:cstheme="minorBidi"/>
          <w:b/>
          <w:bCs/>
          <w:noProof/>
          <w:lang w:eastAsia="en-US"/>
        </w:rPr>
        <w:instrText xml:space="preserve"> *0.6</w:instrText>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noProof/>
          <w:rtl/>
          <w:lang w:eastAsia="en-US"/>
        </w:rPr>
        <w:fldChar w:fldCharType="separate"/>
      </w:r>
      <w:r w:rsidR="007D641B">
        <w:rPr>
          <w:rFonts w:asciiTheme="minorBidi" w:hAnsiTheme="minorBidi" w:cstheme="minorBidi"/>
          <w:b/>
          <w:bCs/>
          <w:noProof/>
          <w:rtl/>
          <w:lang w:eastAsia="en-US"/>
        </w:rPr>
        <w:t>3.6</w:t>
      </w:r>
      <w:r w:rsidRPr="00B57DC8">
        <w:rPr>
          <w:rFonts w:asciiTheme="minorBidi" w:hAnsiTheme="minorBidi" w:cstheme="minorBidi"/>
          <w:b/>
          <w:bCs/>
          <w:noProof/>
          <w:rtl/>
          <w:lang w:eastAsia="en-US"/>
        </w:rPr>
        <w:fldChar w:fldCharType="end"/>
      </w:r>
      <w:r w:rsidRPr="00B57DC8">
        <w:rPr>
          <w:rFonts w:asciiTheme="minorBidi" w:hAnsiTheme="minorBidi" w:cstheme="minorBidi"/>
          <w:b/>
          <w:bCs/>
          <w:noProof/>
          <w:rtl/>
          <w:lang w:eastAsia="en-US"/>
        </w:rPr>
        <w:t xml:space="preserve"> נקודות), יקבל 0 נקודות באמת מידה זו.</w:t>
      </w:r>
      <w:bookmarkEnd w:id="362"/>
      <w:r w:rsidRPr="00B57DC8">
        <w:rPr>
          <w:rFonts w:asciiTheme="minorBidi" w:hAnsiTheme="minorBidi" w:cstheme="minorBidi"/>
          <w:b/>
          <w:bCs/>
          <w:noProof/>
          <w:rtl/>
          <w:lang w:eastAsia="en-US"/>
        </w:rPr>
        <w:t xml:space="preserve"> </w:t>
      </w:r>
    </w:p>
    <w:p w14:paraId="493419CD" w14:textId="6F420A21" w:rsidR="00742F93" w:rsidRPr="00B57DC8" w:rsidRDefault="00742F93" w:rsidP="00742F93">
      <w:pPr>
        <w:widowControl w:val="0"/>
        <w:numPr>
          <w:ilvl w:val="4"/>
          <w:numId w:val="19"/>
        </w:numPr>
        <w:rPr>
          <w:rFonts w:asciiTheme="minorBidi" w:hAnsiTheme="minorBidi" w:cstheme="minorBidi"/>
        </w:rPr>
      </w:pPr>
      <w:bookmarkStart w:id="363" w:name="ניקוד_ריאיון_הגבלה_2"/>
      <w:bookmarkStart w:id="364" w:name="_Ref26096674"/>
      <w:r w:rsidRPr="00B57DC8">
        <w:rPr>
          <w:rFonts w:asciiTheme="minorBidi" w:hAnsiTheme="minorBidi" w:cstheme="minorBidi"/>
          <w:b/>
          <w:bCs/>
          <w:noProof/>
          <w:rtl/>
          <w:lang w:eastAsia="en-US"/>
        </w:rPr>
        <w:t>המשרד יהיה רשאי, לפי שיקול דעתו הבלעדי, לפסול את הצעתו של מציע אשר במסגרת אמת מידה זו ניתנו לו פחות מ-</w:t>
      </w:r>
      <w:r w:rsidRPr="00B57DC8">
        <w:rPr>
          <w:rFonts w:asciiTheme="minorBidi" w:hAnsiTheme="minorBidi" w:cstheme="minorBidi"/>
          <w:rtl/>
        </w:rPr>
        <w:fldChar w:fldCharType="begin"/>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b/>
          <w:bCs/>
          <w:rtl/>
        </w:rPr>
        <w:instrText xml:space="preserve"> ניקוד_המלצות_משרד</w:instrText>
      </w:r>
      <w:r w:rsidRPr="00B57DC8">
        <w:rPr>
          <w:rFonts w:asciiTheme="minorBidi" w:hAnsiTheme="minorBidi" w:cstheme="minorBidi"/>
          <w:b/>
          <w:bCs/>
          <w:noProof/>
          <w:lang w:eastAsia="en-US"/>
        </w:rPr>
        <w:instrText xml:space="preserve"> /2</w:instrText>
      </w:r>
      <w:r w:rsidRPr="00B57DC8">
        <w:rPr>
          <w:rFonts w:asciiTheme="minorBidi" w:hAnsiTheme="minorBidi" w:cstheme="minorBidi"/>
          <w:b/>
          <w:bCs/>
          <w:noProof/>
          <w:rtl/>
          <w:lang w:eastAsia="en-US"/>
        </w:rPr>
        <w:instrText xml:space="preserve"> </w:instrText>
      </w:r>
      <w:r w:rsidRPr="00B57DC8">
        <w:rPr>
          <w:rFonts w:asciiTheme="minorBidi" w:hAnsiTheme="minorBidi" w:cstheme="minorBidi"/>
          <w:rtl/>
        </w:rPr>
        <w:fldChar w:fldCharType="separate"/>
      </w:r>
      <w:r w:rsidR="007D641B">
        <w:rPr>
          <w:rFonts w:asciiTheme="minorBidi" w:hAnsiTheme="minorBidi" w:cstheme="minorBidi"/>
          <w:b/>
          <w:bCs/>
          <w:noProof/>
          <w:rtl/>
          <w:lang w:eastAsia="en-US"/>
        </w:rPr>
        <w:t>3</w:t>
      </w:r>
      <w:r w:rsidRPr="00B57DC8">
        <w:rPr>
          <w:rFonts w:asciiTheme="minorBidi" w:hAnsiTheme="minorBidi" w:cstheme="minorBidi"/>
          <w:rtl/>
        </w:rPr>
        <w:fldChar w:fldCharType="end"/>
      </w:r>
      <w:r w:rsidRPr="00B57DC8">
        <w:rPr>
          <w:rFonts w:asciiTheme="minorBidi" w:hAnsiTheme="minorBidi" w:cstheme="minorBidi"/>
          <w:b/>
          <w:bCs/>
          <w:noProof/>
          <w:rtl/>
          <w:lang w:eastAsia="en-US"/>
        </w:rPr>
        <w:t xml:space="preserve"> נקודות באמת מידה זו </w:t>
      </w:r>
      <w:r w:rsidRPr="00B57DC8">
        <w:rPr>
          <w:rFonts w:asciiTheme="minorBidi" w:hAnsiTheme="minorBidi" w:cstheme="minorBidi"/>
          <w:b/>
          <w:bCs/>
          <w:rtl/>
        </w:rPr>
        <w:t>ו/או שבשל היעדר שביעות רצון מהמציע, ההתקשרות עמו הופסקה באמצע תקופת ההתקשרות ו/או לא הוארכה, וכל זאת בתוך חמש השנים האחרונות הקודמות למועד האחרון להגשת ההצעות</w:t>
      </w:r>
      <w:bookmarkEnd w:id="363"/>
      <w:r w:rsidRPr="00B57DC8">
        <w:rPr>
          <w:rFonts w:asciiTheme="minorBidi" w:hAnsiTheme="minorBidi" w:cstheme="minorBidi"/>
          <w:b/>
          <w:bCs/>
          <w:noProof/>
          <w:rtl/>
          <w:lang w:eastAsia="en-US"/>
        </w:rPr>
        <w:t>.</w:t>
      </w:r>
      <w:bookmarkEnd w:id="364"/>
    </w:p>
    <w:p w14:paraId="6ECEABF4" w14:textId="29AD50FC" w:rsidR="00742F93" w:rsidRPr="00B57DC8" w:rsidRDefault="00742F93" w:rsidP="00742F93">
      <w:pPr>
        <w:widowControl w:val="0"/>
        <w:numPr>
          <w:ilvl w:val="4"/>
          <w:numId w:val="19"/>
        </w:numPr>
        <w:rPr>
          <w:rFonts w:asciiTheme="minorBidi" w:hAnsiTheme="minorBidi" w:cstheme="minorBidi"/>
        </w:rPr>
      </w:pPr>
      <w:r w:rsidRPr="00B57DC8">
        <w:rPr>
          <w:rFonts w:asciiTheme="minorBidi" w:hAnsiTheme="minorBidi" w:cstheme="minorBidi"/>
          <w:rtl/>
        </w:rPr>
        <w:t xml:space="preserve">בטרם יוחלט על פסילת ההצעה כאמור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Ref26096674 \r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4.2.7.7.7</w:t>
      </w:r>
      <w:r w:rsidRPr="00B57DC8">
        <w:rPr>
          <w:rFonts w:asciiTheme="minorBidi" w:hAnsiTheme="minorBidi" w:cstheme="minorBidi"/>
          <w:rtl/>
        </w:rPr>
        <w:fldChar w:fldCharType="end"/>
      </w:r>
      <w:r w:rsidRPr="00B57DC8">
        <w:rPr>
          <w:rFonts w:asciiTheme="minorBidi" w:hAnsiTheme="minorBidi" w:cstheme="minorBidi"/>
          <w:rtl/>
        </w:rPr>
        <w:t xml:space="preserve"> לעיל, תינתן למציע זכות טיעון בפני ועדת המכרזים.</w:t>
      </w:r>
    </w:p>
    <w:bookmarkStart w:id="365" w:name="_Ref162353454"/>
    <w:p w14:paraId="1BF017C8" w14:textId="416792DA" w:rsidR="009D54CC" w:rsidRPr="00B57DC8" w:rsidRDefault="009D54CC" w:rsidP="00742F93">
      <w:pPr>
        <w:pStyle w:val="41"/>
        <w:keepNext w:val="0"/>
        <w:widowControl w:val="0"/>
        <w:numPr>
          <w:ilvl w:val="2"/>
          <w:numId w:val="19"/>
        </w:numPr>
        <w:spacing w:before="240"/>
        <w:rPr>
          <w:rFonts w:asciiTheme="minorBidi" w:hAnsiTheme="minorBidi" w:cstheme="minorBidi"/>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תכנית_עבודה_מוצעת_קריטריון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ריאיון</w:t>
      </w:r>
      <w:r w:rsidRPr="00B57DC8">
        <w:rPr>
          <w:rFonts w:asciiTheme="minorBidi" w:hAnsiTheme="minorBidi" w:cstheme="minorBidi"/>
          <w:rtl/>
        </w:rPr>
        <w:fldChar w:fldCharType="end"/>
      </w:r>
      <w:r w:rsidRPr="00B57DC8">
        <w:rPr>
          <w:rFonts w:asciiTheme="minorBidi" w:hAnsiTheme="minorBidi" w:cstheme="minorBidi"/>
          <w:rtl/>
        </w:rPr>
        <w:t xml:space="preserve"> (</w:t>
      </w:r>
      <w:r w:rsidRPr="00B57DC8">
        <w:rPr>
          <w:rFonts w:asciiTheme="minorBidi" w:hAnsiTheme="minorBidi" w:cstheme="minorBidi"/>
          <w:rtl/>
        </w:rPr>
        <w:fldChar w:fldCharType="begin"/>
      </w:r>
      <w:r w:rsidRPr="00B57DC8">
        <w:rPr>
          <w:rFonts w:asciiTheme="minorBidi" w:hAnsiTheme="minorBidi" w:cstheme="minorBidi"/>
          <w:rtl/>
        </w:rPr>
        <w:instrText xml:space="preserve"> =ניקוד_מסמך </w:instrText>
      </w:r>
      <w:r w:rsidRPr="00B57DC8">
        <w:rPr>
          <w:rFonts w:asciiTheme="minorBidi" w:hAnsiTheme="minorBidi" w:cstheme="minorBidi"/>
          <w:rtl/>
        </w:rPr>
        <w:fldChar w:fldCharType="separate"/>
      </w:r>
      <w:r w:rsidR="007D641B">
        <w:rPr>
          <w:rFonts w:asciiTheme="minorBidi" w:hAnsiTheme="minorBidi" w:cstheme="minorBidi"/>
          <w:rtl/>
        </w:rPr>
        <w:t>25</w:t>
      </w:r>
      <w:r w:rsidRPr="00B57DC8">
        <w:rPr>
          <w:rFonts w:asciiTheme="minorBidi" w:hAnsiTheme="minorBidi" w:cstheme="minorBidi"/>
          <w:rtl/>
        </w:rPr>
        <w:fldChar w:fldCharType="end"/>
      </w:r>
      <w:r w:rsidRPr="00B57DC8">
        <w:rPr>
          <w:rFonts w:asciiTheme="minorBidi" w:hAnsiTheme="minorBidi" w:cstheme="minorBidi"/>
          <w:rtl/>
        </w:rPr>
        <w:t xml:space="preserve"> נק')</w:t>
      </w:r>
      <w:r w:rsidRPr="00B57DC8" w:rsidDel="00087958">
        <w:rPr>
          <w:rFonts w:asciiTheme="minorBidi" w:hAnsiTheme="minorBidi" w:cstheme="minorBidi"/>
          <w:rtl/>
        </w:rPr>
        <w:t xml:space="preserve"> </w:t>
      </w:r>
      <w:bookmarkEnd w:id="365"/>
    </w:p>
    <w:p w14:paraId="64CD0B2D" w14:textId="77777777" w:rsidR="009D54CC" w:rsidRPr="00B57DC8" w:rsidRDefault="009D54CC" w:rsidP="009D54CC">
      <w:pPr>
        <w:ind w:left="1701"/>
        <w:rPr>
          <w:rFonts w:asciiTheme="minorBidi" w:hAnsiTheme="minorBidi" w:cstheme="minorBidi"/>
          <w:rtl/>
        </w:rPr>
      </w:pPr>
      <w:r w:rsidRPr="00B57DC8">
        <w:rPr>
          <w:rFonts w:asciiTheme="minorBidi" w:hAnsiTheme="minorBidi" w:cstheme="minorBidi"/>
          <w:rtl/>
        </w:rPr>
        <w:t>להלן פירוט שלבי הריאיון והניקוד לכל שלב.</w:t>
      </w:r>
    </w:p>
    <w:p w14:paraId="2932AE0B" w14:textId="1240A702" w:rsidR="009D54CC" w:rsidRPr="00B57DC8" w:rsidRDefault="009D54CC" w:rsidP="009D54CC">
      <w:pPr>
        <w:ind w:left="1701"/>
        <w:rPr>
          <w:rFonts w:asciiTheme="minorBidi" w:hAnsiTheme="minorBidi" w:cstheme="minorBidi"/>
          <w:rtl/>
        </w:rPr>
      </w:pPr>
      <w:r w:rsidRPr="00B57DC8">
        <w:rPr>
          <w:rFonts w:asciiTheme="minorBidi" w:hAnsiTheme="minorBidi" w:cstheme="minorBidi"/>
          <w:rtl/>
        </w:rPr>
        <w:lastRenderedPageBreak/>
        <w:t>מובהר כי במקרה של הצעה למספר מחוזות במקביל ייבחן נציג הנהלת המציע ביחס לטרום הריאיון הארגוני ולריאיון הארגוני פעם אחת בלבד והציון ביחס לכך ייוחס לשני המחוזות במקביל. כל אחד ממנהלי האזור המוצעים ייבחנו בנפרד ביחס לטרום הריאיון המקצועי ולראיון המקצועי. יובהר כי בכל מקרה נציג הנהלת המציע ישתתף בכל אחד מהראיונות המקצועיים יחד עם כל מנהל אזור.</w:t>
      </w:r>
    </w:p>
    <w:p w14:paraId="26DFDA37" w14:textId="77777777" w:rsidR="009D54CC" w:rsidRPr="00B57DC8" w:rsidRDefault="009D54CC" w:rsidP="00742F93">
      <w:pPr>
        <w:widowControl w:val="0"/>
        <w:numPr>
          <w:ilvl w:val="3"/>
          <w:numId w:val="19"/>
        </w:numPr>
        <w:rPr>
          <w:rFonts w:asciiTheme="minorBidi" w:hAnsiTheme="minorBidi" w:cstheme="minorBidi"/>
          <w:b/>
          <w:bCs/>
          <w:rtl/>
        </w:rPr>
      </w:pPr>
      <w:r w:rsidRPr="00B57DC8">
        <w:rPr>
          <w:rFonts w:asciiTheme="minorBidi" w:hAnsiTheme="minorBidi" w:cstheme="minorBidi"/>
          <w:b/>
          <w:bCs/>
          <w:rtl/>
        </w:rPr>
        <w:t>טרום ראיון – מקצועי – 20%</w:t>
      </w:r>
    </w:p>
    <w:p w14:paraId="74C33D61" w14:textId="77777777" w:rsidR="009D54CC" w:rsidRPr="00B57DC8" w:rsidRDefault="009D54CC" w:rsidP="00742F93">
      <w:pPr>
        <w:widowControl w:val="0"/>
        <w:numPr>
          <w:ilvl w:val="4"/>
          <w:numId w:val="19"/>
        </w:numPr>
        <w:rPr>
          <w:rFonts w:asciiTheme="minorBidi" w:hAnsiTheme="minorBidi" w:cstheme="minorBidi"/>
        </w:rPr>
      </w:pPr>
      <w:r w:rsidRPr="00B57DC8">
        <w:rPr>
          <w:rFonts w:asciiTheme="minorBidi" w:hAnsiTheme="minorBidi" w:cstheme="minorBidi"/>
          <w:rtl/>
        </w:rPr>
        <w:t xml:space="preserve">מנהל האזור יגיע 45 דקות טרם המועד שנקבע לריאיון, ויקבל לידיו מסמך כתוב שיציג 2 מקרים של דילמות מול משפחות. </w:t>
      </w:r>
    </w:p>
    <w:p w14:paraId="0116A46F" w14:textId="77777777" w:rsidR="009D54CC" w:rsidRPr="00B57DC8" w:rsidRDefault="009D54CC" w:rsidP="00742F93">
      <w:pPr>
        <w:widowControl w:val="0"/>
        <w:numPr>
          <w:ilvl w:val="4"/>
          <w:numId w:val="19"/>
        </w:numPr>
        <w:rPr>
          <w:rFonts w:asciiTheme="minorBidi" w:hAnsiTheme="minorBidi" w:cstheme="minorBidi"/>
        </w:rPr>
      </w:pPr>
      <w:r w:rsidRPr="00B57DC8">
        <w:rPr>
          <w:rFonts w:asciiTheme="minorBidi" w:hAnsiTheme="minorBidi" w:cstheme="minorBidi"/>
          <w:rtl/>
        </w:rPr>
        <w:t>מנהל האזור יכתוב מסמך המתייחס מבחינה מקצועית לדילמות שהוצגו, כל אחת בפני עצמה. מודגש כי בשלב זה לא יהיה ניתן להיעזר בחומרי עזר חיצוניים או בשיחות טלפוניות.</w:t>
      </w:r>
    </w:p>
    <w:p w14:paraId="5CAEE2E8" w14:textId="77777777" w:rsidR="009D54CC" w:rsidRPr="00B57DC8" w:rsidRDefault="009D54CC" w:rsidP="00742F93">
      <w:pPr>
        <w:widowControl w:val="0"/>
        <w:numPr>
          <w:ilvl w:val="4"/>
          <w:numId w:val="19"/>
        </w:numPr>
        <w:rPr>
          <w:rFonts w:asciiTheme="minorBidi" w:hAnsiTheme="minorBidi" w:cstheme="minorBidi"/>
        </w:rPr>
      </w:pPr>
      <w:r w:rsidRPr="00B57DC8">
        <w:rPr>
          <w:rFonts w:asciiTheme="minorBidi" w:hAnsiTheme="minorBidi" w:cstheme="minorBidi"/>
          <w:rtl/>
        </w:rPr>
        <w:t xml:space="preserve">בתום 45 הדקות, יעביר מנהל האזור לנציג ועדת המכרזים את המסמך הכתוב. </w:t>
      </w:r>
    </w:p>
    <w:p w14:paraId="3C43BB0B" w14:textId="77777777" w:rsidR="009D54CC" w:rsidRPr="00B57DC8" w:rsidRDefault="009D54CC" w:rsidP="00742F93">
      <w:pPr>
        <w:widowControl w:val="0"/>
        <w:numPr>
          <w:ilvl w:val="4"/>
          <w:numId w:val="19"/>
        </w:numPr>
        <w:rPr>
          <w:rFonts w:asciiTheme="minorBidi" w:hAnsiTheme="minorBidi" w:cstheme="minorBidi"/>
        </w:rPr>
      </w:pPr>
      <w:r w:rsidRPr="00B57DC8">
        <w:rPr>
          <w:rFonts w:asciiTheme="minorBidi" w:hAnsiTheme="minorBidi" w:cstheme="minorBidi"/>
          <w:rtl/>
        </w:rPr>
        <w:t xml:space="preserve">המסמך ינוקד על ידי ועדת המכרזים לפי יכולת הניתוח ואפשרות הצגת פתרונות ישימים לדילמות. </w:t>
      </w:r>
    </w:p>
    <w:p w14:paraId="0D6B755B" w14:textId="77777777" w:rsidR="009D54CC" w:rsidRPr="00B57DC8" w:rsidRDefault="009D54CC" w:rsidP="00742F93">
      <w:pPr>
        <w:widowControl w:val="0"/>
        <w:numPr>
          <w:ilvl w:val="4"/>
          <w:numId w:val="19"/>
        </w:numPr>
        <w:rPr>
          <w:rFonts w:asciiTheme="minorBidi" w:hAnsiTheme="minorBidi" w:cstheme="minorBidi"/>
          <w:rtl/>
        </w:rPr>
      </w:pPr>
      <w:r w:rsidRPr="00B57DC8">
        <w:rPr>
          <w:rFonts w:asciiTheme="minorBidi" w:hAnsiTheme="minorBidi" w:cstheme="minorBidi"/>
          <w:rtl/>
        </w:rPr>
        <w:t>הניקוד עבור שלב זה יחולק באופן שווה לשתי הדילמות – 10% לכל מסמך.</w:t>
      </w:r>
    </w:p>
    <w:p w14:paraId="3E18216C" w14:textId="2C486148" w:rsidR="009D54CC" w:rsidRPr="00B57DC8" w:rsidRDefault="009D54CC" w:rsidP="00742F93">
      <w:pPr>
        <w:widowControl w:val="0"/>
        <w:numPr>
          <w:ilvl w:val="3"/>
          <w:numId w:val="19"/>
        </w:numPr>
        <w:rPr>
          <w:rFonts w:asciiTheme="minorBidi" w:hAnsiTheme="minorBidi" w:cstheme="minorBidi"/>
          <w:b/>
          <w:bCs/>
        </w:rPr>
      </w:pPr>
      <w:r w:rsidRPr="00B57DC8">
        <w:rPr>
          <w:rFonts w:asciiTheme="minorBidi" w:hAnsiTheme="minorBidi" w:cstheme="minorBidi"/>
          <w:b/>
          <w:bCs/>
          <w:rtl/>
        </w:rPr>
        <w:t>ריאיון – חלק מקצועי:</w:t>
      </w:r>
      <w:r w:rsidRPr="00B57DC8">
        <w:rPr>
          <w:rFonts w:asciiTheme="minorBidi" w:hAnsiTheme="minorBidi" w:cstheme="minorBidi"/>
          <w:rtl/>
        </w:rPr>
        <w:t xml:space="preserve"> התייחסות לדילמות מקצועיות מול המשפחה</w:t>
      </w:r>
      <w:r w:rsidRPr="00B57DC8">
        <w:rPr>
          <w:rFonts w:asciiTheme="minorBidi" w:hAnsiTheme="minorBidi" w:cstheme="minorBidi"/>
          <w:b/>
          <w:bCs/>
          <w:rtl/>
        </w:rPr>
        <w:t xml:space="preserve"> – </w:t>
      </w:r>
      <w:r w:rsidR="005D40BD" w:rsidRPr="00B57DC8">
        <w:rPr>
          <w:rFonts w:asciiTheme="minorBidi" w:hAnsiTheme="minorBidi" w:cstheme="minorBidi" w:hint="cs"/>
          <w:b/>
          <w:bCs/>
          <w:rtl/>
        </w:rPr>
        <w:t>30</w:t>
      </w:r>
      <w:r w:rsidRPr="00B57DC8">
        <w:rPr>
          <w:rFonts w:asciiTheme="minorBidi" w:hAnsiTheme="minorBidi" w:cstheme="minorBidi"/>
          <w:b/>
          <w:bCs/>
          <w:rtl/>
        </w:rPr>
        <w:t>%</w:t>
      </w:r>
    </w:p>
    <w:p w14:paraId="3EC70087" w14:textId="77777777" w:rsidR="009D54CC" w:rsidRPr="00B57DC8" w:rsidRDefault="009D54CC" w:rsidP="009D54CC">
      <w:pPr>
        <w:ind w:left="2781"/>
        <w:rPr>
          <w:rFonts w:asciiTheme="minorBidi" w:hAnsiTheme="minorBidi" w:cstheme="minorBidi"/>
          <w:b/>
          <w:bCs/>
          <w:rtl/>
        </w:rPr>
      </w:pPr>
      <w:r w:rsidRPr="00B57DC8">
        <w:rPr>
          <w:rFonts w:asciiTheme="minorBidi" w:hAnsiTheme="minorBidi" w:cstheme="minorBidi"/>
          <w:b/>
          <w:bCs/>
          <w:rtl/>
        </w:rPr>
        <w:t>הריאיון יתקיים בנוכחות מנהל האזור ונציג הנהלת המציע.</w:t>
      </w:r>
    </w:p>
    <w:tbl>
      <w:tblPr>
        <w:tblStyle w:val="1f1"/>
        <w:bidiVisual/>
        <w:tblW w:w="6379" w:type="dxa"/>
        <w:tblInd w:w="2824" w:type="dxa"/>
        <w:tblLook w:val="04A0" w:firstRow="1" w:lastRow="0" w:firstColumn="1" w:lastColumn="0" w:noHBand="0" w:noVBand="1"/>
        <w:tblCaption w:val="תחומי ריאיון"/>
        <w:tblDescription w:val="תחומי ריאיון"/>
      </w:tblPr>
      <w:tblGrid>
        <w:gridCol w:w="5245"/>
        <w:gridCol w:w="1134"/>
      </w:tblGrid>
      <w:tr w:rsidR="009D54CC" w:rsidRPr="00B57DC8" w14:paraId="7E69030A" w14:textId="77777777" w:rsidTr="00070412">
        <w:trPr>
          <w:tblHeader/>
        </w:trPr>
        <w:tc>
          <w:tcPr>
            <w:tcW w:w="5245" w:type="dxa"/>
          </w:tcPr>
          <w:p w14:paraId="736C2224" w14:textId="77777777" w:rsidR="009D54CC" w:rsidRPr="00B57DC8" w:rsidRDefault="009D54CC" w:rsidP="00070412">
            <w:pPr>
              <w:spacing w:line="240" w:lineRule="auto"/>
              <w:rPr>
                <w:rFonts w:asciiTheme="minorBidi" w:hAnsiTheme="minorBidi" w:cstheme="minorBidi"/>
                <w:b/>
                <w:bCs/>
                <w:rtl/>
              </w:rPr>
            </w:pPr>
            <w:r w:rsidRPr="00B57DC8">
              <w:rPr>
                <w:rFonts w:asciiTheme="minorBidi" w:hAnsiTheme="minorBidi" w:cstheme="minorBidi"/>
                <w:b/>
                <w:bCs/>
                <w:rtl/>
              </w:rPr>
              <w:t>תחומים</w:t>
            </w:r>
          </w:p>
        </w:tc>
        <w:tc>
          <w:tcPr>
            <w:tcW w:w="1134" w:type="dxa"/>
          </w:tcPr>
          <w:p w14:paraId="1666BCE3" w14:textId="77777777" w:rsidR="009D54CC" w:rsidRPr="00B57DC8" w:rsidRDefault="009D54CC" w:rsidP="00070412">
            <w:pPr>
              <w:spacing w:line="240" w:lineRule="auto"/>
              <w:rPr>
                <w:rFonts w:asciiTheme="minorBidi" w:hAnsiTheme="minorBidi" w:cstheme="minorBidi"/>
                <w:b/>
                <w:bCs/>
                <w:rtl/>
              </w:rPr>
            </w:pPr>
            <w:r w:rsidRPr="00B57DC8">
              <w:rPr>
                <w:rFonts w:asciiTheme="minorBidi" w:hAnsiTheme="minorBidi" w:cstheme="minorBidi"/>
                <w:b/>
                <w:bCs/>
                <w:rtl/>
              </w:rPr>
              <w:t xml:space="preserve">משקל </w:t>
            </w:r>
          </w:p>
        </w:tc>
      </w:tr>
      <w:tr w:rsidR="009D54CC" w:rsidRPr="00B57DC8" w14:paraId="3D63949E" w14:textId="77777777" w:rsidTr="00070412">
        <w:tc>
          <w:tcPr>
            <w:tcW w:w="5245" w:type="dxa"/>
          </w:tcPr>
          <w:p w14:paraId="1DA687C7" w14:textId="06E9EC9E" w:rsidR="009D54CC" w:rsidRPr="00B57DC8" w:rsidRDefault="009D54CC" w:rsidP="005D40BD">
            <w:pPr>
              <w:spacing w:line="240" w:lineRule="auto"/>
              <w:rPr>
                <w:rFonts w:asciiTheme="minorBidi" w:hAnsiTheme="minorBidi" w:cstheme="minorBidi"/>
                <w:rtl/>
              </w:rPr>
            </w:pPr>
            <w:r w:rsidRPr="00B57DC8">
              <w:rPr>
                <w:rFonts w:asciiTheme="minorBidi" w:hAnsiTheme="minorBidi" w:cstheme="minorBidi"/>
                <w:rtl/>
              </w:rPr>
              <w:t xml:space="preserve">היכרות עם </w:t>
            </w:r>
            <w:r w:rsidR="005D40BD" w:rsidRPr="00B57DC8">
              <w:rPr>
                <w:rFonts w:asciiTheme="minorBidi" w:hAnsiTheme="minorBidi" w:cstheme="minorBidi" w:hint="cs"/>
                <w:rtl/>
              </w:rPr>
              <w:t>הידע וה</w:t>
            </w:r>
            <w:r w:rsidRPr="00B57DC8">
              <w:rPr>
                <w:rFonts w:asciiTheme="minorBidi" w:hAnsiTheme="minorBidi" w:cstheme="minorBidi"/>
                <w:rtl/>
              </w:rPr>
              <w:t xml:space="preserve">עמדות </w:t>
            </w:r>
            <w:r w:rsidR="005D40BD" w:rsidRPr="00B57DC8">
              <w:rPr>
                <w:rFonts w:asciiTheme="minorBidi" w:hAnsiTheme="minorBidi" w:cstheme="minorBidi" w:hint="cs"/>
                <w:rtl/>
              </w:rPr>
              <w:t>מנהל האזור</w:t>
            </w:r>
            <w:r w:rsidR="005D40BD" w:rsidRPr="00B57DC8">
              <w:rPr>
                <w:rFonts w:asciiTheme="minorBidi" w:hAnsiTheme="minorBidi" w:cstheme="minorBidi"/>
                <w:rtl/>
              </w:rPr>
              <w:t xml:space="preserve"> </w:t>
            </w:r>
            <w:r w:rsidR="005D40BD" w:rsidRPr="00B57DC8">
              <w:rPr>
                <w:rFonts w:asciiTheme="minorBidi" w:hAnsiTheme="minorBidi" w:cstheme="minorBidi" w:hint="cs"/>
                <w:rtl/>
              </w:rPr>
              <w:t xml:space="preserve">המוצע </w:t>
            </w:r>
            <w:r w:rsidRPr="00B57DC8">
              <w:rPr>
                <w:rFonts w:asciiTheme="minorBidi" w:hAnsiTheme="minorBidi" w:cstheme="minorBidi"/>
                <w:rtl/>
              </w:rPr>
              <w:t>לגבי אוכלוסיות היעד: עובדים</w:t>
            </w:r>
            <w:r w:rsidR="005D40BD" w:rsidRPr="00B57DC8">
              <w:rPr>
                <w:rFonts w:asciiTheme="minorBidi" w:hAnsiTheme="minorBidi" w:cstheme="minorBidi" w:hint="cs"/>
                <w:rtl/>
              </w:rPr>
              <w:t xml:space="preserve">, </w:t>
            </w:r>
            <w:r w:rsidRPr="00B57DC8">
              <w:rPr>
                <w:rFonts w:asciiTheme="minorBidi" w:hAnsiTheme="minorBidi" w:cstheme="minorBidi"/>
                <w:rtl/>
              </w:rPr>
              <w:t xml:space="preserve">משפחות וההתערבות </w:t>
            </w:r>
            <w:r w:rsidR="005D40BD" w:rsidRPr="00B57DC8">
              <w:rPr>
                <w:rFonts w:asciiTheme="minorBidi" w:hAnsiTheme="minorBidi" w:cstheme="minorBidi" w:hint="cs"/>
                <w:rtl/>
              </w:rPr>
              <w:t>בגישת הפרדיגמה של עבודה סוציאלית מודעת עוני</w:t>
            </w:r>
          </w:p>
        </w:tc>
        <w:tc>
          <w:tcPr>
            <w:tcW w:w="1134" w:type="dxa"/>
          </w:tcPr>
          <w:p w14:paraId="18B39B90" w14:textId="57271036" w:rsidR="009D54CC" w:rsidRPr="00B57DC8" w:rsidRDefault="005D40BD" w:rsidP="00070412">
            <w:pPr>
              <w:spacing w:line="240" w:lineRule="auto"/>
              <w:rPr>
                <w:rFonts w:asciiTheme="minorBidi" w:hAnsiTheme="minorBidi" w:cstheme="minorBidi"/>
                <w:rtl/>
              </w:rPr>
            </w:pPr>
            <w:r w:rsidRPr="00B57DC8">
              <w:rPr>
                <w:rFonts w:asciiTheme="minorBidi" w:hAnsiTheme="minorBidi" w:cstheme="minorBidi" w:hint="cs"/>
                <w:rtl/>
              </w:rPr>
              <w:t>15%</w:t>
            </w:r>
          </w:p>
        </w:tc>
      </w:tr>
      <w:tr w:rsidR="009D54CC" w:rsidRPr="00B57DC8" w14:paraId="37C5E7AB" w14:textId="77777777" w:rsidTr="00070412">
        <w:tc>
          <w:tcPr>
            <w:tcW w:w="5245" w:type="dxa"/>
          </w:tcPr>
          <w:p w14:paraId="304938CE" w14:textId="10A5C4E8" w:rsidR="009D54CC" w:rsidRPr="00B57DC8" w:rsidRDefault="005D40BD" w:rsidP="005D40BD">
            <w:pPr>
              <w:spacing w:line="240" w:lineRule="auto"/>
              <w:rPr>
                <w:rFonts w:asciiTheme="minorBidi" w:hAnsiTheme="minorBidi" w:cstheme="minorBidi"/>
                <w:rtl/>
              </w:rPr>
            </w:pPr>
            <w:r w:rsidRPr="00B57DC8">
              <w:rPr>
                <w:rFonts w:asciiTheme="minorBidi" w:hAnsiTheme="minorBidi" w:cstheme="minorBidi" w:hint="cs"/>
                <w:rtl/>
              </w:rPr>
              <w:t>הידע, העמדות והיכולת של מנהל האזור המוצע בניהול מערך עובדים גדול והובלה של תכנית במערך בין-מגזרי</w:t>
            </w:r>
          </w:p>
        </w:tc>
        <w:tc>
          <w:tcPr>
            <w:tcW w:w="1134" w:type="dxa"/>
          </w:tcPr>
          <w:p w14:paraId="041514A6" w14:textId="427FB13A" w:rsidR="009D54CC" w:rsidRPr="00B57DC8" w:rsidRDefault="005D40BD" w:rsidP="00070412">
            <w:pPr>
              <w:spacing w:line="240" w:lineRule="auto"/>
              <w:rPr>
                <w:rFonts w:asciiTheme="minorBidi" w:hAnsiTheme="minorBidi" w:cstheme="minorBidi"/>
                <w:rtl/>
              </w:rPr>
            </w:pPr>
            <w:r w:rsidRPr="00B57DC8">
              <w:rPr>
                <w:rFonts w:asciiTheme="minorBidi" w:hAnsiTheme="minorBidi" w:cstheme="minorBidi" w:hint="cs"/>
                <w:rtl/>
              </w:rPr>
              <w:t>15%</w:t>
            </w:r>
          </w:p>
        </w:tc>
      </w:tr>
    </w:tbl>
    <w:p w14:paraId="5CDD4B34" w14:textId="77777777" w:rsidR="009D54CC" w:rsidRPr="00B57DC8" w:rsidRDefault="009D54CC" w:rsidP="009D54CC">
      <w:pPr>
        <w:rPr>
          <w:rFonts w:asciiTheme="minorBidi" w:hAnsiTheme="minorBidi" w:cstheme="minorBidi"/>
          <w:b/>
          <w:bCs/>
          <w:rtl/>
        </w:rPr>
      </w:pPr>
    </w:p>
    <w:p w14:paraId="309B0167" w14:textId="77777777" w:rsidR="009D54CC" w:rsidRPr="00B57DC8" w:rsidRDefault="009D54CC" w:rsidP="00742F93">
      <w:pPr>
        <w:widowControl w:val="0"/>
        <w:numPr>
          <w:ilvl w:val="3"/>
          <w:numId w:val="19"/>
        </w:numPr>
        <w:rPr>
          <w:rFonts w:asciiTheme="minorBidi" w:hAnsiTheme="minorBidi" w:cstheme="minorBidi"/>
        </w:rPr>
      </w:pPr>
      <w:r w:rsidRPr="00B57DC8">
        <w:rPr>
          <w:rFonts w:asciiTheme="minorBidi" w:hAnsiTheme="minorBidi" w:cstheme="minorBidi"/>
          <w:b/>
          <w:bCs/>
          <w:rtl/>
        </w:rPr>
        <w:t xml:space="preserve">ריאיון – חלק ארגוני: </w:t>
      </w:r>
      <w:r w:rsidRPr="00B57DC8">
        <w:rPr>
          <w:rFonts w:asciiTheme="minorBidi" w:hAnsiTheme="minorBidi" w:cstheme="minorBidi"/>
          <w:rtl/>
        </w:rPr>
        <w:t xml:space="preserve">התייחסות פוטנציאל הארגון לממש את שותפות והפעלה של תכנית בממשקים מורכבים בין מגזר ראשון למגזר שני/ שלישי בתחום ההתערבות עם משפחות בעוני ובהדרה בזיקה לפרדיגמה של </w:t>
      </w:r>
      <w:r w:rsidRPr="00B57DC8">
        <w:rPr>
          <w:rFonts w:asciiTheme="minorBidi" w:hAnsiTheme="minorBidi" w:cstheme="minorBidi"/>
          <w:rtl/>
        </w:rPr>
        <w:lastRenderedPageBreak/>
        <w:t xml:space="preserve">עו"ס מועדת עוני </w:t>
      </w:r>
      <w:r w:rsidRPr="00B57DC8">
        <w:rPr>
          <w:rFonts w:asciiTheme="minorBidi" w:hAnsiTheme="minorBidi" w:cstheme="minorBidi"/>
          <w:b/>
          <w:bCs/>
          <w:rtl/>
        </w:rPr>
        <w:t>– 50%</w:t>
      </w:r>
    </w:p>
    <w:p w14:paraId="45919B64" w14:textId="77777777" w:rsidR="009D54CC" w:rsidRPr="00B57DC8" w:rsidRDefault="009D54CC" w:rsidP="009D54CC">
      <w:pPr>
        <w:ind w:left="2781"/>
        <w:rPr>
          <w:rFonts w:asciiTheme="minorBidi" w:hAnsiTheme="minorBidi" w:cstheme="minorBidi"/>
          <w:rtl/>
        </w:rPr>
      </w:pPr>
      <w:r w:rsidRPr="00B57DC8">
        <w:rPr>
          <w:rFonts w:asciiTheme="minorBidi" w:hAnsiTheme="minorBidi" w:cstheme="minorBidi"/>
          <w:b/>
          <w:bCs/>
          <w:rtl/>
        </w:rPr>
        <w:t>הריאיון יתקיים בנוכחות נציג הנהלת המציע.</w:t>
      </w:r>
    </w:p>
    <w:tbl>
      <w:tblPr>
        <w:tblStyle w:val="aff2"/>
        <w:bidiVisual/>
        <w:tblW w:w="6533" w:type="dxa"/>
        <w:tblInd w:w="3300" w:type="dxa"/>
        <w:tblLook w:val="04A0" w:firstRow="1" w:lastRow="0" w:firstColumn="1" w:lastColumn="0" w:noHBand="0" w:noVBand="1"/>
        <w:tblCaption w:val="תחומי ריאיון נציג המציע"/>
        <w:tblDescription w:val="תחומי ריאיון נציג המציע"/>
      </w:tblPr>
      <w:tblGrid>
        <w:gridCol w:w="5737"/>
        <w:gridCol w:w="796"/>
      </w:tblGrid>
      <w:tr w:rsidR="009D54CC" w:rsidRPr="00B57DC8" w14:paraId="3E159D7D" w14:textId="77777777" w:rsidTr="00AB28A1">
        <w:trPr>
          <w:tblHeader/>
        </w:trPr>
        <w:tc>
          <w:tcPr>
            <w:tcW w:w="5832" w:type="dxa"/>
          </w:tcPr>
          <w:p w14:paraId="7E033666" w14:textId="77777777" w:rsidR="009D54CC" w:rsidRPr="00B57DC8" w:rsidRDefault="009D54CC" w:rsidP="00070412">
            <w:pPr>
              <w:spacing w:line="240" w:lineRule="auto"/>
              <w:rPr>
                <w:rFonts w:asciiTheme="minorBidi" w:hAnsiTheme="minorBidi" w:cstheme="minorBidi"/>
                <w:b/>
                <w:bCs/>
                <w:rtl/>
              </w:rPr>
            </w:pPr>
            <w:r w:rsidRPr="00B57DC8">
              <w:rPr>
                <w:rFonts w:asciiTheme="minorBidi" w:hAnsiTheme="minorBidi" w:cstheme="minorBidi"/>
                <w:b/>
                <w:bCs/>
                <w:rtl/>
              </w:rPr>
              <w:t>תחומים</w:t>
            </w:r>
          </w:p>
        </w:tc>
        <w:tc>
          <w:tcPr>
            <w:tcW w:w="701" w:type="dxa"/>
          </w:tcPr>
          <w:p w14:paraId="5C4AD68C" w14:textId="77777777" w:rsidR="009D54CC" w:rsidRPr="00B57DC8" w:rsidRDefault="009D54CC" w:rsidP="00070412">
            <w:pPr>
              <w:spacing w:line="240" w:lineRule="auto"/>
              <w:rPr>
                <w:rFonts w:asciiTheme="minorBidi" w:hAnsiTheme="minorBidi" w:cstheme="minorBidi"/>
                <w:b/>
                <w:bCs/>
                <w:rtl/>
              </w:rPr>
            </w:pPr>
            <w:r w:rsidRPr="00B57DC8">
              <w:rPr>
                <w:rFonts w:asciiTheme="minorBidi" w:hAnsiTheme="minorBidi" w:cstheme="minorBidi"/>
                <w:b/>
                <w:bCs/>
                <w:rtl/>
              </w:rPr>
              <w:t xml:space="preserve">משקל </w:t>
            </w:r>
          </w:p>
        </w:tc>
      </w:tr>
      <w:tr w:rsidR="003524A8" w:rsidRPr="00B57DC8" w14:paraId="0E3C892F" w14:textId="77777777" w:rsidTr="00AB28A1">
        <w:trPr>
          <w:tblHeader/>
        </w:trPr>
        <w:tc>
          <w:tcPr>
            <w:tcW w:w="5832" w:type="dxa"/>
          </w:tcPr>
          <w:p w14:paraId="3C62B4FB" w14:textId="5A982374" w:rsidR="003524A8" w:rsidRPr="00B57DC8" w:rsidRDefault="003524A8" w:rsidP="00790A88">
            <w:pPr>
              <w:spacing w:line="240" w:lineRule="auto"/>
              <w:rPr>
                <w:rFonts w:asciiTheme="minorBidi" w:hAnsiTheme="minorBidi" w:cstheme="minorBidi"/>
                <w:b/>
                <w:bCs/>
                <w:rtl/>
              </w:rPr>
            </w:pPr>
            <w:r w:rsidRPr="00B57DC8">
              <w:rPr>
                <w:rFonts w:asciiTheme="minorBidi" w:hAnsiTheme="minorBidi" w:cstheme="minorBidi" w:hint="cs"/>
                <w:rtl/>
              </w:rPr>
              <w:t>התאמת המציע למתן השירותים (</w:t>
            </w:r>
            <w:r w:rsidR="00790A88" w:rsidRPr="00B57DC8">
              <w:rPr>
                <w:rFonts w:asciiTheme="minorBidi" w:hAnsiTheme="minorBidi" w:cstheme="minorBidi" w:hint="cs"/>
                <w:rtl/>
              </w:rPr>
              <w:t>עבודה ב</w:t>
            </w:r>
            <w:r w:rsidRPr="00B57DC8">
              <w:rPr>
                <w:rFonts w:asciiTheme="minorBidi" w:hAnsiTheme="minorBidi" w:cstheme="minorBidi" w:hint="cs"/>
                <w:rtl/>
              </w:rPr>
              <w:t xml:space="preserve">פריסה מחוזית, </w:t>
            </w:r>
            <w:r w:rsidR="00790A88" w:rsidRPr="00B57DC8">
              <w:rPr>
                <w:rFonts w:asciiTheme="minorBidi" w:hAnsiTheme="minorBidi" w:cstheme="minorBidi" w:hint="cs"/>
                <w:rtl/>
              </w:rPr>
              <w:t>יכולות ל</w:t>
            </w:r>
            <w:r w:rsidRPr="00B57DC8">
              <w:rPr>
                <w:rFonts w:asciiTheme="minorBidi" w:hAnsiTheme="minorBidi" w:cstheme="minorBidi" w:hint="cs"/>
                <w:rtl/>
              </w:rPr>
              <w:t>ניהול</w:t>
            </w:r>
            <w:r w:rsidR="00790A88" w:rsidRPr="00B57DC8">
              <w:rPr>
                <w:rFonts w:asciiTheme="minorBidi" w:hAnsiTheme="minorBidi" w:cstheme="minorBidi" w:hint="cs"/>
                <w:rtl/>
              </w:rPr>
              <w:t xml:space="preserve"> משאב המלווים</w:t>
            </w:r>
            <w:r w:rsidRPr="00B57DC8">
              <w:rPr>
                <w:rFonts w:asciiTheme="minorBidi" w:hAnsiTheme="minorBidi" w:cstheme="minorBidi" w:hint="cs"/>
                <w:rtl/>
              </w:rPr>
              <w:t xml:space="preserve">, </w:t>
            </w:r>
            <w:r w:rsidR="00790A88" w:rsidRPr="00B57DC8">
              <w:rPr>
                <w:rFonts w:asciiTheme="minorBidi" w:hAnsiTheme="minorBidi" w:cstheme="minorBidi" w:hint="cs"/>
                <w:rtl/>
              </w:rPr>
              <w:t>ניסיון ותשתיות להכשרות ופיתוח ידע,</w:t>
            </w:r>
            <w:r w:rsidRPr="00B57DC8">
              <w:rPr>
                <w:rFonts w:asciiTheme="minorBidi" w:hAnsiTheme="minorBidi" w:cstheme="minorBidi" w:hint="cs"/>
                <w:rtl/>
              </w:rPr>
              <w:t xml:space="preserve"> מערכי דיווח ותשלומים וכיו"ב)</w:t>
            </w:r>
          </w:p>
        </w:tc>
        <w:tc>
          <w:tcPr>
            <w:tcW w:w="701" w:type="dxa"/>
          </w:tcPr>
          <w:p w14:paraId="31C5D9AD" w14:textId="5D4B7499" w:rsidR="003524A8" w:rsidRPr="00B57DC8" w:rsidRDefault="00790A88" w:rsidP="00070412">
            <w:pPr>
              <w:spacing w:line="240" w:lineRule="auto"/>
              <w:rPr>
                <w:rFonts w:asciiTheme="minorBidi" w:hAnsiTheme="minorBidi" w:cstheme="minorBidi"/>
                <w:b/>
                <w:bCs/>
                <w:rtl/>
              </w:rPr>
            </w:pPr>
            <w:r w:rsidRPr="00B57DC8">
              <w:rPr>
                <w:rFonts w:asciiTheme="minorBidi" w:hAnsiTheme="minorBidi" w:cstheme="minorBidi" w:hint="cs"/>
                <w:b/>
                <w:bCs/>
                <w:rtl/>
              </w:rPr>
              <w:t>30%</w:t>
            </w:r>
          </w:p>
        </w:tc>
      </w:tr>
      <w:tr w:rsidR="003524A8" w:rsidRPr="00B57DC8" w14:paraId="5A7C2335" w14:textId="77777777" w:rsidTr="00AB28A1">
        <w:trPr>
          <w:tblHeader/>
        </w:trPr>
        <w:tc>
          <w:tcPr>
            <w:tcW w:w="5832" w:type="dxa"/>
          </w:tcPr>
          <w:p w14:paraId="0C97E576" w14:textId="0F747576" w:rsidR="003524A8" w:rsidRPr="00B57DC8" w:rsidRDefault="003524A8" w:rsidP="00790A88">
            <w:pPr>
              <w:spacing w:line="240" w:lineRule="auto"/>
              <w:rPr>
                <w:rFonts w:asciiTheme="minorBidi" w:hAnsiTheme="minorBidi" w:cstheme="minorBidi"/>
                <w:b/>
                <w:bCs/>
                <w:rtl/>
              </w:rPr>
            </w:pPr>
            <w:r w:rsidRPr="00B57DC8">
              <w:rPr>
                <w:rFonts w:asciiTheme="minorBidi" w:hAnsiTheme="minorBidi" w:cstheme="minorBidi" w:hint="cs"/>
                <w:rtl/>
              </w:rPr>
              <w:t xml:space="preserve">יוזמות לפעולה בהפעלת השירותים </w:t>
            </w:r>
            <w:r w:rsidRPr="00B57DC8">
              <w:rPr>
                <w:rFonts w:asciiTheme="minorBidi" w:hAnsiTheme="minorBidi" w:cstheme="minorBidi"/>
                <w:rtl/>
              </w:rPr>
              <w:t>–</w:t>
            </w:r>
            <w:r w:rsidRPr="00B57DC8">
              <w:rPr>
                <w:rFonts w:asciiTheme="minorBidi" w:hAnsiTheme="minorBidi" w:cstheme="minorBidi" w:hint="cs"/>
                <w:rtl/>
              </w:rPr>
              <w:t xml:space="preserve"> קשרי קהילה, פיתוח תכניות</w:t>
            </w:r>
            <w:r w:rsidR="00790A88" w:rsidRPr="00B57DC8">
              <w:rPr>
                <w:rFonts w:asciiTheme="minorBidi" w:hAnsiTheme="minorBidi" w:cstheme="minorBidi" w:hint="cs"/>
                <w:rtl/>
              </w:rPr>
              <w:t xml:space="preserve"> מכוונות תוצאות</w:t>
            </w:r>
            <w:r w:rsidRPr="00B57DC8">
              <w:rPr>
                <w:rFonts w:asciiTheme="minorBidi" w:hAnsiTheme="minorBidi" w:cstheme="minorBidi" w:hint="cs"/>
                <w:rtl/>
              </w:rPr>
              <w:t>,</w:t>
            </w:r>
            <w:r w:rsidR="00790A88" w:rsidRPr="00B57DC8">
              <w:rPr>
                <w:rFonts w:asciiTheme="minorBidi" w:hAnsiTheme="minorBidi" w:cstheme="minorBidi" w:hint="cs"/>
                <w:rtl/>
              </w:rPr>
              <w:t xml:space="preserve"> מענים מכוונים צרכים משתנים</w:t>
            </w:r>
            <w:r w:rsidRPr="00B57DC8">
              <w:rPr>
                <w:rFonts w:asciiTheme="minorBidi" w:hAnsiTheme="minorBidi" w:cstheme="minorBidi" w:hint="cs"/>
                <w:rtl/>
              </w:rPr>
              <w:t xml:space="preserve"> וכיו"ב</w:t>
            </w:r>
          </w:p>
        </w:tc>
        <w:tc>
          <w:tcPr>
            <w:tcW w:w="701" w:type="dxa"/>
          </w:tcPr>
          <w:p w14:paraId="3A4A967E" w14:textId="69BC5D8C" w:rsidR="003524A8" w:rsidRPr="00B57DC8" w:rsidRDefault="00790A88" w:rsidP="00070412">
            <w:pPr>
              <w:spacing w:line="240" w:lineRule="auto"/>
              <w:rPr>
                <w:rFonts w:asciiTheme="minorBidi" w:hAnsiTheme="minorBidi" w:cstheme="minorBidi"/>
                <w:b/>
                <w:bCs/>
                <w:rtl/>
              </w:rPr>
            </w:pPr>
            <w:r w:rsidRPr="00B57DC8">
              <w:rPr>
                <w:rFonts w:asciiTheme="minorBidi" w:hAnsiTheme="minorBidi" w:cstheme="minorBidi" w:hint="cs"/>
                <w:b/>
                <w:bCs/>
                <w:rtl/>
              </w:rPr>
              <w:t>20%</w:t>
            </w:r>
          </w:p>
        </w:tc>
      </w:tr>
      <w:tr w:rsidR="003524A8" w:rsidRPr="00B57DC8" w14:paraId="5E148B6D" w14:textId="77777777" w:rsidTr="00AB28A1">
        <w:trPr>
          <w:tblHeader/>
        </w:trPr>
        <w:tc>
          <w:tcPr>
            <w:tcW w:w="5832" w:type="dxa"/>
          </w:tcPr>
          <w:p w14:paraId="7C823D30" w14:textId="0B18F0D7" w:rsidR="003524A8" w:rsidRPr="00B57DC8" w:rsidRDefault="003524A8" w:rsidP="00790A88">
            <w:pPr>
              <w:spacing w:line="240" w:lineRule="auto"/>
              <w:rPr>
                <w:rFonts w:asciiTheme="minorBidi" w:hAnsiTheme="minorBidi" w:cstheme="minorBidi"/>
                <w:b/>
                <w:bCs/>
                <w:rtl/>
              </w:rPr>
            </w:pPr>
            <w:r w:rsidRPr="00B57DC8">
              <w:rPr>
                <w:rFonts w:asciiTheme="minorBidi" w:hAnsiTheme="minorBidi" w:cstheme="minorBidi" w:hint="eastAsia"/>
                <w:rtl/>
              </w:rPr>
              <w:t>התרשמות</w:t>
            </w:r>
            <w:r w:rsidRPr="00B57DC8">
              <w:rPr>
                <w:rFonts w:asciiTheme="minorBidi" w:hAnsiTheme="minorBidi" w:cstheme="minorBidi"/>
                <w:rtl/>
              </w:rPr>
              <w:t xml:space="preserve"> כללית </w:t>
            </w:r>
            <w:r w:rsidRPr="00B57DC8">
              <w:rPr>
                <w:rFonts w:asciiTheme="minorBidi" w:hAnsiTheme="minorBidi" w:cstheme="minorBidi" w:hint="eastAsia"/>
                <w:rtl/>
              </w:rPr>
              <w:t>מהמציע</w:t>
            </w:r>
            <w:r w:rsidRPr="00B57DC8">
              <w:rPr>
                <w:rFonts w:asciiTheme="minorBidi" w:hAnsiTheme="minorBidi" w:cstheme="minorBidi"/>
                <w:rtl/>
              </w:rPr>
              <w:t xml:space="preserve"> (</w:t>
            </w:r>
            <w:r w:rsidR="00790A88" w:rsidRPr="00B57DC8">
              <w:rPr>
                <w:rFonts w:asciiTheme="minorBidi" w:hAnsiTheme="minorBidi" w:cstheme="minorBidi" w:hint="cs"/>
                <w:rtl/>
              </w:rPr>
              <w:t>גמישות, ניסיון בשותפויות עם ספקים אחרים</w:t>
            </w:r>
            <w:r w:rsidRPr="00B57DC8">
              <w:rPr>
                <w:rFonts w:asciiTheme="minorBidi" w:hAnsiTheme="minorBidi" w:cstheme="minorBidi"/>
                <w:rtl/>
              </w:rPr>
              <w:t xml:space="preserve">, יכולות ניהול, </w:t>
            </w:r>
            <w:r w:rsidR="00790A88" w:rsidRPr="00B57DC8">
              <w:rPr>
                <w:rFonts w:asciiTheme="minorBidi" w:hAnsiTheme="minorBidi" w:cstheme="minorBidi" w:hint="cs"/>
                <w:rtl/>
              </w:rPr>
              <w:t>תשתיות ארגוניות לתפעול מערך גדול</w:t>
            </w:r>
            <w:r w:rsidRPr="00B57DC8">
              <w:rPr>
                <w:rFonts w:asciiTheme="minorBidi" w:hAnsiTheme="minorBidi" w:cstheme="minorBidi"/>
                <w:rtl/>
              </w:rPr>
              <w:t>, מקצועיות, יחסי אנוש</w:t>
            </w:r>
            <w:r w:rsidR="00790A88" w:rsidRPr="00B57DC8">
              <w:rPr>
                <w:rFonts w:asciiTheme="minorBidi" w:hAnsiTheme="minorBidi" w:cstheme="minorBidi" w:hint="cs"/>
                <w:rtl/>
              </w:rPr>
              <w:t xml:space="preserve"> מעולים</w:t>
            </w:r>
            <w:r w:rsidRPr="00B57DC8">
              <w:rPr>
                <w:rFonts w:asciiTheme="minorBidi" w:hAnsiTheme="minorBidi" w:cstheme="minorBidi"/>
                <w:rtl/>
              </w:rPr>
              <w:t>, תודעת שירות, רמת הזמינות למתן השירותים נושא המכרז</w:t>
            </w:r>
            <w:r w:rsidRPr="00B57DC8">
              <w:rPr>
                <w:rFonts w:asciiTheme="minorBidi" w:hAnsiTheme="minorBidi" w:cstheme="minorBidi" w:hint="cs"/>
                <w:rtl/>
              </w:rPr>
              <w:t>, חזון, יצירתיות ומנהיגות</w:t>
            </w:r>
            <w:r w:rsidRPr="00B57DC8">
              <w:rPr>
                <w:rFonts w:asciiTheme="minorBidi" w:hAnsiTheme="minorBidi" w:cstheme="minorBidi"/>
                <w:rtl/>
              </w:rPr>
              <w:t xml:space="preserve"> וכיו"ב)</w:t>
            </w:r>
          </w:p>
        </w:tc>
        <w:tc>
          <w:tcPr>
            <w:tcW w:w="701" w:type="dxa"/>
          </w:tcPr>
          <w:p w14:paraId="2B726189" w14:textId="4C230E30" w:rsidR="003524A8" w:rsidRPr="00B57DC8" w:rsidRDefault="00790A88" w:rsidP="00070412">
            <w:pPr>
              <w:spacing w:line="240" w:lineRule="auto"/>
              <w:rPr>
                <w:rFonts w:asciiTheme="minorBidi" w:hAnsiTheme="minorBidi" w:cstheme="minorBidi"/>
                <w:b/>
                <w:bCs/>
                <w:rtl/>
              </w:rPr>
            </w:pPr>
            <w:r w:rsidRPr="00B57DC8">
              <w:rPr>
                <w:rFonts w:asciiTheme="minorBidi" w:hAnsiTheme="minorBidi" w:cstheme="minorBidi" w:hint="cs"/>
                <w:b/>
                <w:bCs/>
                <w:rtl/>
              </w:rPr>
              <w:t>25%</w:t>
            </w:r>
          </w:p>
        </w:tc>
      </w:tr>
      <w:tr w:rsidR="003524A8" w:rsidRPr="00B57DC8" w14:paraId="249C9FD7" w14:textId="77777777" w:rsidTr="00AB28A1">
        <w:trPr>
          <w:tblHeader/>
        </w:trPr>
        <w:tc>
          <w:tcPr>
            <w:tcW w:w="5832" w:type="dxa"/>
          </w:tcPr>
          <w:p w14:paraId="14152DAB" w14:textId="18B63A2D" w:rsidR="003524A8" w:rsidRPr="00B57DC8" w:rsidRDefault="003524A8" w:rsidP="00070412">
            <w:pPr>
              <w:spacing w:line="240" w:lineRule="auto"/>
              <w:rPr>
                <w:rFonts w:asciiTheme="minorBidi" w:hAnsiTheme="minorBidi" w:cstheme="minorBidi"/>
                <w:b/>
                <w:bCs/>
                <w:rtl/>
              </w:rPr>
            </w:pPr>
            <w:r w:rsidRPr="00B57DC8">
              <w:rPr>
                <w:rFonts w:asciiTheme="minorBidi" w:hAnsiTheme="minorBidi" w:cstheme="minorBidi"/>
                <w:rtl/>
              </w:rPr>
              <w:t>היכרות עם תחומי</w:t>
            </w:r>
            <w:r w:rsidRPr="00B57DC8">
              <w:rPr>
                <w:rFonts w:asciiTheme="minorBidi" w:hAnsiTheme="minorBidi" w:cstheme="minorBidi" w:hint="cs"/>
                <w:rtl/>
              </w:rPr>
              <w:t xml:space="preserve">ם </w:t>
            </w:r>
            <w:r w:rsidRPr="00B57DC8">
              <w:rPr>
                <w:rFonts w:asciiTheme="minorBidi" w:hAnsiTheme="minorBidi" w:cstheme="minorBidi"/>
                <w:rtl/>
              </w:rPr>
              <w:t xml:space="preserve">מעולם </w:t>
            </w:r>
            <w:r w:rsidRPr="00B57DC8">
              <w:rPr>
                <w:rFonts w:asciiTheme="minorBidi" w:hAnsiTheme="minorBidi" w:cstheme="minorBidi" w:hint="cs"/>
                <w:rtl/>
              </w:rPr>
              <w:t>התוכן של תכניות לטיפול במשפחות בעוני או בסיכון</w:t>
            </w:r>
          </w:p>
        </w:tc>
        <w:tc>
          <w:tcPr>
            <w:tcW w:w="701" w:type="dxa"/>
          </w:tcPr>
          <w:p w14:paraId="0B85BC7C" w14:textId="239012E3" w:rsidR="003524A8" w:rsidRPr="00B57DC8" w:rsidRDefault="00790A88" w:rsidP="00070412">
            <w:pPr>
              <w:spacing w:line="240" w:lineRule="auto"/>
              <w:rPr>
                <w:rFonts w:asciiTheme="minorBidi" w:hAnsiTheme="minorBidi" w:cstheme="minorBidi"/>
                <w:b/>
                <w:bCs/>
                <w:rtl/>
              </w:rPr>
            </w:pPr>
            <w:r w:rsidRPr="00B57DC8">
              <w:rPr>
                <w:rFonts w:asciiTheme="minorBidi" w:hAnsiTheme="minorBidi" w:cstheme="minorBidi" w:hint="cs"/>
                <w:b/>
                <w:bCs/>
                <w:rtl/>
              </w:rPr>
              <w:t>25%</w:t>
            </w:r>
          </w:p>
        </w:tc>
      </w:tr>
    </w:tbl>
    <w:p w14:paraId="5C9342BB" w14:textId="4DC44CD2" w:rsidR="001C2CD9" w:rsidRPr="00B57DC8" w:rsidRDefault="001C2CD9" w:rsidP="00742F93">
      <w:pPr>
        <w:pStyle w:val="32"/>
        <w:keepNext/>
        <w:widowControl w:val="0"/>
        <w:numPr>
          <w:ilvl w:val="1"/>
          <w:numId w:val="19"/>
        </w:numPr>
        <w:tabs>
          <w:tab w:val="clear" w:pos="1418"/>
        </w:tabs>
        <w:rPr>
          <w:rFonts w:asciiTheme="minorBidi" w:hAnsiTheme="minorBidi" w:cstheme="minorBidi"/>
          <w:rtl/>
        </w:rPr>
      </w:pPr>
      <w:bookmarkStart w:id="366" w:name="_Ref410114479"/>
      <w:bookmarkStart w:id="367" w:name="_Toc31632371"/>
      <w:bookmarkStart w:id="368" w:name="_Toc162365607"/>
      <w:bookmarkStart w:id="369" w:name="_Toc184841854"/>
      <w:r w:rsidRPr="00B57DC8">
        <w:rPr>
          <w:rFonts w:asciiTheme="minorBidi" w:hAnsiTheme="minorBidi" w:cstheme="minorBidi"/>
          <w:rtl/>
        </w:rPr>
        <w:t>שלב ג': קביעה של ציוני עלות</w:t>
      </w:r>
      <w:bookmarkEnd w:id="366"/>
      <w:bookmarkEnd w:id="367"/>
      <w:bookmarkEnd w:id="368"/>
      <w:bookmarkEnd w:id="369"/>
    </w:p>
    <w:p w14:paraId="1873F6B3" w14:textId="718D9824" w:rsidR="001C2CD9" w:rsidRPr="00B57DC8" w:rsidRDefault="0030283E" w:rsidP="00742F93">
      <w:pPr>
        <w:keepNext/>
        <w:widowControl w:val="0"/>
        <w:numPr>
          <w:ilvl w:val="2"/>
          <w:numId w:val="19"/>
        </w:numPr>
        <w:rPr>
          <w:rFonts w:asciiTheme="minorBidi" w:hAnsiTheme="minorBidi" w:cstheme="minorBidi"/>
          <w:lang w:eastAsia="en-US"/>
        </w:rPr>
      </w:pPr>
      <w:r w:rsidRPr="00B57DC8">
        <w:rPr>
          <w:rFonts w:asciiTheme="minorBidi" w:hAnsiTheme="minorBidi" w:cstheme="minorBidi" w:hint="cs"/>
          <w:rtl/>
        </w:rPr>
        <w:t xml:space="preserve">נספחי </w:t>
      </w:r>
      <w:bookmarkStart w:id="370" w:name="הצעת_המחיר"/>
      <w:r w:rsidR="005606B6" w:rsidRPr="00B57DC8">
        <w:rPr>
          <w:rFonts w:asciiTheme="minorBidi" w:hAnsiTheme="minorBidi" w:cstheme="minorBidi"/>
          <w:rtl/>
        </w:rPr>
        <w:t>הצעת המחיר</w:t>
      </w:r>
      <w:bookmarkEnd w:id="370"/>
      <w:r w:rsidR="001C2CD9" w:rsidRPr="00B57DC8">
        <w:rPr>
          <w:rFonts w:asciiTheme="minorBidi" w:hAnsiTheme="minorBidi" w:cstheme="minorBidi"/>
          <w:rtl/>
          <w:lang w:eastAsia="en-US"/>
        </w:rPr>
        <w:t xml:space="preserve"> של ההצעות שעברו את שלב ב' לעיל, ייפתחו </w:t>
      </w:r>
      <w:r w:rsidR="003A2125" w:rsidRPr="00B57DC8">
        <w:rPr>
          <w:rFonts w:asciiTheme="minorBidi" w:hAnsiTheme="minorBidi" w:cstheme="minorBidi"/>
          <w:rtl/>
          <w:lang w:eastAsia="en-US"/>
        </w:rPr>
        <w:t>על-ידי</w:t>
      </w:r>
      <w:r w:rsidR="001C2CD9" w:rsidRPr="00B57DC8">
        <w:rPr>
          <w:rFonts w:asciiTheme="minorBidi" w:hAnsiTheme="minorBidi" w:cstheme="minorBidi"/>
          <w:rtl/>
          <w:lang w:eastAsia="en-US"/>
        </w:rPr>
        <w:t xml:space="preserve"> ועדת המכרזים וההצעות ידורגו עתה </w:t>
      </w:r>
      <w:r w:rsidR="0095060E" w:rsidRPr="00B57DC8">
        <w:rPr>
          <w:rFonts w:asciiTheme="minorBidi" w:hAnsiTheme="minorBidi" w:cstheme="minorBidi"/>
          <w:rtl/>
          <w:lang w:eastAsia="en-US"/>
        </w:rPr>
        <w:t>בממד</w:t>
      </w:r>
      <w:r w:rsidR="001C2CD9" w:rsidRPr="00B57DC8">
        <w:rPr>
          <w:rFonts w:asciiTheme="minorBidi" w:hAnsiTheme="minorBidi" w:cstheme="minorBidi"/>
          <w:rtl/>
          <w:lang w:eastAsia="en-US"/>
        </w:rPr>
        <w:t xml:space="preserve"> של ציוני עלות, כד</w:t>
      </w:r>
      <w:r w:rsidR="00981B38" w:rsidRPr="00B57DC8">
        <w:rPr>
          <w:rFonts w:asciiTheme="minorBidi" w:hAnsiTheme="minorBidi" w:cstheme="minorBidi"/>
          <w:rtl/>
          <w:lang w:eastAsia="en-US"/>
        </w:rPr>
        <w:t>להלן</w:t>
      </w:r>
      <w:r w:rsidR="001C2CD9" w:rsidRPr="00B57DC8">
        <w:rPr>
          <w:rFonts w:asciiTheme="minorBidi" w:hAnsiTheme="minorBidi" w:cstheme="minorBidi"/>
          <w:rtl/>
          <w:lang w:eastAsia="en-US"/>
        </w:rPr>
        <w:t>:</w:t>
      </w:r>
    </w:p>
    <w:p w14:paraId="268E9BB0" w14:textId="69E63D3E" w:rsidR="00B15FD2" w:rsidRPr="00B57DC8" w:rsidRDefault="001E029C" w:rsidP="00742F93">
      <w:pPr>
        <w:keepNext/>
        <w:widowControl w:val="0"/>
        <w:numPr>
          <w:ilvl w:val="3"/>
          <w:numId w:val="19"/>
        </w:numPr>
        <w:rPr>
          <w:rFonts w:asciiTheme="minorBidi" w:hAnsiTheme="minorBidi" w:cstheme="minorBidi"/>
        </w:rPr>
      </w:pPr>
      <w:bookmarkStart w:id="371" w:name="הצעת_מחיר_אופן_הגשה"/>
      <w:bookmarkStart w:id="372" w:name="_Ref445030050"/>
      <w:r w:rsidRPr="00B57DC8">
        <w:rPr>
          <w:rFonts w:asciiTheme="minorBidi" w:hAnsiTheme="minorBidi" w:cstheme="minorBidi"/>
          <w:rtl/>
        </w:rPr>
        <w:t xml:space="preserve">על המציע להגיש הצעת מחיר </w:t>
      </w:r>
      <w:r w:rsidR="00B15FD2" w:rsidRPr="00B57DC8">
        <w:rPr>
          <w:rFonts w:asciiTheme="minorBidi" w:hAnsiTheme="minorBidi" w:cstheme="minorBidi"/>
          <w:b/>
          <w:bCs/>
          <w:rtl/>
        </w:rPr>
        <w:t>כולל מע"מ</w:t>
      </w:r>
      <w:r w:rsidR="00F406DD" w:rsidRPr="00B57DC8">
        <w:rPr>
          <w:rFonts w:asciiTheme="minorBidi" w:hAnsiTheme="minorBidi" w:cstheme="minorBidi" w:hint="cs"/>
          <w:b/>
          <w:bCs/>
          <w:rtl/>
        </w:rPr>
        <w:t>,</w:t>
      </w:r>
      <w:r w:rsidR="00F406DD" w:rsidRPr="00B57DC8">
        <w:rPr>
          <w:rFonts w:asciiTheme="minorBidi" w:hAnsiTheme="minorBidi" w:cstheme="minorBidi"/>
          <w:b/>
          <w:bCs/>
          <w:rtl/>
        </w:rPr>
        <w:t xml:space="preserve"> עבור כל </w:t>
      </w:r>
      <w:r w:rsidR="00F406DD" w:rsidRPr="00B57DC8">
        <w:rPr>
          <w:rFonts w:asciiTheme="minorBidi" w:hAnsiTheme="minorBidi" w:cstheme="minorBidi"/>
          <w:b/>
          <w:bCs/>
          <w:rtl/>
        </w:rPr>
        <w:fldChar w:fldCharType="begin"/>
      </w:r>
      <w:r w:rsidR="00F406DD" w:rsidRPr="00B57DC8">
        <w:rPr>
          <w:rFonts w:asciiTheme="minorBidi" w:hAnsiTheme="minorBidi" w:cstheme="minorBidi"/>
          <w:b/>
          <w:bCs/>
          <w:rtl/>
        </w:rPr>
        <w:instrText xml:space="preserve"> </w:instrText>
      </w:r>
      <w:r w:rsidR="00F406DD" w:rsidRPr="00B57DC8">
        <w:rPr>
          <w:rFonts w:asciiTheme="minorBidi" w:hAnsiTheme="minorBidi" w:cstheme="minorBidi"/>
          <w:b/>
          <w:bCs/>
        </w:rPr>
        <w:instrText>REF</w:instrText>
      </w:r>
      <w:r w:rsidR="00F406DD" w:rsidRPr="00B57DC8">
        <w:rPr>
          <w:rFonts w:asciiTheme="minorBidi" w:hAnsiTheme="minorBidi" w:cstheme="minorBidi"/>
          <w:b/>
          <w:bCs/>
          <w:rtl/>
        </w:rPr>
        <w:instrText xml:space="preserve"> יחידת_חלוקה \</w:instrText>
      </w:r>
      <w:r w:rsidR="00F406DD" w:rsidRPr="00B57DC8">
        <w:rPr>
          <w:rFonts w:asciiTheme="minorBidi" w:hAnsiTheme="minorBidi" w:cstheme="minorBidi"/>
          <w:b/>
          <w:bCs/>
        </w:rPr>
        <w:instrText>h</w:instrText>
      </w:r>
      <w:r w:rsidR="00F406DD" w:rsidRPr="00B57DC8">
        <w:rPr>
          <w:rFonts w:asciiTheme="minorBidi" w:hAnsiTheme="minorBidi" w:cstheme="minorBidi"/>
          <w:b/>
          <w:bCs/>
          <w:rtl/>
        </w:rPr>
        <w:instrText xml:space="preserve">  \* </w:instrText>
      </w:r>
      <w:r w:rsidR="00F406DD" w:rsidRPr="00B57DC8">
        <w:rPr>
          <w:rFonts w:asciiTheme="minorBidi" w:hAnsiTheme="minorBidi" w:cstheme="minorBidi"/>
          <w:b/>
          <w:bCs/>
        </w:rPr>
        <w:instrText>MERGEFORMAT</w:instrText>
      </w:r>
      <w:r w:rsidR="00F406DD" w:rsidRPr="00B57DC8">
        <w:rPr>
          <w:rFonts w:asciiTheme="minorBidi" w:hAnsiTheme="minorBidi" w:cstheme="minorBidi"/>
          <w:b/>
          <w:bCs/>
          <w:rtl/>
        </w:rPr>
        <w:instrText xml:space="preserve"> </w:instrText>
      </w:r>
      <w:r w:rsidR="00F406DD" w:rsidRPr="00B57DC8">
        <w:rPr>
          <w:rFonts w:asciiTheme="minorBidi" w:hAnsiTheme="minorBidi" w:cstheme="minorBidi"/>
          <w:b/>
          <w:bCs/>
          <w:rtl/>
        </w:rPr>
      </w:r>
      <w:r w:rsidR="00F406DD" w:rsidRPr="00B57DC8">
        <w:rPr>
          <w:rFonts w:asciiTheme="minorBidi" w:hAnsiTheme="minorBidi" w:cstheme="minorBidi"/>
          <w:b/>
          <w:bCs/>
          <w:rtl/>
        </w:rPr>
        <w:fldChar w:fldCharType="separate"/>
      </w:r>
      <w:r w:rsidR="007D641B" w:rsidRPr="007D641B">
        <w:rPr>
          <w:rFonts w:asciiTheme="minorBidi" w:hAnsiTheme="minorBidi" w:cstheme="minorBidi"/>
          <w:b/>
          <w:bCs/>
          <w:rtl/>
        </w:rPr>
        <w:t>מחוז</w:t>
      </w:r>
      <w:r w:rsidR="00F406DD" w:rsidRPr="00B57DC8">
        <w:rPr>
          <w:rFonts w:asciiTheme="minorBidi" w:hAnsiTheme="minorBidi" w:cstheme="minorBidi"/>
          <w:b/>
          <w:bCs/>
          <w:rtl/>
        </w:rPr>
        <w:fldChar w:fldCharType="end"/>
      </w:r>
      <w:r w:rsidR="00F406DD" w:rsidRPr="00B57DC8">
        <w:rPr>
          <w:rFonts w:asciiTheme="minorBidi" w:hAnsiTheme="minorBidi" w:cstheme="minorBidi"/>
          <w:b/>
          <w:bCs/>
          <w:rtl/>
        </w:rPr>
        <w:t xml:space="preserve"> הכלול בהצעתו בנפרד</w:t>
      </w:r>
      <w:r w:rsidR="00F406DD" w:rsidRPr="00B57DC8">
        <w:rPr>
          <w:rFonts w:asciiTheme="minorBidi" w:hAnsiTheme="minorBidi" w:cstheme="minorBidi" w:hint="cs"/>
          <w:b/>
          <w:bCs/>
          <w:rtl/>
        </w:rPr>
        <w:t>,</w:t>
      </w:r>
      <w:r w:rsidR="00B15FD2" w:rsidRPr="00B57DC8">
        <w:rPr>
          <w:rFonts w:asciiTheme="minorBidi" w:hAnsiTheme="minorBidi" w:cstheme="minorBidi"/>
          <w:rtl/>
        </w:rPr>
        <w:t xml:space="preserve"> </w:t>
      </w:r>
      <w:r w:rsidRPr="00B57DC8">
        <w:rPr>
          <w:rFonts w:asciiTheme="minorBidi" w:hAnsiTheme="minorBidi" w:cstheme="minorBidi"/>
          <w:rtl/>
        </w:rPr>
        <w:t>עבור הרכיבים הבאים:</w:t>
      </w:r>
    </w:p>
    <w:p w14:paraId="57699D74" w14:textId="70972C5C" w:rsidR="00F406DD" w:rsidRPr="00B57DC8" w:rsidRDefault="00F406DD" w:rsidP="00742F93">
      <w:pPr>
        <w:widowControl w:val="0"/>
        <w:numPr>
          <w:ilvl w:val="4"/>
          <w:numId w:val="19"/>
        </w:numPr>
        <w:rPr>
          <w:rFonts w:asciiTheme="minorBidi" w:hAnsiTheme="minorBidi" w:cstheme="minorBidi"/>
        </w:rPr>
      </w:pPr>
      <w:bookmarkStart w:id="373" w:name="רכיב_1_א"/>
      <w:r w:rsidRPr="00B57DC8">
        <w:rPr>
          <w:rFonts w:asciiTheme="minorBidi" w:hAnsiTheme="minorBidi" w:cstheme="minorBidi"/>
          <w:rtl/>
        </w:rPr>
        <w:t>תמורה חודשית מוצעת ל</w:t>
      </w:r>
      <w:bookmarkStart w:id="374" w:name="רכיב_1_א_להסכם"/>
      <w:r w:rsidRPr="00B57DC8">
        <w:rPr>
          <w:rFonts w:asciiTheme="minorBidi" w:hAnsiTheme="minorBidi" w:cstheme="minorBidi"/>
          <w:rtl/>
        </w:rPr>
        <w:t>הפעלת מלווה משפחה</w:t>
      </w:r>
      <w:r w:rsidR="00AF25A3">
        <w:rPr>
          <w:rFonts w:asciiTheme="minorBidi" w:hAnsiTheme="minorBidi" w:cstheme="minorBidi" w:hint="cs"/>
          <w:rtl/>
        </w:rPr>
        <w:t xml:space="preserve"> / מוביל תחום</w:t>
      </w:r>
      <w:r w:rsidRPr="00B57DC8">
        <w:rPr>
          <w:rFonts w:asciiTheme="minorBidi" w:hAnsiTheme="minorBidi" w:cstheme="minorBidi"/>
          <w:rtl/>
        </w:rPr>
        <w:t xml:space="preserve"> אחד, לרבות עלות הכשרה בסיסית למלווה, אספקת מחשב וציוד עבור מלווה המשפחה וכל ההוצאות הנובעות מהפעלתו, כולל </w:t>
      </w:r>
      <w:r w:rsidRPr="00B57DC8">
        <w:rPr>
          <w:rFonts w:asciiTheme="minorBidi" w:hAnsiTheme="minorBidi" w:cstheme="minorBidi"/>
          <w:b/>
          <w:bCs/>
          <w:rtl/>
        </w:rPr>
        <w:t>כל עלויות המעסיק</w:t>
      </w:r>
      <w:r w:rsidRPr="00B57DC8">
        <w:rPr>
          <w:rFonts w:asciiTheme="minorBidi" w:hAnsiTheme="minorBidi" w:cstheme="minorBidi"/>
          <w:rtl/>
        </w:rPr>
        <w:t>, נסיעות וכל כיוצא בזה</w:t>
      </w:r>
      <w:bookmarkEnd w:id="373"/>
      <w:bookmarkEnd w:id="374"/>
      <w:r w:rsidR="0093247B" w:rsidRPr="00B57DC8">
        <w:rPr>
          <w:rFonts w:asciiTheme="minorBidi" w:hAnsiTheme="minorBidi" w:cstheme="minorBidi" w:hint="cs"/>
          <w:rtl/>
        </w:rPr>
        <w:t xml:space="preserve">, </w:t>
      </w:r>
      <w:r w:rsidR="00130619" w:rsidRPr="00B57DC8">
        <w:rPr>
          <w:rFonts w:asciiTheme="minorBidi" w:hAnsiTheme="minorBidi" w:cstheme="minorBidi" w:hint="cs"/>
          <w:rtl/>
        </w:rPr>
        <w:t>ובהתחשב בדרישות שכר המלווים</w:t>
      </w:r>
      <w:r w:rsidR="00AF25A3">
        <w:rPr>
          <w:rFonts w:asciiTheme="minorBidi" w:hAnsiTheme="minorBidi" w:cstheme="minorBidi" w:hint="cs"/>
          <w:rtl/>
        </w:rPr>
        <w:t xml:space="preserve"> / מובילי התחום</w:t>
      </w:r>
      <w:r w:rsidR="00130619" w:rsidRPr="00B57DC8">
        <w:rPr>
          <w:rFonts w:asciiTheme="minorBidi" w:hAnsiTheme="minorBidi" w:cstheme="minorBidi" w:hint="cs"/>
          <w:rtl/>
        </w:rPr>
        <w:t xml:space="preserve"> המפורטות להלן:</w:t>
      </w:r>
    </w:p>
    <w:p w14:paraId="09CA582A" w14:textId="17EB1B67" w:rsidR="00F406DD" w:rsidRDefault="00F406DD" w:rsidP="0093247B">
      <w:pPr>
        <w:widowControl w:val="0"/>
        <w:numPr>
          <w:ilvl w:val="5"/>
          <w:numId w:val="19"/>
        </w:numPr>
        <w:rPr>
          <w:rFonts w:asciiTheme="minorBidi" w:hAnsiTheme="minorBidi" w:cstheme="minorBidi"/>
        </w:rPr>
      </w:pPr>
      <w:bookmarkStart w:id="375" w:name="שכר_מלווים_מקוצר"/>
      <w:bookmarkStart w:id="376" w:name="שכר_מלווים"/>
      <w:r w:rsidRPr="00B57DC8">
        <w:rPr>
          <w:rFonts w:asciiTheme="minorBidi" w:hAnsiTheme="minorBidi" w:cstheme="minorBidi"/>
          <w:b/>
          <w:bCs/>
          <w:rtl/>
        </w:rPr>
        <w:t>שכרו של מלווה משפחה</w:t>
      </w:r>
      <w:r w:rsidR="00AF25A3">
        <w:rPr>
          <w:rFonts w:asciiTheme="minorBidi" w:hAnsiTheme="minorBidi" w:cstheme="minorBidi" w:hint="cs"/>
          <w:b/>
          <w:bCs/>
          <w:rtl/>
        </w:rPr>
        <w:t xml:space="preserve"> / מוביל תחום</w:t>
      </w:r>
      <w:r w:rsidRPr="00B57DC8">
        <w:rPr>
          <w:rFonts w:asciiTheme="minorBidi" w:hAnsiTheme="minorBidi" w:cstheme="minorBidi"/>
          <w:b/>
          <w:bCs/>
          <w:rtl/>
        </w:rPr>
        <w:t xml:space="preserve"> לא יפחת</w:t>
      </w:r>
      <w:r w:rsidRPr="00B57DC8">
        <w:rPr>
          <w:rFonts w:asciiTheme="minorBidi" w:hAnsiTheme="minorBidi" w:cstheme="minorBidi"/>
          <w:rtl/>
        </w:rPr>
        <w:t xml:space="preserve"> בכל חודש משכר מינימום חודשי בתוספת </w:t>
      </w:r>
      <w:r w:rsidR="00402334" w:rsidRPr="00B57DC8">
        <w:rPr>
          <w:rFonts w:asciiTheme="minorBidi" w:hAnsiTheme="minorBidi" w:cstheme="minorBidi" w:hint="cs"/>
          <w:rtl/>
        </w:rPr>
        <w:t>1</w:t>
      </w:r>
      <w:r w:rsidR="006E4217" w:rsidRPr="00B57DC8">
        <w:rPr>
          <w:rFonts w:asciiTheme="minorBidi" w:hAnsiTheme="minorBidi" w:cstheme="minorBidi" w:hint="cs"/>
          <w:rtl/>
        </w:rPr>
        <w:t>5</w:t>
      </w:r>
      <w:r w:rsidRPr="00B57DC8">
        <w:rPr>
          <w:rFonts w:asciiTheme="minorBidi" w:hAnsiTheme="minorBidi" w:cstheme="minorBidi"/>
          <w:rtl/>
        </w:rPr>
        <w:t>% (</w:t>
      </w:r>
      <w:r w:rsidR="00402334" w:rsidRPr="00B57DC8">
        <w:rPr>
          <w:rFonts w:asciiTheme="minorBidi" w:hAnsiTheme="minorBidi" w:cstheme="minorBidi"/>
        </w:rPr>
        <w:t>6,762</w:t>
      </w:r>
      <w:r w:rsidR="00402334" w:rsidRPr="00B57DC8">
        <w:rPr>
          <w:rFonts w:asciiTheme="minorBidi" w:hAnsiTheme="minorBidi" w:cstheme="minorBidi"/>
          <w:rtl/>
        </w:rPr>
        <w:t xml:space="preserve"> </w:t>
      </w:r>
      <w:r w:rsidRPr="00B57DC8">
        <w:rPr>
          <w:rFonts w:asciiTheme="minorBidi" w:hAnsiTheme="minorBidi" w:cstheme="minorBidi"/>
          <w:rtl/>
        </w:rPr>
        <w:t xml:space="preserve">₪ נכון למועד פרסום המכרז) ברוטו למשרה מלאה כמוגדר בחוק, למשכורת חודשית. </w:t>
      </w:r>
      <w:r w:rsidRPr="00B57DC8">
        <w:rPr>
          <w:rFonts w:asciiTheme="minorBidi" w:hAnsiTheme="minorBidi" w:cstheme="minorBidi"/>
          <w:b/>
          <w:bCs/>
          <w:rtl/>
        </w:rPr>
        <w:t>השכר הממוצע</w:t>
      </w:r>
      <w:r w:rsidRPr="00B57DC8">
        <w:rPr>
          <w:rFonts w:asciiTheme="minorBidi" w:hAnsiTheme="minorBidi" w:cstheme="minorBidi"/>
          <w:b/>
          <w:bCs/>
          <w:sz w:val="28"/>
          <w:szCs w:val="28"/>
          <w:rtl/>
        </w:rPr>
        <w:t xml:space="preserve"> </w:t>
      </w:r>
      <w:r w:rsidRPr="00B57DC8">
        <w:rPr>
          <w:rFonts w:asciiTheme="minorBidi" w:hAnsiTheme="minorBidi" w:cstheme="minorBidi"/>
          <w:b/>
          <w:bCs/>
          <w:rtl/>
        </w:rPr>
        <w:t>של המלווים</w:t>
      </w:r>
      <w:r w:rsidR="00AF25A3">
        <w:rPr>
          <w:rFonts w:asciiTheme="minorBidi" w:hAnsiTheme="minorBidi" w:cstheme="minorBidi" w:hint="cs"/>
          <w:b/>
          <w:bCs/>
          <w:rtl/>
        </w:rPr>
        <w:t xml:space="preserve"> / מובילי התחום</w:t>
      </w:r>
      <w:r w:rsidRPr="00B57DC8">
        <w:rPr>
          <w:rFonts w:asciiTheme="minorBidi" w:hAnsiTheme="minorBidi" w:cstheme="minorBidi"/>
          <w:rtl/>
        </w:rPr>
        <w:t xml:space="preserve"> לא יפחת </w:t>
      </w:r>
      <w:r w:rsidR="00402334" w:rsidRPr="00B57DC8">
        <w:rPr>
          <w:rFonts w:asciiTheme="minorBidi" w:hAnsiTheme="minorBidi" w:cstheme="minorBidi"/>
          <w:rtl/>
        </w:rPr>
        <w:t xml:space="preserve">משכר מינימום חודשי </w:t>
      </w:r>
      <w:r w:rsidR="00402334" w:rsidRPr="00B57DC8">
        <w:rPr>
          <w:rFonts w:asciiTheme="minorBidi" w:hAnsiTheme="minorBidi" w:cstheme="minorBidi" w:hint="cs"/>
          <w:rtl/>
        </w:rPr>
        <w:lastRenderedPageBreak/>
        <w:t>בתוספת 30% (</w:t>
      </w:r>
      <w:r w:rsidR="00402334" w:rsidRPr="00B57DC8">
        <w:rPr>
          <w:rFonts w:asciiTheme="minorBidi" w:hAnsiTheme="minorBidi" w:cstheme="minorBidi"/>
        </w:rPr>
        <w:t>7,644</w:t>
      </w:r>
      <w:r w:rsidRPr="00B57DC8">
        <w:rPr>
          <w:rFonts w:asciiTheme="minorBidi" w:hAnsiTheme="minorBidi" w:cstheme="minorBidi"/>
          <w:rtl/>
        </w:rPr>
        <w:t xml:space="preserve"> ₪</w:t>
      </w:r>
      <w:r w:rsidR="00402334" w:rsidRPr="00B57DC8">
        <w:rPr>
          <w:rFonts w:asciiTheme="minorBidi" w:hAnsiTheme="minorBidi" w:cstheme="minorBidi" w:hint="cs"/>
          <w:rtl/>
        </w:rPr>
        <w:t>)</w:t>
      </w:r>
      <w:r w:rsidRPr="00B57DC8">
        <w:rPr>
          <w:rFonts w:asciiTheme="minorBidi" w:hAnsiTheme="minorBidi" w:cstheme="minorBidi"/>
          <w:rtl/>
        </w:rPr>
        <w:t xml:space="preserve"> ברוטו למשרה מלאה כמוגדר בחוק, למשכורת חודשית, כך שהספק יוכל לתת שכר דיפרנציאלי למלווים</w:t>
      </w:r>
      <w:r w:rsidR="00AF25A3">
        <w:rPr>
          <w:rFonts w:asciiTheme="minorBidi" w:hAnsiTheme="minorBidi" w:cstheme="minorBidi" w:hint="cs"/>
          <w:rtl/>
        </w:rPr>
        <w:t xml:space="preserve"> / מובילי התחום</w:t>
      </w:r>
      <w:r w:rsidRPr="00B57DC8">
        <w:rPr>
          <w:rFonts w:asciiTheme="minorBidi" w:hAnsiTheme="minorBidi" w:cstheme="minorBidi"/>
          <w:rtl/>
        </w:rPr>
        <w:t xml:space="preserve"> בהתאם לשיקול דעתו</w:t>
      </w:r>
      <w:bookmarkEnd w:id="375"/>
      <w:r w:rsidRPr="00B57DC8">
        <w:rPr>
          <w:rFonts w:asciiTheme="minorBidi" w:hAnsiTheme="minorBidi" w:cstheme="minorBidi"/>
          <w:rtl/>
        </w:rPr>
        <w:t>. מודגש כי סכומים אלו מתייחסים לשכר היסוד של המלווים, כולל נסיעות, דמי הבראה</w:t>
      </w:r>
      <w:r w:rsidR="00402334" w:rsidRPr="00B57DC8">
        <w:rPr>
          <w:rFonts w:asciiTheme="minorBidi" w:hAnsiTheme="minorBidi" w:cstheme="minorBidi" w:hint="cs"/>
          <w:rtl/>
        </w:rPr>
        <w:t>, מתנות לחגים</w:t>
      </w:r>
      <w:r w:rsidRPr="00B57DC8">
        <w:rPr>
          <w:rFonts w:asciiTheme="minorBidi" w:hAnsiTheme="minorBidi" w:cstheme="minorBidi"/>
          <w:rtl/>
        </w:rPr>
        <w:t xml:space="preserve"> וכיוצא בזה</w:t>
      </w:r>
      <w:r w:rsidR="00DD6D96" w:rsidRPr="00B57DC8">
        <w:rPr>
          <w:rFonts w:asciiTheme="minorBidi" w:hAnsiTheme="minorBidi" w:cstheme="minorBidi" w:hint="cs"/>
          <w:rtl/>
        </w:rPr>
        <w:t>, אך לא כולל עלויות שכר של המעסיק כגון הפרשות המעסיק לקרן פנסיה, ביטוח לאומי וכיו"ב</w:t>
      </w:r>
      <w:r w:rsidRPr="00B57DC8">
        <w:rPr>
          <w:rFonts w:asciiTheme="minorBidi" w:hAnsiTheme="minorBidi" w:cstheme="minorBidi"/>
          <w:rtl/>
        </w:rPr>
        <w:t xml:space="preserve">. על אף האמור, תשלומי המעסיק עבור קרן השתלמות ככל שיינתנו למלווים </w:t>
      </w:r>
      <w:r w:rsidR="00AF25A3">
        <w:rPr>
          <w:rFonts w:asciiTheme="minorBidi" w:hAnsiTheme="minorBidi" w:cstheme="minorBidi" w:hint="cs"/>
          <w:rtl/>
        </w:rPr>
        <w:t xml:space="preserve">/ מובילי התחום </w:t>
      </w:r>
      <w:r w:rsidRPr="00B57DC8">
        <w:rPr>
          <w:rFonts w:asciiTheme="minorBidi" w:hAnsiTheme="minorBidi" w:cstheme="minorBidi"/>
          <w:rtl/>
        </w:rPr>
        <w:t>בהתאם לסיכום החוזי בין הספק לכל מלווה</w:t>
      </w:r>
      <w:r w:rsidR="00AF25A3">
        <w:rPr>
          <w:rFonts w:asciiTheme="minorBidi" w:hAnsiTheme="minorBidi" w:cstheme="minorBidi" w:hint="cs"/>
          <w:rtl/>
        </w:rPr>
        <w:t xml:space="preserve"> / מוביל תחום</w:t>
      </w:r>
      <w:r w:rsidRPr="00B57DC8">
        <w:rPr>
          <w:rFonts w:asciiTheme="minorBidi" w:hAnsiTheme="minorBidi" w:cstheme="minorBidi"/>
          <w:rtl/>
        </w:rPr>
        <w:t>, ייחשבו כחלק מהסכומים המפורטים לעיל לעניין עמידה בדרישות לתשלום שכר העובדים.</w:t>
      </w:r>
    </w:p>
    <w:p w14:paraId="1D5C8AC0" w14:textId="77777777" w:rsidR="00DE3C9E" w:rsidRPr="00DE3C9E" w:rsidRDefault="00DE3C9E" w:rsidP="00DE3C9E">
      <w:pPr>
        <w:widowControl w:val="0"/>
        <w:ind w:left="5783"/>
        <w:rPr>
          <w:rFonts w:asciiTheme="minorBidi" w:hAnsiTheme="minorBidi" w:cstheme="minorBidi"/>
          <w:b/>
          <w:bCs/>
          <w:rtl/>
        </w:rPr>
      </w:pPr>
      <w:r>
        <w:rPr>
          <w:rFonts w:asciiTheme="minorBidi" w:hAnsiTheme="minorBidi" w:cstheme="minorBidi" w:hint="cs"/>
          <w:b/>
          <w:bCs/>
          <w:rtl/>
        </w:rPr>
        <w:t xml:space="preserve">מובהר כי מבלי לגרוע מהאמור לעיל </w:t>
      </w:r>
      <w:r w:rsidRPr="00DE3C9E">
        <w:rPr>
          <w:rFonts w:asciiTheme="minorBidi" w:hAnsiTheme="minorBidi" w:cstheme="minorBidi" w:hint="cs"/>
          <w:b/>
          <w:bCs/>
          <w:rtl/>
        </w:rPr>
        <w:t>במקרה של תשלום דמי מחלה לעובד שנעדר עקב מחלה לתקופה ארוכה ונדרש עבורו מחליף, עלות ימי המחלה המשולמים בנוסף לתשלום שכר העובד המחליף יוכלו להיחשב כחלק מהעלות הממוצעת של שכר מינימום + 30%.</w:t>
      </w:r>
    </w:p>
    <w:p w14:paraId="3333BE7D" w14:textId="6C9A0AA8" w:rsidR="00DE3C9E" w:rsidRPr="00B57DC8" w:rsidRDefault="00DE3C9E" w:rsidP="00DE3C9E">
      <w:pPr>
        <w:widowControl w:val="0"/>
        <w:ind w:left="5783"/>
        <w:rPr>
          <w:rFonts w:asciiTheme="minorBidi" w:hAnsiTheme="minorBidi" w:cstheme="minorBidi"/>
          <w:rtl/>
        </w:rPr>
      </w:pPr>
      <w:r w:rsidRPr="00DE3C9E">
        <w:rPr>
          <w:rFonts w:asciiTheme="minorBidi" w:hAnsiTheme="minorBidi" w:cstheme="minorBidi" w:hint="cs"/>
          <w:b/>
          <w:bCs/>
          <w:rtl/>
        </w:rPr>
        <w:t>מעבר לכך, על המציע להביא בחשבון את הסיכונים האפשריים במסגרת הצעת המחיר שלו, ולא תתקבל כל טענה או דרישה לשיפוי בשל ימי מחלה וכיו"ב</w:t>
      </w:r>
      <w:r>
        <w:rPr>
          <w:rFonts w:asciiTheme="minorBidi" w:hAnsiTheme="minorBidi" w:cstheme="minorBidi" w:hint="cs"/>
          <w:b/>
          <w:bCs/>
          <w:rtl/>
        </w:rPr>
        <w:t>.</w:t>
      </w:r>
    </w:p>
    <w:p w14:paraId="6BAB9806" w14:textId="6079160E" w:rsidR="00AE4286" w:rsidRPr="00B57DC8" w:rsidRDefault="00AE4286" w:rsidP="0093247B">
      <w:pPr>
        <w:widowControl w:val="0"/>
        <w:numPr>
          <w:ilvl w:val="5"/>
          <w:numId w:val="19"/>
        </w:numPr>
        <w:rPr>
          <w:rFonts w:asciiTheme="minorBidi" w:hAnsiTheme="minorBidi" w:cstheme="minorBidi"/>
          <w:rtl/>
        </w:rPr>
      </w:pPr>
      <w:r w:rsidRPr="00B57DC8">
        <w:rPr>
          <w:rFonts w:asciiTheme="minorBidi" w:hAnsiTheme="minorBidi" w:cstheme="minorBidi"/>
          <w:rtl/>
        </w:rPr>
        <w:lastRenderedPageBreak/>
        <w:t xml:space="preserve">השכר </w:t>
      </w:r>
      <w:r w:rsidRPr="00B57DC8">
        <w:rPr>
          <w:rFonts w:asciiTheme="minorBidi" w:hAnsiTheme="minorBidi" w:cstheme="minorBidi" w:hint="cs"/>
          <w:rtl/>
        </w:rPr>
        <w:t xml:space="preserve">המינימלי, </w:t>
      </w:r>
      <w:r w:rsidRPr="00B57DC8">
        <w:rPr>
          <w:rFonts w:asciiTheme="minorBidi" w:hAnsiTheme="minorBidi" w:cstheme="minorBidi"/>
          <w:rtl/>
        </w:rPr>
        <w:t>הממוצע</w:t>
      </w:r>
      <w:r w:rsidRPr="00B57DC8">
        <w:rPr>
          <w:rFonts w:asciiTheme="minorBidi" w:hAnsiTheme="minorBidi" w:cstheme="minorBidi" w:hint="cs"/>
          <w:rtl/>
        </w:rPr>
        <w:t xml:space="preserve"> וכן התמורה לספק לפי סעיף זה</w:t>
      </w:r>
      <w:r w:rsidRPr="00B57DC8">
        <w:rPr>
          <w:rFonts w:asciiTheme="minorBidi" w:hAnsiTheme="minorBidi" w:cstheme="minorBidi"/>
          <w:rtl/>
        </w:rPr>
        <w:t xml:space="preserve"> יוצמד</w:t>
      </w:r>
      <w:r w:rsidRPr="00B57DC8">
        <w:rPr>
          <w:rFonts w:asciiTheme="minorBidi" w:hAnsiTheme="minorBidi" w:cstheme="minorBidi" w:hint="cs"/>
          <w:rtl/>
        </w:rPr>
        <w:t>ו</w:t>
      </w:r>
      <w:r w:rsidRPr="00B57DC8">
        <w:rPr>
          <w:rFonts w:asciiTheme="minorBidi" w:hAnsiTheme="minorBidi" w:cstheme="minorBidi"/>
          <w:rtl/>
        </w:rPr>
        <w:t xml:space="preserve"> ב-</w:t>
      </w:r>
      <w:r w:rsidRPr="00B57DC8">
        <w:rPr>
          <w:rFonts w:asciiTheme="minorBidi" w:hAnsiTheme="minorBidi" w:cstheme="minorBidi" w:hint="cs"/>
          <w:rtl/>
        </w:rPr>
        <w:t>100</w:t>
      </w:r>
      <w:r w:rsidRPr="00B57DC8">
        <w:rPr>
          <w:rFonts w:asciiTheme="minorBidi" w:hAnsiTheme="minorBidi" w:cstheme="minorBidi"/>
          <w:rtl/>
        </w:rPr>
        <w:t>% לשכר המינימום.</w:t>
      </w:r>
    </w:p>
    <w:p w14:paraId="32A501C0" w14:textId="0C1A6544" w:rsidR="00F406DD" w:rsidRPr="00B57DC8" w:rsidRDefault="00F406DD" w:rsidP="0093247B">
      <w:pPr>
        <w:widowControl w:val="0"/>
        <w:numPr>
          <w:ilvl w:val="5"/>
          <w:numId w:val="19"/>
        </w:numPr>
        <w:rPr>
          <w:rFonts w:asciiTheme="minorBidi" w:hAnsiTheme="minorBidi" w:cstheme="minorBidi"/>
          <w:rtl/>
        </w:rPr>
      </w:pPr>
      <w:r w:rsidRPr="00B57DC8">
        <w:rPr>
          <w:rFonts w:asciiTheme="minorBidi" w:hAnsiTheme="minorBidi" w:cstheme="minorBidi"/>
          <w:rtl/>
        </w:rPr>
        <w:t>המשרד ישלם עבור תקופות בהם הספק נדרש לשלם כחוק ובכלל זה ימי חופשה או מחלה בתשלום. בדיווח החודשי יש לדווח על אחוז המשרה באותו חודש ולא להפחית מאחוז המשרה ימים אלו.</w:t>
      </w:r>
    </w:p>
    <w:p w14:paraId="5E73BCC5" w14:textId="77777777" w:rsidR="0093247B" w:rsidRPr="00B57DC8" w:rsidRDefault="0093247B" w:rsidP="0093247B">
      <w:pPr>
        <w:widowControl w:val="0"/>
        <w:numPr>
          <w:ilvl w:val="5"/>
          <w:numId w:val="19"/>
        </w:numPr>
        <w:rPr>
          <w:rFonts w:asciiTheme="minorBidi" w:hAnsiTheme="minorBidi" w:cstheme="minorBidi"/>
        </w:rPr>
      </w:pPr>
      <w:r w:rsidRPr="00B57DC8">
        <w:rPr>
          <w:rFonts w:hint="cs"/>
          <w:rtl/>
        </w:rPr>
        <w:t>מובהר ומודגש כי הסכומים המוגדרים כשכר מינימלי וכשכר ממוצע מינימלי אלה מהוות עלויות מינימום וכי לאור ניסיון המשרד הספק נדרש לשלם סכומים גבוהים יותר על אחריותו ולא תתקבל שום טענה בעניין זה</w:t>
      </w:r>
      <w:r w:rsidRPr="00B57DC8">
        <w:rPr>
          <w:rFonts w:asciiTheme="minorBidi" w:hAnsiTheme="minorBidi" w:cstheme="minorBidi" w:hint="cs"/>
          <w:rtl/>
        </w:rPr>
        <w:t>.</w:t>
      </w:r>
    </w:p>
    <w:p w14:paraId="2FE3C83B" w14:textId="616E3DF4" w:rsidR="00130619" w:rsidRPr="00B57DC8" w:rsidRDefault="00130619" w:rsidP="00956C0F">
      <w:pPr>
        <w:widowControl w:val="0"/>
        <w:numPr>
          <w:ilvl w:val="5"/>
          <w:numId w:val="19"/>
        </w:numPr>
        <w:rPr>
          <w:rFonts w:asciiTheme="minorBidi" w:hAnsiTheme="minorBidi" w:cstheme="minorBidi"/>
        </w:rPr>
      </w:pPr>
      <w:r w:rsidRPr="00B57DC8">
        <w:rPr>
          <w:rFonts w:asciiTheme="minorBidi" w:hAnsiTheme="minorBidi"/>
          <w:rtl/>
        </w:rPr>
        <w:t xml:space="preserve">לצורך הוכחת עמידת הספק במחויבותו </w:t>
      </w:r>
      <w:r w:rsidRPr="00B57DC8">
        <w:rPr>
          <w:rFonts w:asciiTheme="minorBidi" w:hAnsiTheme="minorBidi" w:hint="cs"/>
          <w:rtl/>
        </w:rPr>
        <w:t xml:space="preserve">זו, </w:t>
      </w:r>
      <w:r w:rsidRPr="00B57DC8">
        <w:rPr>
          <w:rFonts w:asciiTheme="minorBidi" w:hAnsiTheme="minorBidi"/>
          <w:rtl/>
        </w:rPr>
        <w:t>על הספק</w:t>
      </w:r>
      <w:r w:rsidRPr="00B57DC8">
        <w:rPr>
          <w:rFonts w:asciiTheme="minorBidi" w:hAnsiTheme="minorBidi" w:hint="cs"/>
          <w:rtl/>
        </w:rPr>
        <w:t xml:space="preserve"> </w:t>
      </w:r>
      <w:r w:rsidRPr="00B57DC8">
        <w:rPr>
          <w:rFonts w:asciiTheme="minorBidi" w:hAnsiTheme="minorBidi"/>
          <w:rtl/>
        </w:rPr>
        <w:t>להעביר לידי המשרד בתום כל</w:t>
      </w:r>
      <w:r w:rsidRPr="00B57DC8">
        <w:rPr>
          <w:rFonts w:asciiTheme="minorBidi" w:hAnsiTheme="minorBidi" w:hint="cs"/>
          <w:rtl/>
        </w:rPr>
        <w:t xml:space="preserve"> חצי</w:t>
      </w:r>
      <w:r w:rsidRPr="00B57DC8">
        <w:rPr>
          <w:rFonts w:asciiTheme="minorBidi" w:hAnsiTheme="minorBidi"/>
          <w:rtl/>
        </w:rPr>
        <w:t xml:space="preserve"> שנה קלנדרית דו"ח המאושר על ידי רואה</w:t>
      </w:r>
      <w:r w:rsidRPr="00B57DC8">
        <w:rPr>
          <w:rFonts w:asciiTheme="minorBidi" w:hAnsiTheme="minorBidi" w:hint="cs"/>
          <w:rtl/>
        </w:rPr>
        <w:t xml:space="preserve"> </w:t>
      </w:r>
      <w:r w:rsidRPr="00B57DC8">
        <w:rPr>
          <w:rFonts w:asciiTheme="minorBidi" w:hAnsiTheme="minorBidi"/>
          <w:rtl/>
        </w:rPr>
        <w:t>חשבון כולל כל המידע הבא:</w:t>
      </w:r>
    </w:p>
    <w:p w14:paraId="38207EF3" w14:textId="2E5B1B91" w:rsidR="00130619" w:rsidRPr="00B57DC8" w:rsidRDefault="00130619" w:rsidP="00EB7F69">
      <w:pPr>
        <w:pStyle w:val="aff0"/>
        <w:widowControl w:val="0"/>
        <w:numPr>
          <w:ilvl w:val="0"/>
          <w:numId w:val="116"/>
        </w:numPr>
        <w:bidi/>
        <w:ind w:left="6093" w:hanging="283"/>
        <w:rPr>
          <w:rFonts w:asciiTheme="minorBidi" w:hAnsiTheme="minorBidi"/>
        </w:rPr>
      </w:pPr>
      <w:r w:rsidRPr="00B57DC8">
        <w:rPr>
          <w:rFonts w:asciiTheme="minorBidi" w:hAnsiTheme="minorBidi" w:hint="cs"/>
          <w:rtl/>
        </w:rPr>
        <w:t>היקף המשרה של</w:t>
      </w:r>
      <w:r w:rsidRPr="00B57DC8">
        <w:rPr>
          <w:rFonts w:asciiTheme="minorBidi" w:hAnsiTheme="minorBidi"/>
          <w:rtl/>
        </w:rPr>
        <w:t xml:space="preserve"> כל אחד מהמלווים</w:t>
      </w:r>
      <w:r w:rsidR="00AF25A3">
        <w:rPr>
          <w:rFonts w:asciiTheme="minorBidi" w:hAnsiTheme="minorBidi" w:hint="cs"/>
          <w:rtl/>
        </w:rPr>
        <w:t xml:space="preserve"> ומובילי התחום</w:t>
      </w:r>
      <w:r w:rsidRPr="00B57DC8">
        <w:rPr>
          <w:rFonts w:asciiTheme="minorBidi" w:hAnsiTheme="minorBidi"/>
          <w:rtl/>
        </w:rPr>
        <w:t xml:space="preserve"> </w:t>
      </w:r>
      <w:r w:rsidRPr="00B57DC8">
        <w:rPr>
          <w:rFonts w:asciiTheme="minorBidi" w:hAnsiTheme="minorBidi" w:hint="cs"/>
          <w:rtl/>
        </w:rPr>
        <w:t>בכל חודש ב</w:t>
      </w:r>
      <w:r w:rsidRPr="00B57DC8">
        <w:rPr>
          <w:rFonts w:asciiTheme="minorBidi" w:hAnsiTheme="minorBidi"/>
          <w:rtl/>
        </w:rPr>
        <w:t xml:space="preserve">מהלך </w:t>
      </w:r>
      <w:r w:rsidRPr="00B57DC8">
        <w:rPr>
          <w:rFonts w:asciiTheme="minorBidi" w:hAnsiTheme="minorBidi" w:hint="cs"/>
          <w:rtl/>
        </w:rPr>
        <w:t xml:space="preserve">חודשי החציון </w:t>
      </w:r>
      <w:r w:rsidRPr="00B57DC8">
        <w:rPr>
          <w:rFonts w:asciiTheme="minorBidi" w:hAnsiTheme="minorBidi"/>
          <w:rtl/>
        </w:rPr>
        <w:t>במסגרת התקשרות זו</w:t>
      </w:r>
      <w:r w:rsidRPr="00B57DC8">
        <w:rPr>
          <w:rFonts w:asciiTheme="minorBidi" w:hAnsiTheme="minorBidi" w:hint="cs"/>
          <w:rtl/>
        </w:rPr>
        <w:t>.</w:t>
      </w:r>
    </w:p>
    <w:p w14:paraId="5085408C" w14:textId="5D127122" w:rsidR="00130619" w:rsidRPr="00B57DC8" w:rsidRDefault="00130619" w:rsidP="00EB7F69">
      <w:pPr>
        <w:pStyle w:val="aff0"/>
        <w:widowControl w:val="0"/>
        <w:numPr>
          <w:ilvl w:val="0"/>
          <w:numId w:val="116"/>
        </w:numPr>
        <w:bidi/>
        <w:ind w:left="6093" w:hanging="283"/>
        <w:rPr>
          <w:rFonts w:asciiTheme="minorBidi" w:hAnsiTheme="minorBidi"/>
        </w:rPr>
      </w:pPr>
      <w:r w:rsidRPr="00B57DC8">
        <w:rPr>
          <w:rFonts w:asciiTheme="minorBidi" w:hAnsiTheme="minorBidi"/>
          <w:rtl/>
        </w:rPr>
        <w:t>ה</w:t>
      </w:r>
      <w:r w:rsidRPr="00B57DC8">
        <w:rPr>
          <w:rFonts w:asciiTheme="minorBidi" w:hAnsiTheme="minorBidi" w:hint="cs"/>
          <w:rtl/>
        </w:rPr>
        <w:t>שכר</w:t>
      </w:r>
      <w:r w:rsidRPr="00B57DC8">
        <w:rPr>
          <w:rFonts w:asciiTheme="minorBidi" w:hAnsiTheme="minorBidi"/>
          <w:rtl/>
        </w:rPr>
        <w:t xml:space="preserve"> ששילם לכל אחד מהמלווים</w:t>
      </w:r>
      <w:r w:rsidR="00AF25A3">
        <w:rPr>
          <w:rFonts w:asciiTheme="minorBidi" w:hAnsiTheme="minorBidi" w:hint="cs"/>
          <w:rtl/>
        </w:rPr>
        <w:t xml:space="preserve"> ומובילי התחום</w:t>
      </w:r>
      <w:r w:rsidRPr="00B57DC8">
        <w:rPr>
          <w:rFonts w:asciiTheme="minorBidi" w:hAnsiTheme="minorBidi"/>
          <w:rtl/>
        </w:rPr>
        <w:t xml:space="preserve"> שהועסקו על</w:t>
      </w:r>
      <w:r w:rsidRPr="00B57DC8">
        <w:rPr>
          <w:rFonts w:asciiTheme="minorBidi" w:hAnsiTheme="minorBidi" w:hint="cs"/>
          <w:rtl/>
        </w:rPr>
        <w:t xml:space="preserve"> </w:t>
      </w:r>
      <w:r w:rsidRPr="00B57DC8">
        <w:rPr>
          <w:rFonts w:asciiTheme="minorBidi" w:hAnsiTheme="minorBidi"/>
          <w:rtl/>
        </w:rPr>
        <w:t xml:space="preserve">ידו במהלך </w:t>
      </w:r>
      <w:r w:rsidRPr="00B57DC8">
        <w:rPr>
          <w:rFonts w:asciiTheme="minorBidi" w:hAnsiTheme="minorBidi" w:hint="cs"/>
          <w:rtl/>
        </w:rPr>
        <w:t>חודשי החציון</w:t>
      </w:r>
      <w:r w:rsidR="00D7570F" w:rsidRPr="00B57DC8">
        <w:rPr>
          <w:rFonts w:asciiTheme="minorBidi" w:hAnsiTheme="minorBidi" w:hint="cs"/>
          <w:rtl/>
        </w:rPr>
        <w:t xml:space="preserve"> </w:t>
      </w:r>
      <w:r w:rsidRPr="00B57DC8">
        <w:rPr>
          <w:rFonts w:asciiTheme="minorBidi" w:hAnsiTheme="minorBidi"/>
          <w:rtl/>
        </w:rPr>
        <w:t>במסגרת התקשרות זו, וכן ההפרשות הסוציאליות</w:t>
      </w:r>
      <w:r w:rsidRPr="00B57DC8">
        <w:rPr>
          <w:rFonts w:asciiTheme="minorBidi" w:hAnsiTheme="minorBidi" w:hint="cs"/>
          <w:rtl/>
        </w:rPr>
        <w:t xml:space="preserve"> </w:t>
      </w:r>
      <w:r w:rsidRPr="00B57DC8">
        <w:rPr>
          <w:rFonts w:asciiTheme="minorBidi" w:hAnsiTheme="minorBidi"/>
          <w:rtl/>
        </w:rPr>
        <w:t>שבוצעו</w:t>
      </w:r>
      <w:r w:rsidRPr="00B57DC8">
        <w:rPr>
          <w:rFonts w:asciiTheme="minorBidi" w:hAnsiTheme="minorBidi" w:hint="cs"/>
          <w:rtl/>
        </w:rPr>
        <w:t>.</w:t>
      </w:r>
    </w:p>
    <w:p w14:paraId="53E5D2EA" w14:textId="5A432114" w:rsidR="00130619" w:rsidRPr="00B57DC8" w:rsidRDefault="00130619" w:rsidP="00EB7F69">
      <w:pPr>
        <w:pStyle w:val="aff0"/>
        <w:widowControl w:val="0"/>
        <w:numPr>
          <w:ilvl w:val="0"/>
          <w:numId w:val="116"/>
        </w:numPr>
        <w:bidi/>
        <w:ind w:left="6093" w:hanging="283"/>
        <w:rPr>
          <w:rFonts w:asciiTheme="minorBidi" w:hAnsiTheme="minorBidi"/>
        </w:rPr>
      </w:pPr>
      <w:r w:rsidRPr="00B57DC8">
        <w:rPr>
          <w:rFonts w:asciiTheme="minorBidi" w:hAnsiTheme="minorBidi"/>
          <w:rtl/>
        </w:rPr>
        <w:t xml:space="preserve">השכר </w:t>
      </w:r>
      <w:r w:rsidRPr="00B57DC8">
        <w:rPr>
          <w:rFonts w:asciiTheme="minorBidi" w:hAnsiTheme="minorBidi" w:hint="cs"/>
          <w:rtl/>
        </w:rPr>
        <w:t>החודשי</w:t>
      </w:r>
      <w:r w:rsidRPr="00B57DC8">
        <w:rPr>
          <w:rFonts w:asciiTheme="minorBidi" w:hAnsiTheme="minorBidi"/>
          <w:rtl/>
        </w:rPr>
        <w:t xml:space="preserve"> הממוצע לכל אחד מהמלווים</w:t>
      </w:r>
      <w:r w:rsidR="00AF25A3">
        <w:rPr>
          <w:rFonts w:asciiTheme="minorBidi" w:hAnsiTheme="minorBidi" w:hint="cs"/>
          <w:rtl/>
        </w:rPr>
        <w:t xml:space="preserve"> ומובילי התחום</w:t>
      </w:r>
      <w:r w:rsidRPr="00B57DC8">
        <w:rPr>
          <w:rFonts w:asciiTheme="minorBidi" w:hAnsiTheme="minorBidi" w:hint="cs"/>
          <w:rtl/>
        </w:rPr>
        <w:t>.</w:t>
      </w:r>
    </w:p>
    <w:p w14:paraId="32D9470E" w14:textId="04A0A79D" w:rsidR="00130619" w:rsidRPr="00B57DC8" w:rsidRDefault="00130619" w:rsidP="00EB7F69">
      <w:pPr>
        <w:pStyle w:val="aff0"/>
        <w:widowControl w:val="0"/>
        <w:numPr>
          <w:ilvl w:val="0"/>
          <w:numId w:val="116"/>
        </w:numPr>
        <w:bidi/>
        <w:ind w:left="6093" w:hanging="283"/>
        <w:rPr>
          <w:rFonts w:asciiTheme="minorBidi" w:hAnsiTheme="minorBidi"/>
        </w:rPr>
      </w:pPr>
      <w:r w:rsidRPr="00B57DC8">
        <w:rPr>
          <w:rFonts w:asciiTheme="minorBidi" w:hAnsiTheme="minorBidi"/>
          <w:rtl/>
        </w:rPr>
        <w:t>השכר ה</w:t>
      </w:r>
      <w:r w:rsidRPr="00B57DC8">
        <w:rPr>
          <w:rFonts w:asciiTheme="minorBidi" w:hAnsiTheme="minorBidi" w:hint="cs"/>
          <w:rtl/>
        </w:rPr>
        <w:t>חודשי</w:t>
      </w:r>
      <w:r w:rsidRPr="00B57DC8">
        <w:rPr>
          <w:rFonts w:asciiTheme="minorBidi" w:hAnsiTheme="minorBidi"/>
          <w:rtl/>
        </w:rPr>
        <w:t xml:space="preserve"> הממוצע לכלל </w:t>
      </w:r>
      <w:r w:rsidRPr="00B57DC8">
        <w:rPr>
          <w:rFonts w:asciiTheme="minorBidi" w:hAnsiTheme="minorBidi"/>
          <w:rtl/>
        </w:rPr>
        <w:lastRenderedPageBreak/>
        <w:t>המלווים</w:t>
      </w:r>
      <w:r w:rsidR="00AF25A3">
        <w:rPr>
          <w:rFonts w:asciiTheme="minorBidi" w:hAnsiTheme="minorBidi" w:hint="cs"/>
          <w:rtl/>
        </w:rPr>
        <w:t xml:space="preserve"> ומובילי התחום</w:t>
      </w:r>
      <w:r w:rsidRPr="00B57DC8">
        <w:rPr>
          <w:rFonts w:asciiTheme="minorBidi" w:hAnsiTheme="minorBidi" w:hint="cs"/>
          <w:rtl/>
        </w:rPr>
        <w:t>.</w:t>
      </w:r>
    </w:p>
    <w:p w14:paraId="5487BB14" w14:textId="77777777" w:rsidR="00130619" w:rsidRPr="00B57DC8" w:rsidRDefault="00130619" w:rsidP="00956C0F">
      <w:pPr>
        <w:widowControl w:val="0"/>
        <w:numPr>
          <w:ilvl w:val="5"/>
          <w:numId w:val="19"/>
        </w:numPr>
        <w:rPr>
          <w:rtl/>
        </w:rPr>
      </w:pPr>
      <w:r w:rsidRPr="00B57DC8">
        <w:rPr>
          <w:rFonts w:asciiTheme="minorBidi" w:hAnsiTheme="minorBidi"/>
          <w:rtl/>
        </w:rPr>
        <w:t>המשרד רשאי לקבוע פורמט שבו יועבר הדיווח,</w:t>
      </w:r>
      <w:r w:rsidRPr="00B57DC8">
        <w:rPr>
          <w:rtl/>
        </w:rPr>
        <w:t xml:space="preserve"> </w:t>
      </w:r>
      <w:r w:rsidRPr="00B57DC8">
        <w:rPr>
          <w:rFonts w:asciiTheme="minorBidi" w:hAnsiTheme="minorBidi"/>
          <w:rtl/>
        </w:rPr>
        <w:t>וכן רשאי לשנות את הרכב</w:t>
      </w:r>
      <w:r w:rsidRPr="00B57DC8">
        <w:rPr>
          <w:rFonts w:asciiTheme="minorBidi" w:hAnsiTheme="minorBidi" w:hint="cs"/>
          <w:rtl/>
        </w:rPr>
        <w:t xml:space="preserve"> </w:t>
      </w:r>
      <w:r w:rsidRPr="00B57DC8">
        <w:rPr>
          <w:rFonts w:asciiTheme="minorBidi" w:hAnsiTheme="minorBidi"/>
          <w:rtl/>
        </w:rPr>
        <w:t xml:space="preserve">הדיווח ואת </w:t>
      </w:r>
      <w:r w:rsidRPr="00B57DC8">
        <w:rPr>
          <w:rtl/>
        </w:rPr>
        <w:t>תדירותו לפי שיקול דעתו הבלעדי.</w:t>
      </w:r>
    </w:p>
    <w:p w14:paraId="7620C3AE" w14:textId="61B80CBB" w:rsidR="00130619" w:rsidRPr="00B57DC8" w:rsidRDefault="00130619" w:rsidP="00956C0F">
      <w:pPr>
        <w:widowControl w:val="0"/>
        <w:numPr>
          <w:ilvl w:val="5"/>
          <w:numId w:val="19"/>
        </w:numPr>
        <w:rPr>
          <w:rtl/>
        </w:rPr>
      </w:pPr>
      <w:r w:rsidRPr="00B57DC8">
        <w:rPr>
          <w:rFonts w:hint="cs"/>
          <w:rtl/>
        </w:rPr>
        <w:t xml:space="preserve">מובהר כי </w:t>
      </w:r>
      <w:r w:rsidR="00956C0F" w:rsidRPr="00B57DC8">
        <w:rPr>
          <w:rFonts w:hint="cs"/>
          <w:rtl/>
        </w:rPr>
        <w:t xml:space="preserve">הספק יעביר לידי המשרד את </w:t>
      </w:r>
      <w:r w:rsidR="00956C0F" w:rsidRPr="00B57DC8">
        <w:rPr>
          <w:rtl/>
        </w:rPr>
        <w:t>הדו"ח ביחס למחצית הראשונה של השנה (ינואר עד יוני) עד לתאריך 1.9, ו</w:t>
      </w:r>
      <w:r w:rsidR="00956C0F" w:rsidRPr="00B57DC8">
        <w:rPr>
          <w:rFonts w:hint="cs"/>
          <w:rtl/>
        </w:rPr>
        <w:t xml:space="preserve">את </w:t>
      </w:r>
      <w:r w:rsidR="00956C0F" w:rsidRPr="00B57DC8">
        <w:rPr>
          <w:rtl/>
        </w:rPr>
        <w:t>הדו"ח ביחס למחצית השנייה של השנה שחלפה (יולי-דצמבר) עד לתאריך 1.3</w:t>
      </w:r>
      <w:r w:rsidRPr="00B57DC8">
        <w:rPr>
          <w:rFonts w:hint="cs"/>
          <w:rtl/>
        </w:rPr>
        <w:t xml:space="preserve">, וזאת גם ללא שיידרש לכך מפורשות על ידי המשרד. </w:t>
      </w:r>
    </w:p>
    <w:p w14:paraId="51D84A9E" w14:textId="4CA0DF08" w:rsidR="00647313" w:rsidRPr="00B57DC8" w:rsidRDefault="00647313" w:rsidP="0093247B">
      <w:pPr>
        <w:widowControl w:val="0"/>
        <w:numPr>
          <w:ilvl w:val="5"/>
          <w:numId w:val="19"/>
        </w:numPr>
        <w:rPr>
          <w:rFonts w:asciiTheme="minorBidi" w:hAnsiTheme="minorBidi" w:cstheme="minorBidi"/>
          <w:rtl/>
        </w:rPr>
      </w:pPr>
      <w:r w:rsidRPr="00B57DC8">
        <w:rPr>
          <w:rFonts w:hint="cs"/>
          <w:rtl/>
        </w:rPr>
        <w:t>המשרד יהיה רשאי לקז</w:t>
      </w:r>
      <w:r w:rsidRPr="00B57DC8">
        <w:rPr>
          <w:rFonts w:asciiTheme="minorBidi" w:hAnsiTheme="minorBidi" w:hint="cs"/>
          <w:rtl/>
        </w:rPr>
        <w:t>ז כל סכום שלא הועבר למלווים</w:t>
      </w:r>
      <w:r w:rsidR="00AF25A3">
        <w:rPr>
          <w:rFonts w:asciiTheme="minorBidi" w:hAnsiTheme="minorBidi" w:hint="cs"/>
          <w:rtl/>
        </w:rPr>
        <w:t xml:space="preserve"> / מובילי התחום</w:t>
      </w:r>
      <w:r w:rsidRPr="00B57DC8">
        <w:rPr>
          <w:rFonts w:asciiTheme="minorBidi" w:hAnsiTheme="minorBidi" w:hint="cs"/>
          <w:rtl/>
        </w:rPr>
        <w:t xml:space="preserve"> כנדרש וכן לגבות פיצוי מוסכם כאמור בסעיף </w:t>
      </w:r>
      <w:r w:rsidRPr="00B57DC8">
        <w:rPr>
          <w:rFonts w:asciiTheme="minorBidi" w:hAnsiTheme="minorBidi"/>
          <w:rtl/>
        </w:rPr>
        <w:fldChar w:fldCharType="begin"/>
      </w:r>
      <w:r w:rsidRPr="00B57DC8">
        <w:rPr>
          <w:rFonts w:asciiTheme="minorBidi" w:hAnsiTheme="minorBidi"/>
          <w:rtl/>
        </w:rPr>
        <w:instrText xml:space="preserve"> </w:instrText>
      </w:r>
      <w:r w:rsidRPr="00B57DC8">
        <w:rPr>
          <w:rFonts w:asciiTheme="minorBidi" w:hAnsiTheme="minorBidi" w:hint="cs"/>
        </w:rPr>
        <w:instrText>REF</w:instrText>
      </w:r>
      <w:r w:rsidRPr="00B57DC8">
        <w:rPr>
          <w:rFonts w:asciiTheme="minorBidi" w:hAnsiTheme="minorBidi" w:hint="cs"/>
          <w:rtl/>
        </w:rPr>
        <w:instrText xml:space="preserve"> _</w:instrText>
      </w:r>
      <w:r w:rsidRPr="00B57DC8">
        <w:rPr>
          <w:rFonts w:asciiTheme="minorBidi" w:hAnsiTheme="minorBidi" w:hint="cs"/>
        </w:rPr>
        <w:instrText>Ref397265046 \n \h</w:instrText>
      </w:r>
      <w:r w:rsidRPr="00B57DC8">
        <w:rPr>
          <w:rFonts w:asciiTheme="minorBidi" w:hAnsiTheme="minorBidi"/>
          <w:rtl/>
        </w:rPr>
        <w:instrText xml:space="preserve">  \* </w:instrText>
      </w:r>
      <w:r w:rsidRPr="00B57DC8">
        <w:rPr>
          <w:rFonts w:asciiTheme="minorBidi" w:hAnsiTheme="minorBidi"/>
        </w:rPr>
        <w:instrText>MERGEFORMAT</w:instrText>
      </w:r>
      <w:r w:rsidRPr="00B57DC8">
        <w:rPr>
          <w:rFonts w:asciiTheme="minorBidi" w:hAnsiTheme="minorBidi"/>
          <w:rtl/>
        </w:rPr>
        <w:instrText xml:space="preserve"> </w:instrText>
      </w:r>
      <w:r w:rsidRPr="00B57DC8">
        <w:rPr>
          <w:rFonts w:asciiTheme="minorBidi" w:hAnsiTheme="minorBidi"/>
          <w:rtl/>
        </w:rPr>
      </w:r>
      <w:r w:rsidRPr="00B57DC8">
        <w:rPr>
          <w:rFonts w:asciiTheme="minorBidi" w:hAnsiTheme="minorBidi"/>
          <w:rtl/>
        </w:rPr>
        <w:fldChar w:fldCharType="separate"/>
      </w:r>
      <w:r w:rsidR="007D641B">
        <w:rPr>
          <w:rFonts w:asciiTheme="minorBidi" w:hAnsiTheme="minorBidi"/>
          <w:cs/>
        </w:rPr>
        <w:t>‎</w:t>
      </w:r>
      <w:r w:rsidR="007D641B">
        <w:rPr>
          <w:rFonts w:asciiTheme="minorBidi" w:hAnsiTheme="minorBidi"/>
        </w:rPr>
        <w:t>29.2</w:t>
      </w:r>
      <w:r w:rsidRPr="00B57DC8">
        <w:rPr>
          <w:rFonts w:asciiTheme="minorBidi" w:hAnsiTheme="minorBidi"/>
          <w:rtl/>
        </w:rPr>
        <w:fldChar w:fldCharType="end"/>
      </w:r>
      <w:r w:rsidRPr="00B57DC8">
        <w:rPr>
          <w:rFonts w:asciiTheme="minorBidi" w:hAnsiTheme="minorBidi" w:hint="cs"/>
          <w:rtl/>
        </w:rPr>
        <w:t xml:space="preserve"> להסכם, וכן לחלט את ערבות הביצוע </w:t>
      </w:r>
      <w:r w:rsidRPr="00B57DC8">
        <w:rPr>
          <w:rFonts w:asciiTheme="minorBidi" w:hAnsiTheme="minorBidi" w:cstheme="minorBidi" w:hint="cs"/>
          <w:rtl/>
        </w:rPr>
        <w:t>שהעמיד הספק.</w:t>
      </w:r>
      <w:r w:rsidR="0093247B" w:rsidRPr="00B57DC8">
        <w:rPr>
          <w:rFonts w:asciiTheme="minorBidi" w:hAnsiTheme="minorBidi" w:cstheme="minorBidi" w:hint="cs"/>
          <w:rtl/>
        </w:rPr>
        <w:t xml:space="preserve"> מובהר כי התשלום בגין החודשים מרץ וספטמבר בכל</w:t>
      </w:r>
      <w:r w:rsidR="0093247B" w:rsidRPr="00B57DC8">
        <w:rPr>
          <w:rFonts w:hint="cs"/>
          <w:rtl/>
        </w:rPr>
        <w:t xml:space="preserve"> שנה יותנו בהעברת הדוחות כאמור, וכמו כן בחודשים אלה יקוזזו התשלומים שהספק היה נדרש להעביר במהלך המחצית הקודמת ככל שלא העביר, בתוספת הפיצויים המוסכמים</w:t>
      </w:r>
      <w:r w:rsidR="0093247B" w:rsidRPr="00B57DC8">
        <w:rPr>
          <w:rFonts w:asciiTheme="minorBidi" w:hAnsiTheme="minorBidi" w:cstheme="minorBidi" w:hint="cs"/>
          <w:rtl/>
        </w:rPr>
        <w:t>.</w:t>
      </w:r>
    </w:p>
    <w:p w14:paraId="7F40E8F4" w14:textId="12CD0841" w:rsidR="00F406DD" w:rsidRPr="00B57DC8" w:rsidRDefault="00F406DD" w:rsidP="0093247B">
      <w:pPr>
        <w:widowControl w:val="0"/>
        <w:numPr>
          <w:ilvl w:val="5"/>
          <w:numId w:val="19"/>
        </w:numPr>
        <w:rPr>
          <w:rFonts w:asciiTheme="minorBidi" w:hAnsiTheme="minorBidi" w:cstheme="minorBidi"/>
          <w:rtl/>
        </w:rPr>
      </w:pPr>
      <w:r w:rsidRPr="00B57DC8">
        <w:rPr>
          <w:rFonts w:asciiTheme="minorBidi" w:hAnsiTheme="minorBidi" w:cstheme="minorBidi"/>
          <w:rtl/>
        </w:rPr>
        <w:t xml:space="preserve">המשרד לא ישלם עבור תקופות בהם המעסיק אינו נדרש לשלם. בדיווח החודשי יש לדווח על אחוז המשרה באותו חודש </w:t>
      </w:r>
      <w:r w:rsidRPr="00B57DC8">
        <w:rPr>
          <w:rFonts w:asciiTheme="minorBidi" w:hAnsiTheme="minorBidi"/>
          <w:rtl/>
        </w:rPr>
        <w:t>ולהפחית</w:t>
      </w:r>
      <w:r w:rsidRPr="00B57DC8">
        <w:rPr>
          <w:rFonts w:asciiTheme="minorBidi" w:hAnsiTheme="minorBidi" w:cstheme="minorBidi"/>
          <w:rtl/>
        </w:rPr>
        <w:t xml:space="preserve"> מאחוז המשרה ימים בהם המעסיק לא נדרש לשלם עבור העובד ובכלל זה: מילואים, חופשה ללא תשלום, חופש</w:t>
      </w:r>
      <w:r w:rsidR="00130619" w:rsidRPr="00B57DC8">
        <w:rPr>
          <w:rFonts w:asciiTheme="minorBidi" w:hAnsiTheme="minorBidi" w:cstheme="minorBidi" w:hint="cs"/>
          <w:rtl/>
        </w:rPr>
        <w:t>ת</w:t>
      </w:r>
      <w:r w:rsidRPr="00B57DC8">
        <w:rPr>
          <w:rFonts w:asciiTheme="minorBidi" w:hAnsiTheme="minorBidi" w:cstheme="minorBidi"/>
          <w:rtl/>
        </w:rPr>
        <w:t xml:space="preserve"> לידה, ימי מחלה </w:t>
      </w:r>
      <w:r w:rsidRPr="00B57DC8">
        <w:rPr>
          <w:rFonts w:asciiTheme="minorBidi" w:hAnsiTheme="minorBidi" w:cstheme="minorBidi"/>
          <w:rtl/>
        </w:rPr>
        <w:lastRenderedPageBreak/>
        <w:t>שלא שולמו</w:t>
      </w:r>
      <w:r w:rsidR="00130619" w:rsidRPr="00B57DC8">
        <w:rPr>
          <w:rFonts w:asciiTheme="minorBidi" w:hAnsiTheme="minorBidi" w:cstheme="minorBidi" w:hint="cs"/>
          <w:rtl/>
        </w:rPr>
        <w:t xml:space="preserve"> וכיוצא בזה</w:t>
      </w:r>
      <w:r w:rsidRPr="00B57DC8">
        <w:rPr>
          <w:rFonts w:asciiTheme="minorBidi" w:hAnsiTheme="minorBidi" w:cstheme="minorBidi"/>
          <w:rtl/>
        </w:rPr>
        <w:t>.</w:t>
      </w:r>
    </w:p>
    <w:p w14:paraId="4E9B87DC" w14:textId="18938077" w:rsidR="00B15FD2" w:rsidRPr="00B57DC8" w:rsidRDefault="00F406DD" w:rsidP="00130619">
      <w:pPr>
        <w:widowControl w:val="0"/>
        <w:numPr>
          <w:ilvl w:val="5"/>
          <w:numId w:val="19"/>
        </w:numPr>
        <w:rPr>
          <w:rFonts w:asciiTheme="minorBidi" w:hAnsiTheme="minorBidi" w:cstheme="minorBidi"/>
          <w:rtl/>
        </w:rPr>
      </w:pPr>
      <w:r w:rsidRPr="00B57DC8">
        <w:rPr>
          <w:rFonts w:asciiTheme="minorBidi" w:hAnsiTheme="minorBidi" w:cstheme="minorBidi"/>
          <w:rtl/>
        </w:rPr>
        <w:t>התשלום לספק לא יושפע משעות נוספות ועבודת ערב. המכרז אינו דורש שעות נוספות ובמידה והספק סבור שנדרש לכך יש לגלם זאת בהצעת המחיר.</w:t>
      </w:r>
    </w:p>
    <w:p w14:paraId="32A16CAE" w14:textId="7F0E4FCA" w:rsidR="00F406DD" w:rsidRPr="00B57DC8" w:rsidRDefault="00F406DD" w:rsidP="00742F93">
      <w:pPr>
        <w:widowControl w:val="0"/>
        <w:numPr>
          <w:ilvl w:val="4"/>
          <w:numId w:val="19"/>
        </w:numPr>
        <w:rPr>
          <w:rFonts w:asciiTheme="minorBidi" w:hAnsiTheme="minorBidi" w:cstheme="minorBidi"/>
        </w:rPr>
      </w:pPr>
      <w:bookmarkStart w:id="377" w:name="הצעת_מחיר_הכשרות"/>
      <w:bookmarkEnd w:id="376"/>
      <w:r w:rsidRPr="00B57DC8">
        <w:rPr>
          <w:rFonts w:asciiTheme="minorBidi" w:hAnsiTheme="minorBidi" w:cstheme="minorBidi"/>
          <w:rtl/>
        </w:rPr>
        <w:t>העברת הכשרות, הדרכות וימי ידע כמפורט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נספח_הכשרות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7D641B">
        <w:rPr>
          <w:rFonts w:asciiTheme="minorBidi" w:hAnsiTheme="minorBidi" w:cstheme="minorBidi" w:hint="cs"/>
          <w:rtl/>
        </w:rPr>
        <w:t>4</w:t>
      </w:r>
      <w:r w:rsidRPr="00B57DC8">
        <w:rPr>
          <w:rFonts w:asciiTheme="minorBidi" w:hAnsiTheme="minorBidi" w:cstheme="minorBidi"/>
          <w:rtl/>
        </w:rPr>
        <w:fldChar w:fldCharType="end"/>
      </w:r>
      <w:bookmarkEnd w:id="377"/>
      <w:r w:rsidRPr="00B57DC8">
        <w:rPr>
          <w:rFonts w:asciiTheme="minorBidi" w:hAnsiTheme="minorBidi" w:cstheme="minorBidi"/>
          <w:rtl/>
        </w:rPr>
        <w:t>, ובהתאם לפירוט הבא:</w:t>
      </w:r>
    </w:p>
    <w:p w14:paraId="75D32227" w14:textId="7193927B" w:rsidR="00F406DD" w:rsidRPr="00B57DC8" w:rsidRDefault="00F406DD" w:rsidP="00742F93">
      <w:pPr>
        <w:widowControl w:val="0"/>
        <w:numPr>
          <w:ilvl w:val="5"/>
          <w:numId w:val="19"/>
        </w:numPr>
        <w:rPr>
          <w:rFonts w:asciiTheme="minorBidi" w:hAnsiTheme="minorBidi" w:cstheme="minorBidi"/>
        </w:rPr>
      </w:pPr>
      <w:bookmarkStart w:id="378" w:name="רכיב_4"/>
      <w:r w:rsidRPr="00B57DC8">
        <w:rPr>
          <w:rFonts w:asciiTheme="minorBidi" w:hAnsiTheme="minorBidi" w:cstheme="minorBidi"/>
          <w:rtl/>
        </w:rPr>
        <w:t>יום עיון מחוזי אחד</w:t>
      </w:r>
      <w:bookmarkEnd w:id="378"/>
      <w:r w:rsidRPr="00B57DC8">
        <w:rPr>
          <w:rFonts w:asciiTheme="minorBidi" w:hAnsiTheme="minorBidi" w:cstheme="minorBidi"/>
          <w:rtl/>
        </w:rPr>
        <w:t xml:space="preserve"> כמפורט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Ref16180614 \r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tl/>
        </w:rPr>
        <w:t>ב.4</w:t>
      </w:r>
      <w:r w:rsidRPr="00B57DC8">
        <w:rPr>
          <w:rFonts w:asciiTheme="minorBidi" w:hAnsiTheme="minorBidi" w:cstheme="minorBidi"/>
          <w:rtl/>
        </w:rPr>
        <w:fldChar w:fldCharType="end"/>
      </w:r>
      <w:r w:rsidRPr="00B57DC8">
        <w:rPr>
          <w:rFonts w:asciiTheme="minorBidi" w:hAnsiTheme="minorBidi" w:cstheme="minorBidi"/>
          <w:rtl/>
        </w:rPr>
        <w:t xml:space="preserve"> ל</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נספח_הכשרות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7D641B">
        <w:rPr>
          <w:rFonts w:asciiTheme="minorBidi" w:hAnsiTheme="minorBidi" w:cstheme="minorBidi" w:hint="cs"/>
          <w:rtl/>
        </w:rPr>
        <w:t>4</w:t>
      </w:r>
      <w:r w:rsidRPr="00B57DC8">
        <w:rPr>
          <w:rFonts w:asciiTheme="minorBidi" w:hAnsiTheme="minorBidi" w:cstheme="minorBidi"/>
          <w:rtl/>
        </w:rPr>
        <w:fldChar w:fldCharType="end"/>
      </w:r>
      <w:r w:rsidRPr="00B57DC8">
        <w:rPr>
          <w:rFonts w:asciiTheme="minorBidi" w:hAnsiTheme="minorBidi" w:cstheme="minorBidi"/>
          <w:rtl/>
        </w:rPr>
        <w:t>.</w:t>
      </w:r>
    </w:p>
    <w:p w14:paraId="3FD2354B" w14:textId="2EA60074" w:rsidR="00F406DD" w:rsidRPr="00B57DC8" w:rsidRDefault="00F406DD" w:rsidP="00742F93">
      <w:pPr>
        <w:widowControl w:val="0"/>
        <w:numPr>
          <w:ilvl w:val="5"/>
          <w:numId w:val="19"/>
        </w:numPr>
        <w:rPr>
          <w:rFonts w:asciiTheme="minorBidi" w:hAnsiTheme="minorBidi" w:cstheme="minorBidi"/>
          <w:rtl/>
        </w:rPr>
      </w:pPr>
      <w:bookmarkStart w:id="379" w:name="רכיב_8"/>
      <w:r w:rsidRPr="00B57DC8">
        <w:rPr>
          <w:rFonts w:asciiTheme="minorBidi" w:hAnsiTheme="minorBidi" w:cstheme="minorBidi"/>
          <w:rtl/>
        </w:rPr>
        <w:t>יום למידה</w:t>
      </w:r>
      <w:r w:rsidR="00927751" w:rsidRPr="00B57DC8">
        <w:rPr>
          <w:rFonts w:asciiTheme="minorBidi" w:hAnsiTheme="minorBidi" w:cstheme="minorBidi" w:hint="cs"/>
          <w:rtl/>
        </w:rPr>
        <w:t xml:space="preserve"> אחד</w:t>
      </w:r>
      <w:bookmarkEnd w:id="379"/>
      <w:r w:rsidRPr="00B57DC8">
        <w:rPr>
          <w:rFonts w:asciiTheme="minorBidi" w:hAnsiTheme="minorBidi" w:cstheme="minorBidi"/>
          <w:rtl/>
        </w:rPr>
        <w:t xml:space="preserve"> כמפורט בסעי</w:t>
      </w:r>
      <w:r w:rsidR="00927751" w:rsidRPr="00B57DC8">
        <w:rPr>
          <w:rFonts w:asciiTheme="minorBidi" w:hAnsiTheme="minorBidi" w:cstheme="minorBidi" w:hint="cs"/>
          <w:rtl/>
        </w:rPr>
        <w:t xml:space="preserve">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Ref16180879 \r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tl/>
        </w:rPr>
        <w:t>ב.5</w:t>
      </w:r>
      <w:r w:rsidRPr="00B57DC8">
        <w:rPr>
          <w:rFonts w:asciiTheme="minorBidi" w:hAnsiTheme="minorBidi" w:cstheme="minorBidi"/>
          <w:rtl/>
        </w:rPr>
        <w:fldChar w:fldCharType="end"/>
      </w:r>
      <w:r w:rsidRPr="00B57DC8">
        <w:rPr>
          <w:rFonts w:asciiTheme="minorBidi" w:hAnsiTheme="minorBidi" w:cstheme="minorBidi"/>
          <w:rtl/>
        </w:rPr>
        <w:t xml:space="preserve"> ל</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נספח_הכשרות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7D641B">
        <w:rPr>
          <w:rFonts w:asciiTheme="minorBidi" w:hAnsiTheme="minorBidi" w:cstheme="minorBidi" w:hint="cs"/>
          <w:rtl/>
        </w:rPr>
        <w:t>4</w:t>
      </w:r>
      <w:r w:rsidRPr="00B57DC8">
        <w:rPr>
          <w:rFonts w:asciiTheme="minorBidi" w:hAnsiTheme="minorBidi" w:cstheme="minorBidi"/>
          <w:rtl/>
        </w:rPr>
        <w:fldChar w:fldCharType="end"/>
      </w:r>
      <w:r w:rsidRPr="00B57DC8">
        <w:rPr>
          <w:rFonts w:asciiTheme="minorBidi" w:hAnsiTheme="minorBidi" w:cstheme="minorBidi"/>
          <w:rtl/>
        </w:rPr>
        <w:t>.</w:t>
      </w:r>
    </w:p>
    <w:p w14:paraId="7E535349" w14:textId="1FB686A8" w:rsidR="00F406DD" w:rsidRPr="00B57DC8" w:rsidRDefault="00A4391B" w:rsidP="00742F93">
      <w:pPr>
        <w:widowControl w:val="0"/>
        <w:numPr>
          <w:ilvl w:val="5"/>
          <w:numId w:val="19"/>
        </w:numPr>
        <w:rPr>
          <w:rFonts w:asciiTheme="minorBidi" w:hAnsiTheme="minorBidi" w:cstheme="minorBidi"/>
        </w:rPr>
      </w:pPr>
      <w:bookmarkStart w:id="380" w:name="רכיב_5"/>
      <w:r w:rsidRPr="00B57DC8">
        <w:rPr>
          <w:rFonts w:asciiTheme="minorBidi" w:hAnsiTheme="minorBidi" w:cstheme="minorBidi" w:hint="cs"/>
          <w:rtl/>
        </w:rPr>
        <w:t>שעת הכשרה</w:t>
      </w:r>
      <w:r w:rsidR="003E0601" w:rsidRPr="00B57DC8">
        <w:rPr>
          <w:rFonts w:asciiTheme="minorBidi" w:hAnsiTheme="minorBidi" w:cstheme="minorBidi" w:hint="cs"/>
          <w:rtl/>
        </w:rPr>
        <w:t xml:space="preserve"> והדרכה קבוצתית</w:t>
      </w:r>
      <w:r w:rsidRPr="00B57DC8">
        <w:rPr>
          <w:rFonts w:asciiTheme="minorBidi" w:hAnsiTheme="minorBidi" w:cstheme="minorBidi" w:hint="cs"/>
          <w:rtl/>
        </w:rPr>
        <w:t xml:space="preserve"> אחת</w:t>
      </w:r>
      <w:bookmarkEnd w:id="380"/>
      <w:r w:rsidR="00F406DD" w:rsidRPr="00B57DC8">
        <w:rPr>
          <w:rFonts w:asciiTheme="minorBidi" w:hAnsiTheme="minorBidi" w:cstheme="minorBidi"/>
          <w:rtl/>
        </w:rPr>
        <w:t xml:space="preserve"> כמפורט בסעיף </w:t>
      </w:r>
      <w:r w:rsidR="00F406DD" w:rsidRPr="00B57DC8">
        <w:rPr>
          <w:rFonts w:asciiTheme="minorBidi" w:hAnsiTheme="minorBidi" w:cstheme="minorBidi"/>
          <w:rtl/>
        </w:rPr>
        <w:fldChar w:fldCharType="begin"/>
      </w:r>
      <w:r w:rsidR="00F406DD" w:rsidRPr="00B57DC8">
        <w:rPr>
          <w:rFonts w:asciiTheme="minorBidi" w:hAnsiTheme="minorBidi" w:cstheme="minorBidi"/>
          <w:rtl/>
        </w:rPr>
        <w:instrText xml:space="preserve"> </w:instrText>
      </w:r>
      <w:r w:rsidR="00F406DD" w:rsidRPr="00B57DC8">
        <w:rPr>
          <w:rFonts w:asciiTheme="minorBidi" w:hAnsiTheme="minorBidi" w:cstheme="minorBidi"/>
        </w:rPr>
        <w:instrText>REF</w:instrText>
      </w:r>
      <w:r w:rsidR="00F406DD" w:rsidRPr="00B57DC8">
        <w:rPr>
          <w:rFonts w:asciiTheme="minorBidi" w:hAnsiTheme="minorBidi" w:cstheme="minorBidi"/>
          <w:rtl/>
        </w:rPr>
        <w:instrText xml:space="preserve"> _</w:instrText>
      </w:r>
      <w:r w:rsidR="00F406DD" w:rsidRPr="00B57DC8">
        <w:rPr>
          <w:rFonts w:asciiTheme="minorBidi" w:hAnsiTheme="minorBidi" w:cstheme="minorBidi"/>
        </w:rPr>
        <w:instrText>Ref16180819 \r \h</w:instrText>
      </w:r>
      <w:r w:rsidR="00F406DD" w:rsidRPr="00B57DC8">
        <w:rPr>
          <w:rFonts w:asciiTheme="minorBidi" w:hAnsiTheme="minorBidi" w:cstheme="minorBidi"/>
          <w:rtl/>
        </w:rPr>
        <w:instrText xml:space="preserve">  \* </w:instrText>
      </w:r>
      <w:r w:rsidR="00F406DD" w:rsidRPr="00B57DC8">
        <w:rPr>
          <w:rFonts w:asciiTheme="minorBidi" w:hAnsiTheme="minorBidi" w:cstheme="minorBidi"/>
        </w:rPr>
        <w:instrText>MERGEFORMAT</w:instrText>
      </w:r>
      <w:r w:rsidR="00F406DD" w:rsidRPr="00B57DC8">
        <w:rPr>
          <w:rFonts w:asciiTheme="minorBidi" w:hAnsiTheme="minorBidi" w:cstheme="minorBidi"/>
          <w:rtl/>
        </w:rPr>
        <w:instrText xml:space="preserve"> </w:instrText>
      </w:r>
      <w:r w:rsidR="00F406DD" w:rsidRPr="00B57DC8">
        <w:rPr>
          <w:rFonts w:asciiTheme="minorBidi" w:hAnsiTheme="minorBidi" w:cstheme="minorBidi"/>
          <w:rtl/>
        </w:rPr>
      </w:r>
      <w:r w:rsidR="00F406DD"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tl/>
        </w:rPr>
        <w:t>ב.2</w:t>
      </w:r>
      <w:r w:rsidR="00F406DD" w:rsidRPr="00B57DC8">
        <w:rPr>
          <w:rFonts w:asciiTheme="minorBidi" w:hAnsiTheme="minorBidi" w:cstheme="minorBidi"/>
          <w:rtl/>
        </w:rPr>
        <w:fldChar w:fldCharType="end"/>
      </w:r>
      <w:r w:rsidR="00F406DD" w:rsidRPr="00B57DC8">
        <w:rPr>
          <w:rFonts w:asciiTheme="minorBidi" w:hAnsiTheme="minorBidi" w:cstheme="minorBidi"/>
          <w:rtl/>
        </w:rPr>
        <w:t xml:space="preserve"> ל</w:t>
      </w:r>
      <w:r w:rsidR="00F406DD" w:rsidRPr="00B57DC8">
        <w:rPr>
          <w:rFonts w:asciiTheme="minorBidi" w:hAnsiTheme="minorBidi" w:cstheme="minorBidi"/>
          <w:rtl/>
        </w:rPr>
        <w:fldChar w:fldCharType="begin"/>
      </w:r>
      <w:r w:rsidR="00F406DD" w:rsidRPr="00B57DC8">
        <w:rPr>
          <w:rFonts w:asciiTheme="minorBidi" w:hAnsiTheme="minorBidi" w:cstheme="minorBidi"/>
          <w:rtl/>
        </w:rPr>
        <w:instrText xml:space="preserve"> </w:instrText>
      </w:r>
      <w:r w:rsidR="00F406DD" w:rsidRPr="00B57DC8">
        <w:rPr>
          <w:rFonts w:asciiTheme="minorBidi" w:hAnsiTheme="minorBidi" w:cstheme="minorBidi"/>
        </w:rPr>
        <w:instrText>REF</w:instrText>
      </w:r>
      <w:r w:rsidR="00F406DD" w:rsidRPr="00B57DC8">
        <w:rPr>
          <w:rFonts w:asciiTheme="minorBidi" w:hAnsiTheme="minorBidi" w:cstheme="minorBidi"/>
          <w:rtl/>
        </w:rPr>
        <w:instrText xml:space="preserve"> נספח_הכשרות \</w:instrText>
      </w:r>
      <w:r w:rsidR="00F406DD" w:rsidRPr="00B57DC8">
        <w:rPr>
          <w:rFonts w:asciiTheme="minorBidi" w:hAnsiTheme="minorBidi" w:cstheme="minorBidi"/>
        </w:rPr>
        <w:instrText>h</w:instrText>
      </w:r>
      <w:r w:rsidR="00F406DD" w:rsidRPr="00B57DC8">
        <w:rPr>
          <w:rFonts w:asciiTheme="minorBidi" w:hAnsiTheme="minorBidi" w:cstheme="minorBidi"/>
          <w:rtl/>
        </w:rPr>
        <w:instrText xml:space="preserve">  \* </w:instrText>
      </w:r>
      <w:r w:rsidR="00F406DD" w:rsidRPr="00B57DC8">
        <w:rPr>
          <w:rFonts w:asciiTheme="minorBidi" w:hAnsiTheme="minorBidi" w:cstheme="minorBidi"/>
        </w:rPr>
        <w:instrText>MERGEFORMAT</w:instrText>
      </w:r>
      <w:r w:rsidR="00F406DD" w:rsidRPr="00B57DC8">
        <w:rPr>
          <w:rFonts w:asciiTheme="minorBidi" w:hAnsiTheme="minorBidi" w:cstheme="minorBidi"/>
          <w:rtl/>
        </w:rPr>
        <w:instrText xml:space="preserve"> </w:instrText>
      </w:r>
      <w:r w:rsidR="00F406DD" w:rsidRPr="00B57DC8">
        <w:rPr>
          <w:rFonts w:asciiTheme="minorBidi" w:hAnsiTheme="minorBidi" w:cstheme="minorBidi"/>
          <w:rtl/>
        </w:rPr>
      </w:r>
      <w:r w:rsidR="00F406DD"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7D641B">
        <w:rPr>
          <w:rFonts w:asciiTheme="minorBidi" w:hAnsiTheme="minorBidi" w:cstheme="minorBidi" w:hint="cs"/>
          <w:rtl/>
        </w:rPr>
        <w:t>4</w:t>
      </w:r>
      <w:r w:rsidR="00F406DD" w:rsidRPr="00B57DC8">
        <w:rPr>
          <w:rFonts w:asciiTheme="minorBidi" w:hAnsiTheme="minorBidi" w:cstheme="minorBidi"/>
          <w:rtl/>
        </w:rPr>
        <w:fldChar w:fldCharType="end"/>
      </w:r>
      <w:r w:rsidR="00F406DD" w:rsidRPr="00B57DC8">
        <w:rPr>
          <w:rFonts w:asciiTheme="minorBidi" w:hAnsiTheme="minorBidi" w:cstheme="minorBidi"/>
          <w:rtl/>
        </w:rPr>
        <w:t>.</w:t>
      </w:r>
    </w:p>
    <w:p w14:paraId="6DBA08DB" w14:textId="2E580413" w:rsidR="00B15FD2" w:rsidRPr="00B57DC8" w:rsidRDefault="00F406DD" w:rsidP="00742F93">
      <w:pPr>
        <w:widowControl w:val="0"/>
        <w:numPr>
          <w:ilvl w:val="5"/>
          <w:numId w:val="19"/>
        </w:numPr>
        <w:rPr>
          <w:rFonts w:asciiTheme="minorBidi" w:hAnsiTheme="minorBidi" w:cstheme="minorBidi"/>
        </w:rPr>
      </w:pPr>
      <w:bookmarkStart w:id="381" w:name="רכיב_6"/>
      <w:r w:rsidRPr="00B57DC8">
        <w:rPr>
          <w:rFonts w:asciiTheme="minorBidi" w:hAnsiTheme="minorBidi" w:cstheme="minorBidi"/>
          <w:rtl/>
        </w:rPr>
        <w:t>שעת הדרכה פרטנית אחת לעובדים סוציאליים</w:t>
      </w:r>
      <w:bookmarkEnd w:id="381"/>
      <w:r w:rsidRPr="00B57DC8">
        <w:rPr>
          <w:rFonts w:asciiTheme="minorBidi" w:hAnsiTheme="minorBidi" w:cstheme="minorBidi"/>
          <w:rtl/>
        </w:rPr>
        <w:t xml:space="preserve"> כמפורט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Ref16180672 \r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tl/>
        </w:rPr>
        <w:t>ב.3</w:t>
      </w:r>
      <w:r w:rsidRPr="00B57DC8">
        <w:rPr>
          <w:rFonts w:asciiTheme="minorBidi" w:hAnsiTheme="minorBidi" w:cstheme="minorBidi"/>
          <w:rtl/>
        </w:rPr>
        <w:fldChar w:fldCharType="end"/>
      </w:r>
      <w:r w:rsidRPr="00B57DC8">
        <w:rPr>
          <w:rFonts w:asciiTheme="minorBidi" w:hAnsiTheme="minorBidi" w:cstheme="minorBidi"/>
          <w:rtl/>
        </w:rPr>
        <w:t xml:space="preserve"> ל</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נספח_הכשרות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7D641B">
        <w:rPr>
          <w:rFonts w:asciiTheme="minorBidi" w:hAnsiTheme="minorBidi" w:cstheme="minorBidi" w:hint="cs"/>
          <w:rtl/>
        </w:rPr>
        <w:t>4</w:t>
      </w:r>
      <w:r w:rsidRPr="00B57DC8">
        <w:rPr>
          <w:rFonts w:asciiTheme="minorBidi" w:hAnsiTheme="minorBidi" w:cstheme="minorBidi"/>
          <w:rtl/>
        </w:rPr>
        <w:fldChar w:fldCharType="end"/>
      </w:r>
      <w:r w:rsidRPr="00B57DC8">
        <w:rPr>
          <w:rFonts w:asciiTheme="minorBidi" w:hAnsiTheme="minorBidi" w:cstheme="minorBidi" w:hint="cs"/>
          <w:rtl/>
        </w:rPr>
        <w:t>.</w:t>
      </w:r>
    </w:p>
    <w:p w14:paraId="35C3B442" w14:textId="400B6432" w:rsidR="00F406DD" w:rsidRDefault="00F406DD" w:rsidP="00B752A5">
      <w:pPr>
        <w:widowControl w:val="0"/>
        <w:numPr>
          <w:ilvl w:val="4"/>
          <w:numId w:val="19"/>
        </w:numPr>
        <w:rPr>
          <w:rFonts w:asciiTheme="minorBidi" w:hAnsiTheme="minorBidi" w:cstheme="minorBidi"/>
        </w:rPr>
      </w:pPr>
      <w:bookmarkStart w:id="382" w:name="רכיב_7"/>
      <w:r w:rsidRPr="00B57DC8">
        <w:rPr>
          <w:rFonts w:asciiTheme="minorBidi" w:hAnsiTheme="minorBidi" w:cstheme="minorBidi"/>
          <w:rtl/>
        </w:rPr>
        <w:t xml:space="preserve">תמורה חודשית כוללת מוצעת להפעלת משרה מלאה אחת של </w:t>
      </w:r>
      <w:r w:rsidR="00E16E7F" w:rsidRPr="00B57DC8">
        <w:rPr>
          <w:rFonts w:asciiTheme="minorBidi" w:hAnsiTheme="minorBidi" w:cstheme="minorBidi" w:hint="cs"/>
          <w:rtl/>
        </w:rPr>
        <w:t xml:space="preserve">רכז אזור או </w:t>
      </w:r>
      <w:r w:rsidRPr="00B57DC8">
        <w:rPr>
          <w:rFonts w:asciiTheme="minorBidi" w:hAnsiTheme="minorBidi" w:cstheme="minorBidi"/>
          <w:rtl/>
        </w:rPr>
        <w:t xml:space="preserve">יועץ </w:t>
      </w:r>
      <w:r w:rsidR="00927751" w:rsidRPr="00B57DC8">
        <w:rPr>
          <w:rFonts w:asciiTheme="minorBidi" w:hAnsiTheme="minorBidi" w:cstheme="minorBidi" w:hint="cs"/>
          <w:rtl/>
        </w:rPr>
        <w:t>(</w:t>
      </w:r>
      <w:r w:rsidR="00A4391B" w:rsidRPr="00B57DC8">
        <w:rPr>
          <w:rFonts w:asciiTheme="minorBidi" w:hAnsiTheme="minorBidi" w:cstheme="minorBidi" w:hint="cs"/>
          <w:rtl/>
        </w:rPr>
        <w:t>כלכלת משפחה</w:t>
      </w:r>
      <w:r w:rsidR="00927751" w:rsidRPr="00B57DC8">
        <w:rPr>
          <w:rFonts w:asciiTheme="minorBidi" w:hAnsiTheme="minorBidi" w:cstheme="minorBidi" w:hint="cs"/>
          <w:rtl/>
        </w:rPr>
        <w:t xml:space="preserve"> / תעסוקה / מקצועי אחר)</w:t>
      </w:r>
      <w:r w:rsidRPr="00B57DC8">
        <w:rPr>
          <w:rFonts w:asciiTheme="minorBidi" w:hAnsiTheme="minorBidi" w:cstheme="minorBidi"/>
          <w:rtl/>
        </w:rPr>
        <w:t>, לרבות תהליכי הכשרה ולמידה</w:t>
      </w:r>
      <w:bookmarkEnd w:id="382"/>
      <w:r w:rsidRPr="00B57DC8">
        <w:rPr>
          <w:rFonts w:asciiTheme="minorBidi" w:hAnsiTheme="minorBidi" w:cstheme="minorBidi"/>
          <w:rtl/>
        </w:rPr>
        <w:t xml:space="preserve">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משרה_חלקית_רכזים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מובהר כי במקרה של הפעלה במשרה חלקית ישולם באופן יחסי בהתאם להיקף ההעסק</w:t>
      </w:r>
      <w:r w:rsidR="007D641B" w:rsidRPr="00B57DC8">
        <w:rPr>
          <w:rFonts w:asciiTheme="minorBidi" w:hAnsiTheme="minorBidi" w:cstheme="minorBidi" w:hint="cs"/>
          <w:rtl/>
        </w:rPr>
        <w:t>ה</w:t>
      </w:r>
      <w:r w:rsidRPr="00B57DC8">
        <w:rPr>
          <w:rFonts w:asciiTheme="minorBidi" w:hAnsiTheme="minorBidi" w:cstheme="minorBidi"/>
          <w:rtl/>
        </w:rPr>
        <w:fldChar w:fldCharType="end"/>
      </w:r>
      <w:r w:rsidRPr="00B752A5">
        <w:rPr>
          <w:rFonts w:asciiTheme="minorBidi" w:hAnsiTheme="minorBidi" w:cstheme="minorBidi"/>
          <w:rtl/>
        </w:rPr>
        <w:t>);</w:t>
      </w:r>
    </w:p>
    <w:p w14:paraId="5524F839" w14:textId="4A689FA3" w:rsidR="00B752A5" w:rsidRPr="00B752A5" w:rsidRDefault="00B752A5" w:rsidP="00B752A5">
      <w:pPr>
        <w:widowControl w:val="0"/>
        <w:ind w:left="4253"/>
        <w:rPr>
          <w:rFonts w:asciiTheme="minorBidi" w:hAnsiTheme="minorBidi" w:cstheme="minorBidi"/>
        </w:rPr>
      </w:pPr>
      <w:r>
        <w:rPr>
          <w:rFonts w:asciiTheme="minorBidi" w:hAnsiTheme="minorBidi" w:hint="cs"/>
          <w:rtl/>
        </w:rPr>
        <w:t>יובהר כי שליש ממשרות הרכזים, מעוגל כלפי מטה ולא יפחת ממשרה אחת במחוז</w:t>
      </w:r>
      <w:r w:rsidR="007B300B">
        <w:rPr>
          <w:rFonts w:asciiTheme="minorBidi" w:hAnsiTheme="minorBidi" w:hint="cs"/>
          <w:rtl/>
        </w:rPr>
        <w:t>,</w:t>
      </w:r>
      <w:r>
        <w:rPr>
          <w:rFonts w:asciiTheme="minorBidi" w:hAnsiTheme="minorBidi" w:hint="cs"/>
          <w:rtl/>
        </w:rPr>
        <w:t xml:space="preserve"> נדרשים להיות בעלי תואר ראשון לפחות בעבודה סוציאלית ורישום בפנקס העובדים הסוציאליים.</w:t>
      </w:r>
    </w:p>
    <w:p w14:paraId="2FE7062B" w14:textId="6760770A" w:rsidR="00F406DD" w:rsidRPr="00B57DC8" w:rsidRDefault="00F406DD" w:rsidP="00742F93">
      <w:pPr>
        <w:widowControl w:val="0"/>
        <w:numPr>
          <w:ilvl w:val="4"/>
          <w:numId w:val="19"/>
        </w:numPr>
        <w:rPr>
          <w:rFonts w:asciiTheme="minorBidi" w:hAnsiTheme="minorBidi" w:cstheme="minorBidi"/>
        </w:rPr>
      </w:pPr>
      <w:bookmarkStart w:id="383" w:name="רכיב_2"/>
      <w:r w:rsidRPr="00B57DC8">
        <w:rPr>
          <w:rFonts w:asciiTheme="minorBidi" w:hAnsiTheme="minorBidi" w:cstheme="minorBidi"/>
          <w:rtl/>
        </w:rPr>
        <w:t>תמורה חודשית כוללת מוצעת ל</w:t>
      </w:r>
      <w:bookmarkStart w:id="384" w:name="רכיב_2_להסכם"/>
      <w:r w:rsidRPr="00B57DC8">
        <w:rPr>
          <w:rFonts w:asciiTheme="minorBidi" w:hAnsiTheme="minorBidi" w:cstheme="minorBidi"/>
          <w:rtl/>
        </w:rPr>
        <w:t>הפעלת משרה מלאה אחת של מנהל אזור</w:t>
      </w:r>
      <w:bookmarkEnd w:id="383"/>
      <w:bookmarkEnd w:id="384"/>
      <w:r w:rsidRPr="00B57DC8">
        <w:rPr>
          <w:rFonts w:asciiTheme="minorBidi" w:hAnsiTheme="minorBidi" w:cstheme="minorBidi"/>
          <w:rtl/>
        </w:rPr>
        <w:t xml:space="preserve"> (</w:t>
      </w:r>
      <w:bookmarkStart w:id="385" w:name="משרה_חלקית_רכזים"/>
      <w:r w:rsidRPr="00B57DC8">
        <w:rPr>
          <w:rFonts w:asciiTheme="minorBidi" w:hAnsiTheme="minorBidi" w:cstheme="minorBidi"/>
          <w:rtl/>
        </w:rPr>
        <w:t>מובהר כי במקרה של הפעלה במשרה חלקית ישולם באופן יחסי בהתאם להיקף ההעסק</w:t>
      </w:r>
      <w:r w:rsidR="00603ABB" w:rsidRPr="00B57DC8">
        <w:rPr>
          <w:rFonts w:asciiTheme="minorBidi" w:hAnsiTheme="minorBidi" w:cstheme="minorBidi" w:hint="cs"/>
          <w:rtl/>
        </w:rPr>
        <w:t>ה</w:t>
      </w:r>
      <w:bookmarkEnd w:id="385"/>
      <w:r w:rsidR="00603ABB" w:rsidRPr="00B57DC8">
        <w:rPr>
          <w:rFonts w:asciiTheme="minorBidi" w:hAnsiTheme="minorBidi" w:cstheme="minorBidi" w:hint="cs"/>
          <w:rtl/>
        </w:rPr>
        <w:t>)</w:t>
      </w:r>
      <w:r w:rsidRPr="00B57DC8">
        <w:rPr>
          <w:rFonts w:asciiTheme="minorBidi" w:hAnsiTheme="minorBidi" w:cstheme="minorBidi"/>
          <w:rtl/>
        </w:rPr>
        <w:t xml:space="preserve">; </w:t>
      </w:r>
    </w:p>
    <w:p w14:paraId="14F2B7F7" w14:textId="6BADF34D" w:rsidR="00B15FD2" w:rsidRPr="00B57DC8" w:rsidRDefault="00F406DD" w:rsidP="00742F93">
      <w:pPr>
        <w:widowControl w:val="0"/>
        <w:numPr>
          <w:ilvl w:val="4"/>
          <w:numId w:val="19"/>
        </w:numPr>
        <w:rPr>
          <w:rFonts w:asciiTheme="minorBidi" w:hAnsiTheme="minorBidi" w:cstheme="minorBidi"/>
        </w:rPr>
      </w:pPr>
      <w:bookmarkStart w:id="386" w:name="רכיב_3"/>
      <w:r w:rsidRPr="00B57DC8">
        <w:rPr>
          <w:rFonts w:asciiTheme="minorBidi" w:hAnsiTheme="minorBidi" w:cstheme="minorBidi"/>
          <w:rtl/>
        </w:rPr>
        <w:lastRenderedPageBreak/>
        <w:t>תמורה חודשית כוללת מוצעת ל</w:t>
      </w:r>
      <w:bookmarkStart w:id="387" w:name="רכיב_3_להסכם"/>
      <w:r w:rsidRPr="00B57DC8">
        <w:rPr>
          <w:rFonts w:asciiTheme="minorBidi" w:hAnsiTheme="minorBidi" w:cstheme="minorBidi"/>
          <w:rtl/>
        </w:rPr>
        <w:t xml:space="preserve">הפעלת משרה מלאה אחת של </w:t>
      </w:r>
      <w:r w:rsidR="00E16E7F" w:rsidRPr="00B57DC8">
        <w:rPr>
          <w:rFonts w:asciiTheme="minorBidi" w:hAnsiTheme="minorBidi" w:cstheme="minorBidi" w:hint="cs"/>
          <w:rtl/>
        </w:rPr>
        <w:t>מנהל מקצועי</w:t>
      </w:r>
      <w:bookmarkEnd w:id="386"/>
      <w:bookmarkEnd w:id="387"/>
      <w:r w:rsidRPr="00B57DC8">
        <w:rPr>
          <w:rFonts w:asciiTheme="minorBidi" w:hAnsiTheme="minorBidi" w:cstheme="minorBidi"/>
          <w:rtl/>
        </w:rPr>
        <w:t xml:space="preserve">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משרה_חלקית_רכזים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מובהר כי במקרה של הפעלה במשרה חלקית ישולם באופן יחסי בהתאם להיקף ההעסק</w:t>
      </w:r>
      <w:r w:rsidR="007D641B" w:rsidRPr="00B57DC8">
        <w:rPr>
          <w:rFonts w:asciiTheme="minorBidi" w:hAnsiTheme="minorBidi" w:cstheme="minorBidi" w:hint="cs"/>
          <w:rtl/>
        </w:rPr>
        <w:t>ה</w:t>
      </w:r>
      <w:r w:rsidRPr="00B57DC8">
        <w:rPr>
          <w:rFonts w:asciiTheme="minorBidi" w:hAnsiTheme="minorBidi" w:cstheme="minorBidi"/>
          <w:rtl/>
        </w:rPr>
        <w:fldChar w:fldCharType="end"/>
      </w:r>
      <w:r w:rsidR="00012CE1" w:rsidRPr="00B57DC8">
        <w:rPr>
          <w:rFonts w:asciiTheme="minorBidi" w:hAnsiTheme="minorBidi" w:cstheme="minorBidi" w:hint="cs"/>
          <w:rtl/>
        </w:rPr>
        <w:t>)</w:t>
      </w:r>
      <w:r w:rsidR="00B15FD2" w:rsidRPr="00B57DC8">
        <w:rPr>
          <w:rFonts w:asciiTheme="minorBidi" w:hAnsiTheme="minorBidi" w:cstheme="minorBidi" w:hint="cs"/>
          <w:rtl/>
        </w:rPr>
        <w:t>;</w:t>
      </w:r>
    </w:p>
    <w:p w14:paraId="33CBE0AF" w14:textId="7D4340EB" w:rsidR="001E029C" w:rsidRPr="00B57DC8" w:rsidRDefault="005606B6" w:rsidP="00742F93">
      <w:pPr>
        <w:widowControl w:val="0"/>
        <w:numPr>
          <w:ilvl w:val="3"/>
          <w:numId w:val="19"/>
        </w:numPr>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הצעת_המחיר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הצעת המחיר</w:t>
      </w:r>
      <w:r w:rsidRPr="00B57DC8">
        <w:rPr>
          <w:rFonts w:asciiTheme="minorBidi" w:hAnsiTheme="minorBidi" w:cstheme="minorBidi"/>
          <w:rtl/>
        </w:rPr>
        <w:fldChar w:fldCharType="end"/>
      </w:r>
      <w:r w:rsidRPr="00B57DC8">
        <w:rPr>
          <w:rFonts w:asciiTheme="minorBidi" w:hAnsiTheme="minorBidi" w:cstheme="minorBidi" w:hint="cs"/>
          <w:rtl/>
        </w:rPr>
        <w:t xml:space="preserve"> </w:t>
      </w:r>
      <w:r w:rsidR="001E029C" w:rsidRPr="00B57DC8">
        <w:rPr>
          <w:rFonts w:asciiTheme="minorBidi" w:hAnsiTheme="minorBidi" w:cstheme="minorBidi"/>
          <w:rtl/>
        </w:rPr>
        <w:t>תוגש בנוסח המופיע ב</w:t>
      </w:r>
      <w:r w:rsidR="001E029C" w:rsidRPr="00B57DC8">
        <w:rPr>
          <w:rFonts w:asciiTheme="minorBidi" w:hAnsiTheme="minorBidi" w:cstheme="minorBidi"/>
        </w:rPr>
        <w:fldChar w:fldCharType="begin"/>
      </w:r>
      <w:r w:rsidR="001E029C" w:rsidRPr="00B57DC8">
        <w:rPr>
          <w:rFonts w:asciiTheme="minorBidi" w:hAnsiTheme="minorBidi" w:cstheme="minorBidi"/>
        </w:rPr>
        <w:instrText xml:space="preserve"> REF </w:instrText>
      </w:r>
      <w:r w:rsidR="001E029C" w:rsidRPr="00B57DC8">
        <w:rPr>
          <w:rFonts w:asciiTheme="minorBidi" w:hAnsiTheme="minorBidi" w:cstheme="minorBidi"/>
          <w:rtl/>
        </w:rPr>
        <w:instrText>נספח_הצעת_מחיר</w:instrText>
      </w:r>
      <w:r w:rsidR="001E029C" w:rsidRPr="00B57DC8">
        <w:rPr>
          <w:rFonts w:asciiTheme="minorBidi" w:hAnsiTheme="minorBidi" w:cstheme="minorBidi"/>
        </w:rPr>
        <w:instrText xml:space="preserve"> \h  \* MERGEFORMAT </w:instrText>
      </w:r>
      <w:r w:rsidR="001E029C" w:rsidRPr="00B57DC8">
        <w:rPr>
          <w:rFonts w:asciiTheme="minorBidi" w:hAnsiTheme="minorBidi" w:cstheme="minorBidi"/>
        </w:rPr>
      </w:r>
      <w:r w:rsidR="001E029C" w:rsidRPr="00B57DC8">
        <w:rPr>
          <w:rFonts w:asciiTheme="minorBidi" w:hAnsiTheme="minorBidi" w:cstheme="minorBidi"/>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טו'</w:t>
      </w:r>
      <w:r w:rsidR="001E029C" w:rsidRPr="00B57DC8">
        <w:rPr>
          <w:rFonts w:asciiTheme="minorBidi" w:hAnsiTheme="minorBidi" w:cstheme="minorBidi"/>
        </w:rPr>
        <w:fldChar w:fldCharType="end"/>
      </w:r>
      <w:r w:rsidR="00626DAB" w:rsidRPr="00B57DC8">
        <w:rPr>
          <w:rFonts w:asciiTheme="minorBidi" w:hAnsiTheme="minorBidi" w:cstheme="minorBidi"/>
          <w:rtl/>
        </w:rPr>
        <w:t xml:space="preserve"> </w:t>
      </w:r>
      <w:r w:rsidR="001E029C" w:rsidRPr="00B57DC8">
        <w:rPr>
          <w:rFonts w:asciiTheme="minorBidi" w:hAnsiTheme="minorBidi" w:cstheme="minorBidi"/>
          <w:rtl/>
        </w:rPr>
        <w:t>ה</w:t>
      </w:r>
      <w:r w:rsidR="002F3143" w:rsidRPr="00B57DC8">
        <w:rPr>
          <w:rFonts w:asciiTheme="minorBidi" w:hAnsiTheme="minorBidi" w:cstheme="minorBidi"/>
          <w:rtl/>
        </w:rPr>
        <w:t>מצורף בזה</w:t>
      </w:r>
      <w:bookmarkEnd w:id="371"/>
      <w:r w:rsidR="001E029C" w:rsidRPr="00B57DC8">
        <w:rPr>
          <w:rFonts w:asciiTheme="minorBidi" w:hAnsiTheme="minorBidi" w:cstheme="minorBidi"/>
          <w:rtl/>
        </w:rPr>
        <w:t>.</w:t>
      </w:r>
      <w:bookmarkEnd w:id="372"/>
    </w:p>
    <w:p w14:paraId="5D1AF9E9" w14:textId="77777777" w:rsidR="00216BB6" w:rsidRPr="00B57DC8" w:rsidRDefault="00216BB6" w:rsidP="00216BB6">
      <w:pPr>
        <w:numPr>
          <w:ilvl w:val="3"/>
          <w:numId w:val="19"/>
        </w:numPr>
        <w:rPr>
          <w:rFonts w:asciiTheme="minorBidi" w:hAnsiTheme="minorBidi" w:cstheme="minorBidi"/>
        </w:rPr>
      </w:pPr>
      <w:bookmarkStart w:id="388" w:name="_Ref416864631"/>
      <w:r w:rsidRPr="00B57DC8">
        <w:rPr>
          <w:rFonts w:asciiTheme="minorBidi" w:hAnsiTheme="minorBidi" w:cstheme="minorBidi"/>
          <w:b/>
          <w:bCs/>
          <w:rtl/>
        </w:rPr>
        <w:t xml:space="preserve">ההצעות שיוגשו </w:t>
      </w:r>
      <w:r w:rsidRPr="00B57DC8">
        <w:rPr>
          <w:rFonts w:asciiTheme="minorBidi" w:hAnsiTheme="minorBidi" w:cstheme="minorBidi" w:hint="cs"/>
          <w:b/>
          <w:bCs/>
          <w:rtl/>
        </w:rPr>
        <w:t>יבחנו</w:t>
      </w:r>
      <w:r w:rsidRPr="00B57DC8">
        <w:rPr>
          <w:rFonts w:asciiTheme="minorBidi" w:hAnsiTheme="minorBidi" w:cstheme="minorBidi"/>
          <w:b/>
          <w:bCs/>
          <w:rtl/>
        </w:rPr>
        <w:t xml:space="preserve"> בהתאם לאומדן.</w:t>
      </w:r>
    </w:p>
    <w:p w14:paraId="6EF2544E" w14:textId="77777777" w:rsidR="00216BB6" w:rsidRPr="00B57DC8" w:rsidRDefault="00216BB6" w:rsidP="00216BB6">
      <w:pPr>
        <w:numPr>
          <w:ilvl w:val="4"/>
          <w:numId w:val="19"/>
        </w:numPr>
        <w:rPr>
          <w:rFonts w:asciiTheme="minorBidi" w:hAnsiTheme="minorBidi" w:cstheme="minorBidi"/>
        </w:rPr>
      </w:pPr>
      <w:r w:rsidRPr="00B57DC8">
        <w:rPr>
          <w:rFonts w:asciiTheme="minorBidi" w:hAnsiTheme="minorBidi" w:cstheme="minorBidi"/>
          <w:rtl/>
        </w:rPr>
        <w:t xml:space="preserve">האומדן יוכנס לתיבת המכרזים עד למועד האחרון להגשת הצעות. </w:t>
      </w:r>
    </w:p>
    <w:p w14:paraId="61992D6B" w14:textId="77777777" w:rsidR="00216BB6" w:rsidRPr="00B57DC8" w:rsidRDefault="00216BB6" w:rsidP="00216BB6">
      <w:pPr>
        <w:numPr>
          <w:ilvl w:val="4"/>
          <w:numId w:val="19"/>
        </w:numPr>
        <w:rPr>
          <w:rFonts w:asciiTheme="minorBidi" w:hAnsiTheme="minorBidi" w:cstheme="minorBidi"/>
        </w:rPr>
      </w:pPr>
      <w:r w:rsidRPr="00B57DC8">
        <w:rPr>
          <w:rFonts w:asciiTheme="minorBidi" w:hAnsiTheme="minorBidi" w:cstheme="minorBidi"/>
          <w:rtl/>
        </w:rPr>
        <w:t>האומדן ואופן הכנתו יהיו חסויים. יובהר כי בדיקת האומדן תיעשה לפי העלות הצפויה בפועל</w:t>
      </w:r>
      <w:r w:rsidRPr="00B57DC8">
        <w:rPr>
          <w:rFonts w:asciiTheme="minorBidi" w:hAnsiTheme="minorBidi" w:cstheme="minorBidi" w:hint="cs"/>
          <w:rtl/>
        </w:rPr>
        <w:t xml:space="preserve"> כולל עלויות מעביד, תקורות ורווח המציע</w:t>
      </w:r>
      <w:r w:rsidRPr="00B57DC8">
        <w:rPr>
          <w:rFonts w:asciiTheme="minorBidi" w:hAnsiTheme="minorBidi" w:cstheme="minorBidi"/>
          <w:rtl/>
        </w:rPr>
        <w:t>.</w:t>
      </w:r>
    </w:p>
    <w:p w14:paraId="4C705017" w14:textId="77777777" w:rsidR="00216BB6" w:rsidRPr="00B57DC8" w:rsidRDefault="00216BB6" w:rsidP="00216BB6">
      <w:pPr>
        <w:numPr>
          <w:ilvl w:val="4"/>
          <w:numId w:val="19"/>
        </w:numPr>
        <w:rPr>
          <w:rFonts w:asciiTheme="minorBidi" w:hAnsiTheme="minorBidi" w:cstheme="minorBidi"/>
        </w:rPr>
      </w:pPr>
      <w:r w:rsidRPr="00B57DC8">
        <w:rPr>
          <w:rFonts w:asciiTheme="minorBidi" w:hAnsiTheme="minorBidi" w:cstheme="minorBidi"/>
          <w:rtl/>
        </w:rPr>
        <w:t xml:space="preserve">המשרד שומר לעצמו את הזכות בהתאם לשיקול דעתו שלא לקבל הצעה (או חלק ממנה) החורגת </w:t>
      </w:r>
      <w:r w:rsidRPr="00B57DC8">
        <w:rPr>
          <w:rFonts w:asciiTheme="minorBidi" w:hAnsiTheme="minorBidi" w:cstheme="minorBidi"/>
          <w:b/>
          <w:bCs/>
          <w:rtl/>
        </w:rPr>
        <w:t>מכלל האומדן, או מחלק מרכיביו</w:t>
      </w:r>
      <w:r w:rsidRPr="00B57DC8">
        <w:rPr>
          <w:rFonts w:asciiTheme="minorBidi" w:hAnsiTheme="minorBidi" w:cstheme="minorBidi"/>
          <w:rtl/>
        </w:rPr>
        <w:t>, בטווח של 10%</w:t>
      </w:r>
      <w:r w:rsidRPr="00B57DC8">
        <w:rPr>
          <w:rFonts w:asciiTheme="minorBidi" w:hAnsiTheme="minorBidi" w:cstheme="minorBidi" w:hint="cs"/>
          <w:rtl/>
        </w:rPr>
        <w:t xml:space="preserve"> לכל כיוון</w:t>
      </w:r>
      <w:r w:rsidRPr="00B57DC8">
        <w:rPr>
          <w:rFonts w:asciiTheme="minorBidi" w:hAnsiTheme="minorBidi" w:cstheme="minorBidi"/>
          <w:rtl/>
        </w:rPr>
        <w:t>.</w:t>
      </w:r>
      <w:r w:rsidRPr="00B57DC8" w:rsidDel="00FA4904">
        <w:rPr>
          <w:rFonts w:asciiTheme="minorBidi" w:hAnsiTheme="minorBidi" w:cstheme="minorBidi"/>
          <w:rtl/>
        </w:rPr>
        <w:t xml:space="preserve"> </w:t>
      </w:r>
    </w:p>
    <w:p w14:paraId="6DE75E48" w14:textId="14F239F3" w:rsidR="00216BB6" w:rsidRPr="00B57DC8" w:rsidRDefault="00216BB6" w:rsidP="00216BB6">
      <w:pPr>
        <w:numPr>
          <w:ilvl w:val="4"/>
          <w:numId w:val="19"/>
        </w:numPr>
        <w:rPr>
          <w:rFonts w:asciiTheme="minorBidi" w:hAnsiTheme="minorBidi" w:cstheme="minorBidi"/>
        </w:rPr>
      </w:pPr>
      <w:r w:rsidRPr="00B57DC8">
        <w:rPr>
          <w:rFonts w:asciiTheme="minorBidi" w:hAnsiTheme="minorBidi" w:cstheme="minorBidi"/>
          <w:rtl/>
        </w:rPr>
        <w:t>למשרד שמורה הזכות לפנות למציעים בפנייה לקבלת הצעה משופרת, ככל שחרגו מהאומדן בהתאם לתקנה 21(א1) ותקנה 23(א) לת</w:t>
      </w:r>
      <w:r w:rsidRPr="00B57DC8">
        <w:rPr>
          <w:rFonts w:asciiTheme="minorBidi" w:hAnsiTheme="minorBidi" w:cstheme="minorBidi" w:hint="cs"/>
          <w:rtl/>
        </w:rPr>
        <w:t xml:space="preserve">קנות </w:t>
      </w:r>
      <w:r w:rsidRPr="00B57DC8">
        <w:rPr>
          <w:rFonts w:asciiTheme="minorBidi" w:hAnsiTheme="minorBidi" w:cstheme="minorBidi"/>
          <w:rtl/>
        </w:rPr>
        <w:t>ח</w:t>
      </w:r>
      <w:r w:rsidRPr="00B57DC8">
        <w:rPr>
          <w:rFonts w:asciiTheme="minorBidi" w:hAnsiTheme="minorBidi" w:cstheme="minorBidi" w:hint="cs"/>
          <w:rtl/>
        </w:rPr>
        <w:t>ובת המכרזי</w:t>
      </w:r>
      <w:r w:rsidRPr="00B57DC8">
        <w:rPr>
          <w:rFonts w:asciiTheme="minorBidi" w:hAnsiTheme="minorBidi" w:cstheme="minorBidi"/>
          <w:rtl/>
        </w:rPr>
        <w:t>ם.</w:t>
      </w:r>
      <w:bookmarkEnd w:id="388"/>
    </w:p>
    <w:p w14:paraId="1A9F6F71" w14:textId="28D80865" w:rsidR="00CD63C3" w:rsidRPr="00B57DC8" w:rsidRDefault="00CD63C3" w:rsidP="00742F93">
      <w:pPr>
        <w:widowControl w:val="0"/>
        <w:numPr>
          <w:ilvl w:val="3"/>
          <w:numId w:val="19"/>
        </w:numPr>
        <w:rPr>
          <w:rFonts w:asciiTheme="minorBidi" w:hAnsiTheme="minorBidi" w:cstheme="minorBidi"/>
        </w:rPr>
      </w:pPr>
      <w:bookmarkStart w:id="389" w:name="מסמך_עלויות_הצעת_מחיר"/>
      <w:r w:rsidRPr="00B57DC8">
        <w:rPr>
          <w:rFonts w:asciiTheme="minorBidi" w:hAnsiTheme="minorBidi" w:cstheme="minorBidi" w:hint="cs"/>
          <w:rtl/>
        </w:rPr>
        <w:t>המציע יצרף מסמך המפרט את העלויות וההכנסות הצפויות במסגרת אספקת השירותים. ככל שהמשרד יראה כי המספרים אינם סבירים ויעלה חשש בדבר יכולת המציע לעמוד בדרישות המכרז, המשרד יהיה רשאי להזמין את המציע לשימוע</w:t>
      </w:r>
      <w:bookmarkEnd w:id="389"/>
      <w:r w:rsidRPr="00B57DC8">
        <w:rPr>
          <w:rFonts w:asciiTheme="minorBidi" w:hAnsiTheme="minorBidi" w:cstheme="minorBidi" w:hint="cs"/>
          <w:rtl/>
        </w:rPr>
        <w:t xml:space="preserve">. המסמך יצורף בסוף </w:t>
      </w:r>
      <w:r w:rsidRPr="00B57DC8">
        <w:rPr>
          <w:rFonts w:asciiTheme="minorBidi" w:hAnsiTheme="minorBidi" w:cstheme="minorBidi"/>
        </w:rPr>
        <w:fldChar w:fldCharType="begin"/>
      </w:r>
      <w:r w:rsidRPr="00B57DC8">
        <w:rPr>
          <w:rFonts w:asciiTheme="minorBidi" w:hAnsiTheme="minorBidi" w:cstheme="minorBidi"/>
        </w:rPr>
        <w:instrText xml:space="preserve"> REF </w:instrText>
      </w:r>
      <w:r w:rsidRPr="00B57DC8">
        <w:rPr>
          <w:rFonts w:asciiTheme="minorBidi" w:hAnsiTheme="minorBidi" w:cstheme="minorBidi"/>
          <w:rtl/>
        </w:rPr>
        <w:instrText>נספח_הצעת_מחיר</w:instrText>
      </w:r>
      <w:r w:rsidRPr="00B57DC8">
        <w:rPr>
          <w:rFonts w:asciiTheme="minorBidi" w:hAnsiTheme="minorBidi" w:cstheme="minorBidi"/>
        </w:rPr>
        <w:instrText xml:space="preserve"> \h  \* MERGEFORMAT </w:instrText>
      </w:r>
      <w:r w:rsidRPr="00B57DC8">
        <w:rPr>
          <w:rFonts w:asciiTheme="minorBidi" w:hAnsiTheme="minorBidi" w:cstheme="minorBidi"/>
        </w:rPr>
      </w:r>
      <w:r w:rsidRPr="00B57DC8">
        <w:rPr>
          <w:rFonts w:asciiTheme="minorBidi" w:hAnsiTheme="minorBidi" w:cstheme="minorBidi"/>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טו'</w:t>
      </w:r>
      <w:r w:rsidRPr="00B57DC8">
        <w:rPr>
          <w:rFonts w:asciiTheme="minorBidi" w:hAnsiTheme="minorBidi" w:cstheme="minorBidi"/>
        </w:rPr>
        <w:fldChar w:fldCharType="end"/>
      </w:r>
      <w:r w:rsidRPr="00B57DC8">
        <w:rPr>
          <w:rFonts w:asciiTheme="minorBidi" w:hAnsiTheme="minorBidi" w:cstheme="minorBidi" w:hint="cs"/>
          <w:rtl/>
        </w:rPr>
        <w:t>.</w:t>
      </w:r>
    </w:p>
    <w:p w14:paraId="2F776122" w14:textId="5A316C3B" w:rsidR="00CD74C9" w:rsidRPr="00B57DC8" w:rsidRDefault="00CD74C9" w:rsidP="00742F93">
      <w:pPr>
        <w:widowControl w:val="0"/>
        <w:numPr>
          <w:ilvl w:val="3"/>
          <w:numId w:val="19"/>
        </w:numPr>
        <w:rPr>
          <w:rFonts w:asciiTheme="minorBidi" w:hAnsiTheme="minorBidi" w:cstheme="minorBidi"/>
        </w:rPr>
      </w:pPr>
      <w:bookmarkStart w:id="390" w:name="הצעת_מחיר_תמורה_מלאה"/>
      <w:r w:rsidRPr="00B57DC8">
        <w:rPr>
          <w:rFonts w:asciiTheme="minorBidi" w:hAnsiTheme="minorBidi" w:cstheme="minorBidi"/>
          <w:rtl/>
        </w:rPr>
        <w:t xml:space="preserve">המחירים שיוצעו יהיו סופיים, נקובים בש"ח, ויהוו תמורה מלאה עבור כל ההוצאות הישירות והעקיפות של הספק </w:t>
      </w:r>
      <w:r w:rsidR="002B7087" w:rsidRPr="00B57DC8">
        <w:rPr>
          <w:rFonts w:asciiTheme="minorBidi" w:hAnsiTheme="minorBidi" w:cstheme="minorBidi"/>
          <w:rtl/>
        </w:rPr>
        <w:t xml:space="preserve">לצורך אספקת השירותים לפי </w:t>
      </w:r>
      <w:r w:rsidRPr="00B57DC8">
        <w:rPr>
          <w:rFonts w:asciiTheme="minorBidi" w:hAnsiTheme="minorBidi" w:cstheme="minorBidi"/>
          <w:rtl/>
        </w:rPr>
        <w:t>מכרז</w:t>
      </w:r>
      <w:r w:rsidR="002B7087" w:rsidRPr="00B57DC8">
        <w:rPr>
          <w:rFonts w:asciiTheme="minorBidi" w:hAnsiTheme="minorBidi" w:cstheme="minorBidi"/>
          <w:rtl/>
        </w:rPr>
        <w:t xml:space="preserve"> זה</w:t>
      </w:r>
      <w:r w:rsidRPr="00B57DC8">
        <w:rPr>
          <w:rFonts w:asciiTheme="minorBidi" w:hAnsiTheme="minorBidi" w:cstheme="minorBidi"/>
          <w:rtl/>
        </w:rPr>
        <w:t xml:space="preserve">, </w:t>
      </w:r>
      <w:bookmarkStart w:id="391" w:name="הצעת_מחיר_תמורה_מלאה_להסכם"/>
      <w:r w:rsidR="002B7087" w:rsidRPr="00B57DC8">
        <w:rPr>
          <w:rFonts w:asciiTheme="minorBidi" w:hAnsiTheme="minorBidi" w:cstheme="minorBidi"/>
          <w:rtl/>
        </w:rPr>
        <w:t xml:space="preserve">כולל כל </w:t>
      </w:r>
      <w:r w:rsidR="00F406DD" w:rsidRPr="00B57DC8">
        <w:rPr>
          <w:rFonts w:asciiTheme="minorBidi" w:hAnsiTheme="minorBidi" w:cstheme="minorBidi"/>
          <w:rtl/>
        </w:rPr>
        <w:t xml:space="preserve">ההוצאות </w:t>
      </w:r>
      <w:r w:rsidR="002B7087" w:rsidRPr="00B57DC8">
        <w:rPr>
          <w:rFonts w:asciiTheme="minorBidi" w:hAnsiTheme="minorBidi" w:cstheme="minorBidi"/>
          <w:rtl/>
        </w:rPr>
        <w:t>הנלוות וכולל התייקרויו</w:t>
      </w:r>
      <w:r w:rsidR="00944BD2" w:rsidRPr="00B57DC8">
        <w:rPr>
          <w:rFonts w:asciiTheme="minorBidi" w:hAnsiTheme="minorBidi" w:cstheme="minorBidi" w:hint="cs"/>
          <w:rtl/>
        </w:rPr>
        <w:t xml:space="preserve">ת (למעט תנאי </w:t>
      </w:r>
      <w:r w:rsidR="00944BD2" w:rsidRPr="00B57DC8">
        <w:rPr>
          <w:rFonts w:asciiTheme="minorBidi" w:hAnsiTheme="minorBidi" w:cstheme="minorBidi"/>
          <w:rtl/>
        </w:rPr>
        <w:t xml:space="preserve">ההצמדה </w:t>
      </w:r>
      <w:r w:rsidR="00944BD2" w:rsidRPr="00B57DC8">
        <w:rPr>
          <w:rFonts w:asciiTheme="minorBidi" w:hAnsiTheme="minorBidi" w:cstheme="minorBidi" w:hint="cs"/>
          <w:rtl/>
        </w:rPr>
        <w:t>כ</w:t>
      </w:r>
      <w:r w:rsidR="00944BD2" w:rsidRPr="00B57DC8">
        <w:rPr>
          <w:rFonts w:asciiTheme="minorBidi" w:hAnsiTheme="minorBidi" w:cstheme="minorBidi"/>
          <w:rtl/>
        </w:rPr>
        <w:t>מפורט ב</w:t>
      </w:r>
      <w:r w:rsidR="00944BD2" w:rsidRPr="00B57DC8">
        <w:rPr>
          <w:rFonts w:asciiTheme="minorBidi" w:hAnsiTheme="minorBidi" w:cstheme="minorBidi"/>
          <w:rtl/>
        </w:rPr>
        <w:fldChar w:fldCharType="begin"/>
      </w:r>
      <w:r w:rsidR="00944BD2" w:rsidRPr="00B57DC8">
        <w:rPr>
          <w:rFonts w:asciiTheme="minorBidi" w:hAnsiTheme="minorBidi" w:cstheme="minorBidi"/>
          <w:rtl/>
        </w:rPr>
        <w:instrText xml:space="preserve"> </w:instrText>
      </w:r>
      <w:r w:rsidR="00944BD2" w:rsidRPr="00B57DC8">
        <w:rPr>
          <w:rFonts w:asciiTheme="minorBidi" w:hAnsiTheme="minorBidi" w:cstheme="minorBidi"/>
        </w:rPr>
        <w:instrText>REF</w:instrText>
      </w:r>
      <w:r w:rsidR="00944BD2" w:rsidRPr="00B57DC8">
        <w:rPr>
          <w:rFonts w:asciiTheme="minorBidi" w:hAnsiTheme="minorBidi" w:cstheme="minorBidi"/>
          <w:rtl/>
        </w:rPr>
        <w:instrText xml:space="preserve"> נספח_פירוט_קביעת_הצמדה \</w:instrText>
      </w:r>
      <w:r w:rsidR="00944BD2" w:rsidRPr="00B57DC8">
        <w:rPr>
          <w:rFonts w:asciiTheme="minorBidi" w:hAnsiTheme="minorBidi" w:cstheme="minorBidi"/>
        </w:rPr>
        <w:instrText>h</w:instrText>
      </w:r>
      <w:r w:rsidR="00944BD2" w:rsidRPr="00B57DC8">
        <w:rPr>
          <w:rFonts w:asciiTheme="minorBidi" w:hAnsiTheme="minorBidi" w:cstheme="minorBidi"/>
          <w:rtl/>
        </w:rPr>
        <w:instrText xml:space="preserve">  \* </w:instrText>
      </w:r>
      <w:r w:rsidR="00944BD2" w:rsidRPr="00B57DC8">
        <w:rPr>
          <w:rFonts w:asciiTheme="minorBidi" w:hAnsiTheme="minorBidi" w:cstheme="minorBidi"/>
        </w:rPr>
        <w:instrText>MERGEFORMAT</w:instrText>
      </w:r>
      <w:r w:rsidR="00944BD2" w:rsidRPr="00B57DC8">
        <w:rPr>
          <w:rFonts w:asciiTheme="minorBidi" w:hAnsiTheme="minorBidi" w:cstheme="minorBidi"/>
          <w:rtl/>
        </w:rPr>
        <w:instrText xml:space="preserve"> </w:instrText>
      </w:r>
      <w:r w:rsidR="00944BD2" w:rsidRPr="00B57DC8">
        <w:rPr>
          <w:rFonts w:asciiTheme="minorBidi" w:hAnsiTheme="minorBidi" w:cstheme="minorBidi"/>
          <w:rtl/>
        </w:rPr>
      </w:r>
      <w:r w:rsidR="00944BD2"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12</w:t>
      </w:r>
      <w:r w:rsidR="00944BD2" w:rsidRPr="00B57DC8">
        <w:rPr>
          <w:rFonts w:asciiTheme="minorBidi" w:hAnsiTheme="minorBidi" w:cstheme="minorBidi"/>
          <w:rtl/>
        </w:rPr>
        <w:fldChar w:fldCharType="end"/>
      </w:r>
      <w:r w:rsidR="00944BD2" w:rsidRPr="00B57DC8">
        <w:rPr>
          <w:rFonts w:asciiTheme="minorBidi" w:hAnsiTheme="minorBidi" w:cstheme="minorBidi" w:hint="cs"/>
          <w:rtl/>
        </w:rPr>
        <w:t>)</w:t>
      </w:r>
      <w:bookmarkEnd w:id="390"/>
      <w:bookmarkEnd w:id="391"/>
      <w:r w:rsidR="002C0A9E" w:rsidRPr="00B57DC8">
        <w:rPr>
          <w:rFonts w:asciiTheme="minorBidi" w:hAnsiTheme="minorBidi" w:cstheme="minorBidi"/>
          <w:rtl/>
        </w:rPr>
        <w:t>.</w:t>
      </w:r>
    </w:p>
    <w:p w14:paraId="11D61ABD" w14:textId="491E75BF" w:rsidR="005E76CC" w:rsidRPr="00B57DC8" w:rsidRDefault="005E76CC" w:rsidP="00742F93">
      <w:pPr>
        <w:widowControl w:val="0"/>
        <w:numPr>
          <w:ilvl w:val="3"/>
          <w:numId w:val="19"/>
        </w:numPr>
        <w:rPr>
          <w:rFonts w:asciiTheme="minorBidi" w:hAnsiTheme="minorBidi" w:cstheme="minorBidi"/>
        </w:rPr>
      </w:pPr>
      <w:bookmarkStart w:id="392" w:name="עלות_להשוואת_ההצעה"/>
      <w:bookmarkStart w:id="393" w:name="_Ref387672179"/>
      <w:r w:rsidRPr="00B57DC8">
        <w:rPr>
          <w:rFonts w:asciiTheme="minorBidi" w:hAnsiTheme="minorBidi" w:cstheme="minorBidi"/>
          <w:rtl/>
        </w:rPr>
        <w:t xml:space="preserve">העלויות בהצעות יושוו על-סמך </w:t>
      </w:r>
      <w:r w:rsidR="00F406DD" w:rsidRPr="00B57DC8">
        <w:rPr>
          <w:rFonts w:asciiTheme="minorBidi" w:hAnsiTheme="minorBidi" w:cstheme="minorBidi" w:hint="cs"/>
          <w:rtl/>
        </w:rPr>
        <w:t>סך התמורה לחודש</w:t>
      </w:r>
      <w:r w:rsidRPr="00B57DC8">
        <w:rPr>
          <w:rFonts w:asciiTheme="minorBidi" w:hAnsiTheme="minorBidi" w:cstheme="minorBidi"/>
          <w:rtl/>
        </w:rPr>
        <w:t xml:space="preserve"> שהוצע</w:t>
      </w:r>
      <w:r w:rsidR="00F406DD" w:rsidRPr="00B57DC8">
        <w:rPr>
          <w:rFonts w:asciiTheme="minorBidi" w:hAnsiTheme="minorBidi" w:cstheme="minorBidi" w:hint="cs"/>
          <w:rtl/>
        </w:rPr>
        <w:t>ה</w:t>
      </w:r>
      <w:r w:rsidRPr="00B57DC8">
        <w:rPr>
          <w:rFonts w:asciiTheme="minorBidi" w:hAnsiTheme="minorBidi" w:cstheme="minorBidi"/>
          <w:rtl/>
        </w:rPr>
        <w:t xml:space="preserve"> </w:t>
      </w:r>
      <w:r w:rsidR="00AD6F24" w:rsidRPr="00B57DC8">
        <w:rPr>
          <w:rFonts w:asciiTheme="minorBidi" w:hAnsiTheme="minorBidi" w:cstheme="minorBidi"/>
          <w:rtl/>
        </w:rPr>
        <w:t>ב</w:t>
      </w:r>
      <w:r w:rsidR="00111B60" w:rsidRPr="00B57DC8">
        <w:rPr>
          <w:rFonts w:asciiTheme="minorBidi" w:hAnsiTheme="minorBidi" w:cstheme="minorBidi"/>
          <w:rtl/>
        </w:rPr>
        <w:fldChar w:fldCharType="begin"/>
      </w:r>
      <w:r w:rsidR="00111B60" w:rsidRPr="00B57DC8">
        <w:rPr>
          <w:rFonts w:asciiTheme="minorBidi" w:hAnsiTheme="minorBidi" w:cstheme="minorBidi"/>
          <w:rtl/>
        </w:rPr>
        <w:instrText xml:space="preserve"> </w:instrText>
      </w:r>
      <w:r w:rsidR="00111B60" w:rsidRPr="00B57DC8">
        <w:rPr>
          <w:rFonts w:asciiTheme="minorBidi" w:hAnsiTheme="minorBidi" w:cstheme="minorBidi"/>
        </w:rPr>
        <w:instrText>REF</w:instrText>
      </w:r>
      <w:r w:rsidR="00111B60" w:rsidRPr="00B57DC8">
        <w:rPr>
          <w:rFonts w:asciiTheme="minorBidi" w:hAnsiTheme="minorBidi" w:cstheme="minorBidi"/>
          <w:rtl/>
        </w:rPr>
        <w:instrText xml:space="preserve"> הצעת_המחיר \</w:instrText>
      </w:r>
      <w:r w:rsidR="00111B60" w:rsidRPr="00B57DC8">
        <w:rPr>
          <w:rFonts w:asciiTheme="minorBidi" w:hAnsiTheme="minorBidi" w:cstheme="minorBidi"/>
        </w:rPr>
        <w:instrText>h</w:instrText>
      </w:r>
      <w:r w:rsidR="00111B60" w:rsidRPr="00B57DC8">
        <w:rPr>
          <w:rFonts w:asciiTheme="minorBidi" w:hAnsiTheme="minorBidi" w:cstheme="minorBidi"/>
          <w:rtl/>
        </w:rPr>
        <w:instrText xml:space="preserve">  \* </w:instrText>
      </w:r>
      <w:r w:rsidR="00111B60" w:rsidRPr="00B57DC8">
        <w:rPr>
          <w:rFonts w:asciiTheme="minorBidi" w:hAnsiTheme="minorBidi" w:cstheme="minorBidi"/>
        </w:rPr>
        <w:instrText>MERGEFORMAT</w:instrText>
      </w:r>
      <w:r w:rsidR="00111B60" w:rsidRPr="00B57DC8">
        <w:rPr>
          <w:rFonts w:asciiTheme="minorBidi" w:hAnsiTheme="minorBidi" w:cstheme="minorBidi"/>
          <w:rtl/>
        </w:rPr>
        <w:instrText xml:space="preserve"> </w:instrText>
      </w:r>
      <w:r w:rsidR="00111B60" w:rsidRPr="00B57DC8">
        <w:rPr>
          <w:rFonts w:asciiTheme="minorBidi" w:hAnsiTheme="minorBidi" w:cstheme="minorBidi"/>
          <w:rtl/>
        </w:rPr>
      </w:r>
      <w:r w:rsidR="00111B60" w:rsidRPr="00B57DC8">
        <w:rPr>
          <w:rFonts w:asciiTheme="minorBidi" w:hAnsiTheme="minorBidi" w:cstheme="minorBidi"/>
          <w:rtl/>
        </w:rPr>
        <w:fldChar w:fldCharType="separate"/>
      </w:r>
      <w:r w:rsidR="007D641B" w:rsidRPr="00B57DC8">
        <w:rPr>
          <w:rFonts w:asciiTheme="minorBidi" w:hAnsiTheme="minorBidi" w:cstheme="minorBidi"/>
          <w:rtl/>
        </w:rPr>
        <w:t>הצעת המחיר</w:t>
      </w:r>
      <w:r w:rsidR="00111B60" w:rsidRPr="00B57DC8">
        <w:rPr>
          <w:rFonts w:asciiTheme="minorBidi" w:hAnsiTheme="minorBidi" w:cstheme="minorBidi"/>
          <w:rtl/>
        </w:rPr>
        <w:fldChar w:fldCharType="end"/>
      </w:r>
      <w:bookmarkEnd w:id="392"/>
      <w:r w:rsidR="004E733D" w:rsidRPr="00B57DC8">
        <w:rPr>
          <w:rFonts w:asciiTheme="minorBidi" w:hAnsiTheme="minorBidi" w:cstheme="minorBidi"/>
          <w:rtl/>
        </w:rPr>
        <w:t>.</w:t>
      </w:r>
      <w:r w:rsidRPr="00B57DC8">
        <w:rPr>
          <w:rFonts w:asciiTheme="minorBidi" w:hAnsiTheme="minorBidi" w:cstheme="minorBidi"/>
          <w:rtl/>
        </w:rPr>
        <w:t xml:space="preserve"> עלות זו תיקרא להלן "עלות להשוואה של ההצעה".</w:t>
      </w:r>
      <w:bookmarkEnd w:id="393"/>
    </w:p>
    <w:p w14:paraId="765BE562" w14:textId="77777777" w:rsidR="00B82364" w:rsidRPr="00B57DC8" w:rsidRDefault="00B82364" w:rsidP="00742F93">
      <w:pPr>
        <w:widowControl w:val="0"/>
        <w:numPr>
          <w:ilvl w:val="3"/>
          <w:numId w:val="19"/>
        </w:numPr>
      </w:pPr>
      <w:bookmarkStart w:id="394" w:name="_Ref83891033"/>
      <w:r w:rsidRPr="00B57DC8">
        <w:rPr>
          <w:rFonts w:hint="cs"/>
          <w:rtl/>
        </w:rPr>
        <w:t xml:space="preserve">ההצעה, אשר ה"עלות להשוואה של ההצעה" שלה תהיה הזולה ביותר בין ההצעות, תקבל ציון 100 לרכיב העלות ועלותה תקרא להלן "עלות הבסיס להשוואה בין ההצעות". </w:t>
      </w:r>
    </w:p>
    <w:p w14:paraId="3E7BC7C7" w14:textId="77777777" w:rsidR="00B82364" w:rsidRPr="00B57DC8" w:rsidRDefault="00B82364" w:rsidP="00742F93">
      <w:pPr>
        <w:widowControl w:val="0"/>
        <w:numPr>
          <w:ilvl w:val="3"/>
          <w:numId w:val="19"/>
        </w:numPr>
        <w:rPr>
          <w:lang w:eastAsia="en-US"/>
        </w:rPr>
      </w:pPr>
      <w:r w:rsidRPr="00B57DC8">
        <w:rPr>
          <w:rFonts w:hint="cs"/>
          <w:rtl/>
        </w:rPr>
        <w:lastRenderedPageBreak/>
        <w:t>שאר ההצעות יקבלו ציון מחיר, אשר יחושב על-ידי חלוקה של "עלות הבסיס להשוואה בין ההצעות</w:t>
      </w:r>
      <w:r w:rsidRPr="00B57DC8">
        <w:rPr>
          <w:rFonts w:hint="cs"/>
          <w:rtl/>
          <w:lang w:eastAsia="en-US"/>
        </w:rPr>
        <w:t>", בעלותה של ההצעה הנבדקת, ומוכפל ב-100. החישוב יתבצע לפי הנוסחה להלן:</w:t>
      </w:r>
    </w:p>
    <w:p w14:paraId="2DABFBC7" w14:textId="77777777" w:rsidR="00B82364" w:rsidRPr="00B57DC8" w:rsidRDefault="00B82364" w:rsidP="00F24278">
      <w:pPr>
        <w:widowControl w:val="0"/>
        <w:spacing w:before="240" w:after="240"/>
        <w:ind w:left="2098"/>
        <w:rPr>
          <w:i/>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tl/>
                </w:rPr>
                <m:t>עלות הבסיס להשוואה בין ההצעות</m:t>
              </m:r>
            </m:num>
            <m:den>
              <m:r>
                <m:rPr>
                  <m:nor/>
                </m:rPr>
                <w:rPr>
                  <w:rtl/>
                </w:rPr>
                <m:t>עלות להשוואה של ההצעה הנבדקת</m:t>
              </m:r>
            </m:den>
          </m:f>
          <m:r>
            <m:rPr>
              <m:sty m:val="p"/>
            </m:rPr>
            <w:rPr>
              <w:rFonts w:ascii="Cambria Math" w:hAnsi="Cambria Math"/>
            </w:rPr>
            <m:t xml:space="preserve"> ×1</m:t>
          </m:r>
          <m:r>
            <w:rPr>
              <w:rFonts w:ascii="Cambria Math" w:hAnsi="Cambria Math"/>
            </w:rPr>
            <m:t>00</m:t>
          </m:r>
        </m:oMath>
      </m:oMathPara>
    </w:p>
    <w:bookmarkStart w:id="395" w:name="_Hlk114404521"/>
    <w:p w14:paraId="015BC765" w14:textId="614E5CED" w:rsidR="00D56615" w:rsidRPr="00B57DC8" w:rsidRDefault="00363097" w:rsidP="00742F93">
      <w:pPr>
        <w:widowControl w:val="0"/>
        <w:numPr>
          <w:ilvl w:val="2"/>
          <w:numId w:val="19"/>
        </w:numPr>
        <w:rPr>
          <w:rFonts w:asciiTheme="minorBidi" w:hAnsiTheme="minorBidi" w:cstheme="minorBidi"/>
          <w:lang w:eastAsia="en-US"/>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הצעת_המחיר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הצעת המחיר</w:t>
      </w:r>
      <w:r w:rsidRPr="00B57DC8">
        <w:rPr>
          <w:rFonts w:asciiTheme="minorBidi" w:hAnsiTheme="minorBidi" w:cstheme="minorBidi"/>
          <w:rtl/>
        </w:rPr>
        <w:fldChar w:fldCharType="end"/>
      </w:r>
      <w:r w:rsidR="003C5CE9" w:rsidRPr="00B57DC8">
        <w:rPr>
          <w:rtl/>
        </w:rPr>
        <w:t xml:space="preserve"> עבור כל יחידת תמחור תהיה סופית ולא מותנית. הצעות המחיר תכלולנה מע"מ וכל מס אחר, אם הספק מחויב בו. זאת גם כאשר במכרז צפויים להשתתף מציעים אשר אינם חייבים במע"מ</w:t>
      </w:r>
      <w:r w:rsidR="00D56615" w:rsidRPr="00B57DC8">
        <w:rPr>
          <w:rFonts w:asciiTheme="minorBidi" w:hAnsiTheme="minorBidi" w:cstheme="minorBidi"/>
          <w:rtl/>
          <w:lang w:eastAsia="en-US"/>
        </w:rPr>
        <w:t>, כמחויב</w:t>
      </w:r>
      <w:bookmarkEnd w:id="395"/>
      <w:r w:rsidR="00D56615" w:rsidRPr="00B57DC8">
        <w:rPr>
          <w:rFonts w:asciiTheme="minorBidi" w:hAnsiTheme="minorBidi" w:cstheme="minorBidi"/>
          <w:rtl/>
          <w:lang w:eastAsia="en-US"/>
        </w:rPr>
        <w:t xml:space="preserve"> מכוח </w:t>
      </w:r>
      <w:r w:rsidR="0072494C" w:rsidRPr="00B57DC8">
        <w:rPr>
          <w:rFonts w:asciiTheme="minorBidi" w:hAnsiTheme="minorBidi" w:cstheme="minorBidi"/>
          <w:rtl/>
          <w:lang w:eastAsia="en-US"/>
        </w:rPr>
        <w:t xml:space="preserve">סעיף 2.2.4.7.3 להוראת תכ"ם </w:t>
      </w:r>
      <w:r w:rsidR="00135DDD" w:rsidRPr="00B57DC8">
        <w:rPr>
          <w:rFonts w:asciiTheme="minorBidi" w:hAnsiTheme="minorBidi" w:cstheme="minorBidi" w:hint="cs"/>
          <w:rtl/>
          <w:lang w:eastAsia="en-US"/>
        </w:rPr>
        <w:t>7.3.1</w:t>
      </w:r>
      <w:r w:rsidR="0072494C" w:rsidRPr="00B57DC8">
        <w:rPr>
          <w:rFonts w:asciiTheme="minorBidi" w:hAnsiTheme="minorBidi" w:cstheme="minorBidi"/>
          <w:rtl/>
          <w:lang w:eastAsia="en-US"/>
        </w:rPr>
        <w:t>.</w:t>
      </w:r>
      <w:bookmarkEnd w:id="394"/>
    </w:p>
    <w:bookmarkStart w:id="396" w:name="_Hlk69811723"/>
    <w:p w14:paraId="00BE5197" w14:textId="29E8E2C8" w:rsidR="00002D3D" w:rsidRPr="00B57DC8" w:rsidRDefault="00002D3D" w:rsidP="00002D3D">
      <w:pPr>
        <w:widowControl w:val="0"/>
        <w:ind w:left="1701"/>
        <w:rPr>
          <w:rFonts w:asciiTheme="minorBidi" w:hAnsiTheme="minorBidi" w:cstheme="minorBidi"/>
          <w:rtl/>
          <w:lang w:eastAsia="en-US"/>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הבהרה_מעמ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b/>
          <w:bCs/>
          <w:rtl/>
        </w:rPr>
        <w:t xml:space="preserve">יודגש כי ככל שהספק יצהיר </w:t>
      </w:r>
      <w:r w:rsidR="007D641B" w:rsidRPr="00B57DC8">
        <w:rPr>
          <w:rFonts w:hint="cs"/>
          <w:b/>
          <w:bCs/>
          <w:rtl/>
        </w:rPr>
        <w:t>במסגרת המכרז</w:t>
      </w:r>
      <w:r w:rsidR="007D641B" w:rsidRPr="00B57DC8">
        <w:rPr>
          <w:b/>
          <w:bCs/>
          <w:rtl/>
        </w:rPr>
        <w:t>,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B57DC8">
        <w:rPr>
          <w:rFonts w:asciiTheme="minorBidi" w:hAnsiTheme="minorBidi" w:cstheme="minorBidi"/>
          <w:rtl/>
        </w:rPr>
        <w:fldChar w:fldCharType="end"/>
      </w:r>
      <w:r w:rsidRPr="00B57DC8">
        <w:rPr>
          <w:rFonts w:asciiTheme="minorBidi" w:hAnsiTheme="minorBidi" w:cstheme="minorBidi" w:hint="cs"/>
          <w:b/>
          <w:bCs/>
          <w:rtl/>
          <w:lang w:eastAsia="en-US"/>
        </w:rPr>
        <w:t>.</w:t>
      </w:r>
    </w:p>
    <w:p w14:paraId="38FD1508" w14:textId="2842AA59" w:rsidR="00D56615" w:rsidRPr="00B57DC8" w:rsidRDefault="00D56615" w:rsidP="00F24278">
      <w:pPr>
        <w:widowControl w:val="0"/>
        <w:ind w:left="1701"/>
        <w:rPr>
          <w:rFonts w:asciiTheme="minorBidi" w:hAnsiTheme="minorBidi" w:cstheme="minorBidi"/>
          <w:lang w:eastAsia="en-US"/>
        </w:rPr>
      </w:pPr>
      <w:r w:rsidRPr="00B57DC8">
        <w:rPr>
          <w:rFonts w:asciiTheme="minorBidi" w:hAnsiTheme="minorBidi" w:cstheme="minorBidi"/>
          <w:rtl/>
          <w:lang w:eastAsia="en-US"/>
        </w:rPr>
        <w:t xml:space="preserve">תשומת לב המציעים להודעת רשות המיסים מיום 11 בינואר 2018 בדבר </w:t>
      </w:r>
      <w:r w:rsidRPr="00B57DC8">
        <w:rPr>
          <w:rFonts w:asciiTheme="minorBidi" w:hAnsiTheme="minorBidi" w:cstheme="minorBidi"/>
          <w:rtl/>
        </w:rPr>
        <w:t>שאלת האפליה בהתמודדות במכרזים או פעילות המבוצעת הן על ידי מלכ"רים והן על ידי עוסקים</w:t>
      </w:r>
      <w:r w:rsidRPr="00B57DC8">
        <w:rPr>
          <w:rFonts w:asciiTheme="minorBidi" w:hAnsiTheme="minorBidi" w:cstheme="minorBidi"/>
          <w:rtl/>
          <w:lang w:eastAsia="en-US"/>
        </w:rPr>
        <w:t xml:space="preserve"> אותה ניתן לקרוא בקישור הבא:</w:t>
      </w:r>
    </w:p>
    <w:p w14:paraId="601C953E" w14:textId="6650E8BF" w:rsidR="00D56615" w:rsidRPr="00B57DC8" w:rsidRDefault="00F44F88" w:rsidP="00F24278">
      <w:pPr>
        <w:widowControl w:val="0"/>
        <w:ind w:left="1701"/>
        <w:rPr>
          <w:rFonts w:asciiTheme="minorBidi" w:hAnsiTheme="minorBidi" w:cstheme="minorBidi"/>
          <w:rtl/>
          <w:lang w:eastAsia="en-US"/>
        </w:rPr>
      </w:pPr>
      <w:hyperlink r:id="rId35" w:history="1">
        <w:r w:rsidR="00F54968" w:rsidRPr="00B57DC8">
          <w:rPr>
            <w:rStyle w:val="Hyperlink"/>
            <w:rFonts w:asciiTheme="minorBidi" w:hAnsiTheme="minorBidi" w:cstheme="minorBidi"/>
          </w:rPr>
          <w:t>https://www.gov.il/BlobFolder/dynamiccollectorresultitem/income-tax-represent-info-2018-01-19/he/IncomeTax_IncomeTaxRepresentInfo_meyatzgim_180118_1_acc.pdf</w:t>
        </w:r>
      </w:hyperlink>
      <w:r w:rsidR="00D56615" w:rsidRPr="00B57DC8">
        <w:rPr>
          <w:rFonts w:asciiTheme="minorBidi" w:hAnsiTheme="minorBidi" w:cstheme="minorBidi"/>
          <w:rtl/>
          <w:lang w:eastAsia="en-US"/>
        </w:rPr>
        <w:t xml:space="preserve"> </w:t>
      </w:r>
    </w:p>
    <w:p w14:paraId="59FD2F20" w14:textId="7F3849DA" w:rsidR="008C2DD6" w:rsidRPr="00B57DC8" w:rsidRDefault="008C2DD6" w:rsidP="00742F93">
      <w:pPr>
        <w:pStyle w:val="32"/>
        <w:keepNext/>
        <w:widowControl w:val="0"/>
        <w:numPr>
          <w:ilvl w:val="1"/>
          <w:numId w:val="19"/>
        </w:numPr>
        <w:tabs>
          <w:tab w:val="clear" w:pos="1418"/>
        </w:tabs>
        <w:rPr>
          <w:rFonts w:asciiTheme="minorBidi" w:hAnsiTheme="minorBidi" w:cstheme="minorBidi"/>
          <w:rtl/>
        </w:rPr>
      </w:pPr>
      <w:bookmarkStart w:id="397" w:name="_Ref440526427"/>
      <w:bookmarkStart w:id="398" w:name="_Toc31632372"/>
      <w:bookmarkStart w:id="399" w:name="_Ref83899865"/>
      <w:bookmarkStart w:id="400" w:name="_Ref83901033"/>
      <w:bookmarkStart w:id="401" w:name="_Toc162365608"/>
      <w:bookmarkStart w:id="402" w:name="_Toc184841855"/>
      <w:bookmarkEnd w:id="396"/>
      <w:r w:rsidRPr="00B57DC8">
        <w:rPr>
          <w:rFonts w:asciiTheme="minorBidi" w:hAnsiTheme="minorBidi" w:cstheme="minorBidi"/>
          <w:rtl/>
        </w:rPr>
        <w:t xml:space="preserve">שלב </w:t>
      </w:r>
      <w:r w:rsidR="000F08CA" w:rsidRPr="00B57DC8">
        <w:rPr>
          <w:rFonts w:asciiTheme="minorBidi" w:hAnsiTheme="minorBidi" w:cstheme="minorBidi"/>
          <w:rtl/>
        </w:rPr>
        <w:t>ד'</w:t>
      </w:r>
      <w:r w:rsidRPr="00B57DC8">
        <w:rPr>
          <w:rFonts w:asciiTheme="minorBidi" w:hAnsiTheme="minorBidi" w:cstheme="minorBidi"/>
          <w:rtl/>
        </w:rPr>
        <w:t xml:space="preserve">: </w:t>
      </w:r>
      <w:r w:rsidR="005A0A15" w:rsidRPr="00B57DC8">
        <w:rPr>
          <w:rFonts w:asciiTheme="minorBidi" w:hAnsiTheme="minorBidi" w:cstheme="minorBidi"/>
          <w:rtl/>
        </w:rPr>
        <w:t>שקלול של עלות מול תועלת ו</w:t>
      </w:r>
      <w:r w:rsidRPr="00B57DC8">
        <w:rPr>
          <w:rFonts w:asciiTheme="minorBidi" w:hAnsiTheme="minorBidi" w:cstheme="minorBidi"/>
          <w:rtl/>
        </w:rPr>
        <w:t>בחירת הזוכה</w:t>
      </w:r>
      <w:bookmarkEnd w:id="397"/>
      <w:bookmarkEnd w:id="398"/>
      <w:bookmarkEnd w:id="399"/>
      <w:bookmarkEnd w:id="400"/>
      <w:bookmarkEnd w:id="401"/>
      <w:bookmarkEnd w:id="402"/>
    </w:p>
    <w:p w14:paraId="08D63ECE" w14:textId="6698CC46" w:rsidR="0057476E" w:rsidRPr="00B57DC8" w:rsidRDefault="005A0A15" w:rsidP="00742F93">
      <w:pPr>
        <w:widowControl w:val="0"/>
        <w:numPr>
          <w:ilvl w:val="2"/>
          <w:numId w:val="19"/>
        </w:numPr>
        <w:rPr>
          <w:rFonts w:asciiTheme="minorBidi" w:hAnsiTheme="minorBidi" w:cstheme="minorBidi"/>
        </w:rPr>
      </w:pPr>
      <w:bookmarkStart w:id="403" w:name="_Ref439945031"/>
      <w:r w:rsidRPr="00B57DC8">
        <w:rPr>
          <w:rFonts w:asciiTheme="minorBidi" w:hAnsiTheme="minorBidi" w:cstheme="minorBidi"/>
          <w:rtl/>
        </w:rPr>
        <w:t xml:space="preserve">לכל הצעה יחושב ציון משוקלל, לפי יחס של </w:t>
      </w:r>
      <w:sdt>
        <w:sdtPr>
          <w:rPr>
            <w:rFonts w:asciiTheme="minorBidi" w:hAnsiTheme="minorBidi" w:cstheme="minorBidi"/>
            <w:rtl/>
          </w:rPr>
          <w:alias w:val="משקולות"/>
          <w:tag w:val="משקולות"/>
          <w:id w:val="940491923"/>
          <w:placeholder>
            <w:docPart w:val="7C9E68AA8F4D4FB8B8010438D611978C"/>
          </w:placeholder>
          <w15:color w:val="FFFF00"/>
          <w:comboBox>
            <w:listItem w:value="בחר פריט."/>
            <w:listItem w:displayText="70% (שבעים אחוז) לאיכות ו-30% (שלושים אחוז) לעלות" w:value="70% (שבעים אחוז) לאיכות ו-30% (שלושים אחוז) לעלות"/>
            <w:listItem w:displayText="60% (שישים אחוז) לאיכות ו-40% (ארבעים אחוז) לעלות" w:value="60% (שישים אחוז) לאיכות ו-40% (ארבעים אחוז) לעלות"/>
            <w:listItem w:displayText="50% (חמישים אחוז) לאיכות ו-50% (חמישים אחוז) לעלות" w:value="50% (חמישים אחוז) לאיכות ו-50% (חמישים אחוז) לעלות"/>
            <w:listItem w:displayText="40% (ארבעים אחוז) לאיכות ו-60% (שישים אחוז) לעלות" w:value="40% (ארבעים אחוז) לאיכות ו-60% (שישים אחוז) לעלות"/>
            <w:listItem w:displayText="30% (שלושים אחוז) לאיכות ו-70% (שבעים אחוז) לעלות" w:value="30% (שלושים אחוז) לאיכות ו-70% (שבעים אחוז) לעלות"/>
            <w:listItem w:displayText="45% (ארבעים וחמישה אחוז) לאיכות ו-55% (חמישים וחמישה אחוז) לעלות" w:value="45% (ארבעים וחמישה אחוז) לאיכות ו-55% (חמישים וחמישה אחוז) לעלות"/>
            <w:listItem w:displayText="55% (חמישים וחמישה אחוז) לאיכות ו-45% (ארבעים וחמישה אחוז) לעלות" w:value="55% (חמישים וחמישה אחוז) לאיכות ו-45% (ארבעים וחמישה אחוז) לעלות"/>
            <w:listItem w:displayText="10% (עשרה אחוז) לאיכות ו-90% (תשעים אחוז) לעלות" w:value="10% (עשרה אחוז) לאיכות ו-90% (תשעים אחוז) לעלות"/>
            <w:listItem w:displayText="20% (עשרים אחוז) לאיכות ו-80% (שמונים אחוז) לעלות" w:value="20% (עשרים אחוז) לאיכות ו-80% (שמונים אחוז) לעלות"/>
            <w:listItem w:displayText="80% (שמונים אחוז) לאיכות ו-20% (עשרים אחוז) לעלות" w:value="80% (שמונים אחוז) לאיכות ו-20% (עשרים אחוז) לעלות"/>
            <w:listItem w:displayText="90% (תשעים אחוז) לאיכות ו-10% (עשרה אחוז) לעלות" w:value="90% (תשעים אחוז) לאיכות ו-10% (עשרה אחוז) לעלות"/>
          </w:comboBox>
        </w:sdtPr>
        <w:sdtEndPr/>
        <w:sdtContent>
          <w:r w:rsidR="00402334" w:rsidRPr="00B57DC8">
            <w:rPr>
              <w:rFonts w:asciiTheme="minorBidi" w:hAnsiTheme="minorBidi" w:cstheme="minorBidi"/>
              <w:rtl/>
            </w:rPr>
            <w:t>70% (שבעים אחוז) לאיכות ו-30% (שלושים אחוז) לעלות</w:t>
          </w:r>
        </w:sdtContent>
      </w:sdt>
      <w:r w:rsidRPr="00B57DC8">
        <w:rPr>
          <w:rFonts w:asciiTheme="minorBidi" w:hAnsiTheme="minorBidi" w:cstheme="minorBidi"/>
          <w:rtl/>
        </w:rPr>
        <w:t>.</w:t>
      </w:r>
    </w:p>
    <w:p w14:paraId="6105C1AE" w14:textId="657CC68D" w:rsidR="008C2DD6" w:rsidRPr="00B57DC8" w:rsidRDefault="0057476E" w:rsidP="00742F93">
      <w:pPr>
        <w:widowControl w:val="0"/>
        <w:numPr>
          <w:ilvl w:val="2"/>
          <w:numId w:val="19"/>
        </w:numPr>
        <w:rPr>
          <w:rFonts w:asciiTheme="minorBidi" w:hAnsiTheme="minorBidi" w:cstheme="minorBidi"/>
        </w:rPr>
      </w:pPr>
      <w:r w:rsidRPr="00B57DC8">
        <w:rPr>
          <w:rFonts w:hint="cs"/>
          <w:rtl/>
        </w:rPr>
        <w:t xml:space="preserve">בכל </w:t>
      </w:r>
      <w:r w:rsidRPr="00B57DC8">
        <w:rPr>
          <w:b/>
          <w:bCs/>
          <w:rtl/>
        </w:rPr>
        <w:fldChar w:fldCharType="begin"/>
      </w:r>
      <w:r w:rsidRPr="00B57DC8">
        <w:rPr>
          <w:rtl/>
        </w:rPr>
        <w:instrText xml:space="preserve"> </w:instrText>
      </w:r>
      <w:r w:rsidRPr="00B57DC8">
        <w:rPr>
          <w:rFonts w:hint="cs"/>
        </w:rPr>
        <w:instrText>REF</w:instrText>
      </w:r>
      <w:r w:rsidRPr="00B57DC8">
        <w:rPr>
          <w:rFonts w:hint="cs"/>
          <w:rtl/>
        </w:rPr>
        <w:instrText xml:space="preserve"> יחידת_חלוקה \</w:instrText>
      </w:r>
      <w:r w:rsidRPr="00B57DC8">
        <w:rPr>
          <w:rFonts w:hint="cs"/>
        </w:rPr>
        <w:instrText>h</w:instrText>
      </w:r>
      <w:r w:rsidRPr="00B57DC8">
        <w:rPr>
          <w:rtl/>
        </w:rPr>
        <w:instrText xml:space="preserve">  \* </w:instrText>
      </w:r>
      <w:r w:rsidRPr="00B57DC8">
        <w:instrText>MERGEFORMAT</w:instrText>
      </w:r>
      <w:r w:rsidRPr="00B57DC8">
        <w:rPr>
          <w:rtl/>
        </w:rPr>
        <w:instrText xml:space="preserve"> </w:instrText>
      </w:r>
      <w:r w:rsidRPr="00B57DC8">
        <w:rPr>
          <w:b/>
          <w:bCs/>
          <w:rtl/>
        </w:rPr>
      </w:r>
      <w:r w:rsidRPr="00B57DC8">
        <w:rPr>
          <w:b/>
          <w:bCs/>
          <w:rtl/>
        </w:rPr>
        <w:fldChar w:fldCharType="separate"/>
      </w:r>
      <w:r w:rsidR="007D641B" w:rsidRPr="007D641B">
        <w:rPr>
          <w:rtl/>
        </w:rPr>
        <w:t>מחוז</w:t>
      </w:r>
      <w:r w:rsidRPr="00B57DC8">
        <w:rPr>
          <w:b/>
          <w:bCs/>
          <w:rtl/>
        </w:rPr>
        <w:fldChar w:fldCharType="end"/>
      </w:r>
      <w:r w:rsidR="005A0A15" w:rsidRPr="00B57DC8">
        <w:rPr>
          <w:rFonts w:asciiTheme="minorBidi" w:hAnsiTheme="minorBidi" w:cstheme="minorBidi"/>
          <w:rtl/>
        </w:rPr>
        <w:t xml:space="preserve"> ההצעות ידורגו בהתאם לציון המשוקלל</w:t>
      </w:r>
      <w:r w:rsidRPr="00B57DC8">
        <w:rPr>
          <w:rFonts w:asciiTheme="minorBidi" w:hAnsiTheme="minorBidi" w:cstheme="minorBidi" w:hint="cs"/>
          <w:rtl/>
        </w:rPr>
        <w:t>/האיכות</w:t>
      </w:r>
      <w:r w:rsidR="005A0A15" w:rsidRPr="00B57DC8">
        <w:rPr>
          <w:rFonts w:asciiTheme="minorBidi" w:hAnsiTheme="minorBidi" w:cstheme="minorBidi"/>
          <w:rtl/>
        </w:rPr>
        <w:t xml:space="preserve"> וההצעה</w:t>
      </w:r>
      <w:r w:rsidR="001E1DA0" w:rsidRPr="00B57DC8">
        <w:rPr>
          <w:rFonts w:asciiTheme="minorBidi" w:hAnsiTheme="minorBidi" w:cstheme="minorBidi"/>
          <w:rtl/>
        </w:rPr>
        <w:t xml:space="preserve"> שקיבלה את הציון המשוקלל הגבוה ביותר תיבחר כהצעה הזוכה</w:t>
      </w:r>
      <w:r w:rsidRPr="00B57DC8">
        <w:rPr>
          <w:rFonts w:asciiTheme="minorBidi" w:hAnsiTheme="minorBidi" w:cstheme="minorBidi" w:hint="cs"/>
          <w:rtl/>
        </w:rPr>
        <w:t xml:space="preserve"> לפי מכרז זה</w:t>
      </w:r>
      <w:r w:rsidR="007543DC" w:rsidRPr="00B57DC8">
        <w:rPr>
          <w:rFonts w:asciiTheme="minorBidi" w:hAnsiTheme="minorBidi" w:cstheme="minorBidi" w:hint="cs"/>
          <w:rtl/>
        </w:rPr>
        <w:t xml:space="preserve"> </w:t>
      </w:r>
      <w:r w:rsidR="007543DC" w:rsidRPr="00B57DC8">
        <w:rPr>
          <w:rFonts w:hint="cs"/>
          <w:rtl/>
        </w:rPr>
        <w:t xml:space="preserve">עבור </w:t>
      </w:r>
      <w:r w:rsidRPr="00B57DC8">
        <w:rPr>
          <w:rFonts w:hint="cs"/>
          <w:rtl/>
        </w:rPr>
        <w:t xml:space="preserve">אותו </w:t>
      </w:r>
      <w:r w:rsidR="007543DC" w:rsidRPr="00B57DC8">
        <w:rPr>
          <w:b/>
          <w:bCs/>
          <w:rtl/>
        </w:rPr>
        <w:fldChar w:fldCharType="begin"/>
      </w:r>
      <w:r w:rsidR="007543DC" w:rsidRPr="00B57DC8">
        <w:rPr>
          <w:rtl/>
        </w:rPr>
        <w:instrText xml:space="preserve"> </w:instrText>
      </w:r>
      <w:r w:rsidR="007543DC" w:rsidRPr="00B57DC8">
        <w:rPr>
          <w:rFonts w:hint="cs"/>
        </w:rPr>
        <w:instrText>REF</w:instrText>
      </w:r>
      <w:r w:rsidR="007543DC" w:rsidRPr="00B57DC8">
        <w:rPr>
          <w:rFonts w:hint="cs"/>
          <w:rtl/>
        </w:rPr>
        <w:instrText xml:space="preserve"> יחידת_חלוקה \</w:instrText>
      </w:r>
      <w:r w:rsidR="007543DC" w:rsidRPr="00B57DC8">
        <w:rPr>
          <w:rFonts w:hint="cs"/>
        </w:rPr>
        <w:instrText>h</w:instrText>
      </w:r>
      <w:r w:rsidR="007543DC" w:rsidRPr="00B57DC8">
        <w:rPr>
          <w:rtl/>
        </w:rPr>
        <w:instrText xml:space="preserve">  \* </w:instrText>
      </w:r>
      <w:r w:rsidR="007543DC" w:rsidRPr="00B57DC8">
        <w:instrText>MERGEFORMAT</w:instrText>
      </w:r>
      <w:r w:rsidR="007543DC" w:rsidRPr="00B57DC8">
        <w:rPr>
          <w:rtl/>
        </w:rPr>
        <w:instrText xml:space="preserve"> </w:instrText>
      </w:r>
      <w:r w:rsidR="007543DC" w:rsidRPr="00B57DC8">
        <w:rPr>
          <w:b/>
          <w:bCs/>
          <w:rtl/>
        </w:rPr>
      </w:r>
      <w:r w:rsidR="007543DC" w:rsidRPr="00B57DC8">
        <w:rPr>
          <w:b/>
          <w:bCs/>
          <w:rtl/>
        </w:rPr>
        <w:fldChar w:fldCharType="separate"/>
      </w:r>
      <w:r w:rsidR="007D641B" w:rsidRPr="007D641B">
        <w:rPr>
          <w:rtl/>
        </w:rPr>
        <w:t>מחוז</w:t>
      </w:r>
      <w:r w:rsidR="007543DC" w:rsidRPr="00B57DC8">
        <w:rPr>
          <w:b/>
          <w:bCs/>
          <w:rtl/>
        </w:rPr>
        <w:fldChar w:fldCharType="end"/>
      </w:r>
      <w:r w:rsidR="008C2DD6" w:rsidRPr="00B57DC8">
        <w:rPr>
          <w:rFonts w:asciiTheme="minorBidi" w:hAnsiTheme="minorBidi" w:cstheme="minorBidi"/>
          <w:rtl/>
        </w:rPr>
        <w:t>.</w:t>
      </w:r>
      <w:bookmarkEnd w:id="403"/>
      <w:r w:rsidR="008C2DD6" w:rsidRPr="00B57DC8">
        <w:rPr>
          <w:rFonts w:asciiTheme="minorBidi" w:hAnsiTheme="minorBidi" w:cstheme="minorBidi"/>
          <w:rtl/>
        </w:rPr>
        <w:t xml:space="preserve"> </w:t>
      </w:r>
    </w:p>
    <w:p w14:paraId="68B33BB3" w14:textId="06360525" w:rsidR="00246BA7" w:rsidRPr="00B57DC8" w:rsidRDefault="007543DC" w:rsidP="00742F93">
      <w:pPr>
        <w:pStyle w:val="aff0"/>
        <w:widowControl w:val="0"/>
        <w:numPr>
          <w:ilvl w:val="2"/>
          <w:numId w:val="19"/>
        </w:numPr>
        <w:bidi/>
        <w:contextualSpacing w:val="0"/>
        <w:rPr>
          <w:rFonts w:asciiTheme="minorBidi" w:hAnsiTheme="minorBidi" w:cstheme="minorBidi"/>
        </w:rPr>
      </w:pPr>
      <w:bookmarkStart w:id="404" w:name="_Ref83900777"/>
      <w:r w:rsidRPr="00B57DC8">
        <w:rPr>
          <w:rFonts w:hint="cs"/>
          <w:rtl/>
        </w:rPr>
        <w:t xml:space="preserve">מובהר כי </w:t>
      </w:r>
      <w:r w:rsidRPr="00B57DC8">
        <w:rPr>
          <w:rtl/>
        </w:rPr>
        <w:fldChar w:fldCharType="begin"/>
      </w:r>
      <w:r w:rsidRPr="00B57DC8">
        <w:rPr>
          <w:rtl/>
        </w:rPr>
        <w:instrText xml:space="preserve"> </w:instrText>
      </w:r>
      <w:r w:rsidRPr="00B57DC8">
        <w:instrText>REF</w:instrText>
      </w:r>
      <w:r w:rsidRPr="00B57DC8">
        <w:rPr>
          <w:rtl/>
        </w:rPr>
        <w:instrText xml:space="preserve"> הגבלה_זכיות</w:instrText>
      </w:r>
      <w:r w:rsidRPr="00B57DC8">
        <w:rPr>
          <w:rFonts w:hint="cs"/>
          <w:rtl/>
        </w:rPr>
        <w:instrText>_מנגנון</w:instrText>
      </w:r>
      <w:r w:rsidRPr="00B57DC8">
        <w:rPr>
          <w:rtl/>
        </w:rPr>
        <w:instrText xml:space="preserve"> \</w:instrText>
      </w:r>
      <w:r w:rsidRPr="00B57DC8">
        <w:instrText>h</w:instrText>
      </w:r>
      <w:r w:rsidRPr="00B57DC8">
        <w:rPr>
          <w:rtl/>
        </w:rPr>
        <w:instrText xml:space="preserve">  \* </w:instrText>
      </w:r>
      <w:r w:rsidRPr="00B57DC8">
        <w:instrText>MERGEFORMAT</w:instrText>
      </w:r>
      <w:r w:rsidRPr="00B57DC8">
        <w:rPr>
          <w:rtl/>
        </w:rPr>
        <w:instrText xml:space="preserve"> </w:instrText>
      </w:r>
      <w:r w:rsidRPr="00B57DC8">
        <w:rPr>
          <w:rtl/>
        </w:rPr>
      </w:r>
      <w:r w:rsidRPr="00B57DC8">
        <w:rPr>
          <w:rtl/>
        </w:rPr>
        <w:fldChar w:fldCharType="separate"/>
      </w:r>
      <w:r w:rsidR="007D641B" w:rsidRPr="007D641B">
        <w:rPr>
          <w:rtl/>
        </w:rPr>
        <w:t>לא יתאפשר במסגרת מכרז זה מתן שירותים בלמעלה משני מחוזות במצטבר על ידי אותו ספ</w:t>
      </w:r>
      <w:r w:rsidR="007D641B" w:rsidRPr="007D641B">
        <w:rPr>
          <w:rFonts w:hint="cs"/>
          <w:rtl/>
        </w:rPr>
        <w:t>ק</w:t>
      </w:r>
      <w:r w:rsidRPr="00B57DC8">
        <w:rPr>
          <w:rtl/>
        </w:rPr>
        <w:fldChar w:fldCharType="end"/>
      </w:r>
      <w:bookmarkStart w:id="405" w:name="_Ref497403992"/>
      <w:r w:rsidR="00246BA7" w:rsidRPr="00B57DC8">
        <w:rPr>
          <w:rFonts w:asciiTheme="minorBidi" w:hAnsiTheme="minorBidi" w:cstheme="minorBidi"/>
          <w:rtl/>
        </w:rPr>
        <w:t>.</w:t>
      </w:r>
      <w:bookmarkEnd w:id="405"/>
    </w:p>
    <w:bookmarkEnd w:id="404"/>
    <w:p w14:paraId="656EBAA0" w14:textId="066BA592" w:rsidR="007543DC" w:rsidRPr="00B57DC8" w:rsidRDefault="007543DC" w:rsidP="00742F93">
      <w:pPr>
        <w:pStyle w:val="aff0"/>
        <w:keepNext/>
        <w:widowControl w:val="0"/>
        <w:numPr>
          <w:ilvl w:val="2"/>
          <w:numId w:val="19"/>
        </w:numPr>
        <w:bidi/>
        <w:contextualSpacing w:val="0"/>
        <w:rPr>
          <w:b/>
          <w:bCs/>
        </w:rPr>
      </w:pPr>
      <w:r w:rsidRPr="00B57DC8">
        <w:rPr>
          <w:rFonts w:hint="cs"/>
          <w:rtl/>
        </w:rPr>
        <w:t xml:space="preserve">על אף האמור לעיל, </w:t>
      </w:r>
      <w:r w:rsidRPr="00B57DC8">
        <w:rPr>
          <w:rtl/>
        </w:rPr>
        <w:t xml:space="preserve">במקרה שמציע מסוים ידורג במקום הראשון לגבי </w:t>
      </w:r>
      <w:r w:rsidR="001A24B0" w:rsidRPr="00B57DC8">
        <w:rPr>
          <w:rFonts w:asciiTheme="minorBidi" w:hAnsiTheme="minorBidi" w:cstheme="minorBidi" w:hint="cs"/>
          <w:rtl/>
        </w:rPr>
        <w:t>יותר</w:t>
      </w:r>
      <w:r w:rsidR="00246BA7" w:rsidRPr="00B57DC8">
        <w:rPr>
          <w:rFonts w:asciiTheme="minorBidi" w:hAnsiTheme="minorBidi" w:cstheme="minorBidi"/>
          <w:rtl/>
        </w:rPr>
        <w:t xml:space="preserve"> </w:t>
      </w:r>
      <w:r w:rsidR="00246BA7" w:rsidRPr="00B57DC8">
        <w:rPr>
          <w:rFonts w:asciiTheme="minorBidi" w:hAnsiTheme="minorBidi" w:cstheme="minorBidi"/>
          <w:rtl/>
        </w:rPr>
        <w:fldChar w:fldCharType="begin"/>
      </w:r>
      <w:r w:rsidR="00246BA7" w:rsidRPr="00B57DC8">
        <w:rPr>
          <w:rFonts w:asciiTheme="minorBidi" w:hAnsiTheme="minorBidi" w:cstheme="minorBidi"/>
          <w:rtl/>
        </w:rPr>
        <w:instrText xml:space="preserve"> </w:instrText>
      </w:r>
      <w:r w:rsidR="00246BA7" w:rsidRPr="00B57DC8">
        <w:rPr>
          <w:rFonts w:asciiTheme="minorBidi" w:hAnsiTheme="minorBidi" w:cstheme="minorBidi"/>
        </w:rPr>
        <w:instrText>REF</w:instrText>
      </w:r>
      <w:r w:rsidR="00246BA7" w:rsidRPr="00B57DC8">
        <w:rPr>
          <w:rFonts w:asciiTheme="minorBidi" w:hAnsiTheme="minorBidi" w:cstheme="minorBidi"/>
          <w:rtl/>
        </w:rPr>
        <w:instrText xml:space="preserve"> יחידת_חלוקה_רבים \</w:instrText>
      </w:r>
      <w:r w:rsidR="00246BA7" w:rsidRPr="00B57DC8">
        <w:rPr>
          <w:rFonts w:asciiTheme="minorBidi" w:hAnsiTheme="minorBidi" w:cstheme="minorBidi"/>
        </w:rPr>
        <w:instrText>h</w:instrText>
      </w:r>
      <w:r w:rsidR="00246BA7" w:rsidRPr="00B57DC8">
        <w:rPr>
          <w:rFonts w:asciiTheme="minorBidi" w:hAnsiTheme="minorBidi" w:cstheme="minorBidi"/>
          <w:rtl/>
        </w:rPr>
        <w:instrText xml:space="preserve">  \* </w:instrText>
      </w:r>
      <w:r w:rsidR="00246BA7" w:rsidRPr="00B57DC8">
        <w:rPr>
          <w:rFonts w:asciiTheme="minorBidi" w:hAnsiTheme="minorBidi" w:cstheme="minorBidi"/>
        </w:rPr>
        <w:instrText>MERGEFORMAT</w:instrText>
      </w:r>
      <w:r w:rsidR="00246BA7" w:rsidRPr="00B57DC8">
        <w:rPr>
          <w:rFonts w:asciiTheme="minorBidi" w:hAnsiTheme="minorBidi" w:cstheme="minorBidi"/>
          <w:rtl/>
        </w:rPr>
        <w:instrText xml:space="preserve"> </w:instrText>
      </w:r>
      <w:r w:rsidR="00246BA7" w:rsidRPr="00B57DC8">
        <w:rPr>
          <w:rFonts w:asciiTheme="minorBidi" w:hAnsiTheme="minorBidi" w:cstheme="minorBidi"/>
          <w:rtl/>
        </w:rPr>
      </w:r>
      <w:r w:rsidR="00246BA7" w:rsidRPr="00B57DC8">
        <w:rPr>
          <w:rFonts w:asciiTheme="minorBidi" w:hAnsiTheme="minorBidi" w:cstheme="minorBidi"/>
          <w:rtl/>
        </w:rPr>
        <w:fldChar w:fldCharType="separate"/>
      </w:r>
      <w:r w:rsidR="007D641B" w:rsidRPr="00B57DC8">
        <w:rPr>
          <w:rFonts w:asciiTheme="minorBidi" w:hAnsiTheme="minorBidi" w:cstheme="minorBidi"/>
          <w:rtl/>
        </w:rPr>
        <w:t>מחוזות</w:t>
      </w:r>
      <w:r w:rsidR="00246BA7" w:rsidRPr="00B57DC8">
        <w:rPr>
          <w:rFonts w:asciiTheme="minorBidi" w:hAnsiTheme="minorBidi" w:cstheme="minorBidi"/>
          <w:rtl/>
        </w:rPr>
        <w:fldChar w:fldCharType="end"/>
      </w:r>
      <w:r w:rsidR="00246BA7" w:rsidRPr="00B57DC8">
        <w:rPr>
          <w:rFonts w:asciiTheme="minorBidi" w:hAnsiTheme="minorBidi" w:cstheme="minorBidi"/>
          <w:rtl/>
        </w:rPr>
        <w:t xml:space="preserve"> </w:t>
      </w:r>
      <w:r w:rsidR="001A24B0" w:rsidRPr="00B57DC8">
        <w:rPr>
          <w:rFonts w:asciiTheme="minorBidi" w:hAnsiTheme="minorBidi" w:cstheme="minorBidi" w:hint="cs"/>
          <w:rtl/>
        </w:rPr>
        <w:lastRenderedPageBreak/>
        <w:t xml:space="preserve">מהכמות האפשרית בה יכול לזכות כאמור לעיל, </w:t>
      </w:r>
      <w:r w:rsidR="00246BA7" w:rsidRPr="00B57DC8">
        <w:rPr>
          <w:rFonts w:asciiTheme="minorBidi" w:hAnsiTheme="minorBidi" w:cstheme="minorBidi"/>
          <w:rtl/>
        </w:rPr>
        <w:t>או יותר</w:t>
      </w:r>
      <w:r w:rsidRPr="00B57DC8">
        <w:rPr>
          <w:rtl/>
        </w:rPr>
        <w:t xml:space="preserve"> יופעל המנגנון הבא:</w:t>
      </w:r>
    </w:p>
    <w:p w14:paraId="63FA8642" w14:textId="7DD75029" w:rsidR="007543DC" w:rsidRPr="00B57DC8" w:rsidRDefault="007543DC" w:rsidP="00742F93">
      <w:pPr>
        <w:pStyle w:val="aff0"/>
        <w:widowControl w:val="0"/>
        <w:numPr>
          <w:ilvl w:val="3"/>
          <w:numId w:val="19"/>
        </w:numPr>
        <w:bidi/>
        <w:contextualSpacing w:val="0"/>
        <w:rPr>
          <w:b/>
          <w:bCs/>
          <w:rtl/>
        </w:rPr>
      </w:pPr>
      <w:r w:rsidRPr="00B57DC8">
        <w:rPr>
          <w:rtl/>
        </w:rPr>
        <w:t xml:space="preserve">המציע שדורג במקום הראשון לגבי </w:t>
      </w:r>
      <w:r w:rsidR="00246BA7" w:rsidRPr="00B57DC8">
        <w:rPr>
          <w:rFonts w:asciiTheme="minorBidi" w:hAnsiTheme="minorBidi" w:cstheme="minorBidi" w:hint="cs"/>
          <w:rtl/>
        </w:rPr>
        <w:t>מספר</w:t>
      </w:r>
      <w:r w:rsidR="00705ACA" w:rsidRPr="00B57DC8">
        <w:rPr>
          <w:rFonts w:hint="cs"/>
          <w:b/>
          <w:bCs/>
          <w:rtl/>
        </w:rPr>
        <w:t xml:space="preserve"> </w:t>
      </w:r>
      <w:r w:rsidR="00705ACA" w:rsidRPr="00B57DC8">
        <w:rPr>
          <w:b/>
          <w:bCs/>
          <w:rtl/>
        </w:rPr>
        <w:fldChar w:fldCharType="begin"/>
      </w:r>
      <w:r w:rsidR="00705ACA" w:rsidRPr="00B57DC8">
        <w:rPr>
          <w:rtl/>
        </w:rPr>
        <w:instrText xml:space="preserve"> </w:instrText>
      </w:r>
      <w:r w:rsidR="00705ACA" w:rsidRPr="00B57DC8">
        <w:rPr>
          <w:rFonts w:hint="cs"/>
        </w:rPr>
        <w:instrText>REF</w:instrText>
      </w:r>
      <w:r w:rsidR="00705ACA" w:rsidRPr="00B57DC8">
        <w:rPr>
          <w:rFonts w:hint="cs"/>
          <w:rtl/>
        </w:rPr>
        <w:instrText xml:space="preserve"> יחידת_חלוקה_רבים \</w:instrText>
      </w:r>
      <w:r w:rsidR="00705ACA" w:rsidRPr="00B57DC8">
        <w:rPr>
          <w:rFonts w:hint="cs"/>
        </w:rPr>
        <w:instrText>h</w:instrText>
      </w:r>
      <w:r w:rsidR="00705ACA" w:rsidRPr="00B57DC8">
        <w:rPr>
          <w:rtl/>
        </w:rPr>
        <w:instrText xml:space="preserve">  \* </w:instrText>
      </w:r>
      <w:r w:rsidR="00705ACA" w:rsidRPr="00B57DC8">
        <w:instrText>MERGEFORMAT</w:instrText>
      </w:r>
      <w:r w:rsidR="00705ACA" w:rsidRPr="00B57DC8">
        <w:rPr>
          <w:rtl/>
        </w:rPr>
        <w:instrText xml:space="preserve"> </w:instrText>
      </w:r>
      <w:r w:rsidR="00705ACA" w:rsidRPr="00B57DC8">
        <w:rPr>
          <w:b/>
          <w:bCs/>
          <w:rtl/>
        </w:rPr>
      </w:r>
      <w:r w:rsidR="00705ACA" w:rsidRPr="00B57DC8">
        <w:rPr>
          <w:b/>
          <w:bCs/>
          <w:rtl/>
        </w:rPr>
        <w:fldChar w:fldCharType="separate"/>
      </w:r>
      <w:r w:rsidR="007D641B" w:rsidRPr="007D641B">
        <w:rPr>
          <w:rtl/>
        </w:rPr>
        <w:t>מחוזות</w:t>
      </w:r>
      <w:r w:rsidR="00705ACA" w:rsidRPr="00B57DC8">
        <w:rPr>
          <w:b/>
          <w:bCs/>
          <w:rtl/>
        </w:rPr>
        <w:fldChar w:fldCharType="end"/>
      </w:r>
      <w:r w:rsidRPr="00B57DC8">
        <w:rPr>
          <w:rtl/>
        </w:rPr>
        <w:t xml:space="preserve"> יזכה </w:t>
      </w:r>
      <w:r w:rsidRPr="00B57DC8">
        <w:rPr>
          <w:rFonts w:hint="cs"/>
          <w:rtl/>
        </w:rPr>
        <w:t xml:space="preserve">באספקת השירותים </w:t>
      </w:r>
      <w:r w:rsidR="00246BA7" w:rsidRPr="00B57DC8">
        <w:rPr>
          <w:rFonts w:asciiTheme="minorBidi" w:hAnsiTheme="minorBidi" w:cstheme="minorBidi"/>
          <w:rtl/>
        </w:rPr>
        <w:t>ב</w:t>
      </w:r>
      <w:r w:rsidR="001A24B0" w:rsidRPr="00B57DC8">
        <w:rPr>
          <w:rFonts w:asciiTheme="minorBidi" w:hAnsiTheme="minorBidi" w:cstheme="minorBidi" w:hint="cs"/>
          <w:rtl/>
        </w:rPr>
        <w:t>מספר ה</w:t>
      </w:r>
      <w:r w:rsidR="00246BA7" w:rsidRPr="00B57DC8">
        <w:rPr>
          <w:rFonts w:asciiTheme="minorBidi" w:hAnsiTheme="minorBidi" w:cstheme="minorBidi"/>
          <w:rtl/>
        </w:rPr>
        <w:t>מחוזות</w:t>
      </w:r>
      <w:r w:rsidR="001A24B0" w:rsidRPr="00B57DC8">
        <w:rPr>
          <w:rFonts w:asciiTheme="minorBidi" w:hAnsiTheme="minorBidi" w:cstheme="minorBidi" w:hint="cs"/>
          <w:rtl/>
        </w:rPr>
        <w:t xml:space="preserve"> המקסימלי לפי סדר העדיפויות </w:t>
      </w:r>
      <w:r w:rsidR="00246BA7" w:rsidRPr="00B57DC8">
        <w:rPr>
          <w:rFonts w:asciiTheme="minorBidi" w:hAnsiTheme="minorBidi" w:cstheme="minorBidi"/>
          <w:rtl/>
        </w:rPr>
        <w:t>שציין ב</w:t>
      </w:r>
      <w:r w:rsidR="00246BA7" w:rsidRPr="00B57DC8">
        <w:rPr>
          <w:rFonts w:asciiTheme="minorBidi" w:hAnsiTheme="minorBidi" w:cstheme="minorBidi"/>
          <w:rtl/>
        </w:rPr>
        <w:fldChar w:fldCharType="begin"/>
      </w:r>
      <w:r w:rsidR="00246BA7" w:rsidRPr="00B57DC8">
        <w:rPr>
          <w:rFonts w:asciiTheme="minorBidi" w:hAnsiTheme="minorBidi" w:cstheme="minorBidi"/>
          <w:rtl/>
        </w:rPr>
        <w:instrText xml:space="preserve"> </w:instrText>
      </w:r>
      <w:r w:rsidR="00246BA7" w:rsidRPr="00B57DC8">
        <w:rPr>
          <w:rFonts w:asciiTheme="minorBidi" w:hAnsiTheme="minorBidi" w:cstheme="minorBidi"/>
        </w:rPr>
        <w:instrText>REF</w:instrText>
      </w:r>
      <w:r w:rsidR="00246BA7" w:rsidRPr="00B57DC8">
        <w:rPr>
          <w:rFonts w:asciiTheme="minorBidi" w:hAnsiTheme="minorBidi" w:cstheme="minorBidi"/>
          <w:rtl/>
        </w:rPr>
        <w:instrText xml:space="preserve"> נספח_מועדונים_כלולים_בהצעה \</w:instrText>
      </w:r>
      <w:r w:rsidR="00246BA7" w:rsidRPr="00B57DC8">
        <w:rPr>
          <w:rFonts w:asciiTheme="minorBidi" w:hAnsiTheme="minorBidi" w:cstheme="minorBidi"/>
        </w:rPr>
        <w:instrText>h</w:instrText>
      </w:r>
      <w:r w:rsidR="00246BA7" w:rsidRPr="00B57DC8">
        <w:rPr>
          <w:rFonts w:asciiTheme="minorBidi" w:hAnsiTheme="minorBidi" w:cstheme="minorBidi"/>
          <w:rtl/>
        </w:rPr>
        <w:instrText xml:space="preserve">  \* </w:instrText>
      </w:r>
      <w:r w:rsidR="00246BA7" w:rsidRPr="00B57DC8">
        <w:rPr>
          <w:rFonts w:asciiTheme="minorBidi" w:hAnsiTheme="minorBidi" w:cstheme="minorBidi"/>
        </w:rPr>
        <w:instrText>MERGEFORMAT</w:instrText>
      </w:r>
      <w:r w:rsidR="00246BA7" w:rsidRPr="00B57DC8">
        <w:rPr>
          <w:rFonts w:asciiTheme="minorBidi" w:hAnsiTheme="minorBidi" w:cstheme="minorBidi"/>
          <w:rtl/>
        </w:rPr>
        <w:instrText xml:space="preserve"> </w:instrText>
      </w:r>
      <w:r w:rsidR="00246BA7" w:rsidRPr="00B57DC8">
        <w:rPr>
          <w:rFonts w:asciiTheme="minorBidi" w:hAnsiTheme="minorBidi" w:cstheme="minorBidi"/>
          <w:rtl/>
        </w:rPr>
      </w:r>
      <w:r w:rsidR="00246BA7" w:rsidRPr="00B57DC8">
        <w:rPr>
          <w:rFonts w:asciiTheme="minorBidi" w:hAnsiTheme="minorBidi" w:cstheme="minorBidi"/>
          <w:rtl/>
        </w:rPr>
        <w:fldChar w:fldCharType="separate"/>
      </w:r>
      <w:r w:rsidR="007D641B" w:rsidRPr="00B57DC8">
        <w:rPr>
          <w:rFonts w:asciiTheme="minorBidi" w:hAnsiTheme="minorBidi" w:cstheme="minorBidi" w:hint="cs"/>
          <w:rtl/>
        </w:rPr>
        <w:t>נספח</w:t>
      </w:r>
      <w:r w:rsidR="007D641B" w:rsidRPr="007D641B">
        <w:rPr>
          <w:rFonts w:asciiTheme="minorBidi" w:hAnsiTheme="minorBidi" w:cstheme="minorBidi" w:hint="cs"/>
          <w:rtl/>
        </w:rPr>
        <w:t xml:space="preserve"> </w:t>
      </w:r>
      <w:r w:rsidR="007D641B" w:rsidRPr="007D641B">
        <w:rPr>
          <w:rFonts w:asciiTheme="minorBidi" w:hAnsiTheme="minorBidi" w:cstheme="minorBidi"/>
          <w:rtl/>
        </w:rPr>
        <w:t>ב'</w:t>
      </w:r>
      <w:r w:rsidR="00246BA7" w:rsidRPr="00B57DC8">
        <w:rPr>
          <w:rFonts w:asciiTheme="minorBidi" w:hAnsiTheme="minorBidi" w:cstheme="minorBidi"/>
          <w:rtl/>
        </w:rPr>
        <w:fldChar w:fldCharType="end"/>
      </w:r>
      <w:r w:rsidRPr="00B57DC8">
        <w:rPr>
          <w:rtl/>
        </w:rPr>
        <w:t xml:space="preserve">, ומועמדותו לזכייה לגבי שאר </w:t>
      </w:r>
      <w:r w:rsidRPr="00B57DC8">
        <w:rPr>
          <w:rFonts w:hint="cs"/>
          <w:rtl/>
        </w:rPr>
        <w:t>המחוזות</w:t>
      </w:r>
      <w:r w:rsidRPr="00B57DC8">
        <w:rPr>
          <w:rtl/>
        </w:rPr>
        <w:t xml:space="preserve"> תיפסל.</w:t>
      </w:r>
    </w:p>
    <w:p w14:paraId="1CFD6EAA" w14:textId="2BF57A3B" w:rsidR="007543DC" w:rsidRPr="00B57DC8" w:rsidRDefault="007543DC" w:rsidP="00742F93">
      <w:pPr>
        <w:pStyle w:val="aff0"/>
        <w:widowControl w:val="0"/>
        <w:numPr>
          <w:ilvl w:val="3"/>
          <w:numId w:val="19"/>
        </w:numPr>
        <w:bidi/>
        <w:contextualSpacing w:val="0"/>
        <w:rPr>
          <w:b/>
          <w:bCs/>
        </w:rPr>
      </w:pPr>
      <w:r w:rsidRPr="00B57DC8">
        <w:rPr>
          <w:rtl/>
        </w:rPr>
        <w:t xml:space="preserve">המציעים הבאים בתור, מבחינת הדירוג, לגבי יתר </w:t>
      </w:r>
      <w:r w:rsidRPr="00B57DC8">
        <w:rPr>
          <w:rFonts w:hint="cs"/>
          <w:rtl/>
        </w:rPr>
        <w:t>ה</w:t>
      </w:r>
      <w:r w:rsidRPr="00B57DC8">
        <w:rPr>
          <w:b/>
          <w:bCs/>
          <w:rtl/>
        </w:rPr>
        <w:fldChar w:fldCharType="begin"/>
      </w:r>
      <w:r w:rsidRPr="00B57DC8">
        <w:rPr>
          <w:rtl/>
        </w:rPr>
        <w:instrText xml:space="preserve"> </w:instrText>
      </w:r>
      <w:r w:rsidRPr="00B57DC8">
        <w:rPr>
          <w:rFonts w:hint="cs"/>
        </w:rPr>
        <w:instrText>REF</w:instrText>
      </w:r>
      <w:r w:rsidRPr="00B57DC8">
        <w:rPr>
          <w:rFonts w:hint="cs"/>
          <w:rtl/>
        </w:rPr>
        <w:instrText xml:space="preserve"> יחידת_חלוקה_רבים \</w:instrText>
      </w:r>
      <w:r w:rsidRPr="00B57DC8">
        <w:rPr>
          <w:rFonts w:hint="cs"/>
        </w:rPr>
        <w:instrText>h</w:instrText>
      </w:r>
      <w:r w:rsidRPr="00B57DC8">
        <w:rPr>
          <w:rtl/>
        </w:rPr>
        <w:instrText xml:space="preserve">  \* </w:instrText>
      </w:r>
      <w:r w:rsidRPr="00B57DC8">
        <w:instrText>MERGEFORMAT</w:instrText>
      </w:r>
      <w:r w:rsidRPr="00B57DC8">
        <w:rPr>
          <w:rtl/>
        </w:rPr>
        <w:instrText xml:space="preserve"> </w:instrText>
      </w:r>
      <w:r w:rsidRPr="00B57DC8">
        <w:rPr>
          <w:b/>
          <w:bCs/>
          <w:rtl/>
        </w:rPr>
      </w:r>
      <w:r w:rsidRPr="00B57DC8">
        <w:rPr>
          <w:b/>
          <w:bCs/>
          <w:rtl/>
        </w:rPr>
        <w:fldChar w:fldCharType="separate"/>
      </w:r>
      <w:r w:rsidR="007D641B" w:rsidRPr="007D641B">
        <w:rPr>
          <w:rtl/>
        </w:rPr>
        <w:t>מחוזות</w:t>
      </w:r>
      <w:r w:rsidRPr="00B57DC8">
        <w:rPr>
          <w:b/>
          <w:bCs/>
          <w:rtl/>
        </w:rPr>
        <w:fldChar w:fldCharType="end"/>
      </w:r>
      <w:r w:rsidRPr="00B57DC8">
        <w:rPr>
          <w:rtl/>
        </w:rPr>
        <w:t xml:space="preserve"> יזכו </w:t>
      </w:r>
      <w:r w:rsidRPr="00B57DC8">
        <w:rPr>
          <w:rFonts w:hint="cs"/>
          <w:rtl/>
        </w:rPr>
        <w:t>באספקת השירותים ב</w:t>
      </w:r>
      <w:r w:rsidRPr="00B57DC8">
        <w:rPr>
          <w:b/>
          <w:bCs/>
          <w:rtl/>
        </w:rPr>
        <w:fldChar w:fldCharType="begin"/>
      </w:r>
      <w:r w:rsidRPr="00B57DC8">
        <w:rPr>
          <w:rtl/>
        </w:rPr>
        <w:instrText xml:space="preserve"> </w:instrText>
      </w:r>
      <w:r w:rsidRPr="00B57DC8">
        <w:rPr>
          <w:rFonts w:hint="cs"/>
        </w:rPr>
        <w:instrText>REF</w:instrText>
      </w:r>
      <w:r w:rsidRPr="00B57DC8">
        <w:rPr>
          <w:rFonts w:hint="cs"/>
          <w:rtl/>
        </w:rPr>
        <w:instrText xml:space="preserve"> יחידת_חלוקה_רבים \</w:instrText>
      </w:r>
      <w:r w:rsidRPr="00B57DC8">
        <w:rPr>
          <w:rFonts w:hint="cs"/>
        </w:rPr>
        <w:instrText>h</w:instrText>
      </w:r>
      <w:r w:rsidRPr="00B57DC8">
        <w:rPr>
          <w:rtl/>
        </w:rPr>
        <w:instrText xml:space="preserve">  \* </w:instrText>
      </w:r>
      <w:r w:rsidRPr="00B57DC8">
        <w:instrText>MERGEFORMAT</w:instrText>
      </w:r>
      <w:r w:rsidRPr="00B57DC8">
        <w:rPr>
          <w:rtl/>
        </w:rPr>
        <w:instrText xml:space="preserve"> </w:instrText>
      </w:r>
      <w:r w:rsidRPr="00B57DC8">
        <w:rPr>
          <w:b/>
          <w:bCs/>
          <w:rtl/>
        </w:rPr>
      </w:r>
      <w:r w:rsidRPr="00B57DC8">
        <w:rPr>
          <w:b/>
          <w:bCs/>
          <w:rtl/>
        </w:rPr>
        <w:fldChar w:fldCharType="separate"/>
      </w:r>
      <w:r w:rsidR="007D641B" w:rsidRPr="007D641B">
        <w:rPr>
          <w:rtl/>
        </w:rPr>
        <w:t>מחוזות</w:t>
      </w:r>
      <w:r w:rsidRPr="00B57DC8">
        <w:rPr>
          <w:b/>
          <w:bCs/>
          <w:rtl/>
        </w:rPr>
        <w:fldChar w:fldCharType="end"/>
      </w:r>
      <w:r w:rsidRPr="00B57DC8">
        <w:rPr>
          <w:rtl/>
        </w:rPr>
        <w:t xml:space="preserve"> אלו.</w:t>
      </w:r>
    </w:p>
    <w:p w14:paraId="418B3DAF" w14:textId="29307633" w:rsidR="007543DC" w:rsidRPr="00B57DC8" w:rsidRDefault="007543DC" w:rsidP="00742F93">
      <w:pPr>
        <w:pStyle w:val="aff0"/>
        <w:widowControl w:val="0"/>
        <w:numPr>
          <w:ilvl w:val="3"/>
          <w:numId w:val="19"/>
        </w:numPr>
        <w:bidi/>
        <w:contextualSpacing w:val="0"/>
        <w:rPr>
          <w:b/>
          <w:bCs/>
        </w:rPr>
      </w:pPr>
      <w:r w:rsidRPr="00B57DC8">
        <w:rPr>
          <w:rFonts w:hint="cs"/>
          <w:rtl/>
        </w:rPr>
        <w:t xml:space="preserve">האמור בסעיפים אלו </w:t>
      </w:r>
      <w:r w:rsidRPr="00B57DC8">
        <w:rPr>
          <w:rtl/>
        </w:rPr>
        <w:t xml:space="preserve">ימשיך עד </w:t>
      </w:r>
      <w:r w:rsidRPr="00B57DC8">
        <w:rPr>
          <w:rFonts w:hint="cs"/>
          <w:rtl/>
        </w:rPr>
        <w:t xml:space="preserve">אשר לגבי כל </w:t>
      </w:r>
      <w:r w:rsidRPr="00B57DC8">
        <w:rPr>
          <w:b/>
          <w:bCs/>
          <w:rtl/>
        </w:rPr>
        <w:fldChar w:fldCharType="begin"/>
      </w:r>
      <w:r w:rsidRPr="00B57DC8">
        <w:rPr>
          <w:rtl/>
        </w:rPr>
        <w:instrText xml:space="preserve"> </w:instrText>
      </w:r>
      <w:r w:rsidRPr="00B57DC8">
        <w:rPr>
          <w:rFonts w:hint="cs"/>
        </w:rPr>
        <w:instrText>REF</w:instrText>
      </w:r>
      <w:r w:rsidRPr="00B57DC8">
        <w:rPr>
          <w:rFonts w:hint="cs"/>
          <w:rtl/>
        </w:rPr>
        <w:instrText xml:space="preserve"> יחידת_חלוקה \</w:instrText>
      </w:r>
      <w:r w:rsidRPr="00B57DC8">
        <w:rPr>
          <w:rFonts w:hint="cs"/>
        </w:rPr>
        <w:instrText>h</w:instrText>
      </w:r>
      <w:r w:rsidRPr="00B57DC8">
        <w:rPr>
          <w:rtl/>
        </w:rPr>
        <w:instrText xml:space="preserve">  \* </w:instrText>
      </w:r>
      <w:r w:rsidRPr="00B57DC8">
        <w:instrText>MERGEFORMAT</w:instrText>
      </w:r>
      <w:r w:rsidRPr="00B57DC8">
        <w:rPr>
          <w:rtl/>
        </w:rPr>
        <w:instrText xml:space="preserve"> </w:instrText>
      </w:r>
      <w:r w:rsidRPr="00B57DC8">
        <w:rPr>
          <w:b/>
          <w:bCs/>
          <w:rtl/>
        </w:rPr>
      </w:r>
      <w:r w:rsidRPr="00B57DC8">
        <w:rPr>
          <w:b/>
          <w:bCs/>
          <w:rtl/>
        </w:rPr>
        <w:fldChar w:fldCharType="separate"/>
      </w:r>
      <w:r w:rsidR="007D641B" w:rsidRPr="007D641B">
        <w:rPr>
          <w:rtl/>
        </w:rPr>
        <w:t>מחוז</w:t>
      </w:r>
      <w:r w:rsidRPr="00B57DC8">
        <w:rPr>
          <w:b/>
          <w:bCs/>
          <w:rtl/>
        </w:rPr>
        <w:fldChar w:fldCharType="end"/>
      </w:r>
      <w:r w:rsidRPr="00B57DC8">
        <w:rPr>
          <w:rFonts w:hint="cs"/>
          <w:rtl/>
        </w:rPr>
        <w:t xml:space="preserve"> </w:t>
      </w:r>
      <w:r w:rsidRPr="00B57DC8">
        <w:rPr>
          <w:rtl/>
        </w:rPr>
        <w:t>יבחר ספק אחד ושונה.</w:t>
      </w:r>
    </w:p>
    <w:p w14:paraId="15CA38D2" w14:textId="51D10143" w:rsidR="007543DC" w:rsidRPr="00B57DC8" w:rsidRDefault="007543DC" w:rsidP="00742F93">
      <w:pPr>
        <w:pStyle w:val="aff0"/>
        <w:keepNext/>
        <w:widowControl w:val="0"/>
        <w:numPr>
          <w:ilvl w:val="2"/>
          <w:numId w:val="19"/>
        </w:numPr>
        <w:bidi/>
        <w:contextualSpacing w:val="0"/>
        <w:rPr>
          <w:b/>
          <w:bCs/>
        </w:rPr>
      </w:pPr>
      <w:r w:rsidRPr="00B57DC8">
        <w:rPr>
          <w:rFonts w:hint="cs"/>
          <w:rtl/>
        </w:rPr>
        <w:t>מבלי לגרוע מהאמור לעיל, ככל שלאחר</w:t>
      </w:r>
      <w:r w:rsidRPr="00B57DC8">
        <w:rPr>
          <w:rtl/>
        </w:rPr>
        <w:t xml:space="preserve"> הפעל</w:t>
      </w:r>
      <w:r w:rsidRPr="00B57DC8">
        <w:rPr>
          <w:rFonts w:hint="cs"/>
          <w:rtl/>
        </w:rPr>
        <w:t>ת</w:t>
      </w:r>
      <w:r w:rsidRPr="00B57DC8">
        <w:rPr>
          <w:rtl/>
        </w:rPr>
        <w:t xml:space="preserve"> המנגנון לא יבחר זוכה </w:t>
      </w:r>
      <w:r w:rsidRPr="00B57DC8">
        <w:rPr>
          <w:rFonts w:hint="cs"/>
          <w:rtl/>
        </w:rPr>
        <w:t xml:space="preserve">להפעלת </w:t>
      </w:r>
      <w:r w:rsidRPr="00B57DC8">
        <w:rPr>
          <w:b/>
          <w:bCs/>
          <w:rtl/>
        </w:rPr>
        <w:fldChar w:fldCharType="begin"/>
      </w:r>
      <w:r w:rsidRPr="00B57DC8">
        <w:rPr>
          <w:rtl/>
        </w:rPr>
        <w:instrText xml:space="preserve"> </w:instrText>
      </w:r>
      <w:r w:rsidRPr="00B57DC8">
        <w:rPr>
          <w:rFonts w:hint="cs"/>
        </w:rPr>
        <w:instrText>REF</w:instrText>
      </w:r>
      <w:r w:rsidRPr="00B57DC8">
        <w:rPr>
          <w:rFonts w:hint="cs"/>
          <w:rtl/>
        </w:rPr>
        <w:instrText xml:space="preserve"> יחידת_חלוקה \</w:instrText>
      </w:r>
      <w:r w:rsidRPr="00B57DC8">
        <w:rPr>
          <w:rFonts w:hint="cs"/>
        </w:rPr>
        <w:instrText>h</w:instrText>
      </w:r>
      <w:r w:rsidRPr="00B57DC8">
        <w:rPr>
          <w:rtl/>
        </w:rPr>
        <w:instrText xml:space="preserve">  \* </w:instrText>
      </w:r>
      <w:r w:rsidRPr="00B57DC8">
        <w:instrText>MERGEFORMAT</w:instrText>
      </w:r>
      <w:r w:rsidRPr="00B57DC8">
        <w:rPr>
          <w:rtl/>
        </w:rPr>
        <w:instrText xml:space="preserve"> </w:instrText>
      </w:r>
      <w:r w:rsidRPr="00B57DC8">
        <w:rPr>
          <w:b/>
          <w:bCs/>
          <w:rtl/>
        </w:rPr>
      </w:r>
      <w:r w:rsidRPr="00B57DC8">
        <w:rPr>
          <w:b/>
          <w:bCs/>
          <w:rtl/>
        </w:rPr>
        <w:fldChar w:fldCharType="separate"/>
      </w:r>
      <w:r w:rsidR="007D641B" w:rsidRPr="007D641B">
        <w:rPr>
          <w:rtl/>
        </w:rPr>
        <w:t>מחוז</w:t>
      </w:r>
      <w:r w:rsidRPr="00B57DC8">
        <w:rPr>
          <w:b/>
          <w:bCs/>
          <w:rtl/>
        </w:rPr>
        <w:fldChar w:fldCharType="end"/>
      </w:r>
      <w:r w:rsidRPr="00B57DC8">
        <w:rPr>
          <w:rFonts w:hint="cs"/>
          <w:rtl/>
        </w:rPr>
        <w:t xml:space="preserve"> זה או אחר</w:t>
      </w:r>
      <w:r w:rsidRPr="00B57DC8">
        <w:rPr>
          <w:rtl/>
        </w:rPr>
        <w:t xml:space="preserve">, </w:t>
      </w:r>
      <w:r w:rsidRPr="00B57DC8">
        <w:rPr>
          <w:rFonts w:hint="cs"/>
          <w:rtl/>
        </w:rPr>
        <w:t>בין היתר במקרה שהוגשה הצעה יחידה במענה ל</w:t>
      </w:r>
      <w:r w:rsidRPr="00B57DC8">
        <w:rPr>
          <w:b/>
          <w:bCs/>
          <w:rtl/>
        </w:rPr>
        <w:fldChar w:fldCharType="begin"/>
      </w:r>
      <w:r w:rsidRPr="00B57DC8">
        <w:rPr>
          <w:rtl/>
        </w:rPr>
        <w:instrText xml:space="preserve"> </w:instrText>
      </w:r>
      <w:r w:rsidRPr="00B57DC8">
        <w:rPr>
          <w:rFonts w:hint="cs"/>
        </w:rPr>
        <w:instrText>REF</w:instrText>
      </w:r>
      <w:r w:rsidRPr="00B57DC8">
        <w:rPr>
          <w:rFonts w:hint="cs"/>
          <w:rtl/>
        </w:rPr>
        <w:instrText xml:space="preserve"> יחידת_חלוקה \</w:instrText>
      </w:r>
      <w:r w:rsidRPr="00B57DC8">
        <w:rPr>
          <w:rFonts w:hint="cs"/>
        </w:rPr>
        <w:instrText>h</w:instrText>
      </w:r>
      <w:r w:rsidRPr="00B57DC8">
        <w:rPr>
          <w:rtl/>
        </w:rPr>
        <w:instrText xml:space="preserve">  \* </w:instrText>
      </w:r>
      <w:r w:rsidRPr="00B57DC8">
        <w:instrText>MERGEFORMAT</w:instrText>
      </w:r>
      <w:r w:rsidRPr="00B57DC8">
        <w:rPr>
          <w:rtl/>
        </w:rPr>
        <w:instrText xml:space="preserve"> </w:instrText>
      </w:r>
      <w:r w:rsidRPr="00B57DC8">
        <w:rPr>
          <w:b/>
          <w:bCs/>
          <w:rtl/>
        </w:rPr>
      </w:r>
      <w:r w:rsidRPr="00B57DC8">
        <w:rPr>
          <w:b/>
          <w:bCs/>
          <w:rtl/>
        </w:rPr>
        <w:fldChar w:fldCharType="separate"/>
      </w:r>
      <w:r w:rsidR="007D641B" w:rsidRPr="007D641B">
        <w:rPr>
          <w:rtl/>
        </w:rPr>
        <w:t>מחוז</w:t>
      </w:r>
      <w:r w:rsidRPr="00B57DC8">
        <w:rPr>
          <w:b/>
          <w:bCs/>
          <w:rtl/>
        </w:rPr>
        <w:fldChar w:fldCharType="end"/>
      </w:r>
      <w:r w:rsidRPr="00B57DC8">
        <w:rPr>
          <w:rFonts w:hint="cs"/>
          <w:rtl/>
        </w:rPr>
        <w:t xml:space="preserve"> מסוים ו/או במקרה של פער של 20% או יותר בניקוד האיכות ו/או במקרה של פער של 20% או יותר בין הצעות המחיר שהגישו המציעים השונים, </w:t>
      </w:r>
      <w:r w:rsidRPr="00B57DC8">
        <w:rPr>
          <w:rtl/>
        </w:rPr>
        <w:t>המשרד יהיה רשאי:</w:t>
      </w:r>
    </w:p>
    <w:p w14:paraId="09F28664" w14:textId="16B1BFAA" w:rsidR="007543DC" w:rsidRPr="00B57DC8" w:rsidRDefault="007543DC" w:rsidP="00742F93">
      <w:pPr>
        <w:pStyle w:val="aff0"/>
        <w:widowControl w:val="0"/>
        <w:numPr>
          <w:ilvl w:val="3"/>
          <w:numId w:val="19"/>
        </w:numPr>
        <w:bidi/>
        <w:contextualSpacing w:val="0"/>
        <w:rPr>
          <w:b/>
          <w:bCs/>
        </w:rPr>
      </w:pPr>
      <w:r w:rsidRPr="00B57DC8">
        <w:rPr>
          <w:rtl/>
        </w:rPr>
        <w:t xml:space="preserve">לבחור בהצעה שדורגה כראשונה (לפני הפעלת המנגנון) </w:t>
      </w:r>
      <w:r w:rsidRPr="00B57DC8">
        <w:rPr>
          <w:rFonts w:hint="cs"/>
          <w:rtl/>
        </w:rPr>
        <w:t>ב</w:t>
      </w:r>
      <w:r w:rsidRPr="00B57DC8">
        <w:rPr>
          <w:b/>
          <w:bCs/>
          <w:rtl/>
        </w:rPr>
        <w:fldChar w:fldCharType="begin"/>
      </w:r>
      <w:r w:rsidRPr="00B57DC8">
        <w:rPr>
          <w:rtl/>
        </w:rPr>
        <w:instrText xml:space="preserve"> </w:instrText>
      </w:r>
      <w:r w:rsidRPr="00B57DC8">
        <w:rPr>
          <w:rFonts w:hint="cs"/>
        </w:rPr>
        <w:instrText>REF</w:instrText>
      </w:r>
      <w:r w:rsidRPr="00B57DC8">
        <w:rPr>
          <w:rFonts w:hint="cs"/>
          <w:rtl/>
        </w:rPr>
        <w:instrText xml:space="preserve"> יחידת_חלוקה \</w:instrText>
      </w:r>
      <w:r w:rsidRPr="00B57DC8">
        <w:rPr>
          <w:rFonts w:hint="cs"/>
        </w:rPr>
        <w:instrText>h</w:instrText>
      </w:r>
      <w:r w:rsidRPr="00B57DC8">
        <w:rPr>
          <w:rtl/>
        </w:rPr>
        <w:instrText xml:space="preserve">  \* </w:instrText>
      </w:r>
      <w:r w:rsidRPr="00B57DC8">
        <w:instrText>MERGEFORMAT</w:instrText>
      </w:r>
      <w:r w:rsidRPr="00B57DC8">
        <w:rPr>
          <w:rtl/>
        </w:rPr>
        <w:instrText xml:space="preserve"> </w:instrText>
      </w:r>
      <w:r w:rsidRPr="00B57DC8">
        <w:rPr>
          <w:b/>
          <w:bCs/>
          <w:rtl/>
        </w:rPr>
      </w:r>
      <w:r w:rsidRPr="00B57DC8">
        <w:rPr>
          <w:b/>
          <w:bCs/>
          <w:rtl/>
        </w:rPr>
        <w:fldChar w:fldCharType="separate"/>
      </w:r>
      <w:r w:rsidR="007D641B" w:rsidRPr="007D641B">
        <w:rPr>
          <w:rtl/>
        </w:rPr>
        <w:t>מחוז</w:t>
      </w:r>
      <w:r w:rsidRPr="00B57DC8">
        <w:rPr>
          <w:b/>
          <w:bCs/>
          <w:rtl/>
        </w:rPr>
        <w:fldChar w:fldCharType="end"/>
      </w:r>
      <w:r w:rsidRPr="00B57DC8">
        <w:rPr>
          <w:rtl/>
        </w:rPr>
        <w:t xml:space="preserve">, </w:t>
      </w:r>
      <w:r w:rsidRPr="00B57DC8">
        <w:rPr>
          <w:rFonts w:hint="cs"/>
          <w:rtl/>
        </w:rPr>
        <w:t>על אף האמור</w:t>
      </w:r>
      <w:r w:rsidRPr="00B57DC8">
        <w:rPr>
          <w:rtl/>
        </w:rPr>
        <w:t xml:space="preserve"> בסעיף </w:t>
      </w:r>
      <w:r w:rsidRPr="00B57DC8">
        <w:rPr>
          <w:rtl/>
        </w:rPr>
        <w:fldChar w:fldCharType="begin"/>
      </w:r>
      <w:r w:rsidRPr="00B57DC8">
        <w:rPr>
          <w:rtl/>
        </w:rPr>
        <w:instrText xml:space="preserve"> </w:instrText>
      </w:r>
      <w:r w:rsidRPr="00B57DC8">
        <w:instrText>REF</w:instrText>
      </w:r>
      <w:r w:rsidRPr="00B57DC8">
        <w:rPr>
          <w:rtl/>
        </w:rPr>
        <w:instrText xml:space="preserve"> _</w:instrText>
      </w:r>
      <w:r w:rsidRPr="00B57DC8">
        <w:instrText>Ref83900777 \r \h</w:instrText>
      </w:r>
      <w:r w:rsidRPr="00B57DC8">
        <w:rPr>
          <w:rtl/>
        </w:rPr>
        <w:instrText xml:space="preserve">  \* </w:instrText>
      </w:r>
      <w:r w:rsidRPr="00B57DC8">
        <w:instrText>MERGEFORMAT</w:instrText>
      </w:r>
      <w:r w:rsidRPr="00B57DC8">
        <w:rPr>
          <w:rtl/>
        </w:rPr>
        <w:instrText xml:space="preserve"> </w:instrText>
      </w:r>
      <w:r w:rsidRPr="00B57DC8">
        <w:rPr>
          <w:rtl/>
        </w:rPr>
      </w:r>
      <w:r w:rsidRPr="00B57DC8">
        <w:rPr>
          <w:rtl/>
        </w:rPr>
        <w:fldChar w:fldCharType="separate"/>
      </w:r>
      <w:r w:rsidR="007D641B">
        <w:rPr>
          <w:cs/>
        </w:rPr>
        <w:t>‎</w:t>
      </w:r>
      <w:r w:rsidR="007D641B">
        <w:t>4.4.3</w:t>
      </w:r>
      <w:r w:rsidRPr="00B57DC8">
        <w:rPr>
          <w:rtl/>
        </w:rPr>
        <w:fldChar w:fldCharType="end"/>
      </w:r>
      <w:r w:rsidRPr="00B57DC8">
        <w:rPr>
          <w:rtl/>
        </w:rPr>
        <w:t xml:space="preserve"> לעיל.</w:t>
      </w:r>
    </w:p>
    <w:p w14:paraId="381A6359" w14:textId="77777777" w:rsidR="007543DC" w:rsidRPr="00B57DC8" w:rsidRDefault="007543DC" w:rsidP="00742F93">
      <w:pPr>
        <w:pStyle w:val="aff0"/>
        <w:widowControl w:val="0"/>
        <w:numPr>
          <w:ilvl w:val="3"/>
          <w:numId w:val="19"/>
        </w:numPr>
        <w:bidi/>
        <w:contextualSpacing w:val="0"/>
        <w:rPr>
          <w:b/>
          <w:bCs/>
          <w:rtl/>
        </w:rPr>
      </w:pPr>
      <w:r w:rsidRPr="00B57DC8">
        <w:rPr>
          <w:rtl/>
        </w:rPr>
        <w:t xml:space="preserve">לא לבחור כלל בזוכה </w:t>
      </w:r>
      <w:r w:rsidRPr="00B57DC8">
        <w:rPr>
          <w:rFonts w:hint="cs"/>
          <w:rtl/>
        </w:rPr>
        <w:t>לאספקת השירותים</w:t>
      </w:r>
      <w:r w:rsidRPr="00B57DC8">
        <w:rPr>
          <w:rtl/>
        </w:rPr>
        <w:t xml:space="preserve"> </w:t>
      </w:r>
      <w:r w:rsidRPr="00B57DC8">
        <w:rPr>
          <w:rFonts w:hint="cs"/>
          <w:rtl/>
        </w:rPr>
        <w:t xml:space="preserve">במחוז </w:t>
      </w:r>
      <w:r w:rsidRPr="00B57DC8">
        <w:rPr>
          <w:rtl/>
        </w:rPr>
        <w:t>ז</w:t>
      </w:r>
      <w:r w:rsidRPr="00B57DC8">
        <w:rPr>
          <w:rFonts w:hint="cs"/>
          <w:rtl/>
        </w:rPr>
        <w:t>ה</w:t>
      </w:r>
      <w:r w:rsidRPr="00B57DC8">
        <w:rPr>
          <w:rtl/>
        </w:rPr>
        <w:t>.</w:t>
      </w:r>
    </w:p>
    <w:p w14:paraId="2C201DDC" w14:textId="6C984B79" w:rsidR="00D51A30" w:rsidRPr="00B57DC8" w:rsidRDefault="00D51A30" w:rsidP="00742F93">
      <w:pPr>
        <w:pStyle w:val="41"/>
        <w:widowControl w:val="0"/>
        <w:numPr>
          <w:ilvl w:val="2"/>
          <w:numId w:val="19"/>
        </w:numPr>
        <w:spacing w:before="240"/>
        <w:rPr>
          <w:rFonts w:asciiTheme="minorBidi" w:hAnsiTheme="minorBidi" w:cstheme="minorBidi"/>
          <w:rtl/>
        </w:rPr>
      </w:pPr>
      <w:bookmarkStart w:id="406" w:name="_Hlk91599732"/>
      <w:r w:rsidRPr="00B57DC8">
        <w:rPr>
          <w:rFonts w:asciiTheme="minorBidi" w:hAnsiTheme="minorBidi" w:cstheme="minorBidi"/>
          <w:rtl/>
        </w:rPr>
        <w:t>הליך תחרותי נוסף</w:t>
      </w:r>
    </w:p>
    <w:p w14:paraId="672656DD" w14:textId="316D09A5" w:rsidR="006D78E8" w:rsidRPr="00B57DC8" w:rsidRDefault="006D78E8" w:rsidP="00742F93">
      <w:pPr>
        <w:keepNext/>
        <w:widowControl w:val="0"/>
        <w:numPr>
          <w:ilvl w:val="3"/>
          <w:numId w:val="19"/>
        </w:numPr>
        <w:rPr>
          <w:rFonts w:asciiTheme="minorBidi" w:hAnsiTheme="minorBidi" w:cstheme="minorBidi"/>
          <w:sz w:val="22"/>
          <w:szCs w:val="22"/>
          <w:lang w:eastAsia="en-US"/>
        </w:rPr>
      </w:pPr>
      <w:r w:rsidRPr="00B57DC8">
        <w:rPr>
          <w:rFonts w:asciiTheme="minorBidi" w:hAnsiTheme="minorBidi" w:cstheme="minorBidi"/>
          <w:rtl/>
        </w:rPr>
        <w:t>המשרד שומר לעצמו את הזכות לנהל הליך תחרותי נוסף לשיפור ההצעות בין היתר במקרים הבאים:</w:t>
      </w:r>
    </w:p>
    <w:p w14:paraId="44DF433D" w14:textId="261E341F" w:rsidR="00D51A30" w:rsidRPr="00B57DC8" w:rsidRDefault="00D51A30" w:rsidP="00742F93">
      <w:pPr>
        <w:widowControl w:val="0"/>
        <w:numPr>
          <w:ilvl w:val="4"/>
          <w:numId w:val="19"/>
        </w:numPr>
        <w:rPr>
          <w:rFonts w:asciiTheme="minorBidi" w:hAnsiTheme="minorBidi" w:cstheme="minorBidi"/>
          <w:b/>
          <w:bCs/>
        </w:rPr>
      </w:pPr>
      <w:r w:rsidRPr="00B57DC8">
        <w:rPr>
          <w:rFonts w:asciiTheme="minorBidi" w:hAnsiTheme="minorBidi" w:cstheme="minorBidi"/>
          <w:b/>
          <w:bCs/>
          <w:rtl/>
        </w:rPr>
        <w:t xml:space="preserve">במקרה של פער </w:t>
      </w:r>
      <w:r w:rsidR="00D7455C" w:rsidRPr="00B57DC8">
        <w:rPr>
          <w:rFonts w:asciiTheme="minorBidi" w:hAnsiTheme="minorBidi" w:cstheme="minorBidi"/>
          <w:b/>
          <w:bCs/>
          <w:rtl/>
        </w:rPr>
        <w:t>של 20% או יותר</w:t>
      </w:r>
      <w:r w:rsidRPr="00B57DC8">
        <w:rPr>
          <w:rFonts w:asciiTheme="minorBidi" w:hAnsiTheme="minorBidi" w:cstheme="minorBidi"/>
          <w:b/>
          <w:bCs/>
          <w:rtl/>
        </w:rPr>
        <w:t xml:space="preserve"> בין </w:t>
      </w:r>
      <w:r w:rsidR="00111B60" w:rsidRPr="00B57DC8">
        <w:rPr>
          <w:rFonts w:asciiTheme="minorBidi" w:hAnsiTheme="minorBidi" w:cstheme="minorBidi"/>
          <w:b/>
          <w:bCs/>
          <w:rtl/>
        </w:rPr>
        <w:fldChar w:fldCharType="begin"/>
      </w:r>
      <w:r w:rsidR="00111B60" w:rsidRPr="00B57DC8">
        <w:rPr>
          <w:rFonts w:asciiTheme="minorBidi" w:hAnsiTheme="minorBidi" w:cstheme="minorBidi"/>
          <w:b/>
          <w:bCs/>
          <w:rtl/>
        </w:rPr>
        <w:instrText xml:space="preserve"> </w:instrText>
      </w:r>
      <w:r w:rsidR="00111B60" w:rsidRPr="00B57DC8">
        <w:rPr>
          <w:rFonts w:asciiTheme="minorBidi" w:hAnsiTheme="minorBidi" w:cstheme="minorBidi"/>
          <w:b/>
          <w:bCs/>
        </w:rPr>
        <w:instrText>REF</w:instrText>
      </w:r>
      <w:r w:rsidR="00111B60" w:rsidRPr="00B57DC8">
        <w:rPr>
          <w:rFonts w:asciiTheme="minorBidi" w:hAnsiTheme="minorBidi" w:cstheme="minorBidi"/>
          <w:b/>
          <w:bCs/>
          <w:rtl/>
        </w:rPr>
        <w:instrText xml:space="preserve"> הצעת_המחיר \</w:instrText>
      </w:r>
      <w:r w:rsidR="00111B60" w:rsidRPr="00B57DC8">
        <w:rPr>
          <w:rFonts w:asciiTheme="minorBidi" w:hAnsiTheme="minorBidi" w:cstheme="minorBidi"/>
          <w:b/>
          <w:bCs/>
        </w:rPr>
        <w:instrText>h</w:instrText>
      </w:r>
      <w:r w:rsidR="00111B60" w:rsidRPr="00B57DC8">
        <w:rPr>
          <w:rFonts w:asciiTheme="minorBidi" w:hAnsiTheme="minorBidi" w:cstheme="minorBidi"/>
          <w:b/>
          <w:bCs/>
          <w:rtl/>
        </w:rPr>
        <w:instrText xml:space="preserve">  \* </w:instrText>
      </w:r>
      <w:r w:rsidR="00111B60" w:rsidRPr="00B57DC8">
        <w:rPr>
          <w:rFonts w:asciiTheme="minorBidi" w:hAnsiTheme="minorBidi" w:cstheme="minorBidi"/>
          <w:b/>
          <w:bCs/>
        </w:rPr>
        <w:instrText>MERGEFORMAT</w:instrText>
      </w:r>
      <w:r w:rsidR="00111B60" w:rsidRPr="00B57DC8">
        <w:rPr>
          <w:rFonts w:asciiTheme="minorBidi" w:hAnsiTheme="minorBidi" w:cstheme="minorBidi"/>
          <w:b/>
          <w:bCs/>
          <w:rtl/>
        </w:rPr>
        <w:instrText xml:space="preserve"> </w:instrText>
      </w:r>
      <w:r w:rsidR="00111B60" w:rsidRPr="00B57DC8">
        <w:rPr>
          <w:rFonts w:asciiTheme="minorBidi" w:hAnsiTheme="minorBidi" w:cstheme="minorBidi"/>
          <w:b/>
          <w:bCs/>
          <w:rtl/>
        </w:rPr>
      </w:r>
      <w:r w:rsidR="00111B60" w:rsidRPr="00B57DC8">
        <w:rPr>
          <w:rFonts w:asciiTheme="minorBidi" w:hAnsiTheme="minorBidi" w:cstheme="minorBidi"/>
          <w:b/>
          <w:bCs/>
          <w:rtl/>
        </w:rPr>
        <w:fldChar w:fldCharType="separate"/>
      </w:r>
      <w:r w:rsidR="007D641B" w:rsidRPr="007D641B">
        <w:rPr>
          <w:rFonts w:asciiTheme="minorBidi" w:hAnsiTheme="minorBidi" w:cstheme="minorBidi"/>
          <w:b/>
          <w:bCs/>
          <w:rtl/>
        </w:rPr>
        <w:t>הצעת המחיר</w:t>
      </w:r>
      <w:r w:rsidR="00111B60" w:rsidRPr="00B57DC8">
        <w:rPr>
          <w:rFonts w:asciiTheme="minorBidi" w:hAnsiTheme="minorBidi" w:cstheme="minorBidi"/>
          <w:b/>
          <w:bCs/>
          <w:rtl/>
        </w:rPr>
        <w:fldChar w:fldCharType="end"/>
      </w:r>
      <w:r w:rsidRPr="00B57DC8">
        <w:rPr>
          <w:rFonts w:asciiTheme="minorBidi" w:hAnsiTheme="minorBidi" w:cstheme="minorBidi"/>
          <w:b/>
          <w:bCs/>
          <w:rtl/>
        </w:rPr>
        <w:t xml:space="preserve"> של המציע שקיבל את הניקוד </w:t>
      </w:r>
      <w:r w:rsidR="00E206F7" w:rsidRPr="00B57DC8">
        <w:rPr>
          <w:rFonts w:asciiTheme="minorBidi" w:hAnsiTheme="minorBidi" w:cstheme="minorBidi"/>
          <w:b/>
          <w:bCs/>
          <w:rtl/>
        </w:rPr>
        <w:t xml:space="preserve">המשוקלל </w:t>
      </w:r>
      <w:r w:rsidRPr="00B57DC8">
        <w:rPr>
          <w:rFonts w:asciiTheme="minorBidi" w:hAnsiTheme="minorBidi" w:cstheme="minorBidi"/>
          <w:b/>
          <w:bCs/>
          <w:rtl/>
        </w:rPr>
        <w:t xml:space="preserve">הגבוה ביותר לבין אחד או שני המציעים הבאים בתור, בהתייחס לכלל רכיבי </w:t>
      </w:r>
      <w:r w:rsidR="00111B60" w:rsidRPr="00B57DC8">
        <w:rPr>
          <w:rFonts w:asciiTheme="minorBidi" w:hAnsiTheme="minorBidi" w:cstheme="minorBidi"/>
          <w:b/>
          <w:bCs/>
          <w:rtl/>
        </w:rPr>
        <w:fldChar w:fldCharType="begin"/>
      </w:r>
      <w:r w:rsidR="00111B60" w:rsidRPr="00B57DC8">
        <w:rPr>
          <w:rFonts w:asciiTheme="minorBidi" w:hAnsiTheme="minorBidi" w:cstheme="minorBidi"/>
          <w:b/>
          <w:bCs/>
          <w:rtl/>
        </w:rPr>
        <w:instrText xml:space="preserve"> </w:instrText>
      </w:r>
      <w:r w:rsidR="00111B60" w:rsidRPr="00B57DC8">
        <w:rPr>
          <w:rFonts w:asciiTheme="minorBidi" w:hAnsiTheme="minorBidi" w:cstheme="minorBidi"/>
          <w:b/>
          <w:bCs/>
        </w:rPr>
        <w:instrText>REF</w:instrText>
      </w:r>
      <w:r w:rsidR="00111B60" w:rsidRPr="00B57DC8">
        <w:rPr>
          <w:rFonts w:asciiTheme="minorBidi" w:hAnsiTheme="minorBidi" w:cstheme="minorBidi"/>
          <w:b/>
          <w:bCs/>
          <w:rtl/>
        </w:rPr>
        <w:instrText xml:space="preserve"> הצעת_המחיר \</w:instrText>
      </w:r>
      <w:r w:rsidR="00111B60" w:rsidRPr="00B57DC8">
        <w:rPr>
          <w:rFonts w:asciiTheme="minorBidi" w:hAnsiTheme="minorBidi" w:cstheme="minorBidi"/>
          <w:b/>
          <w:bCs/>
        </w:rPr>
        <w:instrText>h</w:instrText>
      </w:r>
      <w:r w:rsidR="00111B60" w:rsidRPr="00B57DC8">
        <w:rPr>
          <w:rFonts w:asciiTheme="minorBidi" w:hAnsiTheme="minorBidi" w:cstheme="minorBidi"/>
          <w:b/>
          <w:bCs/>
          <w:rtl/>
        </w:rPr>
        <w:instrText xml:space="preserve">  \* </w:instrText>
      </w:r>
      <w:r w:rsidR="00111B60" w:rsidRPr="00B57DC8">
        <w:rPr>
          <w:rFonts w:asciiTheme="minorBidi" w:hAnsiTheme="minorBidi" w:cstheme="minorBidi"/>
          <w:b/>
          <w:bCs/>
        </w:rPr>
        <w:instrText>MERGEFORMAT</w:instrText>
      </w:r>
      <w:r w:rsidR="00111B60" w:rsidRPr="00B57DC8">
        <w:rPr>
          <w:rFonts w:asciiTheme="minorBidi" w:hAnsiTheme="minorBidi" w:cstheme="minorBidi"/>
          <w:b/>
          <w:bCs/>
          <w:rtl/>
        </w:rPr>
        <w:instrText xml:space="preserve"> </w:instrText>
      </w:r>
      <w:r w:rsidR="00111B60" w:rsidRPr="00B57DC8">
        <w:rPr>
          <w:rFonts w:asciiTheme="minorBidi" w:hAnsiTheme="minorBidi" w:cstheme="minorBidi"/>
          <w:b/>
          <w:bCs/>
          <w:rtl/>
        </w:rPr>
      </w:r>
      <w:r w:rsidR="00111B60" w:rsidRPr="00B57DC8">
        <w:rPr>
          <w:rFonts w:asciiTheme="minorBidi" w:hAnsiTheme="minorBidi" w:cstheme="minorBidi"/>
          <w:b/>
          <w:bCs/>
          <w:rtl/>
        </w:rPr>
        <w:fldChar w:fldCharType="separate"/>
      </w:r>
      <w:r w:rsidR="007D641B" w:rsidRPr="007D641B">
        <w:rPr>
          <w:rFonts w:asciiTheme="minorBidi" w:hAnsiTheme="minorBidi" w:cstheme="minorBidi"/>
          <w:b/>
          <w:bCs/>
          <w:rtl/>
        </w:rPr>
        <w:t>הצעת המחיר</w:t>
      </w:r>
      <w:r w:rsidR="00111B60" w:rsidRPr="00B57DC8">
        <w:rPr>
          <w:rFonts w:asciiTheme="minorBidi" w:hAnsiTheme="minorBidi" w:cstheme="minorBidi"/>
          <w:b/>
          <w:bCs/>
          <w:rtl/>
        </w:rPr>
        <w:fldChar w:fldCharType="end"/>
      </w:r>
      <w:r w:rsidRPr="00B57DC8">
        <w:rPr>
          <w:rFonts w:asciiTheme="minorBidi" w:hAnsiTheme="minorBidi" w:cstheme="minorBidi"/>
          <w:b/>
          <w:bCs/>
          <w:rtl/>
        </w:rPr>
        <w:t xml:space="preserve"> או חלק מהם</w:t>
      </w:r>
      <w:r w:rsidR="0088488A" w:rsidRPr="00B57DC8">
        <w:rPr>
          <w:rFonts w:asciiTheme="minorBidi" w:hAnsiTheme="minorBidi" w:cstheme="minorBidi"/>
          <w:b/>
          <w:bCs/>
          <w:rtl/>
        </w:rPr>
        <w:t xml:space="preserve"> (הפער יחושב על בסיס ה</w:t>
      </w:r>
      <w:r w:rsidR="00253042" w:rsidRPr="00B57DC8">
        <w:rPr>
          <w:rFonts w:asciiTheme="minorBidi" w:hAnsiTheme="minorBidi" w:cstheme="minorBidi"/>
          <w:b/>
          <w:bCs/>
          <w:rtl/>
        </w:rPr>
        <w:t xml:space="preserve">הצעה </w:t>
      </w:r>
      <w:r w:rsidR="00C03256" w:rsidRPr="00B57DC8">
        <w:rPr>
          <w:rFonts w:asciiTheme="minorBidi" w:hAnsiTheme="minorBidi" w:cstheme="minorBidi"/>
          <w:b/>
          <w:bCs/>
          <w:rtl/>
        </w:rPr>
        <w:t>הנמוכה</w:t>
      </w:r>
      <w:r w:rsidR="00253042" w:rsidRPr="00B57DC8">
        <w:rPr>
          <w:rFonts w:asciiTheme="minorBidi" w:hAnsiTheme="minorBidi" w:cstheme="minorBidi"/>
          <w:b/>
          <w:bCs/>
          <w:rtl/>
        </w:rPr>
        <w:t>)</w:t>
      </w:r>
      <w:r w:rsidRPr="00B57DC8">
        <w:rPr>
          <w:rFonts w:asciiTheme="minorBidi" w:hAnsiTheme="minorBidi" w:cstheme="minorBidi"/>
          <w:b/>
          <w:bCs/>
          <w:rtl/>
        </w:rPr>
        <w:t>.</w:t>
      </w:r>
      <w:r w:rsidRPr="00B57DC8">
        <w:rPr>
          <w:rFonts w:asciiTheme="minorBidi" w:hAnsiTheme="minorBidi" w:cstheme="minorBidi"/>
          <w:rtl/>
        </w:rPr>
        <w:t xml:space="preserve"> המשרד רשאי לפנות למציעים שהצעות המחיר שהגישו גבוהות ב</w:t>
      </w:r>
      <w:r w:rsidR="00D34B83" w:rsidRPr="00B57DC8">
        <w:rPr>
          <w:rFonts w:asciiTheme="minorBidi" w:hAnsiTheme="minorBidi" w:cstheme="minorBidi"/>
          <w:rtl/>
        </w:rPr>
        <w:t xml:space="preserve">-20% או יותר </w:t>
      </w:r>
      <w:r w:rsidRPr="00B57DC8">
        <w:rPr>
          <w:rFonts w:asciiTheme="minorBidi" w:hAnsiTheme="minorBidi" w:cstheme="minorBidi"/>
          <w:rtl/>
        </w:rPr>
        <w:t xml:space="preserve">בהליך לשיפור הצעות. </w:t>
      </w:r>
      <w:r w:rsidR="00752DDD" w:rsidRPr="00B57DC8">
        <w:rPr>
          <w:rFonts w:asciiTheme="minorBidi" w:hAnsiTheme="minorBidi" w:cstheme="minorBidi"/>
          <w:rtl/>
        </w:rPr>
        <w:t>במידה ש</w:t>
      </w:r>
      <w:r w:rsidRPr="00B57DC8">
        <w:rPr>
          <w:rFonts w:asciiTheme="minorBidi" w:hAnsiTheme="minorBidi" w:cstheme="minorBidi"/>
          <w:rtl/>
        </w:rPr>
        <w:t xml:space="preserve">לא ישופרו הצעות המציעים, </w:t>
      </w:r>
      <w:r w:rsidR="005F65D9" w:rsidRPr="00B57DC8">
        <w:rPr>
          <w:rFonts w:asciiTheme="minorBidi" w:hAnsiTheme="minorBidi" w:cstheme="minorBidi"/>
          <w:rtl/>
        </w:rPr>
        <w:t>רשאי המשרד שלא לבחור במציע שקיבל את הניקוד המשוקלל הגבוה ביותר כזוכה במכרז ו/או שלא להודיע על בחירתם של המציעים שהצעות המחיר שהגישו גבוהות</w:t>
      </w:r>
      <w:r w:rsidR="00D34B83" w:rsidRPr="00B57DC8">
        <w:rPr>
          <w:rFonts w:asciiTheme="minorBidi" w:hAnsiTheme="minorBidi" w:cstheme="minorBidi"/>
          <w:rtl/>
        </w:rPr>
        <w:t xml:space="preserve"> ב-20% או יותר</w:t>
      </w:r>
      <w:r w:rsidR="005F65D9" w:rsidRPr="00B57DC8">
        <w:rPr>
          <w:rFonts w:asciiTheme="minorBidi" w:hAnsiTheme="minorBidi" w:cstheme="minorBidi"/>
          <w:rtl/>
        </w:rPr>
        <w:t xml:space="preserve"> ככשירים נוספים כאמור בסעיף </w:t>
      </w:r>
      <w:r w:rsidR="00B96175" w:rsidRPr="00B57DC8">
        <w:rPr>
          <w:rFonts w:asciiTheme="minorBidi" w:hAnsiTheme="minorBidi" w:cstheme="minorBidi"/>
          <w:rtl/>
        </w:rPr>
        <w:fldChar w:fldCharType="begin"/>
      </w:r>
      <w:r w:rsidR="00B96175" w:rsidRPr="00B57DC8">
        <w:rPr>
          <w:rFonts w:asciiTheme="minorBidi" w:hAnsiTheme="minorBidi" w:cstheme="minorBidi"/>
          <w:rtl/>
        </w:rPr>
        <w:instrText xml:space="preserve"> </w:instrText>
      </w:r>
      <w:r w:rsidR="00B96175" w:rsidRPr="00B57DC8">
        <w:rPr>
          <w:rFonts w:asciiTheme="minorBidi" w:hAnsiTheme="minorBidi" w:cstheme="minorBidi"/>
        </w:rPr>
        <w:instrText>REF</w:instrText>
      </w:r>
      <w:r w:rsidR="00B96175" w:rsidRPr="00B57DC8">
        <w:rPr>
          <w:rFonts w:asciiTheme="minorBidi" w:hAnsiTheme="minorBidi" w:cstheme="minorBidi"/>
          <w:rtl/>
        </w:rPr>
        <w:instrText xml:space="preserve"> _</w:instrText>
      </w:r>
      <w:r w:rsidR="00B96175" w:rsidRPr="00B57DC8">
        <w:rPr>
          <w:rFonts w:asciiTheme="minorBidi" w:hAnsiTheme="minorBidi" w:cstheme="minorBidi"/>
        </w:rPr>
        <w:instrText>Ref417392474 \n \h</w:instrText>
      </w:r>
      <w:r w:rsidR="00B96175" w:rsidRPr="00B57DC8">
        <w:rPr>
          <w:rFonts w:asciiTheme="minorBidi" w:hAnsiTheme="minorBidi" w:cstheme="minorBidi"/>
          <w:rtl/>
        </w:rPr>
        <w:instrText xml:space="preserve">  \* </w:instrText>
      </w:r>
      <w:r w:rsidR="00B96175" w:rsidRPr="00B57DC8">
        <w:rPr>
          <w:rFonts w:asciiTheme="minorBidi" w:hAnsiTheme="minorBidi" w:cstheme="minorBidi"/>
        </w:rPr>
        <w:instrText>MERGEFORMAT</w:instrText>
      </w:r>
      <w:r w:rsidR="00B96175" w:rsidRPr="00B57DC8">
        <w:rPr>
          <w:rFonts w:asciiTheme="minorBidi" w:hAnsiTheme="minorBidi" w:cstheme="minorBidi"/>
          <w:rtl/>
        </w:rPr>
        <w:instrText xml:space="preserve"> </w:instrText>
      </w:r>
      <w:r w:rsidR="00B96175" w:rsidRPr="00B57DC8">
        <w:rPr>
          <w:rFonts w:asciiTheme="minorBidi" w:hAnsiTheme="minorBidi" w:cstheme="minorBidi"/>
          <w:rtl/>
        </w:rPr>
      </w:r>
      <w:r w:rsidR="00B96175"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5.10.12</w:t>
      </w:r>
      <w:r w:rsidR="00B96175" w:rsidRPr="00B57DC8">
        <w:rPr>
          <w:rFonts w:asciiTheme="minorBidi" w:hAnsiTheme="minorBidi" w:cstheme="minorBidi"/>
          <w:rtl/>
        </w:rPr>
        <w:fldChar w:fldCharType="end"/>
      </w:r>
      <w:r w:rsidRPr="00B57DC8">
        <w:rPr>
          <w:rFonts w:asciiTheme="minorBidi" w:hAnsiTheme="minorBidi" w:cstheme="minorBidi"/>
          <w:rtl/>
        </w:rPr>
        <w:t xml:space="preserve"> </w:t>
      </w:r>
      <w:r w:rsidR="005F65D9" w:rsidRPr="00B57DC8">
        <w:rPr>
          <w:rFonts w:asciiTheme="minorBidi" w:hAnsiTheme="minorBidi" w:cstheme="minorBidi"/>
          <w:rtl/>
        </w:rPr>
        <w:t>להלן, בהתאם לנסיבות העניין</w:t>
      </w:r>
      <w:r w:rsidR="00C565F3" w:rsidRPr="00B57DC8">
        <w:rPr>
          <w:rFonts w:asciiTheme="minorBidi" w:hAnsiTheme="minorBidi" w:cstheme="minorBidi"/>
          <w:rtl/>
        </w:rPr>
        <w:t>.</w:t>
      </w:r>
    </w:p>
    <w:p w14:paraId="442344AA" w14:textId="77777777" w:rsidR="00E15141" w:rsidRPr="00B57DC8" w:rsidRDefault="00E15141" w:rsidP="00742F93">
      <w:pPr>
        <w:widowControl w:val="0"/>
        <w:numPr>
          <w:ilvl w:val="4"/>
          <w:numId w:val="19"/>
        </w:numPr>
        <w:rPr>
          <w:rFonts w:asciiTheme="minorBidi" w:hAnsiTheme="minorBidi" w:cstheme="minorBidi"/>
          <w:b/>
          <w:bCs/>
        </w:rPr>
      </w:pPr>
      <w:r w:rsidRPr="00B57DC8">
        <w:rPr>
          <w:rFonts w:asciiTheme="minorBidi" w:hAnsiTheme="minorBidi" w:cstheme="minorBidi"/>
          <w:b/>
          <w:bCs/>
          <w:rtl/>
        </w:rPr>
        <w:lastRenderedPageBreak/>
        <w:t>במקרה ששניים או יותר מהמציעים קיבלו ציון משוקלל זהה שיהא הציון המשוקלל הגבוה ביותר</w:t>
      </w:r>
      <w:r w:rsidRPr="00B57DC8">
        <w:rPr>
          <w:rFonts w:asciiTheme="minorBidi" w:hAnsiTheme="minorBidi" w:cstheme="minorBidi"/>
          <w:rtl/>
        </w:rPr>
        <w:t xml:space="preserve">. המשרד רשאי לפנות לכל המציעים שהצעותיהם דורגו במקום הראשון בהליך לשיפור הצעות המחיר שהגישו. </w:t>
      </w:r>
    </w:p>
    <w:p w14:paraId="180E0EDE" w14:textId="77777777" w:rsidR="00997A7C" w:rsidRPr="00B57DC8" w:rsidRDefault="00797C95" w:rsidP="00742F93">
      <w:pPr>
        <w:widowControl w:val="0"/>
        <w:numPr>
          <w:ilvl w:val="4"/>
          <w:numId w:val="19"/>
        </w:numPr>
        <w:rPr>
          <w:rFonts w:asciiTheme="minorBidi" w:hAnsiTheme="minorBidi" w:cstheme="minorBidi"/>
          <w:b/>
          <w:bCs/>
        </w:rPr>
      </w:pPr>
      <w:r w:rsidRPr="00B57DC8">
        <w:rPr>
          <w:rFonts w:asciiTheme="minorBidi" w:hAnsiTheme="minorBidi" w:cstheme="minorBidi"/>
          <w:b/>
          <w:bCs/>
          <w:rtl/>
        </w:rPr>
        <w:t>במקרה של פער של 10% או פחות בין המציעים</w:t>
      </w:r>
      <w:r w:rsidR="00997A7C" w:rsidRPr="00B57DC8">
        <w:rPr>
          <w:rFonts w:asciiTheme="minorBidi" w:hAnsiTheme="minorBidi" w:cstheme="minorBidi"/>
          <w:b/>
          <w:bCs/>
          <w:rtl/>
        </w:rPr>
        <w:t xml:space="preserve"> בבחינת</w:t>
      </w:r>
      <w:r w:rsidRPr="00B57DC8">
        <w:rPr>
          <w:rFonts w:asciiTheme="minorBidi" w:hAnsiTheme="minorBidi" w:cstheme="minorBidi"/>
          <w:b/>
          <w:bCs/>
          <w:rtl/>
        </w:rPr>
        <w:t xml:space="preserve"> הציון המשוקלל</w:t>
      </w:r>
      <w:r w:rsidR="00997A7C" w:rsidRPr="00B57DC8">
        <w:rPr>
          <w:rFonts w:asciiTheme="minorBidi" w:hAnsiTheme="minorBidi" w:cstheme="minorBidi"/>
          <w:b/>
          <w:bCs/>
          <w:rtl/>
        </w:rPr>
        <w:t xml:space="preserve">. </w:t>
      </w:r>
      <w:r w:rsidR="00997A7C" w:rsidRPr="00B57DC8">
        <w:rPr>
          <w:rFonts w:asciiTheme="minorBidi" w:hAnsiTheme="minorBidi" w:cstheme="minorBidi"/>
          <w:rtl/>
        </w:rPr>
        <w:t xml:space="preserve">המשרד רשאי לפנות לכל המציעים שהצעותיהם דורגו בטווח ציונים זה לשיפור הצעות המחיר שהגישו. </w:t>
      </w:r>
    </w:p>
    <w:p w14:paraId="6E5D1DB5" w14:textId="7EA91C92" w:rsidR="00C565F3" w:rsidRPr="00B57DC8" w:rsidRDefault="00C565F3" w:rsidP="00742F93">
      <w:pPr>
        <w:keepNext/>
        <w:widowControl w:val="0"/>
        <w:numPr>
          <w:ilvl w:val="3"/>
          <w:numId w:val="19"/>
        </w:numPr>
        <w:rPr>
          <w:rFonts w:asciiTheme="minorBidi" w:hAnsiTheme="minorBidi" w:cstheme="minorBidi"/>
        </w:rPr>
      </w:pPr>
      <w:r w:rsidRPr="00B57DC8">
        <w:rPr>
          <w:rFonts w:asciiTheme="minorBidi" w:hAnsiTheme="minorBidi" w:cstheme="minorBidi"/>
          <w:rtl/>
        </w:rPr>
        <w:t>החליט המשרד על קיום הליך תחרותי נוסף, תחולנה ההוראות הבאות:</w:t>
      </w:r>
    </w:p>
    <w:p w14:paraId="05499867" w14:textId="77777777" w:rsidR="00C565F3" w:rsidRPr="00B57DC8" w:rsidRDefault="00C565F3" w:rsidP="00742F93">
      <w:pPr>
        <w:widowControl w:val="0"/>
        <w:numPr>
          <w:ilvl w:val="4"/>
          <w:numId w:val="19"/>
        </w:numPr>
        <w:rPr>
          <w:rFonts w:asciiTheme="minorBidi" w:hAnsiTheme="minorBidi" w:cstheme="minorBidi"/>
        </w:rPr>
      </w:pPr>
      <w:r w:rsidRPr="00B57DC8">
        <w:rPr>
          <w:rFonts w:asciiTheme="minorBidi" w:hAnsiTheme="minorBidi" w:cstheme="minorBidi"/>
          <w:rtl/>
        </w:rPr>
        <w:t>ועדת המכרזים תודיע למציעים אשר ביניהם היא מעוניינת לקיים את ההליך האמור, בהתאם לשיקול דעתה, כי הם רשאים להגיש, במועד שיורה עליו המשרד, הצעה סופית בתנאים מיטיבים עם המשרד לעומת הצעתם המקורית.</w:t>
      </w:r>
    </w:p>
    <w:p w14:paraId="73684D67" w14:textId="77777777" w:rsidR="00C565F3" w:rsidRPr="00B57DC8" w:rsidRDefault="00C565F3" w:rsidP="00742F93">
      <w:pPr>
        <w:widowControl w:val="0"/>
        <w:numPr>
          <w:ilvl w:val="4"/>
          <w:numId w:val="19"/>
        </w:numPr>
        <w:rPr>
          <w:rFonts w:asciiTheme="minorBidi" w:hAnsiTheme="minorBidi" w:cstheme="minorBidi"/>
        </w:rPr>
      </w:pPr>
      <w:r w:rsidRPr="00B57DC8">
        <w:rPr>
          <w:rFonts w:asciiTheme="minorBidi" w:hAnsiTheme="minorBidi" w:cstheme="minorBidi"/>
          <w:rtl/>
        </w:rPr>
        <w:t>ההצעות הסופיות יוגשו לתיבת המכרזים לא יאוחר מהמועד שייקבע לכך על ידי המשרד ובהתאם להוראות תקנות חובת המכרזים.</w:t>
      </w:r>
    </w:p>
    <w:p w14:paraId="036E6C25" w14:textId="77777777" w:rsidR="00C565F3" w:rsidRPr="00B57DC8" w:rsidRDefault="00C565F3" w:rsidP="00742F93">
      <w:pPr>
        <w:widowControl w:val="0"/>
        <w:numPr>
          <w:ilvl w:val="4"/>
          <w:numId w:val="19"/>
        </w:numPr>
        <w:rPr>
          <w:rFonts w:asciiTheme="minorBidi" w:hAnsiTheme="minorBidi" w:cstheme="minorBidi"/>
        </w:rPr>
      </w:pPr>
      <w:r w:rsidRPr="00B57DC8">
        <w:rPr>
          <w:rFonts w:asciiTheme="minorBidi" w:hAnsiTheme="minorBidi" w:cstheme="minorBidi"/>
          <w:rtl/>
        </w:rPr>
        <w:t>לא הגיש מציע אשר המשרד פנה אליו הצעה סופית, תיחשב הצעתו המקורית כהצעה הסופית.</w:t>
      </w:r>
    </w:p>
    <w:p w14:paraId="3E378781" w14:textId="0E5B19E4" w:rsidR="0088488A" w:rsidRPr="00B57DC8" w:rsidRDefault="0088488A" w:rsidP="00742F93">
      <w:pPr>
        <w:widowControl w:val="0"/>
        <w:numPr>
          <w:ilvl w:val="4"/>
          <w:numId w:val="19"/>
        </w:numPr>
        <w:rPr>
          <w:rFonts w:asciiTheme="minorBidi" w:hAnsiTheme="minorBidi" w:cstheme="minorBidi"/>
        </w:rPr>
      </w:pPr>
      <w:r w:rsidRPr="00B57DC8">
        <w:rPr>
          <w:rFonts w:asciiTheme="minorBidi" w:hAnsiTheme="minorBidi" w:cstheme="minorBidi"/>
          <w:rtl/>
        </w:rPr>
        <w:t xml:space="preserve">ההצעות הסופיות (הצעות משופרות או הצעות מקוריות) יושוו על בסיס הניקוד המשוקלל של כל הצעה כאמור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Ref439945031 \n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4.4.1</w:t>
      </w:r>
      <w:r w:rsidRPr="00B57DC8">
        <w:rPr>
          <w:rFonts w:asciiTheme="minorBidi" w:hAnsiTheme="minorBidi" w:cstheme="minorBidi"/>
          <w:rtl/>
        </w:rPr>
        <w:fldChar w:fldCharType="end"/>
      </w:r>
      <w:r w:rsidRPr="00B57DC8">
        <w:rPr>
          <w:rFonts w:asciiTheme="minorBidi" w:hAnsiTheme="minorBidi" w:cstheme="minorBidi"/>
          <w:rtl/>
        </w:rPr>
        <w:t xml:space="preserve"> לעיל.</w:t>
      </w:r>
    </w:p>
    <w:p w14:paraId="73564550" w14:textId="77777777" w:rsidR="00C565F3" w:rsidRPr="00B57DC8" w:rsidRDefault="00C565F3" w:rsidP="00742F93">
      <w:pPr>
        <w:widowControl w:val="0"/>
        <w:numPr>
          <w:ilvl w:val="4"/>
          <w:numId w:val="19"/>
        </w:numPr>
        <w:rPr>
          <w:rFonts w:asciiTheme="minorBidi" w:hAnsiTheme="minorBidi" w:cstheme="minorBidi"/>
        </w:rPr>
      </w:pPr>
      <w:r w:rsidRPr="00B57DC8">
        <w:rPr>
          <w:rFonts w:asciiTheme="minorBidi" w:hAnsiTheme="minorBidi" w:cstheme="minorBidi"/>
          <w:rtl/>
        </w:rPr>
        <w:t>המשרד ינהל את ההליך התחרותי הנוסף בהתאם להוראות תקנות חובת המכרזים, וכל הוראות מסמכי המכרז יחולו על הליך זה, בשינויים המחויבים.</w:t>
      </w:r>
    </w:p>
    <w:p w14:paraId="5DA7F4CE" w14:textId="56767D3B" w:rsidR="00D521F9" w:rsidRPr="00B57DC8" w:rsidRDefault="004F0BCD" w:rsidP="00742F93">
      <w:pPr>
        <w:widowControl w:val="0"/>
        <w:numPr>
          <w:ilvl w:val="4"/>
          <w:numId w:val="19"/>
        </w:numPr>
        <w:spacing w:after="240"/>
        <w:rPr>
          <w:rFonts w:asciiTheme="minorBidi" w:hAnsiTheme="minorBidi" w:cstheme="minorBidi"/>
        </w:rPr>
      </w:pPr>
      <w:r w:rsidRPr="00B57DC8">
        <w:rPr>
          <w:rFonts w:asciiTheme="minorBidi" w:hAnsiTheme="minorBidi" w:cstheme="minorBidi"/>
          <w:rtl/>
        </w:rPr>
        <w:t>מובהר כי מספר סבבי ההליך התחרותי הנוסף שיתקיימו נתון לשיקול דעתה הבלעדי של ועדת המכרזים.</w:t>
      </w:r>
    </w:p>
    <w:p w14:paraId="4433DEAB" w14:textId="77777777" w:rsidR="007E1D48" w:rsidRPr="00B57DC8" w:rsidRDefault="007E1D48" w:rsidP="007E1D48">
      <w:pPr>
        <w:pStyle w:val="aff0"/>
        <w:widowControl w:val="0"/>
        <w:numPr>
          <w:ilvl w:val="2"/>
          <w:numId w:val="19"/>
        </w:numPr>
        <w:bidi/>
      </w:pPr>
      <w:bookmarkStart w:id="407" w:name="_Toc31632373"/>
      <w:bookmarkStart w:id="408" w:name="_Toc162365609"/>
      <w:bookmarkEnd w:id="406"/>
      <w:r w:rsidRPr="00B57DC8">
        <w:rPr>
          <w:rtl/>
        </w:rPr>
        <w:t>בהתאם לתקנה 21(ה) לתקנות חובת המכרזים</w:t>
      </w:r>
      <w:r w:rsidRPr="00B57DC8">
        <w:rPr>
          <w:rFonts w:hint="cs"/>
          <w:rtl/>
        </w:rPr>
        <w:t>, ומבלי לגרוע מהאמור בהוראות חוק חופש המידע</w:t>
      </w:r>
      <w:r w:rsidRPr="00B57DC8">
        <w:rPr>
          <w:rtl/>
        </w:rPr>
        <w:t>, מציעים במכרז אשר הצעתם לא נבחרה, רשאים להגיש בקשה לעיון בפרוטוקול ועדת המכרזים, בהתכתבויות הוועדה עם המציעים, בחווֹת דעת מקצועיות</w:t>
      </w:r>
      <w:r w:rsidRPr="00B57DC8">
        <w:rPr>
          <w:rFonts w:hint="cs"/>
          <w:rtl/>
        </w:rPr>
        <w:t xml:space="preserve"> </w:t>
      </w:r>
      <w:r w:rsidRPr="00B57DC8">
        <w:rPr>
          <w:rFonts w:hint="cs"/>
          <w:rtl/>
        </w:rPr>
        <w:lastRenderedPageBreak/>
        <w:t>שהוכנו לבקשת הוועדה</w:t>
      </w:r>
      <w:r w:rsidRPr="00B57DC8">
        <w:rPr>
          <w:rtl/>
        </w:rPr>
        <w:t>, בעמדת היועץ המשפטי בוועדה, ובהצעה הזוכה במכרז וכן לקבל עותקים ממסמכים אלה</w:t>
      </w:r>
      <w:r w:rsidRPr="00B57DC8">
        <w:rPr>
          <w:rFonts w:hint="cs"/>
          <w:rtl/>
        </w:rPr>
        <w:t xml:space="preserve">, למעט </w:t>
      </w:r>
      <w:r w:rsidRPr="00B57DC8">
        <w:rPr>
          <w:rtl/>
        </w:rPr>
        <w:t>בחלקים של ההחלטה או ההצעה אשר העיון בהם עלול לדעת ועדת המכרזים לחשוף סוד מסחרי או סוד מקצועי, או לפגוע בביטחון המדינה, ביחסי החוץ שלה, בכלכלתה או בביטחון הציבור</w:t>
      </w:r>
      <w:r w:rsidRPr="00B57DC8">
        <w:rPr>
          <w:rFonts w:hint="cs"/>
          <w:rtl/>
        </w:rPr>
        <w:t>, וכן למעט</w:t>
      </w:r>
      <w:r w:rsidRPr="00B57DC8">
        <w:rPr>
          <w:rtl/>
        </w:rPr>
        <w:t xml:space="preserve"> בחוות דעת משפטית שנערכה במסגרת ייעוץ משפטי לוועדה, לרבות בחינת חלופות אפשריות שונות לפעולה או להחלטה של ועדת המכרזים, או הערכת סיכויים וסיכונים הנובעים מקבלת החלטות כאמור בהליכים משפטיים עתידיים.</w:t>
      </w:r>
    </w:p>
    <w:p w14:paraId="72846B6A" w14:textId="77777777" w:rsidR="00807C56" w:rsidRPr="00B57DC8" w:rsidRDefault="001C3259" w:rsidP="00742F93">
      <w:pPr>
        <w:pStyle w:val="22"/>
        <w:keepNext w:val="0"/>
        <w:widowControl w:val="0"/>
        <w:numPr>
          <w:ilvl w:val="0"/>
          <w:numId w:val="19"/>
        </w:numPr>
        <w:rPr>
          <w:rFonts w:asciiTheme="minorBidi" w:hAnsiTheme="minorBidi" w:cstheme="minorBidi"/>
          <w:rtl/>
        </w:rPr>
      </w:pPr>
      <w:bookmarkStart w:id="409" w:name="_Toc184841856"/>
      <w:r w:rsidRPr="00B57DC8">
        <w:rPr>
          <w:rFonts w:asciiTheme="minorBidi" w:hAnsiTheme="minorBidi" w:cstheme="minorBidi"/>
          <w:rtl/>
        </w:rPr>
        <w:lastRenderedPageBreak/>
        <w:t>שונות</w:t>
      </w:r>
      <w:bookmarkEnd w:id="407"/>
      <w:bookmarkEnd w:id="408"/>
      <w:bookmarkEnd w:id="409"/>
    </w:p>
    <w:p w14:paraId="6C2AD777" w14:textId="77777777" w:rsidR="007E1D48" w:rsidRPr="00B57DC8" w:rsidRDefault="007E1D48" w:rsidP="007E1D48">
      <w:pPr>
        <w:pStyle w:val="32"/>
        <w:keepNext/>
        <w:widowControl w:val="0"/>
        <w:numPr>
          <w:ilvl w:val="1"/>
          <w:numId w:val="19"/>
        </w:numPr>
        <w:tabs>
          <w:tab w:val="clear" w:pos="1418"/>
        </w:tabs>
        <w:rPr>
          <w:rFonts w:asciiTheme="minorBidi" w:hAnsiTheme="minorBidi" w:cstheme="minorBidi"/>
          <w:rtl/>
        </w:rPr>
      </w:pPr>
      <w:bookmarkStart w:id="410" w:name="_Ref472626652"/>
      <w:bookmarkStart w:id="411" w:name="_Ref472626668"/>
      <w:bookmarkStart w:id="412" w:name="_Toc31632374"/>
      <w:bookmarkStart w:id="413" w:name="_Toc172812706"/>
      <w:bookmarkStart w:id="414" w:name="_Toc184841857"/>
      <w:bookmarkStart w:id="415" w:name="_Hlk102566111"/>
      <w:bookmarkStart w:id="416" w:name="_Hlk114402268"/>
      <w:bookmarkStart w:id="417" w:name="_Ref415040766"/>
      <w:bookmarkStart w:id="418" w:name="_Toc31632378"/>
      <w:r w:rsidRPr="00B57DC8">
        <w:rPr>
          <w:rFonts w:asciiTheme="minorBidi" w:hAnsiTheme="minorBidi" w:cstheme="minorBidi"/>
          <w:rtl/>
        </w:rPr>
        <w:t>קבלת עדכונים</w:t>
      </w:r>
      <w:bookmarkEnd w:id="410"/>
      <w:bookmarkEnd w:id="411"/>
      <w:bookmarkEnd w:id="412"/>
      <w:bookmarkEnd w:id="413"/>
      <w:bookmarkEnd w:id="414"/>
    </w:p>
    <w:p w14:paraId="4298D7A2" w14:textId="77777777" w:rsidR="007E1D48" w:rsidRPr="00B57DC8" w:rsidRDefault="007E1D48" w:rsidP="007E1D48">
      <w:pPr>
        <w:widowControl w:val="0"/>
        <w:numPr>
          <w:ilvl w:val="2"/>
          <w:numId w:val="19"/>
        </w:numPr>
        <w:rPr>
          <w:rFonts w:asciiTheme="minorBidi" w:hAnsiTheme="minorBidi" w:cstheme="minorBidi"/>
        </w:rPr>
      </w:pPr>
      <w:r w:rsidRPr="00B57DC8">
        <w:rPr>
          <w:rFonts w:asciiTheme="minorBidi" w:hAnsiTheme="minorBidi" w:cstheme="minorBidi" w:hint="cs"/>
          <w:rtl/>
        </w:rPr>
        <w:t>עדכון על פתיחת תיבת ההצעות הדיגיטלית להגשת הצעות יישלח לספקים שנרשמו לקבלת תזכורת בעת פתיחת התיבה</w:t>
      </w:r>
      <w:r w:rsidRPr="00B57DC8">
        <w:rPr>
          <w:rFonts w:asciiTheme="minorBidi" w:hAnsiTheme="minorBidi" w:cstheme="minorBidi"/>
          <w:rtl/>
        </w:rPr>
        <w:t>.</w:t>
      </w:r>
    </w:p>
    <w:p w14:paraId="7C952ECD" w14:textId="77777777" w:rsidR="007E1D48" w:rsidRPr="00B57DC8" w:rsidRDefault="007E1D48" w:rsidP="007E1D48">
      <w:pPr>
        <w:widowControl w:val="0"/>
        <w:numPr>
          <w:ilvl w:val="2"/>
          <w:numId w:val="19"/>
        </w:numPr>
        <w:rPr>
          <w:rFonts w:asciiTheme="minorBidi" w:hAnsiTheme="minorBidi" w:cstheme="minorBidi"/>
        </w:rPr>
      </w:pPr>
      <w:r w:rsidRPr="00B57DC8">
        <w:rPr>
          <w:rFonts w:asciiTheme="minorBidi" w:hAnsiTheme="minorBidi" w:cstheme="minorBidi" w:hint="cs"/>
          <w:rtl/>
        </w:rPr>
        <w:t>ספקים שיגישו שאלות הבהרה / הצעות יקבלו הודעה על כל עדכון שייעשה בתיבה.</w:t>
      </w:r>
    </w:p>
    <w:p w14:paraId="02315D39" w14:textId="77777777" w:rsidR="007E1D48" w:rsidRPr="00B57DC8" w:rsidRDefault="007E1D48" w:rsidP="007E1D48">
      <w:pPr>
        <w:widowControl w:val="0"/>
        <w:numPr>
          <w:ilvl w:val="2"/>
          <w:numId w:val="19"/>
        </w:numPr>
        <w:rPr>
          <w:rFonts w:asciiTheme="minorBidi" w:hAnsiTheme="minorBidi" w:cstheme="minorBidi"/>
        </w:rPr>
      </w:pPr>
      <w:bookmarkStart w:id="419" w:name="אחריות_קבלת_עדכונים"/>
      <w:r w:rsidRPr="00B57DC8">
        <w:rPr>
          <w:rFonts w:asciiTheme="minorBidi" w:hAnsiTheme="minorBidi" w:cstheme="minorBidi"/>
          <w:rtl/>
        </w:rPr>
        <w:t>באחריות המציעים לעקוב אחר כל עדכון לגבי מכרז זה, ובכלל זה תשובות לשאלות הבהרה במועד שנקבע לכך במסמכי המכרז, כפי שיעודכנו בעמוד פרסום המכרז באתר מינהל הרכש הממשלתי</w:t>
      </w:r>
      <w:bookmarkEnd w:id="419"/>
      <w:r w:rsidRPr="00B57DC8">
        <w:rPr>
          <w:rFonts w:asciiTheme="minorBidi" w:hAnsiTheme="minorBidi" w:cstheme="minorBidi"/>
          <w:rtl/>
        </w:rPr>
        <w:t>.</w:t>
      </w:r>
    </w:p>
    <w:p w14:paraId="3AD1F2CE" w14:textId="77777777" w:rsidR="007E1D48" w:rsidRPr="00B57DC8" w:rsidRDefault="007E1D48" w:rsidP="007E1D48">
      <w:pPr>
        <w:pStyle w:val="32"/>
        <w:keepNext/>
        <w:widowControl w:val="0"/>
        <w:numPr>
          <w:ilvl w:val="1"/>
          <w:numId w:val="19"/>
        </w:numPr>
        <w:tabs>
          <w:tab w:val="clear" w:pos="1418"/>
        </w:tabs>
        <w:rPr>
          <w:rFonts w:asciiTheme="minorBidi" w:hAnsiTheme="minorBidi" w:cstheme="minorBidi"/>
          <w:rtl/>
        </w:rPr>
      </w:pPr>
      <w:bookmarkStart w:id="420" w:name="_Toc31632376"/>
      <w:bookmarkStart w:id="421" w:name="_Toc172812707"/>
      <w:bookmarkStart w:id="422" w:name="_Toc184841858"/>
      <w:r w:rsidRPr="00B57DC8">
        <w:rPr>
          <w:rFonts w:asciiTheme="minorBidi" w:hAnsiTheme="minorBidi" w:cstheme="minorBidi"/>
          <w:rtl/>
        </w:rPr>
        <w:t>שאלות הבהרה</w:t>
      </w:r>
      <w:bookmarkEnd w:id="420"/>
      <w:r w:rsidRPr="00B57DC8">
        <w:rPr>
          <w:rFonts w:asciiTheme="minorBidi" w:hAnsiTheme="minorBidi" w:cstheme="minorBidi" w:hint="cs"/>
          <w:rtl/>
        </w:rPr>
        <w:t xml:space="preserve"> והערות</w:t>
      </w:r>
      <w:bookmarkEnd w:id="421"/>
      <w:bookmarkEnd w:id="422"/>
    </w:p>
    <w:p w14:paraId="235C8AED" w14:textId="111AAF13" w:rsidR="007E1D48" w:rsidRPr="00B57DC8" w:rsidRDefault="007E1D48" w:rsidP="007E1D48">
      <w:pPr>
        <w:widowControl w:val="0"/>
        <w:numPr>
          <w:ilvl w:val="2"/>
          <w:numId w:val="19"/>
        </w:numPr>
        <w:rPr>
          <w:rFonts w:asciiTheme="minorBidi" w:hAnsiTheme="minorBidi" w:cstheme="minorBidi"/>
          <w:b/>
          <w:bCs/>
          <w:rtl/>
        </w:rPr>
      </w:pPr>
      <w:bookmarkStart w:id="423" w:name="_Hlk91592357"/>
      <w:r w:rsidRPr="00B57DC8">
        <w:rPr>
          <w:rFonts w:asciiTheme="minorBidi" w:hAnsiTheme="minorBidi" w:cstheme="minorBidi"/>
          <w:rtl/>
          <w:lang w:eastAsia="en-US"/>
        </w:rPr>
        <w:t>שאלות הבהרה</w:t>
      </w:r>
      <w:r w:rsidRPr="00B57DC8">
        <w:rPr>
          <w:rFonts w:asciiTheme="minorBidi" w:hAnsiTheme="minorBidi" w:cstheme="minorBidi" w:hint="cs"/>
          <w:rtl/>
          <w:lang w:eastAsia="en-US"/>
        </w:rPr>
        <w:t xml:space="preserve"> </w:t>
      </w:r>
      <w:bookmarkStart w:id="424" w:name="_Hlk91598547"/>
      <w:r w:rsidRPr="00B57DC8">
        <w:rPr>
          <w:rFonts w:asciiTheme="minorBidi" w:hAnsiTheme="minorBidi" w:cstheme="minorBidi" w:hint="cs"/>
          <w:rtl/>
          <w:lang w:eastAsia="en-US"/>
        </w:rPr>
        <w:t>והערות</w:t>
      </w:r>
      <w:r w:rsidRPr="00B57DC8">
        <w:rPr>
          <w:rFonts w:asciiTheme="minorBidi" w:hAnsiTheme="minorBidi" w:cstheme="minorBidi"/>
          <w:rtl/>
          <w:lang w:eastAsia="en-US"/>
        </w:rPr>
        <w:t xml:space="preserve"> </w:t>
      </w:r>
      <w:bookmarkEnd w:id="424"/>
      <w:r w:rsidRPr="00B57DC8">
        <w:rPr>
          <w:rFonts w:asciiTheme="minorBidi" w:hAnsiTheme="minorBidi" w:cstheme="minorBidi" w:hint="cs"/>
          <w:rtl/>
          <w:lang w:eastAsia="en-US"/>
        </w:rPr>
        <w:t xml:space="preserve">יועברו אך ורק באמצעות מערכת יהלום להגשת הצעות כמפורט בסעיף </w:t>
      </w:r>
      <w:r w:rsidRPr="00B57DC8">
        <w:rPr>
          <w:rFonts w:asciiTheme="minorBidi" w:hAnsiTheme="minorBidi" w:cstheme="minorBidi"/>
          <w:rtl/>
          <w:lang w:eastAsia="en-US"/>
        </w:rPr>
        <w:fldChar w:fldCharType="begin"/>
      </w:r>
      <w:r w:rsidRPr="00B57DC8">
        <w:rPr>
          <w:rFonts w:asciiTheme="minorBidi" w:hAnsiTheme="minorBidi" w:cstheme="minorBidi"/>
          <w:rtl/>
          <w:lang w:eastAsia="en-US"/>
        </w:rPr>
        <w:instrText xml:space="preserve"> </w:instrText>
      </w:r>
      <w:r w:rsidRPr="00B57DC8">
        <w:rPr>
          <w:rFonts w:asciiTheme="minorBidi" w:hAnsiTheme="minorBidi" w:cstheme="minorBidi" w:hint="cs"/>
          <w:lang w:eastAsia="en-US"/>
        </w:rPr>
        <w:instrText>REF</w:instrText>
      </w:r>
      <w:r w:rsidRPr="00B57DC8">
        <w:rPr>
          <w:rFonts w:asciiTheme="minorBidi" w:hAnsiTheme="minorBidi" w:cstheme="minorBidi" w:hint="cs"/>
          <w:rtl/>
          <w:lang w:eastAsia="en-US"/>
        </w:rPr>
        <w:instrText xml:space="preserve"> _</w:instrText>
      </w:r>
      <w:r w:rsidRPr="00B57DC8">
        <w:rPr>
          <w:rFonts w:asciiTheme="minorBidi" w:hAnsiTheme="minorBidi" w:cstheme="minorBidi" w:hint="cs"/>
          <w:lang w:eastAsia="en-US"/>
        </w:rPr>
        <w:instrText>Ref384551961 \r \h</w:instrText>
      </w:r>
      <w:r w:rsidRPr="00B57DC8">
        <w:rPr>
          <w:rFonts w:asciiTheme="minorBidi" w:hAnsiTheme="minorBidi" w:cstheme="minorBidi"/>
          <w:rtl/>
          <w:lang w:eastAsia="en-US"/>
        </w:rPr>
        <w:instrText xml:space="preserve"> </w:instrText>
      </w:r>
      <w:r w:rsidR="00B57DC8">
        <w:rPr>
          <w:rFonts w:asciiTheme="minorBidi" w:hAnsiTheme="minorBidi" w:cstheme="minorBidi"/>
          <w:rtl/>
          <w:lang w:eastAsia="en-US"/>
        </w:rPr>
        <w:instrText xml:space="preserve"> \* </w:instrText>
      </w:r>
      <w:r w:rsidR="00B57DC8">
        <w:rPr>
          <w:rFonts w:asciiTheme="minorBidi" w:hAnsiTheme="minorBidi" w:cstheme="minorBidi"/>
          <w:lang w:eastAsia="en-US"/>
        </w:rPr>
        <w:instrText>MERGEFORMAT</w:instrText>
      </w:r>
      <w:r w:rsidR="00B57DC8">
        <w:rPr>
          <w:rFonts w:asciiTheme="minorBidi" w:hAnsiTheme="minorBidi" w:cstheme="minorBidi"/>
          <w:rtl/>
          <w:lang w:eastAsia="en-US"/>
        </w:rPr>
        <w:instrText xml:space="preserve"> </w:instrText>
      </w:r>
      <w:r w:rsidRPr="00B57DC8">
        <w:rPr>
          <w:rFonts w:asciiTheme="minorBidi" w:hAnsiTheme="minorBidi" w:cstheme="minorBidi"/>
          <w:rtl/>
          <w:lang w:eastAsia="en-US"/>
        </w:rPr>
      </w:r>
      <w:r w:rsidRPr="00B57DC8">
        <w:rPr>
          <w:rFonts w:asciiTheme="minorBidi" w:hAnsiTheme="minorBidi" w:cstheme="minorBidi"/>
          <w:rtl/>
          <w:lang w:eastAsia="en-US"/>
        </w:rPr>
        <w:fldChar w:fldCharType="separate"/>
      </w:r>
      <w:r w:rsidR="007D641B">
        <w:rPr>
          <w:rFonts w:asciiTheme="minorBidi" w:hAnsiTheme="minorBidi" w:cstheme="minorBidi"/>
          <w:cs/>
          <w:lang w:eastAsia="en-US"/>
        </w:rPr>
        <w:t>‎</w:t>
      </w:r>
      <w:r w:rsidR="007D641B">
        <w:rPr>
          <w:rFonts w:asciiTheme="minorBidi" w:hAnsiTheme="minorBidi" w:cstheme="minorBidi"/>
          <w:lang w:eastAsia="en-US"/>
        </w:rPr>
        <w:t>5.3</w:t>
      </w:r>
      <w:r w:rsidRPr="00B57DC8">
        <w:rPr>
          <w:rFonts w:asciiTheme="minorBidi" w:hAnsiTheme="minorBidi" w:cstheme="minorBidi"/>
          <w:rtl/>
          <w:lang w:eastAsia="en-US"/>
        </w:rPr>
        <w:fldChar w:fldCharType="end"/>
      </w:r>
      <w:r w:rsidRPr="00B57DC8">
        <w:rPr>
          <w:rFonts w:asciiTheme="minorBidi" w:hAnsiTheme="minorBidi" w:cstheme="minorBidi" w:hint="cs"/>
          <w:rtl/>
          <w:lang w:eastAsia="en-US"/>
        </w:rPr>
        <w:t xml:space="preserve"> למכרז</w:t>
      </w:r>
      <w:r w:rsidRPr="00B57DC8">
        <w:rPr>
          <w:rFonts w:asciiTheme="minorBidi" w:hAnsiTheme="minorBidi" w:cstheme="minorBidi"/>
          <w:rtl/>
        </w:rPr>
        <w:t>.</w:t>
      </w:r>
    </w:p>
    <w:p w14:paraId="304A7885" w14:textId="6D5232BD" w:rsidR="007E1D48" w:rsidRPr="00B57DC8" w:rsidRDefault="007E1D48" w:rsidP="007E1D48">
      <w:pPr>
        <w:widowControl w:val="0"/>
        <w:numPr>
          <w:ilvl w:val="2"/>
          <w:numId w:val="19"/>
        </w:numPr>
        <w:rPr>
          <w:rFonts w:asciiTheme="minorBidi" w:hAnsiTheme="minorBidi" w:cstheme="minorBidi"/>
          <w:lang w:eastAsia="en-US"/>
        </w:rPr>
      </w:pPr>
      <w:r w:rsidRPr="00B57DC8">
        <w:rPr>
          <w:rFonts w:asciiTheme="minorBidi" w:hAnsiTheme="minorBidi" w:cstheme="minorBidi"/>
          <w:rtl/>
        </w:rPr>
        <w:t xml:space="preserve">המועד האחרון להפניה של שאלות </w:t>
      </w:r>
      <w:r w:rsidRPr="00B57DC8">
        <w:rPr>
          <w:rFonts w:asciiTheme="minorBidi" w:hAnsiTheme="minorBidi" w:cstheme="minorBidi" w:hint="cs"/>
          <w:rtl/>
        </w:rPr>
        <w:t xml:space="preserve">והערות </w:t>
      </w:r>
      <w:r w:rsidRPr="00B57DC8">
        <w:rPr>
          <w:rFonts w:asciiTheme="minorBidi" w:hAnsiTheme="minorBidi" w:cstheme="minorBidi"/>
          <w:rtl/>
        </w:rPr>
        <w:t xml:space="preserve">הוא </w:t>
      </w:r>
      <w:r w:rsidRPr="00B57DC8">
        <w:rPr>
          <w:rFonts w:asciiTheme="minorBidi" w:hAnsiTheme="minorBidi" w:cstheme="minorBidi"/>
          <w:color w:val="000000"/>
          <w:rtl/>
          <w:lang w:eastAsia="en-US"/>
        </w:rPr>
        <w:fldChar w:fldCharType="begin"/>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lang w:eastAsia="en-US"/>
        </w:rPr>
        <w:instrText>REF</w:instrText>
      </w:r>
      <w:r w:rsidRPr="00B57DC8">
        <w:rPr>
          <w:rFonts w:asciiTheme="minorBidi" w:hAnsiTheme="minorBidi" w:cstheme="minorBidi"/>
          <w:color w:val="000000"/>
          <w:rtl/>
          <w:lang w:eastAsia="en-US"/>
        </w:rPr>
        <w:instrText xml:space="preserve">  הגשת_שאלות_הבהרה \</w:instrText>
      </w:r>
      <w:r w:rsidRPr="00B57DC8">
        <w:rPr>
          <w:rFonts w:asciiTheme="minorBidi" w:hAnsiTheme="minorBidi" w:cstheme="minorBidi"/>
          <w:color w:val="000000"/>
          <w:lang w:eastAsia="en-US"/>
        </w:rPr>
        <w:instrText>h  \* MERGEFORMAT</w:instrText>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rtl/>
          <w:lang w:eastAsia="en-US"/>
        </w:rPr>
      </w:r>
      <w:r w:rsidRPr="00B57DC8">
        <w:rPr>
          <w:rFonts w:asciiTheme="minorBidi" w:hAnsiTheme="minorBidi" w:cstheme="minorBidi"/>
          <w:color w:val="000000"/>
          <w:rtl/>
          <w:lang w:eastAsia="en-US"/>
        </w:rPr>
        <w:fldChar w:fldCharType="separate"/>
      </w:r>
      <w:r w:rsidR="007D641B">
        <w:rPr>
          <w:rFonts w:asciiTheme="minorBidi" w:hAnsiTheme="minorBidi" w:cstheme="minorBidi"/>
          <w:b/>
          <w:bCs/>
          <w:noProof/>
          <w:rtl/>
        </w:rPr>
        <w:t>עד ליום ג', ה-17/09/2024, בשעה 12:00</w:t>
      </w:r>
      <w:r w:rsidRPr="00B57DC8">
        <w:rPr>
          <w:rFonts w:asciiTheme="minorBidi" w:hAnsiTheme="minorBidi" w:cstheme="minorBidi"/>
          <w:color w:val="000000"/>
          <w:rtl/>
          <w:lang w:eastAsia="en-US"/>
        </w:rPr>
        <w:fldChar w:fldCharType="end"/>
      </w:r>
      <w:r w:rsidRPr="00B57DC8">
        <w:rPr>
          <w:rFonts w:asciiTheme="minorBidi" w:hAnsiTheme="minorBidi" w:cstheme="minorBidi"/>
          <w:color w:val="000000"/>
          <w:rtl/>
          <w:lang w:eastAsia="en-US"/>
        </w:rPr>
        <w:t>.</w:t>
      </w:r>
      <w:r w:rsidRPr="00B57DC8">
        <w:rPr>
          <w:rFonts w:asciiTheme="minorBidi" w:hAnsiTheme="minorBidi" w:cstheme="minorBidi"/>
          <w:rtl/>
        </w:rPr>
        <w:t xml:space="preserve"> </w:t>
      </w:r>
      <w:r w:rsidRPr="00B57DC8">
        <w:rPr>
          <w:rFonts w:asciiTheme="minorBidi" w:hAnsiTheme="minorBidi" w:cstheme="minorBidi" w:hint="cs"/>
          <w:rtl/>
        </w:rPr>
        <w:t>לא תתאפשר הגשת שאלות במערכת לאחר תאריך זה.</w:t>
      </w:r>
    </w:p>
    <w:p w14:paraId="33FE58AA" w14:textId="77777777" w:rsidR="007E1D48" w:rsidRPr="00B57DC8" w:rsidRDefault="007E1D48" w:rsidP="007E1D48">
      <w:pPr>
        <w:widowControl w:val="0"/>
        <w:numPr>
          <w:ilvl w:val="2"/>
          <w:numId w:val="19"/>
        </w:numPr>
        <w:ind w:left="1699"/>
        <w:rPr>
          <w:rFonts w:asciiTheme="minorBidi" w:hAnsiTheme="minorBidi" w:cstheme="minorBidi"/>
          <w:color w:val="000000"/>
          <w:rtl/>
        </w:rPr>
      </w:pPr>
      <w:r w:rsidRPr="00B57DC8">
        <w:rPr>
          <w:rFonts w:asciiTheme="minorBidi" w:hAnsiTheme="minorBidi" w:cstheme="minorBidi"/>
          <w:rtl/>
        </w:rPr>
        <w:t xml:space="preserve">המתכונת היחידה להעברה של השאלות </w:t>
      </w:r>
      <w:bookmarkStart w:id="425" w:name="_Hlk91598594"/>
      <w:r w:rsidRPr="00B57DC8">
        <w:rPr>
          <w:rFonts w:asciiTheme="minorBidi" w:hAnsiTheme="minorBidi" w:cstheme="minorBidi" w:hint="cs"/>
          <w:rtl/>
        </w:rPr>
        <w:t xml:space="preserve">וההערות </w:t>
      </w:r>
      <w:bookmarkEnd w:id="425"/>
      <w:r w:rsidRPr="00B57DC8">
        <w:rPr>
          <w:rFonts w:asciiTheme="minorBidi" w:hAnsiTheme="minorBidi" w:cstheme="minorBidi"/>
          <w:rtl/>
        </w:rPr>
        <w:t xml:space="preserve">היא </w:t>
      </w:r>
      <w:r w:rsidRPr="00B57DC8">
        <w:rPr>
          <w:rFonts w:asciiTheme="minorBidi" w:hAnsiTheme="minorBidi" w:cstheme="minorBidi" w:hint="cs"/>
          <w:rtl/>
        </w:rPr>
        <w:t>באמצעות המערכת</w:t>
      </w:r>
      <w:r w:rsidRPr="00B57DC8">
        <w:rPr>
          <w:rFonts w:asciiTheme="minorBidi" w:hAnsiTheme="minorBidi" w:cstheme="minorBidi"/>
          <w:rtl/>
        </w:rPr>
        <w:t>.</w:t>
      </w:r>
      <w:bookmarkStart w:id="426" w:name="_Hlk91598618"/>
      <w:r w:rsidRPr="00B57DC8">
        <w:rPr>
          <w:rFonts w:asciiTheme="minorBidi" w:hAnsiTheme="minorBidi" w:cstheme="minorBidi" w:hint="cs"/>
          <w:rtl/>
        </w:rPr>
        <w:t xml:space="preserve"> </w:t>
      </w:r>
      <w:r w:rsidRPr="00B57DC8">
        <w:rPr>
          <w:rFonts w:asciiTheme="minorBidi" w:hAnsiTheme="minorBidi" w:cstheme="minorBidi"/>
          <w:color w:val="000000"/>
          <w:rtl/>
        </w:rPr>
        <w:t>יודגש, כי המשרד לא יענה לשאלות הבהרה</w:t>
      </w:r>
      <w:r w:rsidRPr="00B57DC8">
        <w:rPr>
          <w:rFonts w:asciiTheme="minorBidi" w:hAnsiTheme="minorBidi" w:cstheme="minorBidi" w:hint="cs"/>
          <w:color w:val="000000"/>
          <w:rtl/>
        </w:rPr>
        <w:t xml:space="preserve"> או יתייחס להערות</w:t>
      </w:r>
      <w:r w:rsidRPr="00B57DC8">
        <w:rPr>
          <w:rFonts w:asciiTheme="minorBidi" w:hAnsiTheme="minorBidi" w:cstheme="minorBidi"/>
          <w:color w:val="000000"/>
          <w:rtl/>
        </w:rPr>
        <w:t xml:space="preserve">, אלא אם נשלחו במועד </w:t>
      </w:r>
      <w:r w:rsidRPr="00B57DC8">
        <w:rPr>
          <w:rFonts w:asciiTheme="minorBidi" w:hAnsiTheme="minorBidi" w:cstheme="minorBidi" w:hint="cs"/>
          <w:color w:val="000000"/>
          <w:rtl/>
        </w:rPr>
        <w:t>באמצעות המערכת</w:t>
      </w:r>
      <w:r w:rsidRPr="00B57DC8">
        <w:rPr>
          <w:rFonts w:asciiTheme="minorBidi" w:hAnsiTheme="minorBidi" w:cstheme="minorBidi"/>
          <w:color w:val="000000"/>
          <w:rtl/>
        </w:rPr>
        <w:t xml:space="preserve"> כאמור לעיל</w:t>
      </w:r>
      <w:bookmarkEnd w:id="426"/>
      <w:r w:rsidRPr="00B57DC8">
        <w:rPr>
          <w:rFonts w:asciiTheme="minorBidi" w:hAnsiTheme="minorBidi" w:cstheme="minorBidi"/>
          <w:color w:val="000000"/>
          <w:rtl/>
        </w:rPr>
        <w:t>.</w:t>
      </w:r>
    </w:p>
    <w:p w14:paraId="3F9C3D23" w14:textId="77777777" w:rsidR="007E1D48" w:rsidRPr="00B57DC8" w:rsidRDefault="007E1D48" w:rsidP="007E1D48">
      <w:pPr>
        <w:widowControl w:val="0"/>
        <w:numPr>
          <w:ilvl w:val="2"/>
          <w:numId w:val="19"/>
        </w:numPr>
        <w:ind w:left="1699"/>
        <w:rPr>
          <w:rFonts w:asciiTheme="minorBidi" w:hAnsiTheme="minorBidi" w:cstheme="minorBidi"/>
          <w:b/>
          <w:bCs/>
          <w:color w:val="000000"/>
        </w:rPr>
      </w:pPr>
      <w:r w:rsidRPr="00B57DC8">
        <w:rPr>
          <w:rFonts w:asciiTheme="minorBidi" w:hAnsiTheme="minorBidi" w:cstheme="minorBidi"/>
          <w:color w:val="000000"/>
          <w:rtl/>
        </w:rPr>
        <w:t xml:space="preserve">יודגש, כי המשרד </w:t>
      </w:r>
      <w:bookmarkStart w:id="427" w:name="_Hlk91598630"/>
      <w:r w:rsidRPr="00B57DC8">
        <w:rPr>
          <w:rFonts w:asciiTheme="minorBidi" w:hAnsiTheme="minorBidi" w:cstheme="minorBidi"/>
          <w:color w:val="000000"/>
          <w:rtl/>
        </w:rPr>
        <w:t xml:space="preserve">אינו מתחייב לענות </w:t>
      </w:r>
      <w:r w:rsidRPr="00B57DC8">
        <w:rPr>
          <w:rFonts w:asciiTheme="minorBidi" w:hAnsiTheme="minorBidi" w:cstheme="minorBidi" w:hint="cs"/>
          <w:color w:val="000000"/>
          <w:rtl/>
        </w:rPr>
        <w:t>או להתייחס ל</w:t>
      </w:r>
      <w:r w:rsidRPr="00B57DC8">
        <w:rPr>
          <w:rFonts w:asciiTheme="minorBidi" w:hAnsiTheme="minorBidi" w:cstheme="minorBidi"/>
          <w:color w:val="000000"/>
          <w:rtl/>
        </w:rPr>
        <w:t xml:space="preserve">כל השאלות </w:t>
      </w:r>
      <w:r w:rsidRPr="00B57DC8">
        <w:rPr>
          <w:rFonts w:asciiTheme="minorBidi" w:hAnsiTheme="minorBidi" w:cstheme="minorBidi" w:hint="cs"/>
          <w:color w:val="000000"/>
          <w:rtl/>
        </w:rPr>
        <w:t xml:space="preserve">והערות </w:t>
      </w:r>
      <w:r w:rsidRPr="00B57DC8">
        <w:rPr>
          <w:rFonts w:asciiTheme="minorBidi" w:hAnsiTheme="minorBidi" w:cstheme="minorBidi"/>
          <w:color w:val="000000"/>
          <w:rtl/>
        </w:rPr>
        <w:t>שיוגשו</w:t>
      </w:r>
      <w:bookmarkEnd w:id="427"/>
      <w:r w:rsidRPr="00B57DC8">
        <w:rPr>
          <w:rFonts w:asciiTheme="minorBidi" w:hAnsiTheme="minorBidi" w:cstheme="minorBidi"/>
          <w:color w:val="000000"/>
          <w:rtl/>
        </w:rPr>
        <w:t>.</w:t>
      </w:r>
    </w:p>
    <w:p w14:paraId="67E23736" w14:textId="2F99A683" w:rsidR="007E1D48" w:rsidRPr="00B57DC8" w:rsidRDefault="007E1D48" w:rsidP="007E1D48">
      <w:pPr>
        <w:widowControl w:val="0"/>
        <w:numPr>
          <w:ilvl w:val="2"/>
          <w:numId w:val="19"/>
        </w:numPr>
        <w:rPr>
          <w:rFonts w:asciiTheme="minorBidi" w:hAnsiTheme="minorBidi" w:cstheme="minorBidi"/>
        </w:rPr>
      </w:pPr>
      <w:bookmarkStart w:id="428" w:name="_Ref17123052"/>
      <w:bookmarkStart w:id="429" w:name="_Hlk84158001"/>
      <w:r w:rsidRPr="00B57DC8">
        <w:rPr>
          <w:rFonts w:asciiTheme="minorBidi" w:hAnsiTheme="minorBidi" w:cstheme="minorBidi"/>
          <w:rtl/>
          <w:lang w:eastAsia="en-US"/>
        </w:rPr>
        <w:t>התשובות</w:t>
      </w:r>
      <w:r w:rsidRPr="00B57DC8">
        <w:rPr>
          <w:rFonts w:asciiTheme="minorBidi" w:hAnsiTheme="minorBidi" w:cstheme="minorBidi"/>
          <w:rtl/>
        </w:rPr>
        <w:t xml:space="preserve"> לשאלות </w:t>
      </w:r>
      <w:bookmarkStart w:id="430" w:name="_Hlk91598637"/>
      <w:r w:rsidRPr="00B57DC8">
        <w:rPr>
          <w:rFonts w:asciiTheme="minorBidi" w:hAnsiTheme="minorBidi" w:cstheme="minorBidi" w:hint="cs"/>
          <w:rtl/>
        </w:rPr>
        <w:t xml:space="preserve">וההערות </w:t>
      </w:r>
      <w:bookmarkEnd w:id="430"/>
      <w:r w:rsidRPr="00B57DC8">
        <w:rPr>
          <w:rFonts w:asciiTheme="minorBidi" w:hAnsiTheme="minorBidi" w:cstheme="minorBidi" w:hint="cs"/>
          <w:rtl/>
        </w:rPr>
        <w:t>יועלו למערכת</w:t>
      </w:r>
      <w:r w:rsidRPr="00B57DC8">
        <w:rPr>
          <w:rFonts w:asciiTheme="minorBidi" w:hAnsiTheme="minorBidi" w:cstheme="minorBidi"/>
          <w:rtl/>
        </w:rPr>
        <w:t xml:space="preserve">, ללא ציון פרטים מזהים של הפונים, </w:t>
      </w:r>
      <w:r w:rsidRPr="00B57DC8">
        <w:rPr>
          <w:rFonts w:asciiTheme="minorBidi" w:hAnsiTheme="minorBidi" w:cstheme="minorBidi" w:hint="cs"/>
          <w:rtl/>
        </w:rPr>
        <w:t xml:space="preserve">והודעה על כך בכתב תישלח </w:t>
      </w:r>
      <w:r w:rsidRPr="00B57DC8">
        <w:rPr>
          <w:rFonts w:asciiTheme="minorBidi" w:hAnsiTheme="minorBidi" w:cstheme="minorBidi"/>
          <w:rtl/>
        </w:rPr>
        <w:t xml:space="preserve">לכל המציעים </w:t>
      </w:r>
      <w:r w:rsidRPr="00B57DC8">
        <w:rPr>
          <w:rFonts w:asciiTheme="minorBidi" w:hAnsiTheme="minorBidi" w:cstheme="minorBidi" w:hint="cs"/>
          <w:rtl/>
        </w:rPr>
        <w:t xml:space="preserve">שהגישו שאלות הבהרה או הצעות </w:t>
      </w:r>
      <w:bookmarkStart w:id="431" w:name="_Hlk84158017"/>
      <w:r w:rsidRPr="00B57DC8">
        <w:rPr>
          <w:rFonts w:asciiTheme="minorBidi" w:hAnsiTheme="minorBidi" w:cstheme="minorBidi" w:hint="cs"/>
          <w:rtl/>
        </w:rPr>
        <w:t>ו</w:t>
      </w:r>
      <w:r w:rsidRPr="00B57DC8">
        <w:rPr>
          <w:rFonts w:asciiTheme="minorBidi" w:hAnsiTheme="minorBidi" w:cstheme="minorBidi"/>
          <w:rtl/>
        </w:rPr>
        <w:t>יפורסמו באתר האינטרנט של מינהל הרכש הממשלתי תחת הלשונית "מכרזים" ובאתר האינטרנט של המשרד</w:t>
      </w:r>
      <w:r w:rsidRPr="00B57DC8">
        <w:rPr>
          <w:rFonts w:asciiTheme="minorBidi" w:hAnsiTheme="minorBidi" w:cstheme="minorBidi" w:hint="cs"/>
          <w:rtl/>
        </w:rPr>
        <w:t>,</w:t>
      </w:r>
      <w:r w:rsidRPr="00B57DC8">
        <w:rPr>
          <w:rFonts w:asciiTheme="minorBidi" w:hAnsiTheme="minorBidi" w:cstheme="minorBidi"/>
          <w:rtl/>
        </w:rPr>
        <w:t xml:space="preserve"> </w:t>
      </w:r>
      <w:r w:rsidRPr="00B57DC8">
        <w:rPr>
          <w:rFonts w:hint="cs"/>
          <w:rtl/>
        </w:rPr>
        <w:t>על המציע להצהיר בנוסח</w:t>
      </w:r>
      <w:r w:rsidRPr="00B57DC8">
        <w:rPr>
          <w:rtl/>
        </w:rPr>
        <w:t xml:space="preserve"> </w:t>
      </w:r>
      <w:r w:rsidRPr="00B57DC8">
        <w:rPr>
          <w:rtl/>
        </w:rPr>
        <w:fldChar w:fldCharType="begin"/>
      </w:r>
      <w:r w:rsidRPr="00B57DC8">
        <w:rPr>
          <w:rtl/>
        </w:rPr>
        <w:instrText xml:space="preserve"> </w:instrText>
      </w:r>
      <w:r w:rsidRPr="00B57DC8">
        <w:instrText>REF</w:instrText>
      </w:r>
      <w:r w:rsidRPr="00B57DC8">
        <w:rPr>
          <w:rtl/>
        </w:rPr>
        <w:instrText xml:space="preserve"> נספח_שאלות_הבהרה \</w:instrText>
      </w:r>
      <w:r w:rsidRPr="00B57DC8">
        <w:instrText>h</w:instrText>
      </w:r>
      <w:r w:rsidRPr="00B57DC8">
        <w:rPr>
          <w:rtl/>
        </w:rPr>
        <w:instrText xml:space="preserve">  \* </w:instrText>
      </w:r>
      <w:r w:rsidRPr="00B57DC8">
        <w:instrText>MERGEFORMAT</w:instrText>
      </w:r>
      <w:r w:rsidRPr="00B57DC8">
        <w:rPr>
          <w:rtl/>
        </w:rPr>
        <w:instrText xml:space="preserve"> </w:instrText>
      </w:r>
      <w:r w:rsidRPr="00B57DC8">
        <w:rPr>
          <w:rtl/>
        </w:rPr>
      </w:r>
      <w:r w:rsidRPr="00B57DC8">
        <w:rPr>
          <w:rtl/>
        </w:rPr>
        <w:fldChar w:fldCharType="separate"/>
      </w:r>
      <w:r w:rsidR="007D641B" w:rsidRPr="007D641B">
        <w:rPr>
          <w:rtl/>
        </w:rPr>
        <w:t>נספח יח'</w:t>
      </w:r>
      <w:r w:rsidRPr="00B57DC8">
        <w:rPr>
          <w:rtl/>
        </w:rPr>
        <w:fldChar w:fldCharType="end"/>
      </w:r>
      <w:r w:rsidRPr="00B57DC8">
        <w:rPr>
          <w:rtl/>
        </w:rPr>
        <w:t xml:space="preserve"> המצורף בזאת למכרז</w:t>
      </w:r>
      <w:r w:rsidRPr="00B57DC8">
        <w:rPr>
          <w:rFonts w:hint="cs"/>
          <w:rtl/>
        </w:rPr>
        <w:t xml:space="preserve"> כי </w:t>
      </w:r>
      <w:r w:rsidRPr="00B57DC8">
        <w:rPr>
          <w:rtl/>
        </w:rPr>
        <w:t>קיבל</w:t>
      </w:r>
      <w:r w:rsidRPr="00B57DC8">
        <w:rPr>
          <w:rFonts w:hint="cs"/>
          <w:rtl/>
        </w:rPr>
        <w:t xml:space="preserve"> לידיו</w:t>
      </w:r>
      <w:r w:rsidRPr="00B57DC8">
        <w:rPr>
          <w:rtl/>
        </w:rPr>
        <w:t xml:space="preserve"> את טפס</w:t>
      </w:r>
      <w:r w:rsidRPr="00B57DC8">
        <w:rPr>
          <w:rFonts w:hint="cs"/>
          <w:rtl/>
        </w:rPr>
        <w:t>י</w:t>
      </w:r>
      <w:r w:rsidRPr="00B57DC8">
        <w:rPr>
          <w:rtl/>
        </w:rPr>
        <w:t xml:space="preserve"> </w:t>
      </w:r>
      <w:r w:rsidRPr="00B57DC8">
        <w:rPr>
          <w:rFonts w:hint="cs"/>
          <w:rtl/>
        </w:rPr>
        <w:t xml:space="preserve">שאלות ההבהרה וההערות </w:t>
      </w:r>
      <w:r w:rsidRPr="00B57DC8">
        <w:rPr>
          <w:rtl/>
        </w:rPr>
        <w:t>ו</w:t>
      </w:r>
      <w:r w:rsidRPr="00B57DC8">
        <w:rPr>
          <w:rFonts w:hint="cs"/>
          <w:rtl/>
        </w:rPr>
        <w:t xml:space="preserve">כן את </w:t>
      </w:r>
      <w:r w:rsidRPr="00B57DC8">
        <w:rPr>
          <w:rtl/>
        </w:rPr>
        <w:t>המפרט המתוקן</w:t>
      </w:r>
      <w:bookmarkEnd w:id="431"/>
      <w:r w:rsidRPr="00B57DC8">
        <w:rPr>
          <w:rFonts w:asciiTheme="minorBidi" w:hAnsiTheme="minorBidi" w:cstheme="minorBidi"/>
          <w:rtl/>
        </w:rPr>
        <w:t>.</w:t>
      </w:r>
      <w:bookmarkEnd w:id="428"/>
    </w:p>
    <w:p w14:paraId="6C6D081A" w14:textId="77777777" w:rsidR="007E1D48" w:rsidRPr="00B57DC8" w:rsidRDefault="007E1D48" w:rsidP="007E1D48">
      <w:pPr>
        <w:widowControl w:val="0"/>
        <w:numPr>
          <w:ilvl w:val="2"/>
          <w:numId w:val="19"/>
        </w:numPr>
        <w:rPr>
          <w:rFonts w:asciiTheme="minorBidi" w:hAnsiTheme="minorBidi" w:cstheme="minorBidi"/>
        </w:rPr>
      </w:pPr>
      <w:bookmarkStart w:id="432" w:name="_Hlk91598654"/>
      <w:r w:rsidRPr="00B57DC8">
        <w:rPr>
          <w:rFonts w:asciiTheme="minorBidi" w:hAnsiTheme="minorBidi" w:cstheme="minorBidi" w:hint="cs"/>
          <w:rtl/>
        </w:rPr>
        <w:t>בכל מקרה של אי בהירות והערות בנוגע למכרז או לתנאיו, יש לפנות בהליך שאלות הבהרה והערות עד למועד האחרון להגשת שאלות הבהרה, הנקוב לעיל.</w:t>
      </w:r>
    </w:p>
    <w:p w14:paraId="2DDCC675" w14:textId="77777777" w:rsidR="007E1D48" w:rsidRPr="00B57DC8" w:rsidRDefault="007E1D48" w:rsidP="007E1D48">
      <w:pPr>
        <w:widowControl w:val="0"/>
        <w:numPr>
          <w:ilvl w:val="2"/>
          <w:numId w:val="19"/>
        </w:numPr>
        <w:rPr>
          <w:rFonts w:asciiTheme="minorBidi" w:hAnsiTheme="minorBidi" w:cstheme="minorBidi"/>
          <w:rtl/>
        </w:rPr>
      </w:pPr>
      <w:r w:rsidRPr="00B57DC8">
        <w:rPr>
          <w:rFonts w:asciiTheme="minorBidi" w:hAnsiTheme="minorBidi" w:cstheme="minorBidi" w:hint="cs"/>
          <w:rtl/>
        </w:rPr>
        <w:t>מציע שלא יפנה לעורך המכרז כאמור, יהיה מנוע מלהעלות בעתיד כל טענה, דרישה או תביעה בדבר אי בהירות, סתירות או אי התאמה במסמכי המכרז.</w:t>
      </w:r>
    </w:p>
    <w:p w14:paraId="09B63778" w14:textId="77777777" w:rsidR="007E1D48" w:rsidRPr="00B57DC8" w:rsidRDefault="007E1D48" w:rsidP="007E1D48">
      <w:pPr>
        <w:widowControl w:val="0"/>
        <w:numPr>
          <w:ilvl w:val="2"/>
          <w:numId w:val="19"/>
        </w:numPr>
        <w:rPr>
          <w:rFonts w:asciiTheme="minorBidi" w:hAnsiTheme="minorBidi" w:cstheme="minorBidi"/>
        </w:rPr>
      </w:pPr>
      <w:r w:rsidRPr="00B57DC8">
        <w:rPr>
          <w:rFonts w:asciiTheme="minorBidi" w:hAnsiTheme="minorBidi" w:cstheme="minorBidi"/>
          <w:rtl/>
        </w:rPr>
        <w:t>מסמך השאלות</w:t>
      </w:r>
      <w:r w:rsidRPr="00B57DC8">
        <w:rPr>
          <w:rFonts w:asciiTheme="minorBidi" w:hAnsiTheme="minorBidi" w:cstheme="minorBidi" w:hint="cs"/>
          <w:rtl/>
        </w:rPr>
        <w:t>,</w:t>
      </w:r>
      <w:r w:rsidRPr="00B57DC8">
        <w:rPr>
          <w:rFonts w:asciiTheme="minorBidi" w:hAnsiTheme="minorBidi" w:cstheme="minorBidi"/>
          <w:rtl/>
        </w:rPr>
        <w:t xml:space="preserve"> התשובות </w:t>
      </w:r>
      <w:r w:rsidRPr="00B57DC8">
        <w:rPr>
          <w:rFonts w:asciiTheme="minorBidi" w:hAnsiTheme="minorBidi" w:cstheme="minorBidi" w:hint="cs"/>
          <w:rtl/>
        </w:rPr>
        <w:t xml:space="preserve">וההערות </w:t>
      </w:r>
      <w:r w:rsidRPr="00B57DC8">
        <w:rPr>
          <w:rFonts w:asciiTheme="minorBidi" w:hAnsiTheme="minorBidi" w:cstheme="minorBidi"/>
          <w:rtl/>
        </w:rPr>
        <w:t>יחייב את כל המציעים, יהווה חלק בלתי נפרד ממסמכי המכרז ובמקרה של סתירה, יגבר על האמור בהם</w:t>
      </w:r>
      <w:r w:rsidRPr="00B57DC8">
        <w:rPr>
          <w:rFonts w:asciiTheme="minorBidi" w:hAnsiTheme="minorBidi" w:cstheme="minorBidi" w:hint="cs"/>
          <w:rtl/>
        </w:rPr>
        <w:t>.</w:t>
      </w:r>
    </w:p>
    <w:p w14:paraId="2E7ABC94" w14:textId="77777777" w:rsidR="007E1D48" w:rsidRPr="00B57DC8" w:rsidRDefault="007E1D48" w:rsidP="007E1D48">
      <w:pPr>
        <w:widowControl w:val="0"/>
        <w:numPr>
          <w:ilvl w:val="2"/>
          <w:numId w:val="19"/>
        </w:numPr>
        <w:rPr>
          <w:rFonts w:asciiTheme="minorBidi" w:hAnsiTheme="minorBidi" w:cstheme="minorBidi"/>
          <w:b/>
          <w:bCs/>
          <w:rtl/>
        </w:rPr>
      </w:pPr>
      <w:bookmarkStart w:id="433" w:name="_Ref453139380"/>
      <w:bookmarkEnd w:id="429"/>
      <w:bookmarkEnd w:id="432"/>
      <w:r w:rsidRPr="00B57DC8">
        <w:rPr>
          <w:rFonts w:asciiTheme="minorBidi" w:hAnsiTheme="minorBidi" w:cstheme="minorBidi"/>
          <w:b/>
          <w:bCs/>
          <w:rtl/>
        </w:rPr>
        <w:lastRenderedPageBreak/>
        <w:t xml:space="preserve">מובהר בזאת כי על המציעים לשאול ולהעיר בנוגע לדרישות הביטוח במכרז במסגרת הליך שאלות ההבהרה בלבד. </w:t>
      </w:r>
      <w:bookmarkEnd w:id="433"/>
      <w:r w:rsidRPr="00B57DC8">
        <w:rPr>
          <w:rFonts w:asciiTheme="minorBidi" w:hAnsiTheme="minorBidi" w:cstheme="minorBidi"/>
          <w:b/>
          <w:bCs/>
          <w:rtl/>
        </w:rPr>
        <w:t>במידה שמדובר בהסתייגות מהותית שהמציע או חברת הביטוח מטעמו מבקשים לדון עליה, יש לפנות במכתב נלווה לנציג המשרד ולציין מה השינויים המתבקשים, על מנת שיועברו לבדיקה ואישור של חברת הביטוח ענבל ו/או החשב הכללי במשרד האוצר.</w:t>
      </w:r>
    </w:p>
    <w:p w14:paraId="35A14645" w14:textId="77777777" w:rsidR="007E1D48" w:rsidRPr="00B57DC8" w:rsidRDefault="007E1D48" w:rsidP="007E1D48">
      <w:pPr>
        <w:pStyle w:val="32"/>
        <w:keepNext/>
        <w:widowControl w:val="0"/>
        <w:numPr>
          <w:ilvl w:val="1"/>
          <w:numId w:val="19"/>
        </w:numPr>
        <w:tabs>
          <w:tab w:val="clear" w:pos="1418"/>
        </w:tabs>
        <w:rPr>
          <w:rFonts w:asciiTheme="minorBidi" w:hAnsiTheme="minorBidi" w:cstheme="minorBidi"/>
          <w:rtl/>
        </w:rPr>
      </w:pPr>
      <w:bookmarkStart w:id="434" w:name="_Ref384551961"/>
      <w:bookmarkStart w:id="435" w:name="_Toc31632377"/>
      <w:bookmarkStart w:id="436" w:name="_Toc172812708"/>
      <w:bookmarkStart w:id="437" w:name="_Toc184841859"/>
      <w:bookmarkEnd w:id="423"/>
      <w:r w:rsidRPr="00B57DC8">
        <w:rPr>
          <w:rFonts w:asciiTheme="minorBidi" w:hAnsiTheme="minorBidi" w:cstheme="minorBidi"/>
          <w:rtl/>
        </w:rPr>
        <w:t>הגשת ההצעה</w:t>
      </w:r>
      <w:bookmarkEnd w:id="434"/>
      <w:bookmarkEnd w:id="435"/>
      <w:bookmarkEnd w:id="436"/>
      <w:bookmarkEnd w:id="437"/>
    </w:p>
    <w:bookmarkStart w:id="438" w:name="_Ref64804818"/>
    <w:bookmarkStart w:id="439" w:name="_Hlk64802523"/>
    <w:p w14:paraId="2FB76F6A" w14:textId="77777777" w:rsidR="007D641B" w:rsidRPr="00B57DC8" w:rsidRDefault="007E1D48" w:rsidP="007D641B">
      <w:pPr>
        <w:widowControl w:val="0"/>
        <w:numPr>
          <w:ilvl w:val="2"/>
          <w:numId w:val="19"/>
        </w:numPr>
        <w:rPr>
          <w:rFonts w:asciiTheme="minorBidi" w:hAnsiTheme="minorBidi" w:cstheme="minorBidi"/>
        </w:rPr>
      </w:pPr>
      <w:r w:rsidRPr="00B57DC8">
        <w:rPr>
          <w:rtl/>
        </w:rPr>
        <w:fldChar w:fldCharType="begin"/>
      </w:r>
      <w:r w:rsidRPr="00B57DC8">
        <w:rPr>
          <w:rFonts w:asciiTheme="minorBidi" w:hAnsiTheme="minorBidi" w:cstheme="minorBidi" w:hint="cs"/>
          <w:rtl/>
          <w:lang w:eastAsia="en-US"/>
        </w:rPr>
        <w:instrText xml:space="preserve"> </w:instrText>
      </w:r>
      <w:r w:rsidRPr="00B57DC8">
        <w:rPr>
          <w:rFonts w:asciiTheme="minorBidi" w:hAnsiTheme="minorBidi" w:cstheme="minorBidi"/>
          <w:lang w:eastAsia="en-US"/>
        </w:rPr>
        <w:instrText>REF</w:instrText>
      </w:r>
      <w:r w:rsidRPr="00B57DC8">
        <w:rPr>
          <w:rFonts w:asciiTheme="minorBidi" w:hAnsiTheme="minorBidi" w:cstheme="minorBidi" w:hint="cs"/>
          <w:rtl/>
          <w:lang w:eastAsia="en-US"/>
        </w:rPr>
        <w:instrText xml:space="preserve">  מועד_אחרון_להגשת_הצעות_לסעיף \</w:instrText>
      </w:r>
      <w:r w:rsidRPr="00B57DC8">
        <w:rPr>
          <w:rFonts w:asciiTheme="minorBidi" w:hAnsiTheme="minorBidi" w:cstheme="minorBidi"/>
          <w:lang w:eastAsia="en-US"/>
        </w:rPr>
        <w:instrText>h  \* MERGEFORMAT</w:instrText>
      </w:r>
      <w:r w:rsidRPr="00B57DC8">
        <w:rPr>
          <w:rFonts w:asciiTheme="minorBidi" w:hAnsiTheme="minorBidi" w:cstheme="minorBidi"/>
          <w:rtl/>
          <w:lang w:eastAsia="en-US"/>
        </w:rPr>
        <w:instrText xml:space="preserve"> </w:instrText>
      </w:r>
      <w:r w:rsidRPr="00B57DC8">
        <w:rPr>
          <w:rtl/>
        </w:rPr>
      </w:r>
      <w:r w:rsidRPr="00B57DC8">
        <w:rPr>
          <w:rtl/>
        </w:rPr>
        <w:fldChar w:fldCharType="separate"/>
      </w:r>
      <w:r w:rsidR="007D641B" w:rsidRPr="00B57DC8">
        <w:rPr>
          <w:rFonts w:asciiTheme="minorBidi" w:hAnsiTheme="minorBidi" w:cstheme="minorBidi" w:hint="cs"/>
          <w:rtl/>
        </w:rPr>
        <w:t xml:space="preserve">המועד הראשון להגשת ההצעה הוא יום </w:t>
      </w:r>
      <w:sdt>
        <w:sdtPr>
          <w:rPr>
            <w:rFonts w:asciiTheme="minorBidi" w:hAnsiTheme="minorBidi" w:cstheme="minorBidi" w:hint="cs"/>
            <w:rtl/>
          </w:rPr>
          <w:id w:val="87050052"/>
          <w:placeholder>
            <w:docPart w:val="E491885350724547B7CDED29CBA24B88"/>
          </w:placeholder>
        </w:sdtPr>
        <w:sdtEndPr/>
        <w:sdtContent>
          <w:r w:rsidR="007D641B" w:rsidRPr="007D641B">
            <w:rPr>
              <w:rFonts w:asciiTheme="minorBidi" w:hAnsiTheme="minorBidi" w:cstheme="minorBidi"/>
              <w:rtl/>
            </w:rPr>
            <w:t>ה</w:t>
          </w:r>
        </w:sdtContent>
      </w:sdt>
      <w:r w:rsidR="007D641B" w:rsidRPr="00B57DC8">
        <w:rPr>
          <w:rFonts w:asciiTheme="minorBidi" w:hAnsiTheme="minorBidi" w:cstheme="minorBidi" w:hint="cs"/>
          <w:rtl/>
        </w:rPr>
        <w:t>', ה-</w:t>
      </w:r>
      <w:r w:rsidR="007D641B" w:rsidRPr="007D641B">
        <w:rPr>
          <w:rFonts w:asciiTheme="minorBidi" w:hAnsiTheme="minorBidi" w:cstheme="minorBidi"/>
          <w:rtl/>
        </w:rPr>
        <w:t>10/10/2024</w:t>
      </w:r>
      <w:r w:rsidR="007D641B" w:rsidRPr="00B57DC8">
        <w:rPr>
          <w:rFonts w:asciiTheme="minorBidi" w:hAnsiTheme="minorBidi" w:cstheme="minorBidi" w:hint="cs"/>
          <w:rtl/>
        </w:rPr>
        <w:t xml:space="preserve"> בשעה 12:00.</w:t>
      </w:r>
    </w:p>
    <w:p w14:paraId="2B3A14D1" w14:textId="77777777" w:rsidR="007D641B" w:rsidRPr="00B57DC8" w:rsidRDefault="007D641B" w:rsidP="007D641B">
      <w:pPr>
        <w:widowControl w:val="0"/>
        <w:numPr>
          <w:ilvl w:val="2"/>
          <w:numId w:val="19"/>
        </w:numPr>
        <w:rPr>
          <w:rFonts w:asciiTheme="minorBidi" w:hAnsiTheme="minorBidi" w:cstheme="minorBidi"/>
        </w:rPr>
      </w:pPr>
      <w:r w:rsidRPr="00B57DC8">
        <w:rPr>
          <w:rFonts w:asciiTheme="minorBidi" w:hAnsiTheme="minorBidi" w:cstheme="minorBidi" w:hint="cs"/>
          <w:rtl/>
        </w:rPr>
        <w:t xml:space="preserve">המועד האחרון להגשת הצעות הוא עד ליום </w:t>
      </w:r>
      <w:sdt>
        <w:sdtPr>
          <w:rPr>
            <w:rFonts w:asciiTheme="minorBidi" w:hAnsiTheme="minorBidi" w:cstheme="minorBidi" w:hint="cs"/>
            <w:rtl/>
          </w:rPr>
          <w:id w:val="1266963146"/>
          <w:placeholder>
            <w:docPart w:val="96397FEC82DE4315943BB23C5BAB436F"/>
          </w:placeholder>
        </w:sdtPr>
        <w:sdtEndPr/>
        <w:sdtContent>
          <w:r w:rsidRPr="007D641B">
            <w:rPr>
              <w:rFonts w:asciiTheme="minorBidi" w:hAnsiTheme="minorBidi" w:cstheme="minorBidi"/>
              <w:rtl/>
            </w:rPr>
            <w:t>ה</w:t>
          </w:r>
        </w:sdtContent>
      </w:sdt>
      <w:r w:rsidRPr="00B57DC8">
        <w:rPr>
          <w:rFonts w:asciiTheme="minorBidi" w:hAnsiTheme="minorBidi" w:cstheme="minorBidi" w:hint="cs"/>
          <w:rtl/>
        </w:rPr>
        <w:t>', ה-</w:t>
      </w:r>
      <w:r w:rsidRPr="007D641B">
        <w:rPr>
          <w:rFonts w:asciiTheme="minorBidi" w:hAnsiTheme="minorBidi" w:cstheme="minorBidi"/>
          <w:rtl/>
        </w:rPr>
        <w:t>14/11/2024</w:t>
      </w:r>
      <w:r w:rsidRPr="00B57DC8">
        <w:rPr>
          <w:rFonts w:asciiTheme="minorBidi" w:hAnsiTheme="minorBidi" w:cstheme="minorBidi" w:hint="cs"/>
          <w:rtl/>
        </w:rPr>
        <w:t xml:space="preserve"> בשעה 12:00, בתיבת המכרזים הדיגיטלית של </w:t>
      </w:r>
      <w:r w:rsidRPr="00B57DC8">
        <w:rPr>
          <w:rFonts w:asciiTheme="minorBidi" w:hAnsiTheme="minorBidi" w:cstheme="minorBidi"/>
          <w:rtl/>
        </w:rPr>
        <w:t xml:space="preserve">משרד הרווחה </w:t>
      </w:r>
      <w:r w:rsidRPr="00B57DC8">
        <w:rPr>
          <w:rFonts w:asciiTheme="minorBidi" w:hAnsiTheme="minorBidi" w:cstheme="minorBidi" w:hint="cs"/>
          <w:rtl/>
        </w:rPr>
        <w:t>והביטחון</w:t>
      </w:r>
      <w:r w:rsidRPr="00B57DC8">
        <w:rPr>
          <w:rFonts w:asciiTheme="minorBidi" w:hAnsiTheme="minorBidi" w:cstheme="minorBidi"/>
          <w:rtl/>
        </w:rPr>
        <w:t xml:space="preserve"> החברתי</w:t>
      </w:r>
      <w:r w:rsidRPr="00B57DC8">
        <w:rPr>
          <w:rFonts w:asciiTheme="minorBidi" w:hAnsiTheme="minorBidi" w:cstheme="minorBidi" w:hint="cs"/>
          <w:rtl/>
        </w:rPr>
        <w:t xml:space="preserve">, </w:t>
      </w:r>
      <w:r w:rsidRPr="00B57DC8">
        <w:rPr>
          <w:rFonts w:asciiTheme="minorBidi" w:hAnsiTheme="minorBidi" w:cstheme="minorBidi" w:hint="cs"/>
          <w:b/>
          <w:bCs/>
          <w:rtl/>
        </w:rPr>
        <w:t>ההגשה תתבצע באופן מקוון</w:t>
      </w:r>
      <w:r w:rsidRPr="00B57DC8">
        <w:rPr>
          <w:rFonts w:asciiTheme="minorBidi" w:hAnsiTheme="minorBidi" w:cstheme="minorBidi" w:hint="cs"/>
          <w:rtl/>
        </w:rPr>
        <w:t>.</w:t>
      </w:r>
    </w:p>
    <w:p w14:paraId="4D563189" w14:textId="71707F3E" w:rsidR="007E1D48" w:rsidRPr="00B57DC8" w:rsidRDefault="007D641B" w:rsidP="007E1D48">
      <w:pPr>
        <w:widowControl w:val="0"/>
        <w:numPr>
          <w:ilvl w:val="2"/>
          <w:numId w:val="19"/>
        </w:numPr>
      </w:pPr>
      <w:r w:rsidRPr="007D641B">
        <w:rPr>
          <w:rFonts w:asciiTheme="minorBidi" w:hAnsiTheme="minorBidi" w:cstheme="minorBidi"/>
          <w:b/>
          <w:bCs/>
          <w:rtl/>
        </w:rPr>
        <w:t>מובהר</w:t>
      </w:r>
      <w:r w:rsidRPr="00B57DC8">
        <w:rPr>
          <w:b/>
          <w:bCs/>
          <w:rtl/>
        </w:rPr>
        <w:t xml:space="preserve"> כי </w:t>
      </w:r>
      <w:r w:rsidRPr="007D641B">
        <w:rPr>
          <w:b/>
          <w:bCs/>
          <w:rtl/>
        </w:rPr>
        <w:t>ערבות</w:t>
      </w:r>
      <w:r w:rsidRPr="00B57DC8">
        <w:rPr>
          <w:b/>
          <w:bCs/>
          <w:rtl/>
        </w:rPr>
        <w:t xml:space="preserve"> </w:t>
      </w:r>
      <w:r w:rsidRPr="007D641B">
        <w:rPr>
          <w:rFonts w:asciiTheme="minorBidi" w:hAnsiTheme="minorBidi" w:cstheme="minorBidi"/>
          <w:b/>
          <w:bCs/>
          <w:rtl/>
        </w:rPr>
        <w:t>ההצעה</w:t>
      </w:r>
      <w:r w:rsidRPr="00B57DC8">
        <w:rPr>
          <w:b/>
          <w:bCs/>
          <w:rtl/>
        </w:rPr>
        <w:t xml:space="preserve"> </w:t>
      </w:r>
      <w:r w:rsidRPr="00B57DC8">
        <w:rPr>
          <w:rFonts w:hint="cs"/>
          <w:b/>
          <w:bCs/>
          <w:rtl/>
        </w:rPr>
        <w:t xml:space="preserve">תהיה ערבות דיגיטלית, מספר ימים לאחר פתיחת תיבת המכרזים המשרד יפנה לכל המציעים אשר הצעותיהם נמצאו בתיבה במועד האחרון להגשת ההצעות בדרישה להעברת תדפיס </w:t>
      </w:r>
      <w:r w:rsidRPr="007D641B">
        <w:rPr>
          <w:b/>
          <w:bCs/>
          <w:rtl/>
        </w:rPr>
        <w:t>ערבות</w:t>
      </w:r>
      <w:r w:rsidRPr="00B57DC8">
        <w:rPr>
          <w:rFonts w:hint="cs"/>
          <w:b/>
          <w:bCs/>
          <w:rtl/>
        </w:rPr>
        <w:t xml:space="preserve"> הצעה, למציעים יינתן פרק זמן של לפחות שבעה ימים להעברת התדפיס, הכל בהתאם </w:t>
      </w:r>
      <w:r w:rsidRPr="007D641B">
        <w:rPr>
          <w:rFonts w:asciiTheme="minorBidi" w:hAnsiTheme="minorBidi" w:cstheme="minorBidi" w:hint="cs"/>
          <w:b/>
          <w:bCs/>
          <w:rtl/>
        </w:rPr>
        <w:t>להנחיות</w:t>
      </w:r>
      <w:r w:rsidRPr="00B57DC8">
        <w:rPr>
          <w:rFonts w:hint="cs"/>
          <w:b/>
          <w:bCs/>
          <w:rtl/>
        </w:rPr>
        <w:t xml:space="preserve"> המשרד כפי שיועברו כמפורט לעיל. מובהר כי הצעה שלא תוגש עבורה </w:t>
      </w:r>
      <w:r w:rsidRPr="007D641B">
        <w:rPr>
          <w:rFonts w:asciiTheme="minorBidi" w:hAnsiTheme="minorBidi" w:cstheme="minorBidi"/>
          <w:b/>
          <w:bCs/>
          <w:rtl/>
        </w:rPr>
        <w:t>ערבות</w:t>
      </w:r>
      <w:r w:rsidRPr="00B57DC8">
        <w:rPr>
          <w:b/>
          <w:bCs/>
          <w:rtl/>
        </w:rPr>
        <w:t xml:space="preserve"> כנדרש תיפסל</w:t>
      </w:r>
      <w:r w:rsidR="007E1D48" w:rsidRPr="00B57DC8">
        <w:rPr>
          <w:rtl/>
        </w:rPr>
        <w:fldChar w:fldCharType="end"/>
      </w:r>
      <w:r w:rsidR="007E1D48" w:rsidRPr="00B57DC8">
        <w:rPr>
          <w:rFonts w:hint="cs"/>
          <w:rtl/>
        </w:rPr>
        <w:t>.</w:t>
      </w:r>
    </w:p>
    <w:p w14:paraId="7EB72D8E" w14:textId="77777777" w:rsidR="007E1D48" w:rsidRPr="00B57DC8" w:rsidRDefault="007E1D48" w:rsidP="007E1D48">
      <w:pPr>
        <w:keepNext/>
        <w:widowControl w:val="0"/>
        <w:numPr>
          <w:ilvl w:val="2"/>
          <w:numId w:val="19"/>
        </w:numPr>
      </w:pPr>
      <w:bookmarkStart w:id="440" w:name="_Ref102566583"/>
      <w:r w:rsidRPr="00B57DC8">
        <w:rPr>
          <w:rFonts w:hint="cs"/>
          <w:rtl/>
        </w:rPr>
        <w:t>ההצעה תוגש בעד 2 (שני) עותקים לפי הפירוט הבא:</w:t>
      </w:r>
      <w:bookmarkEnd w:id="438"/>
      <w:bookmarkEnd w:id="440"/>
    </w:p>
    <w:p w14:paraId="545BAA27" w14:textId="77777777" w:rsidR="007E1D48" w:rsidRPr="00B57DC8" w:rsidRDefault="007E1D48" w:rsidP="007E1D48">
      <w:pPr>
        <w:widowControl w:val="0"/>
        <w:numPr>
          <w:ilvl w:val="3"/>
          <w:numId w:val="19"/>
        </w:numPr>
        <w:rPr>
          <w:rtl/>
          <w:lang w:eastAsia="en-US"/>
        </w:rPr>
      </w:pPr>
      <w:bookmarkStart w:id="441" w:name="_Ref64804437"/>
      <w:r w:rsidRPr="00B57DC8">
        <w:rPr>
          <w:rtl/>
        </w:rPr>
        <w:t>המקור –</w:t>
      </w:r>
      <w:r w:rsidRPr="00B57DC8">
        <w:rPr>
          <w:rFonts w:hint="cs"/>
          <w:rtl/>
          <w:lang w:eastAsia="en-US"/>
        </w:rPr>
        <w:t xml:space="preserve"> </w:t>
      </w:r>
      <w:r w:rsidRPr="00B57DC8">
        <w:rPr>
          <w:rtl/>
          <w:lang w:eastAsia="en-US"/>
        </w:rPr>
        <w:t xml:space="preserve">יכיל את כלל מסמכי המכרז </w:t>
      </w:r>
      <w:r w:rsidRPr="00B57DC8">
        <w:rPr>
          <w:rFonts w:hint="cs"/>
          <w:rtl/>
          <w:lang w:eastAsia="en-US"/>
        </w:rPr>
        <w:t>הנדרשים להגשה</w:t>
      </w:r>
      <w:r w:rsidRPr="00B57DC8">
        <w:rPr>
          <w:rtl/>
          <w:lang w:eastAsia="en-US"/>
        </w:rPr>
        <w:t xml:space="preserve"> חתומים כנדרש.</w:t>
      </w:r>
      <w:bookmarkEnd w:id="441"/>
    </w:p>
    <w:p w14:paraId="5B9B86E3" w14:textId="16D77475" w:rsidR="007E1D48" w:rsidRPr="00B57DC8" w:rsidRDefault="007E1D48" w:rsidP="007E1D48">
      <w:pPr>
        <w:widowControl w:val="0"/>
        <w:numPr>
          <w:ilvl w:val="3"/>
          <w:numId w:val="19"/>
        </w:numPr>
        <w:rPr>
          <w:color w:val="000000" w:themeColor="text1"/>
          <w:rtl/>
          <w:lang w:eastAsia="en-US"/>
        </w:rPr>
      </w:pPr>
      <w:r w:rsidRPr="00B57DC8">
        <w:rPr>
          <w:rtl/>
        </w:rPr>
        <w:t xml:space="preserve">עותק חסוי – בהעתק זה יושחרו כל החלקים החסויים בהצעת המציע כפי </w:t>
      </w:r>
      <w:r w:rsidRPr="00B57DC8">
        <w:rPr>
          <w:rFonts w:hint="cs"/>
          <w:rtl/>
        </w:rPr>
        <w:t>שיציין</w:t>
      </w:r>
      <w:r w:rsidRPr="00B57DC8">
        <w:rPr>
          <w:rtl/>
        </w:rPr>
        <w:t xml:space="preserve"> במפורש </w:t>
      </w:r>
      <w:r w:rsidRPr="00B57DC8">
        <w:rPr>
          <w:color w:val="000000"/>
          <w:rtl/>
          <w:lang w:eastAsia="en-US"/>
        </w:rPr>
        <w:t>ב</w:t>
      </w:r>
      <w:r w:rsidRPr="00B57DC8">
        <w:rPr>
          <w:rtl/>
        </w:rPr>
        <w:fldChar w:fldCharType="begin"/>
      </w:r>
      <w:r w:rsidRPr="00B57DC8">
        <w:rPr>
          <w:color w:val="000000"/>
          <w:rtl/>
          <w:lang w:eastAsia="en-US"/>
        </w:rPr>
        <w:instrText xml:space="preserve"> </w:instrText>
      </w:r>
      <w:r w:rsidRPr="00B57DC8">
        <w:rPr>
          <w:color w:val="000000"/>
          <w:lang w:eastAsia="en-US"/>
        </w:rPr>
        <w:instrText>REF</w:instrText>
      </w:r>
      <w:r w:rsidRPr="00B57DC8">
        <w:rPr>
          <w:color w:val="000000"/>
          <w:rtl/>
          <w:lang w:eastAsia="en-US"/>
        </w:rPr>
        <w:instrText xml:space="preserve"> נספח_חלקים_חסויים \</w:instrText>
      </w:r>
      <w:r w:rsidRPr="00B57DC8">
        <w:rPr>
          <w:color w:val="000000"/>
          <w:lang w:eastAsia="en-US"/>
        </w:rPr>
        <w:instrText>h</w:instrText>
      </w:r>
      <w:r w:rsidRPr="00B57DC8">
        <w:rPr>
          <w:color w:val="000000"/>
          <w:rtl/>
          <w:lang w:eastAsia="en-US"/>
        </w:rPr>
        <w:instrText xml:space="preserve">  \* </w:instrText>
      </w:r>
      <w:r w:rsidRPr="00B57DC8">
        <w:rPr>
          <w:color w:val="000000"/>
          <w:lang w:eastAsia="en-US"/>
        </w:rPr>
        <w:instrText>MERGEFORMAT</w:instrText>
      </w:r>
      <w:r w:rsidRPr="00B57DC8">
        <w:rPr>
          <w:color w:val="000000"/>
          <w:rtl/>
          <w:lang w:eastAsia="en-US"/>
        </w:rPr>
        <w:instrText xml:space="preserve"> </w:instrText>
      </w:r>
      <w:r w:rsidRPr="00B57DC8">
        <w:rPr>
          <w:rtl/>
        </w:rPr>
      </w:r>
      <w:r w:rsidRPr="00B57DC8">
        <w:rPr>
          <w:rtl/>
        </w:rPr>
        <w:fldChar w:fldCharType="separate"/>
      </w:r>
      <w:r w:rsidR="007D641B" w:rsidRPr="007D641B">
        <w:rPr>
          <w:rtl/>
        </w:rPr>
        <w:t>נספח יב'</w:t>
      </w:r>
      <w:r w:rsidRPr="00B57DC8">
        <w:rPr>
          <w:rtl/>
        </w:rPr>
        <w:fldChar w:fldCharType="end"/>
      </w:r>
      <w:r w:rsidRPr="00B57DC8">
        <w:rPr>
          <w:color w:val="000000"/>
          <w:rtl/>
          <w:lang w:eastAsia="en-US"/>
        </w:rPr>
        <w:t xml:space="preserve"> למכרז</w:t>
      </w:r>
      <w:r w:rsidRPr="00B57DC8">
        <w:rPr>
          <w:color w:val="000000"/>
          <w:lang w:eastAsia="en-US"/>
        </w:rPr>
        <w:t>.</w:t>
      </w:r>
    </w:p>
    <w:p w14:paraId="7892A1CE" w14:textId="77777777" w:rsidR="007E1D48" w:rsidRPr="00B57DC8" w:rsidRDefault="007E1D48" w:rsidP="007E1D48">
      <w:pPr>
        <w:widowControl w:val="0"/>
        <w:ind w:left="2835"/>
      </w:pPr>
      <w:r w:rsidRPr="00B57DC8">
        <w:rPr>
          <w:rFonts w:hint="cs"/>
          <w:color w:val="000000"/>
          <w:rtl/>
          <w:lang w:eastAsia="en-US"/>
        </w:rPr>
        <w:t>מובהר בזאת, כי ההחלטה האם חלק כלשהו בהצעת הספק יהיה חסוי, תהיה נתונה אך ורק לוועד</w:t>
      </w:r>
      <w:r w:rsidRPr="00B57DC8">
        <w:rPr>
          <w:rFonts w:hint="eastAsia"/>
          <w:color w:val="000000"/>
          <w:rtl/>
          <w:lang w:eastAsia="en-US"/>
        </w:rPr>
        <w:t>ת</w:t>
      </w:r>
      <w:r w:rsidRPr="00B57DC8">
        <w:rPr>
          <w:rFonts w:hint="cs"/>
          <w:color w:val="000000"/>
          <w:rtl/>
          <w:lang w:eastAsia="en-US"/>
        </w:rPr>
        <w:t xml:space="preserve"> המכרזים של המשרד וכי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Pr="00B57DC8">
        <w:rPr>
          <w:rFonts w:hint="cs"/>
          <w:rtl/>
        </w:rPr>
        <w:t>.</w:t>
      </w:r>
    </w:p>
    <w:p w14:paraId="2C5658E5" w14:textId="77777777" w:rsidR="007E1D48" w:rsidRPr="00B57DC8" w:rsidRDefault="007E1D48" w:rsidP="007E1D48">
      <w:pPr>
        <w:widowControl w:val="0"/>
        <w:ind w:left="2835"/>
      </w:pPr>
      <w:r w:rsidRPr="00B57DC8">
        <w:rPr>
          <w:rFonts w:hint="cs"/>
          <w:color w:val="000000"/>
          <w:rtl/>
          <w:lang w:eastAsia="en-US"/>
        </w:rPr>
        <w:t>כן מובהר בזאת, כי כל נושא, שמציע סימן כנושא שהוא מבקש להטיל עליו חיסיון, יהיה חסוי בפניו גם ביתר ההצעות</w:t>
      </w:r>
      <w:r w:rsidRPr="00B57DC8">
        <w:rPr>
          <w:rFonts w:hint="cs"/>
          <w:rtl/>
        </w:rPr>
        <w:t>, ככל שוועד</w:t>
      </w:r>
      <w:r w:rsidRPr="00B57DC8">
        <w:rPr>
          <w:rFonts w:hint="eastAsia"/>
          <w:rtl/>
        </w:rPr>
        <w:t>ת</w:t>
      </w:r>
      <w:r w:rsidRPr="00B57DC8">
        <w:rPr>
          <w:rFonts w:hint="cs"/>
          <w:rtl/>
        </w:rPr>
        <w:t xml:space="preserve"> המכרזים תקבל את טענת החיסיון.</w:t>
      </w:r>
    </w:p>
    <w:p w14:paraId="079D02D1" w14:textId="77777777" w:rsidR="007E1D48" w:rsidRPr="00B57DC8" w:rsidRDefault="007E1D48" w:rsidP="007E1D48">
      <w:pPr>
        <w:widowControl w:val="0"/>
        <w:ind w:left="2835"/>
        <w:rPr>
          <w:b/>
          <w:bCs/>
          <w:rtl/>
        </w:rPr>
      </w:pPr>
      <w:r w:rsidRPr="00B57DC8">
        <w:rPr>
          <w:rFonts w:hint="cs"/>
          <w:b/>
          <w:bCs/>
          <w:rtl/>
        </w:rPr>
        <w:t xml:space="preserve">מובהר כי עותק זה נדרש רק עבור מציעים המבקשים כי חלקים </w:t>
      </w:r>
      <w:r w:rsidRPr="00B57DC8">
        <w:rPr>
          <w:rFonts w:hint="cs"/>
          <w:b/>
          <w:bCs/>
          <w:rtl/>
        </w:rPr>
        <w:lastRenderedPageBreak/>
        <w:t xml:space="preserve">מסוימים בהצעתם יהיו חסויים, מציעים אשר אינם מעוניינים בחסיון חלקים מהצעתם רשאים להגיש עותק אחד בלבד, עוד </w:t>
      </w:r>
      <w:bookmarkStart w:id="442" w:name="חלקים_חסוים_הבהרה"/>
      <w:r w:rsidRPr="00B57DC8">
        <w:rPr>
          <w:rFonts w:hint="cs"/>
          <w:b/>
          <w:bCs/>
          <w:rtl/>
        </w:rPr>
        <w:t>מובהר כי מציע שלא ייצרף להצעתו עותק מושחר כאמור בסעיף זה ייראו בו כמי שאינו מבקש להשית חסיון על חלקי הצעתו.</w:t>
      </w:r>
      <w:bookmarkEnd w:id="442"/>
    </w:p>
    <w:bookmarkEnd w:id="439"/>
    <w:p w14:paraId="2D81B331" w14:textId="77777777" w:rsidR="007E1D48" w:rsidRPr="00B57DC8" w:rsidRDefault="007E1D48" w:rsidP="007E1D48">
      <w:pPr>
        <w:widowControl w:val="0"/>
        <w:numPr>
          <w:ilvl w:val="2"/>
          <w:numId w:val="19"/>
        </w:numPr>
        <w:rPr>
          <w:rFonts w:asciiTheme="minorBidi" w:hAnsiTheme="minorBidi" w:cstheme="minorBidi"/>
          <w:b/>
          <w:bCs/>
        </w:rPr>
      </w:pPr>
      <w:r w:rsidRPr="00B57DC8">
        <w:rPr>
          <w:rFonts w:asciiTheme="minorBidi" w:hAnsiTheme="minorBidi" w:cstheme="minorBidi" w:hint="cs"/>
          <w:b/>
          <w:bCs/>
          <w:rtl/>
        </w:rPr>
        <w:t>למען הסר ספק יודגש, כי הנוסח המחייב של ההצעה יהיה זה המופיע במקור.</w:t>
      </w:r>
    </w:p>
    <w:p w14:paraId="63C4192B" w14:textId="77777777" w:rsidR="007E1D48" w:rsidRPr="00B57DC8" w:rsidRDefault="007E1D48" w:rsidP="007E1D48">
      <w:pPr>
        <w:widowControl w:val="0"/>
        <w:numPr>
          <w:ilvl w:val="2"/>
          <w:numId w:val="19"/>
        </w:numPr>
        <w:rPr>
          <w:rFonts w:asciiTheme="minorBidi" w:hAnsiTheme="minorBidi" w:cstheme="minorBidi"/>
          <w:rtl/>
        </w:rPr>
      </w:pPr>
      <w:r w:rsidRPr="00B57DC8">
        <w:rPr>
          <w:rFonts w:asciiTheme="minorBidi" w:hAnsiTheme="minorBidi" w:cstheme="minorBidi" w:hint="cs"/>
          <w:rtl/>
        </w:rPr>
        <w:t>יש לצרף להצעה את כל האישורים והמסמכים הנדרשים לפי מכרז זה.</w:t>
      </w:r>
    </w:p>
    <w:p w14:paraId="75067390" w14:textId="77777777" w:rsidR="007E1D48" w:rsidRPr="00B57DC8" w:rsidRDefault="007E1D48" w:rsidP="007E1D48">
      <w:pPr>
        <w:widowControl w:val="0"/>
        <w:numPr>
          <w:ilvl w:val="2"/>
          <w:numId w:val="19"/>
        </w:numPr>
        <w:rPr>
          <w:rFonts w:asciiTheme="minorBidi" w:hAnsiTheme="minorBidi" w:cstheme="minorBidi"/>
        </w:rPr>
      </w:pPr>
      <w:r w:rsidRPr="00B57DC8">
        <w:rPr>
          <w:rFonts w:asciiTheme="minorBidi" w:hAnsiTheme="minorBidi" w:cstheme="minorBidi" w:hint="cs"/>
          <w:rtl/>
        </w:rPr>
        <w:t xml:space="preserve">ההצעות, לרבות כל הנספחים, ההמלצות, האישורים וכל פרט הנדרש בפניה, יוגשו בשפה העברית. </w:t>
      </w:r>
    </w:p>
    <w:p w14:paraId="138C5F90" w14:textId="77777777" w:rsidR="007E1D48" w:rsidRPr="00B57DC8" w:rsidRDefault="007E1D48" w:rsidP="007E1D48">
      <w:pPr>
        <w:widowControl w:val="0"/>
        <w:numPr>
          <w:ilvl w:val="2"/>
          <w:numId w:val="19"/>
        </w:numPr>
        <w:rPr>
          <w:rFonts w:asciiTheme="minorBidi" w:hAnsiTheme="minorBidi" w:cstheme="minorBidi"/>
        </w:rPr>
      </w:pPr>
      <w:r w:rsidRPr="00B57DC8">
        <w:rPr>
          <w:rFonts w:asciiTheme="minorBidi" w:hAnsiTheme="minorBidi" w:cstheme="minorBidi"/>
          <w:rtl/>
        </w:rPr>
        <w:t xml:space="preserve">הגשת ההצעות למכרז תבוצע באופן מקוון, באמצעות מערכת </w:t>
      </w:r>
      <w:r w:rsidRPr="00B57DC8">
        <w:rPr>
          <w:rFonts w:asciiTheme="minorBidi" w:hAnsiTheme="minorBidi" w:cstheme="minorBidi" w:hint="cs"/>
          <w:rtl/>
        </w:rPr>
        <w:t>יהלום</w:t>
      </w:r>
      <w:r w:rsidRPr="00B57DC8">
        <w:rPr>
          <w:rFonts w:asciiTheme="minorBidi" w:hAnsiTheme="minorBidi" w:cstheme="minorBidi"/>
        </w:rPr>
        <w:t>.</w:t>
      </w:r>
    </w:p>
    <w:p w14:paraId="0B3AE1B8" w14:textId="77777777" w:rsidR="007E1D48" w:rsidRPr="00B57DC8" w:rsidRDefault="007E1D48" w:rsidP="007E1D48">
      <w:pPr>
        <w:widowControl w:val="0"/>
        <w:numPr>
          <w:ilvl w:val="2"/>
          <w:numId w:val="19"/>
        </w:numPr>
        <w:rPr>
          <w:rFonts w:asciiTheme="minorBidi" w:hAnsiTheme="minorBidi" w:cstheme="minorBidi"/>
        </w:rPr>
      </w:pPr>
      <w:bookmarkStart w:id="443" w:name="_Ref157012977"/>
      <w:r w:rsidRPr="00B57DC8">
        <w:rPr>
          <w:rFonts w:asciiTheme="minorBidi" w:hAnsiTheme="minorBidi" w:cstheme="minorBidi"/>
          <w:rtl/>
        </w:rPr>
        <w:t xml:space="preserve">קישור למערכת לצורך הגשת הצעות במכרז באופן מקוון יפורסם בדף המכרז. מציע אשר מעוניין להגיש </w:t>
      </w:r>
      <w:r w:rsidRPr="00B57DC8">
        <w:rPr>
          <w:rFonts w:asciiTheme="minorBidi" w:hAnsiTheme="minorBidi" w:cstheme="minorBidi" w:hint="cs"/>
          <w:rtl/>
        </w:rPr>
        <w:t xml:space="preserve">שאלות הבהרה והערות או שמעוניין להגיש </w:t>
      </w:r>
      <w:r w:rsidRPr="00B57DC8">
        <w:rPr>
          <w:rFonts w:asciiTheme="minorBidi" w:hAnsiTheme="minorBidi" w:cstheme="minorBidi"/>
          <w:rtl/>
        </w:rPr>
        <w:t>את הצעתו במכרז נדרש ללחוץ על הקישור "</w:t>
      </w:r>
      <w:r w:rsidRPr="00B57DC8">
        <w:rPr>
          <w:rFonts w:asciiTheme="minorBidi" w:hAnsiTheme="minorBidi" w:cstheme="minorBidi"/>
          <w:b/>
          <w:bCs/>
          <w:rtl/>
        </w:rPr>
        <w:t xml:space="preserve">להגשת </w:t>
      </w:r>
      <w:r w:rsidRPr="00B57DC8">
        <w:rPr>
          <w:rFonts w:asciiTheme="minorBidi" w:hAnsiTheme="minorBidi" w:cstheme="minorBidi" w:hint="cs"/>
          <w:b/>
          <w:bCs/>
          <w:rtl/>
        </w:rPr>
        <w:t>שאלות והצעות</w:t>
      </w:r>
      <w:r w:rsidRPr="00B57DC8">
        <w:rPr>
          <w:rFonts w:asciiTheme="minorBidi" w:hAnsiTheme="minorBidi" w:cstheme="minorBidi"/>
          <w:rtl/>
        </w:rPr>
        <w:t>" בדף המכרז, אשר יעביר אותו למערכת</w:t>
      </w:r>
      <w:r w:rsidRPr="00B57DC8">
        <w:rPr>
          <w:rFonts w:asciiTheme="minorBidi" w:hAnsiTheme="minorBidi" w:cstheme="minorBidi"/>
        </w:rPr>
        <w:t>.</w:t>
      </w:r>
      <w:bookmarkEnd w:id="443"/>
    </w:p>
    <w:p w14:paraId="6CF2117B" w14:textId="77777777" w:rsidR="007E1D48" w:rsidRPr="00B57DC8" w:rsidRDefault="007E1D48" w:rsidP="007E1D48">
      <w:pPr>
        <w:keepNext/>
        <w:widowControl w:val="0"/>
        <w:numPr>
          <w:ilvl w:val="2"/>
          <w:numId w:val="19"/>
        </w:numPr>
        <w:rPr>
          <w:rFonts w:asciiTheme="minorBidi" w:hAnsiTheme="minorBidi" w:cstheme="minorBidi"/>
        </w:rPr>
      </w:pPr>
      <w:r w:rsidRPr="00B57DC8">
        <w:rPr>
          <w:rFonts w:asciiTheme="minorBidi" w:hAnsiTheme="minorBidi" w:cstheme="minorBidi"/>
          <w:rtl/>
        </w:rPr>
        <w:t xml:space="preserve">הליך הגשת ההצעות במערכת כולל </w:t>
      </w:r>
      <w:r w:rsidRPr="00B57DC8">
        <w:rPr>
          <w:rFonts w:asciiTheme="minorBidi" w:hAnsiTheme="minorBidi" w:cstheme="minorBidi" w:hint="cs"/>
          <w:rtl/>
        </w:rPr>
        <w:t>שני</w:t>
      </w:r>
      <w:r w:rsidRPr="00B57DC8">
        <w:rPr>
          <w:rFonts w:asciiTheme="minorBidi" w:hAnsiTheme="minorBidi" w:cstheme="minorBidi"/>
          <w:rtl/>
        </w:rPr>
        <w:t xml:space="preserve"> שלבים</w:t>
      </w:r>
      <w:r w:rsidRPr="00B57DC8">
        <w:rPr>
          <w:rFonts w:asciiTheme="minorBidi" w:hAnsiTheme="minorBidi" w:cstheme="minorBidi"/>
        </w:rPr>
        <w:t>:</w:t>
      </w:r>
    </w:p>
    <w:p w14:paraId="1D957A05" w14:textId="77777777" w:rsidR="007E1D48" w:rsidRPr="00B57DC8" w:rsidRDefault="007E1D48" w:rsidP="007E1D48">
      <w:pPr>
        <w:widowControl w:val="0"/>
        <w:numPr>
          <w:ilvl w:val="3"/>
          <w:numId w:val="19"/>
        </w:numPr>
        <w:rPr>
          <w:rFonts w:asciiTheme="minorBidi" w:hAnsiTheme="minorBidi" w:cstheme="minorBidi"/>
        </w:rPr>
      </w:pPr>
      <w:r w:rsidRPr="00B57DC8">
        <w:rPr>
          <w:rFonts w:asciiTheme="minorBidi" w:hAnsiTheme="minorBidi" w:cstheme="minorBidi"/>
          <w:rtl/>
        </w:rPr>
        <w:t xml:space="preserve">הזדהות מגיש ההצעה באמצעות מערכת ההזדהות </w:t>
      </w:r>
      <w:r w:rsidRPr="00B57DC8">
        <w:rPr>
          <w:rFonts w:asciiTheme="minorBidi" w:hAnsiTheme="minorBidi" w:cstheme="minorBidi" w:hint="cs"/>
          <w:rtl/>
        </w:rPr>
        <w:t>הלאומית</w:t>
      </w:r>
      <w:r w:rsidRPr="00B57DC8">
        <w:rPr>
          <w:rFonts w:asciiTheme="minorBidi" w:hAnsiTheme="minorBidi" w:cstheme="minorBidi"/>
        </w:rPr>
        <w:t>.</w:t>
      </w:r>
    </w:p>
    <w:p w14:paraId="0A76DFAC" w14:textId="77777777" w:rsidR="007E1D48" w:rsidRPr="00B57DC8" w:rsidRDefault="007E1D48" w:rsidP="007E1D48">
      <w:pPr>
        <w:widowControl w:val="0"/>
        <w:numPr>
          <w:ilvl w:val="3"/>
          <w:numId w:val="19"/>
        </w:numPr>
        <w:rPr>
          <w:rFonts w:asciiTheme="minorBidi" w:hAnsiTheme="minorBidi" w:cstheme="minorBidi"/>
        </w:rPr>
      </w:pPr>
      <w:r w:rsidRPr="00B57DC8">
        <w:rPr>
          <w:rFonts w:asciiTheme="minorBidi" w:hAnsiTheme="minorBidi" w:cstheme="minorBidi"/>
          <w:rtl/>
        </w:rPr>
        <w:t>הגשת ההצעה בתיבת המכרזים</w:t>
      </w:r>
      <w:r w:rsidRPr="00B57DC8">
        <w:rPr>
          <w:rFonts w:asciiTheme="minorBidi" w:hAnsiTheme="minorBidi" w:cstheme="minorBidi" w:hint="cs"/>
          <w:rtl/>
        </w:rPr>
        <w:t xml:space="preserve"> במערכת יהלום</w:t>
      </w:r>
      <w:r w:rsidRPr="00B57DC8">
        <w:rPr>
          <w:rFonts w:asciiTheme="minorBidi" w:hAnsiTheme="minorBidi" w:cstheme="minorBidi"/>
        </w:rPr>
        <w:t>.</w:t>
      </w:r>
    </w:p>
    <w:p w14:paraId="0D6F7266" w14:textId="77777777" w:rsidR="007E1D48" w:rsidRPr="00B57DC8" w:rsidRDefault="007E1D48" w:rsidP="007E1D48">
      <w:pPr>
        <w:keepNext/>
        <w:widowControl w:val="0"/>
        <w:numPr>
          <w:ilvl w:val="2"/>
          <w:numId w:val="19"/>
        </w:numPr>
        <w:rPr>
          <w:rFonts w:asciiTheme="minorBidi" w:hAnsiTheme="minorBidi" w:cstheme="minorBidi"/>
        </w:rPr>
      </w:pPr>
      <w:r w:rsidRPr="00B57DC8">
        <w:rPr>
          <w:rFonts w:asciiTheme="minorBidi" w:hAnsiTheme="minorBidi" w:cstheme="minorBidi"/>
          <w:rtl/>
        </w:rPr>
        <w:t>פעולות במערכת ההזדהות</w:t>
      </w:r>
      <w:r w:rsidRPr="00B57DC8">
        <w:rPr>
          <w:rFonts w:asciiTheme="minorBidi" w:hAnsiTheme="minorBidi" w:cstheme="minorBidi"/>
        </w:rPr>
        <w:t>:</w:t>
      </w:r>
    </w:p>
    <w:p w14:paraId="07846D47" w14:textId="77777777" w:rsidR="007E1D48" w:rsidRPr="00B57DC8" w:rsidRDefault="007E1D48" w:rsidP="007E1D48">
      <w:pPr>
        <w:widowControl w:val="0"/>
        <w:numPr>
          <w:ilvl w:val="3"/>
          <w:numId w:val="19"/>
        </w:numPr>
        <w:rPr>
          <w:rFonts w:asciiTheme="minorBidi" w:hAnsiTheme="minorBidi" w:cstheme="minorBidi"/>
        </w:rPr>
      </w:pPr>
      <w:r w:rsidRPr="00B57DC8">
        <w:rPr>
          <w:rFonts w:asciiTheme="minorBidi" w:hAnsiTheme="minorBidi" w:cstheme="minorBidi"/>
          <w:rtl/>
        </w:rPr>
        <w:t xml:space="preserve">מגיש הצעה אשר טרם נרשם למערכת ההזדהות </w:t>
      </w:r>
      <w:r w:rsidRPr="00B57DC8">
        <w:rPr>
          <w:rFonts w:asciiTheme="minorBidi" w:hAnsiTheme="minorBidi" w:cstheme="minorBidi" w:hint="cs"/>
          <w:rtl/>
        </w:rPr>
        <w:t>הלאומית</w:t>
      </w:r>
      <w:r w:rsidRPr="00B57DC8">
        <w:rPr>
          <w:rFonts w:asciiTheme="minorBidi" w:hAnsiTheme="minorBidi" w:cstheme="minorBidi"/>
          <w:rtl/>
        </w:rPr>
        <w:t xml:space="preserve">, יידרש להירשם למערכת, ולאחר השלמת תהליך ההרשמה </w:t>
      </w:r>
      <w:r w:rsidRPr="00B57DC8">
        <w:rPr>
          <w:rFonts w:asciiTheme="minorBidi" w:hAnsiTheme="minorBidi"/>
          <w:rtl/>
        </w:rPr>
        <w:t>לאמת את זהותו לצורך מעבר לשלב הגשת ההצעו</w:t>
      </w:r>
      <w:r w:rsidRPr="00B57DC8">
        <w:rPr>
          <w:rFonts w:asciiTheme="minorBidi" w:hAnsiTheme="minorBidi" w:hint="cs"/>
          <w:rtl/>
        </w:rPr>
        <w:t>ת.</w:t>
      </w:r>
      <w:r w:rsidRPr="00B57DC8">
        <w:rPr>
          <w:rFonts w:asciiTheme="minorBidi" w:hAnsiTheme="minorBidi" w:cstheme="minorBidi"/>
        </w:rPr>
        <w:t xml:space="preserve"> </w:t>
      </w:r>
    </w:p>
    <w:p w14:paraId="7E60F56F" w14:textId="77777777" w:rsidR="007E1D48" w:rsidRPr="00B57DC8" w:rsidRDefault="007E1D48" w:rsidP="007E1D48">
      <w:pPr>
        <w:widowControl w:val="0"/>
        <w:numPr>
          <w:ilvl w:val="3"/>
          <w:numId w:val="19"/>
        </w:numPr>
        <w:rPr>
          <w:rFonts w:asciiTheme="minorBidi" w:hAnsiTheme="minorBidi" w:cstheme="minorBidi"/>
        </w:rPr>
      </w:pPr>
      <w:r w:rsidRPr="00B57DC8">
        <w:rPr>
          <w:rFonts w:asciiTheme="minorBidi" w:hAnsiTheme="minorBidi" w:cstheme="minorBidi"/>
          <w:rtl/>
        </w:rPr>
        <w:t xml:space="preserve">מגיש הצעה אשר רשום למערכת ההזדהות </w:t>
      </w:r>
      <w:r w:rsidRPr="00B57DC8">
        <w:rPr>
          <w:rFonts w:asciiTheme="minorBidi" w:hAnsiTheme="minorBidi" w:cstheme="minorBidi" w:hint="cs"/>
          <w:rtl/>
        </w:rPr>
        <w:t>הלאומית</w:t>
      </w:r>
      <w:r w:rsidRPr="00B57DC8">
        <w:rPr>
          <w:rFonts w:asciiTheme="minorBidi" w:hAnsiTheme="minorBidi" w:cstheme="minorBidi"/>
          <w:rtl/>
        </w:rPr>
        <w:t>, יידרש לאמת את זהותו לצורך מעבר לשלב הגשת ההצעה</w:t>
      </w:r>
      <w:r w:rsidRPr="00B57DC8">
        <w:rPr>
          <w:rFonts w:asciiTheme="minorBidi" w:hAnsiTheme="minorBidi" w:cstheme="minorBidi"/>
        </w:rPr>
        <w:t>.</w:t>
      </w:r>
    </w:p>
    <w:p w14:paraId="68B4AFD0" w14:textId="629B794E" w:rsidR="007E1D48" w:rsidRPr="00B57DC8" w:rsidRDefault="007E1D48" w:rsidP="007E1D48">
      <w:pPr>
        <w:widowControl w:val="0"/>
        <w:numPr>
          <w:ilvl w:val="3"/>
          <w:numId w:val="19"/>
        </w:numPr>
        <w:rPr>
          <w:rFonts w:asciiTheme="minorBidi" w:hAnsiTheme="minorBidi" w:cstheme="minorBidi"/>
        </w:rPr>
      </w:pPr>
      <w:r w:rsidRPr="00B57DC8">
        <w:rPr>
          <w:rFonts w:asciiTheme="minorBidi" w:hAnsiTheme="minorBidi" w:cstheme="minorBidi"/>
          <w:rtl/>
        </w:rPr>
        <w:t xml:space="preserve">בכל תקלה בהליך ההרשמה להזדהות </w:t>
      </w:r>
      <w:r w:rsidRPr="00B57DC8">
        <w:rPr>
          <w:rFonts w:asciiTheme="minorBidi" w:hAnsiTheme="minorBidi" w:cstheme="minorBidi" w:hint="cs"/>
          <w:rtl/>
        </w:rPr>
        <w:t>הלאומית</w:t>
      </w:r>
      <w:r w:rsidRPr="00B57DC8">
        <w:rPr>
          <w:rFonts w:asciiTheme="minorBidi" w:hAnsiTheme="minorBidi" w:cstheme="minorBidi"/>
          <w:rtl/>
        </w:rPr>
        <w:t>, או בתהליך ההזדהות יש לפנות למוקד התמיכה של המערכת (טלפון – 1299, כתובת דואר אלקטרוני</w:t>
      </w:r>
      <w:r w:rsidRPr="00B57DC8">
        <w:rPr>
          <w:rFonts w:asciiTheme="minorBidi" w:hAnsiTheme="minorBidi" w:cstheme="minorBidi" w:hint="cs"/>
          <w:rtl/>
        </w:rPr>
        <w:t xml:space="preserve"> </w:t>
      </w:r>
      <w:bookmarkStart w:id="444" w:name="Mail"/>
      <w:r w:rsidRPr="00B57DC8">
        <w:rPr>
          <w:rFonts w:asciiTheme="minorBidi" w:hAnsiTheme="minorBidi" w:cstheme="minorBidi"/>
        </w:rPr>
        <w:fldChar w:fldCharType="begin"/>
      </w:r>
      <w:r w:rsidRPr="00B57DC8">
        <w:rPr>
          <w:rFonts w:asciiTheme="minorBidi" w:hAnsiTheme="minorBidi" w:cstheme="minorBidi"/>
        </w:rPr>
        <w:instrText>HYPERLINK "mailto:moked@mail.gov.il" \o "</w:instrText>
      </w:r>
      <w:r w:rsidRPr="00B57DC8">
        <w:rPr>
          <w:rFonts w:asciiTheme="minorBidi" w:hAnsiTheme="minorBidi" w:cstheme="minorBidi"/>
          <w:rtl/>
        </w:rPr>
        <w:instrText>דואל מוקד התמיכה של המערכת</w:instrText>
      </w:r>
      <w:r w:rsidRPr="00B57DC8">
        <w:rPr>
          <w:rFonts w:asciiTheme="minorBidi" w:hAnsiTheme="minorBidi" w:cstheme="minorBidi"/>
        </w:rPr>
        <w:instrText>"</w:instrText>
      </w:r>
      <w:r w:rsidRPr="00B57DC8">
        <w:rPr>
          <w:rFonts w:asciiTheme="minorBidi" w:hAnsiTheme="minorBidi" w:cstheme="minorBidi"/>
        </w:rPr>
        <w:fldChar w:fldCharType="separate"/>
      </w:r>
      <w:r w:rsidRPr="00B57DC8">
        <w:rPr>
          <w:rStyle w:val="Hyperlink"/>
          <w:rFonts w:asciiTheme="minorBidi" w:hAnsiTheme="minorBidi" w:cstheme="minorBidi"/>
        </w:rPr>
        <w:t>moked@mail.gov.il</w:t>
      </w:r>
      <w:r w:rsidRPr="00B57DC8">
        <w:rPr>
          <w:rFonts w:asciiTheme="minorBidi" w:hAnsiTheme="minorBidi" w:cstheme="minorBidi"/>
        </w:rPr>
        <w:fldChar w:fldCharType="end"/>
      </w:r>
      <w:bookmarkEnd w:id="444"/>
      <w:r w:rsidRPr="00B57DC8">
        <w:rPr>
          <w:rFonts w:asciiTheme="minorBidi" w:hAnsiTheme="minorBidi" w:cstheme="minorBidi" w:hint="cs"/>
          <w:rtl/>
        </w:rPr>
        <w:t xml:space="preserve">, </w:t>
      </w:r>
      <w:r w:rsidRPr="00B57DC8">
        <w:rPr>
          <w:rFonts w:asciiTheme="minorBidi" w:hAnsiTheme="minorBidi" w:cstheme="minorBidi"/>
          <w:rtl/>
        </w:rPr>
        <w:t>טלפון נוסף</w:t>
      </w:r>
      <w:r w:rsidRPr="00B57DC8">
        <w:rPr>
          <w:rFonts w:asciiTheme="minorBidi" w:hAnsiTheme="minorBidi" w:cstheme="minorBidi" w:hint="cs"/>
          <w:rtl/>
        </w:rPr>
        <w:t xml:space="preserve"> </w:t>
      </w:r>
      <w:r w:rsidRPr="00B57DC8">
        <w:rPr>
          <w:rFonts w:asciiTheme="minorBidi" w:hAnsiTheme="minorBidi" w:cstheme="minorBidi"/>
          <w:rtl/>
        </w:rPr>
        <w:t>– 08-6863100</w:t>
      </w:r>
      <w:r w:rsidRPr="00B57DC8">
        <w:rPr>
          <w:rFonts w:asciiTheme="minorBidi" w:hAnsiTheme="minorBidi" w:cstheme="minorBidi" w:hint="cs"/>
          <w:rtl/>
        </w:rPr>
        <w:t>).</w:t>
      </w:r>
    </w:p>
    <w:p w14:paraId="76C9AE94" w14:textId="01898626" w:rsidR="007E1D48" w:rsidRPr="00B57DC8" w:rsidRDefault="007E1D48" w:rsidP="007E1D48">
      <w:pPr>
        <w:widowControl w:val="0"/>
        <w:numPr>
          <w:ilvl w:val="3"/>
          <w:numId w:val="19"/>
        </w:numPr>
        <w:rPr>
          <w:rFonts w:asciiTheme="minorBidi" w:hAnsiTheme="minorBidi" w:cstheme="minorBidi"/>
        </w:rPr>
      </w:pPr>
      <w:r w:rsidRPr="00B57DC8">
        <w:rPr>
          <w:rFonts w:asciiTheme="minorBidi" w:hAnsiTheme="minorBidi" w:cstheme="minorBidi"/>
          <w:rtl/>
        </w:rPr>
        <w:t xml:space="preserve">פרטים נוספים על אודות הליך ההרשמה </w:t>
      </w:r>
      <w:hyperlink r:id="rId36" w:tooltip="פרטים נוספים על אודות הליך ההרשמה" w:history="1">
        <w:r w:rsidRPr="00B57DC8">
          <w:rPr>
            <w:rStyle w:val="Hyperlink"/>
            <w:rFonts w:asciiTheme="minorBidi" w:hAnsiTheme="minorBidi" w:cstheme="minorBidi"/>
            <w:rtl/>
          </w:rPr>
          <w:t>מפורטים בקישור זה</w:t>
        </w:r>
      </w:hyperlink>
      <w:r w:rsidRPr="00B57DC8">
        <w:rPr>
          <w:rFonts w:asciiTheme="minorBidi" w:hAnsiTheme="minorBidi" w:cstheme="minorBidi"/>
          <w:rtl/>
        </w:rPr>
        <w:t>.</w:t>
      </w:r>
    </w:p>
    <w:p w14:paraId="323B52CF" w14:textId="77777777" w:rsidR="007E1D48" w:rsidRPr="00B57DC8" w:rsidRDefault="007E1D48" w:rsidP="007E1D48">
      <w:pPr>
        <w:widowControl w:val="0"/>
        <w:numPr>
          <w:ilvl w:val="3"/>
          <w:numId w:val="19"/>
        </w:numPr>
        <w:rPr>
          <w:rFonts w:asciiTheme="minorBidi" w:hAnsiTheme="minorBidi" w:cstheme="minorBidi"/>
        </w:rPr>
      </w:pPr>
      <w:r w:rsidRPr="00B57DC8">
        <w:rPr>
          <w:rFonts w:asciiTheme="minorBidi" w:hAnsiTheme="minorBidi" w:cstheme="minorBidi"/>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r w:rsidRPr="00B57DC8">
        <w:rPr>
          <w:rFonts w:asciiTheme="minorBidi" w:hAnsiTheme="minorBidi" w:cstheme="minorBidi"/>
        </w:rPr>
        <w:t>.</w:t>
      </w:r>
    </w:p>
    <w:p w14:paraId="28E4B088" w14:textId="77777777" w:rsidR="007E1D48" w:rsidRPr="00B57DC8" w:rsidRDefault="007E1D48" w:rsidP="007E1D48">
      <w:pPr>
        <w:keepNext/>
        <w:widowControl w:val="0"/>
        <w:numPr>
          <w:ilvl w:val="2"/>
          <w:numId w:val="19"/>
        </w:numPr>
        <w:rPr>
          <w:rFonts w:asciiTheme="minorBidi" w:hAnsiTheme="minorBidi" w:cstheme="minorBidi"/>
        </w:rPr>
      </w:pPr>
      <w:r w:rsidRPr="00B57DC8">
        <w:rPr>
          <w:rFonts w:asciiTheme="minorBidi" w:hAnsiTheme="minorBidi" w:cstheme="minorBidi"/>
          <w:rtl/>
        </w:rPr>
        <w:lastRenderedPageBreak/>
        <w:t xml:space="preserve">פעולות במערכת </w:t>
      </w:r>
      <w:r w:rsidRPr="00B57DC8">
        <w:rPr>
          <w:rFonts w:asciiTheme="minorBidi" w:hAnsiTheme="minorBidi" w:cstheme="minorBidi" w:hint="cs"/>
          <w:rtl/>
        </w:rPr>
        <w:t>יהלום</w:t>
      </w:r>
      <w:r w:rsidRPr="00B57DC8">
        <w:rPr>
          <w:rFonts w:asciiTheme="minorBidi" w:hAnsiTheme="minorBidi" w:cstheme="minorBidi"/>
        </w:rPr>
        <w:t>:</w:t>
      </w:r>
    </w:p>
    <w:p w14:paraId="6855295F" w14:textId="77777777" w:rsidR="007E1D48" w:rsidRPr="00B57DC8" w:rsidRDefault="007E1D48" w:rsidP="007E1D48">
      <w:pPr>
        <w:widowControl w:val="0"/>
        <w:numPr>
          <w:ilvl w:val="3"/>
          <w:numId w:val="19"/>
        </w:numPr>
        <w:rPr>
          <w:rFonts w:asciiTheme="minorBidi" w:hAnsiTheme="minorBidi" w:cstheme="minorBidi"/>
        </w:rPr>
      </w:pPr>
      <w:r w:rsidRPr="00B57DC8">
        <w:rPr>
          <w:rFonts w:asciiTheme="minorBidi" w:hAnsiTheme="minorBidi" w:cstheme="minorBidi"/>
          <w:rtl/>
        </w:rPr>
        <w:t>מציע המעוניין לשאול שאלות הבהרה או שי</w:t>
      </w:r>
      <w:r w:rsidRPr="00B57DC8">
        <w:rPr>
          <w:rFonts w:asciiTheme="minorBidi" w:hAnsiTheme="minorBidi" w:cstheme="minorBidi" w:hint="eastAsia"/>
          <w:rtl/>
        </w:rPr>
        <w:t>ש</w:t>
      </w:r>
      <w:r w:rsidRPr="00B57DC8">
        <w:rPr>
          <w:rFonts w:asciiTheme="minorBidi" w:hAnsiTheme="minorBidi" w:cstheme="minorBidi"/>
          <w:rtl/>
        </w:rPr>
        <w:t xml:space="preserve"> לו הערות, יוכל לבצע זאת כל עוד לא חלף </w:t>
      </w:r>
      <w:r w:rsidRPr="00B57DC8">
        <w:rPr>
          <w:rFonts w:asciiTheme="minorBidi" w:hAnsiTheme="minorBidi" w:cstheme="minorBidi" w:hint="cs"/>
          <w:rtl/>
        </w:rPr>
        <w:t>ה</w:t>
      </w:r>
      <w:r w:rsidRPr="00B57DC8">
        <w:rPr>
          <w:rFonts w:asciiTheme="minorBidi" w:hAnsiTheme="minorBidi" w:cstheme="minorBidi"/>
          <w:rtl/>
        </w:rPr>
        <w:t xml:space="preserve">מועד </w:t>
      </w:r>
      <w:r w:rsidRPr="00B57DC8">
        <w:rPr>
          <w:rFonts w:asciiTheme="minorBidi" w:hAnsiTheme="minorBidi" w:cstheme="minorBidi" w:hint="cs"/>
          <w:rtl/>
        </w:rPr>
        <w:t>ה</w:t>
      </w:r>
      <w:r w:rsidRPr="00B57DC8">
        <w:rPr>
          <w:rFonts w:asciiTheme="minorBidi" w:hAnsiTheme="minorBidi" w:cstheme="minorBidi"/>
          <w:rtl/>
        </w:rPr>
        <w:t xml:space="preserve">אחרון </w:t>
      </w:r>
      <w:r w:rsidRPr="00B57DC8">
        <w:rPr>
          <w:rFonts w:asciiTheme="minorBidi" w:hAnsiTheme="minorBidi" w:cstheme="minorBidi" w:hint="eastAsia"/>
          <w:rtl/>
        </w:rPr>
        <w:t>להגשת</w:t>
      </w:r>
      <w:r w:rsidRPr="00B57DC8">
        <w:rPr>
          <w:rFonts w:asciiTheme="minorBidi" w:hAnsiTheme="minorBidi" w:cstheme="minorBidi"/>
          <w:rtl/>
        </w:rPr>
        <w:t xml:space="preserve"> שאלות הבהרה והערות, באמצעות לחיצה על כפתור "</w:t>
      </w:r>
      <w:r w:rsidRPr="00B57DC8">
        <w:rPr>
          <w:rFonts w:asciiTheme="minorBidi" w:hAnsiTheme="minorBidi" w:cstheme="minorBidi" w:hint="eastAsia"/>
          <w:rtl/>
        </w:rPr>
        <w:t>להגשת</w:t>
      </w:r>
      <w:r w:rsidRPr="00B57DC8">
        <w:rPr>
          <w:rFonts w:asciiTheme="minorBidi" w:hAnsiTheme="minorBidi" w:cstheme="minorBidi"/>
          <w:rtl/>
        </w:rPr>
        <w:t xml:space="preserve"> </w:t>
      </w:r>
      <w:r w:rsidRPr="00B57DC8">
        <w:rPr>
          <w:rFonts w:asciiTheme="minorBidi" w:hAnsiTheme="minorBidi" w:cstheme="minorBidi" w:hint="eastAsia"/>
          <w:rtl/>
        </w:rPr>
        <w:t>שאלות</w:t>
      </w:r>
      <w:r w:rsidRPr="00B57DC8">
        <w:rPr>
          <w:rFonts w:asciiTheme="minorBidi" w:hAnsiTheme="minorBidi" w:cstheme="minorBidi"/>
          <w:rtl/>
        </w:rPr>
        <w:t xml:space="preserve"> </w:t>
      </w:r>
      <w:r w:rsidRPr="00B57DC8">
        <w:rPr>
          <w:rFonts w:asciiTheme="minorBidi" w:hAnsiTheme="minorBidi" w:cstheme="minorBidi" w:hint="eastAsia"/>
          <w:rtl/>
        </w:rPr>
        <w:t>והצעות</w:t>
      </w:r>
      <w:r w:rsidRPr="00B57DC8">
        <w:rPr>
          <w:rFonts w:asciiTheme="minorBidi" w:hAnsiTheme="minorBidi" w:cstheme="minorBidi"/>
          <w:rtl/>
        </w:rPr>
        <w:t>". המציע ימלא עבור כל שאלה את מס</w:t>
      </w:r>
      <w:r w:rsidRPr="00B57DC8">
        <w:rPr>
          <w:rFonts w:asciiTheme="minorBidi" w:hAnsiTheme="minorBidi" w:cstheme="minorBidi" w:hint="cs"/>
          <w:rtl/>
        </w:rPr>
        <w:t>פר</w:t>
      </w:r>
      <w:r w:rsidRPr="00B57DC8">
        <w:rPr>
          <w:rFonts w:asciiTheme="minorBidi" w:hAnsiTheme="minorBidi" w:cstheme="minorBidi"/>
          <w:rtl/>
        </w:rPr>
        <w:t xml:space="preserve"> הפרק/נספח ו</w:t>
      </w:r>
      <w:r w:rsidRPr="00B57DC8">
        <w:rPr>
          <w:rFonts w:asciiTheme="minorBidi" w:hAnsiTheme="minorBidi" w:cstheme="minorBidi" w:hint="cs"/>
          <w:rtl/>
        </w:rPr>
        <w:t xml:space="preserve">את </w:t>
      </w:r>
      <w:r w:rsidRPr="00B57DC8">
        <w:rPr>
          <w:rFonts w:asciiTheme="minorBidi" w:hAnsiTheme="minorBidi" w:cstheme="minorBidi"/>
          <w:rtl/>
        </w:rPr>
        <w:t>מס</w:t>
      </w:r>
      <w:r w:rsidRPr="00B57DC8">
        <w:rPr>
          <w:rFonts w:asciiTheme="minorBidi" w:hAnsiTheme="minorBidi" w:cstheme="minorBidi" w:hint="cs"/>
          <w:rtl/>
        </w:rPr>
        <w:t>פר</w:t>
      </w:r>
      <w:r w:rsidRPr="00B57DC8">
        <w:rPr>
          <w:rFonts w:asciiTheme="minorBidi" w:hAnsiTheme="minorBidi" w:cstheme="minorBidi"/>
          <w:rtl/>
        </w:rPr>
        <w:t xml:space="preserve"> הסעיף</w:t>
      </w:r>
      <w:r w:rsidRPr="00B57DC8">
        <w:rPr>
          <w:rFonts w:asciiTheme="minorBidi" w:hAnsiTheme="minorBidi" w:cstheme="minorBidi" w:hint="cs"/>
          <w:rtl/>
        </w:rPr>
        <w:t>.</w:t>
      </w:r>
    </w:p>
    <w:p w14:paraId="262104CB" w14:textId="77777777" w:rsidR="007E1D48" w:rsidRPr="00B57DC8" w:rsidRDefault="007E1D48" w:rsidP="007E1D48">
      <w:pPr>
        <w:widowControl w:val="0"/>
        <w:numPr>
          <w:ilvl w:val="3"/>
          <w:numId w:val="19"/>
        </w:numPr>
        <w:rPr>
          <w:rFonts w:asciiTheme="minorBidi" w:hAnsiTheme="minorBidi" w:cstheme="minorBidi"/>
        </w:rPr>
      </w:pPr>
      <w:r w:rsidRPr="00B57DC8">
        <w:rPr>
          <w:rFonts w:asciiTheme="minorBidi" w:hAnsiTheme="minorBidi" w:cstheme="minorBidi"/>
          <w:rtl/>
        </w:rPr>
        <w:t xml:space="preserve">במסגרת הגשת ההצעה, על המציע לפעול בהתאם להנחיות שיופיעו במערכת </w:t>
      </w:r>
      <w:r w:rsidRPr="00B57DC8">
        <w:rPr>
          <w:rFonts w:asciiTheme="minorBidi" w:hAnsiTheme="minorBidi" w:cstheme="minorBidi" w:hint="cs"/>
          <w:rtl/>
        </w:rPr>
        <w:t>יהלום</w:t>
      </w:r>
      <w:r w:rsidRPr="00B57DC8">
        <w:rPr>
          <w:rFonts w:asciiTheme="minorBidi" w:hAnsiTheme="minorBidi" w:cstheme="minorBidi"/>
          <w:rtl/>
        </w:rPr>
        <w:t>, למלא את כלל השדות שנדרש באופן ברור ובהתאם להנחיות המערכת, ולעלות למערכת את הקבצים הנדרשים, בהתאם להוראות המכרז</w:t>
      </w:r>
      <w:r w:rsidRPr="00B57DC8">
        <w:rPr>
          <w:rFonts w:asciiTheme="minorBidi" w:hAnsiTheme="minorBidi" w:cstheme="minorBidi"/>
        </w:rPr>
        <w:t xml:space="preserve">. </w:t>
      </w:r>
    </w:p>
    <w:p w14:paraId="5BC1AD12" w14:textId="77777777" w:rsidR="007E1D48" w:rsidRPr="00B57DC8" w:rsidRDefault="007E1D48" w:rsidP="007E1D48">
      <w:pPr>
        <w:widowControl w:val="0"/>
        <w:numPr>
          <w:ilvl w:val="3"/>
          <w:numId w:val="19"/>
        </w:numPr>
        <w:rPr>
          <w:rFonts w:asciiTheme="minorBidi" w:hAnsiTheme="minorBidi" w:cstheme="minorBidi"/>
          <w:rtl/>
        </w:rPr>
      </w:pPr>
      <w:r w:rsidRPr="00B57DC8">
        <w:rPr>
          <w:rFonts w:asciiTheme="minorBidi" w:hAnsiTheme="minorBidi" w:cstheme="minorBidi"/>
          <w:rtl/>
        </w:rPr>
        <w:t>לאחר השלמת הגשת ההצעה במערכת</w:t>
      </w:r>
      <w:r w:rsidRPr="00B57DC8">
        <w:rPr>
          <w:rFonts w:asciiTheme="minorBidi" w:hAnsiTheme="minorBidi" w:cstheme="minorBidi" w:hint="cs"/>
          <w:rtl/>
        </w:rPr>
        <w:t>,</w:t>
      </w:r>
      <w:r w:rsidRPr="00B57DC8">
        <w:rPr>
          <w:rFonts w:asciiTheme="minorBidi" w:hAnsiTheme="minorBidi" w:cstheme="minorBidi"/>
          <w:rtl/>
        </w:rPr>
        <w:t xml:space="preserve"> תתקבל הודעה "הצעתך נשלחה בהצלחה" ו</w:t>
      </w:r>
      <w:r w:rsidRPr="00B57DC8">
        <w:rPr>
          <w:rFonts w:asciiTheme="minorBidi" w:hAnsiTheme="minorBidi" w:cstheme="minorBidi" w:hint="cs"/>
          <w:rtl/>
        </w:rPr>
        <w:t>ה</w:t>
      </w:r>
      <w:r w:rsidRPr="00B57DC8">
        <w:rPr>
          <w:rFonts w:asciiTheme="minorBidi" w:hAnsiTheme="minorBidi" w:cstheme="minorBidi"/>
          <w:rtl/>
        </w:rPr>
        <w:t>מציע יוכל להוריד את מסמך ההצעה. מסמך ההצעה הינו מסמך חתום דיגיטלית של ההצעה ומהווה אסמכתא להצעה שהוגשה. המסמך ישלח למציע גם ב</w:t>
      </w:r>
      <w:r w:rsidRPr="00B57DC8">
        <w:rPr>
          <w:rFonts w:asciiTheme="minorBidi" w:hAnsiTheme="minorBidi" w:cstheme="minorBidi" w:hint="cs"/>
          <w:rtl/>
        </w:rPr>
        <w:t>אמצעות הדואר האלקטרוני</w:t>
      </w:r>
      <w:r w:rsidRPr="00B57DC8">
        <w:rPr>
          <w:rFonts w:asciiTheme="minorBidi" w:hAnsiTheme="minorBidi" w:cstheme="minorBidi"/>
          <w:rtl/>
        </w:rPr>
        <w:t>. מסמך ההצעה האחרון שנשלח יוצג גם במערכת</w:t>
      </w:r>
      <w:r w:rsidRPr="00B57DC8">
        <w:rPr>
          <w:rFonts w:asciiTheme="minorBidi" w:hAnsiTheme="minorBidi" w:cstheme="minorBidi"/>
          <w:b/>
          <w:bCs/>
        </w:rPr>
        <w:t>.</w:t>
      </w:r>
    </w:p>
    <w:p w14:paraId="301976C3" w14:textId="77777777" w:rsidR="007E1D48" w:rsidRPr="00B57DC8" w:rsidRDefault="007E1D48" w:rsidP="007E1D48">
      <w:pPr>
        <w:widowControl w:val="0"/>
        <w:numPr>
          <w:ilvl w:val="3"/>
          <w:numId w:val="19"/>
        </w:numPr>
        <w:rPr>
          <w:rFonts w:asciiTheme="minorBidi" w:hAnsiTheme="minorBidi" w:cstheme="minorBidi"/>
        </w:rPr>
      </w:pPr>
      <w:r w:rsidRPr="00B57DC8">
        <w:rPr>
          <w:rFonts w:asciiTheme="minorBidi" w:hAnsiTheme="minorBidi" w:cstheme="minorBidi"/>
          <w:rtl/>
        </w:rPr>
        <w:t>מציע יוכל לעדכן את הצעתו כל עוד לא חלף המועד האחרון להגשת הצעה</w:t>
      </w:r>
      <w:r w:rsidRPr="00B57DC8">
        <w:rPr>
          <w:rFonts w:asciiTheme="minorBidi" w:hAnsiTheme="minorBidi" w:cstheme="minorBidi" w:hint="cs"/>
          <w:rtl/>
        </w:rPr>
        <w:t>.</w:t>
      </w:r>
    </w:p>
    <w:p w14:paraId="5BEDEDE8" w14:textId="77777777" w:rsidR="007E1D48" w:rsidRPr="00B57DC8" w:rsidRDefault="007E1D48" w:rsidP="007E1D48">
      <w:pPr>
        <w:widowControl w:val="0"/>
        <w:numPr>
          <w:ilvl w:val="3"/>
          <w:numId w:val="19"/>
        </w:numPr>
        <w:rPr>
          <w:rFonts w:asciiTheme="minorBidi" w:hAnsiTheme="minorBidi" w:cstheme="minorBidi"/>
          <w:rtl/>
        </w:rPr>
      </w:pPr>
      <w:r w:rsidRPr="00B57DC8">
        <w:rPr>
          <w:rFonts w:asciiTheme="minorBidi" w:hAnsiTheme="minorBidi" w:cstheme="minorBidi" w:hint="cs"/>
          <w:rtl/>
        </w:rPr>
        <w:t xml:space="preserve">במקרה שבו </w:t>
      </w:r>
      <w:r w:rsidRPr="00B57DC8">
        <w:rPr>
          <w:rFonts w:asciiTheme="minorBidi" w:hAnsiTheme="minorBidi" w:cstheme="minorBidi"/>
          <w:rtl/>
        </w:rPr>
        <w:t xml:space="preserve">לאחר שהוגשו הצעות בתיבה, ערך המזמין שינוי במסמכי המכרז (למעט שינוי במועדי המכרז), </w:t>
      </w:r>
      <w:r w:rsidRPr="00B57DC8">
        <w:rPr>
          <w:rFonts w:asciiTheme="minorBidi" w:hAnsiTheme="minorBidi" w:cstheme="minorBidi"/>
          <w:b/>
          <w:bCs/>
          <w:rtl/>
        </w:rPr>
        <w:t xml:space="preserve">הצעות שהיו בתיבה </w:t>
      </w:r>
      <w:r w:rsidRPr="00B57DC8">
        <w:rPr>
          <w:rFonts w:asciiTheme="minorBidi" w:hAnsiTheme="minorBidi" w:cstheme="minorBidi" w:hint="cs"/>
          <w:b/>
          <w:bCs/>
          <w:rtl/>
        </w:rPr>
        <w:t xml:space="preserve">תבוטלנה </w:t>
      </w:r>
      <w:r w:rsidRPr="00B57DC8">
        <w:rPr>
          <w:rFonts w:asciiTheme="minorBidi" w:hAnsiTheme="minorBidi" w:cstheme="minorBidi"/>
          <w:rtl/>
        </w:rPr>
        <w:t>ו</w:t>
      </w:r>
      <w:r w:rsidRPr="00B57DC8">
        <w:rPr>
          <w:rFonts w:asciiTheme="minorBidi" w:hAnsiTheme="minorBidi" w:cstheme="minorBidi" w:hint="cs"/>
          <w:rtl/>
        </w:rPr>
        <w:t>תעבורנה</w:t>
      </w:r>
      <w:r w:rsidRPr="00B57DC8">
        <w:rPr>
          <w:rFonts w:asciiTheme="minorBidi" w:hAnsiTheme="minorBidi" w:cstheme="minorBidi"/>
          <w:rtl/>
        </w:rPr>
        <w:t xml:space="preserve"> למצב טיוטה.</w:t>
      </w:r>
      <w:r w:rsidRPr="00B57DC8">
        <w:rPr>
          <w:rFonts w:asciiTheme="minorBidi" w:hAnsiTheme="minorBidi" w:cstheme="minorBidi"/>
          <w:b/>
          <w:bCs/>
          <w:rtl/>
        </w:rPr>
        <w:t xml:space="preserve"> </w:t>
      </w:r>
      <w:r w:rsidRPr="00B57DC8">
        <w:rPr>
          <w:rFonts w:asciiTheme="minorBidi" w:hAnsiTheme="minorBidi" w:cstheme="minorBidi"/>
          <w:rtl/>
        </w:rPr>
        <w:t>מציע המעוניין להגיש את הצעתו בהתאם לתנאי המכרז המעודכנים</w:t>
      </w:r>
      <w:r w:rsidRPr="00B57DC8">
        <w:rPr>
          <w:rFonts w:asciiTheme="minorBidi" w:hAnsiTheme="minorBidi" w:cstheme="minorBidi" w:hint="cs"/>
          <w:rtl/>
        </w:rPr>
        <w:t>,</w:t>
      </w:r>
      <w:r w:rsidRPr="00B57DC8">
        <w:rPr>
          <w:rFonts w:asciiTheme="minorBidi" w:hAnsiTheme="minorBidi" w:cstheme="minorBidi"/>
          <w:b/>
          <w:bCs/>
          <w:rtl/>
        </w:rPr>
        <w:t xml:space="preserve"> י</w:t>
      </w:r>
      <w:r w:rsidRPr="00B57DC8">
        <w:rPr>
          <w:rFonts w:asciiTheme="minorBidi" w:hAnsiTheme="minorBidi" w:cstheme="minorBidi" w:hint="cs"/>
          <w:b/>
          <w:bCs/>
          <w:rtl/>
        </w:rPr>
        <w:t>י</w:t>
      </w:r>
      <w:r w:rsidRPr="00B57DC8">
        <w:rPr>
          <w:rFonts w:asciiTheme="minorBidi" w:hAnsiTheme="minorBidi" w:cstheme="minorBidi"/>
          <w:b/>
          <w:bCs/>
          <w:rtl/>
        </w:rPr>
        <w:t>דרש ל</w:t>
      </w:r>
      <w:r w:rsidRPr="00B57DC8">
        <w:rPr>
          <w:rFonts w:asciiTheme="minorBidi" w:hAnsiTheme="minorBidi" w:cstheme="minorBidi" w:hint="cs"/>
          <w:b/>
          <w:bCs/>
          <w:rtl/>
        </w:rPr>
        <w:t xml:space="preserve">הגיש הצעה </w:t>
      </w:r>
      <w:r w:rsidRPr="00B57DC8">
        <w:rPr>
          <w:rFonts w:asciiTheme="minorBidi" w:hAnsiTheme="minorBidi" w:cstheme="minorBidi"/>
          <w:b/>
          <w:bCs/>
          <w:rtl/>
        </w:rPr>
        <w:t>מחדש</w:t>
      </w:r>
      <w:r w:rsidRPr="00B57DC8">
        <w:rPr>
          <w:rFonts w:asciiTheme="minorBidi" w:hAnsiTheme="minorBidi" w:cstheme="minorBidi" w:hint="cs"/>
          <w:b/>
          <w:bCs/>
          <w:rtl/>
        </w:rPr>
        <w:t>.</w:t>
      </w:r>
    </w:p>
    <w:p w14:paraId="51CCB9AB" w14:textId="77777777" w:rsidR="007E1D48" w:rsidRPr="00B57DC8" w:rsidRDefault="007E1D48" w:rsidP="007E1D48">
      <w:pPr>
        <w:widowControl w:val="0"/>
        <w:numPr>
          <w:ilvl w:val="3"/>
          <w:numId w:val="19"/>
        </w:numPr>
        <w:rPr>
          <w:rFonts w:asciiTheme="minorBidi" w:hAnsiTheme="minorBidi" w:cstheme="minorBidi"/>
        </w:rPr>
      </w:pPr>
      <w:r w:rsidRPr="00B57DC8">
        <w:rPr>
          <w:rFonts w:asciiTheme="minorBidi" w:hAnsiTheme="minorBidi" w:cstheme="minorBidi"/>
          <w:rtl/>
        </w:rPr>
        <w:t>לא ניתן יהיה להגיש הצעות במערכת לאחר המועד האחרון להגשת הצעות</w:t>
      </w:r>
      <w:r w:rsidRPr="00B57DC8">
        <w:rPr>
          <w:rFonts w:asciiTheme="minorBidi" w:hAnsiTheme="minorBidi" w:cstheme="minorBidi"/>
        </w:rPr>
        <w:t>.</w:t>
      </w:r>
    </w:p>
    <w:p w14:paraId="35FBAD8A" w14:textId="5207B6F0" w:rsidR="007E1D48" w:rsidRPr="00B57DC8" w:rsidRDefault="007E1D48" w:rsidP="007E1D48">
      <w:pPr>
        <w:widowControl w:val="0"/>
        <w:numPr>
          <w:ilvl w:val="3"/>
          <w:numId w:val="19"/>
        </w:numPr>
        <w:rPr>
          <w:rFonts w:asciiTheme="minorBidi" w:hAnsiTheme="minorBidi" w:cstheme="minorBidi"/>
        </w:rPr>
      </w:pPr>
      <w:r w:rsidRPr="00B57DC8">
        <w:rPr>
          <w:rFonts w:asciiTheme="minorBidi" w:hAnsiTheme="minorBidi" w:cstheme="minorBidi"/>
          <w:rtl/>
        </w:rPr>
        <w:t xml:space="preserve">באפשרות המציע לבצע </w:t>
      </w:r>
      <w:r w:rsidRPr="00B57DC8">
        <w:rPr>
          <w:rFonts w:asciiTheme="minorBidi" w:hAnsiTheme="minorBidi" w:cstheme="minorBidi"/>
          <w:b/>
          <w:bCs/>
          <w:rtl/>
        </w:rPr>
        <w:t>הגשה אחת בלבד</w:t>
      </w:r>
      <w:r w:rsidRPr="00B57DC8">
        <w:rPr>
          <w:rFonts w:asciiTheme="minorBidi" w:hAnsiTheme="minorBidi" w:cstheme="minorBidi"/>
          <w:rtl/>
        </w:rPr>
        <w:t xml:space="preserve"> בהתייחס לכל ה</w:t>
      </w:r>
      <w:r w:rsidRPr="00B57DC8">
        <w:rPr>
          <w:rtl/>
        </w:rPr>
        <w:fldChar w:fldCharType="begin"/>
      </w:r>
      <w:r w:rsidRPr="00B57DC8">
        <w:rPr>
          <w:rtl/>
        </w:rPr>
        <w:instrText xml:space="preserve"> </w:instrText>
      </w:r>
      <w:r w:rsidRPr="00B57DC8">
        <w:instrText>REF</w:instrText>
      </w:r>
      <w:r w:rsidRPr="00B57DC8">
        <w:rPr>
          <w:rtl/>
        </w:rPr>
        <w:instrText xml:space="preserve"> יחידת_חלוקה_רבים \</w:instrText>
      </w:r>
      <w:r w:rsidRPr="00B57DC8">
        <w:instrText>h</w:instrText>
      </w:r>
      <w:r w:rsidRPr="00B57DC8">
        <w:rPr>
          <w:rtl/>
        </w:rPr>
        <w:instrText xml:space="preserve">  \* </w:instrText>
      </w:r>
      <w:r w:rsidRPr="00B57DC8">
        <w:instrText>MERGEFORMAT</w:instrText>
      </w:r>
      <w:r w:rsidRPr="00B57DC8">
        <w:rPr>
          <w:rtl/>
        </w:rPr>
        <w:instrText xml:space="preserve"> </w:instrText>
      </w:r>
      <w:r w:rsidRPr="00B57DC8">
        <w:rPr>
          <w:rtl/>
        </w:rPr>
      </w:r>
      <w:r w:rsidRPr="00B57DC8">
        <w:rPr>
          <w:rtl/>
        </w:rPr>
        <w:fldChar w:fldCharType="separate"/>
      </w:r>
      <w:r w:rsidR="007D641B" w:rsidRPr="007D641B">
        <w:rPr>
          <w:rtl/>
        </w:rPr>
        <w:t>מחוזות</w:t>
      </w:r>
      <w:r w:rsidRPr="00B57DC8">
        <w:rPr>
          <w:rtl/>
        </w:rPr>
        <w:fldChar w:fldCharType="end"/>
      </w:r>
      <w:r w:rsidRPr="00B57DC8">
        <w:rPr>
          <w:rFonts w:asciiTheme="minorBidi" w:hAnsiTheme="minorBidi" w:cstheme="minorBidi"/>
          <w:rtl/>
        </w:rPr>
        <w:t xml:space="preserve"> הכלולים בהצעתו. לעניין סעיף זה, "</w:t>
      </w:r>
      <w:r w:rsidRPr="00B57DC8">
        <w:rPr>
          <w:rFonts w:asciiTheme="minorBidi" w:hAnsiTheme="minorBidi" w:cstheme="minorBidi"/>
          <w:b/>
          <w:bCs/>
          <w:rtl/>
        </w:rPr>
        <w:t>מציע</w:t>
      </w:r>
      <w:r w:rsidRPr="00B57DC8">
        <w:rPr>
          <w:rFonts w:asciiTheme="minorBidi" w:hAnsiTheme="minorBidi" w:cstheme="minorBidi"/>
          <w:rtl/>
        </w:rPr>
        <w:t>" – לרבות בעל השליטה במציע או הנשלט על ידו או הנשלט על ידי גורם שלישי השולט בו. לאחר השלמת הגשת הצעה לא תתאפשר הגשה נוספת או עדכון הצעה</w:t>
      </w:r>
      <w:r w:rsidRPr="00B57DC8">
        <w:rPr>
          <w:rFonts w:asciiTheme="minorBidi" w:hAnsiTheme="minorBidi" w:cstheme="minorBidi"/>
        </w:rPr>
        <w:t>.</w:t>
      </w:r>
    </w:p>
    <w:p w14:paraId="133D4780" w14:textId="77777777" w:rsidR="007E1D48" w:rsidRPr="00B57DC8" w:rsidRDefault="007E1D48" w:rsidP="007E1D48">
      <w:pPr>
        <w:widowControl w:val="0"/>
        <w:numPr>
          <w:ilvl w:val="3"/>
          <w:numId w:val="19"/>
        </w:numPr>
        <w:rPr>
          <w:rFonts w:asciiTheme="minorBidi" w:hAnsiTheme="minorBidi" w:cstheme="minorBidi"/>
        </w:rPr>
      </w:pPr>
      <w:r w:rsidRPr="00B57DC8">
        <w:rPr>
          <w:rFonts w:asciiTheme="minorBidi" w:hAnsiTheme="minorBidi" w:cstheme="minorBidi"/>
          <w:rtl/>
        </w:rPr>
        <w:t>במסגרת הגשת ההצעות במערכת, ישנן מגבלות טכניות שונות</w:t>
      </w:r>
      <w:r w:rsidRPr="00B57DC8">
        <w:rPr>
          <w:rFonts w:asciiTheme="minorBidi" w:hAnsiTheme="minorBidi" w:cstheme="minorBidi" w:hint="cs"/>
          <w:rtl/>
        </w:rPr>
        <w:t xml:space="preserve"> כגון:</w:t>
      </w:r>
    </w:p>
    <w:p w14:paraId="30ECAE1A" w14:textId="77777777" w:rsidR="007E1D48" w:rsidRPr="00B57DC8" w:rsidRDefault="007E1D48" w:rsidP="007E1D48">
      <w:pPr>
        <w:widowControl w:val="0"/>
        <w:numPr>
          <w:ilvl w:val="4"/>
          <w:numId w:val="19"/>
        </w:numPr>
        <w:rPr>
          <w:rFonts w:asciiTheme="minorBidi" w:hAnsiTheme="minorBidi" w:cstheme="minorBidi"/>
        </w:rPr>
      </w:pPr>
      <w:r w:rsidRPr="00B57DC8">
        <w:rPr>
          <w:rFonts w:asciiTheme="minorBidi" w:hAnsiTheme="minorBidi" w:cstheme="minorBidi"/>
          <w:rtl/>
        </w:rPr>
        <w:t>ניתן לעלות עד 10 קבצים, כאשר גודל מקסימ</w:t>
      </w:r>
      <w:r w:rsidRPr="00B57DC8">
        <w:rPr>
          <w:rFonts w:asciiTheme="minorBidi" w:hAnsiTheme="minorBidi" w:cstheme="minorBidi" w:hint="eastAsia"/>
          <w:rtl/>
        </w:rPr>
        <w:t>א</w:t>
      </w:r>
      <w:r w:rsidRPr="00B57DC8">
        <w:rPr>
          <w:rFonts w:asciiTheme="minorBidi" w:hAnsiTheme="minorBidi" w:cstheme="minorBidi"/>
          <w:rtl/>
        </w:rPr>
        <w:t xml:space="preserve">לי של כל קובץ </w:t>
      </w:r>
      <w:r w:rsidRPr="00B57DC8">
        <w:rPr>
          <w:rFonts w:asciiTheme="minorBidi" w:hAnsiTheme="minorBidi" w:cstheme="minorBidi" w:hint="cs"/>
          <w:rtl/>
        </w:rPr>
        <w:t xml:space="preserve">הוא </w:t>
      </w:r>
      <w:r w:rsidRPr="00B57DC8">
        <w:rPr>
          <w:rFonts w:asciiTheme="minorBidi" w:hAnsiTheme="minorBidi" w:cstheme="minorBidi"/>
          <w:rtl/>
        </w:rPr>
        <w:t xml:space="preserve">עד </w:t>
      </w:r>
      <w:r w:rsidRPr="00B57DC8">
        <w:rPr>
          <w:rFonts w:asciiTheme="minorBidi" w:hAnsiTheme="minorBidi" w:cstheme="minorBidi"/>
        </w:rPr>
        <w:t>15MB</w:t>
      </w:r>
      <w:r w:rsidRPr="00B57DC8">
        <w:rPr>
          <w:rFonts w:asciiTheme="minorBidi" w:hAnsiTheme="minorBidi" w:cstheme="minorBidi"/>
          <w:rtl/>
        </w:rPr>
        <w:t>.</w:t>
      </w:r>
    </w:p>
    <w:p w14:paraId="02DFE28E" w14:textId="77777777" w:rsidR="007E1D48" w:rsidRPr="00B57DC8" w:rsidRDefault="007E1D48" w:rsidP="007E1D48">
      <w:pPr>
        <w:widowControl w:val="0"/>
        <w:numPr>
          <w:ilvl w:val="4"/>
          <w:numId w:val="19"/>
        </w:numPr>
        <w:rPr>
          <w:rFonts w:asciiTheme="minorBidi" w:hAnsiTheme="minorBidi" w:cstheme="minorBidi"/>
        </w:rPr>
      </w:pPr>
      <w:r w:rsidRPr="00B57DC8">
        <w:rPr>
          <w:rFonts w:asciiTheme="minorBidi" w:hAnsiTheme="minorBidi" w:cstheme="minorBidi"/>
          <w:rtl/>
        </w:rPr>
        <w:t>פרק הזמן שבו המערכת מתנתקת בהיעדר פעולה של משתמש (20 דקות ל-</w:t>
      </w:r>
      <w:r w:rsidRPr="00B57DC8">
        <w:rPr>
          <w:rFonts w:asciiTheme="minorBidi" w:hAnsiTheme="minorBidi" w:cstheme="minorBidi"/>
        </w:rPr>
        <w:t>Time out</w:t>
      </w:r>
      <w:r w:rsidRPr="00B57DC8">
        <w:rPr>
          <w:rFonts w:asciiTheme="minorBidi" w:hAnsiTheme="minorBidi" w:cstheme="minorBidi"/>
          <w:rtl/>
        </w:rPr>
        <w:t xml:space="preserve">) </w:t>
      </w:r>
    </w:p>
    <w:p w14:paraId="62032385" w14:textId="1FE51E14" w:rsidR="007E1D48" w:rsidRPr="00B57DC8" w:rsidRDefault="007E1D48" w:rsidP="007E1D48">
      <w:pPr>
        <w:widowControl w:val="0"/>
        <w:numPr>
          <w:ilvl w:val="4"/>
          <w:numId w:val="19"/>
        </w:numPr>
        <w:rPr>
          <w:rFonts w:asciiTheme="minorBidi" w:hAnsiTheme="minorBidi" w:cstheme="minorBidi"/>
        </w:rPr>
      </w:pPr>
      <w:r w:rsidRPr="00B57DC8">
        <w:rPr>
          <w:rFonts w:asciiTheme="minorBidi" w:hAnsiTheme="minorBidi" w:cstheme="minorBidi"/>
          <w:rtl/>
        </w:rPr>
        <w:lastRenderedPageBreak/>
        <w:t xml:space="preserve">מגבלות טכניות נוספות - על מנת להכיר את שאר מגבלות המערכת, באחריות מגיש ההצעה לקרוא, מבעוד מועד, את </w:t>
      </w:r>
      <w:hyperlink r:id="rId37" w:history="1">
        <w:r w:rsidRPr="00B57DC8">
          <w:rPr>
            <w:rFonts w:asciiTheme="minorBidi" w:hAnsiTheme="minorBidi" w:cstheme="minorBidi"/>
            <w:rtl/>
          </w:rPr>
          <w:t>המדריך להגשת הצעות באמצעות תיבת מכרזים דיגיטלית</w:t>
        </w:r>
      </w:hyperlink>
      <w:r w:rsidRPr="00B57DC8">
        <w:rPr>
          <w:rFonts w:asciiTheme="minorBidi" w:hAnsiTheme="minorBidi" w:cstheme="minorBidi"/>
          <w:rtl/>
        </w:rPr>
        <w:t xml:space="preserve">. בנוסף, לרשותו של מגיש הצעה </w:t>
      </w:r>
      <w:hyperlink r:id="rId38" w:tooltip="חומרי הדרכה" w:history="1">
        <w:r w:rsidRPr="00B57DC8">
          <w:rPr>
            <w:rStyle w:val="Hyperlink"/>
            <w:rFonts w:asciiTheme="minorBidi" w:hAnsiTheme="minorBidi" w:cstheme="minorBidi"/>
            <w:rtl/>
          </w:rPr>
          <w:t>חומרי הדרכה</w:t>
        </w:r>
      </w:hyperlink>
      <w:r w:rsidRPr="00B57DC8">
        <w:rPr>
          <w:rFonts w:asciiTheme="minorBidi" w:hAnsiTheme="minorBidi" w:cstheme="minorBidi" w:hint="cs"/>
          <w:rtl/>
        </w:rPr>
        <w:t xml:space="preserve">, </w:t>
      </w:r>
      <w:r w:rsidRPr="00B57DC8">
        <w:rPr>
          <w:rFonts w:asciiTheme="minorBidi" w:hAnsiTheme="minorBidi" w:cstheme="minorBidi"/>
          <w:rtl/>
        </w:rPr>
        <w:t xml:space="preserve">אשר נועדו לסייע </w:t>
      </w:r>
      <w:r w:rsidRPr="00B57DC8">
        <w:rPr>
          <w:rFonts w:asciiTheme="minorBidi" w:hAnsiTheme="minorBidi" w:cstheme="minorBidi" w:hint="eastAsia"/>
          <w:rtl/>
        </w:rPr>
        <w:t>בהגשת</w:t>
      </w:r>
      <w:r w:rsidRPr="00B57DC8">
        <w:rPr>
          <w:rFonts w:asciiTheme="minorBidi" w:hAnsiTheme="minorBidi" w:cstheme="minorBidi"/>
          <w:rtl/>
        </w:rPr>
        <w:t xml:space="preserve"> הצעות</w:t>
      </w:r>
      <w:r w:rsidRPr="00B57DC8">
        <w:rPr>
          <w:rFonts w:asciiTheme="minorBidi" w:hAnsiTheme="minorBidi" w:cstheme="minorBidi" w:hint="cs"/>
          <w:rtl/>
        </w:rPr>
        <w:t xml:space="preserve"> בהצלחה.</w:t>
      </w:r>
      <w:r w:rsidRPr="00B57DC8">
        <w:rPr>
          <w:rFonts w:asciiTheme="minorBidi" w:hAnsiTheme="minorBidi" w:cstheme="minorBidi"/>
          <w:rtl/>
        </w:rPr>
        <w:t xml:space="preserve"> </w:t>
      </w:r>
    </w:p>
    <w:p w14:paraId="2D769F87" w14:textId="58D7BCBF" w:rsidR="007E1D48" w:rsidRPr="00B57DC8" w:rsidRDefault="007E1D48" w:rsidP="007E1D48">
      <w:pPr>
        <w:widowControl w:val="0"/>
        <w:numPr>
          <w:ilvl w:val="3"/>
          <w:numId w:val="19"/>
        </w:numPr>
        <w:rPr>
          <w:rFonts w:asciiTheme="minorBidi" w:hAnsiTheme="minorBidi" w:cstheme="minorBidi"/>
          <w:rtl/>
        </w:rPr>
      </w:pPr>
      <w:r w:rsidRPr="00B57DC8">
        <w:rPr>
          <w:rFonts w:asciiTheme="minorBidi" w:hAnsiTheme="minorBidi" w:cstheme="minorBidi"/>
          <w:rtl/>
        </w:rPr>
        <w:t>לסיוע טכני במקרה של תקלה או שאלה</w:t>
      </w:r>
      <w:r w:rsidRPr="00B57DC8">
        <w:rPr>
          <w:rFonts w:asciiTheme="minorBidi" w:hAnsiTheme="minorBidi" w:cstheme="minorBidi" w:hint="cs"/>
          <w:rtl/>
        </w:rPr>
        <w:t>,</w:t>
      </w:r>
      <w:r w:rsidRPr="00B57DC8">
        <w:rPr>
          <w:rFonts w:asciiTheme="minorBidi" w:hAnsiTheme="minorBidi" w:cstheme="minorBidi"/>
          <w:rtl/>
        </w:rPr>
        <w:t xml:space="preserve"> ניתן לפנות למוקד התמיכה בימים א'-ה' בין השעות 8:00-17:00 ב</w:t>
      </w:r>
      <w:r w:rsidRPr="00B57DC8">
        <w:rPr>
          <w:rFonts w:asciiTheme="minorBidi" w:hAnsiTheme="minorBidi" w:cstheme="minorBidi" w:hint="cs"/>
          <w:rtl/>
        </w:rPr>
        <w:t>כתובת הדואר האלקטרוני</w:t>
      </w:r>
      <w:r w:rsidRPr="00B57DC8">
        <w:rPr>
          <w:rFonts w:asciiTheme="minorBidi" w:hAnsiTheme="minorBidi" w:cstheme="minorBidi"/>
          <w:rtl/>
        </w:rPr>
        <w:t xml:space="preserve">: </w:t>
      </w:r>
      <w:hyperlink r:id="rId39" w:tooltip="דוא&quot;ל מוקד התמיכה" w:history="1">
        <w:r w:rsidRPr="00B57DC8">
          <w:rPr>
            <w:rStyle w:val="Hyperlink"/>
            <w:rFonts w:asciiTheme="minorBidi" w:hAnsiTheme="minorBidi" w:cstheme="minorBidi"/>
          </w:rPr>
          <w:t>moked@mail.gov.il</w:t>
        </w:r>
      </w:hyperlink>
      <w:r w:rsidRPr="00B57DC8">
        <w:rPr>
          <w:rFonts w:asciiTheme="minorBidi" w:hAnsiTheme="minorBidi" w:cstheme="minorBidi"/>
          <w:rtl/>
        </w:rPr>
        <w:t xml:space="preserve"> או באמצעות הצ'אט האנושי: </w:t>
      </w:r>
      <w:hyperlink r:id="rId40" w:tooltip="צ'אט אנושי מוקד התמיכה" w:history="1">
        <w:r w:rsidRPr="00B57DC8">
          <w:rPr>
            <w:rStyle w:val="Hyperlink"/>
            <w:rFonts w:asciiTheme="minorBidi" w:hAnsiTheme="minorBidi" w:cstheme="minorBidi"/>
          </w:rPr>
          <w:t>https://mygovchat.gov.il/icr/bot.aspx?l=3</w:t>
        </w:r>
      </w:hyperlink>
      <w:r w:rsidRPr="00B57DC8">
        <w:rPr>
          <w:rFonts w:asciiTheme="minorBidi" w:hAnsiTheme="minorBidi" w:cstheme="minorBidi" w:hint="cs"/>
          <w:rtl/>
        </w:rPr>
        <w:t>.</w:t>
      </w:r>
      <w:r w:rsidRPr="00B57DC8">
        <w:t xml:space="preserve"> </w:t>
      </w:r>
    </w:p>
    <w:p w14:paraId="3AD2D257" w14:textId="77777777" w:rsidR="007E1D48" w:rsidRPr="00B57DC8" w:rsidRDefault="007E1D48" w:rsidP="007E1D48">
      <w:pPr>
        <w:widowControl w:val="0"/>
        <w:numPr>
          <w:ilvl w:val="3"/>
          <w:numId w:val="19"/>
        </w:numPr>
        <w:rPr>
          <w:rFonts w:asciiTheme="minorBidi" w:hAnsiTheme="minorBidi" w:cstheme="minorBidi"/>
        </w:rPr>
      </w:pPr>
      <w:r w:rsidRPr="00B57DC8">
        <w:rPr>
          <w:rFonts w:asciiTheme="minorBidi" w:hAnsiTheme="minorBidi" w:cstheme="minorBidi"/>
          <w:rtl/>
        </w:rPr>
        <w:t>בפניה</w:t>
      </w:r>
      <w:r w:rsidRPr="00B57DC8">
        <w:rPr>
          <w:rtl/>
        </w:rPr>
        <w:t xml:space="preserve"> </w:t>
      </w:r>
      <w:r w:rsidRPr="00B57DC8">
        <w:rPr>
          <w:rFonts w:asciiTheme="minorBidi" w:hAnsiTheme="minorBidi" w:cstheme="minorBidi"/>
          <w:rtl/>
        </w:rPr>
        <w:t>יש לציין את שם המכרז, המועד האחרון להגשת ההצעות ובמידת הצורך לצרף צילומי מסך</w:t>
      </w:r>
      <w:r w:rsidRPr="00B57DC8">
        <w:rPr>
          <w:rFonts w:asciiTheme="minorBidi" w:hAnsiTheme="minorBidi" w:cstheme="minorBidi"/>
        </w:rPr>
        <w:t>.</w:t>
      </w:r>
    </w:p>
    <w:p w14:paraId="44DC1458" w14:textId="77777777" w:rsidR="007E1D48" w:rsidRPr="00B57DC8" w:rsidRDefault="007E1D48" w:rsidP="007E1D48">
      <w:pPr>
        <w:keepNext/>
        <w:widowControl w:val="0"/>
        <w:numPr>
          <w:ilvl w:val="3"/>
          <w:numId w:val="19"/>
        </w:numPr>
        <w:rPr>
          <w:rFonts w:asciiTheme="minorBidi" w:hAnsiTheme="minorBidi" w:cstheme="minorBidi"/>
        </w:rPr>
      </w:pPr>
      <w:r w:rsidRPr="00B57DC8">
        <w:rPr>
          <w:rFonts w:asciiTheme="minorBidi" w:hAnsiTheme="minorBidi" w:cstheme="minorBidi"/>
          <w:rtl/>
        </w:rPr>
        <w:t>זמן ההמתנה מרגע משלוח הפניה ועד לחזרת נציג שירות לא יעלה על 4 שעות בטווח שעות פעילות המוקד</w:t>
      </w:r>
      <w:r w:rsidRPr="00B57DC8">
        <w:rPr>
          <w:rFonts w:asciiTheme="minorBidi" w:hAnsiTheme="minorBidi" w:cstheme="minorBidi"/>
        </w:rPr>
        <w:t>.</w:t>
      </w:r>
    </w:p>
    <w:p w14:paraId="4A054B69" w14:textId="77777777" w:rsidR="007E1D48" w:rsidRPr="00B57DC8" w:rsidRDefault="007E1D48" w:rsidP="007E1D48">
      <w:pPr>
        <w:widowControl w:val="0"/>
        <w:numPr>
          <w:ilvl w:val="4"/>
          <w:numId w:val="19"/>
        </w:numPr>
        <w:rPr>
          <w:rFonts w:asciiTheme="minorBidi" w:hAnsiTheme="minorBidi" w:cstheme="minorBidi"/>
        </w:rPr>
      </w:pPr>
      <w:r w:rsidRPr="00B57DC8">
        <w:rPr>
          <w:rFonts w:asciiTheme="minorBidi" w:hAnsiTheme="minorBidi" w:cstheme="minorBidi"/>
          <w:rtl/>
        </w:rPr>
        <w:t>מוקד התמיכה אינו מתחייב לספק מענה לפניות אשר יתקבלו בזמן קצר מ-4 שעות מהמועד האחרון להגשת הצעות</w:t>
      </w:r>
      <w:r w:rsidRPr="00B57DC8">
        <w:rPr>
          <w:rFonts w:asciiTheme="minorBidi" w:hAnsiTheme="minorBidi" w:cstheme="minorBidi"/>
        </w:rPr>
        <w:t>.</w:t>
      </w:r>
    </w:p>
    <w:p w14:paraId="482AD402" w14:textId="77777777" w:rsidR="007E1D48" w:rsidRPr="00B57DC8" w:rsidRDefault="007E1D48" w:rsidP="007E1D48">
      <w:pPr>
        <w:widowControl w:val="0"/>
        <w:numPr>
          <w:ilvl w:val="4"/>
          <w:numId w:val="19"/>
        </w:numPr>
        <w:rPr>
          <w:rFonts w:asciiTheme="minorBidi" w:hAnsiTheme="minorBidi" w:cstheme="minorBidi"/>
        </w:rPr>
      </w:pPr>
      <w:r w:rsidRPr="00B57DC8">
        <w:rPr>
          <w:rFonts w:asciiTheme="minorBidi" w:hAnsiTheme="minorBidi" w:cstheme="minorBidi"/>
          <w:b/>
          <w:bCs/>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B57DC8">
        <w:rPr>
          <w:rFonts w:asciiTheme="minorBidi" w:hAnsiTheme="minorBidi" w:cstheme="minorBidi"/>
        </w:rPr>
        <w:t xml:space="preserve">. </w:t>
      </w:r>
    </w:p>
    <w:p w14:paraId="2E143AE7" w14:textId="77777777" w:rsidR="007E1D48" w:rsidRPr="00B57DC8" w:rsidRDefault="007E1D48" w:rsidP="007E1D48">
      <w:pPr>
        <w:keepNext/>
        <w:widowControl w:val="0"/>
        <w:numPr>
          <w:ilvl w:val="2"/>
          <w:numId w:val="19"/>
        </w:numPr>
        <w:rPr>
          <w:rFonts w:asciiTheme="minorBidi" w:hAnsiTheme="minorBidi" w:cstheme="minorBidi"/>
        </w:rPr>
      </w:pPr>
      <w:r w:rsidRPr="00B57DC8">
        <w:rPr>
          <w:rFonts w:asciiTheme="minorBidi" w:hAnsiTheme="minorBidi"/>
          <w:rtl/>
        </w:rPr>
        <w:t xml:space="preserve">מציע במכרז </w:t>
      </w:r>
      <w:r w:rsidRPr="00B57DC8">
        <w:rPr>
          <w:rFonts w:asciiTheme="minorBidi" w:hAnsiTheme="minorBidi" w:hint="cs"/>
          <w:rtl/>
        </w:rPr>
        <w:t>נושא ב</w:t>
      </w:r>
      <w:r w:rsidRPr="00B57DC8">
        <w:rPr>
          <w:rFonts w:asciiTheme="minorBidi" w:hAnsiTheme="minorBidi"/>
          <w:rtl/>
        </w:rPr>
        <w:t>אחריות הבלעדית ל</w:t>
      </w:r>
      <w:r w:rsidRPr="00B57DC8">
        <w:rPr>
          <w:rFonts w:asciiTheme="minorBidi" w:hAnsiTheme="minorBidi" w:hint="cs"/>
          <w:rtl/>
        </w:rPr>
        <w:t xml:space="preserve">הגשת </w:t>
      </w:r>
      <w:r w:rsidRPr="00B57DC8">
        <w:rPr>
          <w:rFonts w:asciiTheme="minorBidi" w:hAnsiTheme="minorBidi"/>
          <w:rtl/>
        </w:rPr>
        <w:t>הצעה לפני המועד האחרון להגשת הצעות</w:t>
      </w:r>
      <w:r w:rsidRPr="00B57DC8">
        <w:rPr>
          <w:rFonts w:asciiTheme="minorBidi" w:hAnsiTheme="minorBidi" w:cstheme="minorBidi" w:hint="cs"/>
          <w:rtl/>
        </w:rPr>
        <w:t>.</w:t>
      </w:r>
    </w:p>
    <w:p w14:paraId="59247227" w14:textId="77777777" w:rsidR="007E1D48" w:rsidRPr="00B57DC8" w:rsidRDefault="007E1D48" w:rsidP="007E1D48">
      <w:pPr>
        <w:widowControl w:val="0"/>
        <w:numPr>
          <w:ilvl w:val="3"/>
          <w:numId w:val="19"/>
        </w:numPr>
        <w:rPr>
          <w:rFonts w:asciiTheme="minorBidi" w:hAnsiTheme="minorBidi" w:cstheme="minorBidi"/>
        </w:rPr>
      </w:pPr>
      <w:r w:rsidRPr="00B57DC8">
        <w:rPr>
          <w:rFonts w:asciiTheme="minorBidi" w:hAnsiTheme="minorBidi" w:cstheme="minorBidi" w:hint="cs"/>
          <w:rtl/>
        </w:rPr>
        <w:t xml:space="preserve">על המציע להביא בחשבון כי בסמוך למועד האחרון להגשת ההצעות ייתכן עומס על מערכת ההגשה או תקלות טכניות אחרות אשר עלולים למנוע את הגשת הצעתו במועד. </w:t>
      </w:r>
      <w:r w:rsidRPr="00B57DC8">
        <w:rPr>
          <w:rFonts w:asciiTheme="minorBidi" w:hAnsiTheme="minorBidi" w:cstheme="minorBidi"/>
          <w:b/>
          <w:bCs/>
          <w:rtl/>
        </w:rPr>
        <w:t>על המציע להיערך לכך, ולהגיש את הצעתו מבעוד מועד</w:t>
      </w:r>
      <w:r w:rsidRPr="00B57DC8">
        <w:rPr>
          <w:rFonts w:asciiTheme="minorBidi" w:hAnsiTheme="minorBidi" w:cstheme="minorBidi"/>
          <w:rtl/>
        </w:rPr>
        <w:t>.</w:t>
      </w:r>
    </w:p>
    <w:p w14:paraId="40FC2E6F" w14:textId="663C31E2" w:rsidR="00363C3B" w:rsidRPr="00B57DC8" w:rsidRDefault="007E1D48" w:rsidP="007E1D48">
      <w:pPr>
        <w:widowControl w:val="0"/>
        <w:numPr>
          <w:ilvl w:val="3"/>
          <w:numId w:val="19"/>
        </w:numPr>
        <w:rPr>
          <w:rFonts w:asciiTheme="minorBidi" w:hAnsiTheme="minorBidi" w:cstheme="minorBidi"/>
        </w:rPr>
      </w:pPr>
      <w:r w:rsidRPr="00B57DC8">
        <w:rPr>
          <w:rFonts w:asciiTheme="minorBidi" w:hAnsiTheme="minorBidi" w:cstheme="minorBidi"/>
          <w:rtl/>
        </w:rPr>
        <w:t>למציע לא תהיה כל טענה ל</w:t>
      </w:r>
      <w:r w:rsidRPr="00B57DC8">
        <w:rPr>
          <w:rFonts w:asciiTheme="minorBidi" w:hAnsiTheme="minorBidi" w:cstheme="minorBidi" w:hint="cs"/>
          <w:rtl/>
        </w:rPr>
        <w:t>משרד</w:t>
      </w:r>
      <w:r w:rsidRPr="00B57DC8">
        <w:rPr>
          <w:rFonts w:asciiTheme="minorBidi" w:hAnsiTheme="minorBidi" w:cstheme="minorBidi"/>
          <w:rtl/>
        </w:rPr>
        <w:t xml:space="preserve"> באשר לתקלה שהתגלתה במערכת ההזדהות או במערכת הגשת ההצעות סמוך למועד האחרון להגשת הצעות, גם אם כתוצאה מכך הוא לא הצליח להגיש את הצעתו במכרז</w:t>
      </w:r>
      <w:r w:rsidR="00363C3B" w:rsidRPr="00B57DC8">
        <w:rPr>
          <w:rFonts w:asciiTheme="minorBidi" w:hAnsiTheme="minorBidi" w:cstheme="minorBidi"/>
          <w:rtl/>
        </w:rPr>
        <w:t>.</w:t>
      </w:r>
    </w:p>
    <w:p w14:paraId="2C06D3B4" w14:textId="77777777" w:rsidR="00876254" w:rsidRPr="00B57DC8" w:rsidRDefault="00876254" w:rsidP="00742F93">
      <w:pPr>
        <w:pStyle w:val="32"/>
        <w:keepNext/>
        <w:widowControl w:val="0"/>
        <w:numPr>
          <w:ilvl w:val="1"/>
          <w:numId w:val="19"/>
        </w:numPr>
        <w:tabs>
          <w:tab w:val="clear" w:pos="1418"/>
        </w:tabs>
        <w:rPr>
          <w:rFonts w:asciiTheme="minorBidi" w:hAnsiTheme="minorBidi" w:cstheme="minorBidi"/>
          <w:rtl/>
        </w:rPr>
      </w:pPr>
      <w:bookmarkStart w:id="445" w:name="_Toc162365613"/>
      <w:bookmarkStart w:id="446" w:name="_Toc184841860"/>
      <w:bookmarkEnd w:id="415"/>
      <w:bookmarkEnd w:id="416"/>
      <w:r w:rsidRPr="00B57DC8">
        <w:rPr>
          <w:rFonts w:asciiTheme="minorBidi" w:hAnsiTheme="minorBidi" w:cstheme="minorBidi"/>
          <w:rtl/>
        </w:rPr>
        <w:lastRenderedPageBreak/>
        <w:t>חתימה על מסמכי המכרז</w:t>
      </w:r>
      <w:bookmarkEnd w:id="417"/>
      <w:bookmarkEnd w:id="418"/>
      <w:bookmarkEnd w:id="445"/>
      <w:bookmarkEnd w:id="446"/>
    </w:p>
    <w:p w14:paraId="69FC46DD" w14:textId="1CB5D888" w:rsidR="00876254" w:rsidRPr="00B57DC8" w:rsidRDefault="00876254" w:rsidP="00742F93">
      <w:pPr>
        <w:widowControl w:val="0"/>
        <w:numPr>
          <w:ilvl w:val="2"/>
          <w:numId w:val="19"/>
        </w:numPr>
        <w:rPr>
          <w:rFonts w:asciiTheme="minorBidi" w:hAnsiTheme="minorBidi" w:cstheme="minorBidi"/>
          <w:lang w:eastAsia="en-US"/>
        </w:rPr>
      </w:pPr>
      <w:bookmarkStart w:id="447" w:name="_Hlk93324308"/>
      <w:r w:rsidRPr="00B57DC8">
        <w:rPr>
          <w:rFonts w:asciiTheme="minorBidi" w:hAnsiTheme="minorBidi" w:cstheme="minorBidi"/>
          <w:rtl/>
        </w:rPr>
        <w:t>כל הנספחים</w:t>
      </w:r>
      <w:r w:rsidRPr="00B57DC8">
        <w:rPr>
          <w:rFonts w:asciiTheme="minorBidi" w:hAnsiTheme="minorBidi" w:cstheme="minorBidi"/>
          <w:rtl/>
          <w:lang w:eastAsia="en-US"/>
        </w:rPr>
        <w:t xml:space="preserve">, עליהם נדרשת חתימתו של המציע, ייחתמו </w:t>
      </w:r>
      <w:r w:rsidR="003A2125" w:rsidRPr="00B57DC8">
        <w:rPr>
          <w:rFonts w:asciiTheme="minorBidi" w:hAnsiTheme="minorBidi" w:cstheme="minorBidi"/>
          <w:rtl/>
          <w:lang w:eastAsia="en-US"/>
        </w:rPr>
        <w:t>על-ידי</w:t>
      </w:r>
      <w:r w:rsidRPr="00B57DC8">
        <w:rPr>
          <w:rFonts w:asciiTheme="minorBidi" w:hAnsiTheme="minorBidi" w:cstheme="minorBidi"/>
          <w:rtl/>
          <w:lang w:eastAsia="en-US"/>
        </w:rPr>
        <w:t xml:space="preserve"> מורשי החתימה מטעמו באופן המחייב את המציע בהתאם למפורט באישור הנדרש </w:t>
      </w:r>
      <w:r w:rsidR="00F248D9" w:rsidRPr="00B57DC8">
        <w:rPr>
          <w:rFonts w:asciiTheme="minorBidi" w:hAnsiTheme="minorBidi" w:cstheme="minorBidi"/>
          <w:rtl/>
          <w:lang w:eastAsia="en-US"/>
        </w:rPr>
        <w:t>בסעיף</w:t>
      </w:r>
      <w:r w:rsidRPr="00B57DC8">
        <w:rPr>
          <w:rFonts w:asciiTheme="minorBidi" w:hAnsiTheme="minorBidi" w:cstheme="minorBidi"/>
          <w:rtl/>
          <w:lang w:eastAsia="en-US"/>
        </w:rPr>
        <w:t xml:space="preserve"> </w:t>
      </w:r>
      <w:r w:rsidRPr="00B57DC8">
        <w:rPr>
          <w:rFonts w:asciiTheme="minorBidi" w:hAnsiTheme="minorBidi" w:cstheme="minorBidi"/>
        </w:rPr>
        <w:fldChar w:fldCharType="begin"/>
      </w:r>
      <w:r w:rsidRPr="00B57DC8">
        <w:rPr>
          <w:rFonts w:asciiTheme="minorBidi" w:hAnsiTheme="minorBidi" w:cstheme="minorBidi"/>
          <w:rtl/>
          <w:lang w:eastAsia="en-US"/>
        </w:rPr>
        <w:instrText xml:space="preserve"> </w:instrText>
      </w:r>
      <w:r w:rsidRPr="00B57DC8">
        <w:rPr>
          <w:rFonts w:asciiTheme="minorBidi" w:hAnsiTheme="minorBidi" w:cstheme="minorBidi"/>
          <w:lang w:eastAsia="en-US"/>
        </w:rPr>
        <w:instrText>REF</w:instrText>
      </w:r>
      <w:r w:rsidRPr="00B57DC8">
        <w:rPr>
          <w:rFonts w:asciiTheme="minorBidi" w:hAnsiTheme="minorBidi" w:cstheme="minorBidi"/>
          <w:rtl/>
          <w:lang w:eastAsia="en-US"/>
        </w:rPr>
        <w:instrText xml:space="preserve"> _</w:instrText>
      </w:r>
      <w:r w:rsidRPr="00B57DC8">
        <w:rPr>
          <w:rFonts w:asciiTheme="minorBidi" w:hAnsiTheme="minorBidi" w:cstheme="minorBidi"/>
          <w:lang w:eastAsia="en-US"/>
        </w:rPr>
        <w:instrText>Ref383425067 \n \h</w:instrText>
      </w:r>
      <w:r w:rsidRPr="00B57DC8">
        <w:rPr>
          <w:rFonts w:asciiTheme="minorBidi" w:hAnsiTheme="minorBidi" w:cstheme="minorBidi"/>
          <w:rtl/>
          <w:lang w:eastAsia="en-US"/>
        </w:rPr>
        <w:instrText xml:space="preserve"> </w:instrText>
      </w:r>
      <w:r w:rsidRPr="00B57DC8">
        <w:rPr>
          <w:rFonts w:asciiTheme="minorBidi" w:hAnsiTheme="minorBidi" w:cstheme="minorBidi"/>
        </w:rPr>
        <w:instrText xml:space="preserve"> \* MERGEFORMAT </w:instrText>
      </w:r>
      <w:r w:rsidRPr="00B57DC8">
        <w:rPr>
          <w:rFonts w:asciiTheme="minorBidi" w:hAnsiTheme="minorBidi" w:cstheme="minorBidi"/>
        </w:rPr>
      </w:r>
      <w:r w:rsidRPr="00B57DC8">
        <w:rPr>
          <w:rFonts w:asciiTheme="minorBidi" w:hAnsiTheme="minorBidi" w:cstheme="minorBidi"/>
        </w:rPr>
        <w:fldChar w:fldCharType="separate"/>
      </w:r>
      <w:r w:rsidR="007D641B">
        <w:rPr>
          <w:rFonts w:asciiTheme="minorBidi" w:hAnsiTheme="minorBidi" w:cstheme="minorBidi"/>
          <w:cs/>
          <w:lang w:eastAsia="en-US"/>
        </w:rPr>
        <w:t>‎</w:t>
      </w:r>
      <w:r w:rsidR="007D641B">
        <w:rPr>
          <w:rFonts w:asciiTheme="minorBidi" w:hAnsiTheme="minorBidi" w:cstheme="minorBidi"/>
          <w:lang w:eastAsia="en-US"/>
        </w:rPr>
        <w:t>3.3.3</w:t>
      </w:r>
      <w:r w:rsidRPr="00B57DC8">
        <w:rPr>
          <w:rFonts w:asciiTheme="minorBidi" w:hAnsiTheme="minorBidi" w:cstheme="minorBidi"/>
        </w:rPr>
        <w:fldChar w:fldCharType="end"/>
      </w:r>
      <w:r w:rsidRPr="00B57DC8">
        <w:rPr>
          <w:rFonts w:asciiTheme="minorBidi" w:hAnsiTheme="minorBidi" w:cstheme="minorBidi"/>
          <w:rtl/>
          <w:lang w:eastAsia="en-US"/>
        </w:rPr>
        <w:t xml:space="preserve"> לעיל.</w:t>
      </w:r>
    </w:p>
    <w:p w14:paraId="427F889E" w14:textId="166C3180" w:rsidR="00B8235B" w:rsidRPr="00B57DC8" w:rsidRDefault="00B8235B" w:rsidP="00742F93">
      <w:pPr>
        <w:pStyle w:val="aff0"/>
        <w:widowControl w:val="0"/>
        <w:numPr>
          <w:ilvl w:val="2"/>
          <w:numId w:val="19"/>
        </w:numPr>
        <w:bidi/>
        <w:contextualSpacing w:val="0"/>
        <w:rPr>
          <w:rFonts w:asciiTheme="minorBidi" w:hAnsiTheme="minorBidi" w:cstheme="minorBidi"/>
          <w:lang w:eastAsia="en-US"/>
        </w:rPr>
      </w:pPr>
      <w:bookmarkStart w:id="448" w:name="_Toc344802320"/>
      <w:bookmarkStart w:id="449" w:name="_Toc344807617"/>
      <w:bookmarkStart w:id="450" w:name="_Toc31632379"/>
      <w:bookmarkEnd w:id="448"/>
      <w:bookmarkEnd w:id="449"/>
      <w:r w:rsidRPr="00B57DC8">
        <w:rPr>
          <w:rFonts w:hint="cs"/>
          <w:rtl/>
        </w:rPr>
        <w:t>על המציע להצהיר בנוסח</w:t>
      </w:r>
      <w:r w:rsidRPr="00B57DC8">
        <w:rPr>
          <w:rtl/>
        </w:rPr>
        <w:t xml:space="preserve"> </w:t>
      </w:r>
      <w:r w:rsidRPr="00B57DC8">
        <w:rPr>
          <w:rtl/>
        </w:rPr>
        <w:fldChar w:fldCharType="begin"/>
      </w:r>
      <w:r w:rsidRPr="00B57DC8">
        <w:rPr>
          <w:rtl/>
        </w:rPr>
        <w:instrText xml:space="preserve"> </w:instrText>
      </w:r>
      <w:r w:rsidRPr="00B57DC8">
        <w:instrText>REF</w:instrText>
      </w:r>
      <w:r w:rsidRPr="00B57DC8">
        <w:rPr>
          <w:rtl/>
        </w:rPr>
        <w:instrText xml:space="preserve"> נספח_שאלות_הבהרה \</w:instrText>
      </w:r>
      <w:r w:rsidRPr="00B57DC8">
        <w:instrText>h</w:instrText>
      </w:r>
      <w:r w:rsidRPr="00B57DC8">
        <w:rPr>
          <w:rtl/>
        </w:rPr>
        <w:instrText xml:space="preserve">  \* </w:instrText>
      </w:r>
      <w:r w:rsidRPr="00B57DC8">
        <w:instrText>MERGEFORMAT</w:instrText>
      </w:r>
      <w:r w:rsidRPr="00B57DC8">
        <w:rPr>
          <w:rtl/>
        </w:rPr>
        <w:instrText xml:space="preserve"> </w:instrText>
      </w:r>
      <w:r w:rsidRPr="00B57DC8">
        <w:rPr>
          <w:rtl/>
        </w:rPr>
      </w:r>
      <w:r w:rsidRPr="00B57DC8">
        <w:rPr>
          <w:rtl/>
        </w:rPr>
        <w:fldChar w:fldCharType="separate"/>
      </w:r>
      <w:r w:rsidR="007D641B" w:rsidRPr="007D641B">
        <w:rPr>
          <w:rtl/>
        </w:rPr>
        <w:t>נספח יח'</w:t>
      </w:r>
      <w:r w:rsidRPr="00B57DC8">
        <w:rPr>
          <w:rtl/>
        </w:rPr>
        <w:fldChar w:fldCharType="end"/>
      </w:r>
      <w:r w:rsidRPr="00B57DC8">
        <w:rPr>
          <w:rtl/>
        </w:rPr>
        <w:t xml:space="preserve"> המצורף בזאת למכרז</w:t>
      </w:r>
      <w:r w:rsidRPr="00B57DC8">
        <w:rPr>
          <w:rFonts w:hint="cs"/>
          <w:rtl/>
        </w:rPr>
        <w:t xml:space="preserve"> כי </w:t>
      </w:r>
      <w:r w:rsidRPr="00B57DC8">
        <w:rPr>
          <w:rtl/>
        </w:rPr>
        <w:t>קיבל</w:t>
      </w:r>
      <w:r w:rsidRPr="00B57DC8">
        <w:rPr>
          <w:rFonts w:hint="cs"/>
          <w:rtl/>
        </w:rPr>
        <w:t xml:space="preserve"> לידיו</w:t>
      </w:r>
      <w:r w:rsidRPr="00B57DC8">
        <w:rPr>
          <w:rtl/>
        </w:rPr>
        <w:t xml:space="preserve"> את</w:t>
      </w:r>
      <w:r w:rsidRPr="00B57DC8">
        <w:rPr>
          <w:rFonts w:hint="cs"/>
          <w:rtl/>
        </w:rPr>
        <w:t xml:space="preserve"> כלל מסמכי המכרז, קרא אותם והבין את תוכנם.</w:t>
      </w:r>
    </w:p>
    <w:p w14:paraId="01B2949B" w14:textId="77777777" w:rsidR="009905F6" w:rsidRPr="00B57DC8" w:rsidRDefault="00FE6C91" w:rsidP="00742F93">
      <w:pPr>
        <w:pStyle w:val="32"/>
        <w:keepNext/>
        <w:widowControl w:val="0"/>
        <w:numPr>
          <w:ilvl w:val="1"/>
          <w:numId w:val="19"/>
        </w:numPr>
        <w:tabs>
          <w:tab w:val="clear" w:pos="1418"/>
        </w:tabs>
        <w:rPr>
          <w:rFonts w:asciiTheme="minorBidi" w:hAnsiTheme="minorBidi" w:cstheme="minorBidi"/>
          <w:rtl/>
        </w:rPr>
      </w:pPr>
      <w:bookmarkStart w:id="451" w:name="_Toc162365614"/>
      <w:bookmarkStart w:id="452" w:name="_Toc184841861"/>
      <w:bookmarkEnd w:id="447"/>
      <w:r w:rsidRPr="00B57DC8">
        <w:rPr>
          <w:rFonts w:asciiTheme="minorBidi" w:hAnsiTheme="minorBidi" w:cstheme="minorBidi"/>
          <w:rtl/>
        </w:rPr>
        <w:t>תוקף ההצעה</w:t>
      </w:r>
      <w:bookmarkStart w:id="453" w:name="_Ref384556783"/>
      <w:bookmarkEnd w:id="450"/>
      <w:bookmarkEnd w:id="451"/>
      <w:bookmarkEnd w:id="452"/>
    </w:p>
    <w:p w14:paraId="3AFBAE30" w14:textId="60577BF9" w:rsidR="007568D3" w:rsidRPr="00B57DC8" w:rsidRDefault="00FF0AA1" w:rsidP="00742F93">
      <w:pPr>
        <w:pStyle w:val="aff0"/>
        <w:widowControl w:val="0"/>
        <w:numPr>
          <w:ilvl w:val="2"/>
          <w:numId w:val="19"/>
        </w:numPr>
        <w:bidi/>
        <w:contextualSpacing w:val="0"/>
        <w:rPr>
          <w:rFonts w:asciiTheme="minorBidi" w:hAnsiTheme="minorBidi" w:cstheme="minorBidi"/>
          <w:b/>
          <w:bCs/>
          <w:sz w:val="28"/>
          <w:szCs w:val="28"/>
          <w:u w:val="single"/>
        </w:rPr>
      </w:pPr>
      <w:r w:rsidRPr="00B57DC8">
        <w:rPr>
          <w:rFonts w:asciiTheme="minorBidi" w:hAnsiTheme="minorBidi" w:cstheme="minorBidi"/>
          <w:rtl/>
          <w:lang w:eastAsia="en-US"/>
        </w:rPr>
        <w:t xml:space="preserve">הצעת המציע תהיה </w:t>
      </w:r>
      <w:r w:rsidR="00F4528E" w:rsidRPr="00B57DC8">
        <w:rPr>
          <w:rFonts w:asciiTheme="minorBidi" w:hAnsiTheme="minorBidi" w:cstheme="minorBidi"/>
          <w:rtl/>
          <w:lang w:eastAsia="en-US"/>
        </w:rPr>
        <w:t xml:space="preserve">בתוקף עד ליום </w:t>
      </w:r>
      <w:r w:rsidR="008B502F" w:rsidRPr="00B57DC8">
        <w:rPr>
          <w:rFonts w:asciiTheme="minorBidi" w:hAnsiTheme="minorBidi" w:cstheme="minorBidi"/>
          <w:rtl/>
          <w:lang w:eastAsia="en-US"/>
        </w:rPr>
        <w:fldChar w:fldCharType="begin"/>
      </w:r>
      <w:r w:rsidR="008B502F" w:rsidRPr="00B57DC8">
        <w:rPr>
          <w:rFonts w:asciiTheme="minorBidi" w:hAnsiTheme="minorBidi" w:cstheme="minorBidi"/>
          <w:rtl/>
          <w:lang w:eastAsia="en-US"/>
        </w:rPr>
        <w:instrText xml:space="preserve"> </w:instrText>
      </w:r>
      <w:r w:rsidR="008B502F" w:rsidRPr="00B57DC8">
        <w:rPr>
          <w:rFonts w:asciiTheme="minorBidi" w:hAnsiTheme="minorBidi" w:cstheme="minorBidi"/>
          <w:lang w:eastAsia="en-US"/>
        </w:rPr>
        <w:instrText>REF</w:instrText>
      </w:r>
      <w:r w:rsidR="008B502F" w:rsidRPr="00B57DC8">
        <w:rPr>
          <w:rFonts w:asciiTheme="minorBidi" w:hAnsiTheme="minorBidi" w:cstheme="minorBidi"/>
          <w:rtl/>
          <w:lang w:eastAsia="en-US"/>
        </w:rPr>
        <w:instrText xml:space="preserve"> תוקף_ערבות_הצעה \</w:instrText>
      </w:r>
      <w:r w:rsidR="008B502F" w:rsidRPr="00B57DC8">
        <w:rPr>
          <w:rFonts w:asciiTheme="minorBidi" w:hAnsiTheme="minorBidi" w:cstheme="minorBidi"/>
          <w:lang w:eastAsia="en-US"/>
        </w:rPr>
        <w:instrText>h</w:instrText>
      </w:r>
      <w:r w:rsidR="008B502F" w:rsidRPr="00B57DC8">
        <w:rPr>
          <w:rFonts w:asciiTheme="minorBidi" w:hAnsiTheme="minorBidi" w:cstheme="minorBidi"/>
          <w:rtl/>
          <w:lang w:eastAsia="en-US"/>
        </w:rPr>
        <w:instrText xml:space="preserve">  \* </w:instrText>
      </w:r>
      <w:r w:rsidR="008B502F" w:rsidRPr="00B57DC8">
        <w:rPr>
          <w:rFonts w:asciiTheme="minorBidi" w:hAnsiTheme="minorBidi" w:cstheme="minorBidi"/>
          <w:lang w:eastAsia="en-US"/>
        </w:rPr>
        <w:instrText>MERGEFORMAT</w:instrText>
      </w:r>
      <w:r w:rsidR="008B502F" w:rsidRPr="00B57DC8">
        <w:rPr>
          <w:rFonts w:asciiTheme="minorBidi" w:hAnsiTheme="minorBidi" w:cstheme="minorBidi"/>
          <w:rtl/>
          <w:lang w:eastAsia="en-US"/>
        </w:rPr>
        <w:instrText xml:space="preserve"> </w:instrText>
      </w:r>
      <w:r w:rsidR="008B502F" w:rsidRPr="00B57DC8">
        <w:rPr>
          <w:rFonts w:asciiTheme="minorBidi" w:hAnsiTheme="minorBidi" w:cstheme="minorBidi"/>
          <w:rtl/>
          <w:lang w:eastAsia="en-US"/>
        </w:rPr>
      </w:r>
      <w:r w:rsidR="008B502F" w:rsidRPr="00B57DC8">
        <w:rPr>
          <w:rFonts w:asciiTheme="minorBidi" w:hAnsiTheme="minorBidi" w:cstheme="minorBidi"/>
          <w:rtl/>
          <w:lang w:eastAsia="en-US"/>
        </w:rPr>
        <w:fldChar w:fldCharType="separate"/>
      </w:r>
      <w:r w:rsidR="007D641B">
        <w:rPr>
          <w:rFonts w:asciiTheme="minorBidi" w:hAnsiTheme="minorBidi" w:cstheme="minorBidi"/>
          <w:b/>
          <w:bCs/>
          <w:rtl/>
          <w:lang w:eastAsia="en-US"/>
        </w:rPr>
        <w:t>12/02/2025</w:t>
      </w:r>
      <w:r w:rsidR="008B502F" w:rsidRPr="00B57DC8">
        <w:rPr>
          <w:rFonts w:asciiTheme="minorBidi" w:hAnsiTheme="minorBidi" w:cstheme="minorBidi"/>
          <w:rtl/>
          <w:lang w:eastAsia="en-US"/>
        </w:rPr>
        <w:fldChar w:fldCharType="end"/>
      </w:r>
      <w:r w:rsidR="00BE21A0" w:rsidRPr="00B57DC8">
        <w:rPr>
          <w:rFonts w:asciiTheme="minorBidi" w:hAnsiTheme="minorBidi" w:cstheme="minorBidi"/>
          <w:rtl/>
          <w:lang w:eastAsia="en-US"/>
        </w:rPr>
        <w:t>.</w:t>
      </w:r>
      <w:r w:rsidRPr="00B57DC8">
        <w:rPr>
          <w:rFonts w:asciiTheme="minorBidi" w:hAnsiTheme="minorBidi" w:cstheme="minorBidi"/>
          <w:rtl/>
          <w:lang w:eastAsia="en-US"/>
        </w:rPr>
        <w:t xml:space="preserve"> המשרד שומר לעצמו את הזכות לדרוש הארכה של תוקף ההצעה, היה והליכי המכרז יימשכו מעבר לתקופה הנ"ל. המציע מתחייב להאריך את תוקף הצעתו בהתאם לדרישתו של המשרד, היה והמשרד יחליט על הארכה כאמור.</w:t>
      </w:r>
      <w:bookmarkEnd w:id="453"/>
      <w:r w:rsidR="006A5945" w:rsidRPr="00B57DC8">
        <w:rPr>
          <w:rFonts w:asciiTheme="minorBidi" w:hAnsiTheme="minorBidi" w:cstheme="minorBidi"/>
          <w:rtl/>
          <w:lang w:eastAsia="en-US"/>
        </w:rPr>
        <w:t xml:space="preserve"> </w:t>
      </w:r>
    </w:p>
    <w:p w14:paraId="645643E6" w14:textId="6ACEA3E8" w:rsidR="00B857C5" w:rsidRPr="00B57DC8" w:rsidRDefault="00B857C5" w:rsidP="00742F93">
      <w:pPr>
        <w:widowControl w:val="0"/>
        <w:numPr>
          <w:ilvl w:val="2"/>
          <w:numId w:val="19"/>
        </w:numPr>
        <w:rPr>
          <w:rFonts w:asciiTheme="minorBidi" w:hAnsiTheme="minorBidi" w:cstheme="minorBidi"/>
          <w:b/>
          <w:bCs/>
          <w:sz w:val="28"/>
          <w:szCs w:val="28"/>
          <w:u w:val="single"/>
        </w:rPr>
      </w:pPr>
      <w:r w:rsidRPr="00B57DC8">
        <w:rPr>
          <w:rFonts w:asciiTheme="minorBidi" w:hAnsiTheme="minorBidi" w:cstheme="minorBidi"/>
          <w:rtl/>
        </w:rPr>
        <w:t>הצעותיהם של מציעים שנבחרו ככשיר שני וככשיר שלישי, ככל שנבחרו, יישארו בתוקף למשך כל תקופת הניסיון בהתקשרות המשרד מול המציע שהצעתו נבחרה כזוכה לפי מכרז זה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משך_תקופת_ניסיון \</w:instrText>
      </w:r>
      <w:r w:rsidRPr="00B57DC8">
        <w:rPr>
          <w:rFonts w:asciiTheme="minorBidi" w:hAnsiTheme="minorBidi" w:cstheme="minorBidi"/>
        </w:rPr>
        <w:instrText>h</w:instrText>
      </w:r>
      <w:r w:rsidRPr="00B57DC8">
        <w:rPr>
          <w:rFonts w:asciiTheme="minorBidi" w:hAnsiTheme="minorBidi" w:cstheme="minorBidi"/>
          <w:rtl/>
        </w:rPr>
        <w:instrText xml:space="preserve"> </w:instrText>
      </w:r>
      <w:r w:rsidR="00F160E9" w:rsidRPr="00B57DC8">
        <w:rPr>
          <w:rFonts w:asciiTheme="minorBidi" w:hAnsiTheme="minorBidi" w:cstheme="minorBidi"/>
          <w:rtl/>
        </w:rPr>
        <w:instrText xml:space="preserve"> \* </w:instrText>
      </w:r>
      <w:r w:rsidR="00F160E9" w:rsidRPr="00B57DC8">
        <w:rPr>
          <w:rFonts w:asciiTheme="minorBidi" w:hAnsiTheme="minorBidi" w:cstheme="minorBidi"/>
        </w:rPr>
        <w:instrText>MERGEFORMAT</w:instrText>
      </w:r>
      <w:r w:rsidR="00F160E9"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ששת החודשים הראשונים לאחר תום תקופת ההתארגנות</w:t>
      </w:r>
      <w:r w:rsidRPr="00B57DC8">
        <w:rPr>
          <w:rFonts w:asciiTheme="minorBidi" w:hAnsiTheme="minorBidi" w:cstheme="minorBidi"/>
          <w:rtl/>
        </w:rPr>
        <w:fldChar w:fldCharType="end"/>
      </w:r>
      <w:r w:rsidRPr="00B57DC8">
        <w:rPr>
          <w:rFonts w:asciiTheme="minorBidi" w:hAnsiTheme="minorBidi" w:cstheme="minorBidi"/>
          <w:rtl/>
        </w:rPr>
        <w:t>).</w:t>
      </w:r>
    </w:p>
    <w:p w14:paraId="5C77C4F1" w14:textId="5C5BA737" w:rsidR="006A5945" w:rsidRPr="00B57DC8" w:rsidRDefault="006A5945" w:rsidP="00742F93">
      <w:pPr>
        <w:widowControl w:val="0"/>
        <w:numPr>
          <w:ilvl w:val="2"/>
          <w:numId w:val="19"/>
        </w:numPr>
        <w:rPr>
          <w:rFonts w:asciiTheme="minorBidi" w:hAnsiTheme="minorBidi" w:cstheme="minorBidi"/>
          <w:b/>
          <w:bCs/>
          <w:sz w:val="28"/>
          <w:szCs w:val="28"/>
          <w:u w:val="single"/>
          <w:rtl/>
        </w:rPr>
      </w:pPr>
      <w:r w:rsidRPr="00B57DC8">
        <w:rPr>
          <w:rFonts w:asciiTheme="minorBidi" w:hAnsiTheme="minorBidi" w:cstheme="minorBidi"/>
          <w:b/>
          <w:bCs/>
          <w:rtl/>
          <w:lang w:eastAsia="en-US"/>
        </w:rPr>
        <w:t>מובהר כי מציע שלא יאריך את תוקף הצעתו, יראו בו כמי שהסיר הצעתו במענה למכרז זה וכי הצעתו לא תובא בחשבון בעת בדיקת ההצעות.</w:t>
      </w:r>
    </w:p>
    <w:p w14:paraId="79CB2B16" w14:textId="755D522A" w:rsidR="00FE6C91" w:rsidRPr="00B57DC8" w:rsidRDefault="00EF0C4B" w:rsidP="00742F93">
      <w:pPr>
        <w:pStyle w:val="32"/>
        <w:keepNext/>
        <w:widowControl w:val="0"/>
        <w:numPr>
          <w:ilvl w:val="1"/>
          <w:numId w:val="19"/>
        </w:numPr>
        <w:tabs>
          <w:tab w:val="clear" w:pos="1418"/>
        </w:tabs>
        <w:rPr>
          <w:rFonts w:asciiTheme="minorBidi" w:hAnsiTheme="minorBidi" w:cstheme="minorBidi"/>
          <w:rtl/>
        </w:rPr>
      </w:pPr>
      <w:bookmarkStart w:id="454" w:name="_Ref8920519"/>
      <w:bookmarkStart w:id="455" w:name="_Toc31632380"/>
      <w:bookmarkStart w:id="456" w:name="_Toc162365615"/>
      <w:bookmarkStart w:id="457" w:name="_Toc184841862"/>
      <w:r w:rsidRPr="00B57DC8">
        <w:rPr>
          <w:rFonts w:asciiTheme="minorBidi" w:hAnsiTheme="minorBidi" w:cstheme="minorBidi" w:hint="cs"/>
          <w:rtl/>
        </w:rPr>
        <w:t>לעניי</w:t>
      </w:r>
      <w:r w:rsidRPr="00B57DC8">
        <w:rPr>
          <w:rFonts w:asciiTheme="minorBidi" w:hAnsiTheme="minorBidi" w:cstheme="minorBidi" w:hint="eastAsia"/>
          <w:rtl/>
        </w:rPr>
        <w:t>ן</w:t>
      </w:r>
      <w:r w:rsidR="00FE6C91" w:rsidRPr="00B57DC8">
        <w:rPr>
          <w:rFonts w:asciiTheme="minorBidi" w:hAnsiTheme="minorBidi" w:cstheme="minorBidi"/>
          <w:rtl/>
        </w:rPr>
        <w:t xml:space="preserve"> עידוד נשים בעסקים</w:t>
      </w:r>
      <w:bookmarkEnd w:id="454"/>
      <w:bookmarkEnd w:id="455"/>
      <w:bookmarkEnd w:id="456"/>
      <w:bookmarkEnd w:id="457"/>
    </w:p>
    <w:p w14:paraId="0240ED85" w14:textId="653D2B22" w:rsidR="00FE6C91" w:rsidRPr="00B57DC8" w:rsidRDefault="00FE6C91" w:rsidP="00F24278">
      <w:pPr>
        <w:pStyle w:val="HNormal"/>
        <w:widowControl w:val="0"/>
        <w:spacing w:after="240" w:line="360" w:lineRule="auto"/>
        <w:ind w:left="680"/>
        <w:rPr>
          <w:rFonts w:asciiTheme="minorBidi" w:hAnsiTheme="minorBidi" w:cstheme="minorBidi"/>
          <w:rtl/>
        </w:rPr>
      </w:pPr>
      <w:r w:rsidRPr="00B57DC8">
        <w:rPr>
          <w:rFonts w:asciiTheme="minorBidi" w:hAnsiTheme="minorBidi" w:cstheme="minorBidi"/>
          <w:rtl/>
        </w:rPr>
        <w:t xml:space="preserve">על מציע העונה על הדרישות </w:t>
      </w:r>
      <w:r w:rsidR="00ED507D" w:rsidRPr="00B57DC8">
        <w:rPr>
          <w:rFonts w:asciiTheme="minorBidi" w:hAnsiTheme="minorBidi" w:cstheme="minorBidi"/>
          <w:rtl/>
        </w:rPr>
        <w:t>בסעיף 2</w:t>
      </w:r>
      <w:r w:rsidRPr="00B57DC8">
        <w:rPr>
          <w:rFonts w:asciiTheme="minorBidi" w:hAnsiTheme="minorBidi" w:cstheme="minorBidi"/>
          <w:rtl/>
        </w:rPr>
        <w:t>ב לחוק חובת המכרזים, התשנ"ב-1992, לענין עידוד נשים בעסקים, להגיש אישור ותצהיר</w:t>
      </w:r>
      <w:r w:rsidR="00797311" w:rsidRPr="00B57DC8">
        <w:rPr>
          <w:rFonts w:asciiTheme="minorBidi" w:hAnsiTheme="minorBidi" w:cstheme="minorBidi"/>
          <w:rtl/>
        </w:rPr>
        <w:t xml:space="preserve"> בנוסח </w:t>
      </w:r>
      <w:r w:rsidR="00AE32F3" w:rsidRPr="00B57DC8">
        <w:rPr>
          <w:rFonts w:asciiTheme="minorBidi" w:hAnsiTheme="minorBidi" w:cstheme="minorBidi"/>
          <w:b/>
          <w:bCs/>
          <w:rtl/>
          <w:lang w:eastAsia="en-US"/>
        </w:rPr>
        <w:fldChar w:fldCharType="begin"/>
      </w:r>
      <w:r w:rsidR="00AE32F3" w:rsidRPr="00B57DC8">
        <w:rPr>
          <w:rFonts w:asciiTheme="minorBidi" w:hAnsiTheme="minorBidi" w:cstheme="minorBidi"/>
          <w:b/>
          <w:bCs/>
          <w:rtl/>
          <w:lang w:eastAsia="en-US"/>
        </w:rPr>
        <w:instrText xml:space="preserve"> </w:instrText>
      </w:r>
      <w:r w:rsidR="00AE32F3" w:rsidRPr="00B57DC8">
        <w:rPr>
          <w:rFonts w:asciiTheme="minorBidi" w:hAnsiTheme="minorBidi" w:cstheme="minorBidi"/>
          <w:b/>
          <w:bCs/>
          <w:lang w:eastAsia="en-US"/>
        </w:rPr>
        <w:instrText>REF</w:instrText>
      </w:r>
      <w:r w:rsidR="00AE32F3" w:rsidRPr="00B57DC8">
        <w:rPr>
          <w:rFonts w:asciiTheme="minorBidi" w:hAnsiTheme="minorBidi" w:cstheme="minorBidi"/>
          <w:b/>
          <w:bCs/>
          <w:rtl/>
          <w:lang w:eastAsia="en-US"/>
        </w:rPr>
        <w:instrText xml:space="preserve">  נספח_עסק_בשליטת_אישה \</w:instrText>
      </w:r>
      <w:r w:rsidR="00AE32F3" w:rsidRPr="00B57DC8">
        <w:rPr>
          <w:rFonts w:asciiTheme="minorBidi" w:hAnsiTheme="minorBidi" w:cstheme="minorBidi"/>
          <w:b/>
          <w:bCs/>
          <w:lang w:eastAsia="en-US"/>
        </w:rPr>
        <w:instrText>h  \* MERGEFORMAT</w:instrText>
      </w:r>
      <w:r w:rsidR="00AE32F3" w:rsidRPr="00B57DC8">
        <w:rPr>
          <w:rFonts w:asciiTheme="minorBidi" w:hAnsiTheme="minorBidi" w:cstheme="minorBidi"/>
          <w:b/>
          <w:bCs/>
          <w:rtl/>
          <w:lang w:eastAsia="en-US"/>
        </w:rPr>
        <w:instrText xml:space="preserve"> </w:instrText>
      </w:r>
      <w:r w:rsidR="00AE32F3" w:rsidRPr="00B57DC8">
        <w:rPr>
          <w:rFonts w:asciiTheme="minorBidi" w:hAnsiTheme="minorBidi" w:cstheme="minorBidi"/>
          <w:b/>
          <w:bCs/>
          <w:rtl/>
          <w:lang w:eastAsia="en-US"/>
        </w:rPr>
      </w:r>
      <w:r w:rsidR="00AE32F3" w:rsidRPr="00B57DC8">
        <w:rPr>
          <w:rFonts w:asciiTheme="minorBidi" w:hAnsiTheme="minorBidi" w:cstheme="minorBidi"/>
          <w:b/>
          <w:bCs/>
          <w:rtl/>
          <w:lang w:eastAsia="en-US"/>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יג'</w:t>
      </w:r>
      <w:r w:rsidR="00AE32F3" w:rsidRPr="00B57DC8">
        <w:rPr>
          <w:rFonts w:asciiTheme="minorBidi" w:hAnsiTheme="minorBidi" w:cstheme="minorBidi"/>
          <w:b/>
          <w:bCs/>
          <w:rtl/>
          <w:lang w:eastAsia="en-US"/>
        </w:rPr>
        <w:fldChar w:fldCharType="end"/>
      </w:r>
      <w:r w:rsidRPr="00B57DC8">
        <w:rPr>
          <w:rFonts w:asciiTheme="minorBidi" w:hAnsiTheme="minorBidi" w:cstheme="minorBidi"/>
          <w:rtl/>
        </w:rPr>
        <w:t xml:space="preserve">, לפיו העסק הוא בשליטת אישה (על משמעותם של המונחים: "עסק", "עסק בשליטת אישה", "אישור" ו"תצהיר" </w:t>
      </w:r>
      <w:r w:rsidR="00ED507D" w:rsidRPr="00B57DC8">
        <w:rPr>
          <w:rFonts w:asciiTheme="minorBidi" w:hAnsiTheme="minorBidi" w:cstheme="minorBidi"/>
          <w:rtl/>
        </w:rPr>
        <w:t>–</w:t>
      </w:r>
      <w:r w:rsidRPr="00B57DC8">
        <w:rPr>
          <w:rFonts w:asciiTheme="minorBidi" w:hAnsiTheme="minorBidi" w:cstheme="minorBidi"/>
          <w:rtl/>
        </w:rPr>
        <w:t xml:space="preserve"> ראה </w:t>
      </w:r>
      <w:r w:rsidR="00ED507D" w:rsidRPr="00B57DC8">
        <w:rPr>
          <w:rFonts w:asciiTheme="minorBidi" w:hAnsiTheme="minorBidi" w:cstheme="minorBidi"/>
          <w:rtl/>
        </w:rPr>
        <w:t>סעיף 2</w:t>
      </w:r>
      <w:r w:rsidRPr="00B57DC8">
        <w:rPr>
          <w:rFonts w:asciiTheme="minorBidi" w:hAnsiTheme="minorBidi" w:cstheme="minorBidi"/>
          <w:rtl/>
        </w:rPr>
        <w:t>ב לחוק).</w:t>
      </w:r>
    </w:p>
    <w:p w14:paraId="2CC99DB7" w14:textId="77777777" w:rsidR="00FE6C91" w:rsidRPr="00B57DC8" w:rsidRDefault="00E210D0" w:rsidP="00742F93">
      <w:pPr>
        <w:pStyle w:val="32"/>
        <w:keepNext/>
        <w:widowControl w:val="0"/>
        <w:numPr>
          <w:ilvl w:val="1"/>
          <w:numId w:val="19"/>
        </w:numPr>
        <w:tabs>
          <w:tab w:val="clear" w:pos="1418"/>
        </w:tabs>
        <w:rPr>
          <w:rFonts w:asciiTheme="minorBidi" w:hAnsiTheme="minorBidi" w:cstheme="minorBidi"/>
          <w:rtl/>
        </w:rPr>
      </w:pPr>
      <w:bookmarkStart w:id="458" w:name="_Toc199568566"/>
      <w:bookmarkStart w:id="459" w:name="_Toc199568567"/>
      <w:bookmarkStart w:id="460" w:name="_Toc199568568"/>
      <w:bookmarkStart w:id="461" w:name="_Toc199568569"/>
      <w:bookmarkStart w:id="462" w:name="_Toc199568570"/>
      <w:bookmarkStart w:id="463" w:name="_Toc199568571"/>
      <w:bookmarkStart w:id="464" w:name="_Toc199568572"/>
      <w:bookmarkStart w:id="465" w:name="_Ref445030458"/>
      <w:bookmarkStart w:id="466" w:name="_Toc31632382"/>
      <w:bookmarkStart w:id="467" w:name="_Toc162365616"/>
      <w:bookmarkStart w:id="468" w:name="_Toc184841863"/>
      <w:bookmarkEnd w:id="458"/>
      <w:bookmarkEnd w:id="459"/>
      <w:bookmarkEnd w:id="460"/>
      <w:bookmarkEnd w:id="461"/>
      <w:bookmarkEnd w:id="462"/>
      <w:bookmarkEnd w:id="463"/>
      <w:bookmarkEnd w:id="464"/>
      <w:r w:rsidRPr="00B57DC8">
        <w:rPr>
          <w:rFonts w:asciiTheme="minorBidi" w:hAnsiTheme="minorBidi" w:cstheme="minorBidi"/>
          <w:rtl/>
        </w:rPr>
        <w:t>חתימת הספק</w:t>
      </w:r>
      <w:r w:rsidR="00FE6C91" w:rsidRPr="00B57DC8">
        <w:rPr>
          <w:rFonts w:asciiTheme="minorBidi" w:hAnsiTheme="minorBidi" w:cstheme="minorBidi"/>
          <w:rtl/>
        </w:rPr>
        <w:t xml:space="preserve"> על ההסכם </w:t>
      </w:r>
      <w:r w:rsidRPr="00B57DC8">
        <w:rPr>
          <w:rFonts w:asciiTheme="minorBidi" w:hAnsiTheme="minorBidi" w:cstheme="minorBidi"/>
          <w:rtl/>
        </w:rPr>
        <w:t>לאחר זכייתו</w:t>
      </w:r>
      <w:bookmarkEnd w:id="465"/>
      <w:bookmarkEnd w:id="466"/>
      <w:bookmarkEnd w:id="467"/>
      <w:bookmarkEnd w:id="468"/>
    </w:p>
    <w:p w14:paraId="4DB448BA" w14:textId="0E679D6E" w:rsidR="002412F5" w:rsidRPr="00B57DC8" w:rsidRDefault="00A66ACD" w:rsidP="00742F93">
      <w:pPr>
        <w:pStyle w:val="aff0"/>
        <w:widowControl w:val="0"/>
        <w:numPr>
          <w:ilvl w:val="2"/>
          <w:numId w:val="19"/>
        </w:numPr>
        <w:bidi/>
        <w:contextualSpacing w:val="0"/>
        <w:rPr>
          <w:rFonts w:asciiTheme="minorBidi" w:hAnsiTheme="minorBidi" w:cstheme="minorBidi"/>
          <w:rtl/>
        </w:rPr>
      </w:pPr>
      <w:bookmarkStart w:id="469" w:name="_Ref384194745"/>
      <w:bookmarkStart w:id="470" w:name="_Hlk114402299"/>
      <w:bookmarkStart w:id="471" w:name="_Ref395608552"/>
      <w:bookmarkStart w:id="472" w:name="_Ref865368"/>
      <w:r w:rsidRPr="00B57DC8">
        <w:rPr>
          <w:rFonts w:asciiTheme="minorBidi" w:hAnsiTheme="minorBidi" w:cstheme="minorBidi"/>
          <w:rtl/>
        </w:rPr>
        <w:t xml:space="preserve">יחד עם הודעת הזכייה יועבר לספק </w:t>
      </w:r>
      <w:bookmarkStart w:id="473" w:name="_Hlk114404738"/>
      <w:r w:rsidRPr="00B57DC8">
        <w:rPr>
          <w:rFonts w:asciiTheme="minorBidi" w:hAnsiTheme="minorBidi" w:cstheme="minorBidi"/>
          <w:rtl/>
        </w:rPr>
        <w:t>ה</w:t>
      </w:r>
      <w:r w:rsidR="00297E37" w:rsidRPr="00B57DC8">
        <w:rPr>
          <w:rFonts w:asciiTheme="minorBidi" w:hAnsiTheme="minorBidi" w:cstheme="minorBidi"/>
          <w:rtl/>
        </w:rPr>
        <w:t xml:space="preserve">סכם לחתימה בצירוף נספחי ההסכם, </w:t>
      </w:r>
      <w:r w:rsidRPr="00B57DC8">
        <w:rPr>
          <w:rFonts w:asciiTheme="minorBidi" w:hAnsiTheme="minorBidi" w:cstheme="minorBidi"/>
          <w:rtl/>
        </w:rPr>
        <w:t xml:space="preserve">כן </w:t>
      </w:r>
      <w:r w:rsidR="00C9055D" w:rsidRPr="00B57DC8">
        <w:rPr>
          <w:rFonts w:asciiTheme="minorBidi" w:hAnsiTheme="minorBidi" w:cstheme="minorBidi" w:hint="cs"/>
          <w:rtl/>
        </w:rPr>
        <w:t xml:space="preserve">יועבר </w:t>
      </w:r>
      <w:r w:rsidRPr="00B57DC8">
        <w:rPr>
          <w:rFonts w:asciiTheme="minorBidi" w:hAnsiTheme="minorBidi" w:cstheme="minorBidi"/>
          <w:rtl/>
        </w:rPr>
        <w:t>סכום ותאריך התוקף</w:t>
      </w:r>
      <w:r w:rsidR="00C9055D" w:rsidRPr="00B57DC8">
        <w:rPr>
          <w:rFonts w:asciiTheme="minorBidi" w:hAnsiTheme="minorBidi" w:cstheme="minorBidi"/>
          <w:rtl/>
        </w:rPr>
        <w:t xml:space="preserve"> </w:t>
      </w:r>
      <w:r w:rsidR="00C9055D" w:rsidRPr="00B57DC8">
        <w:rPr>
          <w:rFonts w:asciiTheme="minorBidi" w:hAnsiTheme="minorBidi" w:cstheme="minorBidi" w:hint="cs"/>
          <w:rtl/>
        </w:rPr>
        <w:t xml:space="preserve">של </w:t>
      </w:r>
      <w:r w:rsidR="00C9055D" w:rsidRPr="00B57DC8">
        <w:rPr>
          <w:rFonts w:asciiTheme="minorBidi" w:hAnsiTheme="minorBidi" w:cstheme="minorBidi"/>
          <w:rtl/>
        </w:rPr>
        <w:t>ערבות ביצוע</w:t>
      </w:r>
      <w:r w:rsidRPr="00B57DC8">
        <w:rPr>
          <w:rFonts w:asciiTheme="minorBidi" w:hAnsiTheme="minorBidi" w:cstheme="minorBidi"/>
          <w:rtl/>
        </w:rPr>
        <w:t>, וכן ההתחייבות להארכת התקשרות.</w:t>
      </w:r>
      <w:bookmarkEnd w:id="469"/>
    </w:p>
    <w:p w14:paraId="1856D9D8" w14:textId="663B4187" w:rsidR="002412F5" w:rsidRPr="00B57DC8" w:rsidRDefault="002412F5" w:rsidP="00742F93">
      <w:pPr>
        <w:pStyle w:val="aff0"/>
        <w:widowControl w:val="0"/>
        <w:numPr>
          <w:ilvl w:val="2"/>
          <w:numId w:val="19"/>
        </w:numPr>
        <w:bidi/>
        <w:contextualSpacing w:val="0"/>
        <w:rPr>
          <w:rFonts w:asciiTheme="minorBidi" w:hAnsiTheme="minorBidi" w:cstheme="minorBidi"/>
        </w:rPr>
      </w:pPr>
      <w:bookmarkStart w:id="474" w:name="_Ref384194749"/>
      <w:r w:rsidRPr="00B57DC8">
        <w:rPr>
          <w:rFonts w:asciiTheme="minorBidi" w:hAnsiTheme="minorBidi" w:cstheme="minorBidi"/>
          <w:rtl/>
        </w:rPr>
        <w:t>על הספק לחתום על ההסכם ועל נספחיו</w:t>
      </w:r>
      <w:r w:rsidR="00D27E41" w:rsidRPr="00B57DC8">
        <w:rPr>
          <w:rFonts w:asciiTheme="minorBidi" w:hAnsiTheme="minorBidi" w:cstheme="minorBidi"/>
          <w:rtl/>
        </w:rPr>
        <w:t xml:space="preserve">, </w:t>
      </w:r>
      <w:r w:rsidRPr="00B57DC8">
        <w:rPr>
          <w:rFonts w:asciiTheme="minorBidi" w:hAnsiTheme="minorBidi" w:cstheme="minorBidi"/>
          <w:rtl/>
        </w:rPr>
        <w:t xml:space="preserve">ולהעבירו </w:t>
      </w:r>
      <w:r w:rsidR="00C9055D" w:rsidRPr="00B57DC8">
        <w:rPr>
          <w:rFonts w:asciiTheme="minorBidi" w:hAnsiTheme="minorBidi" w:cstheme="minorBidi"/>
          <w:rtl/>
        </w:rPr>
        <w:t>לרבות</w:t>
      </w:r>
      <w:r w:rsidR="00E4006F" w:rsidRPr="00B57DC8">
        <w:rPr>
          <w:rFonts w:asciiTheme="minorBidi" w:hAnsiTheme="minorBidi" w:cstheme="minorBidi" w:hint="cs"/>
          <w:rtl/>
        </w:rPr>
        <w:t xml:space="preserve"> תדפיס</w:t>
      </w:r>
      <w:r w:rsidR="00C9055D" w:rsidRPr="00B57DC8">
        <w:rPr>
          <w:rFonts w:asciiTheme="minorBidi" w:hAnsiTheme="minorBidi" w:cstheme="minorBidi"/>
          <w:rtl/>
        </w:rPr>
        <w:t xml:space="preserve"> ערבות ביצוע כמפורט בסעיף </w:t>
      </w:r>
      <w:r w:rsidR="00C9055D" w:rsidRPr="00B57DC8">
        <w:rPr>
          <w:rFonts w:asciiTheme="minorBidi" w:hAnsiTheme="minorBidi" w:cstheme="minorBidi"/>
          <w:rtl/>
        </w:rPr>
        <w:fldChar w:fldCharType="begin"/>
      </w:r>
      <w:r w:rsidR="00C9055D" w:rsidRPr="00B57DC8">
        <w:rPr>
          <w:rFonts w:asciiTheme="minorBidi" w:hAnsiTheme="minorBidi" w:cstheme="minorBidi"/>
          <w:rtl/>
        </w:rPr>
        <w:instrText xml:space="preserve"> </w:instrText>
      </w:r>
      <w:r w:rsidR="00C9055D" w:rsidRPr="00B57DC8">
        <w:rPr>
          <w:rFonts w:asciiTheme="minorBidi" w:hAnsiTheme="minorBidi" w:cstheme="minorBidi"/>
        </w:rPr>
        <w:instrText>REF</w:instrText>
      </w:r>
      <w:r w:rsidR="00C9055D" w:rsidRPr="00B57DC8">
        <w:rPr>
          <w:rFonts w:asciiTheme="minorBidi" w:hAnsiTheme="minorBidi" w:cstheme="minorBidi"/>
          <w:rtl/>
        </w:rPr>
        <w:instrText xml:space="preserve"> _</w:instrText>
      </w:r>
      <w:r w:rsidR="00C9055D" w:rsidRPr="00B57DC8">
        <w:rPr>
          <w:rFonts w:asciiTheme="minorBidi" w:hAnsiTheme="minorBidi" w:cstheme="minorBidi"/>
        </w:rPr>
        <w:instrText>Ref14091993 \r \h</w:instrText>
      </w:r>
      <w:r w:rsidR="00C9055D" w:rsidRPr="00B57DC8">
        <w:rPr>
          <w:rFonts w:asciiTheme="minorBidi" w:hAnsiTheme="minorBidi" w:cstheme="minorBidi"/>
          <w:rtl/>
        </w:rPr>
        <w:instrText xml:space="preserve">  \* </w:instrText>
      </w:r>
      <w:r w:rsidR="00C9055D" w:rsidRPr="00B57DC8">
        <w:rPr>
          <w:rFonts w:asciiTheme="minorBidi" w:hAnsiTheme="minorBidi" w:cstheme="minorBidi"/>
        </w:rPr>
        <w:instrText>MERGEFORMAT</w:instrText>
      </w:r>
      <w:r w:rsidR="00C9055D" w:rsidRPr="00B57DC8">
        <w:rPr>
          <w:rFonts w:asciiTheme="minorBidi" w:hAnsiTheme="minorBidi" w:cstheme="minorBidi"/>
          <w:rtl/>
        </w:rPr>
        <w:instrText xml:space="preserve"> </w:instrText>
      </w:r>
      <w:r w:rsidR="00C9055D" w:rsidRPr="00B57DC8">
        <w:rPr>
          <w:rFonts w:asciiTheme="minorBidi" w:hAnsiTheme="minorBidi" w:cstheme="minorBidi"/>
          <w:rtl/>
        </w:rPr>
      </w:r>
      <w:r w:rsidR="00C9055D"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5.8</w:t>
      </w:r>
      <w:r w:rsidR="00C9055D" w:rsidRPr="00B57DC8">
        <w:rPr>
          <w:rFonts w:asciiTheme="minorBidi" w:hAnsiTheme="minorBidi" w:cstheme="minorBidi"/>
          <w:rtl/>
        </w:rPr>
        <w:fldChar w:fldCharType="end"/>
      </w:r>
      <w:r w:rsidR="00C9055D" w:rsidRPr="00B57DC8">
        <w:rPr>
          <w:rFonts w:asciiTheme="minorBidi" w:hAnsiTheme="minorBidi" w:cstheme="minorBidi"/>
          <w:rtl/>
        </w:rPr>
        <w:t xml:space="preserve"> להלן </w:t>
      </w:r>
      <w:bookmarkStart w:id="475" w:name="דרישות_חתימה_זמן"/>
      <w:r w:rsidRPr="00B57DC8">
        <w:rPr>
          <w:rFonts w:asciiTheme="minorBidi" w:hAnsiTheme="minorBidi" w:cstheme="minorBidi"/>
          <w:rtl/>
        </w:rPr>
        <w:t xml:space="preserve">תוך </w:t>
      </w:r>
      <w:r w:rsidR="00C368E3" w:rsidRPr="00B57DC8">
        <w:rPr>
          <w:rFonts w:asciiTheme="minorBidi" w:hAnsiTheme="minorBidi" w:cstheme="minorBidi"/>
          <w:rtl/>
        </w:rPr>
        <w:fldChar w:fldCharType="begin">
          <w:ffData>
            <w:name w:val=""/>
            <w:enabled/>
            <w:calcOnExit w:val="0"/>
            <w:textInput>
              <w:default w:val="14"/>
            </w:textInput>
          </w:ffData>
        </w:fldChar>
      </w:r>
      <w:r w:rsidR="00C368E3" w:rsidRPr="00B57DC8">
        <w:rPr>
          <w:rFonts w:asciiTheme="minorBidi" w:hAnsiTheme="minorBidi" w:cstheme="minorBidi"/>
          <w:rtl/>
        </w:rPr>
        <w:instrText xml:space="preserve"> </w:instrText>
      </w:r>
      <w:r w:rsidR="00C368E3" w:rsidRPr="00B57DC8">
        <w:rPr>
          <w:rFonts w:asciiTheme="minorBidi" w:hAnsiTheme="minorBidi" w:cstheme="minorBidi"/>
        </w:rPr>
        <w:instrText>FORMTEXT</w:instrText>
      </w:r>
      <w:r w:rsidR="00C368E3" w:rsidRPr="00B57DC8">
        <w:rPr>
          <w:rFonts w:asciiTheme="minorBidi" w:hAnsiTheme="minorBidi" w:cstheme="minorBidi"/>
          <w:rtl/>
        </w:rPr>
        <w:instrText xml:space="preserve"> </w:instrText>
      </w:r>
      <w:r w:rsidR="00C368E3" w:rsidRPr="00B57DC8">
        <w:rPr>
          <w:rFonts w:asciiTheme="minorBidi" w:hAnsiTheme="minorBidi" w:cstheme="minorBidi"/>
          <w:rtl/>
        </w:rPr>
      </w:r>
      <w:r w:rsidR="00C368E3" w:rsidRPr="00B57DC8">
        <w:rPr>
          <w:rFonts w:asciiTheme="minorBidi" w:hAnsiTheme="minorBidi" w:cstheme="minorBidi"/>
          <w:rtl/>
        </w:rPr>
        <w:fldChar w:fldCharType="separate"/>
      </w:r>
      <w:r w:rsidR="007D641B">
        <w:rPr>
          <w:rFonts w:asciiTheme="minorBidi" w:hAnsiTheme="minorBidi" w:cstheme="minorBidi"/>
          <w:noProof/>
          <w:rtl/>
        </w:rPr>
        <w:t>14</w:t>
      </w:r>
      <w:r w:rsidR="00C368E3" w:rsidRPr="00B57DC8">
        <w:rPr>
          <w:rFonts w:asciiTheme="minorBidi" w:hAnsiTheme="minorBidi" w:cstheme="minorBidi"/>
          <w:rtl/>
        </w:rPr>
        <w:fldChar w:fldCharType="end"/>
      </w:r>
      <w:r w:rsidRPr="00B57DC8">
        <w:rPr>
          <w:rFonts w:asciiTheme="minorBidi" w:hAnsiTheme="minorBidi" w:cstheme="minorBidi"/>
          <w:rtl/>
        </w:rPr>
        <w:t xml:space="preserve"> </w:t>
      </w:r>
      <w:r w:rsidR="00C368E3" w:rsidRPr="00B57DC8">
        <w:rPr>
          <w:rFonts w:asciiTheme="minorBidi" w:hAnsiTheme="minorBidi" w:cstheme="minorBidi"/>
          <w:rtl/>
        </w:rPr>
        <w:fldChar w:fldCharType="begin">
          <w:ffData>
            <w:name w:val=""/>
            <w:enabled/>
            <w:calcOnExit w:val="0"/>
            <w:textInput>
              <w:default w:val="(ארבעה-עשר)"/>
            </w:textInput>
          </w:ffData>
        </w:fldChar>
      </w:r>
      <w:r w:rsidR="00C368E3" w:rsidRPr="00B57DC8">
        <w:rPr>
          <w:rFonts w:asciiTheme="minorBidi" w:hAnsiTheme="minorBidi" w:cstheme="minorBidi"/>
          <w:rtl/>
        </w:rPr>
        <w:instrText xml:space="preserve"> </w:instrText>
      </w:r>
      <w:r w:rsidR="00C368E3" w:rsidRPr="00B57DC8">
        <w:rPr>
          <w:rFonts w:asciiTheme="minorBidi" w:hAnsiTheme="minorBidi" w:cstheme="minorBidi"/>
        </w:rPr>
        <w:instrText>FORMTEXT</w:instrText>
      </w:r>
      <w:r w:rsidR="00C368E3" w:rsidRPr="00B57DC8">
        <w:rPr>
          <w:rFonts w:asciiTheme="minorBidi" w:hAnsiTheme="minorBidi" w:cstheme="minorBidi"/>
          <w:rtl/>
        </w:rPr>
        <w:instrText xml:space="preserve"> </w:instrText>
      </w:r>
      <w:r w:rsidR="00C368E3" w:rsidRPr="00B57DC8">
        <w:rPr>
          <w:rFonts w:asciiTheme="minorBidi" w:hAnsiTheme="minorBidi" w:cstheme="minorBidi"/>
          <w:rtl/>
        </w:rPr>
      </w:r>
      <w:r w:rsidR="00C368E3" w:rsidRPr="00B57DC8">
        <w:rPr>
          <w:rFonts w:asciiTheme="minorBidi" w:hAnsiTheme="minorBidi" w:cstheme="minorBidi"/>
          <w:rtl/>
        </w:rPr>
        <w:fldChar w:fldCharType="separate"/>
      </w:r>
      <w:r w:rsidR="007D641B">
        <w:rPr>
          <w:rFonts w:asciiTheme="minorBidi" w:hAnsiTheme="minorBidi" w:cstheme="minorBidi"/>
          <w:noProof/>
          <w:rtl/>
        </w:rPr>
        <w:t>(ארבעה-עשר)</w:t>
      </w:r>
      <w:r w:rsidR="00C368E3" w:rsidRPr="00B57DC8">
        <w:rPr>
          <w:rFonts w:asciiTheme="minorBidi" w:hAnsiTheme="minorBidi" w:cstheme="minorBidi"/>
          <w:rtl/>
        </w:rPr>
        <w:fldChar w:fldCharType="end"/>
      </w:r>
      <w:r w:rsidRPr="00B57DC8">
        <w:rPr>
          <w:rFonts w:asciiTheme="minorBidi" w:hAnsiTheme="minorBidi" w:cstheme="minorBidi"/>
          <w:rtl/>
        </w:rPr>
        <w:t xml:space="preserve"> יום ממועד קבלת ההסכם לחתימתו</w:t>
      </w:r>
      <w:bookmarkEnd w:id="475"/>
      <w:r w:rsidRPr="00B57DC8">
        <w:rPr>
          <w:rFonts w:asciiTheme="minorBidi" w:hAnsiTheme="minorBidi" w:cstheme="minorBidi"/>
          <w:rtl/>
        </w:rPr>
        <w:t>.</w:t>
      </w:r>
      <w:bookmarkEnd w:id="474"/>
    </w:p>
    <w:bookmarkEnd w:id="470"/>
    <w:bookmarkEnd w:id="473"/>
    <w:p w14:paraId="0E18CCAB" w14:textId="1C9DB3EC" w:rsidR="008B3CB8" w:rsidRPr="00B57DC8" w:rsidRDefault="008B3CB8" w:rsidP="00742F93">
      <w:pPr>
        <w:widowControl w:val="0"/>
        <w:numPr>
          <w:ilvl w:val="2"/>
          <w:numId w:val="19"/>
        </w:numPr>
        <w:rPr>
          <w:rFonts w:asciiTheme="minorBidi" w:hAnsiTheme="minorBidi" w:cstheme="minorBidi"/>
        </w:rPr>
      </w:pPr>
      <w:r w:rsidRPr="00B57DC8">
        <w:rPr>
          <w:rFonts w:asciiTheme="minorBidi" w:hAnsiTheme="minorBidi" w:cstheme="minorBidi" w:hint="cs"/>
          <w:rtl/>
        </w:rPr>
        <w:t xml:space="preserve">ככל שהספק ציין בהצעתו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hint="cs"/>
        </w:rPr>
        <w:instrText>REF</w:instrText>
      </w:r>
      <w:r w:rsidRPr="00B57DC8">
        <w:rPr>
          <w:rFonts w:asciiTheme="minorBidi" w:hAnsiTheme="minorBidi" w:cstheme="minorBidi" w:hint="cs"/>
          <w:rtl/>
        </w:rPr>
        <w:instrText xml:space="preserve"> _</w:instrText>
      </w:r>
      <w:r w:rsidRPr="00B57DC8">
        <w:rPr>
          <w:rFonts w:asciiTheme="minorBidi" w:hAnsiTheme="minorBidi" w:cstheme="minorBidi" w:hint="cs"/>
        </w:rPr>
        <w:instrText>Ref101342943 \r \h</w:instrText>
      </w:r>
      <w:r w:rsidRPr="00B57DC8">
        <w:rPr>
          <w:rFonts w:asciiTheme="minorBidi" w:hAnsiTheme="minorBidi" w:cstheme="minorBidi"/>
          <w:rtl/>
        </w:rPr>
        <w:instrText xml:space="preserve"> </w:instrText>
      </w:r>
      <w:r w:rsidR="00BB33D4" w:rsidRPr="00B57DC8">
        <w:rPr>
          <w:rFonts w:asciiTheme="minorBidi" w:hAnsiTheme="minorBidi" w:cstheme="minorBidi"/>
          <w:rtl/>
        </w:rPr>
        <w:instrText xml:space="preserve"> \* </w:instrText>
      </w:r>
      <w:r w:rsidR="00BB33D4" w:rsidRPr="00B57DC8">
        <w:rPr>
          <w:rFonts w:asciiTheme="minorBidi" w:hAnsiTheme="minorBidi" w:cstheme="minorBidi"/>
        </w:rPr>
        <w:instrText>MERGEFORMAT</w:instrText>
      </w:r>
      <w:r w:rsidR="00BB33D4"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6</w:t>
      </w:r>
      <w:r w:rsidRPr="00B57DC8">
        <w:rPr>
          <w:rFonts w:asciiTheme="minorBidi" w:hAnsiTheme="minorBidi" w:cstheme="minorBidi"/>
          <w:rtl/>
        </w:rPr>
        <w:fldChar w:fldCharType="end"/>
      </w:r>
      <w:r w:rsidRPr="00B57DC8">
        <w:rPr>
          <w:rFonts w:asciiTheme="minorBidi" w:hAnsiTheme="minorBidi" w:cstheme="minorBidi" w:hint="cs"/>
          <w:rtl/>
        </w:rPr>
        <w:t xml:space="preserve"> ל</w:t>
      </w: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נספח_פרטי_המציע \</w:instrText>
      </w:r>
      <w:r w:rsidRPr="00B57DC8">
        <w:rPr>
          <w:rFonts w:asciiTheme="minorBidi" w:hAnsiTheme="minorBidi" w:cstheme="minorBidi"/>
        </w:rPr>
        <w:instrText>h</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א'</w:t>
      </w:r>
      <w:r w:rsidRPr="00B57DC8">
        <w:rPr>
          <w:rFonts w:asciiTheme="minorBidi" w:hAnsiTheme="minorBidi" w:cstheme="minorBidi" w:hint="cs"/>
          <w:rtl/>
        </w:rPr>
        <w:fldChar w:fldCharType="end"/>
      </w:r>
      <w:r w:rsidRPr="00B57DC8">
        <w:rPr>
          <w:rFonts w:asciiTheme="minorBidi" w:hAnsiTheme="minorBidi" w:cstheme="minorBidi" w:hint="cs"/>
          <w:rtl/>
        </w:rPr>
        <w:t xml:space="preserve"> </w:t>
      </w:r>
      <w:r w:rsidRPr="00B57DC8">
        <w:rPr>
          <w:rFonts w:asciiTheme="minorBidi" w:hAnsiTheme="minorBidi" w:cstheme="minorBidi" w:hint="cs"/>
          <w:rtl/>
          <w:lang w:eastAsia="en-US"/>
        </w:rPr>
        <w:t xml:space="preserve">כי הוא </w:t>
      </w:r>
      <w:bookmarkStart w:id="476" w:name="אישור_מעמ_1"/>
      <w:r w:rsidRPr="00B57DC8">
        <w:rPr>
          <w:rFonts w:asciiTheme="minorBidi" w:hAnsiTheme="minorBidi" w:cstheme="minorBidi" w:hint="cs"/>
          <w:rtl/>
          <w:lang w:eastAsia="en-US"/>
        </w:rPr>
        <w:t xml:space="preserve">אינו מחויב </w:t>
      </w:r>
      <w:bookmarkStart w:id="477" w:name="אישור_מעמ_4"/>
      <w:r w:rsidRPr="00B57DC8">
        <w:rPr>
          <w:rFonts w:asciiTheme="minorBidi" w:hAnsiTheme="minorBidi" w:cstheme="minorBidi" w:hint="cs"/>
          <w:rtl/>
          <w:lang w:eastAsia="en-US"/>
        </w:rPr>
        <w:t>במע"מ באספקת השירותים מכוח מכרז זה</w:t>
      </w:r>
      <w:bookmarkEnd w:id="476"/>
      <w:bookmarkEnd w:id="477"/>
      <w:r w:rsidRPr="00B57DC8">
        <w:rPr>
          <w:rFonts w:asciiTheme="minorBidi" w:hAnsiTheme="minorBidi" w:cstheme="minorBidi" w:hint="cs"/>
          <w:rtl/>
          <w:lang w:eastAsia="en-US"/>
        </w:rPr>
        <w:t xml:space="preserve">, </w:t>
      </w:r>
      <w:r w:rsidRPr="00B57DC8">
        <w:rPr>
          <w:rFonts w:hint="cs"/>
          <w:rtl/>
        </w:rPr>
        <w:t>להגיש</w:t>
      </w:r>
      <w:r w:rsidRPr="00B57DC8">
        <w:rPr>
          <w:rFonts w:hint="cs"/>
          <w:b/>
          <w:bCs/>
          <w:rtl/>
        </w:rPr>
        <w:t xml:space="preserve"> לכל המאוחר עד מועד החתימה על ההסכם </w:t>
      </w:r>
      <w:bookmarkStart w:id="478" w:name="אישור_מעמ_5"/>
      <w:r w:rsidRPr="00B57DC8">
        <w:rPr>
          <w:rFonts w:hint="cs"/>
          <w:rtl/>
        </w:rPr>
        <w:t xml:space="preserve">אישור </w:t>
      </w:r>
      <w:r w:rsidRPr="00B57DC8">
        <w:rPr>
          <w:rFonts w:hint="cs"/>
          <w:rtl/>
        </w:rPr>
        <w:lastRenderedPageBreak/>
        <w:t xml:space="preserve">מאת רשות המיסים על כך שבוצעה </w:t>
      </w:r>
      <w:r w:rsidRPr="00B57DC8">
        <w:rPr>
          <w:rFonts w:asciiTheme="minorBidi" w:hAnsiTheme="minorBidi" w:cstheme="minorBidi" w:hint="cs"/>
          <w:rtl/>
          <w:lang w:eastAsia="en-US"/>
        </w:rPr>
        <w:t>פניה אל רשות המ</w:t>
      </w:r>
      <w:r w:rsidR="00292716" w:rsidRPr="00B57DC8">
        <w:rPr>
          <w:rFonts w:asciiTheme="minorBidi" w:hAnsiTheme="minorBidi" w:cstheme="minorBidi" w:hint="cs"/>
          <w:rtl/>
          <w:lang w:eastAsia="en-US"/>
        </w:rPr>
        <w:t>י</w:t>
      </w:r>
      <w:r w:rsidRPr="00B57DC8">
        <w:rPr>
          <w:rFonts w:asciiTheme="minorBidi" w:hAnsiTheme="minorBidi" w:cstheme="minorBidi" w:hint="cs"/>
          <w:rtl/>
          <w:lang w:eastAsia="en-US"/>
        </w:rPr>
        <w:t>סים</w:t>
      </w:r>
      <w:r w:rsidRPr="00B57DC8">
        <w:rPr>
          <w:rFonts w:hint="cs"/>
          <w:rtl/>
        </w:rPr>
        <w:t xml:space="preserve"> לעניין חבות במע"מ במסגרת ביצוע ההתקשרות מכ</w:t>
      </w:r>
      <w:r w:rsidR="00292716" w:rsidRPr="00B57DC8">
        <w:rPr>
          <w:rFonts w:hint="cs"/>
          <w:rtl/>
        </w:rPr>
        <w:t>ו</w:t>
      </w:r>
      <w:r w:rsidRPr="00B57DC8">
        <w:rPr>
          <w:rFonts w:hint="cs"/>
          <w:rtl/>
        </w:rPr>
        <w:t>ח מכרז זה</w:t>
      </w:r>
      <w:bookmarkEnd w:id="478"/>
      <w:r w:rsidRPr="00B57DC8">
        <w:rPr>
          <w:rFonts w:asciiTheme="minorBidi" w:hAnsiTheme="minorBidi" w:cstheme="minorBidi" w:hint="cs"/>
          <w:rtl/>
        </w:rPr>
        <w:t>.</w:t>
      </w:r>
    </w:p>
    <w:p w14:paraId="3020437B" w14:textId="1DE5A8C0" w:rsidR="00F87F7C" w:rsidRPr="00B57DC8" w:rsidRDefault="00F87F7C" w:rsidP="00F87F7C">
      <w:pPr>
        <w:widowControl w:val="0"/>
        <w:ind w:left="1701"/>
        <w:rPr>
          <w:rFonts w:asciiTheme="minorBidi" w:hAnsiTheme="minorBidi" w:cstheme="minorBidi"/>
          <w:rtl/>
          <w:lang w:eastAsia="en-US"/>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הבהרה_מעמ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b/>
          <w:bCs/>
          <w:rtl/>
        </w:rPr>
        <w:t xml:space="preserve">יודגש כי ככל שהספק יצהיר </w:t>
      </w:r>
      <w:r w:rsidR="007D641B" w:rsidRPr="00B57DC8">
        <w:rPr>
          <w:rFonts w:hint="cs"/>
          <w:b/>
          <w:bCs/>
          <w:rtl/>
        </w:rPr>
        <w:t>במסגרת המכרז</w:t>
      </w:r>
      <w:r w:rsidR="007D641B" w:rsidRPr="00B57DC8">
        <w:rPr>
          <w:b/>
          <w:bCs/>
          <w:rtl/>
        </w:rPr>
        <w:t>,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B57DC8">
        <w:rPr>
          <w:rFonts w:asciiTheme="minorBidi" w:hAnsiTheme="minorBidi" w:cstheme="minorBidi"/>
          <w:rtl/>
        </w:rPr>
        <w:fldChar w:fldCharType="end"/>
      </w:r>
      <w:r w:rsidRPr="00B57DC8">
        <w:rPr>
          <w:rFonts w:asciiTheme="minorBidi" w:hAnsiTheme="minorBidi" w:cstheme="minorBidi" w:hint="cs"/>
          <w:b/>
          <w:bCs/>
          <w:rtl/>
          <w:lang w:eastAsia="en-US"/>
        </w:rPr>
        <w:t>.</w:t>
      </w:r>
    </w:p>
    <w:p w14:paraId="174A7C0F" w14:textId="18D8242E" w:rsidR="009B494B" w:rsidRPr="00B57DC8" w:rsidRDefault="009B494B" w:rsidP="00742F93">
      <w:pPr>
        <w:pStyle w:val="aff0"/>
        <w:widowControl w:val="0"/>
        <w:numPr>
          <w:ilvl w:val="2"/>
          <w:numId w:val="19"/>
        </w:numPr>
        <w:bidi/>
        <w:contextualSpacing w:val="0"/>
        <w:rPr>
          <w:rFonts w:asciiTheme="minorBidi" w:hAnsiTheme="minorBidi" w:cstheme="minorBidi"/>
        </w:rPr>
      </w:pPr>
      <w:r w:rsidRPr="00B57DC8">
        <w:rPr>
          <w:rFonts w:asciiTheme="minorBidi" w:hAnsiTheme="minorBidi" w:cstheme="minorBidi"/>
          <w:rtl/>
        </w:rPr>
        <w:t xml:space="preserve">בנוסף יידרש הספק להציג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דרישות_חתימה_זמן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תוך </w:t>
      </w:r>
      <w:r w:rsidR="007D641B">
        <w:rPr>
          <w:rFonts w:asciiTheme="minorBidi" w:hAnsiTheme="minorBidi" w:cstheme="minorBidi"/>
          <w:rtl/>
        </w:rPr>
        <w:t>14</w:t>
      </w:r>
      <w:r w:rsidR="007D641B" w:rsidRPr="00B57DC8">
        <w:rPr>
          <w:rFonts w:asciiTheme="minorBidi" w:hAnsiTheme="minorBidi" w:cstheme="minorBidi"/>
          <w:rtl/>
        </w:rPr>
        <w:t xml:space="preserve"> </w:t>
      </w:r>
      <w:r w:rsidR="007D641B">
        <w:rPr>
          <w:rFonts w:asciiTheme="minorBidi" w:hAnsiTheme="minorBidi" w:cstheme="minorBidi"/>
          <w:rtl/>
        </w:rPr>
        <w:t>(ארבעה-עשר)</w:t>
      </w:r>
      <w:r w:rsidR="007D641B" w:rsidRPr="00B57DC8">
        <w:rPr>
          <w:rFonts w:asciiTheme="minorBidi" w:hAnsiTheme="minorBidi" w:cstheme="minorBidi"/>
          <w:rtl/>
        </w:rPr>
        <w:t xml:space="preserve"> יום ממועד קבלת ההסכם לחתימתו</w:t>
      </w:r>
      <w:r w:rsidRPr="00B57DC8">
        <w:rPr>
          <w:rFonts w:asciiTheme="minorBidi" w:hAnsiTheme="minorBidi" w:cstheme="minorBidi"/>
          <w:rtl/>
        </w:rPr>
        <w:fldChar w:fldCharType="end"/>
      </w:r>
      <w:r w:rsidRPr="00B57DC8">
        <w:rPr>
          <w:rFonts w:asciiTheme="minorBidi" w:hAnsiTheme="minorBidi" w:cstheme="minorBidi"/>
          <w:rtl/>
        </w:rPr>
        <w:t xml:space="preserve"> </w:t>
      </w:r>
      <w:bookmarkStart w:id="479" w:name="ביטוח_לצק_ליסט"/>
      <w:r w:rsidRPr="00B57DC8">
        <w:rPr>
          <w:rFonts w:asciiTheme="minorBidi" w:hAnsiTheme="minorBidi" w:cstheme="minorBidi"/>
          <w:rtl/>
        </w:rPr>
        <w:t>אישור ביטוח בנוסח אישור הביטוח האחיד חתום על ידי חברת הביטוח</w:t>
      </w:r>
      <w:bookmarkEnd w:id="479"/>
      <w:r w:rsidRPr="00B57DC8">
        <w:rPr>
          <w:rFonts w:asciiTheme="minorBidi" w:hAnsiTheme="minorBidi" w:cstheme="minorBidi"/>
          <w:rtl/>
        </w:rPr>
        <w:t xml:space="preserve"> אשר תואמת את דרישות הביטוח המפורטות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סעיף_ביטוח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בסעיף </w:t>
      </w:r>
      <w:r w:rsidR="007D641B">
        <w:rPr>
          <w:rFonts w:asciiTheme="minorBidi" w:hAnsiTheme="minorBidi" w:cstheme="minorBidi"/>
          <w:cs/>
        </w:rPr>
        <w:t>‎</w:t>
      </w:r>
      <w:r w:rsidR="007D641B">
        <w:rPr>
          <w:rFonts w:asciiTheme="minorBidi" w:hAnsiTheme="minorBidi" w:cstheme="minorBidi"/>
        </w:rPr>
        <w:t>22</w:t>
      </w:r>
      <w:r w:rsidR="007D641B" w:rsidRPr="00B57DC8">
        <w:rPr>
          <w:rFonts w:asciiTheme="minorBidi" w:hAnsiTheme="minorBidi" w:cstheme="minorBidi"/>
          <w:rtl/>
        </w:rPr>
        <w:t xml:space="preserve"> להסכם</w:t>
      </w:r>
      <w:r w:rsidRPr="00B57DC8">
        <w:rPr>
          <w:rFonts w:asciiTheme="minorBidi" w:hAnsiTheme="minorBidi" w:cstheme="minorBidi"/>
          <w:rtl/>
        </w:rPr>
        <w:fldChar w:fldCharType="end"/>
      </w:r>
      <w:r w:rsidRPr="00B57DC8">
        <w:rPr>
          <w:rFonts w:asciiTheme="minorBidi" w:hAnsiTheme="minorBidi" w:cstheme="minorBidi"/>
          <w:rtl/>
        </w:rPr>
        <w:t>.</w:t>
      </w:r>
    </w:p>
    <w:p w14:paraId="59EE479B" w14:textId="74317AC1" w:rsidR="00AC273A" w:rsidRPr="00B57DC8" w:rsidRDefault="00AC273A" w:rsidP="00742F93">
      <w:pPr>
        <w:pStyle w:val="aff0"/>
        <w:widowControl w:val="0"/>
        <w:numPr>
          <w:ilvl w:val="2"/>
          <w:numId w:val="19"/>
        </w:numPr>
        <w:bidi/>
        <w:contextualSpacing w:val="0"/>
        <w:rPr>
          <w:rFonts w:asciiTheme="minorBidi" w:hAnsiTheme="minorBidi" w:cstheme="minorBidi"/>
        </w:rPr>
      </w:pPr>
      <w:bookmarkStart w:id="480" w:name="_Hlk99890694"/>
      <w:bookmarkStart w:id="481" w:name="_Hlk93328082"/>
      <w:bookmarkStart w:id="482" w:name="_Hlk93326402"/>
      <w:r w:rsidRPr="00B57DC8">
        <w:rPr>
          <w:rFonts w:asciiTheme="minorBidi" w:hAnsiTheme="minorBidi" w:cstheme="minorBidi"/>
          <w:rtl/>
        </w:rPr>
        <w:t xml:space="preserve">בנוסף יידרש הספק להציג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דרישות_חתימה_זמן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תוך </w:t>
      </w:r>
      <w:r w:rsidR="007D641B">
        <w:rPr>
          <w:rFonts w:asciiTheme="minorBidi" w:hAnsiTheme="minorBidi" w:cstheme="minorBidi"/>
          <w:rtl/>
        </w:rPr>
        <w:t>14</w:t>
      </w:r>
      <w:r w:rsidR="007D641B" w:rsidRPr="00B57DC8">
        <w:rPr>
          <w:rFonts w:asciiTheme="minorBidi" w:hAnsiTheme="minorBidi" w:cstheme="minorBidi"/>
          <w:rtl/>
        </w:rPr>
        <w:t xml:space="preserve"> </w:t>
      </w:r>
      <w:r w:rsidR="007D641B">
        <w:rPr>
          <w:rFonts w:asciiTheme="minorBidi" w:hAnsiTheme="minorBidi" w:cstheme="minorBidi"/>
          <w:rtl/>
        </w:rPr>
        <w:t>(ארבעה-עשר)</w:t>
      </w:r>
      <w:r w:rsidR="007D641B" w:rsidRPr="00B57DC8">
        <w:rPr>
          <w:rFonts w:asciiTheme="minorBidi" w:hAnsiTheme="minorBidi" w:cstheme="minorBidi"/>
          <w:rtl/>
        </w:rPr>
        <w:t xml:space="preserve"> יום ממועד קבלת ההסכם לחתימתו</w:t>
      </w:r>
      <w:r w:rsidRPr="00B57DC8">
        <w:rPr>
          <w:rFonts w:asciiTheme="minorBidi" w:hAnsiTheme="minorBidi" w:cstheme="minorBidi"/>
          <w:rtl/>
        </w:rPr>
        <w:fldChar w:fldCharType="end"/>
      </w:r>
      <w:r w:rsidRPr="00B57DC8">
        <w:rPr>
          <w:rFonts w:asciiTheme="minorBidi" w:hAnsiTheme="minorBidi" w:cstheme="minorBidi"/>
          <w:rtl/>
        </w:rPr>
        <w:t xml:space="preserve"> אישור על רישומו</w:t>
      </w:r>
      <w:r w:rsidRPr="00B57DC8">
        <w:rPr>
          <w:rtl/>
        </w:rPr>
        <w:t xml:space="preserve"> בפורטל הספקים הממשלתי לצורך הגשת דיווחים וחשבוניות. מובהר כי לצורך כך הספק יידרש לשאת בכל העלויות, ככל שישנן, ולאשר את תנאי השימוש בפורטל (רא</w:t>
      </w:r>
      <w:r w:rsidRPr="00B57DC8">
        <w:rPr>
          <w:rFonts w:hint="cs"/>
          <w:rtl/>
        </w:rPr>
        <w:t xml:space="preserve">ו </w:t>
      </w:r>
      <w:hyperlink r:id="rId41" w:tooltip="הוראת תכ&quot;ם, &quot;פורטל ספקים&quot;, מס' 7.12.5" w:history="1">
        <w:r w:rsidR="005A4722" w:rsidRPr="00B57DC8">
          <w:rPr>
            <w:rStyle w:val="Hyperlink"/>
            <w:rtl/>
          </w:rPr>
          <w:t>הוראת תכ"ם, "פורטל ספקים", מספר 7.12.5</w:t>
        </w:r>
      </w:hyperlink>
      <w:r w:rsidRPr="00B57DC8">
        <w:rPr>
          <w:rStyle w:val="Hyperlink"/>
          <w:rFonts w:hint="cs"/>
          <w:color w:val="auto"/>
          <w:u w:val="none"/>
          <w:rtl/>
        </w:rPr>
        <w:t>).</w:t>
      </w:r>
    </w:p>
    <w:p w14:paraId="0EFD2601" w14:textId="6C57AA44" w:rsidR="007E1D48" w:rsidRPr="00B57DC8" w:rsidRDefault="007E1D48" w:rsidP="007E1D48">
      <w:pPr>
        <w:pStyle w:val="aff0"/>
        <w:numPr>
          <w:ilvl w:val="2"/>
          <w:numId w:val="19"/>
        </w:numPr>
        <w:bidi/>
        <w:rPr>
          <w:rFonts w:asciiTheme="minorBidi" w:hAnsiTheme="minorBidi" w:cstheme="minorBidi"/>
        </w:rPr>
      </w:pPr>
      <w:bookmarkStart w:id="483" w:name="_Hlk84157946"/>
      <w:bookmarkEnd w:id="480"/>
      <w:bookmarkEnd w:id="481"/>
      <w:bookmarkEnd w:id="482"/>
      <w:r w:rsidRPr="00B57DC8">
        <w:rPr>
          <w:rFonts w:asciiTheme="minorBidi" w:hAnsiTheme="minorBidi" w:cstheme="minorBidi" w:hint="cs"/>
          <w:rtl/>
        </w:rPr>
        <w:t xml:space="preserve">אם הספק </w:t>
      </w:r>
      <w:r w:rsidRPr="00B57DC8">
        <w:rPr>
          <w:rFonts w:asciiTheme="minorBidi" w:hAnsiTheme="minorBidi" w:cstheme="minorBidi"/>
          <w:rtl/>
        </w:rPr>
        <w:t xml:space="preserve">טרם פנה למנהל הכללי של </w:t>
      </w:r>
      <w:r w:rsidRPr="00B57DC8">
        <w:rPr>
          <w:rFonts w:asciiTheme="minorBidi" w:hAnsiTheme="minorBidi" w:cstheme="minorBidi" w:hint="cs"/>
          <w:rtl/>
        </w:rPr>
        <w:t xml:space="preserve">משרד </w:t>
      </w:r>
      <w:r w:rsidRPr="00B57DC8">
        <w:rPr>
          <w:rFonts w:asciiTheme="minorBidi" w:hAnsiTheme="minorBidi" w:cstheme="minorBidi" w:hint="cs"/>
          <w:color w:val="000000"/>
          <w:rtl/>
          <w:lang w:eastAsia="en-US"/>
        </w:rPr>
        <w:t>העבודה</w:t>
      </w:r>
      <w:r w:rsidRPr="00B57DC8">
        <w:rPr>
          <w:rFonts w:asciiTheme="minorBidi" w:hAnsiTheme="minorBidi" w:cstheme="minorBidi"/>
          <w:rtl/>
        </w:rPr>
        <w:t xml:space="preserve"> לשם בחינת </w:t>
      </w:r>
      <w:bookmarkStart w:id="484" w:name="_Hlk69814516"/>
      <w:r w:rsidRPr="00B57DC8">
        <w:rPr>
          <w:rFonts w:asciiTheme="minorBidi" w:hAnsiTheme="minorBidi" w:cstheme="minorBidi"/>
          <w:rtl/>
        </w:rPr>
        <w:t>יישום חובותיו לפי סעיף 9 לחוק שוויון זכויות</w:t>
      </w:r>
      <w:bookmarkEnd w:id="484"/>
      <w:r w:rsidRPr="00B57DC8">
        <w:rPr>
          <w:rFonts w:asciiTheme="minorBidi" w:hAnsiTheme="minorBidi" w:cstheme="minorBidi"/>
          <w:rtl/>
        </w:rPr>
        <w:t xml:space="preserve"> ככל שנדרש לכך בהתאם להוראות חוק עסקאות גופים ציבוריים, יהיה מחויב לפנות </w:t>
      </w:r>
      <w:r w:rsidRPr="00B57DC8">
        <w:rPr>
          <w:rFonts w:asciiTheme="minorBidi" w:hAnsiTheme="minorBidi" w:cstheme="minorBidi" w:hint="cs"/>
          <w:rtl/>
        </w:rPr>
        <w:t xml:space="preserve">למנכ"ל משרד </w:t>
      </w:r>
      <w:r w:rsidRPr="00B57DC8">
        <w:rPr>
          <w:rFonts w:asciiTheme="minorBidi" w:hAnsiTheme="minorBidi" w:cstheme="minorBidi" w:hint="cs"/>
          <w:color w:val="000000"/>
          <w:rtl/>
          <w:lang w:eastAsia="en-US"/>
        </w:rPr>
        <w:t>העבודה</w:t>
      </w:r>
      <w:r w:rsidRPr="00B57DC8">
        <w:rPr>
          <w:rFonts w:asciiTheme="minorBidi" w:hAnsiTheme="minorBidi" w:cstheme="minorBidi"/>
          <w:rtl/>
        </w:rPr>
        <w:t xml:space="preserve"> כאמור בתוך 30 יום ממועד קבלת ההודעה על הזכייה במכרז וכתנאי לתחילת ההתקשרות מול המשרד. על המציע הזוכה לבצע פנייה אל </w:t>
      </w:r>
      <w:r w:rsidRPr="00B57DC8">
        <w:rPr>
          <w:rFonts w:asciiTheme="minorBidi" w:hAnsiTheme="minorBidi" w:cstheme="minorBidi" w:hint="cs"/>
          <w:rtl/>
        </w:rPr>
        <w:t xml:space="preserve">מנכ"ל משרד </w:t>
      </w:r>
      <w:r w:rsidRPr="00B57DC8">
        <w:rPr>
          <w:rFonts w:asciiTheme="minorBidi" w:hAnsiTheme="minorBidi" w:cstheme="minorBidi" w:hint="cs"/>
          <w:color w:val="000000"/>
          <w:rtl/>
          <w:lang w:eastAsia="en-US"/>
        </w:rPr>
        <w:t>העבודה</w:t>
      </w:r>
      <w:r w:rsidRPr="00B57DC8">
        <w:rPr>
          <w:rFonts w:asciiTheme="minorBidi" w:hAnsiTheme="minorBidi" w:cstheme="minorBidi"/>
          <w:rtl/>
        </w:rPr>
        <w:t xml:space="preserve"> לכתובת המייל: </w:t>
      </w:r>
      <w:hyperlink r:id="rId42" w:history="1">
        <w:r w:rsidRPr="00B57DC8">
          <w:rPr>
            <w:rStyle w:val="Hyperlink"/>
            <w:rFonts w:asciiTheme="minorBidi" w:hAnsiTheme="minorBidi" w:cstheme="minorBidi"/>
            <w:lang w:eastAsia="en-US"/>
          </w:rPr>
          <w:t>mateh.shiluv@la</w:t>
        </w:r>
        <w:r w:rsidRPr="00B57DC8">
          <w:rPr>
            <w:rStyle w:val="Hyperlink"/>
          </w:rPr>
          <w:t>bor</w:t>
        </w:r>
        <w:r w:rsidRPr="00B57DC8">
          <w:rPr>
            <w:rStyle w:val="Hyperlink"/>
            <w:rFonts w:asciiTheme="minorBidi" w:hAnsiTheme="minorBidi" w:cstheme="minorBidi"/>
            <w:lang w:eastAsia="en-US"/>
          </w:rPr>
          <w:t>.gov.il</w:t>
        </w:r>
      </w:hyperlink>
      <w:r w:rsidRPr="00B57DC8">
        <w:rPr>
          <w:rFonts w:asciiTheme="minorBidi" w:hAnsiTheme="minorBidi" w:cstheme="minorBidi"/>
          <w:rtl/>
        </w:rPr>
        <w:t xml:space="preserve"> </w:t>
      </w:r>
      <w:bookmarkStart w:id="485" w:name="_Hlk69814539"/>
      <w:r w:rsidRPr="00B57DC8">
        <w:rPr>
          <w:rFonts w:asciiTheme="minorBidi" w:hAnsiTheme="minorBidi" w:cstheme="minorBidi"/>
          <w:rtl/>
        </w:rPr>
        <w:t xml:space="preserve">בצירוף </w:t>
      </w:r>
      <w:bookmarkStart w:id="486" w:name="_Hlk69744778"/>
      <w:r w:rsidRPr="00B57DC8">
        <w:rPr>
          <w:rFonts w:asciiTheme="minorBidi" w:hAnsiTheme="minorBidi" w:cstheme="minorBidi"/>
          <w:rtl/>
        </w:rPr>
        <w:t>נספח התצהיר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נספח_הצהרה_חוק_שוויון_זכויות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נספח</w:t>
      </w:r>
      <w:r w:rsidR="007D641B" w:rsidRPr="007D641B">
        <w:rPr>
          <w:rFonts w:asciiTheme="minorBidi" w:hAnsiTheme="minorBidi" w:cstheme="minorBidi"/>
          <w:rtl/>
        </w:rPr>
        <w:t xml:space="preserve"> ד'</w:t>
      </w:r>
      <w:r w:rsidRPr="00B57DC8">
        <w:rPr>
          <w:rFonts w:asciiTheme="minorBidi" w:hAnsiTheme="minorBidi" w:cstheme="minorBidi"/>
          <w:rtl/>
        </w:rPr>
        <w:fldChar w:fldCharType="end"/>
      </w:r>
      <w:r w:rsidRPr="00B57DC8">
        <w:rPr>
          <w:rFonts w:asciiTheme="minorBidi" w:hAnsiTheme="minorBidi" w:cstheme="minorBidi"/>
          <w:rtl/>
        </w:rPr>
        <w:t xml:space="preserve">) שצורף </w:t>
      </w:r>
      <w:bookmarkEnd w:id="486"/>
      <w:r w:rsidRPr="00B57DC8">
        <w:rPr>
          <w:rFonts w:asciiTheme="minorBidi" w:hAnsiTheme="minorBidi" w:cstheme="minorBidi"/>
          <w:rtl/>
        </w:rPr>
        <w:t>להצעתו</w:t>
      </w:r>
      <w:bookmarkEnd w:id="485"/>
      <w:r w:rsidRPr="00B57DC8">
        <w:rPr>
          <w:rFonts w:asciiTheme="minorBidi" w:hAnsiTheme="minorBidi" w:cstheme="minorBidi"/>
          <w:rtl/>
        </w:rPr>
        <w:t>, כאשר הוא מלא וחתום על ידו, עם העתק ל</w:t>
      </w:r>
      <w:r w:rsidRPr="00B57DC8">
        <w:rPr>
          <w:rFonts w:asciiTheme="minorBidi" w:hAnsiTheme="minorBidi" w:cstheme="minorBidi" w:hint="cs"/>
          <w:rtl/>
        </w:rPr>
        <w:t xml:space="preserve">נציג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שם_האגף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noProof/>
          <w:rtl/>
        </w:rPr>
        <w:t>מינהל שירותים חברתיים ואישיים</w:t>
      </w:r>
      <w:r w:rsidRPr="00B57DC8">
        <w:rPr>
          <w:rFonts w:asciiTheme="minorBidi" w:hAnsiTheme="minorBidi" w:cstheme="minorBidi"/>
          <w:rtl/>
        </w:rPr>
        <w:fldChar w:fldCharType="end"/>
      </w:r>
      <w:r w:rsidRPr="00B57DC8">
        <w:rPr>
          <w:rFonts w:asciiTheme="minorBidi" w:hAnsiTheme="minorBidi" w:cstheme="minorBidi"/>
          <w:rtl/>
        </w:rPr>
        <w:t xml:space="preserve"> </w:t>
      </w:r>
      <w:r w:rsidRPr="00B57DC8">
        <w:rPr>
          <w:rFonts w:asciiTheme="minorBidi" w:hAnsiTheme="minorBidi" w:cstheme="minorBidi"/>
          <w:b/>
          <w:bCs/>
          <w:rtl/>
        </w:rPr>
        <w:t>ולשמור אצלו העתק המייל שנשלח</w:t>
      </w:r>
      <w:r w:rsidRPr="00B57DC8">
        <w:rPr>
          <w:rFonts w:asciiTheme="minorBidi" w:hAnsiTheme="minorBidi" w:cstheme="minorBidi"/>
          <w:rtl/>
        </w:rPr>
        <w:t>. עם קבלת העתק פניית המציע ל</w:t>
      </w:r>
      <w:r w:rsidRPr="00B57DC8">
        <w:rPr>
          <w:rFonts w:asciiTheme="minorBidi" w:hAnsiTheme="minorBidi" w:cstheme="minorBidi" w:hint="cs"/>
          <w:rtl/>
        </w:rPr>
        <w:t xml:space="preserve">מנכ"ל משרד </w:t>
      </w:r>
      <w:r w:rsidRPr="00B57DC8">
        <w:rPr>
          <w:rFonts w:asciiTheme="minorBidi" w:hAnsiTheme="minorBidi" w:cstheme="minorBidi" w:hint="cs"/>
          <w:color w:val="000000"/>
          <w:rtl/>
          <w:lang w:eastAsia="en-US"/>
        </w:rPr>
        <w:t>העבודה</w:t>
      </w:r>
      <w:r w:rsidRPr="00B57DC8">
        <w:rPr>
          <w:rFonts w:asciiTheme="minorBidi" w:hAnsiTheme="minorBidi" w:cstheme="minorBidi"/>
          <w:rtl/>
        </w:rPr>
        <w:t xml:space="preserve"> אצל </w:t>
      </w:r>
      <w:r w:rsidRPr="00B57DC8">
        <w:rPr>
          <w:rFonts w:asciiTheme="minorBidi" w:hAnsiTheme="minorBidi" w:cstheme="minorBidi" w:hint="cs"/>
          <w:rtl/>
        </w:rPr>
        <w:t xml:space="preserve">נציג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שם_האגף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noProof/>
          <w:rtl/>
        </w:rPr>
        <w:t>מינהל שירותים חברתיים ואישיים</w:t>
      </w:r>
      <w:r w:rsidRPr="00B57DC8">
        <w:rPr>
          <w:rFonts w:asciiTheme="minorBidi" w:hAnsiTheme="minorBidi" w:cstheme="minorBidi"/>
          <w:rtl/>
        </w:rPr>
        <w:fldChar w:fldCharType="end"/>
      </w:r>
      <w:r w:rsidRPr="00B57DC8">
        <w:rPr>
          <w:rFonts w:asciiTheme="minorBidi" w:hAnsiTheme="minorBidi" w:cstheme="minorBidi"/>
          <w:rtl/>
        </w:rPr>
        <w:t>, ניתן יהיה לקדם את חתימת ההסכם ותחילת ההתקשרות מול הספק</w:t>
      </w:r>
      <w:r w:rsidRPr="00B57DC8">
        <w:rPr>
          <w:rFonts w:asciiTheme="minorBidi" w:hAnsiTheme="minorBidi" w:cstheme="minorBidi" w:hint="cs"/>
          <w:rtl/>
        </w:rPr>
        <w:t>.</w:t>
      </w:r>
    </w:p>
    <w:p w14:paraId="20A7B9D3" w14:textId="715B4D9D" w:rsidR="007E1D48" w:rsidRPr="00B57DC8" w:rsidRDefault="007E1D48" w:rsidP="007E1D48">
      <w:pPr>
        <w:pStyle w:val="aff0"/>
        <w:numPr>
          <w:ilvl w:val="2"/>
          <w:numId w:val="19"/>
        </w:numPr>
        <w:bidi/>
        <w:rPr>
          <w:rFonts w:asciiTheme="minorBidi" w:hAnsiTheme="minorBidi" w:cstheme="minorBidi"/>
        </w:rPr>
      </w:pPr>
      <w:r w:rsidRPr="00B57DC8">
        <w:rPr>
          <w:rFonts w:asciiTheme="minorBidi" w:hAnsiTheme="minorBidi" w:cstheme="minorBidi" w:hint="cs"/>
          <w:rtl/>
        </w:rPr>
        <w:t xml:space="preserve">אם הספק הינו חברה/שותפות, </w:t>
      </w:r>
      <w:r w:rsidR="009E3E98" w:rsidRPr="00B57DC8">
        <w:rPr>
          <w:rFonts w:asciiTheme="minorBidi" w:hAnsiTheme="minorBidi" w:cstheme="minorBidi" w:hint="cs"/>
          <w:rtl/>
        </w:rPr>
        <w:t>יידר</w:t>
      </w:r>
      <w:r w:rsidR="009E3E98" w:rsidRPr="00B57DC8">
        <w:rPr>
          <w:rFonts w:asciiTheme="minorBidi" w:hAnsiTheme="minorBidi" w:cstheme="minorBidi" w:hint="eastAsia"/>
          <w:rtl/>
        </w:rPr>
        <w:t>ש</w:t>
      </w:r>
      <w:r w:rsidRPr="00B57DC8">
        <w:rPr>
          <w:rFonts w:asciiTheme="minorBidi" w:hAnsiTheme="minorBidi" w:cstheme="minorBidi" w:hint="cs"/>
          <w:rtl/>
        </w:rPr>
        <w:t xml:space="preserve"> </w:t>
      </w:r>
      <w:r w:rsidRPr="00B57DC8">
        <w:rPr>
          <w:rFonts w:asciiTheme="minorBidi" w:hAnsiTheme="minorBidi" w:cstheme="minorBidi"/>
          <w:rtl/>
        </w:rPr>
        <w:t xml:space="preserve">הספק בנוסף להציג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דרישות_חתימה_זמן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תוך </w:t>
      </w:r>
      <w:r w:rsidR="007D641B">
        <w:rPr>
          <w:rFonts w:asciiTheme="minorBidi" w:hAnsiTheme="minorBidi" w:cstheme="minorBidi"/>
          <w:rtl/>
        </w:rPr>
        <w:t>14</w:t>
      </w:r>
      <w:r w:rsidR="007D641B" w:rsidRPr="00B57DC8">
        <w:rPr>
          <w:rFonts w:asciiTheme="minorBidi" w:hAnsiTheme="minorBidi" w:cstheme="minorBidi"/>
          <w:rtl/>
        </w:rPr>
        <w:t xml:space="preserve"> </w:t>
      </w:r>
      <w:r w:rsidR="007D641B">
        <w:rPr>
          <w:rFonts w:asciiTheme="minorBidi" w:hAnsiTheme="minorBidi" w:cstheme="minorBidi"/>
          <w:rtl/>
        </w:rPr>
        <w:t>(ארבעה-עשר)</w:t>
      </w:r>
      <w:r w:rsidR="007D641B" w:rsidRPr="00B57DC8">
        <w:rPr>
          <w:rFonts w:asciiTheme="minorBidi" w:hAnsiTheme="minorBidi" w:cstheme="minorBidi"/>
          <w:rtl/>
        </w:rPr>
        <w:t xml:space="preserve"> יום ממועד קבלת ההסכם לחתימתו</w:t>
      </w:r>
      <w:r w:rsidRPr="00B57DC8">
        <w:rPr>
          <w:rFonts w:asciiTheme="minorBidi" w:hAnsiTheme="minorBidi" w:cstheme="minorBidi"/>
          <w:rtl/>
        </w:rPr>
        <w:fldChar w:fldCharType="end"/>
      </w:r>
      <w:r w:rsidRPr="00B57DC8">
        <w:rPr>
          <w:rFonts w:asciiTheme="minorBidi" w:hAnsiTheme="minorBidi" w:cstheme="minorBidi" w:hint="cs"/>
          <w:rtl/>
        </w:rPr>
        <w:t xml:space="preserve"> לצרף אסמכתא לעניין היעדר חובות אגרה שנתית בשנה שקדמה למועד החתימה על ההסכם, כמו כן יידרש לצרף אסמכתא כי הינו </w:t>
      </w:r>
      <w:bookmarkStart w:id="487" w:name="_Ref260901"/>
      <w:bookmarkStart w:id="488" w:name="_Ref260671"/>
      <w:r w:rsidRPr="00B57DC8">
        <w:rPr>
          <w:rFonts w:asciiTheme="minorBidi" w:hAnsiTheme="minorBidi" w:cstheme="minorBidi" w:hint="cs"/>
          <w:rtl/>
        </w:rPr>
        <w:t xml:space="preserve">"חברה שאינה מפרת חוק" ואינה בהתראה לפני רישום כחברה מפרת חוק, בהתאם למפורט בהוראת תכ"ם 7.3.1. להוכחת עמידתו בדרישות אלו, עליו לצרף </w:t>
      </w:r>
      <w:bookmarkStart w:id="489" w:name="העדר_חובות"/>
      <w:r w:rsidRPr="00B57DC8">
        <w:rPr>
          <w:rFonts w:asciiTheme="minorBidi" w:hAnsiTheme="minorBidi" w:cstheme="minorBidi" w:hint="cs"/>
          <w:rtl/>
        </w:rPr>
        <w:t>נסח חברה/שותפות עדכני</w:t>
      </w:r>
      <w:bookmarkEnd w:id="489"/>
      <w:r w:rsidRPr="00B57DC8">
        <w:rPr>
          <w:rFonts w:asciiTheme="minorBidi" w:hAnsiTheme="minorBidi" w:cstheme="minorBidi" w:hint="cs"/>
          <w:rtl/>
        </w:rPr>
        <w:t xml:space="preserve">. הנסח ניתן להפקה דרך </w:t>
      </w:r>
      <w:hyperlink r:id="rId43" w:tooltip="אתר האינטרנט של רשות התאגידים" w:history="1">
        <w:r w:rsidRPr="00B57DC8">
          <w:rPr>
            <w:rStyle w:val="Hyperlink"/>
            <w:rFonts w:asciiTheme="minorBidi" w:hAnsiTheme="minorBidi" w:cstheme="minorBidi" w:hint="cs"/>
            <w:rtl/>
          </w:rPr>
          <w:t>אתר האינטרנט של רשות התאגידים</w:t>
        </w:r>
      </w:hyperlink>
      <w:r w:rsidRPr="00B57DC8">
        <w:rPr>
          <w:rFonts w:asciiTheme="minorBidi" w:hAnsiTheme="minorBidi" w:cstheme="minorBidi" w:hint="cs"/>
          <w:rtl/>
        </w:rPr>
        <w:t xml:space="preserve"> בכתובת:</w:t>
      </w:r>
      <w:bookmarkEnd w:id="487"/>
      <w:bookmarkEnd w:id="488"/>
    </w:p>
    <w:bookmarkEnd w:id="483"/>
    <w:p w14:paraId="6EC4CD19" w14:textId="56BD85B5" w:rsidR="007E1D48" w:rsidRPr="00B57DC8" w:rsidRDefault="007E1D48" w:rsidP="007E1D48">
      <w:pPr>
        <w:widowControl w:val="0"/>
        <w:ind w:left="1701"/>
        <w:rPr>
          <w:rFonts w:asciiTheme="minorBidi" w:hAnsiTheme="minorBidi" w:cstheme="minorBidi"/>
        </w:rPr>
      </w:pPr>
      <w:r w:rsidRPr="00B57DC8">
        <w:rPr>
          <w:rFonts w:asciiTheme="minorBidi" w:hAnsiTheme="minorBidi" w:cstheme="minorBidi"/>
        </w:rPr>
        <w:lastRenderedPageBreak/>
        <w:fldChar w:fldCharType="begin"/>
      </w:r>
      <w:r w:rsidRPr="00B57DC8">
        <w:rPr>
          <w:rFonts w:asciiTheme="minorBidi" w:hAnsiTheme="minorBidi" w:cstheme="minorBidi"/>
        </w:rPr>
        <w:instrText>HYPERLINK "https://ica.justice.gov.il/Request/OpenRequest?rt=CompanyExtract"</w:instrText>
      </w:r>
      <w:r w:rsidRPr="00B57DC8">
        <w:rPr>
          <w:rFonts w:asciiTheme="minorBidi" w:hAnsiTheme="minorBidi" w:cstheme="minorBidi"/>
        </w:rPr>
        <w:fldChar w:fldCharType="separate"/>
      </w:r>
      <w:r w:rsidRPr="00B57DC8">
        <w:rPr>
          <w:rStyle w:val="Hyperlink"/>
          <w:rFonts w:asciiTheme="minorBidi" w:hAnsiTheme="minorBidi" w:cstheme="minorBidi"/>
        </w:rPr>
        <w:t>https://ica.justice.gov.il/Request/OpenRequest?rt=CompanyExtract</w:t>
      </w:r>
      <w:r w:rsidRPr="00B57DC8">
        <w:rPr>
          <w:rFonts w:asciiTheme="minorBidi" w:hAnsiTheme="minorBidi" w:cstheme="minorBidi"/>
        </w:rPr>
        <w:fldChar w:fldCharType="end"/>
      </w:r>
      <w:r w:rsidRPr="00B57DC8">
        <w:rPr>
          <w:rFonts w:hint="cs"/>
          <w:rtl/>
        </w:rPr>
        <w:t>.</w:t>
      </w:r>
    </w:p>
    <w:p w14:paraId="7D2388EA" w14:textId="03F666A5" w:rsidR="00373F5C" w:rsidRPr="00B57DC8" w:rsidRDefault="00373F5C" w:rsidP="00742F93">
      <w:pPr>
        <w:widowControl w:val="0"/>
        <w:numPr>
          <w:ilvl w:val="2"/>
          <w:numId w:val="19"/>
        </w:numPr>
        <w:rPr>
          <w:rFonts w:asciiTheme="minorBidi" w:hAnsiTheme="minorBidi" w:cstheme="minorBidi"/>
        </w:rPr>
      </w:pPr>
      <w:r w:rsidRPr="00B57DC8">
        <w:rPr>
          <w:rFonts w:asciiTheme="minorBidi" w:hAnsiTheme="minorBidi" w:cstheme="minorBidi" w:hint="cs"/>
          <w:rtl/>
        </w:rPr>
        <w:t xml:space="preserve">תוך 30 יום ממועד קבלת ההסכם לחתימתו, על הספק </w:t>
      </w:r>
      <w:r w:rsidRPr="00B57DC8">
        <w:rPr>
          <w:rtl/>
        </w:rPr>
        <w:t>לפנות</w:t>
      </w:r>
      <w:r w:rsidRPr="00B57DC8">
        <w:rPr>
          <w:color w:val="1F497D"/>
          <w:rtl/>
        </w:rPr>
        <w:t xml:space="preserve"> </w:t>
      </w:r>
      <w:bookmarkStart w:id="490" w:name="דרישה_אבטחת_מידע"/>
      <w:r w:rsidRPr="00B57DC8">
        <w:rPr>
          <w:rFonts w:hint="cs"/>
          <w:rtl/>
        </w:rPr>
        <w:t>ל</w:t>
      </w:r>
      <w:r w:rsidRPr="00B57DC8">
        <w:rPr>
          <w:rtl/>
        </w:rPr>
        <w:t>אחראי אבטחת מידע במשרד</w:t>
      </w:r>
      <w:r w:rsidRPr="00B57DC8">
        <w:rPr>
          <w:rFonts w:hint="cs"/>
          <w:rtl/>
        </w:rPr>
        <w:t xml:space="preserve"> </w:t>
      </w:r>
      <w:r w:rsidRPr="00B57DC8">
        <w:rPr>
          <w:rtl/>
        </w:rPr>
        <w:t>–</w:t>
      </w:r>
      <w:r w:rsidRPr="00B57DC8">
        <w:rPr>
          <w:rFonts w:hint="cs"/>
          <w:rtl/>
        </w:rPr>
        <w:t xml:space="preserve"> מר מונס שמואל, באמצעות מייל</w:t>
      </w:r>
      <w:r w:rsidRPr="00B57DC8">
        <w:rPr>
          <w:rtl/>
        </w:rPr>
        <w:t xml:space="preserve"> </w:t>
      </w:r>
      <w:hyperlink r:id="rId44" w:tooltip="מייל מונס שמואל" w:history="1">
        <w:r w:rsidRPr="00B57DC8">
          <w:rPr>
            <w:rStyle w:val="Hyperlink"/>
          </w:rPr>
          <w:t>MonasS@molsa.gov.il</w:t>
        </w:r>
      </w:hyperlink>
      <w:r w:rsidRPr="00B57DC8">
        <w:rPr>
          <w:rtl/>
        </w:rPr>
        <w:t xml:space="preserve"> </w:t>
      </w:r>
      <w:r w:rsidRPr="00B57DC8">
        <w:rPr>
          <w:rFonts w:asciiTheme="minorBidi" w:hAnsiTheme="minorBidi" w:cstheme="minorBidi" w:hint="cs"/>
          <w:rtl/>
        </w:rPr>
        <w:t>לשם אישורו של מסמך הוראות אבטחת מידע מפורטות על פי המוגדר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תוספת_ב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תוספת א'</w:t>
      </w:r>
      <w:r w:rsidRPr="00B57DC8">
        <w:rPr>
          <w:rFonts w:asciiTheme="minorBidi" w:hAnsiTheme="minorBidi" w:cstheme="minorBidi"/>
          <w:rtl/>
        </w:rPr>
        <w:fldChar w:fldCharType="end"/>
      </w:r>
      <w:r w:rsidRPr="00B57DC8">
        <w:rPr>
          <w:rFonts w:asciiTheme="minorBidi" w:hAnsiTheme="minorBidi" w:cstheme="minorBidi" w:hint="cs"/>
          <w:rtl/>
        </w:rPr>
        <w:t xml:space="preserve"> ל</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נספח_נוהל_אבטחת_מידע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6</w:t>
      </w:r>
      <w:r w:rsidRPr="00B57DC8">
        <w:rPr>
          <w:rFonts w:asciiTheme="minorBidi" w:hAnsiTheme="minorBidi" w:cstheme="minorBidi"/>
          <w:rtl/>
        </w:rPr>
        <w:fldChar w:fldCharType="end"/>
      </w:r>
      <w:bookmarkEnd w:id="490"/>
      <w:r w:rsidRPr="00B57DC8">
        <w:rPr>
          <w:rFonts w:asciiTheme="minorBidi" w:hAnsiTheme="minorBidi" w:cstheme="minorBidi" w:hint="cs"/>
          <w:rtl/>
        </w:rPr>
        <w:t>.</w:t>
      </w:r>
    </w:p>
    <w:p w14:paraId="15ACE44E" w14:textId="7AC89AF1" w:rsidR="00182519" w:rsidRPr="00B57DC8" w:rsidRDefault="00182519" w:rsidP="00742F93">
      <w:pPr>
        <w:widowControl w:val="0"/>
        <w:numPr>
          <w:ilvl w:val="2"/>
          <w:numId w:val="19"/>
        </w:numPr>
        <w:rPr>
          <w:rFonts w:asciiTheme="minorBidi" w:hAnsiTheme="minorBidi" w:cstheme="minorBidi"/>
          <w:rtl/>
        </w:rPr>
      </w:pPr>
      <w:r w:rsidRPr="00B57DC8">
        <w:rPr>
          <w:rFonts w:asciiTheme="minorBidi" w:hAnsiTheme="minorBidi" w:cstheme="minorBidi"/>
          <w:rtl/>
        </w:rPr>
        <w:t xml:space="preserve">הספק יצרף להסכם החתום הצהרה בנוסח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נספח_פרסום_התקשרות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9</w:t>
      </w:r>
      <w:r w:rsidRPr="00B57DC8">
        <w:rPr>
          <w:rFonts w:asciiTheme="minorBidi" w:hAnsiTheme="minorBidi" w:cstheme="minorBidi"/>
          <w:rtl/>
        </w:rPr>
        <w:fldChar w:fldCharType="end"/>
      </w:r>
      <w:r w:rsidRPr="00B57DC8">
        <w:rPr>
          <w:rFonts w:asciiTheme="minorBidi" w:hAnsiTheme="minorBidi" w:cstheme="minorBidi"/>
          <w:rtl/>
        </w:rPr>
        <w:t xml:space="preserve"> בדבר הסכמתו לפרסום הסכם ההתקשרות או הסתייגותו מפרסום חלקים מההסכם, הכ</w:t>
      </w:r>
      <w:r w:rsidR="005A4722" w:rsidRPr="00B57DC8">
        <w:rPr>
          <w:rFonts w:asciiTheme="minorBidi" w:hAnsiTheme="minorBidi" w:cstheme="minorBidi" w:hint="cs"/>
          <w:rtl/>
        </w:rPr>
        <w:t>ו</w:t>
      </w:r>
      <w:r w:rsidRPr="00B57DC8">
        <w:rPr>
          <w:rFonts w:asciiTheme="minorBidi" w:hAnsiTheme="minorBidi" w:cstheme="minorBidi"/>
          <w:rtl/>
        </w:rPr>
        <w:t xml:space="preserve">ל כאמור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Ref440978655 \r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5.13</w:t>
      </w:r>
      <w:r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1869062D" w14:textId="77777777" w:rsidR="002412F5" w:rsidRPr="00B57DC8" w:rsidRDefault="002412F5" w:rsidP="00742F93">
      <w:pPr>
        <w:widowControl w:val="0"/>
        <w:numPr>
          <w:ilvl w:val="2"/>
          <w:numId w:val="19"/>
        </w:numPr>
        <w:rPr>
          <w:rFonts w:asciiTheme="minorBidi" w:hAnsiTheme="minorBidi" w:cstheme="minorBidi"/>
          <w:rtl/>
        </w:rPr>
      </w:pPr>
      <w:r w:rsidRPr="00B57DC8">
        <w:rPr>
          <w:rFonts w:asciiTheme="minorBidi" w:hAnsiTheme="minorBidi" w:cstheme="minorBidi"/>
          <w:rtl/>
        </w:rPr>
        <w:t>יש לראות את ההסכם והמכרז כמשלימים זה את זה. אם תתגלה סתירה בין האמור במכרז זה לבין האמור בהסכם, ייעשה מאמץ ליישב את הסתירה. היה ולא תהיה אפשרות ליישב את הסתירה, הוראת המכרז תהיה עדיפה על הוראת ההסכם, הסותרת אותה, אלא אם ייאמר במפורש אחרת. אם יתגלו סתירות בין האמור בהצעה לבין האמור במכרז או בהסכם, אז ההוראות במכרז ובהסכם יהיו עדיפות על האמור בהצעה.</w:t>
      </w:r>
    </w:p>
    <w:p w14:paraId="101E9C28" w14:textId="77777777" w:rsidR="001C1E09" w:rsidRPr="00B57DC8" w:rsidRDefault="001C1E09" w:rsidP="00742F93">
      <w:pPr>
        <w:widowControl w:val="0"/>
        <w:numPr>
          <w:ilvl w:val="2"/>
          <w:numId w:val="19"/>
        </w:numPr>
        <w:rPr>
          <w:rFonts w:asciiTheme="minorBidi" w:hAnsiTheme="minorBidi" w:cstheme="minorBidi"/>
        </w:rPr>
      </w:pPr>
      <w:bookmarkStart w:id="491" w:name="_Ref865994"/>
      <w:r w:rsidRPr="00B57DC8">
        <w:rPr>
          <w:rFonts w:asciiTheme="minorBidi" w:hAnsiTheme="minorBidi" w:cstheme="minorBidi"/>
          <w:rtl/>
        </w:rPr>
        <w:t xml:space="preserve">תחילת מתן השירות על ידי הספק מותנת בקבלת הסכם ו/או הזמנה, חתומים בידי הגורמים המוסמכים במשרד. למען הסר כל ספק מודגש בזה, כי ההתקשרות בין הצדדים תושלם רק עם חתימת ההסכם על-ידי שני הצדדים. </w:t>
      </w:r>
    </w:p>
    <w:p w14:paraId="4FDF7CCB" w14:textId="7A99E6D6" w:rsidR="0031368E" w:rsidRPr="00B57DC8" w:rsidRDefault="00FE6C91" w:rsidP="00742F93">
      <w:pPr>
        <w:pStyle w:val="32"/>
        <w:keepNext/>
        <w:widowControl w:val="0"/>
        <w:numPr>
          <w:ilvl w:val="1"/>
          <w:numId w:val="19"/>
        </w:numPr>
        <w:tabs>
          <w:tab w:val="clear" w:pos="1418"/>
        </w:tabs>
        <w:rPr>
          <w:rFonts w:asciiTheme="minorBidi" w:hAnsiTheme="minorBidi" w:cstheme="minorBidi"/>
          <w:rtl/>
        </w:rPr>
      </w:pPr>
      <w:bookmarkStart w:id="492" w:name="_Ref114397968"/>
      <w:bookmarkStart w:id="493" w:name="_Toc162365617"/>
      <w:bookmarkStart w:id="494" w:name="_Toc184841864"/>
      <w:bookmarkStart w:id="495" w:name="_Ref14091993"/>
      <w:bookmarkStart w:id="496" w:name="_Toc31632383"/>
      <w:r w:rsidRPr="00B57DC8">
        <w:rPr>
          <w:rFonts w:asciiTheme="minorBidi" w:hAnsiTheme="minorBidi" w:cstheme="minorBidi"/>
          <w:rtl/>
        </w:rPr>
        <w:t>ערבות ביצוע</w:t>
      </w:r>
      <w:bookmarkEnd w:id="471"/>
      <w:bookmarkEnd w:id="492"/>
      <w:bookmarkEnd w:id="493"/>
      <w:bookmarkEnd w:id="494"/>
    </w:p>
    <w:p w14:paraId="5C881BF1" w14:textId="3678F075" w:rsidR="00330F20" w:rsidRPr="00B57DC8" w:rsidRDefault="001B6679" w:rsidP="00742F93">
      <w:pPr>
        <w:widowControl w:val="0"/>
        <w:numPr>
          <w:ilvl w:val="2"/>
          <w:numId w:val="19"/>
        </w:numPr>
        <w:rPr>
          <w:rFonts w:asciiTheme="minorBidi" w:hAnsiTheme="minorBidi" w:cstheme="minorBidi"/>
          <w:rtl/>
          <w:lang w:eastAsia="en-US"/>
        </w:rPr>
      </w:pPr>
      <w:bookmarkStart w:id="497" w:name="_Hlk114402314"/>
      <w:bookmarkEnd w:id="472"/>
      <w:bookmarkEnd w:id="491"/>
      <w:bookmarkEnd w:id="495"/>
      <w:bookmarkEnd w:id="496"/>
      <w:r w:rsidRPr="00B57DC8">
        <w:rPr>
          <w:rFonts w:asciiTheme="minorBidi" w:hAnsiTheme="minorBidi" w:cstheme="minorBidi"/>
          <w:rtl/>
        </w:rPr>
        <w:t xml:space="preserve">כאמור </w:t>
      </w:r>
      <w:r w:rsidR="00974B02" w:rsidRPr="00B57DC8">
        <w:rPr>
          <w:rFonts w:asciiTheme="minorBidi" w:hAnsiTheme="minorBidi" w:cstheme="minorBidi"/>
          <w:rtl/>
        </w:rPr>
        <w:t xml:space="preserve">בסעיף </w:t>
      </w:r>
      <w:r w:rsidR="00974B02" w:rsidRPr="00B57DC8">
        <w:rPr>
          <w:rFonts w:asciiTheme="minorBidi" w:hAnsiTheme="minorBidi" w:cstheme="minorBidi"/>
          <w:rtl/>
        </w:rPr>
        <w:fldChar w:fldCharType="begin"/>
      </w:r>
      <w:r w:rsidR="00974B02" w:rsidRPr="00B57DC8">
        <w:rPr>
          <w:rFonts w:asciiTheme="minorBidi" w:hAnsiTheme="minorBidi" w:cstheme="minorBidi"/>
          <w:rtl/>
        </w:rPr>
        <w:instrText xml:space="preserve"> </w:instrText>
      </w:r>
      <w:r w:rsidR="00974B02" w:rsidRPr="00B57DC8">
        <w:rPr>
          <w:rFonts w:asciiTheme="minorBidi" w:hAnsiTheme="minorBidi" w:cstheme="minorBidi"/>
        </w:rPr>
        <w:instrText>REF</w:instrText>
      </w:r>
      <w:r w:rsidR="00974B02" w:rsidRPr="00B57DC8">
        <w:rPr>
          <w:rFonts w:asciiTheme="minorBidi" w:hAnsiTheme="minorBidi" w:cstheme="minorBidi"/>
          <w:rtl/>
        </w:rPr>
        <w:instrText xml:space="preserve"> _</w:instrText>
      </w:r>
      <w:r w:rsidR="00974B02" w:rsidRPr="00B57DC8">
        <w:rPr>
          <w:rFonts w:asciiTheme="minorBidi" w:hAnsiTheme="minorBidi" w:cstheme="minorBidi"/>
        </w:rPr>
        <w:instrText>Ref384194745 \n \h</w:instrText>
      </w:r>
      <w:r w:rsidR="00974B02" w:rsidRPr="00B57DC8">
        <w:rPr>
          <w:rFonts w:asciiTheme="minorBidi" w:hAnsiTheme="minorBidi" w:cstheme="minorBidi"/>
          <w:rtl/>
        </w:rPr>
        <w:instrText xml:space="preserve">  \* </w:instrText>
      </w:r>
      <w:r w:rsidR="00974B02" w:rsidRPr="00B57DC8">
        <w:rPr>
          <w:rFonts w:asciiTheme="minorBidi" w:hAnsiTheme="minorBidi" w:cstheme="minorBidi"/>
        </w:rPr>
        <w:instrText>MERGEFORMAT</w:instrText>
      </w:r>
      <w:r w:rsidR="00974B02" w:rsidRPr="00B57DC8">
        <w:rPr>
          <w:rFonts w:asciiTheme="minorBidi" w:hAnsiTheme="minorBidi" w:cstheme="minorBidi"/>
          <w:rtl/>
        </w:rPr>
        <w:instrText xml:space="preserve"> </w:instrText>
      </w:r>
      <w:r w:rsidR="00974B02" w:rsidRPr="00B57DC8">
        <w:rPr>
          <w:rFonts w:asciiTheme="minorBidi" w:hAnsiTheme="minorBidi" w:cstheme="minorBidi"/>
          <w:rtl/>
        </w:rPr>
      </w:r>
      <w:r w:rsidR="00974B02"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5.7.1</w:t>
      </w:r>
      <w:r w:rsidR="00974B02" w:rsidRPr="00B57DC8">
        <w:rPr>
          <w:rFonts w:asciiTheme="minorBidi" w:hAnsiTheme="minorBidi" w:cstheme="minorBidi"/>
          <w:rtl/>
        </w:rPr>
        <w:fldChar w:fldCharType="end"/>
      </w:r>
      <w:r w:rsidR="001044E5" w:rsidRPr="00B57DC8">
        <w:rPr>
          <w:rFonts w:asciiTheme="minorBidi" w:hAnsiTheme="minorBidi" w:cstheme="minorBidi"/>
          <w:rtl/>
        </w:rPr>
        <w:t xml:space="preserve"> </w:t>
      </w:r>
      <w:r w:rsidRPr="00B57DC8">
        <w:rPr>
          <w:rFonts w:asciiTheme="minorBidi" w:hAnsiTheme="minorBidi" w:cstheme="minorBidi"/>
          <w:rtl/>
        </w:rPr>
        <w:t xml:space="preserve">לעיל, </w:t>
      </w:r>
      <w:bookmarkStart w:id="498" w:name="_Hlk114404824"/>
      <w:bookmarkStart w:id="499" w:name="_Hlk91592325"/>
      <w:r w:rsidR="00330F20" w:rsidRPr="00B57DC8">
        <w:rPr>
          <w:rFonts w:asciiTheme="minorBidi" w:hAnsiTheme="minorBidi" w:cstheme="minorBidi"/>
          <w:rtl/>
        </w:rPr>
        <w:t xml:space="preserve">לשם הבטחת ביצועו של ההסכם, על הספק לצרף להסכם </w:t>
      </w:r>
      <w:r w:rsidR="00330F20" w:rsidRPr="00B57DC8">
        <w:rPr>
          <w:rFonts w:asciiTheme="minorBidi" w:hAnsiTheme="minorBidi" w:cstheme="minorBidi" w:hint="cs"/>
          <w:rtl/>
        </w:rPr>
        <w:t xml:space="preserve">ערבות, הערבות תוגש למשרד בצורת תדפיס </w:t>
      </w:r>
      <w:r w:rsidR="00330F20" w:rsidRPr="00B57DC8">
        <w:rPr>
          <w:rFonts w:asciiTheme="minorBidi" w:hAnsiTheme="minorBidi" w:cstheme="minorBidi"/>
          <w:rtl/>
        </w:rPr>
        <w:t>כתב ערבות</w:t>
      </w:r>
      <w:r w:rsidR="00330F20" w:rsidRPr="00B57DC8">
        <w:rPr>
          <w:rFonts w:asciiTheme="minorBidi" w:hAnsiTheme="minorBidi" w:cstheme="minorBidi" w:hint="cs"/>
          <w:rtl/>
        </w:rPr>
        <w:t xml:space="preserve"> דיגיטלית</w:t>
      </w:r>
      <w:r w:rsidR="00330F20" w:rsidRPr="00B57DC8">
        <w:rPr>
          <w:rFonts w:asciiTheme="minorBidi" w:hAnsiTheme="minorBidi" w:cstheme="minorBidi"/>
          <w:rtl/>
        </w:rPr>
        <w:t>, על שמו</w:t>
      </w:r>
      <w:r w:rsidR="00330F20" w:rsidRPr="00B57DC8">
        <w:rPr>
          <w:rFonts w:asciiTheme="minorBidi" w:hAnsiTheme="minorBidi" w:cstheme="minorBidi" w:hint="cs"/>
          <w:rtl/>
        </w:rPr>
        <w:t>, דוגמת תדפיס ערבות דיגיטלית מצורפת</w:t>
      </w:r>
      <w:r w:rsidR="00330F20" w:rsidRPr="00B57DC8">
        <w:rPr>
          <w:rFonts w:asciiTheme="minorBidi" w:hAnsiTheme="minorBidi" w:cstheme="minorBidi"/>
          <w:rtl/>
        </w:rPr>
        <w:t xml:space="preserve"> כ</w:t>
      </w:r>
      <w:r w:rsidR="00330F20" w:rsidRPr="00B57DC8">
        <w:rPr>
          <w:rFonts w:asciiTheme="minorBidi" w:hAnsiTheme="minorBidi" w:cstheme="minorBidi"/>
        </w:rPr>
        <w:fldChar w:fldCharType="begin"/>
      </w:r>
      <w:r w:rsidR="00330F20" w:rsidRPr="00B57DC8">
        <w:rPr>
          <w:rFonts w:asciiTheme="minorBidi" w:hAnsiTheme="minorBidi" w:cstheme="minorBidi"/>
        </w:rPr>
        <w:instrText xml:space="preserve"> REF </w:instrText>
      </w:r>
      <w:r w:rsidR="00330F20" w:rsidRPr="00B57DC8">
        <w:rPr>
          <w:rFonts w:asciiTheme="minorBidi" w:hAnsiTheme="minorBidi" w:cstheme="minorBidi"/>
          <w:rtl/>
        </w:rPr>
        <w:instrText>נספח_ערבות_ביצוע</w:instrText>
      </w:r>
      <w:r w:rsidR="00330F20" w:rsidRPr="00B57DC8">
        <w:rPr>
          <w:rFonts w:asciiTheme="minorBidi" w:hAnsiTheme="minorBidi" w:cstheme="minorBidi"/>
        </w:rPr>
        <w:instrText xml:space="preserve"> \h  \* MERGEFORMAT </w:instrText>
      </w:r>
      <w:r w:rsidR="00330F20" w:rsidRPr="00B57DC8">
        <w:rPr>
          <w:rFonts w:asciiTheme="minorBidi" w:hAnsiTheme="minorBidi" w:cstheme="minorBidi"/>
        </w:rPr>
      </w:r>
      <w:r w:rsidR="00330F20" w:rsidRPr="00B57DC8">
        <w:rPr>
          <w:rFonts w:asciiTheme="minorBidi" w:hAnsiTheme="minorBidi" w:cstheme="minorBidi"/>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10</w:t>
      </w:r>
      <w:r w:rsidR="00330F20" w:rsidRPr="00B57DC8">
        <w:rPr>
          <w:rFonts w:asciiTheme="minorBidi" w:hAnsiTheme="minorBidi" w:cstheme="minorBidi"/>
        </w:rPr>
        <w:fldChar w:fldCharType="end"/>
      </w:r>
      <w:r w:rsidR="00330F20" w:rsidRPr="00B57DC8">
        <w:rPr>
          <w:rFonts w:asciiTheme="minorBidi" w:hAnsiTheme="minorBidi" w:cstheme="minorBidi"/>
          <w:rtl/>
        </w:rPr>
        <w:t>.</w:t>
      </w:r>
      <w:r w:rsidR="00330F20" w:rsidRPr="00B57DC8">
        <w:rPr>
          <w:rFonts w:asciiTheme="minorBidi" w:hAnsiTheme="minorBidi" w:cstheme="minorBidi"/>
          <w:rtl/>
          <w:lang w:eastAsia="en-US"/>
        </w:rPr>
        <w:t xml:space="preserve"> </w:t>
      </w:r>
    </w:p>
    <w:bookmarkEnd w:id="498"/>
    <w:p w14:paraId="6CA4E243" w14:textId="77777777" w:rsidR="00330F20" w:rsidRPr="00B57DC8" w:rsidRDefault="00330F20" w:rsidP="00742F93">
      <w:pPr>
        <w:widowControl w:val="0"/>
        <w:numPr>
          <w:ilvl w:val="2"/>
          <w:numId w:val="19"/>
        </w:numPr>
        <w:rPr>
          <w:rFonts w:asciiTheme="minorBidi" w:hAnsiTheme="minorBidi" w:cstheme="minorBidi"/>
        </w:rPr>
      </w:pPr>
      <w:r w:rsidRPr="00B57DC8">
        <w:rPr>
          <w:rFonts w:asciiTheme="minorBidi" w:hAnsiTheme="minorBidi" w:cstheme="minorBidi"/>
          <w:rtl/>
        </w:rPr>
        <w:t xml:space="preserve">הערבות תעמוד על </w:t>
      </w:r>
      <w:bookmarkStart w:id="500" w:name="סכום_ערבות_ביצוע"/>
      <w:r w:rsidRPr="00B57DC8">
        <w:rPr>
          <w:rFonts w:asciiTheme="minorBidi" w:hAnsiTheme="minorBidi" w:cstheme="minorBidi"/>
          <w:rtl/>
        </w:rPr>
        <w:t>5% (חמישה אחוזים) מערך סך ההתקשרות עם הספק (לא כולל אופציות), כולל מע"מ</w:t>
      </w:r>
      <w:bookmarkEnd w:id="500"/>
      <w:r w:rsidRPr="00B57DC8">
        <w:rPr>
          <w:rFonts w:asciiTheme="minorBidi" w:hAnsiTheme="minorBidi" w:cstheme="minorBidi"/>
          <w:rtl/>
        </w:rPr>
        <w:t>. הערבות תהיה בתוקף 60 (שישים) יום מעבר לתקופת ההתקשרות עם הספק. ככל שתוארך ההתקשרות עם הספק, הערבות תוארך על ידו בהתאם.</w:t>
      </w:r>
    </w:p>
    <w:p w14:paraId="0C890BE5" w14:textId="08A6BE0D" w:rsidR="00330F20" w:rsidRPr="00B57DC8" w:rsidRDefault="00330F20" w:rsidP="00742F93">
      <w:pPr>
        <w:widowControl w:val="0"/>
        <w:numPr>
          <w:ilvl w:val="2"/>
          <w:numId w:val="19"/>
        </w:numPr>
        <w:rPr>
          <w:rFonts w:asciiTheme="minorBidi" w:hAnsiTheme="minorBidi" w:cstheme="minorBidi"/>
        </w:rPr>
      </w:pPr>
      <w:bookmarkStart w:id="501" w:name="_Hlk114404856"/>
      <w:r w:rsidRPr="00B57DC8">
        <w:rPr>
          <w:rFonts w:asciiTheme="minorBidi" w:hAnsiTheme="minorBidi" w:cstheme="minorBidi" w:hint="cs"/>
          <w:rtl/>
        </w:rPr>
        <w:t xml:space="preserve">על הספק להציג הדפס כאמור </w:t>
      </w:r>
      <w:r w:rsidRPr="00B57DC8">
        <w:rPr>
          <w:rFonts w:asciiTheme="minorBidi" w:hAnsiTheme="minorBidi" w:cstheme="minorBidi"/>
          <w:rtl/>
        </w:rPr>
        <w:t xml:space="preserve">לנציג המשרד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rPr>
        <w:instrText>REF</w:instrText>
      </w:r>
      <w:r w:rsidRPr="00B57DC8">
        <w:rPr>
          <w:rFonts w:asciiTheme="minorBidi" w:hAnsiTheme="minorBidi" w:cstheme="minorBidi"/>
          <w:rtl/>
        </w:rPr>
        <w:instrText xml:space="preserve">  דרישות_חתימה_זמן \</w:instrText>
      </w:r>
      <w:r w:rsidRPr="00B57DC8">
        <w:rPr>
          <w:rFonts w:asciiTheme="minorBidi" w:hAnsiTheme="minorBidi"/>
        </w:rPr>
        <w:instrText>h</w:instrText>
      </w:r>
      <w:r w:rsidRPr="00B57DC8">
        <w:rPr>
          <w:rFonts w:asciiTheme="minorBidi" w:hAnsiTheme="minorBidi" w:cstheme="minorBidi"/>
          <w:rtl/>
        </w:rPr>
        <w:instrText xml:space="preserve">  \* </w:instrText>
      </w:r>
      <w:r w:rsidRPr="00B57DC8">
        <w:rPr>
          <w:rFonts w:asciiTheme="minorBidi" w:hAnsi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תוך </w:t>
      </w:r>
      <w:r w:rsidR="007D641B">
        <w:rPr>
          <w:rFonts w:asciiTheme="minorBidi" w:hAnsiTheme="minorBidi" w:cstheme="minorBidi"/>
          <w:rtl/>
        </w:rPr>
        <w:t>14</w:t>
      </w:r>
      <w:r w:rsidR="007D641B" w:rsidRPr="00B57DC8">
        <w:rPr>
          <w:rFonts w:asciiTheme="minorBidi" w:hAnsiTheme="minorBidi" w:cstheme="minorBidi"/>
          <w:rtl/>
        </w:rPr>
        <w:t xml:space="preserve"> </w:t>
      </w:r>
      <w:r w:rsidR="007D641B">
        <w:rPr>
          <w:rFonts w:asciiTheme="minorBidi" w:hAnsiTheme="minorBidi" w:cstheme="minorBidi"/>
          <w:rtl/>
        </w:rPr>
        <w:t>(ארבעה-עשר)</w:t>
      </w:r>
      <w:r w:rsidR="007D641B" w:rsidRPr="00B57DC8">
        <w:rPr>
          <w:rFonts w:asciiTheme="minorBidi" w:hAnsiTheme="minorBidi" w:cstheme="minorBidi"/>
          <w:rtl/>
        </w:rPr>
        <w:t xml:space="preserve"> יום ממועד קבלת ההסכם לחתימתו</w:t>
      </w:r>
      <w:r w:rsidRPr="00B57DC8">
        <w:rPr>
          <w:rFonts w:asciiTheme="minorBidi" w:hAnsiTheme="minorBidi" w:cstheme="minorBidi"/>
          <w:rtl/>
        </w:rPr>
        <w:fldChar w:fldCharType="end"/>
      </w:r>
      <w:r w:rsidRPr="00B57DC8">
        <w:rPr>
          <w:rFonts w:asciiTheme="minorBidi" w:hAnsiTheme="minorBidi" w:cstheme="minorBidi" w:hint="cs"/>
          <w:rtl/>
        </w:rPr>
        <w:t>.</w:t>
      </w:r>
    </w:p>
    <w:p w14:paraId="009A04DF" w14:textId="4469C49F" w:rsidR="00330F20" w:rsidRPr="00B57DC8" w:rsidRDefault="00330F20" w:rsidP="00742F93">
      <w:pPr>
        <w:widowControl w:val="0"/>
        <w:numPr>
          <w:ilvl w:val="2"/>
          <w:numId w:val="19"/>
        </w:numPr>
        <w:rPr>
          <w:rFonts w:asciiTheme="minorBidi" w:hAnsiTheme="minorBidi" w:cstheme="minorBidi"/>
          <w:rtl/>
        </w:rPr>
      </w:pPr>
      <w:r w:rsidRPr="00B57DC8">
        <w:rPr>
          <w:rFonts w:asciiTheme="minorBidi" w:hAnsiTheme="minorBidi" w:cstheme="minorBidi" w:hint="cs"/>
          <w:rtl/>
        </w:rPr>
        <w:t xml:space="preserve">הערבות תנוהל </w:t>
      </w:r>
      <w:r w:rsidRPr="00B57DC8">
        <w:rPr>
          <w:rtl/>
        </w:rPr>
        <w:t xml:space="preserve">בהתאם </w:t>
      </w:r>
      <w:r w:rsidRPr="00B57DC8">
        <w:rPr>
          <w:u w:color="3464BA"/>
          <w:rtl/>
        </w:rPr>
        <w:t>ל</w:t>
      </w:r>
      <w:hyperlink r:id="rId45" w:tooltip="תקן הערבויות הדיגיטליות" w:history="1">
        <w:r w:rsidRPr="00B57DC8">
          <w:rPr>
            <w:rStyle w:val="Hyperlink"/>
            <w:rtl/>
          </w:rPr>
          <w:t>תקן הערבויות הדיגיטליות</w:t>
        </w:r>
      </w:hyperlink>
      <w:r w:rsidRPr="00B57DC8">
        <w:rPr>
          <w:u w:color="3464BA"/>
          <w:rtl/>
        </w:rPr>
        <w:t xml:space="preserve"> </w:t>
      </w:r>
      <w:r w:rsidRPr="00B57DC8">
        <w:rPr>
          <w:rFonts w:hint="cs"/>
          <w:u w:color="3464BA"/>
          <w:rtl/>
        </w:rPr>
        <w:t>ש</w:t>
      </w:r>
      <w:r w:rsidRPr="00B57DC8">
        <w:rPr>
          <w:u w:color="3464BA"/>
          <w:rtl/>
        </w:rPr>
        <w:t>פורסם על יד</w:t>
      </w:r>
      <w:r w:rsidRPr="00B57DC8">
        <w:rPr>
          <w:rFonts w:hint="cs"/>
          <w:u w:color="3464BA"/>
          <w:rtl/>
        </w:rPr>
        <w:t>י</w:t>
      </w:r>
      <w:r w:rsidRPr="00B57DC8">
        <w:rPr>
          <w:u w:color="3464BA"/>
          <w:rtl/>
        </w:rPr>
        <w:t xml:space="preserve"> החשב הכללי</w:t>
      </w:r>
      <w:r w:rsidRPr="00B57DC8">
        <w:rPr>
          <w:rFonts w:hint="cs"/>
          <w:rtl/>
        </w:rPr>
        <w:t xml:space="preserve">, </w:t>
      </w:r>
      <w:r w:rsidRPr="00B57DC8">
        <w:rPr>
          <w:rFonts w:asciiTheme="minorBidi" w:hAnsiTheme="minorBidi" w:cstheme="minorBidi" w:hint="cs"/>
          <w:rtl/>
        </w:rPr>
        <w:t xml:space="preserve">ובהתאם </w:t>
      </w:r>
      <w:r w:rsidRPr="00B57DC8">
        <w:rPr>
          <w:rFonts w:hint="cs"/>
          <w:rtl/>
        </w:rPr>
        <w:t>ל</w:t>
      </w:r>
      <w:hyperlink r:id="rId46" w:tooltip="הוראת תכ&quot;ם, ''ערבויות דיגיטליות'', מס' 14.4.1." w:history="1">
        <w:r w:rsidRPr="00B57DC8">
          <w:rPr>
            <w:rStyle w:val="Hyperlink"/>
            <w:rtl/>
          </w:rPr>
          <w:t>הוראת תכ"ם, ''ערבויות דיגיטליות'', מס' 14.4.1.</w:t>
        </w:r>
      </w:hyperlink>
    </w:p>
    <w:p w14:paraId="2FB986BA" w14:textId="5FA453DA" w:rsidR="00330F20" w:rsidRPr="00B57DC8" w:rsidRDefault="00F90610" w:rsidP="00742F93">
      <w:pPr>
        <w:widowControl w:val="0"/>
        <w:numPr>
          <w:ilvl w:val="2"/>
          <w:numId w:val="19"/>
        </w:numPr>
        <w:rPr>
          <w:rFonts w:asciiTheme="minorBidi" w:hAnsiTheme="minorBidi" w:cstheme="minorBidi"/>
          <w:rtl/>
        </w:rPr>
      </w:pPr>
      <w:r w:rsidRPr="00B57DC8">
        <w:rPr>
          <w:rFonts w:asciiTheme="minorBidi" w:hAnsiTheme="minorBidi" w:cstheme="minorBidi"/>
          <w:rtl/>
          <w:lang w:eastAsia="en-US"/>
        </w:rPr>
        <w:t>ה</w:t>
      </w:r>
      <w:r w:rsidRPr="00B57DC8">
        <w:rPr>
          <w:rFonts w:asciiTheme="minorBidi" w:hAnsiTheme="minorBidi" w:cstheme="minorBidi"/>
          <w:rtl/>
        </w:rPr>
        <w:t>ערבות</w:t>
      </w:r>
      <w:r w:rsidRPr="00B57DC8">
        <w:rPr>
          <w:rFonts w:asciiTheme="minorBidi" w:hAnsiTheme="minorBidi" w:cstheme="minorBidi"/>
          <w:rtl/>
          <w:lang w:eastAsia="en-US"/>
        </w:rPr>
        <w:t xml:space="preserve"> </w:t>
      </w:r>
      <w:r w:rsidRPr="00B57DC8">
        <w:rPr>
          <w:rFonts w:asciiTheme="minorBidi" w:hAnsiTheme="minorBidi" w:cstheme="minorBidi" w:hint="cs"/>
          <w:rtl/>
          <w:lang w:eastAsia="en-US"/>
        </w:rPr>
        <w:t xml:space="preserve">תונפק על ידי גוף מורשה להנפקת </w:t>
      </w:r>
      <w:r w:rsidRPr="00B57DC8">
        <w:rPr>
          <w:rFonts w:asciiTheme="minorBidi" w:hAnsiTheme="minorBidi" w:cstheme="minorBidi"/>
          <w:rtl/>
        </w:rPr>
        <w:t>ערבות</w:t>
      </w:r>
      <w:r w:rsidRPr="00B57DC8">
        <w:rPr>
          <w:rFonts w:asciiTheme="minorBidi" w:hAnsiTheme="minorBidi" w:cstheme="minorBidi" w:hint="cs"/>
          <w:rtl/>
        </w:rPr>
        <w:t xml:space="preserve"> על פי המפורט בהודעת התכ"ם שמספרה ה.7.3.3.2</w:t>
      </w:r>
      <w:r w:rsidRPr="00B57DC8">
        <w:rPr>
          <w:rFonts w:asciiTheme="minorBidi" w:hAnsiTheme="minorBidi" w:cstheme="minorBidi"/>
          <w:rtl/>
          <w:lang w:eastAsia="en-US"/>
        </w:rPr>
        <w:t>.</w:t>
      </w:r>
    </w:p>
    <w:p w14:paraId="21A3DD25" w14:textId="40598ED6" w:rsidR="001F16E0" w:rsidRPr="00B57DC8" w:rsidRDefault="00425244" w:rsidP="00742F93">
      <w:pPr>
        <w:pStyle w:val="32"/>
        <w:keepNext/>
        <w:widowControl w:val="0"/>
        <w:numPr>
          <w:ilvl w:val="1"/>
          <w:numId w:val="19"/>
        </w:numPr>
        <w:tabs>
          <w:tab w:val="clear" w:pos="1418"/>
        </w:tabs>
        <w:rPr>
          <w:rFonts w:asciiTheme="minorBidi" w:hAnsiTheme="minorBidi" w:cstheme="minorBidi"/>
          <w:rtl/>
        </w:rPr>
      </w:pPr>
      <w:bookmarkStart w:id="502" w:name="_Ref474677645"/>
      <w:bookmarkStart w:id="503" w:name="_Toc31632384"/>
      <w:bookmarkStart w:id="504" w:name="_Toc162365618"/>
      <w:bookmarkStart w:id="505" w:name="_Toc184841865"/>
      <w:bookmarkEnd w:id="497"/>
      <w:bookmarkEnd w:id="499"/>
      <w:bookmarkEnd w:id="501"/>
      <w:r w:rsidRPr="00B57DC8">
        <w:rPr>
          <w:rFonts w:asciiTheme="minorBidi" w:hAnsiTheme="minorBidi" w:cstheme="minorBidi"/>
          <w:rtl/>
        </w:rPr>
        <w:lastRenderedPageBreak/>
        <w:t>הוראת קיזוז</w:t>
      </w:r>
      <w:bookmarkEnd w:id="502"/>
      <w:bookmarkEnd w:id="503"/>
      <w:bookmarkEnd w:id="504"/>
      <w:bookmarkEnd w:id="505"/>
    </w:p>
    <w:p w14:paraId="2667958F" w14:textId="0B35A451" w:rsidR="00D952EE" w:rsidRPr="00B57DC8" w:rsidRDefault="00477A50" w:rsidP="00F24278">
      <w:pPr>
        <w:widowControl w:val="0"/>
        <w:ind w:left="680"/>
        <w:rPr>
          <w:rFonts w:asciiTheme="minorBidi" w:hAnsiTheme="minorBidi" w:cstheme="minorBidi"/>
          <w:b/>
          <w:bCs/>
          <w:rtl/>
        </w:rPr>
      </w:pPr>
      <w:bookmarkStart w:id="506" w:name="חלף_ערבות_0"/>
      <w:bookmarkStart w:id="507" w:name="_Hlk84157890"/>
      <w:r w:rsidRPr="00B57DC8">
        <w:rPr>
          <w:rFonts w:asciiTheme="minorBidi" w:hAnsiTheme="minorBidi" w:cstheme="minorBidi"/>
          <w:rtl/>
        </w:rPr>
        <w:t xml:space="preserve">בהתאם להוראת </w:t>
      </w:r>
      <w:r w:rsidR="005A4722" w:rsidRPr="00B57DC8">
        <w:rPr>
          <w:rFonts w:asciiTheme="minorBidi" w:hAnsiTheme="minorBidi" w:cstheme="minorBidi" w:hint="cs"/>
          <w:rtl/>
        </w:rPr>
        <w:t>תכ"ם</w:t>
      </w:r>
      <w:r w:rsidRPr="00B57DC8">
        <w:rPr>
          <w:rFonts w:asciiTheme="minorBidi" w:hAnsiTheme="minorBidi" w:cstheme="minorBidi"/>
          <w:rtl/>
        </w:rPr>
        <w:t xml:space="preserve"> </w:t>
      </w:r>
      <w:r w:rsidR="00A56CDF" w:rsidRPr="00B57DC8">
        <w:rPr>
          <w:rFonts w:asciiTheme="minorBidi" w:hAnsiTheme="minorBidi" w:cstheme="minorBidi" w:hint="cs"/>
          <w:rtl/>
        </w:rPr>
        <w:t>7.3.3</w:t>
      </w:r>
      <w:r w:rsidRPr="00B57DC8">
        <w:rPr>
          <w:rFonts w:asciiTheme="minorBidi" w:hAnsiTheme="minorBidi" w:cstheme="minorBidi"/>
          <w:rtl/>
        </w:rPr>
        <w:t xml:space="preserve"> עומדת לספק האפשרות לבקש להגיש </w:t>
      </w:r>
      <w:bookmarkStart w:id="508" w:name="נספח_חלף_ערבות_כותרת"/>
      <w:r w:rsidRPr="00B57DC8">
        <w:rPr>
          <w:rFonts w:asciiTheme="minorBidi" w:hAnsiTheme="minorBidi" w:cstheme="minorBidi"/>
          <w:rtl/>
        </w:rPr>
        <w:t xml:space="preserve">הוראת </w:t>
      </w:r>
      <w:r w:rsidR="00425244" w:rsidRPr="00B57DC8">
        <w:rPr>
          <w:rFonts w:asciiTheme="minorBidi" w:hAnsiTheme="minorBidi" w:cstheme="minorBidi"/>
          <w:rtl/>
        </w:rPr>
        <w:t>קיזוז</w:t>
      </w:r>
      <w:bookmarkEnd w:id="508"/>
      <w:r w:rsidRPr="00B57DC8">
        <w:rPr>
          <w:rFonts w:asciiTheme="minorBidi" w:hAnsiTheme="minorBidi" w:cstheme="minorBidi"/>
          <w:rtl/>
        </w:rPr>
        <w:t xml:space="preserve"> </w:t>
      </w:r>
      <w:r w:rsidRPr="00B57DC8">
        <w:rPr>
          <w:rFonts w:asciiTheme="minorBidi" w:hAnsiTheme="minorBidi" w:cstheme="minorBidi"/>
          <w:b/>
          <w:bCs/>
          <w:rtl/>
        </w:rPr>
        <w:t>כתחליף לערבות ביצוע</w:t>
      </w:r>
      <w:bookmarkEnd w:id="506"/>
      <w:r w:rsidRPr="00B57DC8">
        <w:rPr>
          <w:rFonts w:asciiTheme="minorBidi" w:hAnsiTheme="minorBidi" w:cstheme="minorBidi"/>
          <w:rtl/>
        </w:rPr>
        <w:t xml:space="preserve"> (בנוסח שב</w:t>
      </w:r>
      <w:r w:rsidRPr="00B57DC8">
        <w:rPr>
          <w:rFonts w:asciiTheme="minorBidi" w:hAnsiTheme="minorBidi" w:cstheme="minorBidi"/>
          <w:b/>
          <w:bCs/>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נספח_חלף_ערבות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11</w:t>
      </w:r>
      <w:r w:rsidRPr="00B57DC8">
        <w:rPr>
          <w:rFonts w:asciiTheme="minorBidi" w:hAnsiTheme="minorBidi" w:cstheme="minorBidi"/>
          <w:b/>
          <w:bCs/>
          <w:rtl/>
        </w:rPr>
        <w:fldChar w:fldCharType="end"/>
      </w:r>
      <w:r w:rsidR="00626DAB" w:rsidRPr="00B57DC8">
        <w:rPr>
          <w:rFonts w:asciiTheme="minorBidi" w:hAnsiTheme="minorBidi" w:cstheme="minorBidi"/>
          <w:rtl/>
        </w:rPr>
        <w:t xml:space="preserve"> </w:t>
      </w:r>
      <w:r w:rsidRPr="00B57DC8">
        <w:rPr>
          <w:rFonts w:asciiTheme="minorBidi" w:hAnsiTheme="minorBidi" w:cstheme="minorBidi"/>
          <w:rtl/>
        </w:rPr>
        <w:t xml:space="preserve">למכרז)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w:t>
      </w:r>
      <w:bookmarkStart w:id="509" w:name="חלף_ערבות"/>
      <w:r w:rsidRPr="00B57DC8">
        <w:rPr>
          <w:rFonts w:asciiTheme="minorBidi" w:hAnsiTheme="minorBidi" w:cstheme="minorBidi"/>
          <w:rtl/>
        </w:rPr>
        <w:t xml:space="preserve">לצורך בחינת האפשרות להחליף כתב ערבות ביצוע בהוראת </w:t>
      </w:r>
      <w:r w:rsidR="00425244" w:rsidRPr="00B57DC8">
        <w:rPr>
          <w:rFonts w:asciiTheme="minorBidi" w:hAnsiTheme="minorBidi" w:cstheme="minorBidi"/>
          <w:rtl/>
        </w:rPr>
        <w:t>קיזוז</w:t>
      </w:r>
      <w:r w:rsidRPr="00B57DC8">
        <w:rPr>
          <w:rFonts w:asciiTheme="minorBidi" w:hAnsiTheme="minorBidi" w:cstheme="minorBidi"/>
          <w:rtl/>
        </w:rPr>
        <w:t xml:space="preserve"> יבדוק המשרד את איתנותו הפיננסית של הספק על פי מדד אלטמן, יחס הון חוזר ומדדים נוספים שייבחרו על פי שיקול דעתו הבלעדי של המשרד. ספק שיימצא לגביו שאינו איתן פיננסית על פי בדיקת המשרד יידרש להגיש ערבות ביצוע לשם הבטחת ביצועו של הסכם ההתקשרות וכתנאי לחתימה על ההסכם</w:t>
      </w:r>
      <w:bookmarkEnd w:id="509"/>
      <w:r w:rsidR="00A62BDE" w:rsidRPr="00B57DC8">
        <w:rPr>
          <w:rFonts w:asciiTheme="minorBidi" w:hAnsiTheme="minorBidi" w:cstheme="minorBidi"/>
          <w:rtl/>
        </w:rPr>
        <w:t>.</w:t>
      </w:r>
    </w:p>
    <w:p w14:paraId="6EE15382" w14:textId="77777777" w:rsidR="00FE6C91" w:rsidRPr="00B57DC8" w:rsidRDefault="00FE6C91" w:rsidP="00742F93">
      <w:pPr>
        <w:pStyle w:val="32"/>
        <w:keepNext/>
        <w:widowControl w:val="0"/>
        <w:numPr>
          <w:ilvl w:val="1"/>
          <w:numId w:val="19"/>
        </w:numPr>
        <w:tabs>
          <w:tab w:val="clear" w:pos="1418"/>
        </w:tabs>
        <w:rPr>
          <w:rFonts w:asciiTheme="minorBidi" w:hAnsiTheme="minorBidi" w:cstheme="minorBidi"/>
          <w:rtl/>
        </w:rPr>
      </w:pPr>
      <w:bookmarkStart w:id="510" w:name="_Toc344802323"/>
      <w:bookmarkStart w:id="511" w:name="_Toc344807620"/>
      <w:bookmarkStart w:id="512" w:name="_Toc273834905"/>
      <w:bookmarkStart w:id="513" w:name="_Toc280124819"/>
      <w:bookmarkStart w:id="514" w:name="_Toc378247249"/>
      <w:bookmarkStart w:id="515" w:name="_Toc378751240"/>
      <w:bookmarkStart w:id="516" w:name="_Toc365486651"/>
      <w:bookmarkStart w:id="517" w:name="_Toc31632385"/>
      <w:bookmarkStart w:id="518" w:name="_Toc162365619"/>
      <w:bookmarkStart w:id="519" w:name="_Toc184841866"/>
      <w:bookmarkEnd w:id="507"/>
      <w:bookmarkEnd w:id="510"/>
      <w:bookmarkEnd w:id="511"/>
      <w:r w:rsidRPr="00B57DC8">
        <w:rPr>
          <w:rFonts w:asciiTheme="minorBidi" w:hAnsiTheme="minorBidi" w:cstheme="minorBidi"/>
          <w:rtl/>
        </w:rPr>
        <w:t>זכויותיו של המשרד</w:t>
      </w:r>
      <w:bookmarkEnd w:id="512"/>
      <w:bookmarkEnd w:id="513"/>
      <w:bookmarkEnd w:id="514"/>
      <w:bookmarkEnd w:id="515"/>
      <w:bookmarkEnd w:id="516"/>
      <w:bookmarkEnd w:id="517"/>
      <w:bookmarkEnd w:id="518"/>
      <w:bookmarkEnd w:id="519"/>
    </w:p>
    <w:p w14:paraId="554D83C8" w14:textId="77777777" w:rsidR="007568D3" w:rsidRPr="00B57DC8" w:rsidRDefault="00C841A0" w:rsidP="00975564">
      <w:pPr>
        <w:keepNext/>
        <w:widowControl w:val="0"/>
        <w:ind w:left="680"/>
        <w:rPr>
          <w:rFonts w:asciiTheme="minorBidi" w:hAnsiTheme="minorBidi" w:cstheme="minorBidi"/>
          <w:rtl/>
        </w:rPr>
      </w:pPr>
      <w:r w:rsidRPr="00B57DC8">
        <w:rPr>
          <w:rFonts w:asciiTheme="minorBidi" w:hAnsiTheme="minorBidi" w:cstheme="minorBidi"/>
          <w:rtl/>
        </w:rPr>
        <w:t xml:space="preserve">מבלי לגרוע מהוראות מכרז זה, מהוראות כל דין ומן ההלכה הפסוקה, </w:t>
      </w:r>
      <w:r w:rsidR="00FE6C91" w:rsidRPr="00B57DC8">
        <w:rPr>
          <w:rFonts w:asciiTheme="minorBidi" w:hAnsiTheme="minorBidi" w:cstheme="minorBidi"/>
          <w:rtl/>
        </w:rPr>
        <w:t xml:space="preserve">המשרד </w:t>
      </w:r>
      <w:r w:rsidRPr="00B57DC8">
        <w:rPr>
          <w:rFonts w:asciiTheme="minorBidi" w:hAnsiTheme="minorBidi" w:cstheme="minorBidi"/>
          <w:rtl/>
        </w:rPr>
        <w:t xml:space="preserve">יהיה </w:t>
      </w:r>
      <w:r w:rsidR="00FE6C91" w:rsidRPr="00B57DC8">
        <w:rPr>
          <w:rFonts w:asciiTheme="minorBidi" w:hAnsiTheme="minorBidi" w:cstheme="minorBidi"/>
          <w:rtl/>
        </w:rPr>
        <w:t xml:space="preserve">רשאי, לפי שיקול-דעתו </w:t>
      </w:r>
      <w:r w:rsidR="00FC7A5B" w:rsidRPr="00B57DC8">
        <w:rPr>
          <w:rFonts w:asciiTheme="minorBidi" w:hAnsiTheme="minorBidi" w:cstheme="minorBidi"/>
          <w:rtl/>
        </w:rPr>
        <w:t>הבלעדי</w:t>
      </w:r>
      <w:r w:rsidR="00FE6C91" w:rsidRPr="00B57DC8">
        <w:rPr>
          <w:rFonts w:asciiTheme="minorBidi" w:hAnsiTheme="minorBidi" w:cstheme="minorBidi"/>
          <w:rtl/>
        </w:rPr>
        <w:t>:</w:t>
      </w:r>
    </w:p>
    <w:p w14:paraId="19C57CAE" w14:textId="77777777" w:rsidR="009905F6" w:rsidRPr="00B57DC8" w:rsidRDefault="00D955C4" w:rsidP="00742F93">
      <w:pPr>
        <w:widowControl w:val="0"/>
        <w:numPr>
          <w:ilvl w:val="2"/>
          <w:numId w:val="19"/>
        </w:numPr>
        <w:rPr>
          <w:rFonts w:asciiTheme="minorBidi" w:hAnsiTheme="minorBidi" w:cstheme="minorBidi"/>
          <w:rtl/>
        </w:rPr>
      </w:pPr>
      <w:r w:rsidRPr="00B57DC8">
        <w:rPr>
          <w:rFonts w:asciiTheme="minorBidi" w:hAnsiTheme="minorBidi" w:cstheme="minorBidi"/>
          <w:rtl/>
        </w:rPr>
        <w:t xml:space="preserve">לקבל הצעה כלשהי, בשלמותה או חלקים ממנה </w:t>
      </w:r>
      <w:r w:rsidR="001C3259" w:rsidRPr="00B57DC8">
        <w:rPr>
          <w:rFonts w:asciiTheme="minorBidi" w:hAnsiTheme="minorBidi" w:cstheme="minorBidi"/>
          <w:rtl/>
        </w:rPr>
        <w:t xml:space="preserve">ו/או ליישם אותה בשלבים </w:t>
      </w:r>
      <w:r w:rsidRPr="00B57DC8">
        <w:rPr>
          <w:rFonts w:asciiTheme="minorBidi" w:hAnsiTheme="minorBidi" w:cstheme="minorBidi"/>
          <w:rtl/>
        </w:rPr>
        <w:t xml:space="preserve">ו/או שלא להזמין את כל השירותים לפי מכרז זה ו/או </w:t>
      </w:r>
      <w:r w:rsidR="00245C6B" w:rsidRPr="00B57DC8">
        <w:rPr>
          <w:rFonts w:asciiTheme="minorBidi" w:hAnsiTheme="minorBidi" w:cstheme="minorBidi"/>
          <w:rtl/>
        </w:rPr>
        <w:t xml:space="preserve">שלא לבחור בזוכה כלשהו למכרז ו/או לפצל את </w:t>
      </w:r>
      <w:r w:rsidR="005D2D7D" w:rsidRPr="00B57DC8">
        <w:rPr>
          <w:rFonts w:asciiTheme="minorBidi" w:hAnsiTheme="minorBidi" w:cstheme="minorBidi"/>
          <w:rtl/>
        </w:rPr>
        <w:t>הזכייה</w:t>
      </w:r>
      <w:r w:rsidR="00245C6B" w:rsidRPr="00B57DC8">
        <w:rPr>
          <w:rFonts w:asciiTheme="minorBidi" w:hAnsiTheme="minorBidi" w:cstheme="minorBidi"/>
          <w:rtl/>
        </w:rPr>
        <w:t xml:space="preserve"> בין מספר זוכים ו/או </w:t>
      </w:r>
      <w:r w:rsidR="00224DC9" w:rsidRPr="00B57DC8">
        <w:rPr>
          <w:rFonts w:asciiTheme="minorBidi" w:hAnsiTheme="minorBidi" w:cstheme="minorBidi"/>
          <w:rtl/>
        </w:rPr>
        <w:t xml:space="preserve">לבטל את זכייתו של הספק ולקבוע זוכה אחר תחתיו ו/או להשהות את הליכי המכרז </w:t>
      </w:r>
      <w:r w:rsidR="00245C6B" w:rsidRPr="00B57DC8">
        <w:rPr>
          <w:rFonts w:asciiTheme="minorBidi" w:hAnsiTheme="minorBidi" w:cstheme="minorBidi"/>
          <w:rtl/>
        </w:rPr>
        <w:t>ו/</w:t>
      </w:r>
      <w:r w:rsidR="00224DC9" w:rsidRPr="00B57DC8">
        <w:rPr>
          <w:rFonts w:asciiTheme="minorBidi" w:hAnsiTheme="minorBidi" w:cstheme="minorBidi"/>
          <w:rtl/>
        </w:rPr>
        <w:t xml:space="preserve">או ההתקשרות עם הספק ו/או </w:t>
      </w:r>
      <w:r w:rsidRPr="00B57DC8">
        <w:rPr>
          <w:rFonts w:asciiTheme="minorBidi" w:hAnsiTheme="minorBidi" w:cstheme="minorBidi"/>
          <w:rtl/>
        </w:rPr>
        <w:t>לבטל מכרז זה</w:t>
      </w:r>
      <w:r w:rsidR="00224DC9" w:rsidRPr="00B57DC8">
        <w:rPr>
          <w:rFonts w:asciiTheme="minorBidi" w:hAnsiTheme="minorBidi" w:cstheme="minorBidi"/>
          <w:rtl/>
        </w:rPr>
        <w:t xml:space="preserve"> כליל</w:t>
      </w:r>
      <w:r w:rsidRPr="00B57DC8">
        <w:rPr>
          <w:rFonts w:asciiTheme="minorBidi" w:hAnsiTheme="minorBidi" w:cstheme="minorBidi"/>
          <w:rtl/>
        </w:rPr>
        <w:t xml:space="preserve"> ו/או לערוך מכרז חדש ו/או תהליך אחר על-פי דין ו/א</w:t>
      </w:r>
      <w:r w:rsidR="00224DC9" w:rsidRPr="00B57DC8">
        <w:rPr>
          <w:rFonts w:asciiTheme="minorBidi" w:hAnsiTheme="minorBidi" w:cstheme="minorBidi"/>
          <w:rtl/>
        </w:rPr>
        <w:t>ו לא להתקשר בהסכם עם גורם כלשהו</w:t>
      </w:r>
      <w:r w:rsidRPr="00B57DC8">
        <w:rPr>
          <w:rFonts w:asciiTheme="minorBidi" w:hAnsiTheme="minorBidi" w:cstheme="minorBidi"/>
          <w:rtl/>
        </w:rPr>
        <w:t>.</w:t>
      </w:r>
    </w:p>
    <w:p w14:paraId="484CDDB3" w14:textId="65FA13C9" w:rsidR="003D5216" w:rsidRPr="00B57DC8" w:rsidRDefault="003D5216" w:rsidP="00742F93">
      <w:pPr>
        <w:widowControl w:val="0"/>
        <w:numPr>
          <w:ilvl w:val="2"/>
          <w:numId w:val="19"/>
        </w:numPr>
        <w:rPr>
          <w:rFonts w:asciiTheme="minorBidi" w:hAnsiTheme="minorBidi" w:cstheme="minorBidi"/>
        </w:rPr>
      </w:pPr>
      <w:r w:rsidRPr="00B57DC8">
        <w:rPr>
          <w:rFonts w:asciiTheme="minorBidi" w:hAnsiTheme="minorBidi" w:cstheme="minorBidi"/>
          <w:rtl/>
        </w:rPr>
        <w:t>להוסיף, לגרוע או לשנות כל פרט</w:t>
      </w:r>
      <w:r w:rsidR="00245C6B" w:rsidRPr="00B57DC8">
        <w:rPr>
          <w:rFonts w:asciiTheme="minorBidi" w:hAnsiTheme="minorBidi" w:cstheme="minorBidi"/>
          <w:rtl/>
        </w:rPr>
        <w:t xml:space="preserve"> שייראה לו מהפרטים</w:t>
      </w:r>
      <w:r w:rsidRPr="00B57DC8">
        <w:rPr>
          <w:rFonts w:asciiTheme="minorBidi" w:hAnsiTheme="minorBidi" w:cstheme="minorBidi"/>
          <w:rtl/>
        </w:rPr>
        <w:t xml:space="preserve"> המופיעים </w:t>
      </w:r>
      <w:r w:rsidR="00245C6B" w:rsidRPr="00B57DC8">
        <w:rPr>
          <w:rFonts w:asciiTheme="minorBidi" w:hAnsiTheme="minorBidi" w:cstheme="minorBidi"/>
          <w:rtl/>
        </w:rPr>
        <w:t>במכרז</w:t>
      </w:r>
      <w:r w:rsidRPr="00B57DC8">
        <w:rPr>
          <w:rFonts w:asciiTheme="minorBidi" w:hAnsiTheme="minorBidi" w:cstheme="minorBidi"/>
          <w:rtl/>
        </w:rPr>
        <w:t xml:space="preserve">. שינויים אלו יובאו מראש לידיעתם של כל </w:t>
      </w:r>
      <w:r w:rsidR="00EA0774" w:rsidRPr="00B57DC8">
        <w:rPr>
          <w:rFonts w:asciiTheme="minorBidi" w:hAnsiTheme="minorBidi" w:cstheme="minorBidi"/>
          <w:rtl/>
        </w:rPr>
        <w:t xml:space="preserve">המציעים הרשומים כאמור בסעיף </w:t>
      </w:r>
      <w:r w:rsidR="00E25A9C" w:rsidRPr="00B57DC8">
        <w:rPr>
          <w:rFonts w:asciiTheme="minorBidi" w:hAnsiTheme="minorBidi" w:cstheme="minorBidi"/>
          <w:rtl/>
        </w:rPr>
        <w:fldChar w:fldCharType="begin"/>
      </w:r>
      <w:r w:rsidR="00E25A9C" w:rsidRPr="00B57DC8">
        <w:rPr>
          <w:rFonts w:asciiTheme="minorBidi" w:hAnsiTheme="minorBidi" w:cstheme="minorBidi"/>
          <w:rtl/>
        </w:rPr>
        <w:instrText xml:space="preserve"> </w:instrText>
      </w:r>
      <w:r w:rsidR="00E25A9C" w:rsidRPr="00B57DC8">
        <w:rPr>
          <w:rFonts w:asciiTheme="minorBidi" w:hAnsiTheme="minorBidi" w:cstheme="minorBidi"/>
        </w:rPr>
        <w:instrText>REF</w:instrText>
      </w:r>
      <w:r w:rsidR="00E25A9C" w:rsidRPr="00B57DC8">
        <w:rPr>
          <w:rFonts w:asciiTheme="minorBidi" w:hAnsiTheme="minorBidi" w:cstheme="minorBidi"/>
          <w:rtl/>
        </w:rPr>
        <w:instrText xml:space="preserve"> _</w:instrText>
      </w:r>
      <w:r w:rsidR="00E25A9C" w:rsidRPr="00B57DC8">
        <w:rPr>
          <w:rFonts w:asciiTheme="minorBidi" w:hAnsiTheme="minorBidi" w:cstheme="minorBidi"/>
        </w:rPr>
        <w:instrText>Ref472626668 \n \h</w:instrText>
      </w:r>
      <w:r w:rsidR="00E25A9C" w:rsidRPr="00B57DC8">
        <w:rPr>
          <w:rFonts w:asciiTheme="minorBidi" w:hAnsiTheme="minorBidi" w:cstheme="minorBidi"/>
          <w:rtl/>
        </w:rPr>
        <w:instrText xml:space="preserve"> </w:instrText>
      </w:r>
      <w:r w:rsidR="009B2F8F" w:rsidRPr="00B57DC8">
        <w:rPr>
          <w:rFonts w:asciiTheme="minorBidi" w:hAnsiTheme="minorBidi" w:cstheme="minorBidi"/>
          <w:rtl/>
        </w:rPr>
        <w:instrText xml:space="preserve"> \* </w:instrText>
      </w:r>
      <w:r w:rsidR="009B2F8F" w:rsidRPr="00B57DC8">
        <w:rPr>
          <w:rFonts w:asciiTheme="minorBidi" w:hAnsiTheme="minorBidi" w:cstheme="minorBidi"/>
        </w:rPr>
        <w:instrText>MERGEFORMAT</w:instrText>
      </w:r>
      <w:r w:rsidR="009B2F8F" w:rsidRPr="00B57DC8">
        <w:rPr>
          <w:rFonts w:asciiTheme="minorBidi" w:hAnsiTheme="minorBidi" w:cstheme="minorBidi"/>
          <w:rtl/>
        </w:rPr>
        <w:instrText xml:space="preserve"> </w:instrText>
      </w:r>
      <w:r w:rsidR="00E25A9C" w:rsidRPr="00B57DC8">
        <w:rPr>
          <w:rFonts w:asciiTheme="minorBidi" w:hAnsiTheme="minorBidi" w:cstheme="minorBidi"/>
          <w:rtl/>
        </w:rPr>
      </w:r>
      <w:r w:rsidR="00E25A9C"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5.1</w:t>
      </w:r>
      <w:r w:rsidR="00E25A9C" w:rsidRPr="00B57DC8">
        <w:rPr>
          <w:rFonts w:asciiTheme="minorBidi" w:hAnsiTheme="minorBidi" w:cstheme="minorBidi"/>
          <w:rtl/>
        </w:rPr>
        <w:fldChar w:fldCharType="end"/>
      </w:r>
      <w:r w:rsidR="00E25A9C" w:rsidRPr="00B57DC8">
        <w:rPr>
          <w:rFonts w:asciiTheme="minorBidi" w:hAnsiTheme="minorBidi" w:cstheme="minorBidi"/>
          <w:rtl/>
        </w:rPr>
        <w:t xml:space="preserve"> </w:t>
      </w:r>
      <w:r w:rsidR="00EA0774" w:rsidRPr="00B57DC8">
        <w:rPr>
          <w:rFonts w:asciiTheme="minorBidi" w:hAnsiTheme="minorBidi" w:cstheme="minorBidi"/>
          <w:rtl/>
        </w:rPr>
        <w:t>לעיל</w:t>
      </w:r>
      <w:r w:rsidRPr="00B57DC8">
        <w:rPr>
          <w:rFonts w:asciiTheme="minorBidi" w:hAnsiTheme="minorBidi" w:cstheme="minorBidi"/>
          <w:rtl/>
        </w:rPr>
        <w:t>.</w:t>
      </w:r>
    </w:p>
    <w:p w14:paraId="47E20899" w14:textId="77777777" w:rsidR="003D5216" w:rsidRPr="00B57DC8" w:rsidRDefault="003D5216" w:rsidP="00742F93">
      <w:pPr>
        <w:widowControl w:val="0"/>
        <w:numPr>
          <w:ilvl w:val="2"/>
          <w:numId w:val="19"/>
        </w:numPr>
        <w:rPr>
          <w:rFonts w:asciiTheme="minorBidi" w:hAnsiTheme="minorBidi" w:cstheme="minorBidi"/>
        </w:rPr>
      </w:pPr>
      <w:r w:rsidRPr="00B57DC8">
        <w:rPr>
          <w:rFonts w:asciiTheme="minorBidi" w:hAnsiTheme="minorBidi" w:cstheme="minorBidi"/>
          <w:rtl/>
        </w:rPr>
        <w:t xml:space="preserve">להרחיב, לצמצם או לממש את המכרז בשלבים, מכל סיבה שהיא, לרבות לאחר </w:t>
      </w:r>
      <w:r w:rsidR="00245C6B" w:rsidRPr="00B57DC8">
        <w:rPr>
          <w:rFonts w:asciiTheme="minorBidi" w:hAnsiTheme="minorBidi" w:cstheme="minorBidi"/>
          <w:rtl/>
        </w:rPr>
        <w:t>החתימה על ההסכם עם</w:t>
      </w:r>
      <w:r w:rsidRPr="00B57DC8">
        <w:rPr>
          <w:rFonts w:asciiTheme="minorBidi" w:hAnsiTheme="minorBidi" w:cstheme="minorBidi"/>
          <w:rtl/>
        </w:rPr>
        <w:t xml:space="preserve"> הספק לפי מכרז זה.</w:t>
      </w:r>
    </w:p>
    <w:p w14:paraId="4570B6FD" w14:textId="2FD081B6" w:rsidR="003D5216" w:rsidRPr="00B57DC8" w:rsidRDefault="003D5216" w:rsidP="00742F93">
      <w:pPr>
        <w:widowControl w:val="0"/>
        <w:numPr>
          <w:ilvl w:val="2"/>
          <w:numId w:val="19"/>
        </w:numPr>
        <w:rPr>
          <w:rFonts w:asciiTheme="minorBidi" w:hAnsiTheme="minorBidi" w:cstheme="minorBidi"/>
          <w:rtl/>
        </w:rPr>
      </w:pPr>
      <w:bookmarkStart w:id="520" w:name="_Ref445030411"/>
      <w:r w:rsidRPr="00B57DC8">
        <w:rPr>
          <w:rFonts w:asciiTheme="minorBidi" w:hAnsiTheme="minorBidi" w:cstheme="minorBidi"/>
          <w:rtl/>
        </w:rPr>
        <w:t xml:space="preserve">לערוך הגרלה בין מציעים אשר הצעותיהם קיבלו ציון זהה, אשר יהא הציון הגבוה ביותר, </w:t>
      </w:r>
      <w:r w:rsidR="003A2125" w:rsidRPr="00B57DC8">
        <w:rPr>
          <w:rFonts w:asciiTheme="minorBidi" w:hAnsiTheme="minorBidi" w:cstheme="minorBidi"/>
          <w:rtl/>
        </w:rPr>
        <w:t>על-פי</w:t>
      </w:r>
      <w:r w:rsidRPr="00B57DC8">
        <w:rPr>
          <w:rFonts w:asciiTheme="minorBidi" w:hAnsiTheme="minorBidi" w:cstheme="minorBidi"/>
          <w:rtl/>
        </w:rPr>
        <w:t xml:space="preserve"> נוהל הגרלה המפורט ב</w:t>
      </w:r>
      <w:r w:rsidR="001044E5" w:rsidRPr="00B57DC8">
        <w:rPr>
          <w:rFonts w:asciiTheme="minorBidi" w:hAnsiTheme="minorBidi" w:cstheme="minorBidi"/>
          <w:rtl/>
        </w:rPr>
        <w:fldChar w:fldCharType="begin"/>
      </w:r>
      <w:r w:rsidR="001044E5" w:rsidRPr="00B57DC8">
        <w:rPr>
          <w:rFonts w:asciiTheme="minorBidi" w:hAnsiTheme="minorBidi" w:cstheme="minorBidi"/>
          <w:rtl/>
        </w:rPr>
        <w:instrText xml:space="preserve"> </w:instrText>
      </w:r>
      <w:r w:rsidR="001044E5" w:rsidRPr="00B57DC8">
        <w:rPr>
          <w:rFonts w:asciiTheme="minorBidi" w:hAnsiTheme="minorBidi" w:cstheme="minorBidi"/>
        </w:rPr>
        <w:instrText>REF</w:instrText>
      </w:r>
      <w:r w:rsidR="001044E5" w:rsidRPr="00B57DC8">
        <w:rPr>
          <w:rFonts w:asciiTheme="minorBidi" w:hAnsiTheme="minorBidi" w:cstheme="minorBidi"/>
          <w:rtl/>
        </w:rPr>
        <w:instrText xml:space="preserve"> נספח_נוהל_הגרלה \</w:instrText>
      </w:r>
      <w:r w:rsidR="001044E5" w:rsidRPr="00B57DC8">
        <w:rPr>
          <w:rFonts w:asciiTheme="minorBidi" w:hAnsiTheme="minorBidi" w:cstheme="minorBidi"/>
        </w:rPr>
        <w:instrText>h</w:instrText>
      </w:r>
      <w:r w:rsidR="001044E5" w:rsidRPr="00B57DC8">
        <w:rPr>
          <w:rFonts w:asciiTheme="minorBidi" w:hAnsiTheme="minorBidi" w:cstheme="minorBidi"/>
          <w:rtl/>
        </w:rPr>
        <w:instrText xml:space="preserve">  \* </w:instrText>
      </w:r>
      <w:r w:rsidR="001044E5" w:rsidRPr="00B57DC8">
        <w:rPr>
          <w:rFonts w:asciiTheme="minorBidi" w:hAnsiTheme="minorBidi" w:cstheme="minorBidi"/>
        </w:rPr>
        <w:instrText>MERGEFORMAT</w:instrText>
      </w:r>
      <w:r w:rsidR="001044E5" w:rsidRPr="00B57DC8">
        <w:rPr>
          <w:rFonts w:asciiTheme="minorBidi" w:hAnsiTheme="minorBidi" w:cstheme="minorBidi"/>
          <w:rtl/>
        </w:rPr>
        <w:instrText xml:space="preserve"> </w:instrText>
      </w:r>
      <w:r w:rsidR="001044E5" w:rsidRPr="00B57DC8">
        <w:rPr>
          <w:rFonts w:asciiTheme="minorBidi" w:hAnsiTheme="minorBidi" w:cstheme="minorBidi"/>
          <w:rtl/>
        </w:rPr>
      </w:r>
      <w:r w:rsidR="001044E5"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טז'</w:t>
      </w:r>
      <w:r w:rsidR="001044E5" w:rsidRPr="00B57DC8">
        <w:rPr>
          <w:rFonts w:asciiTheme="minorBidi" w:hAnsiTheme="minorBidi" w:cstheme="minorBidi"/>
          <w:rtl/>
        </w:rPr>
        <w:fldChar w:fldCharType="end"/>
      </w:r>
      <w:r w:rsidR="00DB2E4F" w:rsidRPr="00B57DC8">
        <w:rPr>
          <w:rFonts w:asciiTheme="minorBidi" w:hAnsiTheme="minorBidi" w:cstheme="minorBidi"/>
          <w:rtl/>
        </w:rPr>
        <w:t xml:space="preserve">, זאת בכפוף למנגנון הזכייה המפורט בסעיף </w:t>
      </w:r>
      <w:r w:rsidR="002552E7" w:rsidRPr="00B57DC8">
        <w:rPr>
          <w:rFonts w:asciiTheme="minorBidi" w:hAnsiTheme="minorBidi" w:cstheme="minorBidi"/>
          <w:rtl/>
        </w:rPr>
        <w:fldChar w:fldCharType="begin"/>
      </w:r>
      <w:r w:rsidR="002552E7" w:rsidRPr="00B57DC8">
        <w:rPr>
          <w:rFonts w:asciiTheme="minorBidi" w:hAnsiTheme="minorBidi" w:cstheme="minorBidi"/>
          <w:rtl/>
        </w:rPr>
        <w:instrText xml:space="preserve"> </w:instrText>
      </w:r>
      <w:r w:rsidR="002552E7" w:rsidRPr="00B57DC8">
        <w:rPr>
          <w:rFonts w:asciiTheme="minorBidi" w:hAnsiTheme="minorBidi" w:cstheme="minorBidi"/>
        </w:rPr>
        <w:instrText>REF</w:instrText>
      </w:r>
      <w:r w:rsidR="002552E7" w:rsidRPr="00B57DC8">
        <w:rPr>
          <w:rFonts w:asciiTheme="minorBidi" w:hAnsiTheme="minorBidi" w:cstheme="minorBidi"/>
          <w:rtl/>
        </w:rPr>
        <w:instrText xml:space="preserve"> _</w:instrText>
      </w:r>
      <w:r w:rsidR="002552E7" w:rsidRPr="00B57DC8">
        <w:rPr>
          <w:rFonts w:asciiTheme="minorBidi" w:hAnsiTheme="minorBidi" w:cstheme="minorBidi"/>
        </w:rPr>
        <w:instrText>Ref83901033 \r \h</w:instrText>
      </w:r>
      <w:r w:rsidR="002552E7"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2552E7" w:rsidRPr="00B57DC8">
        <w:rPr>
          <w:rFonts w:asciiTheme="minorBidi" w:hAnsiTheme="minorBidi" w:cstheme="minorBidi"/>
          <w:rtl/>
        </w:rPr>
      </w:r>
      <w:r w:rsidR="002552E7"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4.4</w:t>
      </w:r>
      <w:r w:rsidR="002552E7" w:rsidRPr="00B57DC8">
        <w:rPr>
          <w:rFonts w:asciiTheme="minorBidi" w:hAnsiTheme="minorBidi" w:cstheme="minorBidi"/>
          <w:rtl/>
        </w:rPr>
        <w:fldChar w:fldCharType="end"/>
      </w:r>
      <w:r w:rsidR="00DB2E4F" w:rsidRPr="00B57DC8">
        <w:rPr>
          <w:rFonts w:asciiTheme="minorBidi" w:hAnsiTheme="minorBidi" w:cstheme="minorBidi"/>
          <w:rtl/>
        </w:rPr>
        <w:t xml:space="preserve"> לעיל</w:t>
      </w:r>
      <w:r w:rsidRPr="00B57DC8">
        <w:rPr>
          <w:rFonts w:asciiTheme="minorBidi" w:hAnsiTheme="minorBidi" w:cstheme="minorBidi"/>
          <w:rtl/>
        </w:rPr>
        <w:t>.</w:t>
      </w:r>
      <w:bookmarkEnd w:id="520"/>
    </w:p>
    <w:p w14:paraId="1028E6D9" w14:textId="77777777" w:rsidR="00DC59E7" w:rsidRPr="00B57DC8" w:rsidRDefault="00DC59E7" w:rsidP="00742F93">
      <w:pPr>
        <w:widowControl w:val="0"/>
        <w:numPr>
          <w:ilvl w:val="2"/>
          <w:numId w:val="19"/>
        </w:numPr>
        <w:rPr>
          <w:rFonts w:asciiTheme="minorBidi" w:hAnsiTheme="minorBidi" w:cstheme="minorBidi"/>
          <w:rtl/>
        </w:rPr>
      </w:pPr>
      <w:r w:rsidRPr="00B57DC8">
        <w:rPr>
          <w:rFonts w:asciiTheme="minorBidi" w:hAnsiTheme="minorBidi" w:cstheme="minorBidi"/>
          <w:rtl/>
        </w:rPr>
        <w:t xml:space="preserve">לפנות </w:t>
      </w:r>
      <w:r w:rsidR="0066324D" w:rsidRPr="00B57DC8">
        <w:rPr>
          <w:rFonts w:asciiTheme="minorBidi" w:hAnsiTheme="minorBidi" w:cstheme="minorBidi"/>
          <w:rtl/>
        </w:rPr>
        <w:t xml:space="preserve">למציע או </w:t>
      </w:r>
      <w:r w:rsidRPr="00B57DC8">
        <w:rPr>
          <w:rFonts w:asciiTheme="minorBidi" w:hAnsiTheme="minorBidi" w:cstheme="minorBidi"/>
          <w:rtl/>
        </w:rPr>
        <w:t>לכל גורם רלוונטי</w:t>
      </w:r>
      <w:r w:rsidR="0066324D" w:rsidRPr="00B57DC8">
        <w:rPr>
          <w:rFonts w:asciiTheme="minorBidi" w:hAnsiTheme="minorBidi" w:cstheme="minorBidi"/>
          <w:rtl/>
        </w:rPr>
        <w:t xml:space="preserve"> אחר</w:t>
      </w:r>
      <w:r w:rsidRPr="00B57DC8">
        <w:rPr>
          <w:rFonts w:asciiTheme="minorBidi" w:hAnsiTheme="minorBidi" w:cstheme="minorBidi"/>
          <w:rtl/>
        </w:rPr>
        <w:t xml:space="preserve">, לרבות אנשי הקשר שפורטו על ידי המציע בהצעתו, </w:t>
      </w:r>
      <w:r w:rsidR="0066324D" w:rsidRPr="00B57DC8">
        <w:rPr>
          <w:rFonts w:asciiTheme="minorBidi" w:hAnsiTheme="minorBidi" w:cstheme="minorBidi"/>
          <w:rtl/>
        </w:rPr>
        <w:t>בקשר עם הליכי המכרז</w:t>
      </w:r>
      <w:r w:rsidRPr="00B57DC8">
        <w:rPr>
          <w:rFonts w:asciiTheme="minorBidi" w:hAnsiTheme="minorBidi" w:cstheme="minorBidi"/>
          <w:rtl/>
        </w:rPr>
        <w:t>.</w:t>
      </w:r>
    </w:p>
    <w:p w14:paraId="0C2CCBA2" w14:textId="77777777" w:rsidR="003D5216" w:rsidRPr="00B57DC8" w:rsidRDefault="003D5216" w:rsidP="00742F93">
      <w:pPr>
        <w:widowControl w:val="0"/>
        <w:numPr>
          <w:ilvl w:val="2"/>
          <w:numId w:val="19"/>
        </w:numPr>
        <w:rPr>
          <w:rFonts w:asciiTheme="minorBidi" w:hAnsiTheme="minorBidi" w:cstheme="minorBidi"/>
          <w:rtl/>
        </w:rPr>
      </w:pPr>
      <w:r w:rsidRPr="00B57DC8">
        <w:rPr>
          <w:rFonts w:asciiTheme="minorBidi" w:hAnsiTheme="minorBidi" w:cstheme="minorBidi"/>
          <w:rtl/>
        </w:rPr>
        <w:t xml:space="preserve">לזמן לראיון את </w:t>
      </w:r>
      <w:r w:rsidR="0066324D" w:rsidRPr="00B57DC8">
        <w:rPr>
          <w:rFonts w:asciiTheme="minorBidi" w:hAnsiTheme="minorBidi" w:cstheme="minorBidi"/>
          <w:rtl/>
        </w:rPr>
        <w:t>המציע</w:t>
      </w:r>
      <w:r w:rsidRPr="00B57DC8">
        <w:rPr>
          <w:rFonts w:asciiTheme="minorBidi" w:hAnsiTheme="minorBidi" w:cstheme="minorBidi"/>
          <w:rtl/>
        </w:rPr>
        <w:t xml:space="preserve"> </w:t>
      </w:r>
      <w:r w:rsidR="0066324D" w:rsidRPr="00B57DC8">
        <w:rPr>
          <w:rFonts w:asciiTheme="minorBidi" w:hAnsiTheme="minorBidi" w:cstheme="minorBidi"/>
          <w:rtl/>
        </w:rPr>
        <w:t>או מי מטעמו</w:t>
      </w:r>
      <w:r w:rsidR="00096757" w:rsidRPr="00B57DC8">
        <w:rPr>
          <w:rFonts w:asciiTheme="minorBidi" w:hAnsiTheme="minorBidi" w:cstheme="minorBidi"/>
          <w:rtl/>
        </w:rPr>
        <w:t>.</w:t>
      </w:r>
      <w:r w:rsidR="0066324D" w:rsidRPr="00B57DC8">
        <w:rPr>
          <w:rFonts w:asciiTheme="minorBidi" w:hAnsiTheme="minorBidi" w:cstheme="minorBidi"/>
          <w:rtl/>
        </w:rPr>
        <w:t xml:space="preserve"> </w:t>
      </w:r>
      <w:r w:rsidRPr="00B57DC8">
        <w:rPr>
          <w:rFonts w:asciiTheme="minorBidi" w:hAnsiTheme="minorBidi" w:cstheme="minorBidi"/>
          <w:rtl/>
        </w:rPr>
        <w:t xml:space="preserve">היה </w:t>
      </w:r>
      <w:r w:rsidR="0066324D" w:rsidRPr="00B57DC8">
        <w:rPr>
          <w:rFonts w:asciiTheme="minorBidi" w:hAnsiTheme="minorBidi" w:cstheme="minorBidi"/>
          <w:rtl/>
        </w:rPr>
        <w:t>ו</w:t>
      </w:r>
      <w:r w:rsidRPr="00B57DC8">
        <w:rPr>
          <w:rFonts w:asciiTheme="minorBidi" w:hAnsiTheme="minorBidi" w:cstheme="minorBidi"/>
          <w:rtl/>
        </w:rPr>
        <w:t xml:space="preserve">לא </w:t>
      </w:r>
      <w:r w:rsidR="0066324D" w:rsidRPr="00B57DC8">
        <w:rPr>
          <w:rFonts w:asciiTheme="minorBidi" w:hAnsiTheme="minorBidi" w:cstheme="minorBidi"/>
          <w:rtl/>
        </w:rPr>
        <w:t>התייצב המציע או מי מטעמו</w:t>
      </w:r>
      <w:r w:rsidRPr="00B57DC8">
        <w:rPr>
          <w:rFonts w:asciiTheme="minorBidi" w:hAnsiTheme="minorBidi" w:cstheme="minorBidi"/>
          <w:rtl/>
        </w:rPr>
        <w:t xml:space="preserve"> לראיו</w:t>
      </w:r>
      <w:r w:rsidR="0066324D" w:rsidRPr="00B57DC8">
        <w:rPr>
          <w:rFonts w:asciiTheme="minorBidi" w:hAnsiTheme="minorBidi" w:cstheme="minorBidi"/>
          <w:rtl/>
        </w:rPr>
        <w:t>ן</w:t>
      </w:r>
      <w:r w:rsidRPr="00B57DC8">
        <w:rPr>
          <w:rFonts w:asciiTheme="minorBidi" w:hAnsiTheme="minorBidi" w:cstheme="minorBidi"/>
          <w:rtl/>
        </w:rPr>
        <w:t xml:space="preserve"> </w:t>
      </w:r>
      <w:r w:rsidRPr="00B57DC8">
        <w:rPr>
          <w:rFonts w:asciiTheme="minorBidi" w:hAnsiTheme="minorBidi" w:cstheme="minorBidi"/>
          <w:rtl/>
        </w:rPr>
        <w:lastRenderedPageBreak/>
        <w:t>במועד</w:t>
      </w:r>
      <w:r w:rsidR="00B6237D" w:rsidRPr="00B57DC8">
        <w:rPr>
          <w:rFonts w:asciiTheme="minorBidi" w:hAnsiTheme="minorBidi" w:cstheme="minorBidi"/>
          <w:rtl/>
        </w:rPr>
        <w:t xml:space="preserve"> שקבע המשרד,</w:t>
      </w:r>
      <w:r w:rsidRPr="00B57DC8">
        <w:rPr>
          <w:rFonts w:asciiTheme="minorBidi" w:hAnsiTheme="minorBidi" w:cstheme="minorBidi"/>
          <w:rtl/>
        </w:rPr>
        <w:t xml:space="preserve"> </w:t>
      </w:r>
      <w:r w:rsidR="0066324D" w:rsidRPr="00B57DC8">
        <w:rPr>
          <w:rFonts w:asciiTheme="minorBidi" w:hAnsiTheme="minorBidi" w:cstheme="minorBidi"/>
          <w:rtl/>
        </w:rPr>
        <w:t xml:space="preserve">רשאי </w:t>
      </w:r>
      <w:r w:rsidRPr="00B57DC8">
        <w:rPr>
          <w:rFonts w:asciiTheme="minorBidi" w:hAnsiTheme="minorBidi" w:cstheme="minorBidi"/>
          <w:rtl/>
        </w:rPr>
        <w:t xml:space="preserve">יהיה </w:t>
      </w:r>
      <w:r w:rsidR="0066324D" w:rsidRPr="00B57DC8">
        <w:rPr>
          <w:rFonts w:asciiTheme="minorBidi" w:hAnsiTheme="minorBidi" w:cstheme="minorBidi"/>
          <w:rtl/>
        </w:rPr>
        <w:t xml:space="preserve">המשרד </w:t>
      </w:r>
      <w:r w:rsidRPr="00B57DC8">
        <w:rPr>
          <w:rFonts w:asciiTheme="minorBidi" w:hAnsiTheme="minorBidi" w:cstheme="minorBidi"/>
          <w:rtl/>
        </w:rPr>
        <w:t xml:space="preserve">לפסול את ההצעה. </w:t>
      </w:r>
    </w:p>
    <w:p w14:paraId="2D8CAD31" w14:textId="77777777" w:rsidR="003D5216" w:rsidRPr="00B57DC8" w:rsidRDefault="003D5216" w:rsidP="00742F93">
      <w:pPr>
        <w:widowControl w:val="0"/>
        <w:numPr>
          <w:ilvl w:val="2"/>
          <w:numId w:val="19"/>
        </w:numPr>
        <w:rPr>
          <w:rFonts w:asciiTheme="minorBidi" w:hAnsiTheme="minorBidi" w:cstheme="minorBidi"/>
          <w:rtl/>
        </w:rPr>
      </w:pPr>
      <w:r w:rsidRPr="00B57DC8">
        <w:rPr>
          <w:rFonts w:asciiTheme="minorBidi" w:hAnsiTheme="minorBidi" w:cstheme="minorBidi"/>
          <w:rtl/>
        </w:rPr>
        <w:t xml:space="preserve">לא להתחשב כלל בהצעה, שהיא בלתי סבירה מבחינת המחיר לעומת הנדרש לפי מכרז זה או לעומת מהות </w:t>
      </w:r>
      <w:r w:rsidR="001E1DA0" w:rsidRPr="00B57DC8">
        <w:rPr>
          <w:rFonts w:asciiTheme="minorBidi" w:hAnsiTheme="minorBidi" w:cstheme="minorBidi"/>
          <w:rtl/>
        </w:rPr>
        <w:t>ה</w:t>
      </w:r>
      <w:r w:rsidRPr="00B57DC8">
        <w:rPr>
          <w:rFonts w:asciiTheme="minorBidi" w:hAnsiTheme="minorBidi" w:cstheme="minorBidi"/>
          <w:rtl/>
        </w:rPr>
        <w:t>הצעה ותנאיה.</w:t>
      </w:r>
    </w:p>
    <w:p w14:paraId="08DCF224" w14:textId="77777777" w:rsidR="003D5216" w:rsidRPr="00B57DC8" w:rsidRDefault="003D5216" w:rsidP="00742F93">
      <w:pPr>
        <w:widowControl w:val="0"/>
        <w:numPr>
          <w:ilvl w:val="2"/>
          <w:numId w:val="19"/>
        </w:numPr>
        <w:rPr>
          <w:rFonts w:asciiTheme="minorBidi" w:hAnsiTheme="minorBidi" w:cstheme="minorBidi"/>
        </w:rPr>
      </w:pPr>
      <w:r w:rsidRPr="00B57DC8">
        <w:rPr>
          <w:rFonts w:asciiTheme="minorBidi" w:hAnsiTheme="minorBidi" w:cstheme="minorBidi"/>
          <w:rtl/>
        </w:rPr>
        <w:t>לא לאשר אף אחת מן ההצעות, שהוגשו למכרז, אם תקציב המשרד למטרה זו לא יכסה את העלויות, כפי שיידרשו בהצעות שנתקבלו.</w:t>
      </w:r>
    </w:p>
    <w:p w14:paraId="1F42118B" w14:textId="4524E821" w:rsidR="00B20667" w:rsidRPr="00B57DC8" w:rsidRDefault="009F7E5A" w:rsidP="00742F93">
      <w:pPr>
        <w:widowControl w:val="0"/>
        <w:numPr>
          <w:ilvl w:val="2"/>
          <w:numId w:val="19"/>
        </w:numPr>
        <w:rPr>
          <w:rFonts w:asciiTheme="minorBidi" w:hAnsiTheme="minorBidi" w:cstheme="minorBidi"/>
        </w:rPr>
      </w:pPr>
      <w:r w:rsidRPr="00B57DC8">
        <w:rPr>
          <w:rFonts w:asciiTheme="minorBidi" w:hAnsiTheme="minorBidi" w:cstheme="minorBidi"/>
          <w:rtl/>
        </w:rPr>
        <w:t>שלא לבחור בהצעה</w:t>
      </w:r>
      <w:r w:rsidR="00C841A0" w:rsidRPr="00B57DC8">
        <w:rPr>
          <w:rFonts w:asciiTheme="minorBidi" w:hAnsiTheme="minorBidi" w:cstheme="minorBidi"/>
          <w:rtl/>
        </w:rPr>
        <w:t xml:space="preserve"> </w:t>
      </w:r>
      <w:r w:rsidR="00B20667" w:rsidRPr="00B57DC8">
        <w:rPr>
          <w:rFonts w:asciiTheme="minorBidi" w:hAnsiTheme="minorBidi" w:cstheme="minorBidi"/>
          <w:rtl/>
        </w:rPr>
        <w:t xml:space="preserve">שקיבלה את הציון המשוקלל הגבוה ביותר לפי מכרז זה כהצעה הזוכה </w:t>
      </w:r>
      <w:r w:rsidRPr="00B57DC8">
        <w:rPr>
          <w:rFonts w:asciiTheme="minorBidi" w:hAnsiTheme="minorBidi" w:cstheme="minorBidi"/>
          <w:rtl/>
        </w:rPr>
        <w:t xml:space="preserve">אם </w:t>
      </w:r>
      <w:r w:rsidR="00C841A0" w:rsidRPr="00B57DC8">
        <w:rPr>
          <w:rFonts w:asciiTheme="minorBidi" w:hAnsiTheme="minorBidi" w:cstheme="minorBidi"/>
          <w:rtl/>
        </w:rPr>
        <w:t>נמצא</w:t>
      </w:r>
      <w:r w:rsidRPr="00B57DC8">
        <w:rPr>
          <w:rFonts w:asciiTheme="minorBidi" w:hAnsiTheme="minorBidi" w:cstheme="minorBidi"/>
          <w:rtl/>
        </w:rPr>
        <w:t xml:space="preserve"> כי ההצעה </w:t>
      </w:r>
      <w:r w:rsidR="00C841A0" w:rsidRPr="00B57DC8">
        <w:rPr>
          <w:rFonts w:asciiTheme="minorBidi" w:hAnsiTheme="minorBidi" w:cstheme="minorBidi"/>
          <w:rtl/>
        </w:rPr>
        <w:t xml:space="preserve">היא </w:t>
      </w:r>
      <w:r w:rsidRPr="00B57DC8">
        <w:rPr>
          <w:rFonts w:asciiTheme="minorBidi" w:hAnsiTheme="minorBidi" w:cstheme="minorBidi"/>
          <w:rtl/>
        </w:rPr>
        <w:t>בלתי סבירה באופן המעורר חשש בדבר יכולתו של המציע לעמוד בהתחייבויותיו</w:t>
      </w:r>
      <w:r w:rsidR="00C841A0" w:rsidRPr="00B57DC8">
        <w:rPr>
          <w:rFonts w:asciiTheme="minorBidi" w:hAnsiTheme="minorBidi" w:cstheme="minorBidi"/>
          <w:rtl/>
        </w:rPr>
        <w:t xml:space="preserve">, לרבות בכל הנוגע לתשלום של השכר ושל התנאים הסוציאליים לעובדים שיבצעו את הפעילות הנדרשת, </w:t>
      </w:r>
      <w:r w:rsidRPr="00B57DC8">
        <w:rPr>
          <w:rFonts w:asciiTheme="minorBidi" w:hAnsiTheme="minorBidi" w:cstheme="minorBidi"/>
          <w:rtl/>
        </w:rPr>
        <w:t>או כי היא חסרה, מוטעית, מבוססת על הנחות בלתי נכונות או על הבנה מוטעית של נושא המכרז</w:t>
      </w:r>
      <w:r w:rsidR="00B20667" w:rsidRPr="00B57DC8">
        <w:rPr>
          <w:rFonts w:asciiTheme="minorBidi" w:hAnsiTheme="minorBidi" w:cstheme="minorBidi"/>
          <w:rtl/>
        </w:rPr>
        <w:t xml:space="preserve"> או אם מצאה ועדת המכרזים כי קיימת סיבה עניינית או משפטית אחרת המצדיקה שלא לבחור בהצעה כאמור.</w:t>
      </w:r>
    </w:p>
    <w:p w14:paraId="6E323373" w14:textId="77777777" w:rsidR="00170242" w:rsidRPr="00B57DC8" w:rsidRDefault="00170242" w:rsidP="00742F93">
      <w:pPr>
        <w:keepNext/>
        <w:widowControl w:val="0"/>
        <w:numPr>
          <w:ilvl w:val="2"/>
          <w:numId w:val="19"/>
        </w:numPr>
        <w:rPr>
          <w:sz w:val="22"/>
          <w:szCs w:val="22"/>
          <w:lang w:eastAsia="en-US"/>
        </w:rPr>
      </w:pPr>
      <w:r w:rsidRPr="00B57DC8">
        <w:rPr>
          <w:rtl/>
        </w:rPr>
        <w:t xml:space="preserve">שלא לבחור בהצעה שקיבלה את הציון המשוקלל הגבוה ביותר לפי מכרז זה כהצעה זוכה, אם נמצא פגם המצביע על חוסר אמינות משמעותי בהתנהלות המציע, לרבות, אך לא רק, במקרים הבאים: </w:t>
      </w:r>
    </w:p>
    <w:p w14:paraId="16ECC2AF" w14:textId="77777777" w:rsidR="00170242" w:rsidRPr="00B57DC8" w:rsidRDefault="00170242" w:rsidP="00742F93">
      <w:pPr>
        <w:widowControl w:val="0"/>
        <w:numPr>
          <w:ilvl w:val="3"/>
          <w:numId w:val="19"/>
        </w:numPr>
        <w:rPr>
          <w:rtl/>
        </w:rPr>
      </w:pPr>
      <w:r w:rsidRPr="00B57DC8">
        <w:rPr>
          <w:rtl/>
        </w:rPr>
        <w:t>התגלו סתירות בין המידע המפורט בהצעה לבין המידע המצוי בידיעת המשרד בין באופן ישיר ובין מידע שהגיע למשרד באמצעות גורמים שלישיים;</w:t>
      </w:r>
    </w:p>
    <w:p w14:paraId="13F56973" w14:textId="77777777" w:rsidR="00170242" w:rsidRPr="00B57DC8" w:rsidRDefault="00170242" w:rsidP="00742F93">
      <w:pPr>
        <w:widowControl w:val="0"/>
        <w:numPr>
          <w:ilvl w:val="3"/>
          <w:numId w:val="19"/>
        </w:numPr>
      </w:pPr>
      <w:r w:rsidRPr="00B57DC8">
        <w:rPr>
          <w:rtl/>
        </w:rPr>
        <w:t>התגלה כי המציע לא מסר את כל המידע הרלוונטי.</w:t>
      </w:r>
    </w:p>
    <w:p w14:paraId="44A7B965" w14:textId="77777777" w:rsidR="00A04B5E" w:rsidRPr="00B57DC8" w:rsidRDefault="00A04B5E" w:rsidP="00742F93">
      <w:pPr>
        <w:widowControl w:val="0"/>
        <w:numPr>
          <w:ilvl w:val="2"/>
          <w:numId w:val="19"/>
        </w:numPr>
        <w:rPr>
          <w:rFonts w:asciiTheme="minorBidi" w:hAnsiTheme="minorBidi" w:cstheme="minorBidi"/>
        </w:rPr>
      </w:pPr>
      <w:r w:rsidRPr="00B57DC8">
        <w:rPr>
          <w:rFonts w:asciiTheme="minorBidi" w:hAnsiTheme="minorBidi" w:cstheme="minorBidi"/>
          <w:rtl/>
        </w:rPr>
        <w:t>לנהל משא ומתן</w:t>
      </w:r>
      <w:r w:rsidR="00351153" w:rsidRPr="00B57DC8">
        <w:rPr>
          <w:rFonts w:asciiTheme="minorBidi" w:hAnsiTheme="minorBidi" w:cstheme="minorBidi"/>
          <w:rtl/>
        </w:rPr>
        <w:t xml:space="preserve"> </w:t>
      </w:r>
      <w:r w:rsidR="006062A8" w:rsidRPr="00B57DC8">
        <w:rPr>
          <w:rFonts w:asciiTheme="minorBidi" w:hAnsiTheme="minorBidi" w:cstheme="minorBidi"/>
          <w:rtl/>
        </w:rPr>
        <w:t>עם מציעים בקשר להצעתם והכל בהתאם לקבוע בתקנה 7 ל</w:t>
      </w:r>
      <w:r w:rsidR="00A461CA" w:rsidRPr="00B57DC8">
        <w:rPr>
          <w:rFonts w:asciiTheme="minorBidi" w:hAnsiTheme="minorBidi" w:cstheme="minorBidi"/>
          <w:rtl/>
        </w:rPr>
        <w:t>תקנות חובת המכרזים</w:t>
      </w:r>
      <w:r w:rsidR="006062A8" w:rsidRPr="00B57DC8">
        <w:rPr>
          <w:rFonts w:asciiTheme="minorBidi" w:hAnsiTheme="minorBidi" w:cstheme="minorBidi"/>
          <w:rtl/>
        </w:rPr>
        <w:t>.</w:t>
      </w:r>
    </w:p>
    <w:p w14:paraId="1A3C79E6" w14:textId="51DD2F1D" w:rsidR="002552E7" w:rsidRPr="00B57DC8" w:rsidRDefault="00224661" w:rsidP="00742F93">
      <w:pPr>
        <w:keepNext/>
        <w:widowControl w:val="0"/>
        <w:numPr>
          <w:ilvl w:val="2"/>
          <w:numId w:val="19"/>
        </w:numPr>
        <w:rPr>
          <w:b/>
          <w:bCs/>
        </w:rPr>
      </w:pPr>
      <w:bookmarkStart w:id="521" w:name="_Ref417392474"/>
      <w:r w:rsidRPr="00B57DC8">
        <w:rPr>
          <w:rFonts w:asciiTheme="minorBidi" w:hAnsiTheme="minorBidi" w:cstheme="minorBidi"/>
          <w:rtl/>
        </w:rPr>
        <w:t xml:space="preserve">לבחור מציע ככשיר שני או שלישי </w:t>
      </w:r>
      <w:r w:rsidR="002552E7" w:rsidRPr="00B57DC8">
        <w:rPr>
          <w:rFonts w:hint="cs"/>
          <w:rtl/>
        </w:rPr>
        <w:t xml:space="preserve">ביחס לכל </w:t>
      </w:r>
      <w:r w:rsidR="002552E7" w:rsidRPr="00B57DC8">
        <w:rPr>
          <w:b/>
          <w:bCs/>
          <w:rtl/>
        </w:rPr>
        <w:fldChar w:fldCharType="begin"/>
      </w:r>
      <w:r w:rsidR="002552E7" w:rsidRPr="00B57DC8">
        <w:rPr>
          <w:rtl/>
        </w:rPr>
        <w:instrText xml:space="preserve"> </w:instrText>
      </w:r>
      <w:r w:rsidR="002552E7" w:rsidRPr="00B57DC8">
        <w:rPr>
          <w:rFonts w:hint="cs"/>
        </w:rPr>
        <w:instrText>REF</w:instrText>
      </w:r>
      <w:r w:rsidR="002552E7" w:rsidRPr="00B57DC8">
        <w:rPr>
          <w:rFonts w:hint="cs"/>
          <w:rtl/>
        </w:rPr>
        <w:instrText xml:space="preserve"> יחידת_חלוקה \</w:instrText>
      </w:r>
      <w:r w:rsidR="002552E7" w:rsidRPr="00B57DC8">
        <w:rPr>
          <w:rFonts w:hint="cs"/>
        </w:rPr>
        <w:instrText>h</w:instrText>
      </w:r>
      <w:r w:rsidR="002552E7" w:rsidRPr="00B57DC8">
        <w:rPr>
          <w:rtl/>
        </w:rPr>
        <w:instrText xml:space="preserve">  \* </w:instrText>
      </w:r>
      <w:r w:rsidR="002552E7" w:rsidRPr="00B57DC8">
        <w:instrText>MERGEFORMAT</w:instrText>
      </w:r>
      <w:r w:rsidR="002552E7" w:rsidRPr="00B57DC8">
        <w:rPr>
          <w:rtl/>
        </w:rPr>
        <w:instrText xml:space="preserve"> </w:instrText>
      </w:r>
      <w:r w:rsidR="002552E7" w:rsidRPr="00B57DC8">
        <w:rPr>
          <w:b/>
          <w:bCs/>
          <w:rtl/>
        </w:rPr>
      </w:r>
      <w:r w:rsidR="002552E7" w:rsidRPr="00B57DC8">
        <w:rPr>
          <w:b/>
          <w:bCs/>
          <w:rtl/>
        </w:rPr>
        <w:fldChar w:fldCharType="separate"/>
      </w:r>
      <w:r w:rsidR="007D641B" w:rsidRPr="007D641B">
        <w:rPr>
          <w:rtl/>
        </w:rPr>
        <w:t>מחוז</w:t>
      </w:r>
      <w:r w:rsidR="002552E7" w:rsidRPr="00B57DC8">
        <w:rPr>
          <w:b/>
          <w:bCs/>
          <w:rtl/>
        </w:rPr>
        <w:fldChar w:fldCharType="end"/>
      </w:r>
      <w:r w:rsidR="002552E7" w:rsidRPr="00B57DC8">
        <w:rPr>
          <w:rFonts w:asciiTheme="minorBidi" w:hAnsiTheme="minorBidi" w:cstheme="minorBidi" w:hint="cs"/>
          <w:rtl/>
        </w:rPr>
        <w:t xml:space="preserve"> נשוא המכרז</w:t>
      </w:r>
      <w:r w:rsidR="002552E7" w:rsidRPr="00B57DC8">
        <w:rPr>
          <w:rFonts w:asciiTheme="minorBidi" w:hAnsiTheme="minorBidi" w:cstheme="minorBidi"/>
          <w:rtl/>
        </w:rPr>
        <w:t xml:space="preserve"> </w:t>
      </w:r>
      <w:r w:rsidRPr="00B57DC8">
        <w:rPr>
          <w:rFonts w:asciiTheme="minorBidi" w:hAnsiTheme="minorBidi" w:cstheme="minorBidi"/>
          <w:rtl/>
        </w:rPr>
        <w:t xml:space="preserve">בהתאם למנגנון המפורט </w:t>
      </w:r>
      <w:r w:rsidR="0057476E" w:rsidRPr="00B57DC8">
        <w:rPr>
          <w:rFonts w:asciiTheme="minorBidi" w:hAnsiTheme="minorBidi" w:cstheme="minorBidi"/>
          <w:rtl/>
        </w:rPr>
        <w:t xml:space="preserve">בסעיף </w:t>
      </w:r>
      <w:r w:rsidR="0057476E" w:rsidRPr="00B57DC8">
        <w:rPr>
          <w:rFonts w:asciiTheme="minorBidi" w:hAnsiTheme="minorBidi" w:cstheme="minorBidi"/>
          <w:rtl/>
        </w:rPr>
        <w:fldChar w:fldCharType="begin"/>
      </w:r>
      <w:r w:rsidR="0057476E" w:rsidRPr="00B57DC8">
        <w:rPr>
          <w:rFonts w:asciiTheme="minorBidi" w:hAnsiTheme="minorBidi" w:cstheme="minorBidi"/>
          <w:rtl/>
        </w:rPr>
        <w:instrText xml:space="preserve"> </w:instrText>
      </w:r>
      <w:r w:rsidR="0057476E" w:rsidRPr="00B57DC8">
        <w:rPr>
          <w:rFonts w:asciiTheme="minorBidi" w:hAnsiTheme="minorBidi" w:cstheme="minorBidi"/>
        </w:rPr>
        <w:instrText>REF</w:instrText>
      </w:r>
      <w:r w:rsidR="0057476E" w:rsidRPr="00B57DC8">
        <w:rPr>
          <w:rFonts w:asciiTheme="minorBidi" w:hAnsiTheme="minorBidi" w:cstheme="minorBidi"/>
          <w:rtl/>
        </w:rPr>
        <w:instrText xml:space="preserve"> _</w:instrText>
      </w:r>
      <w:r w:rsidR="0057476E" w:rsidRPr="00B57DC8">
        <w:rPr>
          <w:rFonts w:asciiTheme="minorBidi" w:hAnsiTheme="minorBidi" w:cstheme="minorBidi"/>
        </w:rPr>
        <w:instrText>Ref83901033 \r \h</w:instrText>
      </w:r>
      <w:r w:rsidR="0057476E" w:rsidRPr="00B57DC8">
        <w:rPr>
          <w:rFonts w:asciiTheme="minorBidi" w:hAnsiTheme="minorBidi" w:cstheme="minorBidi"/>
          <w:rtl/>
        </w:rPr>
        <w:instrText xml:space="preserve"> </w:instrText>
      </w:r>
      <w:r w:rsidR="00246BA7" w:rsidRPr="00B57DC8">
        <w:rPr>
          <w:rFonts w:asciiTheme="minorBidi" w:hAnsiTheme="minorBidi" w:cstheme="minorBidi"/>
          <w:rtl/>
        </w:rPr>
        <w:instrText xml:space="preserve"> \* </w:instrText>
      </w:r>
      <w:r w:rsidR="00246BA7" w:rsidRPr="00B57DC8">
        <w:rPr>
          <w:rFonts w:asciiTheme="minorBidi" w:hAnsiTheme="minorBidi" w:cstheme="minorBidi"/>
        </w:rPr>
        <w:instrText>MERGEFORMAT</w:instrText>
      </w:r>
      <w:r w:rsidR="00246BA7" w:rsidRPr="00B57DC8">
        <w:rPr>
          <w:rFonts w:asciiTheme="minorBidi" w:hAnsiTheme="minorBidi" w:cstheme="minorBidi"/>
          <w:rtl/>
        </w:rPr>
        <w:instrText xml:space="preserve"> </w:instrText>
      </w:r>
      <w:r w:rsidR="0057476E" w:rsidRPr="00B57DC8">
        <w:rPr>
          <w:rFonts w:asciiTheme="minorBidi" w:hAnsiTheme="minorBidi" w:cstheme="minorBidi"/>
          <w:rtl/>
        </w:rPr>
      </w:r>
      <w:r w:rsidR="0057476E"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4.4</w:t>
      </w:r>
      <w:r w:rsidR="0057476E" w:rsidRPr="00B57DC8">
        <w:rPr>
          <w:rFonts w:asciiTheme="minorBidi" w:hAnsiTheme="minorBidi" w:cstheme="minorBidi"/>
          <w:rtl/>
        </w:rPr>
        <w:fldChar w:fldCharType="end"/>
      </w:r>
      <w:r w:rsidR="0057476E" w:rsidRPr="00B57DC8">
        <w:rPr>
          <w:rFonts w:asciiTheme="minorBidi" w:hAnsiTheme="minorBidi" w:cstheme="minorBidi"/>
          <w:rtl/>
        </w:rPr>
        <w:t xml:space="preserve"> </w:t>
      </w:r>
      <w:r w:rsidRPr="00B57DC8">
        <w:rPr>
          <w:rFonts w:asciiTheme="minorBidi" w:hAnsiTheme="minorBidi" w:cstheme="minorBidi"/>
          <w:rtl/>
        </w:rPr>
        <w:t>למכרז.</w:t>
      </w:r>
      <w:bookmarkEnd w:id="521"/>
      <w:r w:rsidR="002552E7" w:rsidRPr="00B57DC8">
        <w:rPr>
          <w:rFonts w:asciiTheme="minorBidi" w:hAnsiTheme="minorBidi" w:cstheme="minorBidi" w:hint="cs"/>
          <w:rtl/>
        </w:rPr>
        <w:t xml:space="preserve"> </w:t>
      </w:r>
      <w:r w:rsidR="002552E7" w:rsidRPr="00B57DC8">
        <w:rPr>
          <w:rFonts w:hint="eastAsia"/>
          <w:rtl/>
        </w:rPr>
        <w:t>מבלי</w:t>
      </w:r>
      <w:r w:rsidR="002552E7" w:rsidRPr="00B57DC8">
        <w:rPr>
          <w:rtl/>
        </w:rPr>
        <w:t xml:space="preserve"> לגרוע מהאמור </w:t>
      </w:r>
      <w:r w:rsidR="002552E7" w:rsidRPr="00B57DC8">
        <w:rPr>
          <w:rFonts w:hint="eastAsia"/>
          <w:rtl/>
        </w:rPr>
        <w:t>ברישא</w:t>
      </w:r>
      <w:r w:rsidR="002552E7" w:rsidRPr="00B57DC8">
        <w:rPr>
          <w:rtl/>
        </w:rPr>
        <w:t xml:space="preserve"> </w:t>
      </w:r>
      <w:r w:rsidR="002552E7" w:rsidRPr="00B57DC8">
        <w:rPr>
          <w:rFonts w:hint="eastAsia"/>
          <w:rtl/>
        </w:rPr>
        <w:t>של</w:t>
      </w:r>
      <w:r w:rsidR="002552E7" w:rsidRPr="00B57DC8">
        <w:rPr>
          <w:rtl/>
        </w:rPr>
        <w:t xml:space="preserve"> </w:t>
      </w:r>
      <w:r w:rsidR="002552E7" w:rsidRPr="00B57DC8">
        <w:rPr>
          <w:rFonts w:hint="eastAsia"/>
          <w:rtl/>
        </w:rPr>
        <w:t>סעיף</w:t>
      </w:r>
      <w:r w:rsidR="002552E7" w:rsidRPr="00B57DC8">
        <w:rPr>
          <w:rtl/>
        </w:rPr>
        <w:t xml:space="preserve"> </w:t>
      </w:r>
      <w:r w:rsidR="002552E7" w:rsidRPr="00B57DC8">
        <w:rPr>
          <w:rFonts w:hint="eastAsia"/>
          <w:rtl/>
        </w:rPr>
        <w:t>זה</w:t>
      </w:r>
      <w:r w:rsidR="002552E7" w:rsidRPr="00B57DC8">
        <w:rPr>
          <w:rtl/>
        </w:rPr>
        <w:t xml:space="preserve">, </w:t>
      </w:r>
      <w:r w:rsidR="002552E7" w:rsidRPr="00B57DC8">
        <w:rPr>
          <w:rFonts w:hint="eastAsia"/>
          <w:rtl/>
        </w:rPr>
        <w:t>מציע</w:t>
      </w:r>
      <w:r w:rsidR="002552E7" w:rsidRPr="00B57DC8">
        <w:rPr>
          <w:rtl/>
        </w:rPr>
        <w:t xml:space="preserve"> </w:t>
      </w:r>
      <w:r w:rsidR="002552E7" w:rsidRPr="00B57DC8">
        <w:rPr>
          <w:rFonts w:hint="eastAsia"/>
          <w:rtl/>
        </w:rPr>
        <w:t>שנבחר</w:t>
      </w:r>
      <w:r w:rsidR="002552E7" w:rsidRPr="00B57DC8">
        <w:rPr>
          <w:rtl/>
        </w:rPr>
        <w:t xml:space="preserve"> </w:t>
      </w:r>
      <w:r w:rsidR="002552E7" w:rsidRPr="00B57DC8">
        <w:rPr>
          <w:rFonts w:hint="eastAsia"/>
          <w:rtl/>
        </w:rPr>
        <w:t>כזוכה</w:t>
      </w:r>
      <w:r w:rsidR="002552E7" w:rsidRPr="00B57DC8">
        <w:rPr>
          <w:rtl/>
        </w:rPr>
        <w:t xml:space="preserve"> </w:t>
      </w:r>
      <w:r w:rsidR="002552E7" w:rsidRPr="00B57DC8">
        <w:rPr>
          <w:rFonts w:hint="eastAsia"/>
          <w:rtl/>
        </w:rPr>
        <w:t>לאספקת</w:t>
      </w:r>
      <w:r w:rsidR="002552E7" w:rsidRPr="00B57DC8">
        <w:rPr>
          <w:rtl/>
        </w:rPr>
        <w:t xml:space="preserve"> </w:t>
      </w:r>
      <w:r w:rsidR="002552E7" w:rsidRPr="00B57DC8">
        <w:rPr>
          <w:rFonts w:hint="eastAsia"/>
          <w:rtl/>
        </w:rPr>
        <w:t>השירותים</w:t>
      </w:r>
      <w:r w:rsidR="002552E7" w:rsidRPr="00B57DC8">
        <w:rPr>
          <w:rtl/>
        </w:rPr>
        <w:t xml:space="preserve"> </w:t>
      </w:r>
      <w:r w:rsidR="002552E7" w:rsidRPr="00B57DC8">
        <w:rPr>
          <w:rFonts w:hint="eastAsia"/>
          <w:rtl/>
        </w:rPr>
        <w:t>נושא</w:t>
      </w:r>
      <w:r w:rsidR="002552E7" w:rsidRPr="00B57DC8">
        <w:rPr>
          <w:rtl/>
        </w:rPr>
        <w:t xml:space="preserve"> </w:t>
      </w:r>
      <w:r w:rsidR="002552E7" w:rsidRPr="00B57DC8">
        <w:rPr>
          <w:rFonts w:hint="eastAsia"/>
          <w:rtl/>
        </w:rPr>
        <w:t>המכרז</w:t>
      </w:r>
      <w:r w:rsidR="002552E7" w:rsidRPr="00B57DC8">
        <w:rPr>
          <w:rtl/>
        </w:rPr>
        <w:t xml:space="preserve"> </w:t>
      </w:r>
      <w:r w:rsidR="002552E7" w:rsidRPr="00B57DC8">
        <w:rPr>
          <w:rFonts w:hint="eastAsia"/>
          <w:rtl/>
        </w:rPr>
        <w:t>לגבי</w:t>
      </w:r>
      <w:r w:rsidR="002552E7" w:rsidRPr="00B57DC8">
        <w:rPr>
          <w:rtl/>
        </w:rPr>
        <w:t xml:space="preserve"> </w:t>
      </w:r>
      <w:r w:rsidR="002552E7" w:rsidRPr="00B57DC8">
        <w:rPr>
          <w:rFonts w:hint="eastAsia"/>
          <w:rtl/>
        </w:rPr>
        <w:t>אשכול</w:t>
      </w:r>
      <w:r w:rsidR="002552E7" w:rsidRPr="00B57DC8">
        <w:rPr>
          <w:rtl/>
        </w:rPr>
        <w:t xml:space="preserve"> </w:t>
      </w:r>
      <w:r w:rsidR="002552E7" w:rsidRPr="00B57DC8">
        <w:rPr>
          <w:rFonts w:hint="eastAsia"/>
          <w:rtl/>
        </w:rPr>
        <w:t>מסוים</w:t>
      </w:r>
      <w:r w:rsidR="002552E7" w:rsidRPr="00B57DC8">
        <w:rPr>
          <w:rtl/>
        </w:rPr>
        <w:t xml:space="preserve">, </w:t>
      </w:r>
      <w:r w:rsidR="002552E7" w:rsidRPr="00B57DC8">
        <w:rPr>
          <w:rFonts w:hint="eastAsia"/>
          <w:rtl/>
        </w:rPr>
        <w:t>אחד</w:t>
      </w:r>
      <w:r w:rsidR="002552E7" w:rsidRPr="00B57DC8">
        <w:rPr>
          <w:rtl/>
        </w:rPr>
        <w:t xml:space="preserve"> </w:t>
      </w:r>
      <w:r w:rsidR="002552E7" w:rsidRPr="00B57DC8">
        <w:rPr>
          <w:rFonts w:hint="eastAsia"/>
          <w:rtl/>
        </w:rPr>
        <w:t>או</w:t>
      </w:r>
      <w:r w:rsidR="002552E7" w:rsidRPr="00B57DC8">
        <w:rPr>
          <w:rtl/>
        </w:rPr>
        <w:t xml:space="preserve"> </w:t>
      </w:r>
      <w:r w:rsidR="002552E7" w:rsidRPr="00B57DC8">
        <w:rPr>
          <w:rFonts w:hint="eastAsia"/>
          <w:rtl/>
        </w:rPr>
        <w:t>יותר</w:t>
      </w:r>
      <w:r w:rsidR="002552E7" w:rsidRPr="00B57DC8">
        <w:rPr>
          <w:rtl/>
        </w:rPr>
        <w:t xml:space="preserve">, </w:t>
      </w:r>
      <w:r w:rsidR="002552E7" w:rsidRPr="00B57DC8">
        <w:rPr>
          <w:rFonts w:hint="eastAsia"/>
          <w:rtl/>
        </w:rPr>
        <w:t>ישמש</w:t>
      </w:r>
      <w:r w:rsidR="002552E7" w:rsidRPr="00B57DC8">
        <w:rPr>
          <w:rtl/>
        </w:rPr>
        <w:t xml:space="preserve"> </w:t>
      </w:r>
      <w:r w:rsidR="002552E7" w:rsidRPr="00B57DC8">
        <w:rPr>
          <w:rFonts w:hint="eastAsia"/>
          <w:rtl/>
        </w:rPr>
        <w:t>ככשיר</w:t>
      </w:r>
      <w:r w:rsidR="002552E7" w:rsidRPr="00B57DC8">
        <w:rPr>
          <w:rtl/>
        </w:rPr>
        <w:t xml:space="preserve"> נוסף לצורך אספקת השירותים </w:t>
      </w:r>
      <w:r w:rsidR="002552E7" w:rsidRPr="00B57DC8">
        <w:rPr>
          <w:rFonts w:hint="eastAsia"/>
          <w:rtl/>
        </w:rPr>
        <w:t>נושא</w:t>
      </w:r>
      <w:r w:rsidR="002552E7" w:rsidRPr="00B57DC8">
        <w:rPr>
          <w:rtl/>
        </w:rPr>
        <w:t xml:space="preserve"> מכרז זה </w:t>
      </w:r>
      <w:r w:rsidR="002552E7" w:rsidRPr="00B57DC8">
        <w:rPr>
          <w:rFonts w:hint="eastAsia"/>
          <w:rtl/>
        </w:rPr>
        <w:t>באשכול</w:t>
      </w:r>
      <w:r w:rsidR="002552E7" w:rsidRPr="00B57DC8">
        <w:rPr>
          <w:rtl/>
        </w:rPr>
        <w:t xml:space="preserve"> </w:t>
      </w:r>
      <w:r w:rsidR="002552E7" w:rsidRPr="00B57DC8">
        <w:rPr>
          <w:rFonts w:hint="eastAsia"/>
          <w:rtl/>
        </w:rPr>
        <w:t>אחר</w:t>
      </w:r>
      <w:r w:rsidR="002552E7" w:rsidRPr="00B57DC8">
        <w:rPr>
          <w:rtl/>
        </w:rPr>
        <w:t xml:space="preserve">, </w:t>
      </w:r>
      <w:r w:rsidR="002552E7" w:rsidRPr="00B57DC8">
        <w:rPr>
          <w:rFonts w:hint="eastAsia"/>
          <w:rtl/>
        </w:rPr>
        <w:t>אחד</w:t>
      </w:r>
      <w:r w:rsidR="002552E7" w:rsidRPr="00B57DC8">
        <w:rPr>
          <w:rtl/>
        </w:rPr>
        <w:t xml:space="preserve"> </w:t>
      </w:r>
      <w:r w:rsidR="002552E7" w:rsidRPr="00B57DC8">
        <w:rPr>
          <w:rFonts w:hint="eastAsia"/>
          <w:rtl/>
        </w:rPr>
        <w:t>או</w:t>
      </w:r>
      <w:r w:rsidR="002552E7" w:rsidRPr="00B57DC8">
        <w:rPr>
          <w:rtl/>
        </w:rPr>
        <w:t xml:space="preserve"> </w:t>
      </w:r>
      <w:r w:rsidR="002552E7" w:rsidRPr="00B57DC8">
        <w:rPr>
          <w:rFonts w:hint="eastAsia"/>
          <w:rtl/>
        </w:rPr>
        <w:t>יותר</w:t>
      </w:r>
      <w:r w:rsidR="002552E7" w:rsidRPr="00B57DC8">
        <w:rPr>
          <w:rFonts w:hint="cs"/>
          <w:rtl/>
        </w:rPr>
        <w:t xml:space="preserve"> (להלן </w:t>
      </w:r>
      <w:r w:rsidR="002552E7" w:rsidRPr="00B57DC8">
        <w:rPr>
          <w:rtl/>
        </w:rPr>
        <w:t>–</w:t>
      </w:r>
      <w:r w:rsidR="002552E7" w:rsidRPr="00B57DC8">
        <w:rPr>
          <w:rFonts w:hint="cs"/>
          <w:rtl/>
        </w:rPr>
        <w:t xml:space="preserve"> "הכשיר הנוסף")</w:t>
      </w:r>
      <w:r w:rsidR="002552E7" w:rsidRPr="00B57DC8">
        <w:rPr>
          <w:rtl/>
        </w:rPr>
        <w:t xml:space="preserve">, </w:t>
      </w:r>
      <w:r w:rsidR="002552E7" w:rsidRPr="00B57DC8">
        <w:rPr>
          <w:rFonts w:hint="cs"/>
          <w:rtl/>
        </w:rPr>
        <w:t>בהתאם למפורט להלן:</w:t>
      </w:r>
    </w:p>
    <w:p w14:paraId="1D1D27D3" w14:textId="53F515D9" w:rsidR="002552E7" w:rsidRPr="00B57DC8" w:rsidRDefault="002552E7" w:rsidP="00742F93">
      <w:pPr>
        <w:widowControl w:val="0"/>
        <w:numPr>
          <w:ilvl w:val="3"/>
          <w:numId w:val="19"/>
        </w:numPr>
        <w:rPr>
          <w:b/>
          <w:bCs/>
        </w:rPr>
      </w:pPr>
      <w:r w:rsidRPr="00B57DC8">
        <w:rPr>
          <w:rFonts w:hint="cs"/>
          <w:rtl/>
        </w:rPr>
        <w:t xml:space="preserve">הכשיר הנוסף יוכל לשמש ככזה רק </w:t>
      </w:r>
      <w:r w:rsidR="00246BA7" w:rsidRPr="00B57DC8">
        <w:rPr>
          <w:rFonts w:hint="cs"/>
          <w:rtl/>
        </w:rPr>
        <w:t>במחוזות או שירותים</w:t>
      </w:r>
      <w:r w:rsidRPr="00B57DC8">
        <w:rPr>
          <w:rFonts w:hint="cs"/>
          <w:rtl/>
        </w:rPr>
        <w:t xml:space="preserve"> שנכללו בהצעתו ושלגביהם לא נבחר כזוכה.</w:t>
      </w:r>
    </w:p>
    <w:p w14:paraId="028D9722" w14:textId="6E94001D" w:rsidR="002552E7" w:rsidRPr="00B57DC8" w:rsidRDefault="002552E7" w:rsidP="00742F93">
      <w:pPr>
        <w:widowControl w:val="0"/>
        <w:numPr>
          <w:ilvl w:val="3"/>
          <w:numId w:val="19"/>
        </w:numPr>
      </w:pPr>
      <w:r w:rsidRPr="00B57DC8">
        <w:rPr>
          <w:rFonts w:hint="cs"/>
          <w:rtl/>
        </w:rPr>
        <w:t xml:space="preserve">סדר הפנייה לכשירים הנוספים, במקרה של יותר מכשיר נוסף אחד, יהיה בהתאם לציוניהם המשוקללים </w:t>
      </w:r>
      <w:r w:rsidR="00246BA7" w:rsidRPr="00B57DC8">
        <w:rPr>
          <w:rFonts w:hint="cs"/>
          <w:rtl/>
        </w:rPr>
        <w:t>במחוזות</w:t>
      </w:r>
      <w:r w:rsidRPr="00B57DC8">
        <w:rPr>
          <w:rFonts w:hint="cs"/>
          <w:rtl/>
        </w:rPr>
        <w:t>, מהגבוה ביותר לנמוך ביותר.</w:t>
      </w:r>
    </w:p>
    <w:p w14:paraId="0CEB9FCA" w14:textId="267672FF" w:rsidR="002552E7" w:rsidRPr="00B57DC8" w:rsidRDefault="002552E7" w:rsidP="00742F93">
      <w:pPr>
        <w:widowControl w:val="0"/>
        <w:numPr>
          <w:ilvl w:val="3"/>
          <w:numId w:val="19"/>
        </w:numPr>
      </w:pPr>
      <w:r w:rsidRPr="00B57DC8">
        <w:rPr>
          <w:rFonts w:hint="cs"/>
          <w:rtl/>
        </w:rPr>
        <w:lastRenderedPageBreak/>
        <w:t>ההתקשרות עם הכשיר הנוסף</w:t>
      </w:r>
      <w:r w:rsidRPr="00B57DC8">
        <w:rPr>
          <w:rtl/>
        </w:rPr>
        <w:t xml:space="preserve"> תהיה ניתנת למימוש </w:t>
      </w:r>
      <w:r w:rsidRPr="00B57DC8">
        <w:rPr>
          <w:rFonts w:hint="eastAsia"/>
          <w:rtl/>
        </w:rPr>
        <w:t>רק</w:t>
      </w:r>
      <w:r w:rsidRPr="00B57DC8">
        <w:rPr>
          <w:rtl/>
        </w:rPr>
        <w:t xml:space="preserve"> </w:t>
      </w:r>
      <w:r w:rsidRPr="00B57DC8">
        <w:rPr>
          <w:rFonts w:hint="eastAsia"/>
          <w:rtl/>
        </w:rPr>
        <w:t>לאחר</w:t>
      </w:r>
      <w:r w:rsidRPr="00B57DC8">
        <w:rPr>
          <w:rtl/>
        </w:rPr>
        <w:t xml:space="preserve"> תום תוקף הצעותיהם של מציעים שנבחרו ככשיר שני וככשיר שלישי, ככל שנבחרו, כאמור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Ref83901033 \r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4.4</w:t>
      </w:r>
      <w:r w:rsidRPr="00B57DC8">
        <w:rPr>
          <w:rFonts w:asciiTheme="minorBidi" w:hAnsiTheme="minorBidi" w:cstheme="minorBidi"/>
          <w:rtl/>
        </w:rPr>
        <w:fldChar w:fldCharType="end"/>
      </w:r>
      <w:r w:rsidRPr="00B57DC8">
        <w:rPr>
          <w:rFonts w:hint="cs"/>
          <w:rtl/>
        </w:rPr>
        <w:t xml:space="preserve"> </w:t>
      </w:r>
      <w:r w:rsidRPr="00B57DC8">
        <w:rPr>
          <w:rtl/>
        </w:rPr>
        <w:t xml:space="preserve">לעיל. </w:t>
      </w:r>
    </w:p>
    <w:p w14:paraId="465DB0D9" w14:textId="355D6381" w:rsidR="002552E7" w:rsidRPr="00B57DC8" w:rsidRDefault="002552E7" w:rsidP="00742F93">
      <w:pPr>
        <w:widowControl w:val="0"/>
        <w:numPr>
          <w:ilvl w:val="3"/>
          <w:numId w:val="19"/>
        </w:numPr>
      </w:pPr>
      <w:r w:rsidRPr="00B57DC8">
        <w:rPr>
          <w:rFonts w:hint="cs"/>
          <w:rtl/>
        </w:rPr>
        <w:t xml:space="preserve">ההתקשרות עם הכשיר הנוסף תהיה בהתאם להצעת המחיר שהגיש לגבי </w:t>
      </w:r>
      <w:r w:rsidR="00246BA7" w:rsidRPr="00B57DC8">
        <w:rPr>
          <w:rFonts w:hint="cs"/>
          <w:rtl/>
        </w:rPr>
        <w:t>המחוז / שירות</w:t>
      </w:r>
      <w:r w:rsidRPr="00B57DC8">
        <w:rPr>
          <w:rFonts w:hint="cs"/>
          <w:rtl/>
        </w:rPr>
        <w:t xml:space="preserve"> שביחס אליו נבחר לשמש ככשיר נוסף, מוצמד בהתאם לתנאי המכרז.</w:t>
      </w:r>
    </w:p>
    <w:p w14:paraId="5B1EE0ED" w14:textId="3029C5CF" w:rsidR="00115B6F" w:rsidRPr="00B57DC8" w:rsidRDefault="00115B6F" w:rsidP="00742F93">
      <w:pPr>
        <w:widowControl w:val="0"/>
        <w:numPr>
          <w:ilvl w:val="2"/>
          <w:numId w:val="19"/>
        </w:numPr>
        <w:rPr>
          <w:rFonts w:asciiTheme="minorBidi" w:hAnsiTheme="minorBidi" w:cstheme="minorBidi"/>
        </w:rPr>
      </w:pPr>
      <w:bookmarkStart w:id="522" w:name="_Ref416864657"/>
      <w:r w:rsidRPr="00B57DC8">
        <w:rPr>
          <w:rFonts w:asciiTheme="minorBidi" w:hAnsiTheme="minorBidi" w:cstheme="minorBidi"/>
          <w:rtl/>
        </w:rPr>
        <w:t>להתקשר עם המציע שנבחר ככשיר שני או שלישי</w:t>
      </w:r>
      <w:r w:rsidR="002552E7" w:rsidRPr="00B57DC8">
        <w:rPr>
          <w:rFonts w:asciiTheme="minorBidi" w:hAnsiTheme="minorBidi" w:cstheme="minorBidi" w:hint="cs"/>
          <w:rtl/>
        </w:rPr>
        <w:t xml:space="preserve"> </w:t>
      </w:r>
      <w:r w:rsidR="002552E7" w:rsidRPr="00B57DC8">
        <w:rPr>
          <w:rFonts w:hint="cs"/>
          <w:rtl/>
        </w:rPr>
        <w:t xml:space="preserve">ביחס לכל </w:t>
      </w:r>
      <w:r w:rsidR="002552E7" w:rsidRPr="00B57DC8">
        <w:rPr>
          <w:rtl/>
        </w:rPr>
        <w:fldChar w:fldCharType="begin"/>
      </w:r>
      <w:r w:rsidR="002552E7" w:rsidRPr="00B57DC8">
        <w:rPr>
          <w:rtl/>
        </w:rPr>
        <w:instrText xml:space="preserve"> </w:instrText>
      </w:r>
      <w:r w:rsidR="002552E7" w:rsidRPr="00B57DC8">
        <w:rPr>
          <w:rFonts w:hint="cs"/>
        </w:rPr>
        <w:instrText>REF</w:instrText>
      </w:r>
      <w:r w:rsidR="002552E7" w:rsidRPr="00B57DC8">
        <w:rPr>
          <w:rFonts w:hint="cs"/>
          <w:rtl/>
        </w:rPr>
        <w:instrText xml:space="preserve"> יחידת_חלוקה \</w:instrText>
      </w:r>
      <w:r w:rsidR="002552E7" w:rsidRPr="00B57DC8">
        <w:rPr>
          <w:rFonts w:hint="cs"/>
        </w:rPr>
        <w:instrText>h</w:instrText>
      </w:r>
      <w:r w:rsidR="002552E7" w:rsidRPr="00B57DC8">
        <w:rPr>
          <w:rtl/>
        </w:rPr>
        <w:instrText xml:space="preserve">  \* </w:instrText>
      </w:r>
      <w:r w:rsidR="002552E7" w:rsidRPr="00B57DC8">
        <w:instrText>MERGEFORMAT</w:instrText>
      </w:r>
      <w:r w:rsidR="002552E7" w:rsidRPr="00B57DC8">
        <w:rPr>
          <w:rtl/>
        </w:rPr>
        <w:instrText xml:space="preserve"> </w:instrText>
      </w:r>
      <w:r w:rsidR="002552E7" w:rsidRPr="00B57DC8">
        <w:rPr>
          <w:rtl/>
        </w:rPr>
      </w:r>
      <w:r w:rsidR="002552E7" w:rsidRPr="00B57DC8">
        <w:rPr>
          <w:rtl/>
        </w:rPr>
        <w:fldChar w:fldCharType="separate"/>
      </w:r>
      <w:r w:rsidR="007D641B" w:rsidRPr="007D641B">
        <w:rPr>
          <w:rtl/>
        </w:rPr>
        <w:t>מחוז</w:t>
      </w:r>
      <w:r w:rsidR="002552E7" w:rsidRPr="00B57DC8">
        <w:rPr>
          <w:rtl/>
        </w:rPr>
        <w:fldChar w:fldCharType="end"/>
      </w:r>
      <w:r w:rsidR="00246BA7" w:rsidRPr="00B57DC8">
        <w:rPr>
          <w:rFonts w:hint="cs"/>
          <w:rtl/>
        </w:rPr>
        <w:t xml:space="preserve"> או שירות</w:t>
      </w:r>
      <w:r w:rsidR="002552E7" w:rsidRPr="00B57DC8">
        <w:rPr>
          <w:rFonts w:asciiTheme="minorBidi" w:hAnsiTheme="minorBidi" w:cstheme="minorBidi" w:hint="cs"/>
          <w:rtl/>
        </w:rPr>
        <w:t xml:space="preserve"> נשוא המכרז</w:t>
      </w:r>
      <w:r w:rsidR="002971EC" w:rsidRPr="00B57DC8">
        <w:rPr>
          <w:rFonts w:asciiTheme="minorBidi" w:hAnsiTheme="minorBidi" w:cstheme="minorBidi"/>
          <w:rtl/>
        </w:rPr>
        <w:t xml:space="preserve">, ואם נבחר יותר ממציע אחד כזוכה במכרז, שני המציעים הבאים בתור, לפי העניין </w:t>
      </w:r>
      <w:r w:rsidRPr="00B57DC8">
        <w:rPr>
          <w:rFonts w:asciiTheme="minorBidi" w:hAnsiTheme="minorBidi" w:cstheme="minorBidi"/>
          <w:rtl/>
        </w:rPr>
        <w:t>(להלן – "הספק החלופי")</w:t>
      </w:r>
      <w:r w:rsidR="002971EC" w:rsidRPr="00B57DC8">
        <w:rPr>
          <w:rFonts w:asciiTheme="minorBidi" w:hAnsiTheme="minorBidi" w:cstheme="minorBidi"/>
          <w:rtl/>
        </w:rPr>
        <w:t>,</w:t>
      </w:r>
      <w:r w:rsidRPr="00B57DC8">
        <w:rPr>
          <w:rFonts w:asciiTheme="minorBidi" w:hAnsiTheme="minorBidi" w:cstheme="minorBidi"/>
          <w:rtl/>
        </w:rPr>
        <w:t xml:space="preserve"> ועל הספק החלופי יחולו כל תנאי מכרז זה וההסכם המצורף לו,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bookmarkEnd w:id="522"/>
    </w:p>
    <w:p w14:paraId="4AA7C86D" w14:textId="77777777" w:rsidR="00DC59E7" w:rsidRPr="00B57DC8" w:rsidRDefault="00DC59E7" w:rsidP="00742F93">
      <w:pPr>
        <w:widowControl w:val="0"/>
        <w:numPr>
          <w:ilvl w:val="2"/>
          <w:numId w:val="19"/>
        </w:numPr>
        <w:rPr>
          <w:rFonts w:asciiTheme="minorBidi" w:hAnsiTheme="minorBidi" w:cstheme="minorBidi"/>
          <w:rtl/>
        </w:rPr>
      </w:pPr>
      <w:r w:rsidRPr="00B57DC8">
        <w:rPr>
          <w:rFonts w:asciiTheme="minorBidi" w:hAnsiTheme="minorBidi" w:cstheme="minorBidi"/>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B57DC8">
        <w:rPr>
          <w:rFonts w:asciiTheme="minorBidi" w:hAnsiTheme="minorBidi" w:cstheme="minorBidi"/>
          <w:rtl/>
        </w:rPr>
        <w:t xml:space="preserve"> </w:t>
      </w:r>
      <w:r w:rsidRPr="00B57DC8">
        <w:rPr>
          <w:rFonts w:asciiTheme="minorBidi" w:hAnsiTheme="minorBidi" w:cstheme="minorBidi"/>
          <w:rtl/>
        </w:rPr>
        <w:t xml:space="preserve">היה והמשרד יבחר בהצעה, בה יהיו שינויים או </w:t>
      </w:r>
      <w:r w:rsidR="005D2D7D" w:rsidRPr="00B57DC8">
        <w:rPr>
          <w:rFonts w:asciiTheme="minorBidi" w:hAnsiTheme="minorBidi" w:cstheme="minorBidi"/>
          <w:rtl/>
        </w:rPr>
        <w:t>הסתייגויות</w:t>
      </w:r>
      <w:r w:rsidRPr="00B57DC8">
        <w:rPr>
          <w:rFonts w:asciiTheme="minorBidi" w:hAnsiTheme="minorBidi" w:cstheme="minorBidi"/>
          <w:rtl/>
        </w:rPr>
        <w:t xml:space="preserve"> או תוספות, מעבר לאמור במסמכי מכרז, </w:t>
      </w:r>
      <w:r w:rsidR="002971EC" w:rsidRPr="00B57DC8">
        <w:rPr>
          <w:rFonts w:asciiTheme="minorBidi" w:hAnsiTheme="minorBidi" w:cstheme="minorBidi"/>
          <w:rtl/>
        </w:rPr>
        <w:t xml:space="preserve">יהא זה על-ידי תוספת בגוף המסמכים או במכתב לוואי או בכל דרך אחרת, </w:t>
      </w:r>
      <w:r w:rsidRPr="00B57DC8">
        <w:rPr>
          <w:rFonts w:asciiTheme="minorBidi" w:hAnsiTheme="minorBidi" w:cstheme="minorBidi"/>
          <w:rtl/>
        </w:rPr>
        <w:t xml:space="preserve">ייראו </w:t>
      </w:r>
      <w:r w:rsidR="002971EC" w:rsidRPr="00B57DC8">
        <w:rPr>
          <w:rFonts w:asciiTheme="minorBidi" w:hAnsiTheme="minorBidi" w:cstheme="minorBidi"/>
          <w:rtl/>
        </w:rPr>
        <w:t xml:space="preserve">כאילו לא נכתבו ולא יובאו בחשבון בעת הדיון בהצעה </w:t>
      </w:r>
      <w:r w:rsidRPr="00B57DC8">
        <w:rPr>
          <w:rFonts w:asciiTheme="minorBidi" w:hAnsiTheme="minorBidi" w:cstheme="minorBidi"/>
          <w:rtl/>
        </w:rPr>
        <w:t>ולא יחייבו את המשרד.</w:t>
      </w:r>
    </w:p>
    <w:p w14:paraId="21C0DFC2" w14:textId="77777777" w:rsidR="00C841A0" w:rsidRPr="00B57DC8" w:rsidRDefault="00C841A0" w:rsidP="00742F93">
      <w:pPr>
        <w:widowControl w:val="0"/>
        <w:numPr>
          <w:ilvl w:val="2"/>
          <w:numId w:val="19"/>
        </w:numPr>
        <w:rPr>
          <w:rFonts w:asciiTheme="minorBidi" w:hAnsiTheme="minorBidi" w:cstheme="minorBidi"/>
        </w:rPr>
      </w:pPr>
      <w:r w:rsidRPr="00B57DC8">
        <w:rPr>
          <w:rFonts w:asciiTheme="minorBidi" w:hAnsiTheme="minorBidi" w:cstheme="minorBidi"/>
          <w:rtl/>
        </w:rPr>
        <w:t xml:space="preserve">להורות, אם נמצא כי החלטה זו משרתת באופן </w:t>
      </w:r>
      <w:r w:rsidR="005D2D7D" w:rsidRPr="00B57DC8">
        <w:rPr>
          <w:rFonts w:asciiTheme="minorBidi" w:hAnsiTheme="minorBidi" w:cstheme="minorBidi"/>
          <w:rtl/>
        </w:rPr>
        <w:t>המרבי</w:t>
      </w:r>
      <w:r w:rsidRPr="00B57DC8">
        <w:rPr>
          <w:rFonts w:asciiTheme="minorBidi" w:hAnsiTheme="minorBidi" w:cstheme="minorBidi"/>
          <w:rtl/>
        </w:rPr>
        <w:t xml:space="preserve"> את טובת הציבור ואת תכליתו של מכרז זה, מנימוקים שיירשמו, על תיקון של כל פגם שנפל בהצעה או להבליג על הפגם.</w:t>
      </w:r>
    </w:p>
    <w:p w14:paraId="7F54C700" w14:textId="77777777" w:rsidR="007B1B05" w:rsidRPr="00B57DC8" w:rsidRDefault="007B1B05" w:rsidP="00742F93">
      <w:pPr>
        <w:pStyle w:val="32"/>
        <w:keepNext/>
        <w:widowControl w:val="0"/>
        <w:numPr>
          <w:ilvl w:val="1"/>
          <w:numId w:val="19"/>
        </w:numPr>
        <w:tabs>
          <w:tab w:val="clear" w:pos="1418"/>
        </w:tabs>
        <w:rPr>
          <w:rFonts w:asciiTheme="minorBidi" w:hAnsiTheme="minorBidi" w:cstheme="minorBidi"/>
          <w:rtl/>
        </w:rPr>
      </w:pPr>
      <w:bookmarkStart w:id="523" w:name="_Toc31632386"/>
      <w:bookmarkStart w:id="524" w:name="_Toc162365620"/>
      <w:bookmarkStart w:id="525" w:name="_Toc184841867"/>
      <w:r w:rsidRPr="00B57DC8">
        <w:rPr>
          <w:rFonts w:asciiTheme="minorBidi" w:hAnsiTheme="minorBidi" w:cstheme="minorBidi"/>
          <w:rtl/>
        </w:rPr>
        <w:t>הארכת מועדים</w:t>
      </w:r>
      <w:bookmarkEnd w:id="523"/>
      <w:bookmarkEnd w:id="524"/>
      <w:bookmarkEnd w:id="525"/>
    </w:p>
    <w:p w14:paraId="72634DAC" w14:textId="2B6EEED8" w:rsidR="007B1B05" w:rsidRPr="00B57DC8" w:rsidRDefault="007B1B05" w:rsidP="00F24278">
      <w:pPr>
        <w:widowControl w:val="0"/>
        <w:ind w:left="680"/>
        <w:rPr>
          <w:rFonts w:asciiTheme="minorBidi" w:hAnsiTheme="minorBidi" w:cstheme="minorBidi"/>
          <w:rtl/>
        </w:rPr>
      </w:pPr>
      <w:r w:rsidRPr="00B57DC8">
        <w:rPr>
          <w:rFonts w:asciiTheme="minorBidi" w:hAnsiTheme="minorBidi" w:cstheme="minorBidi"/>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w:t>
      </w:r>
      <w:r w:rsidR="003A2125" w:rsidRPr="00B57DC8">
        <w:rPr>
          <w:rFonts w:asciiTheme="minorBidi" w:hAnsiTheme="minorBidi" w:cstheme="minorBidi"/>
          <w:rtl/>
        </w:rPr>
        <w:t>כיוצא בזה</w:t>
      </w:r>
      <w:r w:rsidRPr="00B57DC8">
        <w:rPr>
          <w:rFonts w:asciiTheme="minorBidi" w:hAnsiTheme="minorBidi" w:cstheme="minorBidi"/>
          <w:rtl/>
        </w:rPr>
        <w:t>, ככל שתמצא לנכון, ואף מספר פעמים. במקרה של דחיית מועד במסגרת הליכי המכרז, לפני בחירתו של מציע זוכה, תימסר ההודעה בדבר דחיית המועדים באמצעות פרסום באתר ה</w:t>
      </w:r>
      <w:r w:rsidR="00DF6EF5" w:rsidRPr="00B57DC8">
        <w:rPr>
          <w:rFonts w:asciiTheme="minorBidi" w:hAnsiTheme="minorBidi" w:cstheme="minorBidi" w:hint="cs"/>
          <w:rtl/>
        </w:rPr>
        <w:t>מרשתת</w:t>
      </w:r>
      <w:r w:rsidRPr="00B57DC8">
        <w:rPr>
          <w:rFonts w:asciiTheme="minorBidi" w:hAnsiTheme="minorBidi" w:cstheme="minorBidi"/>
          <w:rtl/>
        </w:rPr>
        <w:t xml:space="preserve"> של המשרד. החלטה על דחיית מועדים </w:t>
      </w:r>
      <w:r w:rsidRPr="00B57DC8">
        <w:rPr>
          <w:rFonts w:asciiTheme="minorBidi" w:hAnsiTheme="minorBidi" w:cstheme="minorBidi"/>
          <w:rtl/>
        </w:rPr>
        <w:lastRenderedPageBreak/>
        <w:t xml:space="preserve">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w:t>
      </w:r>
      <w:r w:rsidR="00752DDD" w:rsidRPr="00B57DC8">
        <w:rPr>
          <w:rFonts w:asciiTheme="minorBidi" w:hAnsiTheme="minorBidi" w:cstheme="minorBidi"/>
          <w:rtl/>
        </w:rPr>
        <w:t>במידה ש</w:t>
      </w:r>
      <w:r w:rsidRPr="00B57DC8">
        <w:rPr>
          <w:rFonts w:asciiTheme="minorBidi" w:hAnsiTheme="minorBidi" w:cstheme="minorBidi"/>
          <w:rtl/>
        </w:rPr>
        <w:t>יקבע, תחולנה כל הוראותיו של מכרז זה, לפי העניין והרלוונטיות, אלא אם כן קבעה ועדת המכרזים אחרת בהחליטה על דחיית המועד.</w:t>
      </w:r>
    </w:p>
    <w:p w14:paraId="66A7B74B" w14:textId="77777777" w:rsidR="00FE6C91" w:rsidRPr="00B57DC8" w:rsidRDefault="00FE6C91" w:rsidP="00742F93">
      <w:pPr>
        <w:pStyle w:val="32"/>
        <w:keepNext/>
        <w:widowControl w:val="0"/>
        <w:numPr>
          <w:ilvl w:val="1"/>
          <w:numId w:val="19"/>
        </w:numPr>
        <w:tabs>
          <w:tab w:val="clear" w:pos="1418"/>
        </w:tabs>
        <w:rPr>
          <w:rFonts w:asciiTheme="minorBidi" w:hAnsiTheme="minorBidi" w:cstheme="minorBidi"/>
          <w:rtl/>
        </w:rPr>
      </w:pPr>
      <w:bookmarkStart w:id="526" w:name="_Toc273834907"/>
      <w:bookmarkStart w:id="527" w:name="_Toc280124821"/>
      <w:bookmarkStart w:id="528" w:name="_Toc378247251"/>
      <w:bookmarkStart w:id="529" w:name="_Toc378751242"/>
      <w:bookmarkStart w:id="530" w:name="_Toc365486653"/>
      <w:bookmarkStart w:id="531" w:name="_Toc31632387"/>
      <w:bookmarkStart w:id="532" w:name="_Toc162365621"/>
      <w:bookmarkStart w:id="533" w:name="_Toc184841868"/>
      <w:r w:rsidRPr="00B57DC8">
        <w:rPr>
          <w:rFonts w:asciiTheme="minorBidi" w:hAnsiTheme="minorBidi" w:cstheme="minorBidi"/>
          <w:rtl/>
        </w:rPr>
        <w:t>בעלות על ה</w:t>
      </w:r>
      <w:r w:rsidR="001163A1" w:rsidRPr="00B57DC8">
        <w:rPr>
          <w:rFonts w:asciiTheme="minorBidi" w:hAnsiTheme="minorBidi" w:cstheme="minorBidi"/>
          <w:rtl/>
        </w:rPr>
        <w:t>מכרז</w:t>
      </w:r>
      <w:r w:rsidRPr="00B57DC8">
        <w:rPr>
          <w:rFonts w:asciiTheme="minorBidi" w:hAnsiTheme="minorBidi" w:cstheme="minorBidi"/>
          <w:rtl/>
        </w:rPr>
        <w:t xml:space="preserve"> ועל ההצעה</w:t>
      </w:r>
      <w:bookmarkEnd w:id="526"/>
      <w:bookmarkEnd w:id="527"/>
      <w:bookmarkEnd w:id="528"/>
      <w:bookmarkEnd w:id="529"/>
      <w:bookmarkEnd w:id="530"/>
      <w:bookmarkEnd w:id="531"/>
      <w:bookmarkEnd w:id="532"/>
      <w:bookmarkEnd w:id="533"/>
    </w:p>
    <w:p w14:paraId="4B2FA32B" w14:textId="77777777" w:rsidR="00FE6C91" w:rsidRPr="00B57DC8" w:rsidRDefault="001163A1" w:rsidP="00742F93">
      <w:pPr>
        <w:pStyle w:val="aff0"/>
        <w:widowControl w:val="0"/>
        <w:numPr>
          <w:ilvl w:val="2"/>
          <w:numId w:val="19"/>
        </w:numPr>
        <w:bidi/>
        <w:contextualSpacing w:val="0"/>
        <w:rPr>
          <w:rFonts w:asciiTheme="minorBidi" w:hAnsiTheme="minorBidi" w:cstheme="minorBidi"/>
        </w:rPr>
      </w:pPr>
      <w:r w:rsidRPr="00B57DC8">
        <w:rPr>
          <w:rFonts w:asciiTheme="minorBidi" w:hAnsiTheme="minorBidi" w:cstheme="minorBidi"/>
          <w:rtl/>
        </w:rPr>
        <w:t>מכרז</w:t>
      </w:r>
      <w:r w:rsidR="00FE6C91" w:rsidRPr="00B57DC8">
        <w:rPr>
          <w:rFonts w:asciiTheme="minorBidi" w:hAnsiTheme="minorBidi" w:cstheme="minorBidi"/>
          <w:rtl/>
        </w:rPr>
        <w:t xml:space="preserve"> זה הוא קניינו של המשרד והוא מועבר למציע לצורך הגשת </w:t>
      </w:r>
      <w:r w:rsidR="002971EC" w:rsidRPr="00B57DC8">
        <w:rPr>
          <w:rFonts w:asciiTheme="minorBidi" w:hAnsiTheme="minorBidi" w:cstheme="minorBidi"/>
          <w:rtl/>
        </w:rPr>
        <w:t>ה</w:t>
      </w:r>
      <w:r w:rsidR="00FE6C91" w:rsidRPr="00B57DC8">
        <w:rPr>
          <w:rFonts w:asciiTheme="minorBidi" w:hAnsiTheme="minorBidi" w:cstheme="minorBidi"/>
          <w:rtl/>
        </w:rPr>
        <w:t>הצעה בלבד. אין לעשות בו ש</w:t>
      </w:r>
      <w:r w:rsidR="002971EC" w:rsidRPr="00B57DC8">
        <w:rPr>
          <w:rFonts w:asciiTheme="minorBidi" w:hAnsiTheme="minorBidi" w:cstheme="minorBidi"/>
          <w:rtl/>
        </w:rPr>
        <w:t>י</w:t>
      </w:r>
      <w:r w:rsidR="00FE6C91" w:rsidRPr="00B57DC8">
        <w:rPr>
          <w:rFonts w:asciiTheme="minorBidi" w:hAnsiTheme="minorBidi" w:cstheme="minorBidi"/>
          <w:rtl/>
        </w:rPr>
        <w:t>מוש, שאינו לצורך הכנת ההצעה.</w:t>
      </w:r>
    </w:p>
    <w:p w14:paraId="7D938A2D" w14:textId="7D56DC22" w:rsidR="00FE6C91" w:rsidRPr="00B57DC8" w:rsidRDefault="00FE6C91" w:rsidP="00742F93">
      <w:pPr>
        <w:pStyle w:val="aff0"/>
        <w:widowControl w:val="0"/>
        <w:numPr>
          <w:ilvl w:val="2"/>
          <w:numId w:val="19"/>
        </w:numPr>
        <w:bidi/>
        <w:contextualSpacing w:val="0"/>
        <w:rPr>
          <w:rFonts w:asciiTheme="minorBidi" w:hAnsiTheme="minorBidi" w:cstheme="minorBidi"/>
        </w:rPr>
      </w:pPr>
      <w:bookmarkStart w:id="534" w:name="_Hlk84157870"/>
      <w:r w:rsidRPr="00B57DC8">
        <w:rPr>
          <w:rFonts w:asciiTheme="minorBidi" w:hAnsiTheme="minorBidi" w:cstheme="minorBidi"/>
          <w:rtl/>
        </w:rPr>
        <w:t xml:space="preserve">הצעתו של המציע והמידע שבה הם קניינו של </w:t>
      </w:r>
      <w:r w:rsidR="00E9404B" w:rsidRPr="00B57DC8">
        <w:rPr>
          <w:rFonts w:asciiTheme="minorBidi" w:hAnsiTheme="minorBidi" w:cstheme="minorBidi" w:hint="cs"/>
          <w:rtl/>
        </w:rPr>
        <w:t>המציע</w:t>
      </w:r>
      <w:r w:rsidRPr="00B57DC8">
        <w:rPr>
          <w:rFonts w:asciiTheme="minorBidi" w:hAnsiTheme="minorBidi" w:cstheme="minorBidi"/>
          <w:rtl/>
        </w:rPr>
        <w:t>. המשרד מתחייב לא לגלות את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B57DC8">
        <w:rPr>
          <w:rFonts w:asciiTheme="minorBidi" w:hAnsiTheme="minorBidi" w:cstheme="minorBidi"/>
          <w:rtl/>
        </w:rPr>
        <w:t>י</w:t>
      </w:r>
      <w:r w:rsidRPr="00B57DC8">
        <w:rPr>
          <w:rFonts w:asciiTheme="minorBidi" w:hAnsiTheme="minorBidi" w:cstheme="minorBidi"/>
          <w:rtl/>
        </w:rPr>
        <w:t>מוש בהצעתו של המציע, אלא לצרכי מכרז זה, או אם הדבר מתחייב על-פי כל דין.</w:t>
      </w:r>
    </w:p>
    <w:p w14:paraId="2028CD39" w14:textId="1DC2936A" w:rsidR="00B51983" w:rsidRPr="00B57DC8" w:rsidRDefault="00B51983" w:rsidP="00742F93">
      <w:pPr>
        <w:pStyle w:val="aff0"/>
        <w:widowControl w:val="0"/>
        <w:numPr>
          <w:ilvl w:val="2"/>
          <w:numId w:val="19"/>
        </w:numPr>
        <w:bidi/>
        <w:contextualSpacing w:val="0"/>
        <w:rPr>
          <w:rFonts w:asciiTheme="minorBidi" w:hAnsiTheme="minorBidi" w:cstheme="minorBidi"/>
          <w:rtl/>
        </w:rPr>
      </w:pPr>
      <w:bookmarkStart w:id="535" w:name="_Toc143794529"/>
      <w:bookmarkStart w:id="536" w:name="_Toc273834908"/>
      <w:bookmarkStart w:id="537" w:name="_Toc280124822"/>
      <w:bookmarkEnd w:id="534"/>
      <w:r w:rsidRPr="00B57DC8">
        <w:rPr>
          <w:rFonts w:asciiTheme="minorBidi" w:hAnsiTheme="minorBidi" w:cstheme="minorBidi"/>
          <w:rtl/>
        </w:rPr>
        <w:t xml:space="preserve">כל מציע המבקש לעיין בהצעה הזוכה </w:t>
      </w:r>
      <w:r w:rsidR="005D2D7D" w:rsidRPr="00B57DC8">
        <w:rPr>
          <w:rFonts w:asciiTheme="minorBidi" w:hAnsiTheme="minorBidi" w:cstheme="minorBidi"/>
          <w:rtl/>
        </w:rPr>
        <w:t>יידרש</w:t>
      </w:r>
      <w:r w:rsidRPr="00B57DC8">
        <w:rPr>
          <w:rFonts w:asciiTheme="minorBidi" w:hAnsiTheme="minorBidi" w:cstheme="minorBidi"/>
          <w:rtl/>
        </w:rPr>
        <w:t xml:space="preserve"> לשלם סך </w:t>
      </w:r>
      <w:r w:rsidR="00FF0BC1" w:rsidRPr="00B57DC8">
        <w:rPr>
          <w:rFonts w:asciiTheme="minorBidi" w:hAnsiTheme="minorBidi" w:cstheme="minorBidi"/>
          <w:rtl/>
        </w:rPr>
        <w:t>של</w:t>
      </w:r>
      <w:r w:rsidR="00294EA9" w:rsidRPr="00B57DC8">
        <w:rPr>
          <w:rFonts w:asciiTheme="minorBidi" w:hAnsiTheme="minorBidi" w:cstheme="minorBidi"/>
          <w:rtl/>
        </w:rPr>
        <w:t xml:space="preserve"> </w:t>
      </w:r>
      <w:r w:rsidR="00294EA9" w:rsidRPr="00B57DC8">
        <w:rPr>
          <w:rFonts w:asciiTheme="minorBidi" w:hAnsiTheme="minorBidi" w:cstheme="minorBidi"/>
          <w:rtl/>
        </w:rPr>
        <w:fldChar w:fldCharType="begin">
          <w:ffData>
            <w:name w:val="Text28"/>
            <w:enabled/>
            <w:calcOnExit w:val="0"/>
            <w:textInput>
              <w:default w:val="250"/>
            </w:textInput>
          </w:ffData>
        </w:fldChar>
      </w:r>
      <w:r w:rsidR="00294EA9" w:rsidRPr="00B57DC8">
        <w:rPr>
          <w:rFonts w:asciiTheme="minorBidi" w:hAnsiTheme="minorBidi" w:cstheme="minorBidi"/>
          <w:rtl/>
        </w:rPr>
        <w:instrText xml:space="preserve"> </w:instrText>
      </w:r>
      <w:r w:rsidR="00294EA9" w:rsidRPr="00B57DC8">
        <w:rPr>
          <w:rFonts w:asciiTheme="minorBidi" w:hAnsiTheme="minorBidi" w:cstheme="minorBidi"/>
        </w:rPr>
        <w:instrText>FORMTEXT</w:instrText>
      </w:r>
      <w:r w:rsidR="00294EA9" w:rsidRPr="00B57DC8">
        <w:rPr>
          <w:rFonts w:asciiTheme="minorBidi" w:hAnsiTheme="minorBidi" w:cstheme="minorBidi"/>
          <w:rtl/>
        </w:rPr>
        <w:instrText xml:space="preserve"> </w:instrText>
      </w:r>
      <w:r w:rsidR="00294EA9" w:rsidRPr="00B57DC8">
        <w:rPr>
          <w:rFonts w:asciiTheme="minorBidi" w:hAnsiTheme="minorBidi" w:cstheme="minorBidi"/>
          <w:rtl/>
        </w:rPr>
      </w:r>
      <w:r w:rsidR="00294EA9" w:rsidRPr="00B57DC8">
        <w:rPr>
          <w:rFonts w:asciiTheme="minorBidi" w:hAnsiTheme="minorBidi" w:cstheme="minorBidi"/>
          <w:rtl/>
        </w:rPr>
        <w:fldChar w:fldCharType="separate"/>
      </w:r>
      <w:r w:rsidR="007D641B">
        <w:rPr>
          <w:rFonts w:asciiTheme="minorBidi" w:hAnsiTheme="minorBidi" w:cstheme="minorBidi"/>
          <w:noProof/>
          <w:rtl/>
        </w:rPr>
        <w:t>250</w:t>
      </w:r>
      <w:r w:rsidR="00294EA9" w:rsidRPr="00B57DC8">
        <w:rPr>
          <w:rFonts w:asciiTheme="minorBidi" w:hAnsiTheme="minorBidi" w:cstheme="minorBidi"/>
          <w:rtl/>
        </w:rPr>
        <w:fldChar w:fldCharType="end"/>
      </w:r>
      <w:r w:rsidR="00DD1F98" w:rsidRPr="00B57DC8">
        <w:rPr>
          <w:rFonts w:asciiTheme="minorBidi" w:hAnsiTheme="minorBidi" w:cstheme="minorBidi"/>
          <w:rtl/>
        </w:rPr>
        <w:t xml:space="preserve"> </w:t>
      </w:r>
      <w:r w:rsidR="00980FD4" w:rsidRPr="00B57DC8">
        <w:rPr>
          <w:rFonts w:asciiTheme="minorBidi" w:hAnsiTheme="minorBidi" w:cstheme="minorBidi"/>
          <w:rtl/>
        </w:rPr>
        <w:t>₪</w:t>
      </w:r>
      <w:r w:rsidR="00002B42" w:rsidRPr="00B57DC8">
        <w:rPr>
          <w:rFonts w:asciiTheme="minorBidi" w:hAnsiTheme="minorBidi" w:cstheme="minorBidi"/>
          <w:rtl/>
        </w:rPr>
        <w:t>.</w:t>
      </w:r>
    </w:p>
    <w:p w14:paraId="5855B456" w14:textId="77777777" w:rsidR="00F82CBA" w:rsidRPr="00B57DC8" w:rsidRDefault="00F82CBA" w:rsidP="00742F93">
      <w:pPr>
        <w:pStyle w:val="32"/>
        <w:keepNext/>
        <w:widowControl w:val="0"/>
        <w:numPr>
          <w:ilvl w:val="1"/>
          <w:numId w:val="19"/>
        </w:numPr>
        <w:tabs>
          <w:tab w:val="clear" w:pos="1418"/>
        </w:tabs>
        <w:rPr>
          <w:rFonts w:asciiTheme="minorBidi" w:hAnsiTheme="minorBidi" w:cstheme="minorBidi"/>
          <w:rtl/>
        </w:rPr>
      </w:pPr>
      <w:bookmarkStart w:id="538" w:name="_Ref440978655"/>
      <w:bookmarkStart w:id="539" w:name="_Toc31632388"/>
      <w:bookmarkStart w:id="540" w:name="_Toc162365622"/>
      <w:bookmarkStart w:id="541" w:name="_Toc184841869"/>
      <w:r w:rsidRPr="00B57DC8">
        <w:rPr>
          <w:rFonts w:asciiTheme="minorBidi" w:hAnsiTheme="minorBidi" w:cstheme="minorBidi"/>
          <w:rtl/>
        </w:rPr>
        <w:t>פרסום ההתקשרות</w:t>
      </w:r>
      <w:bookmarkEnd w:id="538"/>
      <w:bookmarkEnd w:id="539"/>
      <w:bookmarkEnd w:id="540"/>
      <w:bookmarkEnd w:id="541"/>
      <w:r w:rsidRPr="00B57DC8">
        <w:rPr>
          <w:rFonts w:asciiTheme="minorBidi" w:hAnsiTheme="minorBidi" w:cstheme="minorBidi"/>
          <w:rtl/>
        </w:rPr>
        <w:t xml:space="preserve"> </w:t>
      </w:r>
    </w:p>
    <w:p w14:paraId="6AF41CA8" w14:textId="4C9DFE08" w:rsidR="00F82CBA" w:rsidRPr="00B57DC8" w:rsidRDefault="00F82CBA" w:rsidP="00742F93">
      <w:pPr>
        <w:pStyle w:val="aff0"/>
        <w:widowControl w:val="0"/>
        <w:numPr>
          <w:ilvl w:val="2"/>
          <w:numId w:val="19"/>
        </w:numPr>
        <w:bidi/>
        <w:contextualSpacing w:val="0"/>
        <w:rPr>
          <w:rFonts w:asciiTheme="minorBidi" w:hAnsiTheme="minorBidi" w:cstheme="minorBidi"/>
          <w:rtl/>
        </w:rPr>
      </w:pPr>
      <w:r w:rsidRPr="00B57DC8">
        <w:rPr>
          <w:rFonts w:asciiTheme="minorBidi" w:hAnsiTheme="minorBidi" w:cstheme="minorBidi"/>
          <w:rtl/>
        </w:rPr>
        <w:t xml:space="preserve">בהתאם להחלטת ממשלה </w:t>
      </w:r>
      <w:r w:rsidR="003A2125" w:rsidRPr="00B57DC8">
        <w:rPr>
          <w:rFonts w:asciiTheme="minorBidi" w:hAnsiTheme="minorBidi" w:cstheme="minorBidi"/>
          <w:rtl/>
        </w:rPr>
        <w:t>מספר</w:t>
      </w:r>
      <w:r w:rsidRPr="00B57DC8">
        <w:rPr>
          <w:rFonts w:asciiTheme="minorBidi" w:hAnsiTheme="minorBidi" w:cstheme="minorBidi"/>
          <w:rtl/>
        </w:rPr>
        <w:t xml:space="preserve"> 1116 מיום 29.12.2013 שעניינה פרסום היתרים ומסמכי התקשרות</w:t>
      </w:r>
      <w:r w:rsidR="00AC79CC" w:rsidRPr="00B57DC8">
        <w:rPr>
          <w:rFonts w:asciiTheme="minorBidi" w:hAnsiTheme="minorBidi" w:cstheme="minorBidi"/>
          <w:rtl/>
        </w:rPr>
        <w:t xml:space="preserve"> </w:t>
      </w:r>
      <w:r w:rsidRPr="00B57DC8">
        <w:rPr>
          <w:rFonts w:asciiTheme="minorBidi" w:hAnsiTheme="minorBidi" w:cstheme="minorBidi"/>
          <w:rtl/>
        </w:rPr>
        <w:t>בין רשויות המדינה לגופים פרטיים (להלן – "</w:t>
      </w:r>
      <w:r w:rsidRPr="00B57DC8">
        <w:rPr>
          <w:rFonts w:asciiTheme="minorBidi" w:hAnsiTheme="minorBidi" w:cstheme="minorBidi"/>
          <w:b/>
          <w:bCs/>
          <w:rtl/>
        </w:rPr>
        <w:t>החלטת</w:t>
      </w:r>
      <w:r w:rsidRPr="00B57DC8">
        <w:rPr>
          <w:rFonts w:asciiTheme="minorBidi" w:hAnsiTheme="minorBidi" w:cstheme="minorBidi"/>
          <w:rtl/>
        </w:rPr>
        <w:t xml:space="preserve"> </w:t>
      </w:r>
      <w:r w:rsidRPr="00B57DC8">
        <w:rPr>
          <w:rFonts w:asciiTheme="minorBidi" w:hAnsiTheme="minorBidi" w:cstheme="minorBidi"/>
          <w:b/>
          <w:bCs/>
          <w:rtl/>
        </w:rPr>
        <w:t>הממשלה</w:t>
      </w:r>
      <w:r w:rsidRPr="00B57DC8">
        <w:rPr>
          <w:rFonts w:asciiTheme="minorBidi" w:hAnsiTheme="minorBidi" w:cstheme="minorBidi"/>
          <w:rtl/>
        </w:rPr>
        <w:t xml:space="preserve">"), יפורסם ההסכם הסופי החתום באתר חופש המידע המרכזי שכתובתו </w:t>
      </w:r>
      <w:hyperlink r:id="rId47" w:tooltip="אתר חופש המידע הממשלתי" w:history="1">
        <w:r w:rsidRPr="00B57DC8">
          <w:rPr>
            <w:rStyle w:val="Hyperlink"/>
            <w:rFonts w:asciiTheme="minorBidi" w:hAnsiTheme="minorBidi" w:cstheme="minorBidi"/>
          </w:rPr>
          <w:t>www.foi.gov.il</w:t>
        </w:r>
      </w:hyperlink>
      <w:r w:rsidRPr="00B57DC8">
        <w:rPr>
          <w:rFonts w:asciiTheme="minorBidi" w:hAnsiTheme="minorBidi" w:cstheme="minorBidi"/>
          <w:rtl/>
        </w:rPr>
        <w:t>, וזאת בתוך חודש ימים מיום חתימתו.</w:t>
      </w:r>
    </w:p>
    <w:p w14:paraId="31FC5BEF" w14:textId="77777777" w:rsidR="00F82CBA" w:rsidRPr="00B57DC8" w:rsidRDefault="00F82CBA" w:rsidP="00742F93">
      <w:pPr>
        <w:pStyle w:val="aff0"/>
        <w:widowControl w:val="0"/>
        <w:numPr>
          <w:ilvl w:val="2"/>
          <w:numId w:val="19"/>
        </w:numPr>
        <w:bidi/>
        <w:contextualSpacing w:val="0"/>
        <w:rPr>
          <w:rFonts w:asciiTheme="minorBidi" w:hAnsiTheme="minorBidi" w:cstheme="minorBidi"/>
          <w:rtl/>
        </w:rPr>
      </w:pPr>
      <w:r w:rsidRPr="00B57DC8">
        <w:rPr>
          <w:rFonts w:asciiTheme="minorBidi" w:hAnsiTheme="minorBidi" w:cstheme="minorBidi"/>
          <w:rtl/>
        </w:rPr>
        <w:t>ההתקשרות תפורסם בנוסחה המלא והסופי והפרסום יחול על כל תוספת או תיקון של ההתקשרות שנעשו לאחר שפורסם ההיתר או ההתקשרות.</w:t>
      </w:r>
    </w:p>
    <w:p w14:paraId="395F9FE3" w14:textId="7EDBFF04" w:rsidR="00F82CBA" w:rsidRPr="00B57DC8" w:rsidRDefault="00F82CBA" w:rsidP="00742F93">
      <w:pPr>
        <w:pStyle w:val="aff0"/>
        <w:widowControl w:val="0"/>
        <w:numPr>
          <w:ilvl w:val="2"/>
          <w:numId w:val="19"/>
        </w:numPr>
        <w:bidi/>
        <w:contextualSpacing w:val="0"/>
        <w:rPr>
          <w:rFonts w:asciiTheme="minorBidi" w:hAnsiTheme="minorBidi" w:cstheme="minorBidi"/>
        </w:rPr>
      </w:pPr>
      <w:bookmarkStart w:id="542" w:name="_Ref387819302"/>
      <w:r w:rsidRPr="00B57DC8">
        <w:rPr>
          <w:rFonts w:asciiTheme="minorBidi" w:hAnsiTheme="minorBidi" w:cstheme="minorBidi"/>
          <w:rtl/>
        </w:rPr>
        <w:t xml:space="preserve">ספק העלול להיפגע מפרסום ההסכם רשאי להתנגד לפרסום סעיפים מסוימים בהסכם, כולם או חלקם, ועליו להצביע באופן ברור ומנומק </w:t>
      </w:r>
      <w:r w:rsidR="003D0B79" w:rsidRPr="00B57DC8">
        <w:rPr>
          <w:rFonts w:asciiTheme="minorBidi" w:hAnsiTheme="minorBidi" w:cstheme="minorBidi"/>
          <w:rtl/>
        </w:rPr>
        <w:t>ב</w:t>
      </w:r>
      <w:r w:rsidR="001273F8" w:rsidRPr="00B57DC8">
        <w:rPr>
          <w:rFonts w:asciiTheme="minorBidi" w:hAnsiTheme="minorBidi" w:cstheme="minorBidi"/>
          <w:rtl/>
        </w:rPr>
        <w:fldChar w:fldCharType="begin"/>
      </w:r>
      <w:r w:rsidR="001273F8" w:rsidRPr="00B57DC8">
        <w:rPr>
          <w:rFonts w:asciiTheme="minorBidi" w:hAnsiTheme="minorBidi" w:cstheme="minorBidi"/>
          <w:rtl/>
        </w:rPr>
        <w:instrText xml:space="preserve"> </w:instrText>
      </w:r>
      <w:r w:rsidR="001273F8" w:rsidRPr="00B57DC8">
        <w:rPr>
          <w:rFonts w:asciiTheme="minorBidi" w:hAnsiTheme="minorBidi" w:cstheme="minorBidi"/>
        </w:rPr>
        <w:instrText>REF</w:instrText>
      </w:r>
      <w:r w:rsidR="001273F8" w:rsidRPr="00B57DC8">
        <w:rPr>
          <w:rFonts w:asciiTheme="minorBidi" w:hAnsiTheme="minorBidi" w:cstheme="minorBidi"/>
          <w:rtl/>
        </w:rPr>
        <w:instrText xml:space="preserve">  נספח_פרסום_התקשרות \</w:instrText>
      </w:r>
      <w:r w:rsidR="001273F8" w:rsidRPr="00B57DC8">
        <w:rPr>
          <w:rFonts w:asciiTheme="minorBidi" w:hAnsiTheme="minorBidi" w:cstheme="minorBidi"/>
        </w:rPr>
        <w:instrText>h  \* MERGEFORMAT</w:instrText>
      </w:r>
      <w:r w:rsidR="001273F8" w:rsidRPr="00B57DC8">
        <w:rPr>
          <w:rFonts w:asciiTheme="minorBidi" w:hAnsiTheme="minorBidi" w:cstheme="minorBidi"/>
          <w:rtl/>
        </w:rPr>
        <w:instrText xml:space="preserve"> </w:instrText>
      </w:r>
      <w:r w:rsidR="001273F8" w:rsidRPr="00B57DC8">
        <w:rPr>
          <w:rFonts w:asciiTheme="minorBidi" w:hAnsiTheme="minorBidi" w:cstheme="minorBidi"/>
          <w:rtl/>
        </w:rPr>
      </w:r>
      <w:r w:rsidR="001273F8"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9</w:t>
      </w:r>
      <w:r w:rsidR="001273F8" w:rsidRPr="00B57DC8">
        <w:rPr>
          <w:rFonts w:asciiTheme="minorBidi" w:hAnsiTheme="minorBidi" w:cstheme="minorBidi"/>
          <w:rtl/>
        </w:rPr>
        <w:fldChar w:fldCharType="end"/>
      </w:r>
      <w:r w:rsidR="003D0B79" w:rsidRPr="00B57DC8">
        <w:rPr>
          <w:rFonts w:asciiTheme="minorBidi" w:hAnsiTheme="minorBidi" w:cstheme="minorBidi"/>
          <w:rtl/>
        </w:rPr>
        <w:t xml:space="preserve"> </w:t>
      </w:r>
      <w:r w:rsidRPr="00B57DC8">
        <w:rPr>
          <w:rFonts w:asciiTheme="minorBidi" w:hAnsiTheme="minorBidi" w:cstheme="minorBidi"/>
          <w:rtl/>
        </w:rPr>
        <w:t>על החלקים הרלוונטיים שלטעמו עלולים לפגוע בו כאמור בהחלטת הממשלה.</w:t>
      </w:r>
      <w:bookmarkEnd w:id="542"/>
    </w:p>
    <w:p w14:paraId="2485ACEB" w14:textId="378C103B" w:rsidR="00F82CBA" w:rsidRPr="00B57DC8" w:rsidRDefault="00F82CBA" w:rsidP="00742F93">
      <w:pPr>
        <w:pStyle w:val="aff0"/>
        <w:widowControl w:val="0"/>
        <w:numPr>
          <w:ilvl w:val="2"/>
          <w:numId w:val="19"/>
        </w:numPr>
        <w:bidi/>
        <w:contextualSpacing w:val="0"/>
        <w:rPr>
          <w:rFonts w:asciiTheme="minorBidi" w:hAnsiTheme="minorBidi" w:cstheme="minorBidi"/>
          <w:rtl/>
        </w:rPr>
      </w:pPr>
      <w:bookmarkStart w:id="543" w:name="_Ref387819170"/>
      <w:r w:rsidRPr="00B57DC8">
        <w:rPr>
          <w:rFonts w:asciiTheme="minorBidi" w:hAnsiTheme="minorBidi" w:cstheme="minorBidi"/>
          <w:rtl/>
        </w:rPr>
        <w:t xml:space="preserve">המשרד יהיה רשאי לדחות את התנגדות הספק כאמור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Ref387819302 \r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5.13.3</w:t>
      </w:r>
      <w:r w:rsidRPr="00B57DC8">
        <w:rPr>
          <w:rFonts w:asciiTheme="minorBidi" w:hAnsiTheme="minorBidi" w:cstheme="minorBidi"/>
          <w:rtl/>
        </w:rPr>
        <w:fldChar w:fldCharType="end"/>
      </w:r>
      <w:r w:rsidRPr="00B57DC8">
        <w:rPr>
          <w:rFonts w:asciiTheme="minorBidi" w:hAnsiTheme="minorBidi" w:cstheme="minorBidi"/>
          <w:rtl/>
        </w:rPr>
        <w:t xml:space="preserve"> לעיל אם מצא כי לא מתקיים חריג בדין לפרסום ההתקשרות או אם השתכנע כי בנסיבות העניין משקלו של </w:t>
      </w:r>
      <w:r w:rsidR="005D2D7D" w:rsidRPr="00B57DC8">
        <w:rPr>
          <w:rFonts w:asciiTheme="minorBidi" w:hAnsiTheme="minorBidi" w:cstheme="minorBidi"/>
          <w:rtl/>
        </w:rPr>
        <w:t>האינטרס</w:t>
      </w:r>
      <w:r w:rsidRPr="00B57DC8">
        <w:rPr>
          <w:rFonts w:asciiTheme="minorBidi" w:hAnsiTheme="minorBidi" w:cstheme="minorBidi"/>
          <w:rtl/>
        </w:rPr>
        <w:t xml:space="preserve"> הציבורי בגילוי המידע עולה על עוצמת הנזק הצפויה </w:t>
      </w:r>
      <w:r w:rsidR="006865EA" w:rsidRPr="00B57DC8">
        <w:rPr>
          <w:rFonts w:asciiTheme="minorBidi" w:hAnsiTheme="minorBidi" w:cstheme="minorBidi"/>
          <w:rtl/>
        </w:rPr>
        <w:t>לספק</w:t>
      </w:r>
      <w:r w:rsidRPr="00B57DC8">
        <w:rPr>
          <w:rFonts w:asciiTheme="minorBidi" w:hAnsiTheme="minorBidi" w:cstheme="minorBidi"/>
          <w:rtl/>
        </w:rPr>
        <w:t xml:space="preserve"> כתוצאה מפרסום המידע.</w:t>
      </w:r>
      <w:bookmarkEnd w:id="543"/>
      <w:r w:rsidRPr="00B57DC8">
        <w:rPr>
          <w:rFonts w:asciiTheme="minorBidi" w:hAnsiTheme="minorBidi" w:cstheme="minorBidi"/>
          <w:rtl/>
        </w:rPr>
        <w:t xml:space="preserve"> </w:t>
      </w:r>
    </w:p>
    <w:p w14:paraId="37478AF7" w14:textId="1B8EF411" w:rsidR="00F82CBA" w:rsidRPr="00B57DC8" w:rsidRDefault="00F82CBA" w:rsidP="00742F93">
      <w:pPr>
        <w:pStyle w:val="aff0"/>
        <w:widowControl w:val="0"/>
        <w:numPr>
          <w:ilvl w:val="2"/>
          <w:numId w:val="19"/>
        </w:numPr>
        <w:bidi/>
        <w:contextualSpacing w:val="0"/>
        <w:rPr>
          <w:rFonts w:asciiTheme="minorBidi" w:hAnsiTheme="minorBidi" w:cstheme="minorBidi"/>
          <w:rtl/>
        </w:rPr>
      </w:pPr>
      <w:r w:rsidRPr="00B57DC8">
        <w:rPr>
          <w:rFonts w:asciiTheme="minorBidi" w:hAnsiTheme="minorBidi" w:cstheme="minorBidi"/>
          <w:rtl/>
        </w:rPr>
        <w:t xml:space="preserve">דחה המשרד התנגדות לפרסום כאמור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Ref387819170 \r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5.13.4</w:t>
      </w:r>
      <w:r w:rsidRPr="00B57DC8">
        <w:rPr>
          <w:rFonts w:asciiTheme="minorBidi" w:hAnsiTheme="minorBidi" w:cstheme="minorBidi"/>
          <w:rtl/>
        </w:rPr>
        <w:fldChar w:fldCharType="end"/>
      </w:r>
      <w:r w:rsidRPr="00B57DC8">
        <w:rPr>
          <w:rFonts w:asciiTheme="minorBidi" w:hAnsiTheme="minorBidi" w:cstheme="minorBidi"/>
          <w:rtl/>
        </w:rPr>
        <w:t xml:space="preserve"> לעיל, יהיה רשאי </w:t>
      </w:r>
      <w:r w:rsidR="006865EA" w:rsidRPr="00B57DC8">
        <w:rPr>
          <w:rFonts w:asciiTheme="minorBidi" w:hAnsiTheme="minorBidi" w:cstheme="minorBidi"/>
          <w:rtl/>
        </w:rPr>
        <w:t>הספק</w:t>
      </w:r>
      <w:r w:rsidRPr="00B57DC8">
        <w:rPr>
          <w:rFonts w:asciiTheme="minorBidi" w:hAnsiTheme="minorBidi" w:cstheme="minorBidi"/>
          <w:rtl/>
        </w:rPr>
        <w:t xml:space="preserve"> לעתור כנגד החלטה זו בתוך 21 ימים כאמור בהחלטת הממשלה. המשרד לא יפרסם את </w:t>
      </w:r>
      <w:r w:rsidRPr="00B57DC8">
        <w:rPr>
          <w:rFonts w:asciiTheme="minorBidi" w:hAnsiTheme="minorBidi" w:cstheme="minorBidi"/>
          <w:rtl/>
        </w:rPr>
        <w:lastRenderedPageBreak/>
        <w:t xml:space="preserve">המידע שפרסומו שנוי במחלוקת בטרם חלפה התקופה להגשת עתירה. </w:t>
      </w:r>
    </w:p>
    <w:p w14:paraId="4EAAE62B" w14:textId="77777777" w:rsidR="00FE6C91" w:rsidRPr="00B57DC8" w:rsidRDefault="00FE6C91" w:rsidP="00742F93">
      <w:pPr>
        <w:pStyle w:val="32"/>
        <w:keepNext/>
        <w:widowControl w:val="0"/>
        <w:numPr>
          <w:ilvl w:val="1"/>
          <w:numId w:val="19"/>
        </w:numPr>
        <w:tabs>
          <w:tab w:val="clear" w:pos="1418"/>
        </w:tabs>
        <w:rPr>
          <w:rFonts w:asciiTheme="minorBidi" w:hAnsiTheme="minorBidi" w:cstheme="minorBidi"/>
          <w:rtl/>
        </w:rPr>
      </w:pPr>
      <w:bookmarkStart w:id="544" w:name="_Toc344802328"/>
      <w:bookmarkStart w:id="545" w:name="_Toc344807625"/>
      <w:bookmarkStart w:id="546" w:name="_Toc273834910"/>
      <w:bookmarkStart w:id="547" w:name="_Toc280124824"/>
      <w:bookmarkStart w:id="548" w:name="_Toc378247254"/>
      <w:bookmarkStart w:id="549" w:name="_Toc378751245"/>
      <w:bookmarkStart w:id="550" w:name="_Toc365486656"/>
      <w:bookmarkStart w:id="551" w:name="_Toc31632389"/>
      <w:bookmarkStart w:id="552" w:name="_Toc162365623"/>
      <w:bookmarkStart w:id="553" w:name="_Toc184841870"/>
      <w:bookmarkEnd w:id="535"/>
      <w:bookmarkEnd w:id="536"/>
      <w:bookmarkEnd w:id="537"/>
      <w:bookmarkEnd w:id="544"/>
      <w:bookmarkEnd w:id="545"/>
      <w:r w:rsidRPr="00B57DC8">
        <w:rPr>
          <w:rFonts w:asciiTheme="minorBidi" w:hAnsiTheme="minorBidi" w:cstheme="minorBidi"/>
          <w:rtl/>
        </w:rPr>
        <w:t>סמכות השיפוט</w:t>
      </w:r>
      <w:bookmarkEnd w:id="546"/>
      <w:bookmarkEnd w:id="547"/>
      <w:bookmarkEnd w:id="548"/>
      <w:bookmarkEnd w:id="549"/>
      <w:bookmarkEnd w:id="550"/>
      <w:bookmarkEnd w:id="551"/>
      <w:bookmarkEnd w:id="552"/>
      <w:bookmarkEnd w:id="553"/>
    </w:p>
    <w:p w14:paraId="0D4CE18E" w14:textId="77777777" w:rsidR="00F979EB" w:rsidRPr="00B57DC8" w:rsidRDefault="00FE6C91" w:rsidP="00F24278">
      <w:pPr>
        <w:pStyle w:val="HNormal"/>
        <w:widowControl w:val="0"/>
        <w:spacing w:after="360" w:line="360" w:lineRule="auto"/>
        <w:ind w:left="680"/>
        <w:rPr>
          <w:rFonts w:asciiTheme="minorBidi" w:hAnsiTheme="minorBidi" w:cstheme="minorBidi"/>
        </w:rPr>
      </w:pPr>
      <w:r w:rsidRPr="00B57DC8">
        <w:rPr>
          <w:rFonts w:asciiTheme="minorBidi" w:hAnsiTheme="minorBidi" w:cstheme="minorBidi"/>
          <w:rtl/>
        </w:rPr>
        <w:t>מובהר בזאת כי בהתאם לתקנה 2 לתקנות בתי משפט לענינים מנהליים (סדרי דין), התשס"א</w:t>
      </w:r>
      <w:r w:rsidR="002810B6" w:rsidRPr="00B57DC8">
        <w:rPr>
          <w:rFonts w:asciiTheme="minorBidi" w:hAnsiTheme="minorBidi" w:cstheme="minorBidi"/>
          <w:rtl/>
        </w:rPr>
        <w:t>-</w:t>
      </w:r>
      <w:r w:rsidRPr="00B57DC8">
        <w:rPr>
          <w:rFonts w:asciiTheme="minorBidi" w:hAnsiTheme="minorBidi" w:cstheme="minorBidi"/>
          <w:rtl/>
        </w:rPr>
        <w:t>2000, תובענה בקשר למכרז זה תוגש אך ורק לבית המשפט המוסמך בעיר ירושלים.</w:t>
      </w:r>
      <w:bookmarkStart w:id="554" w:name="_Toc378247003"/>
      <w:bookmarkStart w:id="555" w:name="_Toc378247258"/>
      <w:bookmarkStart w:id="556" w:name="_Toc377379053"/>
      <w:bookmarkStart w:id="557" w:name="_Toc344802342"/>
      <w:bookmarkStart w:id="558" w:name="_Toc344807639"/>
      <w:bookmarkStart w:id="559" w:name="_Toc265018239"/>
      <w:bookmarkStart w:id="560" w:name="_Toc265104997"/>
      <w:bookmarkStart w:id="561" w:name="_Toc265018240"/>
      <w:bookmarkStart w:id="562" w:name="_Toc265104998"/>
      <w:bookmarkStart w:id="563" w:name="_Toc265018241"/>
      <w:bookmarkStart w:id="564" w:name="_Toc265104999"/>
      <w:bookmarkStart w:id="565" w:name="_Toc265018242"/>
      <w:bookmarkStart w:id="566" w:name="_Toc265105000"/>
      <w:bookmarkStart w:id="567" w:name="_Toc265018243"/>
      <w:bookmarkStart w:id="568" w:name="_Toc265105001"/>
      <w:bookmarkStart w:id="569" w:name="_Toc339198075"/>
      <w:bookmarkStart w:id="570" w:name="_Toc339198078"/>
      <w:bookmarkStart w:id="571" w:name="_Toc339198081"/>
      <w:bookmarkStart w:id="572" w:name="_Toc339198082"/>
      <w:bookmarkStart w:id="573" w:name="_Toc339198084"/>
      <w:bookmarkStart w:id="574" w:name="_Toc339198086"/>
      <w:bookmarkStart w:id="575" w:name="_Toc339198087"/>
      <w:bookmarkStart w:id="576" w:name="_Toc339198088"/>
      <w:bookmarkStart w:id="577" w:name="_Toc339198090"/>
      <w:bookmarkStart w:id="578" w:name="_Toc339198091"/>
      <w:bookmarkStart w:id="579" w:name="_Toc339198092"/>
      <w:bookmarkStart w:id="580" w:name="_Toc339198093"/>
      <w:bookmarkStart w:id="581" w:name="_Toc339198094"/>
      <w:bookmarkStart w:id="582" w:name="_Toc339198095"/>
      <w:bookmarkStart w:id="583" w:name="_Toc339198097"/>
      <w:bookmarkStart w:id="584" w:name="_Toc339198098"/>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p>
    <w:p w14:paraId="5975C792" w14:textId="5DEEB51C" w:rsidR="00F979EB" w:rsidRPr="00B57DC8" w:rsidRDefault="00F979EB" w:rsidP="00742F93">
      <w:pPr>
        <w:pStyle w:val="22"/>
        <w:keepNext w:val="0"/>
        <w:widowControl w:val="0"/>
        <w:numPr>
          <w:ilvl w:val="0"/>
          <w:numId w:val="19"/>
        </w:numPr>
        <w:rPr>
          <w:rFonts w:asciiTheme="minorBidi" w:hAnsiTheme="minorBidi" w:cstheme="minorBidi"/>
          <w:rtl/>
        </w:rPr>
      </w:pPr>
      <w:bookmarkStart w:id="585" w:name="_עלות"/>
      <w:bookmarkStart w:id="586" w:name="_Toc31632390"/>
      <w:bookmarkStart w:id="587" w:name="_Toc162365624"/>
      <w:bookmarkStart w:id="588" w:name="_Ref168930496"/>
      <w:bookmarkStart w:id="589" w:name="_Toc184841871"/>
      <w:bookmarkEnd w:id="585"/>
      <w:r w:rsidRPr="00B57DC8">
        <w:rPr>
          <w:rFonts w:asciiTheme="minorBidi" w:hAnsiTheme="minorBidi" w:cstheme="minorBidi"/>
          <w:rtl/>
        </w:rPr>
        <w:lastRenderedPageBreak/>
        <w:t>עלות</w:t>
      </w:r>
      <w:bookmarkEnd w:id="586"/>
      <w:bookmarkEnd w:id="587"/>
      <w:bookmarkEnd w:id="588"/>
      <w:bookmarkEnd w:id="589"/>
    </w:p>
    <w:p w14:paraId="48EB1B35" w14:textId="77777777" w:rsidR="007D641B" w:rsidRPr="00B57DC8" w:rsidRDefault="00262DD6" w:rsidP="007D641B">
      <w:pPr>
        <w:widowControl w:val="0"/>
        <w:numPr>
          <w:ilvl w:val="1"/>
          <w:numId w:val="19"/>
        </w:numPr>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הצעת_מחיר_אופן_הגשה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על המציע להגיש הצעת מחיר </w:t>
      </w:r>
      <w:r w:rsidR="007D641B" w:rsidRPr="007D641B">
        <w:rPr>
          <w:rFonts w:asciiTheme="minorBidi" w:hAnsiTheme="minorBidi" w:cstheme="minorBidi"/>
          <w:rtl/>
        </w:rPr>
        <w:t>כולל מע"מ</w:t>
      </w:r>
      <w:r w:rsidR="007D641B" w:rsidRPr="007D641B">
        <w:rPr>
          <w:rFonts w:asciiTheme="minorBidi" w:hAnsiTheme="minorBidi" w:cstheme="minorBidi" w:hint="cs"/>
          <w:rtl/>
        </w:rPr>
        <w:t>,</w:t>
      </w:r>
      <w:r w:rsidR="007D641B" w:rsidRPr="007D641B">
        <w:rPr>
          <w:rFonts w:asciiTheme="minorBidi" w:hAnsiTheme="minorBidi" w:cstheme="minorBidi"/>
          <w:rtl/>
        </w:rPr>
        <w:t xml:space="preserve"> עבור כל מחוז הכלול בהצעתו בנפרד</w:t>
      </w:r>
      <w:r w:rsidR="007D641B" w:rsidRPr="007D641B">
        <w:rPr>
          <w:rFonts w:asciiTheme="minorBidi" w:hAnsiTheme="minorBidi" w:cstheme="minorBidi" w:hint="cs"/>
          <w:rtl/>
        </w:rPr>
        <w:t>,</w:t>
      </w:r>
      <w:r w:rsidR="007D641B" w:rsidRPr="00B57DC8">
        <w:rPr>
          <w:rFonts w:asciiTheme="minorBidi" w:hAnsiTheme="minorBidi" w:cstheme="minorBidi"/>
          <w:rtl/>
        </w:rPr>
        <w:t xml:space="preserve"> עבור הרכיבים הבאים:</w:t>
      </w:r>
    </w:p>
    <w:p w14:paraId="7E7F8BDA" w14:textId="77777777" w:rsidR="007D641B" w:rsidRPr="00B57DC8" w:rsidRDefault="007D641B" w:rsidP="007D641B">
      <w:pPr>
        <w:widowControl w:val="0"/>
        <w:numPr>
          <w:ilvl w:val="2"/>
          <w:numId w:val="19"/>
        </w:numPr>
        <w:rPr>
          <w:rFonts w:asciiTheme="minorBidi" w:hAnsiTheme="minorBidi" w:cstheme="minorBidi"/>
        </w:rPr>
      </w:pPr>
      <w:r w:rsidRPr="00B57DC8">
        <w:rPr>
          <w:rFonts w:asciiTheme="minorBidi" w:hAnsiTheme="minorBidi" w:cstheme="minorBidi"/>
          <w:rtl/>
        </w:rPr>
        <w:t>תמורה חודשית מוצעת להפעלת מלווה משפחה</w:t>
      </w:r>
      <w:r>
        <w:rPr>
          <w:rFonts w:asciiTheme="minorBidi" w:hAnsiTheme="minorBidi" w:cstheme="minorBidi" w:hint="cs"/>
          <w:rtl/>
        </w:rPr>
        <w:t xml:space="preserve"> / מוביל תחום</w:t>
      </w:r>
      <w:r w:rsidRPr="00B57DC8">
        <w:rPr>
          <w:rFonts w:asciiTheme="minorBidi" w:hAnsiTheme="minorBidi" w:cstheme="minorBidi"/>
          <w:rtl/>
        </w:rPr>
        <w:t xml:space="preserve"> אחד, לרבות עלות הכשרה בסיסית למלווה, אספקת מחשב וציוד עבור מלווה המשפחה וכל ההוצאות הנובעות מהפעלתו, כולל </w:t>
      </w:r>
      <w:r w:rsidRPr="007D641B">
        <w:rPr>
          <w:rFonts w:asciiTheme="minorBidi" w:hAnsiTheme="minorBidi" w:cstheme="minorBidi"/>
          <w:rtl/>
        </w:rPr>
        <w:t>כל עלויות המעסיק</w:t>
      </w:r>
      <w:r w:rsidRPr="00B57DC8">
        <w:rPr>
          <w:rFonts w:asciiTheme="minorBidi" w:hAnsiTheme="minorBidi" w:cstheme="minorBidi"/>
          <w:rtl/>
        </w:rPr>
        <w:t>, נסיעות וכל כיוצא בזה</w:t>
      </w:r>
      <w:r w:rsidRPr="00B57DC8">
        <w:rPr>
          <w:rFonts w:asciiTheme="minorBidi" w:hAnsiTheme="minorBidi" w:cstheme="minorBidi" w:hint="cs"/>
          <w:rtl/>
        </w:rPr>
        <w:t>, ובהתחשב בדרישות שכר המלווים</w:t>
      </w:r>
      <w:r>
        <w:rPr>
          <w:rFonts w:asciiTheme="minorBidi" w:hAnsiTheme="minorBidi" w:cstheme="minorBidi" w:hint="cs"/>
          <w:rtl/>
        </w:rPr>
        <w:t xml:space="preserve"> / מובילי התחום</w:t>
      </w:r>
      <w:r w:rsidRPr="00B57DC8">
        <w:rPr>
          <w:rFonts w:asciiTheme="minorBidi" w:hAnsiTheme="minorBidi" w:cstheme="minorBidi" w:hint="cs"/>
          <w:rtl/>
        </w:rPr>
        <w:t xml:space="preserve"> המפורטות להלן:</w:t>
      </w:r>
    </w:p>
    <w:p w14:paraId="7E2534F6" w14:textId="77777777" w:rsidR="007D641B" w:rsidRDefault="007D641B" w:rsidP="007D641B">
      <w:pPr>
        <w:widowControl w:val="0"/>
        <w:numPr>
          <w:ilvl w:val="3"/>
          <w:numId w:val="19"/>
        </w:numPr>
        <w:rPr>
          <w:rFonts w:asciiTheme="minorBidi" w:hAnsiTheme="minorBidi" w:cstheme="minorBidi"/>
        </w:rPr>
      </w:pPr>
      <w:r w:rsidRPr="007D641B">
        <w:rPr>
          <w:rFonts w:asciiTheme="minorBidi" w:hAnsiTheme="minorBidi" w:cstheme="minorBidi"/>
          <w:rtl/>
        </w:rPr>
        <w:t>שכרו של מלווה משפחה</w:t>
      </w:r>
      <w:r w:rsidRPr="007D641B">
        <w:rPr>
          <w:rFonts w:asciiTheme="minorBidi" w:hAnsiTheme="minorBidi" w:cstheme="minorBidi" w:hint="cs"/>
          <w:rtl/>
        </w:rPr>
        <w:t xml:space="preserve"> / מוביל תחום</w:t>
      </w:r>
      <w:r w:rsidRPr="007D641B">
        <w:rPr>
          <w:rFonts w:asciiTheme="minorBidi" w:hAnsiTheme="minorBidi" w:cstheme="minorBidi"/>
          <w:rtl/>
        </w:rPr>
        <w:t xml:space="preserve"> לא יפחת</w:t>
      </w:r>
      <w:r w:rsidRPr="00B57DC8">
        <w:rPr>
          <w:rFonts w:asciiTheme="minorBidi" w:hAnsiTheme="minorBidi" w:cstheme="minorBidi"/>
          <w:rtl/>
        </w:rPr>
        <w:t xml:space="preserve"> בכל חודש משכר מינימום חודשי בתוספת </w:t>
      </w:r>
      <w:r w:rsidRPr="00B57DC8">
        <w:rPr>
          <w:rFonts w:asciiTheme="minorBidi" w:hAnsiTheme="minorBidi" w:cstheme="minorBidi" w:hint="cs"/>
          <w:rtl/>
        </w:rPr>
        <w:t>15</w:t>
      </w:r>
      <w:r w:rsidRPr="00B57DC8">
        <w:rPr>
          <w:rFonts w:asciiTheme="minorBidi" w:hAnsiTheme="minorBidi" w:cstheme="minorBidi"/>
          <w:rtl/>
        </w:rPr>
        <w:t>% (</w:t>
      </w:r>
      <w:r w:rsidRPr="00B57DC8">
        <w:rPr>
          <w:rFonts w:asciiTheme="minorBidi" w:hAnsiTheme="minorBidi" w:cstheme="minorBidi"/>
        </w:rPr>
        <w:t>6,762</w:t>
      </w:r>
      <w:r w:rsidRPr="00B57DC8">
        <w:rPr>
          <w:rFonts w:asciiTheme="minorBidi" w:hAnsiTheme="minorBidi" w:cstheme="minorBidi"/>
          <w:rtl/>
        </w:rPr>
        <w:t xml:space="preserve"> ₪ נכון למועד פרסום המכרז) ברוטו למשרה מלאה כמוגדר בחוק, למשכורת חודשית. </w:t>
      </w:r>
      <w:r w:rsidRPr="007D641B">
        <w:rPr>
          <w:rFonts w:asciiTheme="minorBidi" w:hAnsiTheme="minorBidi" w:cstheme="minorBidi"/>
          <w:rtl/>
        </w:rPr>
        <w:t>השכר הממוצע של המלווים</w:t>
      </w:r>
      <w:r w:rsidRPr="007D641B">
        <w:rPr>
          <w:rFonts w:asciiTheme="minorBidi" w:hAnsiTheme="minorBidi" w:cstheme="minorBidi" w:hint="cs"/>
          <w:rtl/>
        </w:rPr>
        <w:t xml:space="preserve"> / מובילי התחום</w:t>
      </w:r>
      <w:r w:rsidRPr="00B57DC8">
        <w:rPr>
          <w:rFonts w:asciiTheme="minorBidi" w:hAnsiTheme="minorBidi" w:cstheme="minorBidi"/>
          <w:rtl/>
        </w:rPr>
        <w:t xml:space="preserve"> לא יפחת משכר מינימום חודשי </w:t>
      </w:r>
      <w:r w:rsidRPr="00B57DC8">
        <w:rPr>
          <w:rFonts w:asciiTheme="minorBidi" w:hAnsiTheme="minorBidi" w:cstheme="minorBidi" w:hint="cs"/>
          <w:rtl/>
        </w:rPr>
        <w:t>בתוספת 30% (</w:t>
      </w:r>
      <w:r w:rsidRPr="00B57DC8">
        <w:rPr>
          <w:rFonts w:asciiTheme="minorBidi" w:hAnsiTheme="minorBidi" w:cstheme="minorBidi"/>
        </w:rPr>
        <w:t>7,644</w:t>
      </w:r>
      <w:r w:rsidRPr="00B57DC8">
        <w:rPr>
          <w:rFonts w:asciiTheme="minorBidi" w:hAnsiTheme="minorBidi" w:cstheme="minorBidi"/>
          <w:rtl/>
        </w:rPr>
        <w:t xml:space="preserve"> ₪</w:t>
      </w:r>
      <w:r w:rsidRPr="00B57DC8">
        <w:rPr>
          <w:rFonts w:asciiTheme="minorBidi" w:hAnsiTheme="minorBidi" w:cstheme="minorBidi" w:hint="cs"/>
          <w:rtl/>
        </w:rPr>
        <w:t>)</w:t>
      </w:r>
      <w:r w:rsidRPr="00B57DC8">
        <w:rPr>
          <w:rFonts w:asciiTheme="minorBidi" w:hAnsiTheme="minorBidi" w:cstheme="minorBidi"/>
          <w:rtl/>
        </w:rPr>
        <w:t xml:space="preserve"> ברוטו למשרה מלאה כמוגדר בחוק, למשכורת חודשית, כך שהספק יוכל לתת שכר דיפרנציאלי למלווים</w:t>
      </w:r>
      <w:r>
        <w:rPr>
          <w:rFonts w:asciiTheme="minorBidi" w:hAnsiTheme="minorBidi" w:cstheme="minorBidi" w:hint="cs"/>
          <w:rtl/>
        </w:rPr>
        <w:t xml:space="preserve"> / מובילי התחום</w:t>
      </w:r>
      <w:r w:rsidRPr="00B57DC8">
        <w:rPr>
          <w:rFonts w:asciiTheme="minorBidi" w:hAnsiTheme="minorBidi" w:cstheme="minorBidi"/>
          <w:rtl/>
        </w:rPr>
        <w:t xml:space="preserve"> בהתאם לשיקול דעתו. מודגש כי סכומים אלו מתייחסים לשכר היסוד של המלווים, כולל נסיעות, דמי הבראה</w:t>
      </w:r>
      <w:r w:rsidRPr="00B57DC8">
        <w:rPr>
          <w:rFonts w:asciiTheme="minorBidi" w:hAnsiTheme="minorBidi" w:cstheme="minorBidi" w:hint="cs"/>
          <w:rtl/>
        </w:rPr>
        <w:t>, מתנות לחגים</w:t>
      </w:r>
      <w:r w:rsidRPr="00B57DC8">
        <w:rPr>
          <w:rFonts w:asciiTheme="minorBidi" w:hAnsiTheme="minorBidi" w:cstheme="minorBidi"/>
          <w:rtl/>
        </w:rPr>
        <w:t xml:space="preserve"> וכיוצא בזה</w:t>
      </w:r>
      <w:r w:rsidRPr="00B57DC8">
        <w:rPr>
          <w:rFonts w:asciiTheme="minorBidi" w:hAnsiTheme="minorBidi" w:cstheme="minorBidi" w:hint="cs"/>
          <w:rtl/>
        </w:rPr>
        <w:t>, אך לא כולל עלויות שכר של המעסיק כגון הפרשות המעסיק לקרן פנסיה, ביטוח לאומי וכיו"ב</w:t>
      </w:r>
      <w:r w:rsidRPr="00B57DC8">
        <w:rPr>
          <w:rFonts w:asciiTheme="minorBidi" w:hAnsiTheme="minorBidi" w:cstheme="minorBidi"/>
          <w:rtl/>
        </w:rPr>
        <w:t xml:space="preserve">. על אף האמור, תשלומי המעסיק עבור קרן השתלמות ככל שיינתנו למלווים </w:t>
      </w:r>
      <w:r>
        <w:rPr>
          <w:rFonts w:asciiTheme="minorBidi" w:hAnsiTheme="minorBidi" w:cstheme="minorBidi" w:hint="cs"/>
          <w:rtl/>
        </w:rPr>
        <w:t xml:space="preserve">/ מובילי התחום </w:t>
      </w:r>
      <w:r w:rsidRPr="00B57DC8">
        <w:rPr>
          <w:rFonts w:asciiTheme="minorBidi" w:hAnsiTheme="minorBidi" w:cstheme="minorBidi"/>
          <w:rtl/>
        </w:rPr>
        <w:t>בהתאם לסיכום החוזי בין הספק לכל מלווה</w:t>
      </w:r>
      <w:r>
        <w:rPr>
          <w:rFonts w:asciiTheme="minorBidi" w:hAnsiTheme="minorBidi" w:cstheme="minorBidi" w:hint="cs"/>
          <w:rtl/>
        </w:rPr>
        <w:t xml:space="preserve"> / מוביל תחום</w:t>
      </w:r>
      <w:r w:rsidRPr="00B57DC8">
        <w:rPr>
          <w:rFonts w:asciiTheme="minorBidi" w:hAnsiTheme="minorBidi" w:cstheme="minorBidi"/>
          <w:rtl/>
        </w:rPr>
        <w:t>, ייחשבו כחלק מהסכומים המפורטים לעיל לעניין עמידה בדרישות לתשלום שכר העובדים.</w:t>
      </w:r>
    </w:p>
    <w:p w14:paraId="746DAA7D" w14:textId="77777777" w:rsidR="007D641B" w:rsidRPr="00DE3C9E" w:rsidRDefault="007D641B" w:rsidP="007D641B">
      <w:pPr>
        <w:widowControl w:val="0"/>
        <w:numPr>
          <w:ilvl w:val="3"/>
          <w:numId w:val="19"/>
        </w:numPr>
        <w:rPr>
          <w:rFonts w:asciiTheme="minorBidi" w:hAnsiTheme="minorBidi" w:cstheme="minorBidi"/>
          <w:b/>
          <w:bCs/>
          <w:rtl/>
        </w:rPr>
      </w:pPr>
      <w:r w:rsidRPr="007D641B">
        <w:rPr>
          <w:rFonts w:asciiTheme="minorBidi" w:hAnsiTheme="minorBidi" w:cstheme="minorBidi" w:hint="cs"/>
          <w:rtl/>
        </w:rPr>
        <w:t>מובהר כי מבלי לגרוע מהאמור לעיל במקרה של תשלום דמי מחלה לעובד שנעדר עקב מחלה</w:t>
      </w:r>
      <w:r w:rsidRPr="00DE3C9E">
        <w:rPr>
          <w:rFonts w:asciiTheme="minorBidi" w:hAnsiTheme="minorBidi" w:cstheme="minorBidi" w:hint="cs"/>
          <w:b/>
          <w:bCs/>
          <w:rtl/>
        </w:rPr>
        <w:t xml:space="preserve"> לתקופה ארוכה ונדרש עבורו מחליף, עלות ימי המחלה המשולמים בנוסף לתשלום שכר העובד המחליף יוכלו להיחשב כחלק מהעלות הממוצעת של שכר מינימום + 30%.</w:t>
      </w:r>
    </w:p>
    <w:p w14:paraId="2E32779F" w14:textId="77777777" w:rsidR="007D641B" w:rsidRPr="00B57DC8" w:rsidRDefault="007D641B" w:rsidP="007D641B">
      <w:pPr>
        <w:widowControl w:val="0"/>
        <w:numPr>
          <w:ilvl w:val="3"/>
          <w:numId w:val="19"/>
        </w:numPr>
        <w:rPr>
          <w:rFonts w:asciiTheme="minorBidi" w:hAnsiTheme="minorBidi" w:cstheme="minorBidi"/>
          <w:rtl/>
        </w:rPr>
      </w:pPr>
      <w:r w:rsidRPr="007D641B">
        <w:rPr>
          <w:rFonts w:asciiTheme="minorBidi" w:hAnsiTheme="minorBidi" w:cstheme="minorBidi" w:hint="cs"/>
          <w:rtl/>
        </w:rPr>
        <w:t>מעבר לכך, על המציע להביא בחשבון את הסיכונים האפשריים במסגרת הצעת המחיר שלו, ולא תתקבל כל טענה או דרישה לשיפוי בשל ימי מחלה וכיו"ב.</w:t>
      </w:r>
    </w:p>
    <w:p w14:paraId="6123CC20" w14:textId="77777777" w:rsidR="007D641B" w:rsidRPr="00B57DC8" w:rsidRDefault="007D641B" w:rsidP="007D641B">
      <w:pPr>
        <w:widowControl w:val="0"/>
        <w:numPr>
          <w:ilvl w:val="3"/>
          <w:numId w:val="19"/>
        </w:numPr>
        <w:rPr>
          <w:rFonts w:asciiTheme="minorBidi" w:hAnsiTheme="minorBidi" w:cstheme="minorBidi"/>
          <w:rtl/>
        </w:rPr>
      </w:pPr>
      <w:r w:rsidRPr="00B57DC8">
        <w:rPr>
          <w:rFonts w:asciiTheme="minorBidi" w:hAnsiTheme="minorBidi" w:cstheme="minorBidi"/>
          <w:rtl/>
        </w:rPr>
        <w:t xml:space="preserve">השכר </w:t>
      </w:r>
      <w:r w:rsidRPr="00B57DC8">
        <w:rPr>
          <w:rFonts w:asciiTheme="minorBidi" w:hAnsiTheme="minorBidi" w:cstheme="minorBidi" w:hint="cs"/>
          <w:rtl/>
        </w:rPr>
        <w:t xml:space="preserve">המינימלי, </w:t>
      </w:r>
      <w:r w:rsidRPr="00B57DC8">
        <w:rPr>
          <w:rFonts w:asciiTheme="minorBidi" w:hAnsiTheme="minorBidi" w:cstheme="minorBidi"/>
          <w:rtl/>
        </w:rPr>
        <w:t>הממוצע</w:t>
      </w:r>
      <w:r w:rsidRPr="00B57DC8">
        <w:rPr>
          <w:rFonts w:asciiTheme="minorBidi" w:hAnsiTheme="minorBidi" w:cstheme="minorBidi" w:hint="cs"/>
          <w:rtl/>
        </w:rPr>
        <w:t xml:space="preserve"> וכן התמורה לספק לפי סעיף זה</w:t>
      </w:r>
      <w:r w:rsidRPr="00B57DC8">
        <w:rPr>
          <w:rFonts w:asciiTheme="minorBidi" w:hAnsiTheme="minorBidi" w:cstheme="minorBidi"/>
          <w:rtl/>
        </w:rPr>
        <w:t xml:space="preserve"> יוצמד</w:t>
      </w:r>
      <w:r w:rsidRPr="00B57DC8">
        <w:rPr>
          <w:rFonts w:asciiTheme="minorBidi" w:hAnsiTheme="minorBidi" w:cstheme="minorBidi" w:hint="cs"/>
          <w:rtl/>
        </w:rPr>
        <w:t>ו</w:t>
      </w:r>
      <w:r w:rsidRPr="00B57DC8">
        <w:rPr>
          <w:rFonts w:asciiTheme="minorBidi" w:hAnsiTheme="minorBidi" w:cstheme="minorBidi"/>
          <w:rtl/>
        </w:rPr>
        <w:t xml:space="preserve"> ב-</w:t>
      </w:r>
      <w:r w:rsidRPr="00B57DC8">
        <w:rPr>
          <w:rFonts w:asciiTheme="minorBidi" w:hAnsiTheme="minorBidi" w:cstheme="minorBidi" w:hint="cs"/>
          <w:rtl/>
        </w:rPr>
        <w:t>100</w:t>
      </w:r>
      <w:r w:rsidRPr="00B57DC8">
        <w:rPr>
          <w:rFonts w:asciiTheme="minorBidi" w:hAnsiTheme="minorBidi" w:cstheme="minorBidi"/>
          <w:rtl/>
        </w:rPr>
        <w:t>% לשכר המינימום.</w:t>
      </w:r>
    </w:p>
    <w:p w14:paraId="355ADEC3" w14:textId="77777777" w:rsidR="007D641B" w:rsidRPr="00B57DC8" w:rsidRDefault="007D641B" w:rsidP="007D641B">
      <w:pPr>
        <w:widowControl w:val="0"/>
        <w:numPr>
          <w:ilvl w:val="3"/>
          <w:numId w:val="19"/>
        </w:numPr>
        <w:rPr>
          <w:rFonts w:asciiTheme="minorBidi" w:hAnsiTheme="minorBidi" w:cstheme="minorBidi"/>
          <w:rtl/>
        </w:rPr>
      </w:pPr>
      <w:r w:rsidRPr="00B57DC8">
        <w:rPr>
          <w:rFonts w:asciiTheme="minorBidi" w:hAnsiTheme="minorBidi" w:cstheme="minorBidi"/>
          <w:rtl/>
        </w:rPr>
        <w:lastRenderedPageBreak/>
        <w:t>המשרד ישלם עבור תקופות בהם הספק נדרש לשלם כחוק ובכלל זה ימי חופשה או מחלה בתשלום. בדיווח החודשי יש לדווח על אחוז המשרה באותו חודש ולא להפחית מאחוז המשרה ימים אלו.</w:t>
      </w:r>
    </w:p>
    <w:p w14:paraId="7A20B155" w14:textId="77777777" w:rsidR="007D641B" w:rsidRPr="00B57DC8" w:rsidRDefault="007D641B" w:rsidP="007D641B">
      <w:pPr>
        <w:widowControl w:val="0"/>
        <w:numPr>
          <w:ilvl w:val="3"/>
          <w:numId w:val="19"/>
        </w:numPr>
        <w:rPr>
          <w:rFonts w:asciiTheme="minorBidi" w:hAnsiTheme="minorBidi" w:cstheme="minorBidi"/>
        </w:rPr>
      </w:pPr>
      <w:r w:rsidRPr="007D641B">
        <w:rPr>
          <w:rFonts w:asciiTheme="minorBidi" w:hAnsiTheme="minorBidi" w:cstheme="minorBidi" w:hint="cs"/>
          <w:rtl/>
        </w:rPr>
        <w:t>מובהר</w:t>
      </w:r>
      <w:r w:rsidRPr="00B57DC8">
        <w:rPr>
          <w:rFonts w:hint="cs"/>
          <w:rtl/>
        </w:rPr>
        <w:t xml:space="preserve"> ומודגש כי הסכומים המוגדרים כשכר מינימלי וכשכר ממוצע מינימלי אלה מהוות עלויות מינימום וכי לאור ניסיון המשרד הספק נדרש לשלם סכומים גבוהים יותר על אחריותו ולא תתקבל שום טענה בעניין זה</w:t>
      </w:r>
      <w:r w:rsidRPr="00B57DC8">
        <w:rPr>
          <w:rFonts w:asciiTheme="minorBidi" w:hAnsiTheme="minorBidi" w:cstheme="minorBidi" w:hint="cs"/>
          <w:rtl/>
        </w:rPr>
        <w:t>.</w:t>
      </w:r>
    </w:p>
    <w:p w14:paraId="5340098E" w14:textId="77777777" w:rsidR="007D641B" w:rsidRPr="00B57DC8" w:rsidRDefault="007D641B" w:rsidP="007D641B">
      <w:pPr>
        <w:widowControl w:val="0"/>
        <w:numPr>
          <w:ilvl w:val="3"/>
          <w:numId w:val="19"/>
        </w:numPr>
        <w:rPr>
          <w:rFonts w:asciiTheme="minorBidi" w:hAnsiTheme="minorBidi" w:cstheme="minorBidi"/>
        </w:rPr>
      </w:pPr>
      <w:r w:rsidRPr="007D641B">
        <w:rPr>
          <w:rFonts w:asciiTheme="minorBidi" w:hAnsiTheme="minorBidi" w:cstheme="minorBidi"/>
          <w:rtl/>
        </w:rPr>
        <w:t xml:space="preserve">לצורך הוכחת עמידת הספק במחויבותו </w:t>
      </w:r>
      <w:r w:rsidRPr="007D641B">
        <w:rPr>
          <w:rFonts w:asciiTheme="minorBidi" w:hAnsiTheme="minorBidi" w:cstheme="minorBidi" w:hint="cs"/>
          <w:rtl/>
        </w:rPr>
        <w:t xml:space="preserve">זו, </w:t>
      </w:r>
      <w:r w:rsidRPr="007D641B">
        <w:rPr>
          <w:rFonts w:asciiTheme="minorBidi" w:hAnsiTheme="minorBidi" w:cstheme="minorBidi"/>
          <w:rtl/>
        </w:rPr>
        <w:t>על הספק</w:t>
      </w:r>
      <w:r w:rsidRPr="007D641B">
        <w:rPr>
          <w:rFonts w:asciiTheme="minorBidi" w:hAnsiTheme="minorBidi" w:cstheme="minorBidi" w:hint="cs"/>
          <w:rtl/>
        </w:rPr>
        <w:t xml:space="preserve"> </w:t>
      </w:r>
      <w:r w:rsidRPr="007D641B">
        <w:rPr>
          <w:rFonts w:asciiTheme="minorBidi" w:hAnsiTheme="minorBidi" w:cstheme="minorBidi"/>
          <w:rtl/>
        </w:rPr>
        <w:t>להעביר לידי המשרד בתום כל</w:t>
      </w:r>
      <w:r w:rsidRPr="007D641B">
        <w:rPr>
          <w:rFonts w:asciiTheme="minorBidi" w:hAnsiTheme="minorBidi" w:cstheme="minorBidi" w:hint="cs"/>
          <w:rtl/>
        </w:rPr>
        <w:t xml:space="preserve"> חצי</w:t>
      </w:r>
      <w:r w:rsidRPr="007D641B">
        <w:rPr>
          <w:rFonts w:asciiTheme="minorBidi" w:hAnsiTheme="minorBidi" w:cstheme="minorBidi"/>
          <w:rtl/>
        </w:rPr>
        <w:t xml:space="preserve"> שנה קלנדרית דו"ח המאושר על ידי רואה</w:t>
      </w:r>
      <w:r w:rsidRPr="007D641B">
        <w:rPr>
          <w:rFonts w:asciiTheme="minorBidi" w:hAnsiTheme="minorBidi" w:cstheme="minorBidi" w:hint="cs"/>
          <w:rtl/>
        </w:rPr>
        <w:t xml:space="preserve"> </w:t>
      </w:r>
      <w:r w:rsidRPr="007D641B">
        <w:rPr>
          <w:rFonts w:asciiTheme="minorBidi" w:hAnsiTheme="minorBidi" w:cstheme="minorBidi"/>
          <w:rtl/>
        </w:rPr>
        <w:t>חשבון כולל כל המידע הבא:</w:t>
      </w:r>
    </w:p>
    <w:p w14:paraId="5ABB7A34" w14:textId="77777777" w:rsidR="007D641B" w:rsidRPr="00B57DC8" w:rsidRDefault="007D641B" w:rsidP="007D641B">
      <w:pPr>
        <w:pStyle w:val="aff0"/>
        <w:numPr>
          <w:ilvl w:val="0"/>
          <w:numId w:val="117"/>
        </w:numPr>
        <w:bidi/>
        <w:ind w:left="3258"/>
        <w:rPr>
          <w:rFonts w:asciiTheme="minorBidi" w:hAnsiTheme="minorBidi"/>
        </w:rPr>
      </w:pPr>
      <w:r w:rsidRPr="007D641B">
        <w:rPr>
          <w:rFonts w:asciiTheme="minorBidi" w:hAnsiTheme="minorBidi" w:cstheme="minorBidi" w:hint="cs"/>
          <w:rtl/>
        </w:rPr>
        <w:t>היקף המשרה של</w:t>
      </w:r>
      <w:r w:rsidRPr="007D641B">
        <w:rPr>
          <w:rFonts w:asciiTheme="minorBidi" w:hAnsiTheme="minorBidi" w:cstheme="minorBidi"/>
          <w:rtl/>
        </w:rPr>
        <w:t xml:space="preserve"> כל אחד מהמלווים</w:t>
      </w:r>
      <w:r w:rsidRPr="007D641B">
        <w:rPr>
          <w:rFonts w:asciiTheme="minorBidi" w:hAnsiTheme="minorBidi" w:cstheme="minorBidi" w:hint="cs"/>
          <w:rtl/>
        </w:rPr>
        <w:t xml:space="preserve"> ומובילי התחום</w:t>
      </w:r>
      <w:r w:rsidRPr="007D641B">
        <w:rPr>
          <w:rFonts w:asciiTheme="minorBidi" w:hAnsiTheme="minorBidi" w:cstheme="minorBidi"/>
          <w:rtl/>
        </w:rPr>
        <w:t xml:space="preserve"> </w:t>
      </w:r>
      <w:r w:rsidRPr="007D641B">
        <w:rPr>
          <w:rFonts w:asciiTheme="minorBidi" w:hAnsiTheme="minorBidi" w:cstheme="minorBidi" w:hint="cs"/>
          <w:rtl/>
        </w:rPr>
        <w:t>בכל חודש ב</w:t>
      </w:r>
      <w:r w:rsidRPr="007D641B">
        <w:rPr>
          <w:rFonts w:asciiTheme="minorBidi" w:hAnsiTheme="minorBidi" w:cstheme="minorBidi"/>
          <w:rtl/>
        </w:rPr>
        <w:t xml:space="preserve">מהלך </w:t>
      </w:r>
      <w:r w:rsidRPr="007D641B">
        <w:rPr>
          <w:rFonts w:asciiTheme="minorBidi" w:hAnsiTheme="minorBidi" w:cstheme="minorBidi" w:hint="cs"/>
          <w:rtl/>
        </w:rPr>
        <w:t xml:space="preserve">חודשי החציון </w:t>
      </w:r>
      <w:r w:rsidRPr="007D641B">
        <w:rPr>
          <w:rFonts w:asciiTheme="minorBidi" w:hAnsiTheme="minorBidi" w:cstheme="minorBidi"/>
          <w:rtl/>
        </w:rPr>
        <w:t>במסגרת התקשרות</w:t>
      </w:r>
      <w:r w:rsidRPr="00B57DC8">
        <w:rPr>
          <w:rFonts w:asciiTheme="minorBidi" w:hAnsiTheme="minorBidi"/>
          <w:rtl/>
        </w:rPr>
        <w:t xml:space="preserve"> זו</w:t>
      </w:r>
      <w:r w:rsidRPr="00B57DC8">
        <w:rPr>
          <w:rFonts w:asciiTheme="minorBidi" w:hAnsiTheme="minorBidi" w:hint="cs"/>
          <w:rtl/>
        </w:rPr>
        <w:t>.</w:t>
      </w:r>
    </w:p>
    <w:p w14:paraId="654C1320" w14:textId="77777777" w:rsidR="007D641B" w:rsidRPr="00B57DC8" w:rsidRDefault="007D641B" w:rsidP="007D641B">
      <w:pPr>
        <w:pStyle w:val="aff0"/>
        <w:numPr>
          <w:ilvl w:val="0"/>
          <w:numId w:val="117"/>
        </w:numPr>
        <w:bidi/>
        <w:ind w:left="3258"/>
        <w:rPr>
          <w:rFonts w:asciiTheme="minorBidi" w:hAnsiTheme="minorBidi"/>
        </w:rPr>
      </w:pPr>
      <w:r w:rsidRPr="007D641B">
        <w:rPr>
          <w:rFonts w:asciiTheme="minorBidi" w:hAnsiTheme="minorBidi" w:cstheme="minorBidi"/>
          <w:rtl/>
        </w:rPr>
        <w:t>ה</w:t>
      </w:r>
      <w:r w:rsidRPr="007D641B">
        <w:rPr>
          <w:rFonts w:asciiTheme="minorBidi" w:hAnsiTheme="minorBidi" w:cstheme="minorBidi" w:hint="cs"/>
          <w:rtl/>
        </w:rPr>
        <w:t>שכר</w:t>
      </w:r>
      <w:r w:rsidRPr="007D641B">
        <w:rPr>
          <w:rFonts w:asciiTheme="minorBidi" w:hAnsiTheme="minorBidi" w:cstheme="minorBidi"/>
          <w:rtl/>
        </w:rPr>
        <w:t xml:space="preserve"> ששילם לכל אחד מהמלווים</w:t>
      </w:r>
      <w:r w:rsidRPr="007D641B">
        <w:rPr>
          <w:rFonts w:asciiTheme="minorBidi" w:hAnsiTheme="minorBidi" w:cstheme="minorBidi" w:hint="cs"/>
          <w:rtl/>
        </w:rPr>
        <w:t xml:space="preserve"> ומובילי התחום</w:t>
      </w:r>
      <w:r w:rsidRPr="007D641B">
        <w:rPr>
          <w:rFonts w:asciiTheme="minorBidi" w:hAnsiTheme="minorBidi" w:cstheme="minorBidi"/>
          <w:rtl/>
        </w:rPr>
        <w:t xml:space="preserve"> שהועסקו על</w:t>
      </w:r>
      <w:r w:rsidRPr="007D641B">
        <w:rPr>
          <w:rFonts w:asciiTheme="minorBidi" w:hAnsiTheme="minorBidi" w:cstheme="minorBidi" w:hint="cs"/>
          <w:rtl/>
        </w:rPr>
        <w:t xml:space="preserve"> </w:t>
      </w:r>
      <w:r w:rsidRPr="007D641B">
        <w:rPr>
          <w:rFonts w:asciiTheme="minorBidi" w:hAnsiTheme="minorBidi" w:cstheme="minorBidi"/>
          <w:rtl/>
        </w:rPr>
        <w:t xml:space="preserve">ידו במהלך </w:t>
      </w:r>
      <w:r w:rsidRPr="007D641B">
        <w:rPr>
          <w:rFonts w:asciiTheme="minorBidi" w:hAnsiTheme="minorBidi" w:cstheme="minorBidi" w:hint="cs"/>
          <w:rtl/>
        </w:rPr>
        <w:t xml:space="preserve">חודשי החציון </w:t>
      </w:r>
      <w:r w:rsidRPr="007D641B">
        <w:rPr>
          <w:rFonts w:asciiTheme="minorBidi" w:hAnsiTheme="minorBidi" w:cstheme="minorBidi"/>
          <w:rtl/>
        </w:rPr>
        <w:t>במסגרת התקשרות זו, וכן ההפרשות הסוציאליות</w:t>
      </w:r>
      <w:r w:rsidRPr="00B57DC8">
        <w:rPr>
          <w:rFonts w:asciiTheme="minorBidi" w:hAnsiTheme="minorBidi" w:hint="cs"/>
          <w:rtl/>
        </w:rPr>
        <w:t xml:space="preserve"> </w:t>
      </w:r>
      <w:r w:rsidRPr="00B57DC8">
        <w:rPr>
          <w:rFonts w:asciiTheme="minorBidi" w:hAnsiTheme="minorBidi"/>
          <w:rtl/>
        </w:rPr>
        <w:t>שבוצעו</w:t>
      </w:r>
      <w:r w:rsidRPr="00B57DC8">
        <w:rPr>
          <w:rFonts w:asciiTheme="minorBidi" w:hAnsiTheme="minorBidi" w:hint="cs"/>
          <w:rtl/>
        </w:rPr>
        <w:t>.</w:t>
      </w:r>
    </w:p>
    <w:p w14:paraId="3286A498" w14:textId="77777777" w:rsidR="007D641B" w:rsidRPr="00B57DC8" w:rsidRDefault="007D641B" w:rsidP="007D641B">
      <w:pPr>
        <w:pStyle w:val="aff0"/>
        <w:numPr>
          <w:ilvl w:val="0"/>
          <w:numId w:val="117"/>
        </w:numPr>
        <w:bidi/>
        <w:ind w:left="3258"/>
        <w:rPr>
          <w:rFonts w:asciiTheme="minorBidi" w:hAnsiTheme="minorBidi"/>
        </w:rPr>
      </w:pPr>
      <w:r w:rsidRPr="007D641B">
        <w:rPr>
          <w:rFonts w:asciiTheme="minorBidi" w:hAnsiTheme="minorBidi" w:cstheme="minorBidi"/>
          <w:rtl/>
        </w:rPr>
        <w:t xml:space="preserve">השכר </w:t>
      </w:r>
      <w:r w:rsidRPr="007D641B">
        <w:rPr>
          <w:rFonts w:asciiTheme="minorBidi" w:hAnsiTheme="minorBidi" w:cstheme="minorBidi" w:hint="cs"/>
          <w:rtl/>
        </w:rPr>
        <w:t>החודשי</w:t>
      </w:r>
      <w:r w:rsidRPr="007D641B">
        <w:rPr>
          <w:rFonts w:asciiTheme="minorBidi" w:hAnsiTheme="minorBidi" w:cstheme="minorBidi"/>
          <w:rtl/>
        </w:rPr>
        <w:t xml:space="preserve"> הממוצע לכל אחד מהמלווים</w:t>
      </w:r>
      <w:r w:rsidRPr="007D641B">
        <w:rPr>
          <w:rFonts w:asciiTheme="minorBidi" w:hAnsiTheme="minorBidi" w:cstheme="minorBidi" w:hint="cs"/>
          <w:rtl/>
        </w:rPr>
        <w:t xml:space="preserve"> ומובילי</w:t>
      </w:r>
      <w:r>
        <w:rPr>
          <w:rFonts w:asciiTheme="minorBidi" w:hAnsiTheme="minorBidi" w:hint="cs"/>
          <w:rtl/>
        </w:rPr>
        <w:t xml:space="preserve"> התחום</w:t>
      </w:r>
      <w:r w:rsidRPr="00B57DC8">
        <w:rPr>
          <w:rFonts w:asciiTheme="minorBidi" w:hAnsiTheme="minorBidi" w:hint="cs"/>
          <w:rtl/>
        </w:rPr>
        <w:t>.</w:t>
      </w:r>
    </w:p>
    <w:p w14:paraId="72651942" w14:textId="77777777" w:rsidR="007D641B" w:rsidRPr="00B57DC8" w:rsidRDefault="007D641B" w:rsidP="007D641B">
      <w:pPr>
        <w:pStyle w:val="aff0"/>
        <w:numPr>
          <w:ilvl w:val="0"/>
          <w:numId w:val="117"/>
        </w:numPr>
        <w:bidi/>
        <w:ind w:left="3258"/>
        <w:rPr>
          <w:rFonts w:asciiTheme="minorBidi" w:hAnsiTheme="minorBidi"/>
        </w:rPr>
      </w:pPr>
      <w:r w:rsidRPr="007D641B">
        <w:rPr>
          <w:rFonts w:asciiTheme="minorBidi" w:hAnsiTheme="minorBidi" w:cstheme="minorBidi"/>
          <w:rtl/>
        </w:rPr>
        <w:t>השכר ה</w:t>
      </w:r>
      <w:r w:rsidRPr="007D641B">
        <w:rPr>
          <w:rFonts w:asciiTheme="minorBidi" w:hAnsiTheme="minorBidi" w:cstheme="minorBidi" w:hint="cs"/>
          <w:rtl/>
        </w:rPr>
        <w:t>חודשי</w:t>
      </w:r>
      <w:r w:rsidRPr="007D641B">
        <w:rPr>
          <w:rFonts w:asciiTheme="minorBidi" w:hAnsiTheme="minorBidi" w:cstheme="minorBidi"/>
          <w:rtl/>
        </w:rPr>
        <w:t xml:space="preserve"> הממוצע לכלל המלווים</w:t>
      </w:r>
      <w:r w:rsidRPr="007D641B">
        <w:rPr>
          <w:rFonts w:asciiTheme="minorBidi" w:hAnsiTheme="minorBidi" w:cstheme="minorBidi" w:hint="cs"/>
          <w:rtl/>
        </w:rPr>
        <w:t xml:space="preserve"> ומובילי</w:t>
      </w:r>
      <w:r>
        <w:rPr>
          <w:rFonts w:asciiTheme="minorBidi" w:hAnsiTheme="minorBidi" w:hint="cs"/>
          <w:rtl/>
        </w:rPr>
        <w:t xml:space="preserve"> התחום</w:t>
      </w:r>
      <w:r w:rsidRPr="00B57DC8">
        <w:rPr>
          <w:rFonts w:asciiTheme="minorBidi" w:hAnsiTheme="minorBidi" w:hint="cs"/>
          <w:rtl/>
        </w:rPr>
        <w:t>.</w:t>
      </w:r>
    </w:p>
    <w:p w14:paraId="2B86E21A" w14:textId="77777777" w:rsidR="007D641B" w:rsidRPr="007D641B" w:rsidRDefault="007D641B" w:rsidP="007D641B">
      <w:pPr>
        <w:widowControl w:val="0"/>
        <w:numPr>
          <w:ilvl w:val="3"/>
          <w:numId w:val="19"/>
        </w:numPr>
        <w:rPr>
          <w:rFonts w:asciiTheme="minorBidi" w:hAnsiTheme="minorBidi" w:cstheme="minorBidi"/>
          <w:rtl/>
        </w:rPr>
      </w:pPr>
      <w:r w:rsidRPr="007D641B">
        <w:rPr>
          <w:rFonts w:asciiTheme="minorBidi" w:hAnsiTheme="minorBidi" w:cstheme="minorBidi"/>
          <w:rtl/>
        </w:rPr>
        <w:t>המשרד רשאי לקבוע פורמט שבו יועבר הדיווח, וכן רשאי לשנות את הרכב</w:t>
      </w:r>
      <w:r w:rsidRPr="007D641B">
        <w:rPr>
          <w:rFonts w:asciiTheme="minorBidi" w:hAnsiTheme="minorBidi" w:cstheme="minorBidi" w:hint="cs"/>
          <w:rtl/>
        </w:rPr>
        <w:t xml:space="preserve"> </w:t>
      </w:r>
      <w:r w:rsidRPr="007D641B">
        <w:rPr>
          <w:rFonts w:asciiTheme="minorBidi" w:hAnsiTheme="minorBidi" w:cstheme="minorBidi"/>
          <w:rtl/>
        </w:rPr>
        <w:t>הדיווח ואת תדירותו לפי שיקול דעתו הבלעדי.</w:t>
      </w:r>
    </w:p>
    <w:p w14:paraId="709CD34A" w14:textId="77777777" w:rsidR="007D641B" w:rsidRPr="007D641B" w:rsidRDefault="007D641B" w:rsidP="007D641B">
      <w:pPr>
        <w:widowControl w:val="0"/>
        <w:numPr>
          <w:ilvl w:val="3"/>
          <w:numId w:val="19"/>
        </w:numPr>
        <w:rPr>
          <w:rFonts w:asciiTheme="minorBidi" w:hAnsiTheme="minorBidi" w:cstheme="minorBidi"/>
          <w:rtl/>
        </w:rPr>
      </w:pPr>
      <w:r w:rsidRPr="007D641B">
        <w:rPr>
          <w:rFonts w:asciiTheme="minorBidi" w:hAnsiTheme="minorBidi" w:cstheme="minorBidi" w:hint="cs"/>
          <w:rtl/>
        </w:rPr>
        <w:t xml:space="preserve">מובהר כי הספק יעביר לידי המשרד את </w:t>
      </w:r>
      <w:r w:rsidRPr="007D641B">
        <w:rPr>
          <w:rFonts w:asciiTheme="minorBidi" w:hAnsiTheme="minorBidi" w:cstheme="minorBidi"/>
          <w:rtl/>
        </w:rPr>
        <w:t>הדו"ח ביחס למחצית הראשונה של השנה (ינואר עד יוני) עד לתאריך 1.9, ו</w:t>
      </w:r>
      <w:r w:rsidRPr="007D641B">
        <w:rPr>
          <w:rFonts w:asciiTheme="minorBidi" w:hAnsiTheme="minorBidi" w:cstheme="minorBidi" w:hint="cs"/>
          <w:rtl/>
        </w:rPr>
        <w:t xml:space="preserve">את </w:t>
      </w:r>
      <w:r w:rsidRPr="007D641B">
        <w:rPr>
          <w:rFonts w:asciiTheme="minorBidi" w:hAnsiTheme="minorBidi" w:cstheme="minorBidi"/>
          <w:rtl/>
        </w:rPr>
        <w:t>הדו"ח ביחס למחצית השנייה של השנה שחלפה (יולי-דצמבר) עד לתאריך 1.3</w:t>
      </w:r>
      <w:r w:rsidRPr="007D641B">
        <w:rPr>
          <w:rFonts w:asciiTheme="minorBidi" w:hAnsiTheme="minorBidi" w:cstheme="minorBidi" w:hint="cs"/>
          <w:rtl/>
        </w:rPr>
        <w:t xml:space="preserve">, וזאת גם ללא שיידרש לכך מפורשות על ידי המשרד. </w:t>
      </w:r>
    </w:p>
    <w:p w14:paraId="4B62A189" w14:textId="77777777" w:rsidR="007D641B" w:rsidRPr="00B57DC8" w:rsidRDefault="007D641B" w:rsidP="007D641B">
      <w:pPr>
        <w:widowControl w:val="0"/>
        <w:numPr>
          <w:ilvl w:val="3"/>
          <w:numId w:val="19"/>
        </w:numPr>
        <w:rPr>
          <w:rFonts w:asciiTheme="minorBidi" w:hAnsiTheme="minorBidi" w:cstheme="minorBidi"/>
          <w:rtl/>
        </w:rPr>
      </w:pPr>
      <w:r w:rsidRPr="007D641B">
        <w:rPr>
          <w:rFonts w:asciiTheme="minorBidi" w:hAnsiTheme="minorBidi" w:cstheme="minorBidi" w:hint="cs"/>
          <w:rtl/>
        </w:rPr>
        <w:t xml:space="preserve">המשרד יהיה רשאי לקזז כל סכום שלא הועבר </w:t>
      </w:r>
      <w:r w:rsidRPr="00B57DC8">
        <w:rPr>
          <w:rFonts w:asciiTheme="minorBidi" w:hAnsiTheme="minorBidi" w:hint="cs"/>
          <w:rtl/>
        </w:rPr>
        <w:t>למלווים</w:t>
      </w:r>
      <w:r>
        <w:rPr>
          <w:rFonts w:asciiTheme="minorBidi" w:hAnsiTheme="minorBidi" w:hint="cs"/>
          <w:rtl/>
        </w:rPr>
        <w:t xml:space="preserve"> / מובילי התחום</w:t>
      </w:r>
      <w:r w:rsidRPr="00B57DC8">
        <w:rPr>
          <w:rFonts w:asciiTheme="minorBidi" w:hAnsiTheme="minorBidi" w:hint="cs"/>
          <w:rtl/>
        </w:rPr>
        <w:t xml:space="preserve"> כנדרש וכן לגבות פיצוי מוסכם כאמור בסעיף </w:t>
      </w:r>
      <w:r>
        <w:rPr>
          <w:rFonts w:asciiTheme="minorBidi" w:hAnsiTheme="minorBidi"/>
          <w:cs/>
        </w:rPr>
        <w:t>‎</w:t>
      </w:r>
      <w:r>
        <w:rPr>
          <w:rFonts w:asciiTheme="minorBidi" w:hAnsiTheme="minorBidi"/>
        </w:rPr>
        <w:t>29.2</w:t>
      </w:r>
      <w:r w:rsidRPr="00B57DC8">
        <w:rPr>
          <w:rFonts w:asciiTheme="minorBidi" w:hAnsiTheme="minorBidi" w:hint="cs"/>
          <w:rtl/>
        </w:rPr>
        <w:t xml:space="preserve"> להסכם, וכן לחלט </w:t>
      </w:r>
      <w:r w:rsidRPr="007D641B">
        <w:rPr>
          <w:rFonts w:asciiTheme="minorBidi" w:hAnsiTheme="minorBidi" w:cstheme="minorBidi" w:hint="cs"/>
          <w:rtl/>
        </w:rPr>
        <w:t xml:space="preserve">את ערבות הביצוע </w:t>
      </w:r>
      <w:r w:rsidRPr="00B57DC8">
        <w:rPr>
          <w:rFonts w:asciiTheme="minorBidi" w:hAnsiTheme="minorBidi" w:cstheme="minorBidi" w:hint="cs"/>
          <w:rtl/>
        </w:rPr>
        <w:t>שהעמיד הספק. מובהר כי התשלום בגין החודשים</w:t>
      </w:r>
      <w:r w:rsidRPr="007D641B">
        <w:rPr>
          <w:rFonts w:hint="cs"/>
          <w:rtl/>
        </w:rPr>
        <w:t xml:space="preserve"> מרץ וספטמבר בכל</w:t>
      </w:r>
      <w:r w:rsidRPr="00B57DC8">
        <w:rPr>
          <w:rFonts w:hint="cs"/>
          <w:rtl/>
        </w:rPr>
        <w:t xml:space="preserve"> שנה יותנו בהעברת הדוחות כאמור, וכמו כן בחודשים אלה יקוזזו התשלומים שהספק היה נדרש להעביר במהלך המחצית הקודמת ככל שלא העביר,</w:t>
      </w:r>
      <w:r w:rsidRPr="007D641B">
        <w:rPr>
          <w:rFonts w:asciiTheme="minorBidi" w:hAnsiTheme="minorBidi" w:cstheme="minorBidi" w:hint="cs"/>
          <w:rtl/>
        </w:rPr>
        <w:t xml:space="preserve"> בתוספת</w:t>
      </w:r>
      <w:r w:rsidRPr="00B57DC8">
        <w:rPr>
          <w:rFonts w:hint="cs"/>
          <w:rtl/>
        </w:rPr>
        <w:t xml:space="preserve"> הפיצויים המוסכמים</w:t>
      </w:r>
      <w:r w:rsidRPr="00B57DC8">
        <w:rPr>
          <w:rFonts w:asciiTheme="minorBidi" w:hAnsiTheme="minorBidi" w:cstheme="minorBidi" w:hint="cs"/>
          <w:rtl/>
        </w:rPr>
        <w:t>.</w:t>
      </w:r>
    </w:p>
    <w:p w14:paraId="21DBF517" w14:textId="77777777" w:rsidR="007D641B" w:rsidRPr="00B57DC8" w:rsidRDefault="007D641B" w:rsidP="007D641B">
      <w:pPr>
        <w:widowControl w:val="0"/>
        <w:numPr>
          <w:ilvl w:val="3"/>
          <w:numId w:val="19"/>
        </w:numPr>
        <w:rPr>
          <w:rFonts w:asciiTheme="minorBidi" w:hAnsiTheme="minorBidi" w:cstheme="minorBidi"/>
          <w:rtl/>
        </w:rPr>
      </w:pPr>
      <w:r w:rsidRPr="00B57DC8">
        <w:rPr>
          <w:rFonts w:asciiTheme="minorBidi" w:hAnsiTheme="minorBidi" w:cstheme="minorBidi"/>
          <w:rtl/>
        </w:rPr>
        <w:t xml:space="preserve">המשרד לא ישלם עבור תקופות בהם המעסיק אינו נדרש לשלם. בדיווח החודשי יש לדווח על אחוז המשרה באותו חודש </w:t>
      </w:r>
      <w:r w:rsidRPr="007D641B">
        <w:rPr>
          <w:rFonts w:asciiTheme="minorBidi" w:hAnsiTheme="minorBidi" w:cstheme="minorBidi"/>
          <w:rtl/>
        </w:rPr>
        <w:t>ולהפחית</w:t>
      </w:r>
      <w:r w:rsidRPr="00B57DC8">
        <w:rPr>
          <w:rFonts w:asciiTheme="minorBidi" w:hAnsiTheme="minorBidi" w:cstheme="minorBidi"/>
          <w:rtl/>
        </w:rPr>
        <w:t xml:space="preserve"> מאחוז המשרה </w:t>
      </w:r>
      <w:r w:rsidRPr="00B57DC8">
        <w:rPr>
          <w:rFonts w:asciiTheme="minorBidi" w:hAnsiTheme="minorBidi" w:cstheme="minorBidi"/>
          <w:rtl/>
        </w:rPr>
        <w:lastRenderedPageBreak/>
        <w:t>ימים בהם המעסיק לא נדרש לשלם עבור העובד ובכלל זה: מילואים, חופשה ללא תשלום, חופש</w:t>
      </w:r>
      <w:r w:rsidRPr="00B57DC8">
        <w:rPr>
          <w:rFonts w:asciiTheme="minorBidi" w:hAnsiTheme="minorBidi" w:cstheme="minorBidi" w:hint="cs"/>
          <w:rtl/>
        </w:rPr>
        <w:t>ת</w:t>
      </w:r>
      <w:r w:rsidRPr="00B57DC8">
        <w:rPr>
          <w:rFonts w:asciiTheme="minorBidi" w:hAnsiTheme="minorBidi" w:cstheme="minorBidi"/>
          <w:rtl/>
        </w:rPr>
        <w:t xml:space="preserve"> לידה, ימי מחלה שלא שולמו</w:t>
      </w:r>
      <w:r w:rsidRPr="00B57DC8">
        <w:rPr>
          <w:rFonts w:asciiTheme="minorBidi" w:hAnsiTheme="minorBidi" w:cstheme="minorBidi" w:hint="cs"/>
          <w:rtl/>
        </w:rPr>
        <w:t xml:space="preserve"> וכיוצא בזה</w:t>
      </w:r>
      <w:r w:rsidRPr="00B57DC8">
        <w:rPr>
          <w:rFonts w:asciiTheme="minorBidi" w:hAnsiTheme="minorBidi" w:cstheme="minorBidi"/>
          <w:rtl/>
        </w:rPr>
        <w:t>.</w:t>
      </w:r>
    </w:p>
    <w:p w14:paraId="0E56318D" w14:textId="77777777" w:rsidR="007D641B" w:rsidRPr="00B57DC8" w:rsidRDefault="007D641B" w:rsidP="007D641B">
      <w:pPr>
        <w:widowControl w:val="0"/>
        <w:numPr>
          <w:ilvl w:val="3"/>
          <w:numId w:val="19"/>
        </w:numPr>
        <w:rPr>
          <w:rFonts w:asciiTheme="minorBidi" w:hAnsiTheme="minorBidi" w:cstheme="minorBidi"/>
          <w:rtl/>
        </w:rPr>
      </w:pPr>
      <w:r w:rsidRPr="00B57DC8">
        <w:rPr>
          <w:rFonts w:asciiTheme="minorBidi" w:hAnsiTheme="minorBidi" w:cstheme="minorBidi"/>
          <w:rtl/>
        </w:rPr>
        <w:t>התשלום לספק לא יושפע משעות נוספות ועבודת ערב. המכרז אינו דורש שעות נוספות ובמידה והספק סבור שנדרש לכך יש לגלם זאת בהצעת המחיר.</w:t>
      </w:r>
    </w:p>
    <w:p w14:paraId="1BB7988F" w14:textId="77777777" w:rsidR="007D641B" w:rsidRPr="00B57DC8" w:rsidRDefault="007D641B" w:rsidP="007D641B">
      <w:pPr>
        <w:widowControl w:val="0"/>
        <w:numPr>
          <w:ilvl w:val="2"/>
          <w:numId w:val="19"/>
        </w:numPr>
        <w:rPr>
          <w:rFonts w:asciiTheme="minorBidi" w:hAnsiTheme="minorBidi" w:cstheme="minorBidi"/>
        </w:rPr>
      </w:pPr>
      <w:r w:rsidRPr="00B57DC8">
        <w:rPr>
          <w:rFonts w:asciiTheme="minorBidi" w:hAnsiTheme="minorBidi" w:cstheme="minorBidi"/>
          <w:rtl/>
        </w:rPr>
        <w:t xml:space="preserve">העברת הכשרות, הדרכות וימי ידע כמפורט בנספח </w:t>
      </w:r>
      <w:r>
        <w:rPr>
          <w:rFonts w:asciiTheme="minorBidi" w:hAnsiTheme="minorBidi" w:cstheme="minorBidi"/>
          <w:rtl/>
        </w:rPr>
        <w:t>יז'</w:t>
      </w:r>
      <w:r w:rsidRPr="007D641B">
        <w:rPr>
          <w:rFonts w:asciiTheme="minorBidi" w:hAnsiTheme="minorBidi" w:cstheme="minorBidi" w:hint="cs"/>
          <w:rtl/>
        </w:rPr>
        <w:t>4</w:t>
      </w:r>
      <w:r w:rsidRPr="00B57DC8">
        <w:rPr>
          <w:rFonts w:asciiTheme="minorBidi" w:hAnsiTheme="minorBidi" w:cstheme="minorBidi"/>
          <w:rtl/>
        </w:rPr>
        <w:t>, ובהתאם לפירוט הבא:</w:t>
      </w:r>
    </w:p>
    <w:p w14:paraId="6D647179" w14:textId="77777777" w:rsidR="007D641B" w:rsidRPr="00B57DC8" w:rsidRDefault="007D641B" w:rsidP="007D641B">
      <w:pPr>
        <w:widowControl w:val="0"/>
        <w:numPr>
          <w:ilvl w:val="3"/>
          <w:numId w:val="19"/>
        </w:numPr>
        <w:rPr>
          <w:rFonts w:asciiTheme="minorBidi" w:hAnsiTheme="minorBidi" w:cstheme="minorBidi"/>
        </w:rPr>
      </w:pPr>
      <w:r w:rsidRPr="00B57DC8">
        <w:rPr>
          <w:rFonts w:asciiTheme="minorBidi" w:hAnsiTheme="minorBidi" w:cstheme="minorBidi"/>
          <w:rtl/>
        </w:rPr>
        <w:t xml:space="preserve">יום עיון מחוזי אחד כמפורט בסעיף </w:t>
      </w:r>
      <w:r>
        <w:rPr>
          <w:rFonts w:asciiTheme="minorBidi" w:hAnsiTheme="minorBidi" w:cstheme="minorBidi"/>
          <w:cs/>
        </w:rPr>
        <w:t>‎</w:t>
      </w:r>
      <w:r>
        <w:rPr>
          <w:rFonts w:asciiTheme="minorBidi" w:hAnsiTheme="minorBidi" w:cstheme="minorBidi"/>
          <w:rtl/>
        </w:rPr>
        <w:t>ב.4</w:t>
      </w:r>
      <w:r w:rsidRPr="00B57DC8">
        <w:rPr>
          <w:rFonts w:asciiTheme="minorBidi" w:hAnsiTheme="minorBidi" w:cstheme="minorBidi"/>
          <w:rtl/>
        </w:rPr>
        <w:t xml:space="preserve"> לנספח </w:t>
      </w:r>
      <w:r>
        <w:rPr>
          <w:rFonts w:asciiTheme="minorBidi" w:hAnsiTheme="minorBidi" w:cstheme="minorBidi"/>
          <w:rtl/>
        </w:rPr>
        <w:t>יז'</w:t>
      </w:r>
      <w:r w:rsidRPr="007D641B">
        <w:rPr>
          <w:rFonts w:asciiTheme="minorBidi" w:hAnsiTheme="minorBidi" w:cstheme="minorBidi" w:hint="cs"/>
          <w:rtl/>
        </w:rPr>
        <w:t>4</w:t>
      </w:r>
      <w:r w:rsidRPr="00B57DC8">
        <w:rPr>
          <w:rFonts w:asciiTheme="minorBidi" w:hAnsiTheme="minorBidi" w:cstheme="minorBidi"/>
          <w:rtl/>
        </w:rPr>
        <w:t>.</w:t>
      </w:r>
    </w:p>
    <w:p w14:paraId="416232C2" w14:textId="77777777" w:rsidR="007D641B" w:rsidRPr="00B57DC8" w:rsidRDefault="007D641B" w:rsidP="007D641B">
      <w:pPr>
        <w:widowControl w:val="0"/>
        <w:numPr>
          <w:ilvl w:val="3"/>
          <w:numId w:val="19"/>
        </w:numPr>
        <w:rPr>
          <w:rFonts w:asciiTheme="minorBidi" w:hAnsiTheme="minorBidi" w:cstheme="minorBidi"/>
          <w:rtl/>
        </w:rPr>
      </w:pPr>
      <w:r w:rsidRPr="00B57DC8">
        <w:rPr>
          <w:rFonts w:asciiTheme="minorBidi" w:hAnsiTheme="minorBidi" w:cstheme="minorBidi"/>
          <w:rtl/>
        </w:rPr>
        <w:t>יום למידה</w:t>
      </w:r>
      <w:r w:rsidRPr="00B57DC8">
        <w:rPr>
          <w:rFonts w:asciiTheme="minorBidi" w:hAnsiTheme="minorBidi" w:cstheme="minorBidi" w:hint="cs"/>
          <w:rtl/>
        </w:rPr>
        <w:t xml:space="preserve"> אחד</w:t>
      </w:r>
      <w:r w:rsidRPr="00B57DC8">
        <w:rPr>
          <w:rFonts w:asciiTheme="minorBidi" w:hAnsiTheme="minorBidi" w:cstheme="minorBidi"/>
          <w:rtl/>
        </w:rPr>
        <w:t xml:space="preserve"> כמפורט בסעי</w:t>
      </w:r>
      <w:r w:rsidRPr="00B57DC8">
        <w:rPr>
          <w:rFonts w:asciiTheme="minorBidi" w:hAnsiTheme="minorBidi" w:cstheme="minorBidi" w:hint="cs"/>
          <w:rtl/>
        </w:rPr>
        <w:t xml:space="preserve">ף </w:t>
      </w:r>
      <w:r>
        <w:rPr>
          <w:rFonts w:asciiTheme="minorBidi" w:hAnsiTheme="minorBidi" w:cstheme="minorBidi"/>
          <w:cs/>
        </w:rPr>
        <w:t>‎</w:t>
      </w:r>
      <w:r>
        <w:rPr>
          <w:rFonts w:asciiTheme="minorBidi" w:hAnsiTheme="minorBidi" w:cstheme="minorBidi"/>
          <w:rtl/>
        </w:rPr>
        <w:t>ב.5</w:t>
      </w:r>
      <w:r w:rsidRPr="00B57DC8">
        <w:rPr>
          <w:rFonts w:asciiTheme="minorBidi" w:hAnsiTheme="minorBidi" w:cstheme="minorBidi"/>
          <w:rtl/>
        </w:rPr>
        <w:t xml:space="preserve"> לנספח </w:t>
      </w:r>
      <w:r>
        <w:rPr>
          <w:rFonts w:asciiTheme="minorBidi" w:hAnsiTheme="minorBidi" w:cstheme="minorBidi"/>
          <w:rtl/>
        </w:rPr>
        <w:t>יז'</w:t>
      </w:r>
      <w:r w:rsidRPr="007D641B">
        <w:rPr>
          <w:rFonts w:asciiTheme="minorBidi" w:hAnsiTheme="minorBidi" w:cstheme="minorBidi" w:hint="cs"/>
          <w:rtl/>
        </w:rPr>
        <w:t>4</w:t>
      </w:r>
      <w:r w:rsidRPr="00B57DC8">
        <w:rPr>
          <w:rFonts w:asciiTheme="minorBidi" w:hAnsiTheme="minorBidi" w:cstheme="minorBidi"/>
          <w:rtl/>
        </w:rPr>
        <w:t>.</w:t>
      </w:r>
    </w:p>
    <w:p w14:paraId="6F42036E" w14:textId="77777777" w:rsidR="007D641B" w:rsidRPr="00B57DC8" w:rsidRDefault="007D641B" w:rsidP="007D641B">
      <w:pPr>
        <w:widowControl w:val="0"/>
        <w:numPr>
          <w:ilvl w:val="3"/>
          <w:numId w:val="19"/>
        </w:numPr>
        <w:rPr>
          <w:rFonts w:asciiTheme="minorBidi" w:hAnsiTheme="minorBidi" w:cstheme="minorBidi"/>
        </w:rPr>
      </w:pPr>
      <w:r w:rsidRPr="00B57DC8">
        <w:rPr>
          <w:rFonts w:asciiTheme="minorBidi" w:hAnsiTheme="minorBidi" w:cstheme="minorBidi" w:hint="cs"/>
          <w:rtl/>
        </w:rPr>
        <w:t>שעת הכשרה והדרכה קבוצתית אחת</w:t>
      </w:r>
      <w:r w:rsidRPr="00B57DC8">
        <w:rPr>
          <w:rFonts w:asciiTheme="minorBidi" w:hAnsiTheme="minorBidi" w:cstheme="minorBidi"/>
          <w:rtl/>
        </w:rPr>
        <w:t xml:space="preserve"> כמפורט בסעיף </w:t>
      </w:r>
      <w:r>
        <w:rPr>
          <w:rFonts w:asciiTheme="minorBidi" w:hAnsiTheme="minorBidi" w:cstheme="minorBidi"/>
          <w:cs/>
        </w:rPr>
        <w:t>‎</w:t>
      </w:r>
      <w:r>
        <w:rPr>
          <w:rFonts w:asciiTheme="minorBidi" w:hAnsiTheme="minorBidi" w:cstheme="minorBidi"/>
          <w:rtl/>
        </w:rPr>
        <w:t>ב.2</w:t>
      </w:r>
      <w:r w:rsidRPr="00B57DC8">
        <w:rPr>
          <w:rFonts w:asciiTheme="minorBidi" w:hAnsiTheme="minorBidi" w:cstheme="minorBidi"/>
          <w:rtl/>
        </w:rPr>
        <w:t xml:space="preserve"> לנספח </w:t>
      </w:r>
      <w:r>
        <w:rPr>
          <w:rFonts w:asciiTheme="minorBidi" w:hAnsiTheme="minorBidi" w:cstheme="minorBidi"/>
          <w:rtl/>
        </w:rPr>
        <w:t>יז'</w:t>
      </w:r>
      <w:r w:rsidRPr="007D641B">
        <w:rPr>
          <w:rFonts w:asciiTheme="minorBidi" w:hAnsiTheme="minorBidi" w:cstheme="minorBidi" w:hint="cs"/>
          <w:rtl/>
        </w:rPr>
        <w:t>4</w:t>
      </w:r>
      <w:r w:rsidRPr="00B57DC8">
        <w:rPr>
          <w:rFonts w:asciiTheme="minorBidi" w:hAnsiTheme="minorBidi" w:cstheme="minorBidi"/>
          <w:rtl/>
        </w:rPr>
        <w:t>.</w:t>
      </w:r>
    </w:p>
    <w:p w14:paraId="528A93B0" w14:textId="77777777" w:rsidR="007D641B" w:rsidRPr="00B57DC8" w:rsidRDefault="007D641B" w:rsidP="007D641B">
      <w:pPr>
        <w:widowControl w:val="0"/>
        <w:numPr>
          <w:ilvl w:val="3"/>
          <w:numId w:val="19"/>
        </w:numPr>
        <w:rPr>
          <w:rFonts w:asciiTheme="minorBidi" w:hAnsiTheme="minorBidi" w:cstheme="minorBidi"/>
        </w:rPr>
      </w:pPr>
      <w:r w:rsidRPr="00B57DC8">
        <w:rPr>
          <w:rFonts w:asciiTheme="minorBidi" w:hAnsiTheme="minorBidi" w:cstheme="minorBidi"/>
          <w:rtl/>
        </w:rPr>
        <w:t xml:space="preserve">שעת הדרכה פרטנית אחת לעובדים סוציאליים כמפורט בסעיף </w:t>
      </w:r>
      <w:r>
        <w:rPr>
          <w:rFonts w:asciiTheme="minorBidi" w:hAnsiTheme="minorBidi" w:cstheme="minorBidi"/>
          <w:cs/>
        </w:rPr>
        <w:t>‎</w:t>
      </w:r>
      <w:r>
        <w:rPr>
          <w:rFonts w:asciiTheme="minorBidi" w:hAnsiTheme="minorBidi" w:cstheme="minorBidi"/>
          <w:rtl/>
        </w:rPr>
        <w:t>ב.3</w:t>
      </w:r>
      <w:r w:rsidRPr="00B57DC8">
        <w:rPr>
          <w:rFonts w:asciiTheme="minorBidi" w:hAnsiTheme="minorBidi" w:cstheme="minorBidi"/>
          <w:rtl/>
        </w:rPr>
        <w:t xml:space="preserve"> לנספח </w:t>
      </w:r>
      <w:r>
        <w:rPr>
          <w:rFonts w:asciiTheme="minorBidi" w:hAnsiTheme="minorBidi" w:cstheme="minorBidi"/>
          <w:rtl/>
        </w:rPr>
        <w:t>יז'</w:t>
      </w:r>
      <w:r w:rsidRPr="007D641B">
        <w:rPr>
          <w:rFonts w:asciiTheme="minorBidi" w:hAnsiTheme="minorBidi" w:cstheme="minorBidi" w:hint="cs"/>
          <w:rtl/>
        </w:rPr>
        <w:t>4</w:t>
      </w:r>
      <w:r w:rsidRPr="00B57DC8">
        <w:rPr>
          <w:rFonts w:asciiTheme="minorBidi" w:hAnsiTheme="minorBidi" w:cstheme="minorBidi" w:hint="cs"/>
          <w:rtl/>
        </w:rPr>
        <w:t>.</w:t>
      </w:r>
    </w:p>
    <w:p w14:paraId="2950A32D" w14:textId="77777777" w:rsidR="007D641B" w:rsidRDefault="007D641B" w:rsidP="007D641B">
      <w:pPr>
        <w:widowControl w:val="0"/>
        <w:numPr>
          <w:ilvl w:val="2"/>
          <w:numId w:val="19"/>
        </w:numPr>
        <w:rPr>
          <w:rFonts w:asciiTheme="minorBidi" w:hAnsiTheme="minorBidi" w:cstheme="minorBidi"/>
        </w:rPr>
      </w:pPr>
      <w:r w:rsidRPr="00B57DC8">
        <w:rPr>
          <w:rFonts w:asciiTheme="minorBidi" w:hAnsiTheme="minorBidi" w:cstheme="minorBidi"/>
          <w:rtl/>
        </w:rPr>
        <w:t xml:space="preserve">תמורה חודשית כוללת מוצעת להפעלת משרה מלאה אחת של </w:t>
      </w:r>
      <w:r w:rsidRPr="00B57DC8">
        <w:rPr>
          <w:rFonts w:asciiTheme="minorBidi" w:hAnsiTheme="minorBidi" w:cstheme="minorBidi" w:hint="cs"/>
          <w:rtl/>
        </w:rPr>
        <w:t xml:space="preserve">רכז אזור או </w:t>
      </w:r>
      <w:r w:rsidRPr="00B57DC8">
        <w:rPr>
          <w:rFonts w:asciiTheme="minorBidi" w:hAnsiTheme="minorBidi" w:cstheme="minorBidi"/>
          <w:rtl/>
        </w:rPr>
        <w:t xml:space="preserve">יועץ </w:t>
      </w:r>
      <w:r w:rsidRPr="00B57DC8">
        <w:rPr>
          <w:rFonts w:asciiTheme="minorBidi" w:hAnsiTheme="minorBidi" w:cstheme="minorBidi" w:hint="cs"/>
          <w:rtl/>
        </w:rPr>
        <w:t>(כלכלת משפחה / תעסוקה / מקצועי אחר)</w:t>
      </w:r>
      <w:r w:rsidRPr="00B57DC8">
        <w:rPr>
          <w:rFonts w:asciiTheme="minorBidi" w:hAnsiTheme="minorBidi" w:cstheme="minorBidi"/>
          <w:rtl/>
        </w:rPr>
        <w:t>, לרבות תהליכי הכשרה ולמידה (מובהר כי במקרה של הפעלה במשרה חלקית ישולם באופן יחסי בהתאם להיקף ההעסק</w:t>
      </w:r>
      <w:r w:rsidRPr="00B57DC8">
        <w:rPr>
          <w:rFonts w:asciiTheme="minorBidi" w:hAnsiTheme="minorBidi" w:cstheme="minorBidi" w:hint="cs"/>
          <w:rtl/>
        </w:rPr>
        <w:t>ה</w:t>
      </w:r>
      <w:r w:rsidRPr="00B752A5">
        <w:rPr>
          <w:rFonts w:asciiTheme="minorBidi" w:hAnsiTheme="minorBidi" w:cstheme="minorBidi"/>
          <w:rtl/>
        </w:rPr>
        <w:t>);</w:t>
      </w:r>
    </w:p>
    <w:p w14:paraId="1590BFD4" w14:textId="77777777" w:rsidR="007D641B" w:rsidRPr="00B752A5" w:rsidRDefault="007D641B" w:rsidP="007D641B">
      <w:pPr>
        <w:widowControl w:val="0"/>
        <w:numPr>
          <w:ilvl w:val="2"/>
          <w:numId w:val="19"/>
        </w:numPr>
        <w:rPr>
          <w:rFonts w:asciiTheme="minorBidi" w:hAnsiTheme="minorBidi" w:cstheme="minorBidi"/>
        </w:rPr>
      </w:pPr>
      <w:r w:rsidRPr="007D641B">
        <w:rPr>
          <w:rFonts w:asciiTheme="minorBidi" w:hAnsiTheme="minorBidi" w:cstheme="minorBidi" w:hint="cs"/>
          <w:rtl/>
        </w:rPr>
        <w:t>יובהר כי שליש ממשרות הרכזים, מעוגל כלפי מטה ולא יפחת ממשרה אחת במחוז, נדרשים להיות בעלי תואר ראשון לפחות בעבודה סוציאלית ורישום בפנקס העובדים הסוציאליים.</w:t>
      </w:r>
    </w:p>
    <w:p w14:paraId="6D1BF09E" w14:textId="77777777" w:rsidR="007D641B" w:rsidRPr="00B57DC8" w:rsidRDefault="007D641B" w:rsidP="007D641B">
      <w:pPr>
        <w:widowControl w:val="0"/>
        <w:numPr>
          <w:ilvl w:val="2"/>
          <w:numId w:val="19"/>
        </w:numPr>
        <w:rPr>
          <w:rFonts w:asciiTheme="minorBidi" w:hAnsiTheme="minorBidi" w:cstheme="minorBidi"/>
        </w:rPr>
      </w:pPr>
      <w:r w:rsidRPr="00B57DC8">
        <w:rPr>
          <w:rFonts w:asciiTheme="minorBidi" w:hAnsiTheme="minorBidi" w:cstheme="minorBidi"/>
          <w:rtl/>
        </w:rPr>
        <w:t>תמורה חודשית כוללת מוצעת להפעלת משרה מלאה אחת של מנהל אזור (מובהר כי במקרה של הפעלה במשרה חלקית ישולם באופן יחסי בהתאם להיקף ההעסק</w:t>
      </w:r>
      <w:r w:rsidRPr="00B57DC8">
        <w:rPr>
          <w:rFonts w:asciiTheme="minorBidi" w:hAnsiTheme="minorBidi" w:cstheme="minorBidi" w:hint="cs"/>
          <w:rtl/>
        </w:rPr>
        <w:t>ה)</w:t>
      </w:r>
      <w:r w:rsidRPr="00B57DC8">
        <w:rPr>
          <w:rFonts w:asciiTheme="minorBidi" w:hAnsiTheme="minorBidi" w:cstheme="minorBidi"/>
          <w:rtl/>
        </w:rPr>
        <w:t xml:space="preserve">; </w:t>
      </w:r>
    </w:p>
    <w:p w14:paraId="63EADDF9" w14:textId="77777777" w:rsidR="007D641B" w:rsidRPr="00B57DC8" w:rsidRDefault="007D641B" w:rsidP="007D641B">
      <w:pPr>
        <w:widowControl w:val="0"/>
        <w:ind w:left="680"/>
        <w:rPr>
          <w:rFonts w:asciiTheme="minorBidi" w:hAnsiTheme="minorBidi" w:cstheme="minorBidi"/>
        </w:rPr>
      </w:pPr>
      <w:r w:rsidRPr="007D641B">
        <w:rPr>
          <w:rFonts w:asciiTheme="minorBidi" w:hAnsiTheme="minorBidi" w:cstheme="minorBidi"/>
          <w:b/>
          <w:bCs/>
          <w:rtl/>
        </w:rPr>
        <w:t>תמורה חודשית כוללת מוצעת להפעלת משרה מלאה אחת של</w:t>
      </w:r>
      <w:r w:rsidRPr="00B57DC8">
        <w:rPr>
          <w:rFonts w:asciiTheme="minorBidi" w:hAnsiTheme="minorBidi" w:cstheme="minorBidi"/>
          <w:rtl/>
        </w:rPr>
        <w:t xml:space="preserve"> </w:t>
      </w:r>
      <w:r w:rsidRPr="00B57DC8">
        <w:rPr>
          <w:rFonts w:asciiTheme="minorBidi" w:hAnsiTheme="minorBidi" w:cstheme="minorBidi" w:hint="cs"/>
          <w:rtl/>
        </w:rPr>
        <w:t>מנהל מקצועי</w:t>
      </w:r>
      <w:r w:rsidRPr="00B57DC8">
        <w:rPr>
          <w:rFonts w:asciiTheme="minorBidi" w:hAnsiTheme="minorBidi" w:cstheme="minorBidi"/>
          <w:rtl/>
        </w:rPr>
        <w:t xml:space="preserve"> (מובהר כי במקרה של הפעלה במשרה חלקית ישולם באופן יחסי בהתאם להיקף ההעסק</w:t>
      </w:r>
      <w:r w:rsidRPr="00B57DC8">
        <w:rPr>
          <w:rFonts w:asciiTheme="minorBidi" w:hAnsiTheme="minorBidi" w:cstheme="minorBidi" w:hint="cs"/>
          <w:rtl/>
        </w:rPr>
        <w:t>ה);</w:t>
      </w:r>
    </w:p>
    <w:p w14:paraId="0EBB7D29" w14:textId="2E1D4E3E" w:rsidR="008019D0" w:rsidRPr="00B57DC8" w:rsidRDefault="007D641B" w:rsidP="00F24278">
      <w:pPr>
        <w:widowControl w:val="0"/>
        <w:ind w:left="680"/>
        <w:rPr>
          <w:rFonts w:asciiTheme="minorBidi" w:hAnsiTheme="minorBidi" w:cstheme="minorBidi"/>
        </w:rPr>
      </w:pPr>
      <w:r w:rsidRPr="00B57DC8">
        <w:rPr>
          <w:rFonts w:asciiTheme="minorBidi" w:hAnsiTheme="minorBidi" w:cstheme="minorBidi"/>
          <w:rtl/>
        </w:rPr>
        <w:t>הצעת המחיר</w:t>
      </w:r>
      <w:r w:rsidRPr="00B57DC8">
        <w:rPr>
          <w:rFonts w:asciiTheme="minorBidi" w:hAnsiTheme="minorBidi" w:cstheme="minorBidi" w:hint="cs"/>
          <w:rtl/>
        </w:rPr>
        <w:t xml:space="preserve"> </w:t>
      </w:r>
      <w:r w:rsidRPr="00B57DC8">
        <w:rPr>
          <w:rFonts w:asciiTheme="minorBidi" w:hAnsiTheme="minorBidi" w:cstheme="minorBidi"/>
          <w:rtl/>
        </w:rPr>
        <w:t xml:space="preserve">תוגש בנוסח המופיע בנספח </w:t>
      </w:r>
      <w:r>
        <w:rPr>
          <w:rFonts w:asciiTheme="minorBidi" w:hAnsiTheme="minorBidi" w:cstheme="minorBidi"/>
          <w:rtl/>
        </w:rPr>
        <w:t>טו'</w:t>
      </w:r>
      <w:r w:rsidRPr="00B57DC8">
        <w:rPr>
          <w:rFonts w:asciiTheme="minorBidi" w:hAnsiTheme="minorBidi" w:cstheme="minorBidi"/>
          <w:rtl/>
        </w:rPr>
        <w:t xml:space="preserve"> המצורף בזה</w:t>
      </w:r>
      <w:r w:rsidR="00262DD6" w:rsidRPr="00B57DC8">
        <w:rPr>
          <w:rFonts w:asciiTheme="minorBidi" w:hAnsiTheme="minorBidi" w:cstheme="minorBidi"/>
          <w:rtl/>
        </w:rPr>
        <w:fldChar w:fldCharType="end"/>
      </w:r>
      <w:r w:rsidR="008019D0" w:rsidRPr="00B57DC8">
        <w:rPr>
          <w:rFonts w:asciiTheme="minorBidi" w:hAnsiTheme="minorBidi" w:cstheme="minorBidi" w:hint="cs"/>
          <w:b/>
          <w:bCs/>
          <w:rtl/>
        </w:rPr>
        <w:t>.</w:t>
      </w:r>
      <w:r w:rsidR="00262DD6" w:rsidRPr="00B57DC8">
        <w:rPr>
          <w:rFonts w:asciiTheme="minorBidi" w:hAnsiTheme="minorBidi" w:cstheme="minorBidi"/>
          <w:rtl/>
        </w:rPr>
        <w:t xml:space="preserve"> </w:t>
      </w:r>
    </w:p>
    <w:p w14:paraId="49388528" w14:textId="6070BA5E" w:rsidR="00695A31" w:rsidRPr="00B57DC8" w:rsidRDefault="00BA2FE4" w:rsidP="00742F93">
      <w:pPr>
        <w:widowControl w:val="0"/>
        <w:numPr>
          <w:ilvl w:val="1"/>
          <w:numId w:val="19"/>
        </w:numPr>
        <w:rPr>
          <w:rFonts w:asciiTheme="minorBidi" w:hAnsiTheme="minorBidi" w:cstheme="minorBidi"/>
        </w:rPr>
      </w:pPr>
      <w:bookmarkStart w:id="590" w:name="_Hlk74665839"/>
      <w:r w:rsidRPr="00B57DC8">
        <w:rPr>
          <w:rFonts w:asciiTheme="minorBidi" w:hAnsiTheme="minorBidi" w:cstheme="minorBidi" w:hint="cs"/>
          <w:rtl/>
          <w:lang w:eastAsia="en-US"/>
        </w:rPr>
        <w:t>יצוין</w:t>
      </w:r>
      <w:r w:rsidR="00695A31" w:rsidRPr="00B57DC8">
        <w:rPr>
          <w:rFonts w:asciiTheme="minorBidi" w:hAnsiTheme="minorBidi" w:cstheme="minorBidi" w:hint="cs"/>
          <w:rtl/>
          <w:lang w:eastAsia="en-US"/>
        </w:rPr>
        <w:t xml:space="preserve"> כי </w:t>
      </w:r>
      <w:r w:rsidR="00695A31" w:rsidRPr="00B57DC8">
        <w:rPr>
          <w:rFonts w:asciiTheme="minorBidi" w:hAnsiTheme="minorBidi"/>
          <w:rtl/>
          <w:lang w:eastAsia="en-US"/>
        </w:rPr>
        <w:t xml:space="preserve">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 </w:t>
      </w:r>
    </w:p>
    <w:p w14:paraId="023DE97F" w14:textId="02398D10" w:rsidR="00F268CD" w:rsidRPr="00B57DC8" w:rsidRDefault="00F268CD" w:rsidP="00F268CD">
      <w:pPr>
        <w:widowControl w:val="0"/>
        <w:ind w:left="680"/>
        <w:rPr>
          <w:rFonts w:asciiTheme="minorBidi" w:hAnsiTheme="minorBidi" w:cstheme="minorBidi"/>
          <w:rtl/>
          <w:lang w:eastAsia="en-US"/>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הבהרה_מעמ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b/>
          <w:bCs/>
          <w:rtl/>
        </w:rPr>
        <w:t xml:space="preserve">יודגש כי ככל שהספק יצהיר </w:t>
      </w:r>
      <w:r w:rsidR="007D641B" w:rsidRPr="00B57DC8">
        <w:rPr>
          <w:rFonts w:hint="cs"/>
          <w:b/>
          <w:bCs/>
          <w:rtl/>
        </w:rPr>
        <w:t>במסגרת המכרז</w:t>
      </w:r>
      <w:r w:rsidR="007D641B" w:rsidRPr="00B57DC8">
        <w:rPr>
          <w:b/>
          <w:bCs/>
          <w:rtl/>
        </w:rPr>
        <w:t>,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B57DC8">
        <w:rPr>
          <w:rFonts w:asciiTheme="minorBidi" w:hAnsiTheme="minorBidi" w:cstheme="minorBidi"/>
          <w:rtl/>
        </w:rPr>
        <w:fldChar w:fldCharType="end"/>
      </w:r>
      <w:r w:rsidRPr="00B57DC8">
        <w:rPr>
          <w:rFonts w:asciiTheme="minorBidi" w:hAnsiTheme="minorBidi" w:cstheme="minorBidi" w:hint="cs"/>
          <w:b/>
          <w:bCs/>
          <w:rtl/>
          <w:lang w:eastAsia="en-US"/>
        </w:rPr>
        <w:t>.</w:t>
      </w:r>
    </w:p>
    <w:bookmarkEnd w:id="590"/>
    <w:p w14:paraId="6C8C2924" w14:textId="3FD0129B" w:rsidR="00F656B3" w:rsidRPr="00B57DC8" w:rsidRDefault="000B4B5C" w:rsidP="00742F93">
      <w:pPr>
        <w:widowControl w:val="0"/>
        <w:numPr>
          <w:ilvl w:val="1"/>
          <w:numId w:val="19"/>
        </w:numPr>
        <w:rPr>
          <w:rFonts w:asciiTheme="minorBidi" w:hAnsiTheme="minorBidi" w:cstheme="minorBidi"/>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מסגרת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 xml:space="preserve">ההתקשרות השנתית תהיה כהסכם מסגרת והביצוע יהיה מותנה בכיסוי תקציבי מתאים ובאישור </w:t>
      </w:r>
      <w:r w:rsidR="007D641B" w:rsidRPr="00B57DC8">
        <w:rPr>
          <w:rFonts w:asciiTheme="minorBidi" w:hAnsiTheme="minorBidi" w:cstheme="minorBidi" w:hint="cs"/>
          <w:rtl/>
        </w:rPr>
        <w:lastRenderedPageBreak/>
        <w:t>הזמנות על ידי מורשי החתימה של המשרד</w:t>
      </w:r>
      <w:r w:rsidRPr="00B57DC8">
        <w:rPr>
          <w:rFonts w:asciiTheme="minorBidi" w:hAnsiTheme="minorBidi" w:cstheme="minorBidi"/>
          <w:rtl/>
        </w:rPr>
        <w:fldChar w:fldCharType="end"/>
      </w:r>
      <w:r w:rsidRPr="00B57DC8">
        <w:rPr>
          <w:rFonts w:asciiTheme="minorBidi" w:hAnsiTheme="minorBidi" w:cstheme="minorBidi" w:hint="cs"/>
          <w:rtl/>
        </w:rPr>
        <w:t xml:space="preserve">. </w:t>
      </w:r>
      <w:r w:rsidR="004C5412" w:rsidRPr="00B57DC8">
        <w:rPr>
          <w:rFonts w:asciiTheme="minorBidi" w:hAnsiTheme="minorBidi" w:cstheme="minorBidi"/>
          <w:rtl/>
        </w:rPr>
        <w:t xml:space="preserve">ההתקשרות וביצוע תשלומים מכוחה כפופים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r w:rsidR="00BA2FE4" w:rsidRPr="00B57DC8">
        <w:rPr>
          <w:rFonts w:asciiTheme="minorBidi" w:hAnsiTheme="minorBidi" w:cstheme="minorBidi" w:hint="cs"/>
          <w:rtl/>
        </w:rPr>
        <w:t>התכ"ם</w:t>
      </w:r>
      <w:r w:rsidR="004C5412" w:rsidRPr="00B57DC8">
        <w:rPr>
          <w:rFonts w:asciiTheme="minorBidi" w:hAnsiTheme="minorBidi" w:cstheme="minorBidi"/>
          <w:rtl/>
        </w:rPr>
        <w:t>, תנאי ההסכם שייחתם עם הזוכה והוצאת הזמנת עבודה חתומה ומאושרת כדין</w:t>
      </w:r>
      <w:r w:rsidR="00B53F28" w:rsidRPr="00B57DC8">
        <w:rPr>
          <w:rFonts w:asciiTheme="minorBidi" w:hAnsiTheme="minorBidi" w:cstheme="minorBidi" w:hint="cs"/>
          <w:rtl/>
        </w:rPr>
        <w:t xml:space="preserve">, </w:t>
      </w:r>
      <w:r w:rsidR="00B53F28" w:rsidRPr="00B57DC8">
        <w:rPr>
          <w:rFonts w:asciiTheme="minorBidi" w:hAnsiTheme="minorBidi" w:cstheme="minorBidi"/>
          <w:rtl/>
        </w:rPr>
        <w:t>ככל שהמשרד יוציא לספק הזמנה חתומה ע"י מורשה החתימה של המשרד, משמעות הדבר שהמשרד שומר תקציב בהיקף האמור בהזמנה עבור פעילות זו. במידה ותהיה ירידה בהיקף התקציב המיועד לפעילות, הדבר יתבטא בהיקף הכספי של ההזמנה שתועבר לספק מראש.</w:t>
      </w:r>
    </w:p>
    <w:p w14:paraId="58133573" w14:textId="24B48E0B" w:rsidR="006A1FC7" w:rsidRPr="00B57DC8" w:rsidRDefault="006A1FC7" w:rsidP="00742F93">
      <w:pPr>
        <w:widowControl w:val="0"/>
        <w:numPr>
          <w:ilvl w:val="1"/>
          <w:numId w:val="19"/>
        </w:numPr>
        <w:rPr>
          <w:rFonts w:asciiTheme="minorBidi" w:hAnsiTheme="minorBidi" w:cstheme="minorBidi"/>
        </w:rPr>
      </w:pPr>
      <w:r w:rsidRPr="00B57DC8">
        <w:rPr>
          <w:rFonts w:asciiTheme="minorBidi" w:hAnsiTheme="minorBidi" w:cstheme="minorBidi"/>
          <w:rtl/>
        </w:rPr>
        <w:t xml:space="preserve">מנגנון תשלום ותנאי התשלום שיחולו על ההתקשרות עם הספק יהיו כמפורט </w:t>
      </w:r>
      <w:r w:rsidR="00FE30C4" w:rsidRPr="00B57DC8">
        <w:rPr>
          <w:rFonts w:asciiTheme="minorBidi" w:hAnsiTheme="minorBidi" w:cstheme="minorBidi"/>
          <w:rtl/>
        </w:rPr>
        <w:t xml:space="preserve">בסעיף </w:t>
      </w:r>
      <w:r w:rsidR="00FE30C4" w:rsidRPr="00B57DC8">
        <w:rPr>
          <w:rFonts w:asciiTheme="minorBidi" w:hAnsiTheme="minorBidi" w:cstheme="minorBidi"/>
          <w:rtl/>
        </w:rPr>
        <w:fldChar w:fldCharType="begin"/>
      </w:r>
      <w:r w:rsidR="00FE30C4" w:rsidRPr="00B57DC8">
        <w:rPr>
          <w:rFonts w:asciiTheme="minorBidi" w:hAnsiTheme="minorBidi" w:cstheme="minorBidi"/>
          <w:rtl/>
        </w:rPr>
        <w:instrText xml:space="preserve"> </w:instrText>
      </w:r>
      <w:r w:rsidR="00FE30C4" w:rsidRPr="00B57DC8">
        <w:rPr>
          <w:rFonts w:asciiTheme="minorBidi" w:hAnsiTheme="minorBidi" w:cstheme="minorBidi"/>
        </w:rPr>
        <w:instrText>REF</w:instrText>
      </w:r>
      <w:r w:rsidR="00FE30C4" w:rsidRPr="00B57DC8">
        <w:rPr>
          <w:rFonts w:asciiTheme="minorBidi" w:hAnsiTheme="minorBidi" w:cstheme="minorBidi" w:hint="cs"/>
          <w:rtl/>
        </w:rPr>
        <w:instrText xml:space="preserve"> _</w:instrText>
      </w:r>
      <w:r w:rsidR="00FE30C4" w:rsidRPr="00B57DC8">
        <w:rPr>
          <w:rFonts w:asciiTheme="minorBidi" w:hAnsiTheme="minorBidi" w:cstheme="minorBidi"/>
        </w:rPr>
        <w:instrText>Ref391236822 \n \h</w:instrText>
      </w:r>
      <w:r w:rsidR="00FE30C4" w:rsidRPr="00B57DC8">
        <w:rPr>
          <w:rFonts w:asciiTheme="minorBidi" w:hAnsiTheme="minorBidi" w:cstheme="minorBidi" w:hint="cs"/>
          <w:rtl/>
        </w:rPr>
        <w:instrText xml:space="preserve">  \* </w:instrText>
      </w:r>
      <w:r w:rsidR="00FE30C4" w:rsidRPr="00B57DC8">
        <w:rPr>
          <w:rFonts w:asciiTheme="minorBidi" w:hAnsiTheme="minorBidi" w:cstheme="minorBidi"/>
        </w:rPr>
        <w:instrText>MERGEFORMAT</w:instrText>
      </w:r>
      <w:r w:rsidR="00FE30C4" w:rsidRPr="00B57DC8">
        <w:rPr>
          <w:rFonts w:asciiTheme="minorBidi" w:hAnsiTheme="minorBidi" w:cstheme="minorBidi"/>
          <w:rtl/>
        </w:rPr>
        <w:instrText xml:space="preserve"> </w:instrText>
      </w:r>
      <w:r w:rsidR="00FE30C4" w:rsidRPr="00B57DC8">
        <w:rPr>
          <w:rFonts w:asciiTheme="minorBidi" w:hAnsiTheme="minorBidi" w:cstheme="minorBidi"/>
          <w:rtl/>
        </w:rPr>
      </w:r>
      <w:r w:rsidR="00FE30C4"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5</w:t>
      </w:r>
      <w:r w:rsidR="00FE30C4" w:rsidRPr="00B57DC8">
        <w:rPr>
          <w:rFonts w:asciiTheme="minorBidi" w:hAnsiTheme="minorBidi" w:cstheme="minorBidi"/>
          <w:rtl/>
        </w:rPr>
        <w:fldChar w:fldCharType="end"/>
      </w:r>
      <w:r w:rsidR="00FE30C4" w:rsidRPr="00B57DC8">
        <w:rPr>
          <w:rFonts w:asciiTheme="minorBidi" w:hAnsiTheme="minorBidi" w:cstheme="minorBidi"/>
          <w:rtl/>
        </w:rPr>
        <w:t xml:space="preserve"> להסכם</w:t>
      </w:r>
      <w:r w:rsidR="001E029C" w:rsidRPr="00B57DC8">
        <w:rPr>
          <w:rFonts w:asciiTheme="minorBidi" w:hAnsiTheme="minorBidi" w:cstheme="minorBidi"/>
          <w:rtl/>
        </w:rPr>
        <w:t xml:space="preserve"> ה</w:t>
      </w:r>
      <w:r w:rsidR="002F3143" w:rsidRPr="00B57DC8">
        <w:rPr>
          <w:rFonts w:asciiTheme="minorBidi" w:hAnsiTheme="minorBidi" w:cstheme="minorBidi"/>
          <w:rtl/>
        </w:rPr>
        <w:t>מצורף בזה</w:t>
      </w:r>
      <w:r w:rsidR="001E029C" w:rsidRPr="00B57DC8">
        <w:rPr>
          <w:rFonts w:asciiTheme="minorBidi" w:hAnsiTheme="minorBidi" w:cstheme="minorBidi"/>
          <w:rtl/>
        </w:rPr>
        <w:t xml:space="preserve"> כ</w:t>
      </w:r>
      <w:r w:rsidR="001E029C" w:rsidRPr="00B57DC8">
        <w:rPr>
          <w:rFonts w:asciiTheme="minorBidi" w:hAnsiTheme="minorBidi" w:cstheme="minorBidi"/>
          <w:rtl/>
        </w:rPr>
        <w:fldChar w:fldCharType="begin"/>
      </w:r>
      <w:r w:rsidR="001E029C" w:rsidRPr="00B57DC8">
        <w:rPr>
          <w:rFonts w:asciiTheme="minorBidi" w:hAnsiTheme="minorBidi" w:cstheme="minorBidi"/>
          <w:rtl/>
        </w:rPr>
        <w:instrText xml:space="preserve"> </w:instrText>
      </w:r>
      <w:r w:rsidR="001E029C" w:rsidRPr="00B57DC8">
        <w:rPr>
          <w:rFonts w:asciiTheme="minorBidi" w:hAnsiTheme="minorBidi" w:cstheme="minorBidi"/>
        </w:rPr>
        <w:instrText>REF</w:instrText>
      </w:r>
      <w:r w:rsidR="001E029C" w:rsidRPr="00B57DC8">
        <w:rPr>
          <w:rFonts w:asciiTheme="minorBidi" w:hAnsiTheme="minorBidi" w:cstheme="minorBidi"/>
          <w:rtl/>
        </w:rPr>
        <w:instrText xml:space="preserve"> נספח_הסכם \</w:instrText>
      </w:r>
      <w:r w:rsidR="001E029C" w:rsidRPr="00B57DC8">
        <w:rPr>
          <w:rFonts w:asciiTheme="minorBidi" w:hAnsiTheme="minorBidi" w:cstheme="minorBidi"/>
        </w:rPr>
        <w:instrText>h</w:instrText>
      </w:r>
      <w:r w:rsidR="001E029C" w:rsidRPr="00B57DC8">
        <w:rPr>
          <w:rFonts w:asciiTheme="minorBidi" w:hAnsiTheme="minorBidi" w:cstheme="minorBidi"/>
          <w:rtl/>
        </w:rPr>
        <w:instrText xml:space="preserve"> </w:instrText>
      </w:r>
      <w:r w:rsidR="00F160E9" w:rsidRPr="00B57DC8">
        <w:rPr>
          <w:rFonts w:asciiTheme="minorBidi" w:hAnsiTheme="minorBidi" w:cstheme="minorBidi"/>
          <w:rtl/>
        </w:rPr>
        <w:instrText xml:space="preserve"> \* </w:instrText>
      </w:r>
      <w:r w:rsidR="00F160E9" w:rsidRPr="00B57DC8">
        <w:rPr>
          <w:rFonts w:asciiTheme="minorBidi" w:hAnsiTheme="minorBidi" w:cstheme="minorBidi"/>
        </w:rPr>
        <w:instrText>MERGEFORMAT</w:instrText>
      </w:r>
      <w:r w:rsidR="00F160E9" w:rsidRPr="00B57DC8">
        <w:rPr>
          <w:rFonts w:asciiTheme="minorBidi" w:hAnsiTheme="minorBidi" w:cstheme="minorBidi"/>
          <w:rtl/>
        </w:rPr>
        <w:instrText xml:space="preserve"> </w:instrText>
      </w:r>
      <w:r w:rsidR="001E029C" w:rsidRPr="00B57DC8">
        <w:rPr>
          <w:rFonts w:asciiTheme="minorBidi" w:hAnsiTheme="minorBidi" w:cstheme="minorBidi"/>
          <w:rtl/>
        </w:rPr>
      </w:r>
      <w:r w:rsidR="001E029C"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1E029C" w:rsidRPr="00B57DC8">
        <w:rPr>
          <w:rFonts w:asciiTheme="minorBidi" w:hAnsiTheme="minorBidi" w:cstheme="minorBidi"/>
          <w:rtl/>
        </w:rPr>
        <w:fldChar w:fldCharType="end"/>
      </w:r>
      <w:r w:rsidR="00626DAB" w:rsidRPr="00B57DC8">
        <w:rPr>
          <w:rFonts w:asciiTheme="minorBidi" w:hAnsiTheme="minorBidi" w:cstheme="minorBidi"/>
          <w:rtl/>
        </w:rPr>
        <w:t xml:space="preserve"> </w:t>
      </w:r>
      <w:r w:rsidR="001E029C" w:rsidRPr="00B57DC8">
        <w:rPr>
          <w:rFonts w:asciiTheme="minorBidi" w:hAnsiTheme="minorBidi" w:cstheme="minorBidi"/>
          <w:rtl/>
        </w:rPr>
        <w:t>למכרז</w:t>
      </w:r>
      <w:r w:rsidRPr="00B57DC8">
        <w:rPr>
          <w:rFonts w:asciiTheme="minorBidi" w:hAnsiTheme="minorBidi" w:cstheme="minorBidi"/>
          <w:rtl/>
        </w:rPr>
        <w:t>.</w:t>
      </w:r>
    </w:p>
    <w:p w14:paraId="0D5EAF91" w14:textId="0090AE84" w:rsidR="00C368E3" w:rsidRPr="00B57DC8" w:rsidRDefault="000E58CE" w:rsidP="00742F93">
      <w:pPr>
        <w:widowControl w:val="0"/>
        <w:numPr>
          <w:ilvl w:val="1"/>
          <w:numId w:val="19"/>
        </w:numPr>
        <w:rPr>
          <w:rFonts w:asciiTheme="minorBidi" w:hAnsiTheme="minorBidi" w:cstheme="minorBidi"/>
        </w:rPr>
      </w:pPr>
      <w:bookmarkStart w:id="591" w:name="_Ref445030027"/>
      <w:r w:rsidRPr="00B57DC8">
        <w:rPr>
          <w:rFonts w:asciiTheme="minorBidi" w:hAnsiTheme="minorBidi" w:cstheme="minorBidi"/>
          <w:rtl/>
        </w:rPr>
        <w:t>תנאי ההצמדה מפורטים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נספח_פירוט_קביעת_הצמדה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12</w:t>
      </w:r>
      <w:r w:rsidRPr="00B57DC8">
        <w:rPr>
          <w:rFonts w:asciiTheme="minorBidi" w:hAnsiTheme="minorBidi" w:cstheme="minorBidi"/>
          <w:rtl/>
        </w:rPr>
        <w:fldChar w:fldCharType="end"/>
      </w:r>
      <w:r w:rsidR="00626DAB" w:rsidRPr="00B57DC8">
        <w:rPr>
          <w:rFonts w:asciiTheme="minorBidi" w:hAnsiTheme="minorBidi" w:cstheme="minorBidi"/>
          <w:rtl/>
        </w:rPr>
        <w:t xml:space="preserve"> </w:t>
      </w:r>
      <w:r w:rsidRPr="00B57DC8">
        <w:rPr>
          <w:rFonts w:asciiTheme="minorBidi" w:hAnsiTheme="minorBidi" w:cstheme="minorBidi"/>
          <w:rtl/>
        </w:rPr>
        <w:t>ה</w:t>
      </w:r>
      <w:r w:rsidR="002F3143" w:rsidRPr="00B57DC8">
        <w:rPr>
          <w:rFonts w:asciiTheme="minorBidi" w:hAnsiTheme="minorBidi" w:cstheme="minorBidi"/>
          <w:rtl/>
        </w:rPr>
        <w:t>מצורף בזה</w:t>
      </w:r>
      <w:r w:rsidRPr="00B57DC8">
        <w:rPr>
          <w:rFonts w:asciiTheme="minorBidi" w:hAnsiTheme="minorBidi" w:cstheme="minorBidi"/>
          <w:rtl/>
        </w:rPr>
        <w:t>.</w:t>
      </w:r>
      <w:bookmarkEnd w:id="591"/>
      <w:r w:rsidR="005328DD" w:rsidRPr="00B57DC8">
        <w:rPr>
          <w:rFonts w:asciiTheme="minorBidi" w:hAnsiTheme="minorBidi" w:cstheme="minorBidi"/>
          <w:rtl/>
        </w:rPr>
        <w:t xml:space="preserve"> </w:t>
      </w:r>
    </w:p>
    <w:p w14:paraId="13554088" w14:textId="77777777" w:rsidR="00B60FDD" w:rsidRPr="00B57DC8" w:rsidRDefault="004D2EF0" w:rsidP="00742F93">
      <w:pPr>
        <w:pStyle w:val="22"/>
        <w:keepNext w:val="0"/>
        <w:widowControl w:val="0"/>
        <w:numPr>
          <w:ilvl w:val="0"/>
          <w:numId w:val="19"/>
        </w:numPr>
        <w:rPr>
          <w:rFonts w:asciiTheme="minorBidi" w:hAnsiTheme="minorBidi" w:cstheme="minorBidi"/>
          <w:rtl/>
        </w:rPr>
      </w:pPr>
      <w:bookmarkStart w:id="592" w:name="_Toc378247013"/>
      <w:bookmarkStart w:id="593" w:name="_Toc378247268"/>
      <w:bookmarkStart w:id="594" w:name="_Toc378247269"/>
      <w:bookmarkStart w:id="595" w:name="_Toc378751258"/>
      <w:bookmarkStart w:id="596" w:name="_Toc31632391"/>
      <w:bookmarkStart w:id="597" w:name="_Ref93314786"/>
      <w:bookmarkStart w:id="598" w:name="_Toc162365625"/>
      <w:bookmarkStart w:id="599" w:name="_Toc184841872"/>
      <w:bookmarkStart w:id="600" w:name="_Toc285980545"/>
      <w:bookmarkStart w:id="601" w:name="_Toc365486674"/>
      <w:bookmarkEnd w:id="592"/>
      <w:bookmarkEnd w:id="593"/>
      <w:r w:rsidRPr="00B57DC8">
        <w:rPr>
          <w:rFonts w:asciiTheme="minorBidi" w:hAnsiTheme="minorBidi" w:cstheme="minorBidi"/>
          <w:rtl/>
        </w:rPr>
        <w:lastRenderedPageBreak/>
        <w:t>נספחים</w:t>
      </w:r>
      <w:bookmarkEnd w:id="594"/>
      <w:bookmarkEnd w:id="595"/>
      <w:bookmarkEnd w:id="596"/>
      <w:bookmarkEnd w:id="597"/>
      <w:bookmarkEnd w:id="598"/>
      <w:bookmarkEnd w:id="599"/>
    </w:p>
    <w:p w14:paraId="48995B1A" w14:textId="77777777" w:rsidR="00936ACE" w:rsidRPr="00B57DC8" w:rsidRDefault="00691F04" w:rsidP="0044567E">
      <w:pPr>
        <w:pStyle w:val="32"/>
        <w:keepNext/>
        <w:widowControl w:val="0"/>
        <w:rPr>
          <w:rFonts w:asciiTheme="minorBidi" w:hAnsiTheme="minorBidi" w:cstheme="minorBidi"/>
          <w:rtl/>
        </w:rPr>
      </w:pPr>
      <w:bookmarkStart w:id="602" w:name="_Toc378247270"/>
      <w:bookmarkStart w:id="603" w:name="_Toc378751259"/>
      <w:bookmarkStart w:id="604" w:name="_Toc31632392"/>
      <w:bookmarkStart w:id="605" w:name="_Toc162365626"/>
      <w:bookmarkStart w:id="606" w:name="_Toc184841873"/>
      <w:bookmarkEnd w:id="600"/>
      <w:r w:rsidRPr="00B57DC8">
        <w:rPr>
          <w:rFonts w:asciiTheme="minorBidi" w:hAnsiTheme="minorBidi" w:cstheme="minorBidi"/>
          <w:rtl/>
        </w:rPr>
        <w:t xml:space="preserve">מסמכים שעל המציע לצרף </w:t>
      </w:r>
      <w:r w:rsidR="00936ACE" w:rsidRPr="00B57DC8">
        <w:rPr>
          <w:rFonts w:asciiTheme="minorBidi" w:hAnsiTheme="minorBidi" w:cstheme="minorBidi"/>
          <w:rtl/>
        </w:rPr>
        <w:t>לפי</w:t>
      </w:r>
      <w:r w:rsidRPr="00B57DC8">
        <w:rPr>
          <w:rFonts w:asciiTheme="minorBidi" w:hAnsiTheme="minorBidi" w:cstheme="minorBidi"/>
          <w:rtl/>
        </w:rPr>
        <w:t xml:space="preserve"> תנאי הסף</w:t>
      </w:r>
      <w:bookmarkEnd w:id="601"/>
      <w:bookmarkEnd w:id="602"/>
      <w:bookmarkEnd w:id="603"/>
      <w:r w:rsidR="002B4BDF" w:rsidRPr="00B57DC8">
        <w:rPr>
          <w:rFonts w:asciiTheme="minorBidi" w:hAnsiTheme="minorBidi" w:cstheme="minorBidi"/>
          <w:rtl/>
        </w:rPr>
        <w:t xml:space="preserve"> הכלליים</w:t>
      </w:r>
      <w:bookmarkEnd w:id="604"/>
      <w:bookmarkEnd w:id="605"/>
      <w:bookmarkEnd w:id="606"/>
    </w:p>
    <w:tbl>
      <w:tblPr>
        <w:tblStyle w:val="aff2"/>
        <w:bidiVisual/>
        <w:tblW w:w="9355" w:type="dxa"/>
        <w:jc w:val="right"/>
        <w:tblLayout w:type="fixed"/>
        <w:tblLook w:val="0020" w:firstRow="1" w:lastRow="0" w:firstColumn="0" w:lastColumn="0" w:noHBand="0" w:noVBand="0"/>
        <w:tblCaption w:val="מסמכים שעל המציע לצרף לפי תנאי הסף הכלליים"/>
        <w:tblDescription w:val="מסמכים שעל המציע לצרף לפי תנאי הסף הכלליים"/>
      </w:tblPr>
      <w:tblGrid>
        <w:gridCol w:w="850"/>
        <w:gridCol w:w="851"/>
        <w:gridCol w:w="6406"/>
        <w:gridCol w:w="624"/>
        <w:gridCol w:w="624"/>
      </w:tblGrid>
      <w:tr w:rsidR="001074A8" w:rsidRPr="00B57DC8" w14:paraId="70E83F35" w14:textId="77777777" w:rsidTr="00231D12">
        <w:trPr>
          <w:trHeight w:val="56"/>
          <w:tblHeader/>
          <w:jc w:val="right"/>
        </w:trPr>
        <w:tc>
          <w:tcPr>
            <w:tcW w:w="850" w:type="dxa"/>
            <w:shd w:val="clear" w:color="auto" w:fill="F2F2F2" w:themeFill="background1" w:themeFillShade="F2"/>
          </w:tcPr>
          <w:p w14:paraId="3E48C90A" w14:textId="77777777" w:rsidR="001074A8" w:rsidRPr="00B57DC8" w:rsidRDefault="003A2125" w:rsidP="00F24278">
            <w:pPr>
              <w:widowControl w:val="0"/>
              <w:spacing w:before="60" w:after="60" w:line="240" w:lineRule="auto"/>
              <w:jc w:val="center"/>
              <w:rPr>
                <w:rFonts w:asciiTheme="minorBidi" w:hAnsiTheme="minorBidi" w:cstheme="minorBidi"/>
                <w:b/>
                <w:bCs/>
                <w:sz w:val="20"/>
                <w:szCs w:val="20"/>
                <w:rtl/>
              </w:rPr>
            </w:pPr>
            <w:r w:rsidRPr="00B57DC8">
              <w:rPr>
                <w:rFonts w:asciiTheme="minorBidi" w:hAnsiTheme="minorBidi" w:cstheme="minorBidi"/>
                <w:b/>
                <w:bCs/>
                <w:sz w:val="20"/>
                <w:szCs w:val="20"/>
                <w:rtl/>
              </w:rPr>
              <w:t>מספר</w:t>
            </w:r>
          </w:p>
        </w:tc>
        <w:tc>
          <w:tcPr>
            <w:tcW w:w="851" w:type="dxa"/>
            <w:shd w:val="clear" w:color="auto" w:fill="F2F2F2" w:themeFill="background1" w:themeFillShade="F2"/>
          </w:tcPr>
          <w:p w14:paraId="0955613F" w14:textId="77777777" w:rsidR="001074A8" w:rsidRPr="00B57DC8" w:rsidRDefault="001074A8" w:rsidP="00F24278">
            <w:pPr>
              <w:widowControl w:val="0"/>
              <w:spacing w:before="60" w:after="60" w:line="240" w:lineRule="auto"/>
              <w:jc w:val="center"/>
              <w:rPr>
                <w:rFonts w:asciiTheme="minorBidi" w:hAnsiTheme="minorBidi" w:cstheme="minorBidi"/>
                <w:b/>
                <w:bCs/>
                <w:sz w:val="20"/>
                <w:szCs w:val="20"/>
                <w:rtl/>
              </w:rPr>
            </w:pPr>
            <w:r w:rsidRPr="00B57DC8">
              <w:rPr>
                <w:rFonts w:asciiTheme="minorBidi" w:hAnsiTheme="minorBidi" w:cstheme="minorBidi"/>
                <w:b/>
                <w:bCs/>
                <w:sz w:val="20"/>
                <w:szCs w:val="20"/>
                <w:rtl/>
              </w:rPr>
              <w:t>סעיף במכרז</w:t>
            </w:r>
          </w:p>
        </w:tc>
        <w:tc>
          <w:tcPr>
            <w:tcW w:w="6406" w:type="dxa"/>
            <w:shd w:val="clear" w:color="auto" w:fill="F2F2F2" w:themeFill="background1" w:themeFillShade="F2"/>
          </w:tcPr>
          <w:p w14:paraId="2B8074D8" w14:textId="77777777" w:rsidR="001074A8" w:rsidRPr="00B57DC8" w:rsidRDefault="001074A8" w:rsidP="00F24278">
            <w:pPr>
              <w:widowControl w:val="0"/>
              <w:spacing w:before="60" w:after="60" w:line="240" w:lineRule="auto"/>
              <w:rPr>
                <w:rFonts w:asciiTheme="minorBidi" w:hAnsiTheme="minorBidi" w:cstheme="minorBidi"/>
                <w:b/>
                <w:bCs/>
                <w:sz w:val="20"/>
                <w:szCs w:val="20"/>
                <w:rtl/>
              </w:rPr>
            </w:pPr>
            <w:r w:rsidRPr="00B57DC8">
              <w:rPr>
                <w:rFonts w:asciiTheme="minorBidi" w:hAnsiTheme="minorBidi" w:cstheme="minorBidi"/>
                <w:b/>
                <w:bCs/>
                <w:sz w:val="20"/>
                <w:szCs w:val="20"/>
                <w:rtl/>
              </w:rPr>
              <w:t>תעודה/אישור</w:t>
            </w:r>
          </w:p>
        </w:tc>
        <w:tc>
          <w:tcPr>
            <w:tcW w:w="624" w:type="dxa"/>
            <w:shd w:val="clear" w:color="auto" w:fill="F2F2F2" w:themeFill="background1" w:themeFillShade="F2"/>
          </w:tcPr>
          <w:p w14:paraId="7A0F5CD4" w14:textId="77777777" w:rsidR="001074A8" w:rsidRPr="00B57DC8" w:rsidRDefault="001074A8" w:rsidP="00F24278">
            <w:pPr>
              <w:widowControl w:val="0"/>
              <w:spacing w:before="60" w:after="60" w:line="240" w:lineRule="auto"/>
              <w:jc w:val="center"/>
              <w:rPr>
                <w:rFonts w:asciiTheme="minorBidi" w:hAnsiTheme="minorBidi" w:cstheme="minorBidi"/>
                <w:b/>
                <w:bCs/>
                <w:sz w:val="20"/>
                <w:szCs w:val="20"/>
                <w:rtl/>
              </w:rPr>
            </w:pPr>
            <w:r w:rsidRPr="00B57DC8">
              <w:rPr>
                <w:rFonts w:asciiTheme="minorBidi" w:hAnsiTheme="minorBidi" w:cstheme="minorBidi"/>
                <w:b/>
                <w:bCs/>
                <w:sz w:val="20"/>
                <w:szCs w:val="20"/>
                <w:rtl/>
              </w:rPr>
              <w:t>קיים</w:t>
            </w:r>
          </w:p>
        </w:tc>
        <w:tc>
          <w:tcPr>
            <w:tcW w:w="624" w:type="dxa"/>
            <w:shd w:val="clear" w:color="auto" w:fill="F2F2F2" w:themeFill="background1" w:themeFillShade="F2"/>
          </w:tcPr>
          <w:p w14:paraId="3A693377" w14:textId="77777777" w:rsidR="001074A8" w:rsidRPr="00B57DC8" w:rsidRDefault="001074A8" w:rsidP="00F24278">
            <w:pPr>
              <w:widowControl w:val="0"/>
              <w:spacing w:before="60" w:after="60" w:line="240" w:lineRule="auto"/>
              <w:jc w:val="center"/>
              <w:rPr>
                <w:rFonts w:asciiTheme="minorBidi" w:hAnsiTheme="minorBidi" w:cstheme="minorBidi"/>
                <w:b/>
                <w:bCs/>
                <w:sz w:val="20"/>
                <w:szCs w:val="20"/>
                <w:rtl/>
              </w:rPr>
            </w:pPr>
            <w:r w:rsidRPr="00B57DC8">
              <w:rPr>
                <w:rFonts w:asciiTheme="minorBidi" w:hAnsiTheme="minorBidi" w:cstheme="minorBidi"/>
                <w:b/>
                <w:bCs/>
                <w:sz w:val="20"/>
                <w:szCs w:val="20"/>
                <w:rtl/>
              </w:rPr>
              <w:t>לא קיים</w:t>
            </w:r>
          </w:p>
        </w:tc>
      </w:tr>
      <w:tr w:rsidR="001074A8" w:rsidRPr="00B57DC8" w14:paraId="75AF62B7" w14:textId="77777777" w:rsidTr="00231D12">
        <w:trPr>
          <w:trHeight w:val="51"/>
          <w:jc w:val="right"/>
        </w:trPr>
        <w:tc>
          <w:tcPr>
            <w:tcW w:w="850" w:type="dxa"/>
          </w:tcPr>
          <w:p w14:paraId="18CDD270" w14:textId="77777777" w:rsidR="001074A8" w:rsidRPr="00B57DC8" w:rsidRDefault="001074A8" w:rsidP="00F24278">
            <w:pPr>
              <w:widowControl w:val="0"/>
              <w:numPr>
                <w:ilvl w:val="0"/>
                <w:numId w:val="7"/>
              </w:numPr>
              <w:spacing w:before="60" w:after="60" w:line="240" w:lineRule="auto"/>
              <w:jc w:val="center"/>
              <w:rPr>
                <w:rFonts w:asciiTheme="minorBidi" w:hAnsiTheme="minorBidi" w:cstheme="minorBidi"/>
                <w:sz w:val="20"/>
                <w:szCs w:val="20"/>
                <w:rtl/>
              </w:rPr>
            </w:pPr>
            <w:permStart w:id="455364006" w:edGrp="everyone" w:colFirst="3" w:colLast="3"/>
            <w:permStart w:id="606367071" w:edGrp="everyone" w:colFirst="4" w:colLast="4"/>
          </w:p>
        </w:tc>
        <w:tc>
          <w:tcPr>
            <w:tcW w:w="851" w:type="dxa"/>
          </w:tcPr>
          <w:p w14:paraId="2B0EC1AB" w14:textId="5E1AA509" w:rsidR="001074A8" w:rsidRPr="00B57DC8" w:rsidRDefault="001074A8" w:rsidP="00F24278">
            <w:pPr>
              <w:widowControl w:val="0"/>
              <w:spacing w:before="60" w:after="60" w:line="240" w:lineRule="auto"/>
              <w:jc w:val="center"/>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Ref384665050 \n \h</w:instrText>
            </w:r>
            <w:r w:rsidRPr="00B57DC8">
              <w:rPr>
                <w:rFonts w:asciiTheme="minorBidi" w:hAnsiTheme="minorBidi" w:cstheme="minorBidi"/>
                <w:sz w:val="20"/>
                <w:szCs w:val="20"/>
                <w:rtl/>
              </w:rPr>
              <w:instrText xml:space="preserve"> </w:instrText>
            </w:r>
            <w:r w:rsidR="001E7ECA" w:rsidRPr="00B57DC8">
              <w:rPr>
                <w:rFonts w:asciiTheme="minorBidi" w:hAnsiTheme="minorBidi" w:cstheme="minorBidi"/>
                <w:sz w:val="20"/>
                <w:szCs w:val="20"/>
                <w:rtl/>
              </w:rPr>
              <w:instrText xml:space="preserve"> \* </w:instrText>
            </w:r>
            <w:r w:rsidR="001E7ECA" w:rsidRPr="00B57DC8">
              <w:rPr>
                <w:rFonts w:asciiTheme="minorBidi" w:hAnsiTheme="minorBidi" w:cstheme="minorBidi"/>
                <w:sz w:val="20"/>
                <w:szCs w:val="20"/>
              </w:rPr>
              <w:instrText>MERGEFORMAT</w:instrText>
            </w:r>
            <w:r w:rsidR="001E7ECA"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3.1.1</w:t>
            </w:r>
            <w:r w:rsidRPr="00B57DC8">
              <w:rPr>
                <w:rFonts w:asciiTheme="minorBidi" w:hAnsiTheme="minorBidi" w:cstheme="minorBidi"/>
                <w:sz w:val="20"/>
                <w:szCs w:val="20"/>
                <w:rtl/>
              </w:rPr>
              <w:fldChar w:fldCharType="end"/>
            </w:r>
          </w:p>
        </w:tc>
        <w:tc>
          <w:tcPr>
            <w:tcW w:w="6406" w:type="dxa"/>
          </w:tcPr>
          <w:p w14:paraId="702892B0" w14:textId="70A8CD3C" w:rsidR="001074A8" w:rsidRPr="00B57DC8" w:rsidRDefault="001074A8" w:rsidP="00F24278">
            <w:pPr>
              <w:widowControl w:val="0"/>
              <w:spacing w:before="60" w:after="60"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תנאי_סף_אישור_רישום_במרשם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אישור על רישום המציע במרשם הרלוונטי, בהתאם לדין החל עליו</w:t>
            </w:r>
            <w:r w:rsidRPr="00B57DC8">
              <w:rPr>
                <w:rFonts w:asciiTheme="minorBidi" w:hAnsiTheme="minorBidi" w:cstheme="minorBidi"/>
                <w:sz w:val="20"/>
                <w:szCs w:val="20"/>
                <w:rtl/>
              </w:rPr>
              <w:fldChar w:fldCharType="end"/>
            </w:r>
            <w:r w:rsidR="0051561F" w:rsidRPr="00B57DC8">
              <w:rPr>
                <w:rFonts w:asciiTheme="minorBidi" w:hAnsiTheme="minorBidi" w:cstheme="minorBidi"/>
                <w:sz w:val="20"/>
                <w:szCs w:val="20"/>
                <w:rtl/>
              </w:rPr>
              <w:t>.</w:t>
            </w:r>
          </w:p>
        </w:tc>
        <w:tc>
          <w:tcPr>
            <w:tcW w:w="624" w:type="dxa"/>
          </w:tcPr>
          <w:p w14:paraId="5F905469" w14:textId="77777777" w:rsidR="001074A8" w:rsidRPr="00B57DC8" w:rsidRDefault="001074A8" w:rsidP="00F24278">
            <w:pPr>
              <w:widowControl w:val="0"/>
              <w:spacing w:before="60" w:after="60" w:line="240" w:lineRule="auto"/>
              <w:rPr>
                <w:rFonts w:asciiTheme="minorBidi" w:hAnsiTheme="minorBidi" w:cstheme="minorBidi"/>
                <w:sz w:val="20"/>
                <w:szCs w:val="20"/>
                <w:rtl/>
              </w:rPr>
            </w:pPr>
          </w:p>
        </w:tc>
        <w:tc>
          <w:tcPr>
            <w:tcW w:w="624" w:type="dxa"/>
          </w:tcPr>
          <w:p w14:paraId="3F031E54" w14:textId="77777777" w:rsidR="001074A8" w:rsidRPr="00B57DC8" w:rsidRDefault="001074A8" w:rsidP="00F24278">
            <w:pPr>
              <w:widowControl w:val="0"/>
              <w:spacing w:before="60" w:after="60" w:line="240" w:lineRule="auto"/>
              <w:rPr>
                <w:rFonts w:asciiTheme="minorBidi" w:hAnsiTheme="minorBidi" w:cstheme="minorBidi"/>
                <w:sz w:val="20"/>
                <w:szCs w:val="20"/>
                <w:rtl/>
              </w:rPr>
            </w:pPr>
          </w:p>
        </w:tc>
      </w:tr>
      <w:tr w:rsidR="001074A8" w:rsidRPr="00B57DC8" w14:paraId="38F0EBEB" w14:textId="77777777" w:rsidTr="00231D12">
        <w:trPr>
          <w:trHeight w:val="70"/>
          <w:jc w:val="right"/>
        </w:trPr>
        <w:tc>
          <w:tcPr>
            <w:tcW w:w="850" w:type="dxa"/>
          </w:tcPr>
          <w:p w14:paraId="646AFD64" w14:textId="77777777" w:rsidR="001074A8" w:rsidRPr="00B57DC8" w:rsidRDefault="001074A8" w:rsidP="00F24278">
            <w:pPr>
              <w:widowControl w:val="0"/>
              <w:numPr>
                <w:ilvl w:val="0"/>
                <w:numId w:val="7"/>
              </w:numPr>
              <w:spacing w:before="60" w:after="60" w:line="240" w:lineRule="auto"/>
              <w:jc w:val="center"/>
              <w:rPr>
                <w:rFonts w:asciiTheme="minorBidi" w:hAnsiTheme="minorBidi" w:cstheme="minorBidi"/>
                <w:sz w:val="20"/>
                <w:szCs w:val="20"/>
                <w:rtl/>
              </w:rPr>
            </w:pPr>
            <w:permStart w:id="85471575" w:edGrp="everyone" w:colFirst="3" w:colLast="3"/>
            <w:permStart w:id="1604418253" w:edGrp="everyone" w:colFirst="4" w:colLast="4"/>
            <w:permEnd w:id="455364006"/>
            <w:permEnd w:id="606367071"/>
          </w:p>
        </w:tc>
        <w:tc>
          <w:tcPr>
            <w:tcW w:w="851" w:type="dxa"/>
          </w:tcPr>
          <w:p w14:paraId="7787C95B" w14:textId="3CD0EA79" w:rsidR="001074A8" w:rsidRPr="00B57DC8" w:rsidRDefault="001074A8" w:rsidP="00F24278">
            <w:pPr>
              <w:widowControl w:val="0"/>
              <w:spacing w:before="60" w:after="60" w:line="240" w:lineRule="auto"/>
              <w:jc w:val="center"/>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Ref384665052 \n \h</w:instrText>
            </w:r>
            <w:r w:rsidRPr="00B57DC8">
              <w:rPr>
                <w:rFonts w:asciiTheme="minorBidi" w:hAnsiTheme="minorBidi" w:cstheme="minorBidi"/>
                <w:sz w:val="20"/>
                <w:szCs w:val="20"/>
                <w:rtl/>
              </w:rPr>
              <w:instrText xml:space="preserve"> </w:instrText>
            </w:r>
            <w:r w:rsidR="001E7ECA" w:rsidRPr="00B57DC8">
              <w:rPr>
                <w:rFonts w:asciiTheme="minorBidi" w:hAnsiTheme="minorBidi" w:cstheme="minorBidi"/>
                <w:sz w:val="20"/>
                <w:szCs w:val="20"/>
                <w:rtl/>
              </w:rPr>
              <w:instrText xml:space="preserve"> \* </w:instrText>
            </w:r>
            <w:r w:rsidR="001E7ECA" w:rsidRPr="00B57DC8">
              <w:rPr>
                <w:rFonts w:asciiTheme="minorBidi" w:hAnsiTheme="minorBidi" w:cstheme="minorBidi"/>
                <w:sz w:val="20"/>
                <w:szCs w:val="20"/>
              </w:rPr>
              <w:instrText>MERGEFORMAT</w:instrText>
            </w:r>
            <w:r w:rsidR="001E7ECA"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3.1.2</w:t>
            </w:r>
            <w:r w:rsidRPr="00B57DC8">
              <w:rPr>
                <w:rFonts w:asciiTheme="minorBidi" w:hAnsiTheme="minorBidi" w:cstheme="minorBidi"/>
                <w:sz w:val="20"/>
                <w:szCs w:val="20"/>
                <w:rtl/>
              </w:rPr>
              <w:fldChar w:fldCharType="end"/>
            </w:r>
          </w:p>
        </w:tc>
        <w:tc>
          <w:tcPr>
            <w:tcW w:w="6406" w:type="dxa"/>
          </w:tcPr>
          <w:p w14:paraId="2F4494B5" w14:textId="26D569E0" w:rsidR="001074A8" w:rsidRPr="00B57DC8" w:rsidRDefault="001074A8" w:rsidP="00F24278">
            <w:pPr>
              <w:widowControl w:val="0"/>
              <w:spacing w:before="60" w:after="60"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תנאי_סף_אישור_</w:instrText>
            </w:r>
            <w:r w:rsidR="00217BEE" w:rsidRPr="00B57DC8">
              <w:rPr>
                <w:rFonts w:asciiTheme="minorBidi" w:hAnsiTheme="minorBidi" w:cstheme="minorBidi"/>
                <w:sz w:val="20"/>
                <w:szCs w:val="20"/>
                <w:rtl/>
              </w:rPr>
              <w:instrText>1</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אישור עדכני ותקף על ניהול ספרים</w:t>
            </w:r>
            <w:r w:rsidRPr="00B57DC8">
              <w:rPr>
                <w:rFonts w:asciiTheme="minorBidi" w:hAnsiTheme="minorBidi" w:cstheme="minorBidi"/>
                <w:sz w:val="20"/>
                <w:szCs w:val="20"/>
                <w:rtl/>
              </w:rPr>
              <w:fldChar w:fldCharType="end"/>
            </w:r>
            <w:r w:rsidR="0051561F" w:rsidRPr="00B57DC8">
              <w:rPr>
                <w:rFonts w:asciiTheme="minorBidi" w:hAnsiTheme="minorBidi" w:cstheme="minorBidi"/>
                <w:sz w:val="20"/>
                <w:szCs w:val="20"/>
                <w:rtl/>
              </w:rPr>
              <w:t>.</w:t>
            </w:r>
          </w:p>
        </w:tc>
        <w:tc>
          <w:tcPr>
            <w:tcW w:w="624" w:type="dxa"/>
          </w:tcPr>
          <w:p w14:paraId="7509A5EA" w14:textId="77777777" w:rsidR="001074A8" w:rsidRPr="00B57DC8" w:rsidRDefault="001074A8" w:rsidP="00F24278">
            <w:pPr>
              <w:widowControl w:val="0"/>
              <w:spacing w:before="60" w:after="60" w:line="240" w:lineRule="auto"/>
              <w:rPr>
                <w:rFonts w:asciiTheme="minorBidi" w:hAnsiTheme="minorBidi" w:cstheme="minorBidi"/>
                <w:sz w:val="20"/>
                <w:szCs w:val="20"/>
                <w:rtl/>
              </w:rPr>
            </w:pPr>
          </w:p>
        </w:tc>
        <w:tc>
          <w:tcPr>
            <w:tcW w:w="624" w:type="dxa"/>
          </w:tcPr>
          <w:p w14:paraId="0E2EEAC3" w14:textId="77777777" w:rsidR="001074A8" w:rsidRPr="00B57DC8" w:rsidRDefault="001074A8" w:rsidP="00F24278">
            <w:pPr>
              <w:widowControl w:val="0"/>
              <w:spacing w:before="60" w:after="60" w:line="240" w:lineRule="auto"/>
              <w:rPr>
                <w:rFonts w:asciiTheme="minorBidi" w:hAnsiTheme="minorBidi" w:cstheme="minorBidi"/>
                <w:sz w:val="20"/>
                <w:szCs w:val="20"/>
                <w:rtl/>
              </w:rPr>
            </w:pPr>
          </w:p>
        </w:tc>
      </w:tr>
      <w:tr w:rsidR="00217BEE" w:rsidRPr="00B57DC8" w14:paraId="767BF915" w14:textId="77777777" w:rsidTr="00231D12">
        <w:trPr>
          <w:jc w:val="right"/>
        </w:trPr>
        <w:tc>
          <w:tcPr>
            <w:tcW w:w="850" w:type="dxa"/>
          </w:tcPr>
          <w:p w14:paraId="0D976F3D" w14:textId="77777777" w:rsidR="00217BEE" w:rsidRPr="00B57DC8" w:rsidRDefault="00217BEE" w:rsidP="00F24278">
            <w:pPr>
              <w:widowControl w:val="0"/>
              <w:numPr>
                <w:ilvl w:val="0"/>
                <w:numId w:val="7"/>
              </w:numPr>
              <w:spacing w:before="60" w:after="60" w:line="240" w:lineRule="auto"/>
              <w:jc w:val="center"/>
              <w:rPr>
                <w:rFonts w:asciiTheme="minorBidi" w:hAnsiTheme="minorBidi" w:cstheme="minorBidi"/>
                <w:sz w:val="20"/>
                <w:szCs w:val="20"/>
                <w:rtl/>
              </w:rPr>
            </w:pPr>
            <w:permStart w:id="57897501" w:edGrp="everyone" w:colFirst="3" w:colLast="3"/>
            <w:permStart w:id="1916741577" w:edGrp="everyone" w:colFirst="4" w:colLast="4"/>
            <w:permEnd w:id="85471575"/>
            <w:permEnd w:id="1604418253"/>
          </w:p>
        </w:tc>
        <w:tc>
          <w:tcPr>
            <w:tcW w:w="851" w:type="dxa"/>
          </w:tcPr>
          <w:p w14:paraId="05933AF9" w14:textId="3C7EDDFD" w:rsidR="00217BEE" w:rsidRPr="00B57DC8" w:rsidRDefault="00217BEE" w:rsidP="00F24278">
            <w:pPr>
              <w:widowControl w:val="0"/>
              <w:spacing w:before="60" w:after="60" w:line="240" w:lineRule="auto"/>
              <w:jc w:val="center"/>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Ref384665052 \n \h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3.1.2</w:t>
            </w:r>
            <w:r w:rsidRPr="00B57DC8">
              <w:rPr>
                <w:rFonts w:asciiTheme="minorBidi" w:hAnsiTheme="minorBidi" w:cstheme="minorBidi"/>
                <w:sz w:val="20"/>
                <w:szCs w:val="20"/>
                <w:rtl/>
              </w:rPr>
              <w:fldChar w:fldCharType="end"/>
            </w:r>
          </w:p>
        </w:tc>
        <w:tc>
          <w:tcPr>
            <w:tcW w:w="6406" w:type="dxa"/>
          </w:tcPr>
          <w:p w14:paraId="7C4A24B1" w14:textId="5C82F14E" w:rsidR="00217BEE" w:rsidRPr="00B57DC8" w:rsidRDefault="00217BEE" w:rsidP="00F24278">
            <w:pPr>
              <w:widowControl w:val="0"/>
              <w:spacing w:before="60" w:after="60"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תנאי_סף_אישור_פתיחה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אישור עדכני ותקף</w:t>
            </w:r>
            <w:r w:rsidRPr="00B57DC8">
              <w:rPr>
                <w:rFonts w:asciiTheme="minorBidi" w:hAnsiTheme="minorBidi" w:cstheme="minorBidi"/>
                <w:sz w:val="20"/>
                <w:szCs w:val="20"/>
                <w:rtl/>
              </w:rPr>
              <w:fldChar w:fldCharType="end"/>
            </w:r>
            <w:r w:rsidRPr="00B57DC8">
              <w:rPr>
                <w:rFonts w:asciiTheme="minorBidi" w:hAnsiTheme="minorBidi" w:cstheme="minorBidi"/>
                <w:sz w:val="20"/>
                <w:szCs w:val="20"/>
                <w:rtl/>
              </w:rPr>
              <w:t xml:space="preserve"> על </w:t>
            </w: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תנאי_סף_אישור_2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ניכוי מס במקור</w:t>
            </w:r>
            <w:r w:rsidRPr="00B57DC8">
              <w:rPr>
                <w:rFonts w:asciiTheme="minorBidi" w:hAnsiTheme="minorBidi" w:cstheme="minorBidi"/>
                <w:sz w:val="20"/>
                <w:szCs w:val="20"/>
                <w:rtl/>
              </w:rPr>
              <w:fldChar w:fldCharType="end"/>
            </w:r>
            <w:r w:rsidRPr="00B57DC8">
              <w:rPr>
                <w:rFonts w:asciiTheme="minorBidi" w:hAnsiTheme="minorBidi" w:cstheme="minorBidi"/>
                <w:sz w:val="20"/>
                <w:szCs w:val="20"/>
                <w:rtl/>
              </w:rPr>
              <w:t>.</w:t>
            </w:r>
          </w:p>
        </w:tc>
        <w:tc>
          <w:tcPr>
            <w:tcW w:w="624" w:type="dxa"/>
          </w:tcPr>
          <w:p w14:paraId="436E8A05" w14:textId="77777777" w:rsidR="00217BEE" w:rsidRPr="00B57DC8" w:rsidRDefault="00217BEE" w:rsidP="00F24278">
            <w:pPr>
              <w:widowControl w:val="0"/>
              <w:spacing w:before="60" w:after="60" w:line="240" w:lineRule="auto"/>
              <w:rPr>
                <w:rFonts w:asciiTheme="minorBidi" w:hAnsiTheme="minorBidi" w:cstheme="minorBidi"/>
                <w:sz w:val="20"/>
                <w:szCs w:val="20"/>
                <w:rtl/>
              </w:rPr>
            </w:pPr>
          </w:p>
        </w:tc>
        <w:tc>
          <w:tcPr>
            <w:tcW w:w="624" w:type="dxa"/>
          </w:tcPr>
          <w:p w14:paraId="02B1B511" w14:textId="77777777" w:rsidR="00217BEE" w:rsidRPr="00B57DC8" w:rsidRDefault="00217BEE" w:rsidP="00F24278">
            <w:pPr>
              <w:widowControl w:val="0"/>
              <w:spacing w:before="60" w:after="60" w:line="240" w:lineRule="auto"/>
              <w:rPr>
                <w:rFonts w:asciiTheme="minorBidi" w:hAnsiTheme="minorBidi" w:cstheme="minorBidi"/>
                <w:sz w:val="20"/>
                <w:szCs w:val="20"/>
                <w:rtl/>
              </w:rPr>
            </w:pPr>
          </w:p>
        </w:tc>
      </w:tr>
      <w:tr w:rsidR="00217BEE" w:rsidRPr="00B57DC8" w14:paraId="4CEC3F3C" w14:textId="77777777" w:rsidTr="00231D12">
        <w:trPr>
          <w:jc w:val="right"/>
        </w:trPr>
        <w:tc>
          <w:tcPr>
            <w:tcW w:w="850" w:type="dxa"/>
          </w:tcPr>
          <w:p w14:paraId="0D0F8568" w14:textId="77777777" w:rsidR="00217BEE" w:rsidRPr="00B57DC8" w:rsidRDefault="00217BEE" w:rsidP="00F24278">
            <w:pPr>
              <w:widowControl w:val="0"/>
              <w:numPr>
                <w:ilvl w:val="0"/>
                <w:numId w:val="7"/>
              </w:numPr>
              <w:spacing w:before="60" w:after="60" w:line="240" w:lineRule="auto"/>
              <w:jc w:val="center"/>
              <w:rPr>
                <w:rFonts w:asciiTheme="minorBidi" w:hAnsiTheme="minorBidi" w:cstheme="minorBidi"/>
                <w:sz w:val="20"/>
                <w:szCs w:val="20"/>
                <w:rtl/>
              </w:rPr>
            </w:pPr>
            <w:permStart w:id="1062287725" w:edGrp="everyone" w:colFirst="3" w:colLast="3"/>
            <w:permStart w:id="1265046934" w:edGrp="everyone" w:colFirst="4" w:colLast="4"/>
            <w:permEnd w:id="57897501"/>
            <w:permEnd w:id="1916741577"/>
          </w:p>
        </w:tc>
        <w:tc>
          <w:tcPr>
            <w:tcW w:w="851" w:type="dxa"/>
          </w:tcPr>
          <w:p w14:paraId="277DAB0B" w14:textId="366C5D0E" w:rsidR="00217BEE" w:rsidRPr="00B57DC8" w:rsidRDefault="00217BEE" w:rsidP="00F24278">
            <w:pPr>
              <w:widowControl w:val="0"/>
              <w:spacing w:before="60" w:after="60" w:line="240" w:lineRule="auto"/>
              <w:jc w:val="center"/>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Ref384665052 \n \h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3.1.2</w:t>
            </w:r>
            <w:r w:rsidRPr="00B57DC8">
              <w:rPr>
                <w:rFonts w:asciiTheme="minorBidi" w:hAnsiTheme="minorBidi" w:cstheme="minorBidi"/>
                <w:sz w:val="20"/>
                <w:szCs w:val="20"/>
                <w:rtl/>
              </w:rPr>
              <w:fldChar w:fldCharType="end"/>
            </w:r>
          </w:p>
        </w:tc>
        <w:tc>
          <w:tcPr>
            <w:tcW w:w="6406" w:type="dxa"/>
          </w:tcPr>
          <w:p w14:paraId="1B178AAF" w14:textId="014A603D" w:rsidR="00217BEE" w:rsidRPr="00B57DC8" w:rsidRDefault="00217BEE" w:rsidP="00F24278">
            <w:pPr>
              <w:widowControl w:val="0"/>
              <w:spacing w:before="60" w:after="60"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תנאי_סף_אישור_פתיחה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אישור עדכני ותקף</w:t>
            </w:r>
            <w:r w:rsidRPr="00B57DC8">
              <w:rPr>
                <w:rFonts w:asciiTheme="minorBidi" w:hAnsiTheme="minorBidi" w:cstheme="minorBidi"/>
                <w:sz w:val="20"/>
                <w:szCs w:val="20"/>
                <w:rtl/>
              </w:rPr>
              <w:fldChar w:fldCharType="end"/>
            </w:r>
            <w:r w:rsidRPr="00B57DC8">
              <w:rPr>
                <w:rFonts w:asciiTheme="minorBidi" w:hAnsiTheme="minorBidi" w:cstheme="minorBidi"/>
                <w:sz w:val="20"/>
                <w:szCs w:val="20"/>
                <w:rtl/>
              </w:rPr>
              <w:t xml:space="preserve"> על </w:t>
            </w: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תנאי_סף_אישור_3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רישום במע"מ</w:t>
            </w:r>
            <w:r w:rsidRPr="00B57DC8">
              <w:rPr>
                <w:rFonts w:asciiTheme="minorBidi" w:hAnsiTheme="minorBidi" w:cstheme="minorBidi"/>
                <w:sz w:val="20"/>
                <w:szCs w:val="20"/>
                <w:rtl/>
              </w:rPr>
              <w:fldChar w:fldCharType="end"/>
            </w:r>
            <w:r w:rsidRPr="00B57DC8">
              <w:rPr>
                <w:rFonts w:asciiTheme="minorBidi" w:hAnsiTheme="minorBidi" w:cstheme="minorBidi"/>
                <w:sz w:val="20"/>
                <w:szCs w:val="20"/>
                <w:rtl/>
              </w:rPr>
              <w:t>.</w:t>
            </w:r>
          </w:p>
        </w:tc>
        <w:tc>
          <w:tcPr>
            <w:tcW w:w="624" w:type="dxa"/>
          </w:tcPr>
          <w:p w14:paraId="71300C33" w14:textId="77777777" w:rsidR="00217BEE" w:rsidRPr="00B57DC8" w:rsidRDefault="00217BEE" w:rsidP="00F24278">
            <w:pPr>
              <w:widowControl w:val="0"/>
              <w:spacing w:before="60" w:after="60" w:line="240" w:lineRule="auto"/>
              <w:rPr>
                <w:rFonts w:asciiTheme="minorBidi" w:hAnsiTheme="minorBidi" w:cstheme="minorBidi"/>
                <w:sz w:val="20"/>
                <w:szCs w:val="20"/>
                <w:rtl/>
              </w:rPr>
            </w:pPr>
          </w:p>
        </w:tc>
        <w:tc>
          <w:tcPr>
            <w:tcW w:w="624" w:type="dxa"/>
          </w:tcPr>
          <w:p w14:paraId="5B50FC4F" w14:textId="77777777" w:rsidR="00217BEE" w:rsidRPr="00B57DC8" w:rsidRDefault="00217BEE" w:rsidP="00F24278">
            <w:pPr>
              <w:widowControl w:val="0"/>
              <w:spacing w:before="60" w:after="60" w:line="240" w:lineRule="auto"/>
              <w:rPr>
                <w:rFonts w:asciiTheme="minorBidi" w:hAnsiTheme="minorBidi" w:cstheme="minorBidi"/>
                <w:sz w:val="20"/>
                <w:szCs w:val="20"/>
                <w:rtl/>
              </w:rPr>
            </w:pPr>
          </w:p>
        </w:tc>
      </w:tr>
      <w:tr w:rsidR="00A64427" w:rsidRPr="00B57DC8" w14:paraId="4C1185C9" w14:textId="77777777" w:rsidTr="00231D12">
        <w:trPr>
          <w:jc w:val="right"/>
        </w:trPr>
        <w:tc>
          <w:tcPr>
            <w:tcW w:w="850" w:type="dxa"/>
          </w:tcPr>
          <w:p w14:paraId="5F2AC722" w14:textId="77777777" w:rsidR="00A64427" w:rsidRPr="00B57DC8" w:rsidRDefault="00A64427" w:rsidP="00F24278">
            <w:pPr>
              <w:widowControl w:val="0"/>
              <w:numPr>
                <w:ilvl w:val="0"/>
                <w:numId w:val="7"/>
              </w:numPr>
              <w:spacing w:before="60" w:after="60" w:line="240" w:lineRule="auto"/>
              <w:jc w:val="center"/>
              <w:rPr>
                <w:rFonts w:asciiTheme="minorBidi" w:hAnsiTheme="minorBidi" w:cstheme="minorBidi"/>
                <w:sz w:val="20"/>
                <w:szCs w:val="20"/>
                <w:rtl/>
              </w:rPr>
            </w:pPr>
            <w:permStart w:id="2140627236" w:edGrp="everyone" w:colFirst="3" w:colLast="3"/>
            <w:permStart w:id="240990745" w:edGrp="everyone" w:colFirst="4" w:colLast="4"/>
            <w:permEnd w:id="1062287725"/>
            <w:permEnd w:id="1265046934"/>
          </w:p>
        </w:tc>
        <w:tc>
          <w:tcPr>
            <w:tcW w:w="851" w:type="dxa"/>
          </w:tcPr>
          <w:p w14:paraId="07264EE1" w14:textId="3C88B6C9" w:rsidR="00A64427" w:rsidRPr="00B57DC8" w:rsidRDefault="00A64427" w:rsidP="00F24278">
            <w:pPr>
              <w:widowControl w:val="0"/>
              <w:spacing w:before="60" w:after="60" w:line="240" w:lineRule="auto"/>
              <w:jc w:val="center"/>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Ref384665052 \n \h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3.1.2</w:t>
            </w:r>
            <w:r w:rsidRPr="00B57DC8">
              <w:rPr>
                <w:rFonts w:asciiTheme="minorBidi" w:hAnsiTheme="minorBidi" w:cstheme="minorBidi"/>
                <w:sz w:val="20"/>
                <w:szCs w:val="20"/>
                <w:rtl/>
              </w:rPr>
              <w:fldChar w:fldCharType="end"/>
            </w:r>
          </w:p>
        </w:tc>
        <w:tc>
          <w:tcPr>
            <w:tcW w:w="6406" w:type="dxa"/>
          </w:tcPr>
          <w:p w14:paraId="63ACB3F3" w14:textId="17F93CBC" w:rsidR="00A64427" w:rsidRPr="00B57DC8" w:rsidRDefault="00A64427" w:rsidP="00F24278">
            <w:pPr>
              <w:widowControl w:val="0"/>
              <w:spacing w:before="60" w:after="60" w:line="240" w:lineRule="auto"/>
              <w:rPr>
                <w:rFonts w:asciiTheme="minorBidi" w:hAnsiTheme="minorBidi" w:cstheme="minorBidi"/>
                <w:sz w:val="20"/>
                <w:szCs w:val="20"/>
                <w:rtl/>
              </w:rPr>
            </w:pPr>
            <w:r w:rsidRPr="00B57DC8">
              <w:rPr>
                <w:rFonts w:asciiTheme="minorBidi" w:hAnsiTheme="minorBidi" w:cstheme="minorBidi"/>
                <w:sz w:val="20"/>
                <w:szCs w:val="20"/>
                <w:rtl/>
              </w:rPr>
              <w:t xml:space="preserve">אם המציע הינו איחוד עוסקים: </w:t>
            </w: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תנאי_סף_אישור_4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אישור כי הינו נכלל תחת איחוד העוסקים, כולל אסמכתא למספר הע.מ. / ח.פ. של המציע הכלולה באיחוד העוסקים</w:t>
            </w:r>
            <w:r w:rsidRPr="00B57DC8">
              <w:rPr>
                <w:rFonts w:asciiTheme="minorBidi" w:hAnsiTheme="minorBidi" w:cstheme="minorBidi"/>
                <w:sz w:val="20"/>
                <w:szCs w:val="20"/>
                <w:rtl/>
              </w:rPr>
              <w:fldChar w:fldCharType="end"/>
            </w:r>
            <w:r w:rsidRPr="00B57DC8">
              <w:rPr>
                <w:rFonts w:asciiTheme="minorBidi" w:hAnsiTheme="minorBidi" w:cstheme="minorBidi"/>
                <w:sz w:val="20"/>
                <w:szCs w:val="20"/>
                <w:rtl/>
              </w:rPr>
              <w:t>.</w:t>
            </w:r>
          </w:p>
        </w:tc>
        <w:tc>
          <w:tcPr>
            <w:tcW w:w="624" w:type="dxa"/>
          </w:tcPr>
          <w:p w14:paraId="7380638A" w14:textId="77777777" w:rsidR="00A64427" w:rsidRPr="00B57DC8" w:rsidRDefault="00A64427" w:rsidP="00F24278">
            <w:pPr>
              <w:widowControl w:val="0"/>
              <w:spacing w:before="60" w:after="60" w:line="240" w:lineRule="auto"/>
              <w:rPr>
                <w:rFonts w:asciiTheme="minorBidi" w:hAnsiTheme="minorBidi" w:cstheme="minorBidi"/>
                <w:sz w:val="20"/>
                <w:szCs w:val="20"/>
                <w:rtl/>
              </w:rPr>
            </w:pPr>
          </w:p>
        </w:tc>
        <w:tc>
          <w:tcPr>
            <w:tcW w:w="624" w:type="dxa"/>
          </w:tcPr>
          <w:p w14:paraId="1F77A56A" w14:textId="77777777" w:rsidR="00A64427" w:rsidRPr="00B57DC8" w:rsidRDefault="00A64427" w:rsidP="00F24278">
            <w:pPr>
              <w:widowControl w:val="0"/>
              <w:spacing w:before="60" w:after="60" w:line="240" w:lineRule="auto"/>
              <w:rPr>
                <w:rFonts w:asciiTheme="minorBidi" w:hAnsiTheme="minorBidi" w:cstheme="minorBidi"/>
                <w:sz w:val="20"/>
                <w:szCs w:val="20"/>
                <w:rtl/>
              </w:rPr>
            </w:pPr>
          </w:p>
        </w:tc>
      </w:tr>
      <w:tr w:rsidR="00A64427" w:rsidRPr="00B57DC8" w14:paraId="37FE8DCE" w14:textId="77777777" w:rsidTr="00231D12">
        <w:trPr>
          <w:jc w:val="right"/>
        </w:trPr>
        <w:tc>
          <w:tcPr>
            <w:tcW w:w="850" w:type="dxa"/>
          </w:tcPr>
          <w:p w14:paraId="453FC62F" w14:textId="77777777" w:rsidR="00A64427" w:rsidRPr="00B57DC8" w:rsidRDefault="00A64427" w:rsidP="00F24278">
            <w:pPr>
              <w:widowControl w:val="0"/>
              <w:numPr>
                <w:ilvl w:val="0"/>
                <w:numId w:val="7"/>
              </w:numPr>
              <w:spacing w:before="60" w:after="60" w:line="240" w:lineRule="auto"/>
              <w:jc w:val="center"/>
              <w:rPr>
                <w:rFonts w:asciiTheme="minorBidi" w:hAnsiTheme="minorBidi" w:cstheme="minorBidi"/>
                <w:sz w:val="20"/>
                <w:szCs w:val="20"/>
                <w:rtl/>
              </w:rPr>
            </w:pPr>
            <w:permStart w:id="1095315930" w:edGrp="everyone" w:colFirst="3" w:colLast="3"/>
            <w:permStart w:id="1879669073" w:edGrp="everyone" w:colFirst="4" w:colLast="4"/>
            <w:permEnd w:id="2140627236"/>
            <w:permEnd w:id="240990745"/>
          </w:p>
        </w:tc>
        <w:tc>
          <w:tcPr>
            <w:tcW w:w="851" w:type="dxa"/>
          </w:tcPr>
          <w:p w14:paraId="3AA2DB75" w14:textId="23A64AC2" w:rsidR="00A64427" w:rsidRPr="00B57DC8" w:rsidRDefault="008C23CF" w:rsidP="00F24278">
            <w:pPr>
              <w:widowControl w:val="0"/>
              <w:spacing w:before="60" w:after="60" w:line="240" w:lineRule="auto"/>
              <w:jc w:val="center"/>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Ref101348643 \r \h</w:instrText>
            </w:r>
            <w:r w:rsidRPr="00B57DC8">
              <w:rPr>
                <w:rFonts w:asciiTheme="minorBidi" w:hAnsiTheme="minorBidi" w:cstheme="minorBidi"/>
                <w:sz w:val="20"/>
                <w:szCs w:val="20"/>
                <w:rtl/>
              </w:rPr>
              <w:instrText xml:space="preserve"> </w:instrText>
            </w:r>
            <w:r w:rsidR="00B57DC8">
              <w:rPr>
                <w:rFonts w:asciiTheme="minorBidi" w:hAnsiTheme="minorBidi" w:cstheme="minorBidi"/>
                <w:sz w:val="20"/>
                <w:szCs w:val="20"/>
                <w:rtl/>
              </w:rPr>
              <w:instrText xml:space="preserve"> \* </w:instrText>
            </w:r>
            <w:r w:rsidR="00B57DC8">
              <w:rPr>
                <w:rFonts w:asciiTheme="minorBidi" w:hAnsiTheme="minorBidi" w:cstheme="minorBidi"/>
                <w:sz w:val="20"/>
                <w:szCs w:val="20"/>
              </w:rPr>
              <w:instrText>MERGEFORMAT</w:instrText>
            </w:r>
            <w:r w:rsid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3.1.3</w:t>
            </w:r>
            <w:r w:rsidRPr="00B57DC8">
              <w:rPr>
                <w:rFonts w:asciiTheme="minorBidi" w:hAnsiTheme="minorBidi" w:cstheme="minorBidi"/>
                <w:sz w:val="20"/>
                <w:szCs w:val="20"/>
                <w:rtl/>
              </w:rPr>
              <w:fldChar w:fldCharType="end"/>
            </w:r>
          </w:p>
        </w:tc>
        <w:tc>
          <w:tcPr>
            <w:tcW w:w="6406" w:type="dxa"/>
          </w:tcPr>
          <w:p w14:paraId="68FBADC8" w14:textId="77777777" w:rsidR="007D641B" w:rsidRPr="00B57DC8" w:rsidRDefault="00D547B6" w:rsidP="007D641B">
            <w:pPr>
              <w:spacing w:before="60" w:after="60" w:line="240" w:lineRule="auto"/>
              <w:rPr>
                <w:rFonts w:asciiTheme="minorBidi" w:hAnsiTheme="minorBidi" w:cstheme="minorBidi"/>
              </w:rPr>
            </w:pPr>
            <w:r w:rsidRPr="00B57DC8">
              <w:rPr>
                <w:rFonts w:asciiTheme="minorBidi" w:hAnsiTheme="minorBidi" w:cstheme="minorBidi" w:hint="cs"/>
                <w:sz w:val="20"/>
                <w:szCs w:val="20"/>
                <w:rtl/>
              </w:rPr>
              <w:fldChar w:fldCharType="begin"/>
            </w:r>
            <w:r w:rsidRPr="00B57DC8">
              <w:rPr>
                <w:rFonts w:asciiTheme="minorBidi" w:hAnsiTheme="minorBidi" w:cstheme="minorBidi" w:hint="cs"/>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hint="cs"/>
                <w:sz w:val="20"/>
                <w:szCs w:val="20"/>
                <w:rtl/>
              </w:rPr>
              <w:instrText xml:space="preserve">  תנאי_סף_עמותות \</w:instrText>
            </w:r>
            <w:r w:rsidRPr="00B57DC8">
              <w:rPr>
                <w:rFonts w:asciiTheme="minorBidi" w:hAnsiTheme="minorBidi" w:cstheme="minorBidi"/>
                <w:sz w:val="20"/>
                <w:szCs w:val="20"/>
              </w:rPr>
              <w:instrText>h  \* 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hint="cs"/>
                <w:sz w:val="20"/>
                <w:szCs w:val="20"/>
                <w:rtl/>
              </w:rPr>
            </w:r>
            <w:r w:rsidRPr="00B57DC8">
              <w:rPr>
                <w:rFonts w:asciiTheme="minorBidi" w:hAnsiTheme="minorBidi" w:cstheme="minorBidi" w:hint="cs"/>
                <w:sz w:val="20"/>
                <w:szCs w:val="20"/>
                <w:rtl/>
              </w:rPr>
              <w:fldChar w:fldCharType="separate"/>
            </w:r>
            <w:r w:rsidR="007D641B" w:rsidRPr="007D641B">
              <w:rPr>
                <w:rFonts w:asciiTheme="minorBidi" w:hAnsiTheme="minorBidi" w:cstheme="minorBidi"/>
                <w:sz w:val="20"/>
                <w:szCs w:val="20"/>
                <w:rtl/>
              </w:rPr>
              <w:t>תצהיר המאומת על ידי עורך דין בדבר העסקת עובדים עם מוגבלות בהתאם לחוק עסקאות גופים ציבוריים, תשל"ו-1976 ולחוק שוויון זכויות לאנשים עם מוגבלות</w:t>
            </w:r>
            <w:r w:rsidR="007D641B" w:rsidRPr="000E74FC">
              <w:rPr>
                <w:rFonts w:asciiTheme="minorBidi" w:hAnsiTheme="minorBidi" w:cstheme="minorBidi"/>
                <w:u w:color="0000BA"/>
                <w:rtl/>
              </w:rPr>
              <w:t>, התשנ"ח 1998</w:t>
            </w:r>
            <w:r w:rsidR="007D641B" w:rsidRPr="00B57DC8">
              <w:rPr>
                <w:rFonts w:asciiTheme="minorBidi" w:hAnsiTheme="minorBidi" w:cstheme="minorBidi"/>
                <w:rtl/>
              </w:rPr>
              <w:t xml:space="preserve"> בנוסח המצורף כנספח</w:t>
            </w:r>
            <w:r w:rsidR="007D641B" w:rsidRPr="007D641B">
              <w:rPr>
                <w:rFonts w:asciiTheme="minorBidi" w:hAnsiTheme="minorBidi" w:cstheme="minorBidi"/>
                <w:rtl/>
              </w:rPr>
              <w:t xml:space="preserve"> ד'</w:t>
            </w:r>
            <w:r w:rsidR="007D641B" w:rsidRPr="00B57DC8">
              <w:rPr>
                <w:rFonts w:asciiTheme="minorBidi" w:hAnsiTheme="minorBidi" w:cstheme="minorBidi"/>
                <w:rtl/>
              </w:rPr>
              <w:t xml:space="preserve"> למכרז.</w:t>
            </w:r>
          </w:p>
          <w:p w14:paraId="1A46D35C" w14:textId="77777777" w:rsidR="007D641B" w:rsidRPr="007D641B" w:rsidRDefault="007D641B" w:rsidP="007D641B">
            <w:pPr>
              <w:pStyle w:val="affff0"/>
              <w:numPr>
                <w:ilvl w:val="0"/>
                <w:numId w:val="45"/>
              </w:numPr>
              <w:ind w:left="357" w:hanging="357"/>
              <w:rPr>
                <w:rFonts w:asciiTheme="minorBidi" w:hAnsiTheme="minorBidi" w:cstheme="minorBidi"/>
                <w:sz w:val="20"/>
                <w:szCs w:val="20"/>
              </w:rPr>
            </w:pPr>
            <w:r w:rsidRPr="007D641B">
              <w:rPr>
                <w:rFonts w:asciiTheme="minorBidi" w:hAnsiTheme="minorBidi" w:cstheme="minorBidi"/>
                <w:b/>
                <w:bCs/>
                <w:sz w:val="20"/>
                <w:szCs w:val="20"/>
                <w:rtl/>
              </w:rPr>
              <w:t>אם המציע הוא</w:t>
            </w:r>
            <w:r w:rsidRPr="007D641B">
              <w:rPr>
                <w:rFonts w:asciiTheme="minorBidi" w:hAnsiTheme="minorBidi" w:cstheme="minorBidi" w:hint="cs"/>
                <w:b/>
                <w:bCs/>
                <w:sz w:val="20"/>
                <w:szCs w:val="20"/>
                <w:rtl/>
              </w:rPr>
              <w:t xml:space="preserve"> אגודה עות'מאני</w:t>
            </w:r>
            <w:r w:rsidRPr="007D641B">
              <w:rPr>
                <w:rFonts w:asciiTheme="minorBidi" w:hAnsiTheme="minorBidi" w:cstheme="minorBidi" w:hint="eastAsia"/>
                <w:b/>
                <w:bCs/>
                <w:sz w:val="20"/>
                <w:szCs w:val="20"/>
                <w:rtl/>
              </w:rPr>
              <w:t>ת</w:t>
            </w:r>
            <w:r w:rsidRPr="007D641B">
              <w:rPr>
                <w:rFonts w:asciiTheme="minorBidi" w:hAnsiTheme="minorBidi" w:cstheme="minorBidi" w:hint="cs"/>
                <w:b/>
                <w:bCs/>
                <w:sz w:val="20"/>
                <w:szCs w:val="20"/>
                <w:rtl/>
              </w:rPr>
              <w:t>,</w:t>
            </w:r>
            <w:r w:rsidRPr="007D641B">
              <w:rPr>
                <w:rFonts w:asciiTheme="minorBidi" w:hAnsiTheme="minorBidi" w:cstheme="minorBidi"/>
                <w:b/>
                <w:bCs/>
                <w:sz w:val="20"/>
                <w:szCs w:val="20"/>
                <w:rtl/>
              </w:rPr>
              <w:t xml:space="preserve"> עמותה</w:t>
            </w:r>
            <w:r w:rsidRPr="007D641B">
              <w:rPr>
                <w:rFonts w:asciiTheme="minorBidi" w:hAnsiTheme="minorBidi" w:cstheme="minorBidi" w:hint="cs"/>
                <w:b/>
                <w:bCs/>
                <w:sz w:val="20"/>
                <w:szCs w:val="20"/>
                <w:rtl/>
              </w:rPr>
              <w:t>,</w:t>
            </w:r>
            <w:r w:rsidRPr="007D641B">
              <w:rPr>
                <w:rFonts w:asciiTheme="minorBidi" w:hAnsiTheme="minorBidi" w:cstheme="minorBidi"/>
                <w:b/>
                <w:bCs/>
                <w:sz w:val="20"/>
                <w:szCs w:val="20"/>
                <w:rtl/>
              </w:rPr>
              <w:t xml:space="preserve"> חברה לתועלת הציבור (חל"צ) או הקדש, עליו לצרף להצעתו את המסמכים הבאים לפי העניין</w:t>
            </w:r>
            <w:r w:rsidRPr="007D641B">
              <w:rPr>
                <w:rFonts w:asciiTheme="minorBidi" w:hAnsiTheme="minorBidi" w:cstheme="minorBidi"/>
                <w:sz w:val="20"/>
                <w:szCs w:val="20"/>
                <w:rtl/>
              </w:rPr>
              <w:t>:</w:t>
            </w:r>
          </w:p>
          <w:p w14:paraId="2A273402" w14:textId="77777777" w:rsidR="007D641B" w:rsidRPr="00B57DC8" w:rsidRDefault="007D641B" w:rsidP="007D641B">
            <w:pPr>
              <w:pStyle w:val="affff0"/>
              <w:numPr>
                <w:ilvl w:val="0"/>
                <w:numId w:val="45"/>
              </w:numPr>
              <w:ind w:left="357" w:hanging="357"/>
              <w:rPr>
                <w:rFonts w:asciiTheme="minorBidi" w:hAnsiTheme="minorBidi" w:cstheme="minorBidi"/>
              </w:rPr>
            </w:pPr>
            <w:r w:rsidRPr="007D641B">
              <w:rPr>
                <w:rFonts w:asciiTheme="minorBidi" w:hAnsiTheme="minorBidi" w:cstheme="minorBidi" w:hint="cs"/>
                <w:sz w:val="20"/>
                <w:szCs w:val="20"/>
                <w:rtl/>
              </w:rPr>
              <w:t xml:space="preserve">עבור </w:t>
            </w:r>
            <w:r w:rsidRPr="007D641B">
              <w:rPr>
                <w:rFonts w:asciiTheme="minorBidi" w:hAnsiTheme="minorBidi" w:cstheme="minorBidi"/>
                <w:sz w:val="20"/>
                <w:szCs w:val="20"/>
                <w:rtl/>
              </w:rPr>
              <w:t>עמותה</w:t>
            </w:r>
            <w:r w:rsidRPr="007D641B">
              <w:rPr>
                <w:rFonts w:asciiTheme="minorBidi" w:hAnsiTheme="minorBidi" w:cstheme="minorBidi" w:hint="cs"/>
                <w:sz w:val="20"/>
                <w:szCs w:val="20"/>
                <w:rtl/>
              </w:rPr>
              <w:t>,</w:t>
            </w:r>
            <w:r w:rsidRPr="007D641B">
              <w:rPr>
                <w:rFonts w:asciiTheme="minorBidi" w:hAnsiTheme="minorBidi" w:cstheme="minorBidi"/>
                <w:sz w:val="20"/>
                <w:szCs w:val="20"/>
                <w:rtl/>
              </w:rPr>
              <w:t xml:space="preserve"> חברה לתועלת הציבור (חל"צ) או הקדש </w:t>
            </w:r>
            <w:r w:rsidRPr="007D641B">
              <w:rPr>
                <w:rFonts w:asciiTheme="minorBidi" w:hAnsiTheme="minorBidi" w:cstheme="minorBidi" w:hint="cs"/>
                <w:sz w:val="20"/>
                <w:szCs w:val="20"/>
                <w:rtl/>
              </w:rPr>
              <w:t>במקרה בו</w:t>
            </w:r>
            <w:r w:rsidRPr="007D641B">
              <w:rPr>
                <w:rFonts w:asciiTheme="minorBidi" w:hAnsiTheme="minorBidi" w:cstheme="minorBidi"/>
                <w:sz w:val="20"/>
                <w:szCs w:val="20"/>
                <w:rtl/>
              </w:rPr>
              <w:t xml:space="preserve"> חלפו שנתיים מיום רישום המציע כעמותה או </w:t>
            </w:r>
            <w:r w:rsidRPr="007D641B">
              <w:rPr>
                <w:rFonts w:asciiTheme="minorBidi" w:hAnsiTheme="minorBidi" w:cstheme="minorBidi"/>
                <w:noProof/>
                <w:sz w:val="20"/>
                <w:szCs w:val="20"/>
                <w:rtl/>
              </w:rPr>
              <w:t>חל</w:t>
            </w:r>
            <w:r w:rsidRPr="007D641B">
              <w:rPr>
                <w:rFonts w:asciiTheme="minorBidi" w:hAnsiTheme="minorBidi" w:cstheme="minorBidi"/>
                <w:sz w:val="20"/>
                <w:szCs w:val="20"/>
                <w:rtl/>
              </w:rPr>
              <w:t>"צ</w:t>
            </w:r>
            <w:r w:rsidRPr="00B57DC8">
              <w:rPr>
                <w:rFonts w:asciiTheme="minorBidi" w:hAnsiTheme="minorBidi" w:cstheme="minorBidi"/>
                <w:b/>
                <w:bCs/>
                <w:rtl/>
              </w:rPr>
              <w:t xml:space="preserve"> או הקדש</w:t>
            </w:r>
            <w:r w:rsidRPr="00B57DC8">
              <w:rPr>
                <w:rFonts w:asciiTheme="minorBidi" w:hAnsiTheme="minorBidi" w:cstheme="minorBidi"/>
                <w:rtl/>
              </w:rPr>
              <w:t xml:space="preserve"> – על המציע לצרף אישור מטעם רשם העמותות, או רשם ההקדשות, לפי העניין, על ניהול תקין, תקף לשנת </w:t>
            </w:r>
            <w:r>
              <w:rPr>
                <w:rFonts w:asciiTheme="minorBidi" w:hAnsiTheme="minorBidi" w:cstheme="minorBidi"/>
                <w:noProof/>
                <w:rtl/>
              </w:rPr>
              <w:t>2024</w:t>
            </w:r>
            <w:r w:rsidRPr="00B57DC8">
              <w:rPr>
                <w:rFonts w:asciiTheme="minorBidi" w:hAnsiTheme="minorBidi" w:cstheme="minorBidi"/>
                <w:noProof/>
                <w:rtl/>
              </w:rPr>
              <w:t>.</w:t>
            </w:r>
            <w:r w:rsidRPr="00B57DC8">
              <w:rPr>
                <w:rFonts w:asciiTheme="minorBidi" w:hAnsiTheme="minorBidi" w:cstheme="minorBidi"/>
                <w:rtl/>
              </w:rPr>
              <w:t xml:space="preserve"> </w:t>
            </w:r>
          </w:p>
          <w:p w14:paraId="14C9DDF1" w14:textId="37CD78F4" w:rsidR="00A64427" w:rsidRPr="00B57DC8" w:rsidRDefault="007D641B" w:rsidP="00EB7F69">
            <w:pPr>
              <w:pStyle w:val="affff0"/>
              <w:widowControl w:val="0"/>
              <w:numPr>
                <w:ilvl w:val="0"/>
                <w:numId w:val="45"/>
              </w:numPr>
              <w:tabs>
                <w:tab w:val="num" w:pos="0"/>
              </w:tabs>
              <w:ind w:left="357" w:hanging="357"/>
              <w:rPr>
                <w:rFonts w:asciiTheme="minorBidi" w:hAnsiTheme="minorBidi" w:cstheme="minorBidi"/>
                <w:sz w:val="20"/>
                <w:szCs w:val="20"/>
                <w:rtl/>
              </w:rPr>
            </w:pPr>
            <w:r w:rsidRPr="007D641B">
              <w:rPr>
                <w:rFonts w:asciiTheme="minorBidi" w:hAnsiTheme="minorBidi" w:cstheme="minorBidi" w:hint="cs"/>
                <w:b/>
                <w:bCs/>
                <w:sz w:val="20"/>
                <w:szCs w:val="20"/>
                <w:rtl/>
              </w:rPr>
              <w:t xml:space="preserve">עבור </w:t>
            </w:r>
            <w:r w:rsidRPr="007D641B">
              <w:rPr>
                <w:rFonts w:asciiTheme="minorBidi" w:hAnsiTheme="minorBidi" w:cstheme="minorBidi"/>
                <w:b/>
                <w:bCs/>
                <w:sz w:val="20"/>
                <w:szCs w:val="20"/>
                <w:rtl/>
              </w:rPr>
              <w:t>עמותה</w:t>
            </w:r>
            <w:r w:rsidRPr="007D641B">
              <w:rPr>
                <w:rFonts w:asciiTheme="minorBidi" w:hAnsiTheme="minorBidi" w:cstheme="minorBidi" w:hint="cs"/>
                <w:b/>
                <w:bCs/>
                <w:sz w:val="20"/>
                <w:szCs w:val="20"/>
                <w:rtl/>
              </w:rPr>
              <w:t>,</w:t>
            </w:r>
            <w:r w:rsidRPr="007D641B">
              <w:rPr>
                <w:rFonts w:asciiTheme="minorBidi" w:hAnsiTheme="minorBidi" w:cstheme="minorBidi"/>
                <w:b/>
                <w:bCs/>
                <w:sz w:val="20"/>
                <w:szCs w:val="20"/>
                <w:rtl/>
              </w:rPr>
              <w:t xml:space="preserve"> חברה לתועלת הציבור (חל"צ) או הקדש </w:t>
            </w:r>
            <w:r w:rsidRPr="007D641B">
              <w:rPr>
                <w:rFonts w:asciiTheme="minorBidi" w:hAnsiTheme="minorBidi" w:cstheme="minorBidi" w:hint="cs"/>
                <w:b/>
                <w:bCs/>
                <w:sz w:val="20"/>
                <w:szCs w:val="20"/>
                <w:rtl/>
              </w:rPr>
              <w:t>במקרה בו</w:t>
            </w:r>
            <w:r w:rsidRPr="007D641B">
              <w:rPr>
                <w:rFonts w:asciiTheme="minorBidi" w:hAnsiTheme="minorBidi" w:cstheme="minorBidi"/>
                <w:b/>
                <w:bCs/>
                <w:sz w:val="20"/>
                <w:szCs w:val="20"/>
                <w:rtl/>
              </w:rPr>
              <w:t xml:space="preserve"> </w:t>
            </w:r>
            <w:r w:rsidRPr="007D641B">
              <w:rPr>
                <w:rFonts w:asciiTheme="minorBidi" w:hAnsiTheme="minorBidi" w:cstheme="minorBidi" w:hint="cs"/>
                <w:b/>
                <w:bCs/>
                <w:sz w:val="20"/>
                <w:szCs w:val="20"/>
                <w:rtl/>
              </w:rPr>
              <w:t xml:space="preserve">לא </w:t>
            </w:r>
            <w:r w:rsidRPr="007D641B">
              <w:rPr>
                <w:rFonts w:asciiTheme="minorBidi" w:hAnsiTheme="minorBidi" w:cstheme="minorBidi"/>
                <w:b/>
                <w:bCs/>
                <w:sz w:val="20"/>
                <w:szCs w:val="20"/>
                <w:rtl/>
              </w:rPr>
              <w:t xml:space="preserve">חלפו שנתיים מיום רישום המציע כעמותה או חל"צ או הקדש </w:t>
            </w:r>
            <w:r w:rsidRPr="007D641B">
              <w:rPr>
                <w:rFonts w:asciiTheme="minorBidi" w:hAnsiTheme="minorBidi" w:cstheme="minorBidi" w:hint="cs"/>
                <w:b/>
                <w:bCs/>
                <w:sz w:val="20"/>
                <w:szCs w:val="20"/>
                <w:rtl/>
              </w:rPr>
              <w:t>או עבור אגודה עות'מאני</w:t>
            </w:r>
            <w:r w:rsidRPr="007D641B">
              <w:rPr>
                <w:rFonts w:asciiTheme="minorBidi" w:hAnsiTheme="minorBidi" w:cstheme="minorBidi" w:hint="eastAsia"/>
                <w:b/>
                <w:bCs/>
                <w:sz w:val="20"/>
                <w:szCs w:val="20"/>
                <w:rtl/>
              </w:rPr>
              <w:t>ת</w:t>
            </w:r>
            <w:r w:rsidRPr="007D641B">
              <w:rPr>
                <w:rFonts w:asciiTheme="minorBidi" w:hAnsiTheme="minorBidi" w:cstheme="minorBidi" w:hint="cs"/>
                <w:sz w:val="20"/>
                <w:szCs w:val="20"/>
                <w:rtl/>
              </w:rPr>
              <w:t xml:space="preserve"> </w:t>
            </w:r>
            <w:r w:rsidRPr="007D641B">
              <w:rPr>
                <w:rFonts w:asciiTheme="minorBidi" w:hAnsiTheme="minorBidi" w:cstheme="minorBidi"/>
                <w:sz w:val="20"/>
                <w:szCs w:val="20"/>
                <w:rtl/>
              </w:rPr>
              <w:t xml:space="preserve">– על המציע לצרף אישור מטעם </w:t>
            </w:r>
            <w:r w:rsidRPr="007D641B">
              <w:rPr>
                <w:rFonts w:asciiTheme="minorBidi" w:hAnsiTheme="minorBidi" w:cstheme="minorBidi" w:hint="cs"/>
                <w:sz w:val="20"/>
                <w:szCs w:val="20"/>
                <w:rtl/>
              </w:rPr>
              <w:t>ה</w:t>
            </w:r>
            <w:r w:rsidRPr="007D641B">
              <w:rPr>
                <w:rFonts w:asciiTheme="minorBidi" w:hAnsiTheme="minorBidi" w:cstheme="minorBidi"/>
                <w:sz w:val="20"/>
                <w:szCs w:val="20"/>
                <w:rtl/>
              </w:rPr>
              <w:t xml:space="preserve">רשם </w:t>
            </w:r>
            <w:r w:rsidRPr="007D641B">
              <w:rPr>
                <w:rFonts w:asciiTheme="minorBidi" w:hAnsiTheme="minorBidi" w:cstheme="minorBidi" w:hint="cs"/>
                <w:sz w:val="20"/>
                <w:szCs w:val="20"/>
                <w:rtl/>
              </w:rPr>
              <w:t>הרלוונטי</w:t>
            </w:r>
            <w:r w:rsidRPr="007D641B">
              <w:rPr>
                <w:rFonts w:asciiTheme="minorBidi" w:hAnsiTheme="minorBidi" w:cstheme="minorBidi"/>
                <w:sz w:val="20"/>
                <w:szCs w:val="20"/>
                <w:rtl/>
              </w:rPr>
              <w:t>, לפי העניין, על הגשת מסמכים</w:t>
            </w:r>
            <w:r w:rsidR="00D547B6" w:rsidRPr="00B57DC8">
              <w:rPr>
                <w:rFonts w:asciiTheme="minorBidi" w:hAnsiTheme="minorBidi" w:cstheme="minorBidi" w:hint="cs"/>
                <w:sz w:val="20"/>
                <w:szCs w:val="20"/>
                <w:rtl/>
              </w:rPr>
              <w:fldChar w:fldCharType="end"/>
            </w:r>
            <w:r w:rsidR="00D547B6" w:rsidRPr="00B57DC8">
              <w:rPr>
                <w:rFonts w:asciiTheme="minorBidi" w:hAnsiTheme="minorBidi" w:cstheme="minorBidi" w:hint="cs"/>
                <w:sz w:val="20"/>
                <w:szCs w:val="20"/>
                <w:rtl/>
              </w:rPr>
              <w:t>.</w:t>
            </w:r>
          </w:p>
        </w:tc>
        <w:tc>
          <w:tcPr>
            <w:tcW w:w="624" w:type="dxa"/>
          </w:tcPr>
          <w:p w14:paraId="1F541023" w14:textId="77777777" w:rsidR="00A64427" w:rsidRPr="00B57DC8" w:rsidRDefault="00A64427" w:rsidP="00F24278">
            <w:pPr>
              <w:widowControl w:val="0"/>
              <w:spacing w:before="60" w:after="60" w:line="240" w:lineRule="auto"/>
              <w:rPr>
                <w:rFonts w:asciiTheme="minorBidi" w:hAnsiTheme="minorBidi" w:cstheme="minorBidi"/>
                <w:sz w:val="20"/>
                <w:szCs w:val="20"/>
                <w:rtl/>
              </w:rPr>
            </w:pPr>
          </w:p>
        </w:tc>
        <w:tc>
          <w:tcPr>
            <w:tcW w:w="624" w:type="dxa"/>
          </w:tcPr>
          <w:p w14:paraId="76FBE148" w14:textId="77777777" w:rsidR="00A64427" w:rsidRPr="00B57DC8" w:rsidRDefault="00A64427" w:rsidP="00F24278">
            <w:pPr>
              <w:widowControl w:val="0"/>
              <w:spacing w:before="60" w:after="60" w:line="240" w:lineRule="auto"/>
              <w:rPr>
                <w:rFonts w:asciiTheme="minorBidi" w:hAnsiTheme="minorBidi" w:cstheme="minorBidi"/>
                <w:sz w:val="20"/>
                <w:szCs w:val="20"/>
                <w:rtl/>
              </w:rPr>
            </w:pPr>
          </w:p>
        </w:tc>
      </w:tr>
    </w:tbl>
    <w:permEnd w:id="1095315930"/>
    <w:permEnd w:id="1879669073"/>
    <w:p w14:paraId="19EF837F" w14:textId="41ED669B" w:rsidR="001D3162" w:rsidRPr="00B57DC8" w:rsidRDefault="001D3162" w:rsidP="0044567E">
      <w:pPr>
        <w:pStyle w:val="HNormal"/>
        <w:widowControl w:val="0"/>
        <w:spacing w:after="0"/>
        <w:rPr>
          <w:rFonts w:asciiTheme="minorBidi" w:hAnsiTheme="minorBidi" w:cstheme="minorBidi"/>
        </w:rPr>
      </w:pPr>
      <w:r w:rsidRPr="00B57DC8">
        <w:rPr>
          <w:rFonts w:asciiTheme="minorBidi" w:hAnsiTheme="minorBidi" w:cstheme="minorBidi"/>
          <w:rtl/>
        </w:rPr>
        <w:t>המציע מתבקש לצרף את המסמכים ל</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נספח_פרטי_המציע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א'</w:t>
      </w:r>
      <w:r w:rsidRPr="00B57DC8">
        <w:rPr>
          <w:rFonts w:asciiTheme="minorBidi" w:hAnsiTheme="minorBidi" w:cstheme="minorBidi"/>
          <w:rtl/>
        </w:rPr>
        <w:fldChar w:fldCharType="end"/>
      </w:r>
      <w:r w:rsidR="00626DAB" w:rsidRPr="00B57DC8">
        <w:rPr>
          <w:rFonts w:asciiTheme="minorBidi" w:hAnsiTheme="minorBidi" w:cstheme="minorBidi"/>
          <w:rtl/>
        </w:rPr>
        <w:t xml:space="preserve"> </w:t>
      </w:r>
      <w:r w:rsidRPr="00B57DC8">
        <w:rPr>
          <w:rFonts w:asciiTheme="minorBidi" w:hAnsiTheme="minorBidi" w:cstheme="minorBidi"/>
          <w:rtl/>
        </w:rPr>
        <w:t>בהתאם סדר הרשום בטבלה.</w:t>
      </w:r>
    </w:p>
    <w:p w14:paraId="41513CE4" w14:textId="77777777" w:rsidR="005C4EAC" w:rsidRPr="00B57DC8" w:rsidRDefault="005C4EAC" w:rsidP="005C4EAC">
      <w:pPr>
        <w:pStyle w:val="32"/>
        <w:keepNext/>
        <w:widowControl w:val="0"/>
        <w:rPr>
          <w:rFonts w:asciiTheme="minorBidi" w:hAnsiTheme="minorBidi" w:cstheme="minorBidi"/>
          <w:rtl/>
        </w:rPr>
      </w:pPr>
      <w:bookmarkStart w:id="607" w:name="_Toc31632393"/>
      <w:bookmarkStart w:id="608" w:name="_Toc172812723"/>
      <w:bookmarkStart w:id="609" w:name="_Toc184841874"/>
      <w:bookmarkStart w:id="610" w:name="_Toc365486675"/>
      <w:bookmarkStart w:id="611" w:name="_Toc378247271"/>
      <w:bookmarkStart w:id="612" w:name="_Toc378751260"/>
      <w:bookmarkStart w:id="613" w:name="_Toc31632395"/>
      <w:bookmarkStart w:id="614" w:name="_Toc162365628"/>
      <w:r w:rsidRPr="00B57DC8">
        <w:rPr>
          <w:rFonts w:asciiTheme="minorBidi" w:hAnsiTheme="minorBidi" w:cstheme="minorBidi"/>
          <w:rtl/>
        </w:rPr>
        <w:t>מסמכים שעל המציע לצרף לפי תנאי הסף הספציפיים ואמות המידה</w:t>
      </w:r>
      <w:bookmarkEnd w:id="607"/>
      <w:bookmarkEnd w:id="608"/>
      <w:bookmarkEnd w:id="609"/>
    </w:p>
    <w:tbl>
      <w:tblPr>
        <w:tblStyle w:val="aff2"/>
        <w:bidiVisual/>
        <w:tblW w:w="9355" w:type="dxa"/>
        <w:jc w:val="right"/>
        <w:tblLayout w:type="fixed"/>
        <w:tblLook w:val="0020" w:firstRow="1" w:lastRow="0" w:firstColumn="0" w:lastColumn="0" w:noHBand="0" w:noVBand="0"/>
        <w:tblCaption w:val="מסמכים שעל המציע לצרף לפי תנאי הסף הספציפיים ואמות המידה"/>
        <w:tblDescription w:val="מסמכים שעל המציע לצרף לפי תנאי הסף הספציפיים ואמות המידה"/>
      </w:tblPr>
      <w:tblGrid>
        <w:gridCol w:w="708"/>
        <w:gridCol w:w="850"/>
        <w:gridCol w:w="6521"/>
        <w:gridCol w:w="652"/>
        <w:gridCol w:w="624"/>
      </w:tblGrid>
      <w:tr w:rsidR="005C4EAC" w:rsidRPr="00B57DC8" w14:paraId="3DF807E2" w14:textId="77777777" w:rsidTr="00B57DC8">
        <w:trPr>
          <w:trHeight w:val="447"/>
          <w:tblHeader/>
          <w:jc w:val="right"/>
        </w:trPr>
        <w:tc>
          <w:tcPr>
            <w:tcW w:w="708" w:type="dxa"/>
            <w:shd w:val="clear" w:color="auto" w:fill="F2F2F2" w:themeFill="background1" w:themeFillShade="F2"/>
          </w:tcPr>
          <w:p w14:paraId="6499D1A4" w14:textId="77777777" w:rsidR="005C4EAC" w:rsidRPr="00B57DC8" w:rsidRDefault="005C4EAC" w:rsidP="00B57DC8">
            <w:pPr>
              <w:widowControl w:val="0"/>
              <w:spacing w:before="60" w:afterLines="60" w:after="144" w:line="240" w:lineRule="auto"/>
              <w:jc w:val="center"/>
              <w:rPr>
                <w:rFonts w:asciiTheme="minorBidi" w:hAnsiTheme="minorBidi" w:cstheme="minorBidi"/>
                <w:b/>
                <w:bCs/>
                <w:sz w:val="20"/>
                <w:szCs w:val="20"/>
                <w:rtl/>
              </w:rPr>
            </w:pPr>
            <w:r w:rsidRPr="00B57DC8">
              <w:rPr>
                <w:rFonts w:asciiTheme="minorBidi" w:hAnsiTheme="minorBidi" w:cstheme="minorBidi"/>
                <w:b/>
                <w:bCs/>
                <w:sz w:val="20"/>
                <w:szCs w:val="20"/>
                <w:rtl/>
              </w:rPr>
              <w:t>מספר</w:t>
            </w:r>
          </w:p>
        </w:tc>
        <w:tc>
          <w:tcPr>
            <w:tcW w:w="850" w:type="dxa"/>
            <w:shd w:val="clear" w:color="auto" w:fill="F2F2F2" w:themeFill="background1" w:themeFillShade="F2"/>
          </w:tcPr>
          <w:p w14:paraId="7C0C601C" w14:textId="77777777" w:rsidR="005C4EAC" w:rsidRPr="00B57DC8" w:rsidRDefault="005C4EAC" w:rsidP="00B57DC8">
            <w:pPr>
              <w:widowControl w:val="0"/>
              <w:spacing w:before="60" w:afterLines="60" w:after="144" w:line="240" w:lineRule="auto"/>
              <w:jc w:val="center"/>
              <w:rPr>
                <w:rFonts w:asciiTheme="minorBidi" w:hAnsiTheme="minorBidi" w:cstheme="minorBidi"/>
                <w:b/>
                <w:bCs/>
                <w:sz w:val="20"/>
                <w:szCs w:val="20"/>
                <w:rtl/>
              </w:rPr>
            </w:pPr>
            <w:r w:rsidRPr="00B57DC8">
              <w:rPr>
                <w:rFonts w:asciiTheme="minorBidi" w:hAnsiTheme="minorBidi" w:cstheme="minorBidi"/>
                <w:b/>
                <w:bCs/>
                <w:sz w:val="20"/>
                <w:szCs w:val="20"/>
                <w:rtl/>
              </w:rPr>
              <w:t>סעיף במכרז</w:t>
            </w:r>
          </w:p>
        </w:tc>
        <w:tc>
          <w:tcPr>
            <w:tcW w:w="6521" w:type="dxa"/>
            <w:shd w:val="clear" w:color="auto" w:fill="F2F2F2" w:themeFill="background1" w:themeFillShade="F2"/>
          </w:tcPr>
          <w:p w14:paraId="01D002B8" w14:textId="77777777" w:rsidR="005C4EAC" w:rsidRPr="00B57DC8" w:rsidRDefault="005C4EAC" w:rsidP="00B57DC8">
            <w:pPr>
              <w:widowControl w:val="0"/>
              <w:spacing w:before="60" w:afterLines="60" w:after="144" w:line="240" w:lineRule="auto"/>
              <w:rPr>
                <w:rFonts w:asciiTheme="minorBidi" w:hAnsiTheme="minorBidi" w:cstheme="minorBidi"/>
                <w:b/>
                <w:bCs/>
                <w:sz w:val="20"/>
                <w:szCs w:val="20"/>
                <w:rtl/>
              </w:rPr>
            </w:pPr>
            <w:r w:rsidRPr="00B57DC8">
              <w:rPr>
                <w:rFonts w:asciiTheme="minorBidi" w:hAnsiTheme="minorBidi" w:cstheme="minorBidi"/>
                <w:b/>
                <w:bCs/>
                <w:sz w:val="20"/>
                <w:szCs w:val="20"/>
                <w:rtl/>
              </w:rPr>
              <w:t>תעודה/אישור</w:t>
            </w:r>
          </w:p>
        </w:tc>
        <w:tc>
          <w:tcPr>
            <w:tcW w:w="652" w:type="dxa"/>
            <w:shd w:val="clear" w:color="auto" w:fill="F2F2F2" w:themeFill="background1" w:themeFillShade="F2"/>
          </w:tcPr>
          <w:p w14:paraId="2404F9BA" w14:textId="77777777" w:rsidR="005C4EAC" w:rsidRPr="00B57DC8" w:rsidRDefault="005C4EAC" w:rsidP="00B57DC8">
            <w:pPr>
              <w:widowControl w:val="0"/>
              <w:spacing w:before="60" w:afterLines="60" w:after="144" w:line="240" w:lineRule="auto"/>
              <w:jc w:val="center"/>
              <w:rPr>
                <w:rFonts w:asciiTheme="minorBidi" w:hAnsiTheme="minorBidi" w:cstheme="minorBidi"/>
                <w:b/>
                <w:bCs/>
                <w:sz w:val="20"/>
                <w:szCs w:val="20"/>
                <w:rtl/>
              </w:rPr>
            </w:pPr>
            <w:r w:rsidRPr="00B57DC8">
              <w:rPr>
                <w:rFonts w:asciiTheme="minorBidi" w:hAnsiTheme="minorBidi" w:cstheme="minorBidi"/>
                <w:b/>
                <w:bCs/>
                <w:sz w:val="20"/>
                <w:szCs w:val="20"/>
                <w:rtl/>
              </w:rPr>
              <w:t>קיים</w:t>
            </w:r>
          </w:p>
        </w:tc>
        <w:tc>
          <w:tcPr>
            <w:tcW w:w="624" w:type="dxa"/>
            <w:shd w:val="clear" w:color="auto" w:fill="F2F2F2" w:themeFill="background1" w:themeFillShade="F2"/>
          </w:tcPr>
          <w:p w14:paraId="6DED26D7" w14:textId="77777777" w:rsidR="005C4EAC" w:rsidRPr="00B57DC8" w:rsidRDefault="005C4EAC" w:rsidP="00B57DC8">
            <w:pPr>
              <w:widowControl w:val="0"/>
              <w:spacing w:before="60" w:afterLines="60" w:after="144" w:line="240" w:lineRule="auto"/>
              <w:jc w:val="center"/>
              <w:rPr>
                <w:rFonts w:asciiTheme="minorBidi" w:hAnsiTheme="minorBidi" w:cstheme="minorBidi"/>
                <w:b/>
                <w:bCs/>
                <w:sz w:val="20"/>
                <w:szCs w:val="20"/>
                <w:rtl/>
              </w:rPr>
            </w:pPr>
            <w:r w:rsidRPr="00B57DC8">
              <w:rPr>
                <w:rFonts w:asciiTheme="minorBidi" w:hAnsiTheme="minorBidi" w:cstheme="minorBidi"/>
                <w:b/>
                <w:bCs/>
                <w:sz w:val="20"/>
                <w:szCs w:val="20"/>
                <w:rtl/>
              </w:rPr>
              <w:t>לא קיים</w:t>
            </w:r>
          </w:p>
        </w:tc>
      </w:tr>
      <w:tr w:rsidR="005C4EAC" w:rsidRPr="00B57DC8" w14:paraId="6F022428" w14:textId="77777777" w:rsidTr="00B57DC8">
        <w:trPr>
          <w:jc w:val="right"/>
        </w:trPr>
        <w:tc>
          <w:tcPr>
            <w:tcW w:w="708" w:type="dxa"/>
          </w:tcPr>
          <w:p w14:paraId="17075BA4" w14:textId="77777777" w:rsidR="005C4EAC" w:rsidRPr="00B57DC8" w:rsidRDefault="005C4EAC" w:rsidP="005C4EAC">
            <w:pPr>
              <w:widowControl w:val="0"/>
              <w:numPr>
                <w:ilvl w:val="0"/>
                <w:numId w:val="12"/>
              </w:numPr>
              <w:spacing w:before="60" w:afterLines="60" w:after="144" w:line="240" w:lineRule="auto"/>
              <w:jc w:val="center"/>
              <w:rPr>
                <w:rFonts w:asciiTheme="minorBidi" w:hAnsiTheme="minorBidi" w:cstheme="minorBidi"/>
                <w:sz w:val="20"/>
                <w:szCs w:val="20"/>
                <w:rtl/>
              </w:rPr>
            </w:pPr>
            <w:permStart w:id="416442275" w:edGrp="everyone" w:colFirst="3" w:colLast="3"/>
            <w:permStart w:id="804809676" w:edGrp="everyone" w:colFirst="4" w:colLast="4"/>
          </w:p>
        </w:tc>
        <w:tc>
          <w:tcPr>
            <w:tcW w:w="850" w:type="dxa"/>
          </w:tcPr>
          <w:p w14:paraId="105373A7" w14:textId="7474167D" w:rsidR="005C4EAC" w:rsidRPr="00B57DC8" w:rsidRDefault="005C4EAC" w:rsidP="00B57DC8">
            <w:pPr>
              <w:widowControl w:val="0"/>
              <w:spacing w:before="60" w:afterLines="60" w:after="144" w:line="240" w:lineRule="auto"/>
              <w:jc w:val="center"/>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Ref384665907 \n \h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3.2.2</w:t>
            </w:r>
            <w:r w:rsidRPr="00B57DC8">
              <w:rPr>
                <w:rFonts w:asciiTheme="minorBidi" w:hAnsiTheme="minorBidi" w:cstheme="minorBidi"/>
                <w:sz w:val="20"/>
                <w:szCs w:val="20"/>
                <w:rtl/>
              </w:rPr>
              <w:fldChar w:fldCharType="end"/>
            </w:r>
          </w:p>
        </w:tc>
        <w:tc>
          <w:tcPr>
            <w:tcW w:w="6521" w:type="dxa"/>
          </w:tcPr>
          <w:p w14:paraId="6C8895AC" w14:textId="48777335" w:rsidR="005C4EAC" w:rsidRPr="00B57DC8" w:rsidRDefault="005C4EAC" w:rsidP="00B57DC8">
            <w:pPr>
              <w:widowControl w:val="0"/>
              <w:spacing w:before="60" w:line="240" w:lineRule="auto"/>
              <w:rPr>
                <w:rFonts w:asciiTheme="minorBidi" w:hAnsiTheme="minorBidi" w:cstheme="minorBidi"/>
                <w:sz w:val="20"/>
                <w:szCs w:val="20"/>
                <w:rtl/>
                <w:lang w:eastAsia="en-US"/>
              </w:rPr>
            </w:pPr>
            <w:r w:rsidRPr="00B57DC8">
              <w:rPr>
                <w:rFonts w:asciiTheme="minorBidi" w:hAnsiTheme="minorBidi" w:cstheme="minorBidi"/>
                <w:sz w:val="20"/>
                <w:szCs w:val="20"/>
                <w:rtl/>
                <w:lang w:eastAsia="en-US"/>
              </w:rPr>
              <w:fldChar w:fldCharType="begin"/>
            </w:r>
            <w:r w:rsidRPr="00B57DC8">
              <w:rPr>
                <w:rFonts w:asciiTheme="minorBidi" w:hAnsiTheme="minorBidi" w:cstheme="minorBidi"/>
                <w:sz w:val="20"/>
                <w:szCs w:val="20"/>
                <w:rtl/>
                <w:lang w:eastAsia="en-US"/>
              </w:rPr>
              <w:instrText xml:space="preserve"> </w:instrText>
            </w:r>
            <w:r w:rsidRPr="00B57DC8">
              <w:rPr>
                <w:rFonts w:asciiTheme="minorBidi" w:hAnsiTheme="minorBidi" w:cstheme="minorBidi"/>
                <w:sz w:val="20"/>
                <w:szCs w:val="20"/>
                <w:lang w:eastAsia="en-US"/>
              </w:rPr>
              <w:instrText>REF</w:instrText>
            </w:r>
            <w:r w:rsidRPr="00B57DC8">
              <w:rPr>
                <w:rFonts w:asciiTheme="minorBidi" w:hAnsiTheme="minorBidi" w:cstheme="minorBidi"/>
                <w:sz w:val="20"/>
                <w:szCs w:val="20"/>
                <w:rtl/>
                <w:lang w:eastAsia="en-US"/>
              </w:rPr>
              <w:instrText xml:space="preserve"> תנאי_סף_ספציפי_עברייני_מין \</w:instrText>
            </w:r>
            <w:r w:rsidRPr="00B57DC8">
              <w:rPr>
                <w:rFonts w:asciiTheme="minorBidi" w:hAnsiTheme="minorBidi" w:cstheme="minorBidi"/>
                <w:sz w:val="20"/>
                <w:szCs w:val="20"/>
                <w:lang w:eastAsia="en-US"/>
              </w:rPr>
              <w:instrText>h</w:instrText>
            </w:r>
            <w:r w:rsidRPr="00B57DC8">
              <w:rPr>
                <w:rFonts w:asciiTheme="minorBidi" w:hAnsiTheme="minorBidi" w:cstheme="minorBidi"/>
                <w:sz w:val="20"/>
                <w:szCs w:val="20"/>
                <w:rtl/>
                <w:lang w:eastAsia="en-US"/>
              </w:rPr>
              <w:instrText xml:space="preserve">  \* </w:instrText>
            </w:r>
            <w:r w:rsidRPr="00B57DC8">
              <w:rPr>
                <w:rFonts w:asciiTheme="minorBidi" w:hAnsiTheme="minorBidi" w:cstheme="minorBidi"/>
                <w:sz w:val="20"/>
                <w:szCs w:val="20"/>
                <w:lang w:eastAsia="en-US"/>
              </w:rPr>
              <w:instrText>MERGEFORMAT</w:instrText>
            </w:r>
            <w:r w:rsidRPr="00B57DC8">
              <w:rPr>
                <w:rFonts w:asciiTheme="minorBidi" w:hAnsiTheme="minorBidi" w:cstheme="minorBidi"/>
                <w:sz w:val="20"/>
                <w:szCs w:val="20"/>
                <w:rtl/>
                <w:lang w:eastAsia="en-US"/>
              </w:rPr>
              <w:instrText xml:space="preserve"> </w:instrText>
            </w:r>
            <w:r w:rsidRPr="00B57DC8">
              <w:rPr>
                <w:rFonts w:asciiTheme="minorBidi" w:hAnsiTheme="minorBidi" w:cstheme="minorBidi"/>
                <w:sz w:val="20"/>
                <w:szCs w:val="20"/>
                <w:rtl/>
                <w:lang w:eastAsia="en-US"/>
              </w:rPr>
            </w:r>
            <w:r w:rsidRPr="00B57DC8">
              <w:rPr>
                <w:rFonts w:asciiTheme="minorBidi" w:hAnsiTheme="minorBidi" w:cstheme="minorBidi"/>
                <w:sz w:val="20"/>
                <w:szCs w:val="20"/>
                <w:rtl/>
                <w:lang w:eastAsia="en-US"/>
              </w:rPr>
              <w:fldChar w:fldCharType="separate"/>
            </w:r>
            <w:r w:rsidR="007D641B" w:rsidRPr="007D641B">
              <w:rPr>
                <w:rFonts w:asciiTheme="minorBidi" w:hAnsiTheme="minorBidi" w:cstheme="minorBidi"/>
                <w:sz w:val="20"/>
                <w:szCs w:val="20"/>
                <w:rtl/>
                <w:lang w:eastAsia="en-US"/>
              </w:rPr>
              <w:t xml:space="preserve">האישורים מן המשטרה ביחס לכל אחד מאנשי </w:t>
            </w:r>
            <w:r w:rsidR="007D641B" w:rsidRPr="007D641B">
              <w:rPr>
                <w:rFonts w:asciiTheme="minorBidi" w:hAnsiTheme="minorBidi" w:cstheme="minorBidi" w:hint="cs"/>
                <w:sz w:val="20"/>
                <w:szCs w:val="20"/>
                <w:rtl/>
                <w:lang w:eastAsia="en-US"/>
              </w:rPr>
              <w:t>מנהל האזור</w:t>
            </w:r>
            <w:r w:rsidR="007D641B" w:rsidRPr="007D641B">
              <w:rPr>
                <w:rFonts w:asciiTheme="minorBidi" w:hAnsiTheme="minorBidi" w:cstheme="minorBidi"/>
                <w:sz w:val="20"/>
                <w:szCs w:val="20"/>
                <w:rtl/>
                <w:lang w:eastAsia="en-US"/>
              </w:rPr>
              <w:t xml:space="preserve"> </w:t>
            </w:r>
            <w:r w:rsidR="007D641B" w:rsidRPr="007D641B">
              <w:rPr>
                <w:rFonts w:asciiTheme="minorBidi" w:hAnsiTheme="minorBidi" w:cstheme="minorBidi" w:hint="cs"/>
                <w:sz w:val="20"/>
                <w:szCs w:val="20"/>
                <w:rtl/>
                <w:lang w:eastAsia="en-US"/>
              </w:rPr>
              <w:t>ה</w:t>
            </w:r>
            <w:r w:rsidR="007D641B" w:rsidRPr="007D641B">
              <w:rPr>
                <w:rFonts w:asciiTheme="minorBidi" w:hAnsiTheme="minorBidi" w:cstheme="minorBidi"/>
                <w:sz w:val="20"/>
                <w:szCs w:val="20"/>
                <w:rtl/>
                <w:lang w:eastAsia="en-US"/>
              </w:rPr>
              <w:t xml:space="preserve">מוצעים כמפורט בסעיף </w:t>
            </w:r>
            <w:r w:rsidR="007D641B" w:rsidRPr="007D641B">
              <w:rPr>
                <w:rFonts w:asciiTheme="minorBidi" w:hAnsiTheme="minorBidi" w:cstheme="minorBidi"/>
                <w:sz w:val="20"/>
                <w:szCs w:val="20"/>
                <w:cs/>
                <w:lang w:eastAsia="en-US"/>
              </w:rPr>
              <w:t>‎</w:t>
            </w:r>
            <w:r w:rsidR="007D641B" w:rsidRPr="007D641B">
              <w:rPr>
                <w:rFonts w:asciiTheme="minorBidi" w:hAnsiTheme="minorBidi" w:cstheme="minorBidi"/>
                <w:sz w:val="20"/>
                <w:szCs w:val="20"/>
                <w:lang w:eastAsia="en-US"/>
              </w:rPr>
              <w:t>3.2.4</w:t>
            </w:r>
            <w:r w:rsidR="007D641B" w:rsidRPr="007D641B">
              <w:rPr>
                <w:rFonts w:asciiTheme="minorBidi" w:hAnsiTheme="minorBidi" w:cstheme="minorBidi"/>
                <w:sz w:val="20"/>
                <w:szCs w:val="20"/>
                <w:rtl/>
                <w:lang w:eastAsia="en-US"/>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B57DC8">
              <w:rPr>
                <w:rFonts w:asciiTheme="minorBidi" w:hAnsiTheme="minorBidi" w:cstheme="minorBidi"/>
                <w:sz w:val="20"/>
                <w:szCs w:val="20"/>
                <w:rtl/>
                <w:lang w:eastAsia="en-US"/>
              </w:rPr>
              <w:fldChar w:fldCharType="end"/>
            </w:r>
            <w:r w:rsidRPr="00B57DC8">
              <w:rPr>
                <w:rFonts w:asciiTheme="minorBidi" w:hAnsiTheme="minorBidi" w:cstheme="minorBidi"/>
                <w:sz w:val="20"/>
                <w:szCs w:val="20"/>
                <w:rtl/>
                <w:lang w:eastAsia="en-US"/>
              </w:rPr>
              <w:t>.</w:t>
            </w:r>
          </w:p>
          <w:p w14:paraId="4EE2D6AD" w14:textId="73F9BDF8" w:rsidR="005C4EAC" w:rsidRPr="00B57DC8" w:rsidRDefault="005C4EAC" w:rsidP="00B57DC8">
            <w:pPr>
              <w:pStyle w:val="affff0"/>
              <w:widowControl w:val="0"/>
              <w:spacing w:before="60" w:after="60"/>
              <w:rPr>
                <w:rFonts w:asciiTheme="minorBidi" w:hAnsiTheme="minorBidi" w:cstheme="minorBidi"/>
                <w:sz w:val="20"/>
                <w:szCs w:val="20"/>
                <w:rtl/>
                <w:lang w:eastAsia="en-US"/>
              </w:rPr>
            </w:pPr>
            <w:r w:rsidRPr="00B57DC8">
              <w:rPr>
                <w:rFonts w:asciiTheme="minorBidi" w:hAnsiTheme="minorBidi" w:cstheme="minorBidi"/>
                <w:b/>
                <w:bCs/>
                <w:sz w:val="20"/>
                <w:szCs w:val="20"/>
                <w:rtl/>
                <w:lang w:eastAsia="en-US"/>
              </w:rPr>
              <w:t xml:space="preserve">המסמכים יצורפו בסופו של </w:t>
            </w:r>
            <w:r w:rsidRPr="00B57DC8">
              <w:rPr>
                <w:rFonts w:asciiTheme="minorBidi" w:hAnsiTheme="minorBidi" w:cstheme="minorBidi"/>
                <w:b/>
                <w:bCs/>
                <w:sz w:val="20"/>
                <w:szCs w:val="20"/>
                <w:rtl/>
              </w:rPr>
              <w:fldChar w:fldCharType="begin"/>
            </w:r>
            <w:r w:rsidRPr="00B57DC8">
              <w:rPr>
                <w:rFonts w:asciiTheme="minorBidi" w:hAnsiTheme="minorBidi" w:cstheme="minorBidi"/>
                <w:b/>
                <w:bCs/>
                <w:sz w:val="20"/>
                <w:szCs w:val="20"/>
                <w:rtl/>
              </w:rPr>
              <w:instrText xml:space="preserve"> </w:instrText>
            </w:r>
            <w:r w:rsidRPr="00B57DC8">
              <w:rPr>
                <w:rFonts w:asciiTheme="minorBidi" w:hAnsiTheme="minorBidi" w:cstheme="minorBidi"/>
                <w:b/>
                <w:bCs/>
                <w:sz w:val="20"/>
                <w:szCs w:val="20"/>
              </w:rPr>
              <w:instrText>REF</w:instrText>
            </w:r>
            <w:r w:rsidRPr="00B57DC8">
              <w:rPr>
                <w:rFonts w:asciiTheme="minorBidi" w:hAnsiTheme="minorBidi" w:cstheme="minorBidi"/>
                <w:b/>
                <w:bCs/>
                <w:sz w:val="20"/>
                <w:szCs w:val="20"/>
                <w:rtl/>
              </w:rPr>
              <w:instrText xml:space="preserve">  נספח_ניסיון_צוות \</w:instrText>
            </w:r>
            <w:r w:rsidRPr="00B57DC8">
              <w:rPr>
                <w:rFonts w:asciiTheme="minorBidi" w:hAnsiTheme="minorBidi" w:cstheme="minorBidi"/>
                <w:b/>
                <w:bCs/>
                <w:sz w:val="20"/>
                <w:szCs w:val="20"/>
              </w:rPr>
              <w:instrText>h  \* MERGEFORMAT</w:instrText>
            </w:r>
            <w:r w:rsidRPr="00B57DC8">
              <w:rPr>
                <w:rFonts w:asciiTheme="minorBidi" w:hAnsiTheme="minorBidi" w:cstheme="minorBidi"/>
                <w:b/>
                <w:bCs/>
                <w:sz w:val="20"/>
                <w:szCs w:val="20"/>
                <w:rtl/>
              </w:rPr>
              <w:instrText xml:space="preserve"> </w:instrText>
            </w:r>
            <w:r w:rsidRPr="00B57DC8">
              <w:rPr>
                <w:rFonts w:asciiTheme="minorBidi" w:hAnsiTheme="minorBidi" w:cstheme="minorBidi"/>
                <w:b/>
                <w:bCs/>
                <w:sz w:val="20"/>
                <w:szCs w:val="20"/>
                <w:rtl/>
              </w:rPr>
            </w:r>
            <w:r w:rsidRPr="00B57DC8">
              <w:rPr>
                <w:rFonts w:asciiTheme="minorBidi" w:hAnsiTheme="minorBidi" w:cstheme="minorBidi"/>
                <w:b/>
                <w:bCs/>
                <w:sz w:val="20"/>
                <w:szCs w:val="20"/>
                <w:rtl/>
              </w:rPr>
              <w:fldChar w:fldCharType="separate"/>
            </w:r>
            <w:r w:rsidR="007D641B" w:rsidRPr="007D641B">
              <w:rPr>
                <w:rFonts w:asciiTheme="minorBidi" w:hAnsiTheme="minorBidi" w:cstheme="minorBidi"/>
                <w:b/>
                <w:bCs/>
                <w:sz w:val="20"/>
                <w:szCs w:val="20"/>
                <w:rtl/>
              </w:rPr>
              <w:t>נספח י'</w:t>
            </w:r>
            <w:r w:rsidRPr="00B57DC8">
              <w:rPr>
                <w:rFonts w:asciiTheme="minorBidi" w:hAnsiTheme="minorBidi" w:cstheme="minorBidi"/>
                <w:b/>
                <w:bCs/>
                <w:sz w:val="20"/>
                <w:szCs w:val="20"/>
                <w:rtl/>
              </w:rPr>
              <w:fldChar w:fldCharType="end"/>
            </w:r>
            <w:r w:rsidRPr="00B57DC8">
              <w:rPr>
                <w:rFonts w:asciiTheme="minorBidi" w:hAnsiTheme="minorBidi" w:cstheme="minorBidi"/>
                <w:b/>
                <w:bCs/>
                <w:sz w:val="20"/>
                <w:szCs w:val="20"/>
                <w:rtl/>
                <w:lang w:eastAsia="en-US"/>
              </w:rPr>
              <w:t>.</w:t>
            </w:r>
          </w:p>
        </w:tc>
        <w:tc>
          <w:tcPr>
            <w:tcW w:w="652" w:type="dxa"/>
          </w:tcPr>
          <w:p w14:paraId="6F5299F7" w14:textId="77777777" w:rsidR="005C4EAC" w:rsidRPr="00B57DC8" w:rsidRDefault="005C4EAC" w:rsidP="00B57DC8">
            <w:pPr>
              <w:widowControl w:val="0"/>
              <w:spacing w:before="60" w:afterLines="60" w:after="144" w:line="240" w:lineRule="auto"/>
              <w:jc w:val="center"/>
              <w:rPr>
                <w:rFonts w:asciiTheme="minorBidi" w:hAnsiTheme="minorBidi" w:cstheme="minorBidi"/>
                <w:sz w:val="20"/>
                <w:szCs w:val="20"/>
                <w:rtl/>
              </w:rPr>
            </w:pPr>
          </w:p>
        </w:tc>
        <w:tc>
          <w:tcPr>
            <w:tcW w:w="624" w:type="dxa"/>
          </w:tcPr>
          <w:p w14:paraId="4EE980E1" w14:textId="77777777" w:rsidR="005C4EAC" w:rsidRPr="00B57DC8" w:rsidRDefault="005C4EAC" w:rsidP="00B57DC8">
            <w:pPr>
              <w:widowControl w:val="0"/>
              <w:spacing w:before="60" w:afterLines="60" w:after="144" w:line="240" w:lineRule="auto"/>
              <w:jc w:val="center"/>
              <w:rPr>
                <w:rFonts w:asciiTheme="minorBidi" w:hAnsiTheme="minorBidi" w:cstheme="minorBidi"/>
                <w:sz w:val="20"/>
                <w:szCs w:val="20"/>
                <w:rtl/>
              </w:rPr>
            </w:pPr>
          </w:p>
        </w:tc>
      </w:tr>
      <w:tr w:rsidR="005C4EAC" w:rsidRPr="00B57DC8" w14:paraId="418401A9" w14:textId="77777777" w:rsidTr="00B57DC8">
        <w:trPr>
          <w:jc w:val="right"/>
        </w:trPr>
        <w:tc>
          <w:tcPr>
            <w:tcW w:w="708" w:type="dxa"/>
          </w:tcPr>
          <w:p w14:paraId="40320C5D" w14:textId="77777777" w:rsidR="005C4EAC" w:rsidRPr="00B57DC8" w:rsidRDefault="005C4EAC" w:rsidP="005C4EAC">
            <w:pPr>
              <w:widowControl w:val="0"/>
              <w:numPr>
                <w:ilvl w:val="0"/>
                <w:numId w:val="12"/>
              </w:numPr>
              <w:spacing w:before="60" w:afterLines="60" w:after="144" w:line="240" w:lineRule="auto"/>
              <w:jc w:val="center"/>
              <w:rPr>
                <w:rFonts w:asciiTheme="minorBidi" w:hAnsiTheme="minorBidi" w:cstheme="minorBidi"/>
                <w:sz w:val="20"/>
                <w:szCs w:val="20"/>
                <w:rtl/>
              </w:rPr>
            </w:pPr>
            <w:permStart w:id="137328651" w:edGrp="everyone" w:colFirst="3" w:colLast="3"/>
            <w:permStart w:id="2173684" w:edGrp="everyone" w:colFirst="4" w:colLast="4"/>
            <w:permEnd w:id="416442275"/>
            <w:permEnd w:id="804809676"/>
          </w:p>
        </w:tc>
        <w:tc>
          <w:tcPr>
            <w:tcW w:w="850" w:type="dxa"/>
          </w:tcPr>
          <w:p w14:paraId="5B11331C" w14:textId="5FFB2A10" w:rsidR="005C4EAC" w:rsidRPr="00B57DC8" w:rsidRDefault="005C4EAC" w:rsidP="00B57DC8">
            <w:pPr>
              <w:widowControl w:val="0"/>
              <w:spacing w:before="60" w:afterLines="60" w:after="144" w:line="240" w:lineRule="auto"/>
              <w:jc w:val="center"/>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Ref384665922 \n \h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3.2.4</w:t>
            </w:r>
            <w:r w:rsidRPr="00B57DC8">
              <w:rPr>
                <w:rFonts w:asciiTheme="minorBidi" w:hAnsiTheme="minorBidi" w:cstheme="minorBidi"/>
                <w:sz w:val="20"/>
                <w:szCs w:val="20"/>
                <w:rtl/>
              </w:rPr>
              <w:fldChar w:fldCharType="end"/>
            </w:r>
          </w:p>
        </w:tc>
        <w:tc>
          <w:tcPr>
            <w:tcW w:w="6521" w:type="dxa"/>
          </w:tcPr>
          <w:p w14:paraId="3DE2A585" w14:textId="253A1CF3" w:rsidR="005C4EAC" w:rsidRPr="00B57DC8" w:rsidRDefault="005C4EAC" w:rsidP="005C4EAC">
            <w:pPr>
              <w:pStyle w:val="affff0"/>
              <w:widowControl w:val="0"/>
              <w:numPr>
                <w:ilvl w:val="0"/>
                <w:numId w:val="46"/>
              </w:numPr>
              <w:spacing w:before="60"/>
              <w:rPr>
                <w:rFonts w:asciiTheme="minorBidi" w:hAnsiTheme="minorBidi" w:cstheme="minorBidi"/>
                <w:sz w:val="20"/>
                <w:szCs w:val="20"/>
                <w:lang w:eastAsia="en-US"/>
              </w:rPr>
            </w:pPr>
            <w:r w:rsidRPr="00B57DC8">
              <w:rPr>
                <w:rFonts w:asciiTheme="minorBidi" w:hAnsiTheme="minorBidi" w:cstheme="minorBidi"/>
                <w:sz w:val="20"/>
                <w:szCs w:val="20"/>
                <w:rtl/>
                <w:lang w:eastAsia="en-US"/>
              </w:rPr>
              <w:fldChar w:fldCharType="begin"/>
            </w:r>
            <w:r w:rsidRPr="00B57DC8">
              <w:rPr>
                <w:rFonts w:asciiTheme="minorBidi" w:hAnsiTheme="minorBidi" w:cstheme="minorBidi"/>
                <w:sz w:val="20"/>
                <w:szCs w:val="20"/>
                <w:rtl/>
                <w:lang w:eastAsia="en-US"/>
              </w:rPr>
              <w:instrText xml:space="preserve"> </w:instrText>
            </w:r>
            <w:r w:rsidRPr="00B57DC8">
              <w:rPr>
                <w:rFonts w:asciiTheme="minorBidi" w:hAnsiTheme="minorBidi" w:cstheme="minorBidi"/>
                <w:sz w:val="20"/>
                <w:szCs w:val="20"/>
                <w:lang w:eastAsia="en-US"/>
              </w:rPr>
              <w:instrText>REF</w:instrText>
            </w:r>
            <w:r w:rsidRPr="00B57DC8">
              <w:rPr>
                <w:rFonts w:asciiTheme="minorBidi" w:hAnsiTheme="minorBidi" w:cstheme="minorBidi"/>
                <w:sz w:val="20"/>
                <w:szCs w:val="20"/>
                <w:rtl/>
                <w:lang w:eastAsia="en-US"/>
              </w:rPr>
              <w:instrText xml:space="preserve"> תנאי_סף_ספציפי_צוות_מוצע \</w:instrText>
            </w:r>
            <w:r w:rsidRPr="00B57DC8">
              <w:rPr>
                <w:rFonts w:asciiTheme="minorBidi" w:hAnsiTheme="minorBidi" w:cstheme="minorBidi"/>
                <w:sz w:val="20"/>
                <w:szCs w:val="20"/>
                <w:lang w:eastAsia="en-US"/>
              </w:rPr>
              <w:instrText>h</w:instrText>
            </w:r>
            <w:r w:rsidRPr="00B57DC8">
              <w:rPr>
                <w:rFonts w:asciiTheme="minorBidi" w:hAnsiTheme="minorBidi" w:cstheme="minorBidi"/>
                <w:sz w:val="20"/>
                <w:szCs w:val="20"/>
                <w:rtl/>
                <w:lang w:eastAsia="en-US"/>
              </w:rPr>
              <w:instrText xml:space="preserve">  \* </w:instrText>
            </w:r>
            <w:r w:rsidRPr="00B57DC8">
              <w:rPr>
                <w:rFonts w:asciiTheme="minorBidi" w:hAnsiTheme="minorBidi" w:cstheme="minorBidi"/>
                <w:sz w:val="20"/>
                <w:szCs w:val="20"/>
                <w:lang w:eastAsia="en-US"/>
              </w:rPr>
              <w:instrText>MERGEFORMAT</w:instrText>
            </w:r>
            <w:r w:rsidRPr="00B57DC8">
              <w:rPr>
                <w:rFonts w:asciiTheme="minorBidi" w:hAnsiTheme="minorBidi" w:cstheme="minorBidi"/>
                <w:sz w:val="20"/>
                <w:szCs w:val="20"/>
                <w:rtl/>
                <w:lang w:eastAsia="en-US"/>
              </w:rPr>
              <w:instrText xml:space="preserve"> </w:instrText>
            </w:r>
            <w:r w:rsidRPr="00B57DC8">
              <w:rPr>
                <w:rFonts w:asciiTheme="minorBidi" w:hAnsiTheme="minorBidi" w:cstheme="minorBidi"/>
                <w:sz w:val="20"/>
                <w:szCs w:val="20"/>
                <w:rtl/>
                <w:lang w:eastAsia="en-US"/>
              </w:rPr>
            </w:r>
            <w:r w:rsidRPr="00B57DC8">
              <w:rPr>
                <w:rFonts w:asciiTheme="minorBidi" w:hAnsiTheme="minorBidi" w:cstheme="minorBidi"/>
                <w:sz w:val="20"/>
                <w:szCs w:val="20"/>
                <w:rtl/>
                <w:lang w:eastAsia="en-US"/>
              </w:rPr>
              <w:fldChar w:fldCharType="separate"/>
            </w:r>
            <w:r w:rsidR="007D641B" w:rsidRPr="007D641B">
              <w:rPr>
                <w:rFonts w:asciiTheme="minorBidi" w:hAnsiTheme="minorBidi" w:cstheme="minorBidi"/>
                <w:sz w:val="20"/>
                <w:szCs w:val="20"/>
                <w:rtl/>
                <w:lang w:eastAsia="en-US"/>
              </w:rPr>
              <w:t xml:space="preserve">תעודות המעידות על השכלתו של </w:t>
            </w:r>
            <w:r w:rsidR="007D641B" w:rsidRPr="007D641B">
              <w:rPr>
                <w:rFonts w:asciiTheme="minorBidi" w:hAnsiTheme="minorBidi" w:cstheme="minorBidi" w:hint="cs"/>
                <w:sz w:val="20"/>
                <w:szCs w:val="20"/>
                <w:rtl/>
                <w:lang w:eastAsia="en-US"/>
              </w:rPr>
              <w:t>מנהל האזור</w:t>
            </w:r>
            <w:r w:rsidR="007D641B" w:rsidRPr="007D641B">
              <w:rPr>
                <w:rFonts w:asciiTheme="minorBidi" w:hAnsiTheme="minorBidi" w:cstheme="minorBidi"/>
                <w:sz w:val="20"/>
                <w:szCs w:val="20"/>
                <w:rtl/>
                <w:lang w:eastAsia="en-US"/>
              </w:rPr>
              <w:t xml:space="preserve"> </w:t>
            </w:r>
            <w:r w:rsidR="007D641B" w:rsidRPr="007D641B">
              <w:rPr>
                <w:rFonts w:asciiTheme="minorBidi" w:hAnsiTheme="minorBidi" w:cstheme="minorBidi" w:hint="cs"/>
                <w:sz w:val="20"/>
                <w:szCs w:val="20"/>
                <w:rtl/>
                <w:lang w:eastAsia="en-US"/>
              </w:rPr>
              <w:t>ה</w:t>
            </w:r>
            <w:r w:rsidR="007D641B" w:rsidRPr="007D641B">
              <w:rPr>
                <w:rFonts w:asciiTheme="minorBidi" w:hAnsiTheme="minorBidi" w:cstheme="minorBidi"/>
                <w:sz w:val="20"/>
                <w:szCs w:val="20"/>
                <w:rtl/>
                <w:lang w:eastAsia="en-US"/>
              </w:rPr>
              <w:t>מוצע (ולעניין תואר אקדמי, אם התואר לא נרכש בארץ – יצורף אישור הגף להערכת תארים אקדמיים מחו"ל במשרד החינוך ו/או אישור כי התואר מוכר על-ידי המל"ג)</w:t>
            </w:r>
            <w:r w:rsidRPr="00B57DC8">
              <w:rPr>
                <w:rFonts w:asciiTheme="minorBidi" w:hAnsiTheme="minorBidi" w:cstheme="minorBidi"/>
                <w:sz w:val="20"/>
                <w:szCs w:val="20"/>
                <w:rtl/>
                <w:lang w:eastAsia="en-US"/>
              </w:rPr>
              <w:fldChar w:fldCharType="end"/>
            </w:r>
            <w:r w:rsidRPr="00B57DC8">
              <w:rPr>
                <w:rFonts w:asciiTheme="minorBidi" w:hAnsiTheme="minorBidi" w:cstheme="minorBidi"/>
                <w:sz w:val="20"/>
                <w:szCs w:val="20"/>
                <w:rtl/>
                <w:lang w:eastAsia="en-US"/>
              </w:rPr>
              <w:t>.</w:t>
            </w:r>
          </w:p>
          <w:p w14:paraId="57705C39" w14:textId="3D5D6EB6" w:rsidR="005C4EAC" w:rsidRPr="00B57DC8" w:rsidRDefault="005C4EAC" w:rsidP="005C4EAC">
            <w:pPr>
              <w:pStyle w:val="affff0"/>
              <w:widowControl w:val="0"/>
              <w:numPr>
                <w:ilvl w:val="0"/>
                <w:numId w:val="46"/>
              </w:numPr>
              <w:ind w:left="357" w:hanging="357"/>
              <w:rPr>
                <w:rFonts w:asciiTheme="minorBidi" w:hAnsiTheme="minorBidi" w:cstheme="minorBidi"/>
                <w:sz w:val="20"/>
                <w:szCs w:val="20"/>
                <w:lang w:eastAsia="en-US"/>
              </w:rPr>
            </w:pPr>
            <w:r w:rsidRPr="00B57DC8">
              <w:rPr>
                <w:rFonts w:asciiTheme="minorBidi" w:hAnsiTheme="minorBidi" w:cstheme="minorBidi"/>
                <w:sz w:val="20"/>
                <w:szCs w:val="20"/>
                <w:rtl/>
                <w:lang w:eastAsia="en-US"/>
              </w:rPr>
              <w:fldChar w:fldCharType="begin"/>
            </w:r>
            <w:r w:rsidRPr="00B57DC8">
              <w:rPr>
                <w:rFonts w:asciiTheme="minorBidi" w:hAnsiTheme="minorBidi" w:cstheme="minorBidi"/>
                <w:sz w:val="20"/>
                <w:szCs w:val="20"/>
                <w:rtl/>
                <w:lang w:eastAsia="en-US"/>
              </w:rPr>
              <w:instrText xml:space="preserve"> </w:instrText>
            </w:r>
            <w:r w:rsidRPr="00B57DC8">
              <w:rPr>
                <w:rFonts w:asciiTheme="minorBidi" w:hAnsiTheme="minorBidi" w:cstheme="minorBidi"/>
                <w:sz w:val="20"/>
                <w:szCs w:val="20"/>
                <w:lang w:eastAsia="en-US"/>
              </w:rPr>
              <w:instrText>REF</w:instrText>
            </w:r>
            <w:r w:rsidRPr="00B57DC8">
              <w:rPr>
                <w:rFonts w:asciiTheme="minorBidi" w:hAnsiTheme="minorBidi" w:cstheme="minorBidi"/>
                <w:sz w:val="20"/>
                <w:szCs w:val="20"/>
                <w:rtl/>
                <w:lang w:eastAsia="en-US"/>
              </w:rPr>
              <w:instrText xml:space="preserve"> תנאי_סף_ספציפי_צוות_מוצע_אישורים_3 \</w:instrText>
            </w:r>
            <w:r w:rsidRPr="00B57DC8">
              <w:rPr>
                <w:rFonts w:asciiTheme="minorBidi" w:hAnsiTheme="minorBidi" w:cstheme="minorBidi"/>
                <w:sz w:val="20"/>
                <w:szCs w:val="20"/>
                <w:lang w:eastAsia="en-US"/>
              </w:rPr>
              <w:instrText>h</w:instrText>
            </w:r>
            <w:r w:rsidRPr="00B57DC8">
              <w:rPr>
                <w:rFonts w:asciiTheme="minorBidi" w:hAnsiTheme="minorBidi" w:cstheme="minorBidi"/>
                <w:sz w:val="20"/>
                <w:szCs w:val="20"/>
                <w:rtl/>
                <w:lang w:eastAsia="en-US"/>
              </w:rPr>
              <w:instrText xml:space="preserve">  \* </w:instrText>
            </w:r>
            <w:r w:rsidRPr="00B57DC8">
              <w:rPr>
                <w:rFonts w:asciiTheme="minorBidi" w:hAnsiTheme="minorBidi" w:cstheme="minorBidi"/>
                <w:sz w:val="20"/>
                <w:szCs w:val="20"/>
                <w:lang w:eastAsia="en-US"/>
              </w:rPr>
              <w:instrText>MERGEFORMAT</w:instrText>
            </w:r>
            <w:r w:rsidRPr="00B57DC8">
              <w:rPr>
                <w:rFonts w:asciiTheme="minorBidi" w:hAnsiTheme="minorBidi" w:cstheme="minorBidi"/>
                <w:sz w:val="20"/>
                <w:szCs w:val="20"/>
                <w:rtl/>
                <w:lang w:eastAsia="en-US"/>
              </w:rPr>
              <w:instrText xml:space="preserve"> </w:instrText>
            </w:r>
            <w:r w:rsidRPr="00B57DC8">
              <w:rPr>
                <w:rFonts w:asciiTheme="minorBidi" w:hAnsiTheme="minorBidi" w:cstheme="minorBidi"/>
                <w:sz w:val="20"/>
                <w:szCs w:val="20"/>
                <w:rtl/>
                <w:lang w:eastAsia="en-US"/>
              </w:rPr>
            </w:r>
            <w:r w:rsidRPr="00B57DC8">
              <w:rPr>
                <w:rFonts w:asciiTheme="minorBidi" w:hAnsiTheme="minorBidi" w:cstheme="minorBidi"/>
                <w:sz w:val="20"/>
                <w:szCs w:val="20"/>
                <w:rtl/>
                <w:lang w:eastAsia="en-US"/>
              </w:rPr>
              <w:fldChar w:fldCharType="separate"/>
            </w:r>
            <w:r w:rsidR="007D641B" w:rsidRPr="007D641B">
              <w:rPr>
                <w:rFonts w:asciiTheme="minorBidi" w:hAnsiTheme="minorBidi" w:cstheme="minorBidi"/>
                <w:sz w:val="20"/>
                <w:szCs w:val="20"/>
                <w:rtl/>
                <w:lang w:eastAsia="en-US"/>
              </w:rPr>
              <w:t>קורות חיים מפורטים ועדכניים נכון למועד הגשת ההצעה</w:t>
            </w:r>
            <w:r w:rsidRPr="00B57DC8">
              <w:rPr>
                <w:rFonts w:asciiTheme="minorBidi" w:hAnsiTheme="minorBidi" w:cstheme="minorBidi"/>
                <w:sz w:val="20"/>
                <w:szCs w:val="20"/>
                <w:rtl/>
                <w:lang w:eastAsia="en-US"/>
              </w:rPr>
              <w:fldChar w:fldCharType="end"/>
            </w:r>
            <w:r w:rsidRPr="00B57DC8">
              <w:rPr>
                <w:rFonts w:asciiTheme="minorBidi" w:hAnsiTheme="minorBidi" w:cstheme="minorBidi"/>
                <w:sz w:val="20"/>
                <w:szCs w:val="20"/>
                <w:rtl/>
                <w:lang w:eastAsia="en-US"/>
              </w:rPr>
              <w:t>.</w:t>
            </w:r>
          </w:p>
          <w:p w14:paraId="0C8ED4BF" w14:textId="27F13C51" w:rsidR="005C4EAC" w:rsidRPr="00B57DC8" w:rsidRDefault="005C4EAC" w:rsidP="005C4EAC">
            <w:pPr>
              <w:pStyle w:val="affff0"/>
              <w:widowControl w:val="0"/>
              <w:numPr>
                <w:ilvl w:val="0"/>
                <w:numId w:val="46"/>
              </w:numPr>
              <w:ind w:left="357" w:hanging="357"/>
              <w:rPr>
                <w:rFonts w:asciiTheme="minorBidi" w:hAnsiTheme="minorBidi" w:cstheme="minorBidi"/>
                <w:sz w:val="20"/>
                <w:szCs w:val="20"/>
                <w:rtl/>
                <w:lang w:eastAsia="en-US"/>
              </w:rPr>
            </w:pPr>
            <w:r w:rsidRPr="00B57DC8">
              <w:rPr>
                <w:rFonts w:asciiTheme="minorBidi" w:hAnsiTheme="minorBidi" w:cstheme="minorBidi"/>
                <w:sz w:val="20"/>
                <w:szCs w:val="20"/>
                <w:rtl/>
                <w:lang w:eastAsia="en-US"/>
              </w:rPr>
              <w:fldChar w:fldCharType="begin"/>
            </w:r>
            <w:r w:rsidRPr="00B57DC8">
              <w:rPr>
                <w:rFonts w:asciiTheme="minorBidi" w:hAnsiTheme="minorBidi" w:cstheme="minorBidi"/>
                <w:sz w:val="20"/>
                <w:szCs w:val="20"/>
                <w:rtl/>
                <w:lang w:eastAsia="en-US"/>
              </w:rPr>
              <w:instrText xml:space="preserve"> </w:instrText>
            </w:r>
            <w:r w:rsidRPr="00B57DC8">
              <w:rPr>
                <w:rFonts w:asciiTheme="minorBidi" w:hAnsiTheme="minorBidi" w:cstheme="minorBidi"/>
                <w:sz w:val="20"/>
                <w:szCs w:val="20"/>
                <w:lang w:eastAsia="en-US"/>
              </w:rPr>
              <w:instrText>REF</w:instrText>
            </w:r>
            <w:r w:rsidRPr="00B57DC8">
              <w:rPr>
                <w:rFonts w:asciiTheme="minorBidi" w:hAnsiTheme="minorBidi" w:cstheme="minorBidi"/>
                <w:sz w:val="20"/>
                <w:szCs w:val="20"/>
                <w:rtl/>
                <w:lang w:eastAsia="en-US"/>
              </w:rPr>
              <w:instrText xml:space="preserve"> תנאי_סף_ספציפי_צוות_מוצע_אישורים_4 \</w:instrText>
            </w:r>
            <w:r w:rsidRPr="00B57DC8">
              <w:rPr>
                <w:rFonts w:asciiTheme="minorBidi" w:hAnsiTheme="minorBidi" w:cstheme="minorBidi"/>
                <w:sz w:val="20"/>
                <w:szCs w:val="20"/>
                <w:lang w:eastAsia="en-US"/>
              </w:rPr>
              <w:instrText>h</w:instrText>
            </w:r>
            <w:r w:rsidRPr="00B57DC8">
              <w:rPr>
                <w:rFonts w:asciiTheme="minorBidi" w:hAnsiTheme="minorBidi" w:cstheme="minorBidi"/>
                <w:sz w:val="20"/>
                <w:szCs w:val="20"/>
                <w:rtl/>
                <w:lang w:eastAsia="en-US"/>
              </w:rPr>
              <w:instrText xml:space="preserve">  \* </w:instrText>
            </w:r>
            <w:r w:rsidRPr="00B57DC8">
              <w:rPr>
                <w:rFonts w:asciiTheme="minorBidi" w:hAnsiTheme="minorBidi" w:cstheme="minorBidi"/>
                <w:sz w:val="20"/>
                <w:szCs w:val="20"/>
                <w:lang w:eastAsia="en-US"/>
              </w:rPr>
              <w:instrText>MERGEFORMAT</w:instrText>
            </w:r>
            <w:r w:rsidRPr="00B57DC8">
              <w:rPr>
                <w:rFonts w:asciiTheme="minorBidi" w:hAnsiTheme="minorBidi" w:cstheme="minorBidi"/>
                <w:sz w:val="20"/>
                <w:szCs w:val="20"/>
                <w:rtl/>
                <w:lang w:eastAsia="en-US"/>
              </w:rPr>
              <w:instrText xml:space="preserve"> </w:instrText>
            </w:r>
            <w:r w:rsidRPr="00B57DC8">
              <w:rPr>
                <w:rFonts w:asciiTheme="minorBidi" w:hAnsiTheme="minorBidi" w:cstheme="minorBidi"/>
                <w:sz w:val="20"/>
                <w:szCs w:val="20"/>
                <w:rtl/>
                <w:lang w:eastAsia="en-US"/>
              </w:rPr>
            </w:r>
            <w:r w:rsidRPr="00B57DC8">
              <w:rPr>
                <w:rFonts w:asciiTheme="minorBidi" w:hAnsiTheme="minorBidi" w:cstheme="minorBidi"/>
                <w:sz w:val="20"/>
                <w:szCs w:val="20"/>
                <w:rtl/>
                <w:lang w:eastAsia="en-US"/>
              </w:rPr>
              <w:fldChar w:fldCharType="separate"/>
            </w:r>
            <w:r w:rsidR="007D641B" w:rsidRPr="007D641B">
              <w:rPr>
                <w:rFonts w:asciiTheme="minorBidi" w:hAnsiTheme="minorBidi" w:cstheme="minorBidi"/>
                <w:sz w:val="20"/>
                <w:szCs w:val="20"/>
                <w:rtl/>
                <w:lang w:eastAsia="en-US"/>
              </w:rPr>
              <w:t>צילום תעודת זהות עם ספח פתוח</w:t>
            </w:r>
            <w:r w:rsidRPr="00B57DC8">
              <w:rPr>
                <w:rFonts w:asciiTheme="minorBidi" w:hAnsiTheme="minorBidi" w:cstheme="minorBidi"/>
                <w:sz w:val="20"/>
                <w:szCs w:val="20"/>
                <w:rtl/>
                <w:lang w:eastAsia="en-US"/>
              </w:rPr>
              <w:fldChar w:fldCharType="end"/>
            </w:r>
            <w:r w:rsidRPr="00B57DC8">
              <w:rPr>
                <w:rFonts w:asciiTheme="minorBidi" w:hAnsiTheme="minorBidi" w:cstheme="minorBidi"/>
                <w:sz w:val="20"/>
                <w:szCs w:val="20"/>
                <w:rtl/>
                <w:lang w:eastAsia="en-US"/>
              </w:rPr>
              <w:t>.</w:t>
            </w:r>
          </w:p>
          <w:p w14:paraId="5E84554A" w14:textId="213A70BC" w:rsidR="005C4EAC" w:rsidRPr="00B57DC8" w:rsidRDefault="005C4EAC" w:rsidP="00B57DC8">
            <w:pPr>
              <w:pStyle w:val="affff0"/>
              <w:widowControl w:val="0"/>
              <w:spacing w:before="60" w:after="60"/>
              <w:rPr>
                <w:rFonts w:asciiTheme="minorBidi" w:hAnsiTheme="minorBidi" w:cstheme="minorBidi"/>
                <w:sz w:val="20"/>
                <w:szCs w:val="20"/>
                <w:rtl/>
                <w:lang w:eastAsia="en-US"/>
              </w:rPr>
            </w:pPr>
            <w:r w:rsidRPr="00B57DC8">
              <w:rPr>
                <w:rFonts w:asciiTheme="minorBidi" w:hAnsiTheme="minorBidi" w:cstheme="minorBidi"/>
                <w:b/>
                <w:bCs/>
                <w:sz w:val="20"/>
                <w:szCs w:val="20"/>
                <w:rtl/>
                <w:lang w:eastAsia="en-US"/>
              </w:rPr>
              <w:t xml:space="preserve">המסמכים יצורפו בסופו של </w:t>
            </w:r>
            <w:r w:rsidRPr="00B57DC8">
              <w:rPr>
                <w:rFonts w:asciiTheme="minorBidi" w:hAnsiTheme="minorBidi" w:cstheme="minorBidi"/>
                <w:b/>
                <w:bCs/>
                <w:sz w:val="20"/>
                <w:szCs w:val="20"/>
                <w:rtl/>
              </w:rPr>
              <w:fldChar w:fldCharType="begin"/>
            </w:r>
            <w:r w:rsidRPr="00B57DC8">
              <w:rPr>
                <w:rFonts w:asciiTheme="minorBidi" w:hAnsiTheme="minorBidi" w:cstheme="minorBidi"/>
                <w:b/>
                <w:bCs/>
                <w:sz w:val="20"/>
                <w:szCs w:val="20"/>
                <w:rtl/>
              </w:rPr>
              <w:instrText xml:space="preserve"> </w:instrText>
            </w:r>
            <w:r w:rsidRPr="00B57DC8">
              <w:rPr>
                <w:rFonts w:asciiTheme="minorBidi" w:hAnsiTheme="minorBidi" w:cstheme="minorBidi"/>
                <w:b/>
                <w:bCs/>
                <w:sz w:val="20"/>
                <w:szCs w:val="20"/>
              </w:rPr>
              <w:instrText>REF</w:instrText>
            </w:r>
            <w:r w:rsidRPr="00B57DC8">
              <w:rPr>
                <w:rFonts w:asciiTheme="minorBidi" w:hAnsiTheme="minorBidi" w:cstheme="minorBidi"/>
                <w:b/>
                <w:bCs/>
                <w:sz w:val="20"/>
                <w:szCs w:val="20"/>
                <w:rtl/>
              </w:rPr>
              <w:instrText xml:space="preserve">  נספח_ניסיון_צוות \</w:instrText>
            </w:r>
            <w:r w:rsidRPr="00B57DC8">
              <w:rPr>
                <w:rFonts w:asciiTheme="minorBidi" w:hAnsiTheme="minorBidi" w:cstheme="minorBidi"/>
                <w:b/>
                <w:bCs/>
                <w:sz w:val="20"/>
                <w:szCs w:val="20"/>
              </w:rPr>
              <w:instrText>h  \* MERGEFORMAT</w:instrText>
            </w:r>
            <w:r w:rsidRPr="00B57DC8">
              <w:rPr>
                <w:rFonts w:asciiTheme="minorBidi" w:hAnsiTheme="minorBidi" w:cstheme="minorBidi"/>
                <w:b/>
                <w:bCs/>
                <w:sz w:val="20"/>
                <w:szCs w:val="20"/>
                <w:rtl/>
              </w:rPr>
              <w:instrText xml:space="preserve"> </w:instrText>
            </w:r>
            <w:r w:rsidRPr="00B57DC8">
              <w:rPr>
                <w:rFonts w:asciiTheme="minorBidi" w:hAnsiTheme="minorBidi" w:cstheme="minorBidi"/>
                <w:b/>
                <w:bCs/>
                <w:sz w:val="20"/>
                <w:szCs w:val="20"/>
                <w:rtl/>
              </w:rPr>
            </w:r>
            <w:r w:rsidRPr="00B57DC8">
              <w:rPr>
                <w:rFonts w:asciiTheme="minorBidi" w:hAnsiTheme="minorBidi" w:cstheme="minorBidi"/>
                <w:b/>
                <w:bCs/>
                <w:sz w:val="20"/>
                <w:szCs w:val="20"/>
                <w:rtl/>
              </w:rPr>
              <w:fldChar w:fldCharType="separate"/>
            </w:r>
            <w:r w:rsidR="007D641B" w:rsidRPr="007D641B">
              <w:rPr>
                <w:rFonts w:asciiTheme="minorBidi" w:hAnsiTheme="minorBidi" w:cstheme="minorBidi"/>
                <w:b/>
                <w:bCs/>
                <w:sz w:val="20"/>
                <w:szCs w:val="20"/>
                <w:rtl/>
              </w:rPr>
              <w:t>נספח י'</w:t>
            </w:r>
            <w:r w:rsidRPr="00B57DC8">
              <w:rPr>
                <w:rFonts w:asciiTheme="minorBidi" w:hAnsiTheme="minorBidi" w:cstheme="minorBidi"/>
                <w:b/>
                <w:bCs/>
                <w:sz w:val="20"/>
                <w:szCs w:val="20"/>
                <w:rtl/>
              </w:rPr>
              <w:fldChar w:fldCharType="end"/>
            </w:r>
            <w:r w:rsidRPr="00B57DC8">
              <w:rPr>
                <w:rFonts w:asciiTheme="minorBidi" w:hAnsiTheme="minorBidi" w:cstheme="minorBidi"/>
                <w:b/>
                <w:bCs/>
                <w:sz w:val="20"/>
                <w:szCs w:val="20"/>
                <w:rtl/>
                <w:lang w:eastAsia="en-US"/>
              </w:rPr>
              <w:t>.</w:t>
            </w:r>
          </w:p>
        </w:tc>
        <w:tc>
          <w:tcPr>
            <w:tcW w:w="652" w:type="dxa"/>
          </w:tcPr>
          <w:p w14:paraId="15C8D0AD" w14:textId="77777777" w:rsidR="005C4EAC" w:rsidRPr="00B57DC8" w:rsidRDefault="005C4EAC" w:rsidP="00B57DC8">
            <w:pPr>
              <w:widowControl w:val="0"/>
              <w:spacing w:before="60" w:afterLines="60" w:after="144" w:line="240" w:lineRule="auto"/>
              <w:jc w:val="center"/>
              <w:rPr>
                <w:rFonts w:asciiTheme="minorBidi" w:hAnsiTheme="minorBidi" w:cstheme="minorBidi"/>
                <w:sz w:val="20"/>
                <w:szCs w:val="20"/>
                <w:rtl/>
              </w:rPr>
            </w:pPr>
          </w:p>
        </w:tc>
        <w:tc>
          <w:tcPr>
            <w:tcW w:w="624" w:type="dxa"/>
          </w:tcPr>
          <w:p w14:paraId="53FA39B0" w14:textId="77777777" w:rsidR="005C4EAC" w:rsidRPr="00B57DC8" w:rsidRDefault="005C4EAC" w:rsidP="00B57DC8">
            <w:pPr>
              <w:widowControl w:val="0"/>
              <w:spacing w:before="60" w:afterLines="60" w:after="144" w:line="240" w:lineRule="auto"/>
              <w:jc w:val="center"/>
              <w:rPr>
                <w:rFonts w:asciiTheme="minorBidi" w:hAnsiTheme="minorBidi" w:cstheme="minorBidi"/>
                <w:sz w:val="20"/>
                <w:szCs w:val="20"/>
                <w:rtl/>
              </w:rPr>
            </w:pPr>
          </w:p>
        </w:tc>
      </w:tr>
    </w:tbl>
    <w:p w14:paraId="19AC7EE1" w14:textId="1B2523A2" w:rsidR="00F0220D" w:rsidRPr="00B57DC8" w:rsidRDefault="00691F04" w:rsidP="0044567E">
      <w:pPr>
        <w:pStyle w:val="32"/>
        <w:keepNext/>
        <w:widowControl w:val="0"/>
        <w:rPr>
          <w:rFonts w:asciiTheme="minorBidi" w:hAnsiTheme="minorBidi" w:cstheme="minorBidi"/>
          <w:rtl/>
        </w:rPr>
      </w:pPr>
      <w:bookmarkStart w:id="615" w:name="_Toc184841875"/>
      <w:permEnd w:id="137328651"/>
      <w:permEnd w:id="2173684"/>
      <w:r w:rsidRPr="00B57DC8">
        <w:rPr>
          <w:rFonts w:asciiTheme="minorBidi" w:hAnsiTheme="minorBidi" w:cstheme="minorBidi"/>
          <w:rtl/>
        </w:rPr>
        <w:lastRenderedPageBreak/>
        <w:t xml:space="preserve">מסמכים שעל המציע </w:t>
      </w:r>
      <w:r w:rsidR="004E4CE7" w:rsidRPr="00B57DC8">
        <w:rPr>
          <w:rFonts w:asciiTheme="minorBidi" w:hAnsiTheme="minorBidi" w:cstheme="minorBidi"/>
          <w:rtl/>
        </w:rPr>
        <w:t xml:space="preserve">לחתום עליהם / </w:t>
      </w:r>
      <w:r w:rsidRPr="00B57DC8">
        <w:rPr>
          <w:rFonts w:asciiTheme="minorBidi" w:hAnsiTheme="minorBidi" w:cstheme="minorBidi"/>
          <w:rtl/>
        </w:rPr>
        <w:t>למלא</w:t>
      </w:r>
      <w:bookmarkEnd w:id="610"/>
      <w:bookmarkEnd w:id="611"/>
      <w:bookmarkEnd w:id="612"/>
      <w:bookmarkEnd w:id="613"/>
      <w:r w:rsidR="00BA7E17" w:rsidRPr="00B57DC8">
        <w:rPr>
          <w:rFonts w:asciiTheme="minorBidi" w:hAnsiTheme="minorBidi" w:cstheme="minorBidi" w:hint="cs"/>
          <w:rtl/>
        </w:rPr>
        <w:t xml:space="preserve"> בהתאם לתנאי הסף, אמות המידה ודרישות המכרז</w:t>
      </w:r>
      <w:bookmarkEnd w:id="614"/>
      <w:bookmarkEnd w:id="615"/>
    </w:p>
    <w:tbl>
      <w:tblPr>
        <w:tblStyle w:val="aff2"/>
        <w:bidiVisual/>
        <w:tblW w:w="5000" w:type="pct"/>
        <w:jc w:val="right"/>
        <w:tblLook w:val="0020" w:firstRow="1" w:lastRow="0" w:firstColumn="0" w:lastColumn="0" w:noHBand="0" w:noVBand="0"/>
        <w:tblCaption w:val="מסמכים שעל המציע לחתום עליהם / למלא"/>
        <w:tblDescription w:val="מסמכים שעל המציע לחתום עליהם / למלא"/>
      </w:tblPr>
      <w:tblGrid>
        <w:gridCol w:w="1088"/>
        <w:gridCol w:w="949"/>
        <w:gridCol w:w="4332"/>
        <w:gridCol w:w="2975"/>
      </w:tblGrid>
      <w:tr w:rsidR="00AA31B7" w:rsidRPr="00B57DC8" w14:paraId="16A15CCA" w14:textId="77777777" w:rsidTr="00937CCE">
        <w:trPr>
          <w:tblHeader/>
          <w:jc w:val="right"/>
        </w:trPr>
        <w:tc>
          <w:tcPr>
            <w:tcW w:w="582" w:type="pct"/>
            <w:shd w:val="clear" w:color="auto" w:fill="F2F2F2" w:themeFill="background1" w:themeFillShade="F2"/>
          </w:tcPr>
          <w:p w14:paraId="098C351D" w14:textId="77777777" w:rsidR="00AA31B7" w:rsidRPr="00B57DC8" w:rsidRDefault="00AA31B7" w:rsidP="00F24278">
            <w:pPr>
              <w:pStyle w:val="table1"/>
              <w:widowControl w:val="0"/>
              <w:spacing w:after="0" w:line="240" w:lineRule="auto"/>
              <w:ind w:left="0"/>
              <w:rPr>
                <w:rFonts w:asciiTheme="minorBidi" w:hAnsiTheme="minorBidi" w:cstheme="minorBidi"/>
                <w:szCs w:val="20"/>
                <w:u w:val="none"/>
              </w:rPr>
            </w:pPr>
            <w:r w:rsidRPr="00B57DC8">
              <w:rPr>
                <w:rFonts w:asciiTheme="minorBidi" w:hAnsiTheme="minorBidi" w:cstheme="minorBidi"/>
                <w:szCs w:val="20"/>
                <w:u w:val="none"/>
                <w:rtl/>
              </w:rPr>
              <w:t>מספר</w:t>
            </w:r>
          </w:p>
        </w:tc>
        <w:tc>
          <w:tcPr>
            <w:tcW w:w="508" w:type="pct"/>
            <w:shd w:val="clear" w:color="auto" w:fill="F2F2F2" w:themeFill="background1" w:themeFillShade="F2"/>
          </w:tcPr>
          <w:p w14:paraId="62DE55ED" w14:textId="77777777" w:rsidR="00AA31B7" w:rsidRPr="00B57DC8" w:rsidRDefault="00AA31B7" w:rsidP="00F24278">
            <w:pPr>
              <w:widowControl w:val="0"/>
              <w:spacing w:line="240" w:lineRule="auto"/>
              <w:rPr>
                <w:rFonts w:asciiTheme="minorBidi" w:hAnsiTheme="minorBidi" w:cstheme="minorBidi"/>
                <w:b/>
                <w:bCs/>
                <w:sz w:val="20"/>
                <w:szCs w:val="20"/>
                <w:rtl/>
              </w:rPr>
            </w:pPr>
            <w:r w:rsidRPr="00B57DC8">
              <w:rPr>
                <w:rFonts w:asciiTheme="minorBidi" w:hAnsiTheme="minorBidi" w:cstheme="minorBidi"/>
                <w:b/>
                <w:bCs/>
                <w:szCs w:val="20"/>
                <w:rtl/>
              </w:rPr>
              <w:t>סעיף</w:t>
            </w:r>
          </w:p>
        </w:tc>
        <w:tc>
          <w:tcPr>
            <w:tcW w:w="2318" w:type="pct"/>
            <w:shd w:val="clear" w:color="auto" w:fill="F2F2F2" w:themeFill="background1" w:themeFillShade="F2"/>
          </w:tcPr>
          <w:p w14:paraId="06934E60" w14:textId="77777777" w:rsidR="00AA31B7" w:rsidRPr="00B57DC8" w:rsidRDefault="00AA31B7" w:rsidP="00F24278">
            <w:pPr>
              <w:widowControl w:val="0"/>
              <w:spacing w:line="240" w:lineRule="auto"/>
              <w:rPr>
                <w:rFonts w:asciiTheme="minorBidi" w:hAnsiTheme="minorBidi" w:cstheme="minorBidi"/>
                <w:b/>
                <w:bCs/>
                <w:sz w:val="20"/>
                <w:szCs w:val="20"/>
              </w:rPr>
            </w:pPr>
            <w:r w:rsidRPr="00B57DC8">
              <w:rPr>
                <w:rFonts w:asciiTheme="minorBidi" w:hAnsiTheme="minorBidi" w:cstheme="minorBidi"/>
                <w:b/>
                <w:bCs/>
                <w:sz w:val="20"/>
                <w:szCs w:val="20"/>
                <w:rtl/>
              </w:rPr>
              <w:t>הנושא</w:t>
            </w:r>
          </w:p>
        </w:tc>
        <w:tc>
          <w:tcPr>
            <w:tcW w:w="1592" w:type="pct"/>
            <w:shd w:val="clear" w:color="auto" w:fill="F2F2F2" w:themeFill="background1" w:themeFillShade="F2"/>
          </w:tcPr>
          <w:p w14:paraId="5C327438" w14:textId="77777777" w:rsidR="00AA31B7" w:rsidRPr="00B57DC8" w:rsidRDefault="00AA31B7" w:rsidP="00F24278">
            <w:pPr>
              <w:widowControl w:val="0"/>
              <w:spacing w:line="240" w:lineRule="auto"/>
              <w:rPr>
                <w:rFonts w:asciiTheme="minorBidi" w:hAnsiTheme="minorBidi" w:cstheme="minorBidi"/>
                <w:b/>
                <w:bCs/>
                <w:sz w:val="20"/>
                <w:szCs w:val="20"/>
              </w:rPr>
            </w:pPr>
            <w:r w:rsidRPr="00B57DC8">
              <w:rPr>
                <w:rFonts w:asciiTheme="minorBidi" w:hAnsiTheme="minorBidi" w:cstheme="minorBidi"/>
                <w:b/>
                <w:bCs/>
                <w:sz w:val="20"/>
                <w:szCs w:val="20"/>
                <w:rtl/>
              </w:rPr>
              <w:t>הערות</w:t>
            </w:r>
          </w:p>
        </w:tc>
      </w:tr>
      <w:tr w:rsidR="00AA31B7" w:rsidRPr="00B57DC8" w14:paraId="59F0C3DD" w14:textId="77777777" w:rsidTr="00937CCE">
        <w:trPr>
          <w:jc w:val="right"/>
        </w:trPr>
        <w:tc>
          <w:tcPr>
            <w:tcW w:w="582" w:type="pct"/>
          </w:tcPr>
          <w:p w14:paraId="4771800F" w14:textId="6059DFB5" w:rsidR="00AA31B7" w:rsidRPr="00B57DC8" w:rsidRDefault="00AA31B7" w:rsidP="00F24278">
            <w:pPr>
              <w:widowControl w:val="0"/>
              <w:overflowPunct w:val="0"/>
              <w:autoSpaceDE w:val="0"/>
              <w:autoSpaceDN w:val="0"/>
              <w:adjustRightInd w:val="0"/>
              <w:spacing w:line="240" w:lineRule="auto"/>
              <w:textAlignment w:val="baseline"/>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נספח_פרטי_המציע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נספח א'</w:t>
            </w:r>
            <w:r w:rsidRPr="00B57DC8">
              <w:rPr>
                <w:rFonts w:asciiTheme="minorBidi" w:hAnsiTheme="minorBidi" w:cstheme="minorBidi"/>
                <w:sz w:val="20"/>
                <w:szCs w:val="20"/>
                <w:rtl/>
              </w:rPr>
              <w:fldChar w:fldCharType="end"/>
            </w:r>
          </w:p>
        </w:tc>
        <w:tc>
          <w:tcPr>
            <w:tcW w:w="508" w:type="pct"/>
          </w:tcPr>
          <w:p w14:paraId="684A8EA5" w14:textId="4A30D51D" w:rsidR="00AA31B7" w:rsidRPr="00B57DC8" w:rsidRDefault="00F8273A"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Ref445030077 \n \h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3.3.1</w:t>
            </w:r>
            <w:r w:rsidRPr="00B57DC8">
              <w:rPr>
                <w:rFonts w:asciiTheme="minorBidi" w:hAnsiTheme="minorBidi" w:cstheme="minorBidi"/>
                <w:sz w:val="20"/>
                <w:szCs w:val="20"/>
                <w:rtl/>
              </w:rPr>
              <w:fldChar w:fldCharType="end"/>
            </w:r>
          </w:p>
        </w:tc>
        <w:tc>
          <w:tcPr>
            <w:tcW w:w="2318" w:type="pct"/>
          </w:tcPr>
          <w:p w14:paraId="0F4F4FEC" w14:textId="63AC504F" w:rsidR="00AA31B7" w:rsidRPr="00B57DC8" w:rsidRDefault="00AA31B7"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נספח_פרטי_המציע_כותרת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פרטי המציע</w:t>
            </w:r>
            <w:r w:rsidRPr="00B57DC8">
              <w:rPr>
                <w:rFonts w:asciiTheme="minorBidi" w:hAnsiTheme="minorBidi" w:cstheme="minorBidi"/>
                <w:sz w:val="20"/>
                <w:szCs w:val="20"/>
                <w:rtl/>
              </w:rPr>
              <w:fldChar w:fldCharType="end"/>
            </w:r>
          </w:p>
        </w:tc>
        <w:tc>
          <w:tcPr>
            <w:tcW w:w="1592" w:type="pct"/>
          </w:tcPr>
          <w:p w14:paraId="70B9CD80" w14:textId="77777777" w:rsidR="00AA31B7" w:rsidRPr="00B57DC8" w:rsidRDefault="00AA31B7"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t>יש למלא ולחתום.</w:t>
            </w:r>
          </w:p>
          <w:p w14:paraId="230D8D41" w14:textId="392DACF7" w:rsidR="00AA31B7" w:rsidRPr="00B57DC8" w:rsidRDefault="00AA31B7"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t>נדרשת חתימת עורך-דין.</w:t>
            </w:r>
          </w:p>
        </w:tc>
      </w:tr>
      <w:tr w:rsidR="00F61234" w:rsidRPr="00B57DC8" w14:paraId="6AED1C65" w14:textId="77777777" w:rsidTr="00937CCE">
        <w:trPr>
          <w:jc w:val="right"/>
        </w:trPr>
        <w:tc>
          <w:tcPr>
            <w:tcW w:w="582" w:type="pct"/>
          </w:tcPr>
          <w:p w14:paraId="2CDF75C9" w14:textId="463F5E07"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נספח_מועדונים_כלולים_בהצעה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hint="cs"/>
                <w:sz w:val="20"/>
                <w:szCs w:val="20"/>
                <w:rtl/>
              </w:rPr>
              <w:t xml:space="preserve">נספח </w:t>
            </w:r>
            <w:r w:rsidR="007D641B" w:rsidRPr="007D641B">
              <w:rPr>
                <w:rFonts w:asciiTheme="minorBidi" w:hAnsiTheme="minorBidi" w:cstheme="minorBidi"/>
                <w:sz w:val="20"/>
                <w:szCs w:val="20"/>
                <w:rtl/>
              </w:rPr>
              <w:t>ב'</w:t>
            </w:r>
            <w:r w:rsidRPr="00B57DC8">
              <w:rPr>
                <w:rFonts w:asciiTheme="minorBidi" w:hAnsiTheme="minorBidi" w:cstheme="minorBidi"/>
                <w:sz w:val="20"/>
                <w:szCs w:val="20"/>
                <w:rtl/>
              </w:rPr>
              <w:fldChar w:fldCharType="end"/>
            </w:r>
          </w:p>
        </w:tc>
        <w:tc>
          <w:tcPr>
            <w:tcW w:w="508" w:type="pct"/>
          </w:tcPr>
          <w:p w14:paraId="13B65C1D" w14:textId="0FB84832" w:rsidR="00F61234" w:rsidRPr="00B57DC8" w:rsidRDefault="00233C7D"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Ref143523904 \r \h</w:instrText>
            </w:r>
            <w:r w:rsidRPr="00B57DC8">
              <w:rPr>
                <w:rFonts w:asciiTheme="minorBidi" w:hAnsiTheme="minorBidi" w:cstheme="minorBidi"/>
                <w:sz w:val="20"/>
                <w:szCs w:val="20"/>
                <w:rtl/>
              </w:rPr>
              <w:instrText xml:space="preserve"> </w:instrText>
            </w:r>
            <w:r w:rsidR="00B57DC8">
              <w:rPr>
                <w:rFonts w:asciiTheme="minorBidi" w:hAnsiTheme="minorBidi" w:cstheme="minorBidi"/>
                <w:sz w:val="20"/>
                <w:szCs w:val="20"/>
                <w:rtl/>
              </w:rPr>
              <w:instrText xml:space="preserve"> \* </w:instrText>
            </w:r>
            <w:r w:rsidR="00B57DC8">
              <w:rPr>
                <w:rFonts w:asciiTheme="minorBidi" w:hAnsiTheme="minorBidi" w:cstheme="minorBidi"/>
                <w:sz w:val="20"/>
                <w:szCs w:val="20"/>
              </w:rPr>
              <w:instrText>MERGEFORMAT</w:instrText>
            </w:r>
            <w:r w:rsid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1.2.5</w:t>
            </w:r>
            <w:r w:rsidRPr="00B57DC8">
              <w:rPr>
                <w:rFonts w:asciiTheme="minorBidi" w:hAnsiTheme="minorBidi" w:cstheme="minorBidi"/>
                <w:sz w:val="20"/>
                <w:szCs w:val="20"/>
                <w:rtl/>
              </w:rPr>
              <w:fldChar w:fldCharType="end"/>
            </w:r>
          </w:p>
        </w:tc>
        <w:tc>
          <w:tcPr>
            <w:tcW w:w="2318" w:type="pct"/>
          </w:tcPr>
          <w:p w14:paraId="55F891EF" w14:textId="0E5F65BF"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נספח_מועדונים_כלולים_בהצעה_כותרת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hint="cs"/>
                <w:sz w:val="20"/>
                <w:szCs w:val="20"/>
                <w:rtl/>
              </w:rPr>
              <w:t>ה</w:t>
            </w:r>
            <w:r w:rsidR="007D641B" w:rsidRPr="007D641B">
              <w:rPr>
                <w:rFonts w:asciiTheme="minorBidi" w:hAnsiTheme="minorBidi" w:cstheme="minorBidi"/>
                <w:sz w:val="20"/>
                <w:szCs w:val="20"/>
                <w:rtl/>
              </w:rPr>
              <w:t>מחוזות</w:t>
            </w:r>
            <w:r w:rsidR="007D641B" w:rsidRPr="007D641B">
              <w:rPr>
                <w:rFonts w:asciiTheme="minorBidi" w:hAnsiTheme="minorBidi" w:cstheme="minorBidi" w:hint="cs"/>
                <w:sz w:val="20"/>
                <w:szCs w:val="20"/>
                <w:rtl/>
              </w:rPr>
              <w:t xml:space="preserve"> הכלולים בהצעה</w:t>
            </w:r>
            <w:r w:rsidRPr="00B57DC8">
              <w:rPr>
                <w:rFonts w:asciiTheme="minorBidi" w:hAnsiTheme="minorBidi" w:cstheme="minorBidi"/>
                <w:sz w:val="20"/>
                <w:szCs w:val="20"/>
                <w:rtl/>
              </w:rPr>
              <w:fldChar w:fldCharType="end"/>
            </w:r>
          </w:p>
        </w:tc>
        <w:tc>
          <w:tcPr>
            <w:tcW w:w="1592" w:type="pct"/>
          </w:tcPr>
          <w:p w14:paraId="3C037004" w14:textId="72B30601"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t>יש למלא ולחתום.</w:t>
            </w:r>
          </w:p>
        </w:tc>
      </w:tr>
      <w:tr w:rsidR="00F61234" w:rsidRPr="00B57DC8" w14:paraId="08FAF2D2" w14:textId="77777777" w:rsidTr="00937CCE">
        <w:trPr>
          <w:jc w:val="right"/>
        </w:trPr>
        <w:tc>
          <w:tcPr>
            <w:tcW w:w="582" w:type="pct"/>
          </w:tcPr>
          <w:p w14:paraId="145B89A1" w14:textId="0A934832" w:rsidR="00F61234" w:rsidRPr="00B57DC8" w:rsidRDefault="00F61234" w:rsidP="00F24278">
            <w:pPr>
              <w:widowControl w:val="0"/>
              <w:overflowPunct w:val="0"/>
              <w:autoSpaceDE w:val="0"/>
              <w:autoSpaceDN w:val="0"/>
              <w:adjustRightInd w:val="0"/>
              <w:spacing w:line="240" w:lineRule="auto"/>
              <w:textAlignment w:val="baseline"/>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נספח_עובדים_זרים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נספח ג'</w:t>
            </w:r>
            <w:r w:rsidRPr="00B57DC8">
              <w:rPr>
                <w:rFonts w:asciiTheme="minorBidi" w:hAnsiTheme="minorBidi" w:cstheme="minorBidi"/>
                <w:sz w:val="20"/>
                <w:szCs w:val="20"/>
                <w:rtl/>
              </w:rPr>
              <w:fldChar w:fldCharType="end"/>
            </w:r>
          </w:p>
        </w:tc>
        <w:tc>
          <w:tcPr>
            <w:tcW w:w="508" w:type="pct"/>
          </w:tcPr>
          <w:p w14:paraId="16BB97D8" w14:textId="351C1CC4"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Ref260391 \r \h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3.1.2</w:t>
            </w:r>
            <w:r w:rsidRPr="00B57DC8">
              <w:rPr>
                <w:rFonts w:asciiTheme="minorBidi" w:hAnsiTheme="minorBidi" w:cstheme="minorBidi"/>
                <w:sz w:val="20"/>
                <w:szCs w:val="20"/>
                <w:rtl/>
              </w:rPr>
              <w:fldChar w:fldCharType="end"/>
            </w:r>
          </w:p>
        </w:tc>
        <w:tc>
          <w:tcPr>
            <w:tcW w:w="2318" w:type="pct"/>
          </w:tcPr>
          <w:p w14:paraId="35BCEF58" w14:textId="3AEFF880" w:rsidR="00F61234" w:rsidRPr="00B57DC8" w:rsidRDefault="00F61234" w:rsidP="00F24278">
            <w:pPr>
              <w:widowControl w:val="0"/>
              <w:spacing w:line="240" w:lineRule="auto"/>
              <w:jc w:val="left"/>
              <w:rPr>
                <w:rFonts w:asciiTheme="minorBidi" w:hAnsiTheme="minorBidi" w:cstheme="minorBidi"/>
                <w:sz w:val="20"/>
                <w:szCs w:val="20"/>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נספח_עובדים_זרים_כותרת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הצהרה בדבר העדר הרשעות לפי חוק עסקאות גופים ציבוריים</w:t>
            </w:r>
            <w:r w:rsidRPr="00B57DC8">
              <w:rPr>
                <w:rFonts w:asciiTheme="minorBidi" w:hAnsiTheme="minorBidi" w:cstheme="minorBidi"/>
                <w:sz w:val="20"/>
                <w:szCs w:val="20"/>
                <w:rtl/>
              </w:rPr>
              <w:fldChar w:fldCharType="end"/>
            </w:r>
          </w:p>
        </w:tc>
        <w:tc>
          <w:tcPr>
            <w:tcW w:w="1592" w:type="pct"/>
          </w:tcPr>
          <w:p w14:paraId="2C36CD73" w14:textId="77777777"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t>יש למלא ולחתום.</w:t>
            </w:r>
          </w:p>
          <w:p w14:paraId="4D747D62" w14:textId="77777777" w:rsidR="00F61234" w:rsidRPr="00B57DC8" w:rsidRDefault="00F61234" w:rsidP="00F24278">
            <w:pPr>
              <w:widowControl w:val="0"/>
              <w:spacing w:line="240" w:lineRule="auto"/>
              <w:rPr>
                <w:rFonts w:asciiTheme="minorBidi" w:hAnsiTheme="minorBidi" w:cstheme="minorBidi"/>
                <w:sz w:val="20"/>
                <w:szCs w:val="20"/>
              </w:rPr>
            </w:pPr>
            <w:r w:rsidRPr="00B57DC8">
              <w:rPr>
                <w:rFonts w:asciiTheme="minorBidi" w:hAnsiTheme="minorBidi" w:cstheme="minorBidi"/>
                <w:sz w:val="20"/>
                <w:szCs w:val="20"/>
                <w:rtl/>
              </w:rPr>
              <w:t>נדרשת חתימת עורך-דין.</w:t>
            </w:r>
          </w:p>
        </w:tc>
      </w:tr>
      <w:tr w:rsidR="00F61234" w:rsidRPr="00B57DC8" w14:paraId="596D460D" w14:textId="77777777" w:rsidTr="00937CCE">
        <w:trPr>
          <w:jc w:val="right"/>
        </w:trPr>
        <w:tc>
          <w:tcPr>
            <w:tcW w:w="582" w:type="pct"/>
          </w:tcPr>
          <w:p w14:paraId="1E420A14" w14:textId="25EB2065" w:rsidR="00F61234" w:rsidRPr="00B57DC8" w:rsidRDefault="00F61234" w:rsidP="00F24278">
            <w:pPr>
              <w:widowControl w:val="0"/>
              <w:overflowPunct w:val="0"/>
              <w:autoSpaceDE w:val="0"/>
              <w:autoSpaceDN w:val="0"/>
              <w:adjustRightInd w:val="0"/>
              <w:spacing w:line="240" w:lineRule="auto"/>
              <w:textAlignment w:val="baseline"/>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נספח_הצהרה_חוק_שוויון_זכויות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נספח ד'</w:t>
            </w:r>
            <w:r w:rsidRPr="00B57DC8">
              <w:rPr>
                <w:rFonts w:asciiTheme="minorBidi" w:hAnsiTheme="minorBidi" w:cstheme="minorBidi"/>
                <w:sz w:val="20"/>
                <w:szCs w:val="20"/>
                <w:rtl/>
              </w:rPr>
              <w:fldChar w:fldCharType="end"/>
            </w:r>
          </w:p>
        </w:tc>
        <w:tc>
          <w:tcPr>
            <w:tcW w:w="508" w:type="pct"/>
          </w:tcPr>
          <w:p w14:paraId="6689660C" w14:textId="52BA1B16"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Ref260411 \r \h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3.1.2.3</w:t>
            </w:r>
            <w:r w:rsidRPr="00B57DC8">
              <w:rPr>
                <w:rFonts w:asciiTheme="minorBidi" w:hAnsiTheme="minorBidi" w:cstheme="minorBidi"/>
                <w:sz w:val="20"/>
                <w:szCs w:val="20"/>
                <w:rtl/>
              </w:rPr>
              <w:fldChar w:fldCharType="end"/>
            </w:r>
          </w:p>
        </w:tc>
        <w:tc>
          <w:tcPr>
            <w:tcW w:w="2318" w:type="pct"/>
          </w:tcPr>
          <w:p w14:paraId="401CD0D2" w14:textId="54C57A52" w:rsidR="00F61234" w:rsidRPr="00B57DC8" w:rsidRDefault="00F61234" w:rsidP="00F24278">
            <w:pPr>
              <w:widowControl w:val="0"/>
              <w:spacing w:line="240" w:lineRule="auto"/>
              <w:jc w:val="left"/>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נספח_הצהרה_חוק_שוויון_זכויות_כותרת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הצהרה בדבר עמידה בהוראות חוק שוויון זכויות לאנשים עם מוגבלות</w:t>
            </w:r>
            <w:r w:rsidRPr="00B57DC8">
              <w:rPr>
                <w:rFonts w:asciiTheme="minorBidi" w:hAnsiTheme="minorBidi" w:cstheme="minorBidi"/>
                <w:sz w:val="20"/>
                <w:szCs w:val="20"/>
                <w:rtl/>
              </w:rPr>
              <w:fldChar w:fldCharType="end"/>
            </w:r>
          </w:p>
        </w:tc>
        <w:tc>
          <w:tcPr>
            <w:tcW w:w="1592" w:type="pct"/>
          </w:tcPr>
          <w:p w14:paraId="2C83E8CC" w14:textId="77777777" w:rsidR="00F61234" w:rsidRPr="00B57DC8" w:rsidRDefault="00F61234" w:rsidP="00F24278">
            <w:pPr>
              <w:pStyle w:val="HNormal"/>
              <w:widowControl w:val="0"/>
              <w:spacing w:after="0"/>
              <w:jc w:val="left"/>
              <w:rPr>
                <w:rFonts w:asciiTheme="minorBidi" w:hAnsiTheme="minorBidi" w:cstheme="minorBidi"/>
                <w:szCs w:val="20"/>
                <w:rtl/>
              </w:rPr>
            </w:pPr>
            <w:r w:rsidRPr="00B57DC8">
              <w:rPr>
                <w:rFonts w:asciiTheme="minorBidi" w:hAnsiTheme="minorBidi" w:cstheme="minorBidi"/>
                <w:szCs w:val="20"/>
                <w:rtl/>
              </w:rPr>
              <w:t>יש למלא ולחתום.</w:t>
            </w:r>
          </w:p>
          <w:p w14:paraId="5B86B226" w14:textId="77777777"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Cs w:val="20"/>
                <w:rtl/>
              </w:rPr>
              <w:t>נדרשת חתימת עורך-דין.</w:t>
            </w:r>
          </w:p>
        </w:tc>
      </w:tr>
      <w:tr w:rsidR="00F61234" w:rsidRPr="00B57DC8" w14:paraId="53EA2B7C" w14:textId="77777777" w:rsidTr="00937CCE">
        <w:trPr>
          <w:jc w:val="right"/>
        </w:trPr>
        <w:tc>
          <w:tcPr>
            <w:tcW w:w="582" w:type="pct"/>
          </w:tcPr>
          <w:p w14:paraId="2A9B09A0" w14:textId="7A7DA7CB"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נספח_קרבה_משפחתית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נספח ה'</w:t>
            </w:r>
            <w:r w:rsidRPr="00B57DC8">
              <w:rPr>
                <w:rFonts w:asciiTheme="minorBidi" w:hAnsiTheme="minorBidi" w:cstheme="minorBidi"/>
                <w:sz w:val="20"/>
                <w:szCs w:val="20"/>
                <w:rtl/>
              </w:rPr>
              <w:fldChar w:fldCharType="end"/>
            </w:r>
          </w:p>
        </w:tc>
        <w:tc>
          <w:tcPr>
            <w:tcW w:w="508" w:type="pct"/>
          </w:tcPr>
          <w:p w14:paraId="18CCFF7E" w14:textId="7228E3EC"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Ref501639430 \n \h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3.3.2</w:t>
            </w:r>
            <w:r w:rsidRPr="00B57DC8">
              <w:rPr>
                <w:rFonts w:asciiTheme="minorBidi" w:hAnsiTheme="minorBidi" w:cstheme="minorBidi"/>
                <w:sz w:val="20"/>
                <w:szCs w:val="20"/>
                <w:rtl/>
              </w:rPr>
              <w:fldChar w:fldCharType="end"/>
            </w:r>
          </w:p>
        </w:tc>
        <w:tc>
          <w:tcPr>
            <w:tcW w:w="2318" w:type="pct"/>
          </w:tcPr>
          <w:p w14:paraId="0B723960" w14:textId="0CB5A570"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נספח_קרבה_משפחתית_כותרת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גילוי נאות בדבר קרבה משפחתית, עסקית או אחרת</w:t>
            </w:r>
            <w:r w:rsidRPr="00B57DC8">
              <w:rPr>
                <w:rFonts w:asciiTheme="minorBidi" w:hAnsiTheme="minorBidi" w:cstheme="minorBidi"/>
                <w:sz w:val="20"/>
                <w:szCs w:val="20"/>
                <w:rtl/>
              </w:rPr>
              <w:fldChar w:fldCharType="end"/>
            </w:r>
          </w:p>
        </w:tc>
        <w:tc>
          <w:tcPr>
            <w:tcW w:w="1592" w:type="pct"/>
          </w:tcPr>
          <w:p w14:paraId="380FDEFC" w14:textId="77777777" w:rsidR="00F61234" w:rsidRPr="00B57DC8" w:rsidRDefault="00F61234" w:rsidP="00F24278">
            <w:pPr>
              <w:pStyle w:val="HNormal"/>
              <w:widowControl w:val="0"/>
              <w:spacing w:after="0"/>
              <w:jc w:val="left"/>
              <w:rPr>
                <w:rFonts w:asciiTheme="minorBidi" w:hAnsiTheme="minorBidi" w:cstheme="minorBidi"/>
                <w:noProof w:val="0"/>
                <w:szCs w:val="20"/>
                <w:rtl/>
              </w:rPr>
            </w:pPr>
            <w:r w:rsidRPr="00B57DC8">
              <w:rPr>
                <w:rFonts w:asciiTheme="minorBidi" w:hAnsiTheme="minorBidi" w:cstheme="minorBidi"/>
                <w:sz w:val="20"/>
                <w:szCs w:val="20"/>
                <w:rtl/>
              </w:rPr>
              <w:t>יש למלא ולחתום.</w:t>
            </w:r>
          </w:p>
        </w:tc>
      </w:tr>
      <w:tr w:rsidR="00F61234" w:rsidRPr="00B57DC8" w14:paraId="4F3F8478" w14:textId="77777777" w:rsidTr="00937CCE">
        <w:trPr>
          <w:jc w:val="right"/>
        </w:trPr>
        <w:tc>
          <w:tcPr>
            <w:tcW w:w="582" w:type="pct"/>
          </w:tcPr>
          <w:p w14:paraId="508EC5E0" w14:textId="62A41726" w:rsidR="00F61234" w:rsidRPr="00B57DC8" w:rsidRDefault="00F61234" w:rsidP="00F24278">
            <w:pPr>
              <w:widowControl w:val="0"/>
              <w:spacing w:line="240" w:lineRule="auto"/>
              <w:jc w:val="left"/>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נספח_עברייני_מין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נספח ח'</w:t>
            </w:r>
            <w:r w:rsidRPr="00B57DC8">
              <w:rPr>
                <w:rFonts w:asciiTheme="minorBidi" w:hAnsiTheme="minorBidi" w:cstheme="minorBidi"/>
                <w:sz w:val="20"/>
                <w:szCs w:val="20"/>
                <w:rtl/>
              </w:rPr>
              <w:fldChar w:fldCharType="end"/>
            </w:r>
          </w:p>
        </w:tc>
        <w:tc>
          <w:tcPr>
            <w:tcW w:w="508" w:type="pct"/>
          </w:tcPr>
          <w:p w14:paraId="1049FA45" w14:textId="73970B20"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Ref384665907 \n \h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3.2.2</w:t>
            </w:r>
            <w:r w:rsidRPr="00B57DC8">
              <w:rPr>
                <w:rFonts w:asciiTheme="minorBidi" w:hAnsiTheme="minorBidi" w:cstheme="minorBidi"/>
                <w:sz w:val="20"/>
                <w:szCs w:val="20"/>
                <w:rtl/>
              </w:rPr>
              <w:fldChar w:fldCharType="end"/>
            </w:r>
          </w:p>
        </w:tc>
        <w:tc>
          <w:tcPr>
            <w:tcW w:w="2318" w:type="pct"/>
          </w:tcPr>
          <w:p w14:paraId="0112DF05" w14:textId="5DF4572B" w:rsidR="00F61234" w:rsidRPr="00B57DC8" w:rsidRDefault="00F61234" w:rsidP="00F24278">
            <w:pPr>
              <w:widowControl w:val="0"/>
              <w:spacing w:line="240" w:lineRule="auto"/>
              <w:jc w:val="left"/>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נספח_עברייני_מין_כותרת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התחייבות לפי החוק למניעת העסקה של עברייני מין</w:t>
            </w:r>
            <w:r w:rsidRPr="00B57DC8">
              <w:rPr>
                <w:rFonts w:asciiTheme="minorBidi" w:hAnsiTheme="minorBidi" w:cstheme="minorBidi"/>
                <w:sz w:val="20"/>
                <w:szCs w:val="20"/>
                <w:rtl/>
              </w:rPr>
              <w:fldChar w:fldCharType="end"/>
            </w:r>
          </w:p>
        </w:tc>
        <w:tc>
          <w:tcPr>
            <w:tcW w:w="1592" w:type="pct"/>
          </w:tcPr>
          <w:p w14:paraId="143EFB68" w14:textId="67AD0BCA" w:rsidR="00F61234" w:rsidRPr="00B57DC8" w:rsidRDefault="00F61234" w:rsidP="00F24278">
            <w:pPr>
              <w:pStyle w:val="HNormal"/>
              <w:widowControl w:val="0"/>
              <w:spacing w:after="0"/>
              <w:jc w:val="left"/>
              <w:rPr>
                <w:rFonts w:asciiTheme="minorBidi" w:hAnsiTheme="minorBidi" w:cstheme="minorBidi"/>
                <w:szCs w:val="20"/>
                <w:rtl/>
              </w:rPr>
            </w:pPr>
            <w:r w:rsidRPr="00B57DC8">
              <w:rPr>
                <w:rFonts w:asciiTheme="minorBidi" w:hAnsiTheme="minorBidi" w:cstheme="minorBidi"/>
                <w:szCs w:val="20"/>
                <w:rtl/>
              </w:rPr>
              <w:t>יש למלא ולחתום.</w:t>
            </w:r>
          </w:p>
        </w:tc>
      </w:tr>
      <w:tr w:rsidR="00F61234" w:rsidRPr="00B57DC8" w14:paraId="77AA6326" w14:textId="77777777" w:rsidTr="00937CCE">
        <w:trPr>
          <w:jc w:val="right"/>
        </w:trPr>
        <w:tc>
          <w:tcPr>
            <w:tcW w:w="582" w:type="pct"/>
          </w:tcPr>
          <w:p w14:paraId="6F0B658E" w14:textId="5E3F8E0A" w:rsidR="00F61234" w:rsidRPr="00B57DC8" w:rsidRDefault="00F61234" w:rsidP="00F24278">
            <w:pPr>
              <w:widowControl w:val="0"/>
              <w:spacing w:line="240" w:lineRule="auto"/>
              <w:jc w:val="left"/>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נספח_ניסיון_מציע_וצוות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נספח ט'</w:t>
            </w:r>
            <w:r w:rsidRPr="00B57DC8">
              <w:rPr>
                <w:rFonts w:asciiTheme="minorBidi" w:hAnsiTheme="minorBidi" w:cstheme="minorBidi"/>
                <w:sz w:val="20"/>
                <w:szCs w:val="20"/>
                <w:rtl/>
              </w:rPr>
              <w:fldChar w:fldCharType="end"/>
            </w:r>
          </w:p>
        </w:tc>
        <w:tc>
          <w:tcPr>
            <w:tcW w:w="508" w:type="pct"/>
          </w:tcPr>
          <w:p w14:paraId="2343EDED" w14:textId="6DCC2C30"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Ref398322729 \r \h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3.2.3</w:t>
            </w:r>
            <w:r w:rsidRPr="00B57DC8">
              <w:rPr>
                <w:rFonts w:asciiTheme="minorBidi" w:hAnsiTheme="minorBidi" w:cstheme="minorBidi"/>
                <w:sz w:val="20"/>
                <w:szCs w:val="20"/>
                <w:rtl/>
              </w:rPr>
              <w:fldChar w:fldCharType="end"/>
            </w:r>
          </w:p>
        </w:tc>
        <w:tc>
          <w:tcPr>
            <w:tcW w:w="2318" w:type="pct"/>
          </w:tcPr>
          <w:p w14:paraId="000B61F6" w14:textId="4D8C1AD4" w:rsidR="00F61234" w:rsidRPr="00B57DC8" w:rsidRDefault="00F61234" w:rsidP="00F24278">
            <w:pPr>
              <w:widowControl w:val="0"/>
              <w:spacing w:line="240" w:lineRule="auto"/>
              <w:jc w:val="left"/>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נספח_ניסיון_מציע_וצוות_כותרת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ניסיון המציע לבדיקת עמידה בתנאי הסף והענקה של ציוני איכות וכן בדיקת המלצות</w:t>
            </w:r>
            <w:r w:rsidRPr="00B57DC8">
              <w:rPr>
                <w:rFonts w:asciiTheme="minorBidi" w:hAnsiTheme="minorBidi" w:cstheme="minorBidi"/>
                <w:sz w:val="20"/>
                <w:szCs w:val="20"/>
                <w:rtl/>
              </w:rPr>
              <w:fldChar w:fldCharType="end"/>
            </w:r>
          </w:p>
        </w:tc>
        <w:tc>
          <w:tcPr>
            <w:tcW w:w="1592" w:type="pct"/>
          </w:tcPr>
          <w:p w14:paraId="4FB9CB12" w14:textId="77777777"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t>יש למלא ולחתום.</w:t>
            </w:r>
          </w:p>
          <w:p w14:paraId="25B04DEE" w14:textId="3AD1393B"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Cs w:val="20"/>
                <w:rtl/>
              </w:rPr>
              <w:t>נדרשת חתימת עורך-דין (לאימות)</w:t>
            </w:r>
            <w:r w:rsidR="00233C7D" w:rsidRPr="00B57DC8">
              <w:rPr>
                <w:rFonts w:asciiTheme="minorBidi" w:hAnsiTheme="minorBidi" w:cstheme="minorBidi" w:hint="cs"/>
                <w:szCs w:val="20"/>
                <w:rtl/>
              </w:rPr>
              <w:t>.</w:t>
            </w:r>
          </w:p>
        </w:tc>
      </w:tr>
      <w:tr w:rsidR="00F61234" w:rsidRPr="00B57DC8" w14:paraId="21ED873B" w14:textId="77777777" w:rsidTr="00937CCE">
        <w:trPr>
          <w:jc w:val="right"/>
        </w:trPr>
        <w:tc>
          <w:tcPr>
            <w:tcW w:w="582" w:type="pct"/>
          </w:tcPr>
          <w:p w14:paraId="119FB63B" w14:textId="45283DCB" w:rsidR="00F61234" w:rsidRPr="00B57DC8" w:rsidRDefault="00F61234" w:rsidP="00F24278">
            <w:pPr>
              <w:widowControl w:val="0"/>
              <w:spacing w:line="240" w:lineRule="auto"/>
              <w:jc w:val="left"/>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נספח_ניסיון_צוות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נספח י'</w:t>
            </w:r>
            <w:r w:rsidRPr="00B57DC8">
              <w:rPr>
                <w:rFonts w:asciiTheme="minorBidi" w:hAnsiTheme="minorBidi" w:cstheme="minorBidi"/>
                <w:sz w:val="20"/>
                <w:szCs w:val="20"/>
                <w:rtl/>
              </w:rPr>
              <w:fldChar w:fldCharType="end"/>
            </w:r>
          </w:p>
        </w:tc>
        <w:tc>
          <w:tcPr>
            <w:tcW w:w="508" w:type="pct"/>
          </w:tcPr>
          <w:p w14:paraId="371EBC77" w14:textId="6969F14B"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Ref384665922 \r \h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3.2.4</w:t>
            </w:r>
            <w:r w:rsidRPr="00B57DC8">
              <w:rPr>
                <w:rFonts w:asciiTheme="minorBidi" w:hAnsiTheme="minorBidi" w:cstheme="minorBidi"/>
                <w:sz w:val="20"/>
                <w:szCs w:val="20"/>
                <w:rtl/>
              </w:rPr>
              <w:fldChar w:fldCharType="end"/>
            </w:r>
          </w:p>
        </w:tc>
        <w:tc>
          <w:tcPr>
            <w:tcW w:w="2318" w:type="pct"/>
          </w:tcPr>
          <w:p w14:paraId="31310290" w14:textId="3A3AE9D2" w:rsidR="00F61234" w:rsidRPr="00B57DC8" w:rsidRDefault="00F61234" w:rsidP="00F24278">
            <w:pPr>
              <w:widowControl w:val="0"/>
              <w:spacing w:line="240" w:lineRule="auto"/>
              <w:jc w:val="left"/>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נספח_ניסיון_צוות_כותרת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ניסיון והשכלת הצוות המוצע לבדיקת עמידה בתנאי הסף והענקה של ציוני איכות</w:t>
            </w:r>
            <w:r w:rsidRPr="00B57DC8">
              <w:rPr>
                <w:rFonts w:asciiTheme="minorBidi" w:hAnsiTheme="minorBidi" w:cstheme="minorBidi"/>
                <w:sz w:val="20"/>
                <w:szCs w:val="20"/>
                <w:rtl/>
              </w:rPr>
              <w:fldChar w:fldCharType="end"/>
            </w:r>
          </w:p>
        </w:tc>
        <w:tc>
          <w:tcPr>
            <w:tcW w:w="1592" w:type="pct"/>
          </w:tcPr>
          <w:p w14:paraId="403C2647" w14:textId="77777777"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t>יש למלא ולחתום.</w:t>
            </w:r>
          </w:p>
          <w:p w14:paraId="5E955512" w14:textId="77777777"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Cs w:val="20"/>
                <w:rtl/>
              </w:rPr>
              <w:t>נדרשת חתימת עורך-דין.</w:t>
            </w:r>
          </w:p>
        </w:tc>
      </w:tr>
      <w:tr w:rsidR="00F61234" w:rsidRPr="00B57DC8" w14:paraId="302FE151" w14:textId="77777777" w:rsidTr="00937CCE">
        <w:trPr>
          <w:jc w:val="right"/>
        </w:trPr>
        <w:tc>
          <w:tcPr>
            <w:tcW w:w="582" w:type="pct"/>
          </w:tcPr>
          <w:p w14:paraId="6F8079DE" w14:textId="5A2C1510" w:rsidR="00F61234" w:rsidRPr="00B57DC8" w:rsidRDefault="00F61234" w:rsidP="00F24278">
            <w:pPr>
              <w:widowControl w:val="0"/>
              <w:spacing w:line="240" w:lineRule="auto"/>
              <w:rPr>
                <w:rFonts w:asciiTheme="minorBidi" w:hAnsiTheme="minorBidi" w:cstheme="minorBidi"/>
                <w:sz w:val="20"/>
                <w:szCs w:val="20"/>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נספח_חלקים_חסויים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נספח יב'</w:t>
            </w:r>
            <w:r w:rsidRPr="00B57DC8">
              <w:rPr>
                <w:rFonts w:asciiTheme="minorBidi" w:hAnsiTheme="minorBidi" w:cstheme="minorBidi"/>
                <w:sz w:val="20"/>
                <w:szCs w:val="20"/>
                <w:rtl/>
              </w:rPr>
              <w:fldChar w:fldCharType="end"/>
            </w:r>
          </w:p>
        </w:tc>
        <w:tc>
          <w:tcPr>
            <w:tcW w:w="508" w:type="pct"/>
          </w:tcPr>
          <w:p w14:paraId="2ED01F11" w14:textId="358EDF32" w:rsidR="00F61234" w:rsidRPr="00B57DC8" w:rsidRDefault="00164948"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Ref102566583 \r \h</w:instrText>
            </w:r>
            <w:r w:rsidRPr="00B57DC8">
              <w:rPr>
                <w:rFonts w:asciiTheme="minorBidi" w:hAnsiTheme="minorBidi" w:cstheme="minorBidi"/>
                <w:sz w:val="20"/>
                <w:szCs w:val="20"/>
                <w:rtl/>
              </w:rPr>
              <w:instrText xml:space="preserve"> </w:instrText>
            </w:r>
            <w:r w:rsidR="00B57DC8">
              <w:rPr>
                <w:rFonts w:asciiTheme="minorBidi" w:hAnsiTheme="minorBidi" w:cstheme="minorBidi"/>
                <w:sz w:val="20"/>
                <w:szCs w:val="20"/>
                <w:rtl/>
              </w:rPr>
              <w:instrText xml:space="preserve"> \* </w:instrText>
            </w:r>
            <w:r w:rsidR="00B57DC8">
              <w:rPr>
                <w:rFonts w:asciiTheme="minorBidi" w:hAnsiTheme="minorBidi" w:cstheme="minorBidi"/>
                <w:sz w:val="20"/>
                <w:szCs w:val="20"/>
              </w:rPr>
              <w:instrText>MERGEFORMAT</w:instrText>
            </w:r>
            <w:r w:rsid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5.3.4</w:t>
            </w:r>
            <w:r w:rsidRPr="00B57DC8">
              <w:rPr>
                <w:rFonts w:asciiTheme="minorBidi" w:hAnsiTheme="minorBidi" w:cstheme="minorBidi"/>
                <w:sz w:val="20"/>
                <w:szCs w:val="20"/>
                <w:rtl/>
              </w:rPr>
              <w:fldChar w:fldCharType="end"/>
            </w:r>
          </w:p>
        </w:tc>
        <w:tc>
          <w:tcPr>
            <w:tcW w:w="2318" w:type="pct"/>
          </w:tcPr>
          <w:p w14:paraId="01449025" w14:textId="52ECB991"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נספח_חלקים_חסויים_כותרת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חלקים חסויים בהצעה</w:t>
            </w:r>
            <w:r w:rsidRPr="00B57DC8">
              <w:rPr>
                <w:rFonts w:asciiTheme="minorBidi" w:hAnsiTheme="minorBidi" w:cstheme="minorBidi"/>
                <w:sz w:val="20"/>
                <w:szCs w:val="20"/>
                <w:rtl/>
              </w:rPr>
              <w:fldChar w:fldCharType="end"/>
            </w:r>
          </w:p>
        </w:tc>
        <w:tc>
          <w:tcPr>
            <w:tcW w:w="1592" w:type="pct"/>
          </w:tcPr>
          <w:p w14:paraId="3E5A7B10" w14:textId="77777777"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t>יש למלא ולחתום.</w:t>
            </w:r>
          </w:p>
        </w:tc>
      </w:tr>
      <w:tr w:rsidR="00F61234" w:rsidRPr="00B57DC8" w14:paraId="314B160B" w14:textId="77777777" w:rsidTr="00937CCE">
        <w:trPr>
          <w:trHeight w:val="51"/>
          <w:jc w:val="right"/>
        </w:trPr>
        <w:tc>
          <w:tcPr>
            <w:tcW w:w="582" w:type="pct"/>
          </w:tcPr>
          <w:p w14:paraId="1FE2C55C" w14:textId="256F0A9F"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נספח_עסק_בשליטת_אישה \</w:instrText>
            </w:r>
            <w:r w:rsidRPr="00B57DC8">
              <w:rPr>
                <w:rFonts w:asciiTheme="minorBidi" w:hAnsiTheme="minorBidi" w:cstheme="minorBidi"/>
                <w:sz w:val="20"/>
                <w:szCs w:val="20"/>
              </w:rPr>
              <w:instrText>h  \* 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נספח יג'</w:t>
            </w:r>
            <w:r w:rsidRPr="00B57DC8">
              <w:rPr>
                <w:rFonts w:asciiTheme="minorBidi" w:hAnsiTheme="minorBidi" w:cstheme="minorBidi"/>
                <w:sz w:val="20"/>
                <w:szCs w:val="20"/>
                <w:rtl/>
              </w:rPr>
              <w:fldChar w:fldCharType="end"/>
            </w:r>
          </w:p>
        </w:tc>
        <w:tc>
          <w:tcPr>
            <w:tcW w:w="508" w:type="pct"/>
          </w:tcPr>
          <w:p w14:paraId="59BA214E" w14:textId="38D330E0"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Ref8920519 \r \h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5.6</w:t>
            </w:r>
            <w:r w:rsidRPr="00B57DC8">
              <w:rPr>
                <w:rFonts w:asciiTheme="minorBidi" w:hAnsiTheme="minorBidi" w:cstheme="minorBidi"/>
                <w:sz w:val="20"/>
                <w:szCs w:val="20"/>
                <w:rtl/>
              </w:rPr>
              <w:fldChar w:fldCharType="end"/>
            </w:r>
          </w:p>
        </w:tc>
        <w:tc>
          <w:tcPr>
            <w:tcW w:w="2318" w:type="pct"/>
          </w:tcPr>
          <w:p w14:paraId="549C80BB" w14:textId="12AE0E47"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נספח_עסק_בשליטת_אישה_כותרת \</w:instrText>
            </w:r>
            <w:r w:rsidRPr="00B57DC8">
              <w:rPr>
                <w:rFonts w:asciiTheme="minorBidi" w:hAnsiTheme="minorBidi" w:cstheme="minorBidi"/>
                <w:sz w:val="20"/>
                <w:szCs w:val="20"/>
              </w:rPr>
              <w:instrText>h  \* 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אישור עסק בשליטת אשה</w:t>
            </w:r>
            <w:r w:rsidRPr="00B57DC8">
              <w:rPr>
                <w:rFonts w:asciiTheme="minorBidi" w:hAnsiTheme="minorBidi" w:cstheme="minorBidi"/>
                <w:sz w:val="20"/>
                <w:szCs w:val="20"/>
                <w:rtl/>
              </w:rPr>
              <w:fldChar w:fldCharType="end"/>
            </w:r>
          </w:p>
        </w:tc>
        <w:tc>
          <w:tcPr>
            <w:tcW w:w="1592" w:type="pct"/>
          </w:tcPr>
          <w:p w14:paraId="13036625" w14:textId="77777777"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t>יש למלא ולחתום.</w:t>
            </w:r>
          </w:p>
          <w:p w14:paraId="0472559D" w14:textId="0490C540"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t>נדרשת חתימת עורך-דין וחתימת רואה חשבון.</w:t>
            </w:r>
          </w:p>
        </w:tc>
      </w:tr>
      <w:tr w:rsidR="00F61234" w:rsidRPr="00B57DC8" w14:paraId="588FE61F" w14:textId="77777777" w:rsidTr="00937CCE">
        <w:trPr>
          <w:jc w:val="right"/>
        </w:trPr>
        <w:tc>
          <w:tcPr>
            <w:tcW w:w="582" w:type="pct"/>
          </w:tcPr>
          <w:p w14:paraId="18A75CC4" w14:textId="3CBE35BF"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נספח_הצהרת_ביטוח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נספח יד'</w:t>
            </w:r>
            <w:r w:rsidRPr="00B57DC8">
              <w:rPr>
                <w:rFonts w:asciiTheme="minorBidi" w:hAnsiTheme="minorBidi" w:cstheme="minorBidi"/>
                <w:sz w:val="20"/>
                <w:szCs w:val="20"/>
                <w:rtl/>
              </w:rPr>
              <w:fldChar w:fldCharType="end"/>
            </w:r>
          </w:p>
        </w:tc>
        <w:tc>
          <w:tcPr>
            <w:tcW w:w="508" w:type="pct"/>
          </w:tcPr>
          <w:p w14:paraId="679E8CC3" w14:textId="4B55AC14"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Ref22739679 \r \h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3.3.4</w:t>
            </w:r>
            <w:r w:rsidRPr="00B57DC8">
              <w:rPr>
                <w:rFonts w:asciiTheme="minorBidi" w:hAnsiTheme="minorBidi" w:cstheme="minorBidi"/>
                <w:sz w:val="20"/>
                <w:szCs w:val="20"/>
                <w:rtl/>
              </w:rPr>
              <w:fldChar w:fldCharType="end"/>
            </w:r>
          </w:p>
        </w:tc>
        <w:tc>
          <w:tcPr>
            <w:tcW w:w="2318" w:type="pct"/>
          </w:tcPr>
          <w:p w14:paraId="488B1292" w14:textId="0C9A7770"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נספח_הצהרת_ביטוח_כותרת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הצהרה בדבר עמידה בדרישות ביטוח במקרה של זכייה</w:t>
            </w:r>
            <w:r w:rsidRPr="00B57DC8">
              <w:rPr>
                <w:rFonts w:asciiTheme="minorBidi" w:hAnsiTheme="minorBidi" w:cstheme="minorBidi"/>
                <w:sz w:val="20"/>
                <w:szCs w:val="20"/>
                <w:rtl/>
              </w:rPr>
              <w:fldChar w:fldCharType="end"/>
            </w:r>
          </w:p>
        </w:tc>
        <w:tc>
          <w:tcPr>
            <w:tcW w:w="1592" w:type="pct"/>
          </w:tcPr>
          <w:p w14:paraId="1A543CF0" w14:textId="77777777"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t>יש למלא ולחתום.</w:t>
            </w:r>
          </w:p>
          <w:p w14:paraId="2CB28B1F" w14:textId="77777777"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Cs w:val="20"/>
                <w:rtl/>
              </w:rPr>
              <w:t>נדרשת חתימת עורך-דין.</w:t>
            </w:r>
          </w:p>
        </w:tc>
      </w:tr>
      <w:tr w:rsidR="00F61234" w:rsidRPr="00B57DC8" w14:paraId="5328CF68" w14:textId="77777777" w:rsidTr="00937CCE">
        <w:trPr>
          <w:jc w:val="right"/>
        </w:trPr>
        <w:tc>
          <w:tcPr>
            <w:tcW w:w="582" w:type="pct"/>
          </w:tcPr>
          <w:p w14:paraId="31E9C75C" w14:textId="2757B045"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נספח_הצעת_מחיר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נספח טו'</w:t>
            </w:r>
            <w:r w:rsidRPr="00B57DC8">
              <w:rPr>
                <w:rFonts w:asciiTheme="minorBidi" w:hAnsiTheme="minorBidi" w:cstheme="minorBidi"/>
                <w:sz w:val="20"/>
                <w:szCs w:val="20"/>
                <w:rtl/>
              </w:rPr>
              <w:fldChar w:fldCharType="end"/>
            </w:r>
          </w:p>
        </w:tc>
        <w:tc>
          <w:tcPr>
            <w:tcW w:w="508" w:type="pct"/>
          </w:tcPr>
          <w:p w14:paraId="7091E425" w14:textId="51F013B3"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Ref445030050 \n \h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4.3.1.1</w:t>
            </w:r>
            <w:r w:rsidRPr="00B57DC8">
              <w:rPr>
                <w:rFonts w:asciiTheme="minorBidi" w:hAnsiTheme="minorBidi" w:cstheme="minorBidi"/>
                <w:sz w:val="20"/>
                <w:szCs w:val="20"/>
                <w:rtl/>
              </w:rPr>
              <w:fldChar w:fldCharType="end"/>
            </w:r>
          </w:p>
        </w:tc>
        <w:tc>
          <w:tcPr>
            <w:tcW w:w="2318" w:type="pct"/>
          </w:tcPr>
          <w:p w14:paraId="27EA4379" w14:textId="1A1EC64F"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נספח_הצעת_מחיר_כותרת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הצעת מחיר</w:t>
            </w:r>
            <w:r w:rsidRPr="00B57DC8">
              <w:rPr>
                <w:rFonts w:asciiTheme="minorBidi" w:hAnsiTheme="minorBidi" w:cstheme="minorBidi"/>
                <w:sz w:val="20"/>
                <w:szCs w:val="20"/>
                <w:rtl/>
              </w:rPr>
              <w:fldChar w:fldCharType="end"/>
            </w:r>
          </w:p>
        </w:tc>
        <w:tc>
          <w:tcPr>
            <w:tcW w:w="1592" w:type="pct"/>
          </w:tcPr>
          <w:p w14:paraId="612B3F50" w14:textId="77777777"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t>יש למלא ולחתום.</w:t>
            </w:r>
          </w:p>
        </w:tc>
      </w:tr>
      <w:tr w:rsidR="00F61234" w:rsidRPr="00B57DC8" w14:paraId="5FA19735" w14:textId="77777777" w:rsidTr="00937CCE">
        <w:trPr>
          <w:jc w:val="right"/>
        </w:trPr>
        <w:tc>
          <w:tcPr>
            <w:tcW w:w="582" w:type="pct"/>
          </w:tcPr>
          <w:p w14:paraId="7D6CD570" w14:textId="069E2D55"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נספח_שאלות_הבהרה \</w:instrText>
            </w:r>
            <w:r w:rsidRPr="00B57DC8">
              <w:rPr>
                <w:rFonts w:asciiTheme="minorBidi" w:hAnsiTheme="minorBidi" w:cstheme="minorBidi"/>
                <w:sz w:val="20"/>
                <w:szCs w:val="20"/>
              </w:rPr>
              <w:instrText>h  \* 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נספח יח'</w:t>
            </w:r>
            <w:r w:rsidRPr="00B57DC8">
              <w:rPr>
                <w:rFonts w:asciiTheme="minorBidi" w:hAnsiTheme="minorBidi" w:cstheme="minorBidi"/>
                <w:sz w:val="20"/>
                <w:szCs w:val="20"/>
                <w:rtl/>
              </w:rPr>
              <w:fldChar w:fldCharType="end"/>
            </w:r>
          </w:p>
        </w:tc>
        <w:tc>
          <w:tcPr>
            <w:tcW w:w="508" w:type="pct"/>
          </w:tcPr>
          <w:p w14:paraId="5345338E" w14:textId="46FAD2E0"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_</w:instrText>
            </w:r>
            <w:r w:rsidRPr="00B57DC8">
              <w:rPr>
                <w:rFonts w:asciiTheme="minorBidi" w:hAnsiTheme="minorBidi" w:cstheme="minorBidi"/>
                <w:sz w:val="20"/>
                <w:szCs w:val="20"/>
              </w:rPr>
              <w:instrText>Ref17123052 \r \h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Pr>
                <w:rFonts w:asciiTheme="minorBidi" w:hAnsiTheme="minorBidi" w:cstheme="minorBidi"/>
                <w:sz w:val="20"/>
                <w:szCs w:val="20"/>
                <w:cs/>
              </w:rPr>
              <w:t>‎</w:t>
            </w:r>
            <w:r w:rsidR="007D641B">
              <w:rPr>
                <w:rFonts w:asciiTheme="minorBidi" w:hAnsiTheme="minorBidi" w:cstheme="minorBidi"/>
                <w:sz w:val="20"/>
                <w:szCs w:val="20"/>
              </w:rPr>
              <w:t>5.2.5</w:t>
            </w:r>
            <w:r w:rsidRPr="00B57DC8">
              <w:rPr>
                <w:rFonts w:asciiTheme="minorBidi" w:hAnsiTheme="minorBidi" w:cstheme="minorBidi"/>
                <w:sz w:val="20"/>
                <w:szCs w:val="20"/>
                <w:rtl/>
              </w:rPr>
              <w:fldChar w:fldCharType="end"/>
            </w:r>
          </w:p>
        </w:tc>
        <w:tc>
          <w:tcPr>
            <w:tcW w:w="2318" w:type="pct"/>
          </w:tcPr>
          <w:p w14:paraId="20D7B0D2" w14:textId="26C05C92"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נספח_שאלות_הבהרה_כותרת \</w:instrText>
            </w:r>
            <w:r w:rsidRPr="00B57DC8">
              <w:rPr>
                <w:rFonts w:asciiTheme="minorBidi" w:hAnsiTheme="minorBidi" w:cstheme="minorBidi"/>
                <w:sz w:val="20"/>
                <w:szCs w:val="20"/>
              </w:rPr>
              <w:instrText>h  \* 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hint="cs"/>
                <w:sz w:val="20"/>
                <w:szCs w:val="20"/>
                <w:rtl/>
              </w:rPr>
              <w:t xml:space="preserve">הצהרת המציע בדבר </w:t>
            </w:r>
            <w:r w:rsidR="007D641B" w:rsidRPr="007D641B">
              <w:rPr>
                <w:rFonts w:asciiTheme="minorBidi" w:hAnsiTheme="minorBidi" w:cstheme="minorBidi"/>
                <w:sz w:val="20"/>
                <w:szCs w:val="20"/>
                <w:rtl/>
              </w:rPr>
              <w:t>קבלת כל מסמכי המכרז</w:t>
            </w:r>
            <w:r w:rsidRPr="00B57DC8">
              <w:rPr>
                <w:rFonts w:asciiTheme="minorBidi" w:hAnsiTheme="minorBidi" w:cstheme="minorBidi"/>
                <w:sz w:val="20"/>
                <w:szCs w:val="20"/>
                <w:rtl/>
              </w:rPr>
              <w:fldChar w:fldCharType="end"/>
            </w:r>
          </w:p>
        </w:tc>
        <w:tc>
          <w:tcPr>
            <w:tcW w:w="1592" w:type="pct"/>
          </w:tcPr>
          <w:p w14:paraId="0DA720CA" w14:textId="77777777" w:rsidR="00F61234" w:rsidRPr="00B57DC8" w:rsidRDefault="00F61234" w:rsidP="00F2427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t>יש לחתום.</w:t>
            </w:r>
          </w:p>
        </w:tc>
      </w:tr>
    </w:tbl>
    <w:p w14:paraId="41BF791C" w14:textId="77777777" w:rsidR="00C51AA2" w:rsidRPr="00B57DC8" w:rsidRDefault="00316D48" w:rsidP="00C51AA2">
      <w:pPr>
        <w:pStyle w:val="HNormal"/>
        <w:widowControl w:val="0"/>
        <w:rPr>
          <w:rFonts w:asciiTheme="minorBidi" w:hAnsiTheme="minorBidi" w:cstheme="minorBidi"/>
          <w:rtl/>
        </w:rPr>
      </w:pPr>
      <w:r w:rsidRPr="00B57DC8">
        <w:rPr>
          <w:rFonts w:asciiTheme="minorBidi" w:hAnsiTheme="minorBidi" w:cstheme="minorBidi"/>
          <w:rtl/>
        </w:rPr>
        <w:t>המציע מתבקש לצרף את המסמכים בסדר הרשום בטבלה.</w:t>
      </w:r>
      <w:bookmarkStart w:id="616" w:name="_Toc31632396"/>
    </w:p>
    <w:p w14:paraId="6995FE89" w14:textId="77777777" w:rsidR="00C51AA2" w:rsidRPr="00B57DC8" w:rsidRDefault="00C51AA2" w:rsidP="00C51AA2">
      <w:pPr>
        <w:pStyle w:val="HNormal"/>
        <w:widowControl w:val="0"/>
        <w:rPr>
          <w:rFonts w:asciiTheme="minorBidi" w:hAnsiTheme="minorBidi" w:cstheme="minorBidi"/>
          <w:rtl/>
        </w:rPr>
        <w:sectPr w:rsidR="00C51AA2" w:rsidRPr="00B57DC8" w:rsidSect="00E80AA0">
          <w:headerReference w:type="default" r:id="rId48"/>
          <w:footerReference w:type="default" r:id="rId49"/>
          <w:footerReference w:type="first" r:id="rId50"/>
          <w:endnotePr>
            <w:numFmt w:val="lowerLetter"/>
          </w:endnotePr>
          <w:pgSz w:w="11906" w:h="16838"/>
          <w:pgMar w:top="851" w:right="1276" w:bottom="1701" w:left="1276" w:header="720" w:footer="720" w:gutter="0"/>
          <w:cols w:space="720"/>
          <w:titlePg/>
          <w:bidi/>
          <w:rtlGutter/>
          <w:docGrid w:linePitch="326"/>
        </w:sectPr>
      </w:pPr>
    </w:p>
    <w:p w14:paraId="4F701C30" w14:textId="77777777" w:rsidR="00D44AD0" w:rsidRPr="00B57DC8" w:rsidRDefault="00D44AD0" w:rsidP="00754750">
      <w:pPr>
        <w:pStyle w:val="32"/>
        <w:pageBreakBefore/>
        <w:widowControl w:val="0"/>
        <w:spacing w:before="0" w:after="240" w:line="240" w:lineRule="auto"/>
        <w:rPr>
          <w:rFonts w:asciiTheme="minorBidi" w:hAnsiTheme="minorBidi" w:cstheme="minorBidi"/>
          <w:rtl/>
        </w:rPr>
      </w:pPr>
      <w:bookmarkStart w:id="617" w:name="נספח_פרטי_המציע"/>
      <w:bookmarkStart w:id="618" w:name="_Toc162365629"/>
      <w:bookmarkStart w:id="619" w:name="_Toc184841876"/>
      <w:r w:rsidRPr="00B57DC8">
        <w:rPr>
          <w:rFonts w:asciiTheme="minorBidi" w:hAnsiTheme="minorBidi" w:cstheme="minorBidi"/>
          <w:rtl/>
        </w:rPr>
        <w:lastRenderedPageBreak/>
        <w:t>נספח</w:t>
      </w:r>
      <w:r w:rsidR="00626DAB" w:rsidRPr="00B57DC8">
        <w:rPr>
          <w:rFonts w:asciiTheme="minorBidi" w:hAnsiTheme="minorBidi" w:cstheme="minorBidi"/>
          <w:rtl/>
        </w:rPr>
        <w:t xml:space="preserve"> </w:t>
      </w:r>
      <w:r w:rsidR="00947F77" w:rsidRPr="00B57DC8">
        <w:rPr>
          <w:rFonts w:asciiTheme="minorBidi" w:hAnsiTheme="minorBidi" w:cstheme="minorBidi"/>
          <w:rtl/>
        </w:rPr>
        <w:fldChar w:fldCharType="begin"/>
      </w:r>
      <w:r w:rsidR="00947F77" w:rsidRPr="00B57DC8">
        <w:rPr>
          <w:rFonts w:asciiTheme="minorBidi" w:hAnsiTheme="minorBidi" w:cstheme="minorBidi"/>
          <w:rtl/>
        </w:rPr>
        <w:instrText xml:space="preserve"> </w:instrText>
      </w:r>
      <w:r w:rsidR="00947F77" w:rsidRPr="00B57DC8">
        <w:rPr>
          <w:rFonts w:asciiTheme="minorBidi" w:hAnsiTheme="minorBidi" w:cstheme="minorBidi"/>
        </w:rPr>
        <w:instrText>AUTONUM  \* hebrew1 \s</w:instrText>
      </w:r>
      <w:r w:rsidR="00947F77" w:rsidRPr="00B57DC8">
        <w:rPr>
          <w:rFonts w:asciiTheme="minorBidi" w:hAnsiTheme="minorBidi" w:cstheme="minorBidi"/>
          <w:rtl/>
        </w:rPr>
        <w:instrText xml:space="preserve"> ' </w:instrText>
      </w:r>
      <w:r w:rsidR="00947F77" w:rsidRPr="00B57DC8">
        <w:rPr>
          <w:rFonts w:asciiTheme="minorBidi" w:hAnsiTheme="minorBidi" w:cstheme="minorBidi"/>
          <w:rtl/>
        </w:rPr>
        <w:fldChar w:fldCharType="end"/>
      </w:r>
      <w:bookmarkEnd w:id="617"/>
      <w:r w:rsidRPr="00B57DC8">
        <w:rPr>
          <w:rFonts w:asciiTheme="minorBidi" w:hAnsiTheme="minorBidi" w:cstheme="minorBidi"/>
          <w:rtl/>
        </w:rPr>
        <w:tab/>
      </w:r>
      <w:bookmarkStart w:id="620" w:name="נספח_פרטי_המציע_כותרת"/>
      <w:r w:rsidRPr="00B57DC8">
        <w:rPr>
          <w:rFonts w:asciiTheme="minorBidi" w:hAnsiTheme="minorBidi" w:cstheme="minorBidi"/>
          <w:rtl/>
        </w:rPr>
        <w:t>פרטי המציע</w:t>
      </w:r>
      <w:bookmarkEnd w:id="616"/>
      <w:bookmarkEnd w:id="618"/>
      <w:bookmarkEnd w:id="619"/>
      <w:bookmarkEnd w:id="620"/>
    </w:p>
    <w:p w14:paraId="1AF648D0" w14:textId="32904098" w:rsidR="00B71833" w:rsidRPr="00B57DC8" w:rsidRDefault="00B71833" w:rsidP="004E1424">
      <w:pPr>
        <w:widowControl w:val="0"/>
        <w:rPr>
          <w:rFonts w:asciiTheme="minorBidi" w:hAnsiTheme="minorBidi" w:cstheme="minorBidi"/>
          <w:rtl/>
        </w:rPr>
      </w:pPr>
      <w:r w:rsidRPr="00B57DC8">
        <w:rPr>
          <w:rFonts w:asciiTheme="minorBidi" w:hAnsiTheme="minorBidi" w:cstheme="minorBidi"/>
          <w:rtl/>
        </w:rPr>
        <w:t xml:space="preserve">(סעיף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Ref445030077 \n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3.3.1</w:t>
      </w:r>
      <w:r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354B2909" w14:textId="36C22118" w:rsidR="00074D93" w:rsidRPr="00B57DC8" w:rsidRDefault="00074D93" w:rsidP="004E1424">
      <w:pPr>
        <w:widowControl w:val="0"/>
        <w:rPr>
          <w:rFonts w:asciiTheme="minorBidi" w:hAnsiTheme="minorBidi" w:cstheme="minorBidi"/>
          <w:b/>
          <w:bCs/>
          <w:rtl/>
        </w:rPr>
      </w:pPr>
      <w:bookmarkStart w:id="621" w:name="_Hlk91597112"/>
      <w:r w:rsidRPr="00B57DC8">
        <w:rPr>
          <w:rFonts w:asciiTheme="minorBidi" w:hAnsiTheme="minorBidi" w:cstheme="minorBidi"/>
          <w:rtl/>
        </w:rPr>
        <w:t xml:space="preserve">להלן פרטי המציע המגיש הצעתו במענה </w:t>
      </w:r>
      <w:r w:rsidRPr="00B57DC8">
        <w:rPr>
          <w:rFonts w:asciiTheme="minorBidi" w:hAnsiTheme="minorBidi" w:cstheme="minorBidi"/>
          <w:b/>
          <w:bCs/>
          <w:rtl/>
        </w:rPr>
        <w:t xml:space="preserve">למכרז מספר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מספר_המכרז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Pr>
          <w:rFonts w:asciiTheme="minorBidi" w:hAnsiTheme="minorBidi" w:cstheme="minorBidi"/>
          <w:b/>
          <w:bCs/>
          <w:rtl/>
        </w:rPr>
        <w:t>1084/2024</w:t>
      </w:r>
      <w:r w:rsidRPr="00B57DC8">
        <w:rPr>
          <w:rFonts w:asciiTheme="minorBidi" w:hAnsiTheme="minorBidi" w:cstheme="minorBidi"/>
          <w:b/>
          <w:bCs/>
          <w:rtl/>
        </w:rPr>
        <w:fldChar w:fldCharType="end"/>
      </w:r>
      <w:r w:rsidRPr="00B57DC8">
        <w:rPr>
          <w:rFonts w:asciiTheme="minorBidi" w:hAnsiTheme="minorBidi" w:cstheme="minorBidi"/>
          <w:b/>
          <w:bCs/>
          <w:rtl/>
        </w:rPr>
        <w:t xml:space="preserve"> – </w:t>
      </w:r>
      <w:r w:rsidR="00F11C5A" w:rsidRPr="00B57DC8">
        <w:rPr>
          <w:rFonts w:asciiTheme="minorBidi" w:hAnsiTheme="minorBidi" w:cstheme="minorBidi"/>
          <w:rtl/>
        </w:rPr>
        <w:fldChar w:fldCharType="begin"/>
      </w:r>
      <w:r w:rsidR="00F11C5A" w:rsidRPr="00B57DC8">
        <w:rPr>
          <w:rFonts w:asciiTheme="minorBidi" w:hAnsiTheme="minorBidi" w:cstheme="minorBidi"/>
          <w:rtl/>
        </w:rPr>
        <w:instrText xml:space="preserve"> </w:instrText>
      </w:r>
      <w:r w:rsidR="00F11C5A" w:rsidRPr="00B57DC8">
        <w:rPr>
          <w:rFonts w:asciiTheme="minorBidi" w:hAnsiTheme="minorBidi" w:cstheme="minorBidi"/>
        </w:rPr>
        <w:instrText>REF</w:instrText>
      </w:r>
      <w:r w:rsidR="00F11C5A" w:rsidRPr="00B57DC8">
        <w:rPr>
          <w:rFonts w:asciiTheme="minorBidi" w:hAnsiTheme="minorBidi" w:cstheme="minorBidi"/>
          <w:rtl/>
        </w:rPr>
        <w:instrText xml:space="preserve">  שם_המכרז \</w:instrText>
      </w:r>
      <w:r w:rsidR="00F11C5A" w:rsidRPr="00B57DC8">
        <w:rPr>
          <w:rFonts w:asciiTheme="minorBidi" w:hAnsiTheme="minorBidi" w:cstheme="minorBidi"/>
        </w:rPr>
        <w:instrText>h  \* MERGEFORMAT</w:instrText>
      </w:r>
      <w:r w:rsidR="00F11C5A" w:rsidRPr="00B57DC8">
        <w:rPr>
          <w:rFonts w:asciiTheme="minorBidi" w:hAnsiTheme="minorBidi" w:cstheme="minorBidi"/>
          <w:rtl/>
        </w:rPr>
        <w:instrText xml:space="preserve"> </w:instrText>
      </w:r>
      <w:r w:rsidR="00F11C5A" w:rsidRPr="00B57DC8">
        <w:rPr>
          <w:rFonts w:asciiTheme="minorBidi" w:hAnsiTheme="minorBidi" w:cstheme="minorBidi"/>
          <w:rtl/>
        </w:rPr>
      </w:r>
      <w:r w:rsidR="00F11C5A" w:rsidRPr="00B57DC8">
        <w:rPr>
          <w:rFonts w:asciiTheme="minorBidi" w:hAnsiTheme="minorBidi" w:cstheme="minorBidi"/>
          <w:rtl/>
        </w:rPr>
        <w:fldChar w:fldCharType="separate"/>
      </w:r>
      <w:r w:rsidR="007D641B">
        <w:rPr>
          <w:rFonts w:asciiTheme="minorBidi" w:hAnsiTheme="minorBidi" w:cstheme="minorBidi"/>
          <w:b/>
          <w:bCs/>
          <w:noProof/>
          <w:rtl/>
          <w:lang w:eastAsia="en-US"/>
        </w:rPr>
        <w:t xml:space="preserve">גיוס, </w:t>
      </w:r>
      <w:r w:rsidR="007D641B">
        <w:rPr>
          <w:rFonts w:asciiTheme="minorBidi" w:hAnsiTheme="minorBidi" w:cstheme="minorBidi"/>
          <w:b/>
          <w:bCs/>
          <w:rtl/>
          <w:lang w:eastAsia="en-US"/>
        </w:rPr>
        <w:t>הכשרה והפעלה של מלווי</w:t>
      </w:r>
      <w:r w:rsidR="007D641B">
        <w:rPr>
          <w:rFonts w:asciiTheme="minorBidi" w:hAnsiTheme="minorBidi" w:cstheme="minorBidi"/>
          <w:b/>
          <w:bCs/>
          <w:noProof/>
          <w:rtl/>
          <w:lang w:eastAsia="en-US"/>
        </w:rPr>
        <w:t xml:space="preserve"> משפחות ושל רכזים ומתן שירותי הכשרה והדרכה עבור מגוון של תכניות לשיקום משפחות שחיות בעוני ובהדרה</w:t>
      </w:r>
      <w:r w:rsidR="007D641B">
        <w:rPr>
          <w:rFonts w:asciiTheme="minorBidi" w:hAnsiTheme="minorBidi" w:cstheme="minorBidi"/>
          <w:b/>
          <w:bCs/>
          <w:rtl/>
          <w:lang w:eastAsia="en-US"/>
        </w:rPr>
        <w:t>, בפריסה ארצית</w:t>
      </w:r>
      <w:r w:rsidR="00F11C5A" w:rsidRPr="00B57DC8">
        <w:rPr>
          <w:rFonts w:asciiTheme="minorBidi" w:hAnsiTheme="minorBidi" w:cstheme="minorBidi"/>
          <w:rtl/>
        </w:rPr>
        <w:fldChar w:fldCharType="end"/>
      </w:r>
      <w:r w:rsidRPr="00B57DC8">
        <w:rPr>
          <w:rFonts w:asciiTheme="minorBidi" w:hAnsiTheme="minorBidi" w:cstheme="minorBidi"/>
          <w:b/>
          <w:bCs/>
          <w:rtl/>
        </w:rPr>
        <w:t>:</w:t>
      </w:r>
    </w:p>
    <w:p w14:paraId="1F721783" w14:textId="77777777" w:rsidR="00074D93" w:rsidRPr="00B57DC8" w:rsidRDefault="00074D93" w:rsidP="00EB7F69">
      <w:pPr>
        <w:pStyle w:val="affff0"/>
        <w:widowControl w:val="0"/>
        <w:numPr>
          <w:ilvl w:val="0"/>
          <w:numId w:val="65"/>
        </w:numPr>
        <w:tabs>
          <w:tab w:val="left" w:leader="underscore" w:pos="9354"/>
        </w:tabs>
        <w:spacing w:line="360" w:lineRule="auto"/>
        <w:rPr>
          <w:rFonts w:asciiTheme="minorBidi" w:hAnsiTheme="minorBidi" w:cstheme="minorBidi"/>
          <w:noProof/>
          <w:color w:val="000000"/>
          <w:lang w:eastAsia="en-US"/>
        </w:rPr>
      </w:pPr>
      <w:bookmarkStart w:id="622" w:name="_Hlk59727420"/>
      <w:permStart w:id="1759519965" w:edGrp="everyone"/>
      <w:r w:rsidRPr="00B57DC8">
        <w:rPr>
          <w:rFonts w:asciiTheme="minorBidi" w:hAnsiTheme="minorBidi" w:cstheme="minorBidi"/>
          <w:noProof/>
          <w:color w:val="000000"/>
          <w:rtl/>
          <w:lang w:eastAsia="en-US"/>
        </w:rPr>
        <w:t xml:space="preserve">שמו של המציע: </w:t>
      </w:r>
      <w:r w:rsidRPr="00B57DC8">
        <w:rPr>
          <w:rFonts w:asciiTheme="minorBidi" w:hAnsiTheme="minorBidi" w:cstheme="minorBidi"/>
          <w:noProof/>
          <w:color w:val="000000"/>
          <w:rtl/>
          <w:lang w:eastAsia="en-US"/>
        </w:rPr>
        <w:tab/>
      </w:r>
    </w:p>
    <w:p w14:paraId="76FCBCE0" w14:textId="77777777" w:rsidR="00074D93" w:rsidRPr="00B57DC8" w:rsidRDefault="00074D93" w:rsidP="00EB7F69">
      <w:pPr>
        <w:pStyle w:val="affff0"/>
        <w:keepNext/>
        <w:widowControl w:val="0"/>
        <w:numPr>
          <w:ilvl w:val="0"/>
          <w:numId w:val="65"/>
        </w:numPr>
        <w:tabs>
          <w:tab w:val="left" w:leader="underscore" w:pos="9354"/>
        </w:tabs>
        <w:spacing w:line="360" w:lineRule="auto"/>
        <w:rPr>
          <w:rFonts w:asciiTheme="minorBidi" w:hAnsiTheme="minorBidi" w:cstheme="minorBidi"/>
          <w:noProof/>
          <w:color w:val="000000"/>
          <w:lang w:eastAsia="en-US"/>
        </w:rPr>
      </w:pPr>
      <w:r w:rsidRPr="00B57DC8">
        <w:rPr>
          <w:rFonts w:asciiTheme="minorBidi" w:hAnsiTheme="minorBidi" w:cstheme="minorBidi"/>
          <w:noProof/>
          <w:color w:val="000000"/>
          <w:rtl/>
          <w:lang w:eastAsia="en-US"/>
        </w:rPr>
        <w:t>מעמד משפטי ברשות התאגידים (</w:t>
      </w:r>
      <w:r w:rsidRPr="00B57DC8">
        <w:rPr>
          <w:rFonts w:asciiTheme="minorBidi" w:hAnsiTheme="minorBidi" w:cstheme="minorBidi"/>
          <w:color w:val="000000"/>
          <w:rtl/>
          <w:lang w:eastAsia="en-US"/>
        </w:rPr>
        <w:t>חברה / שותפות / עמותה / עצמאי</w:t>
      </w:r>
      <w:r w:rsidRPr="00B57DC8">
        <w:rPr>
          <w:rFonts w:asciiTheme="minorBidi" w:hAnsiTheme="minorBidi" w:cstheme="minorBidi"/>
          <w:noProof/>
          <w:color w:val="000000"/>
          <w:rtl/>
          <w:lang w:eastAsia="en-US"/>
        </w:rPr>
        <w:t xml:space="preserve">): </w:t>
      </w:r>
      <w:r w:rsidRPr="00B57DC8">
        <w:rPr>
          <w:rFonts w:asciiTheme="minorBidi" w:hAnsiTheme="minorBidi" w:cstheme="minorBidi"/>
          <w:noProof/>
          <w:color w:val="000000"/>
          <w:rtl/>
          <w:lang w:eastAsia="en-US"/>
        </w:rPr>
        <w:tab/>
      </w:r>
    </w:p>
    <w:p w14:paraId="58E6D7BB" w14:textId="77777777" w:rsidR="00074D93" w:rsidRPr="00B57DC8" w:rsidRDefault="00074D93" w:rsidP="00BE62E7">
      <w:pPr>
        <w:pStyle w:val="affff0"/>
        <w:widowControl w:val="0"/>
        <w:tabs>
          <w:tab w:val="left" w:leader="underscore" w:pos="9354"/>
        </w:tabs>
        <w:spacing w:line="360" w:lineRule="auto"/>
        <w:ind w:left="567"/>
        <w:rPr>
          <w:rFonts w:asciiTheme="minorBidi" w:hAnsiTheme="minorBidi" w:cstheme="minorBidi"/>
          <w:noProof/>
          <w:color w:val="000000"/>
          <w:lang w:eastAsia="en-US"/>
        </w:rPr>
      </w:pPr>
      <w:r w:rsidRPr="00B57DC8">
        <w:rPr>
          <w:rFonts w:asciiTheme="minorBidi" w:hAnsiTheme="minorBidi" w:cstheme="minorBidi"/>
          <w:noProof/>
          <w:color w:val="000000"/>
          <w:rtl/>
          <w:lang w:eastAsia="en-US"/>
        </w:rPr>
        <w:t xml:space="preserve">מעמד משפטי במס הכנסה: </w:t>
      </w:r>
      <w:r w:rsidRPr="00B57DC8">
        <w:rPr>
          <w:rFonts w:asciiTheme="minorBidi" w:hAnsiTheme="minorBidi" w:cstheme="minorBidi"/>
          <w:noProof/>
          <w:color w:val="000000"/>
          <w:rtl/>
          <w:lang w:eastAsia="en-US"/>
        </w:rPr>
        <w:tab/>
      </w:r>
    </w:p>
    <w:p w14:paraId="2AEF129A" w14:textId="77777777" w:rsidR="00074D93" w:rsidRPr="00B57DC8" w:rsidRDefault="00074D93" w:rsidP="00BE62E7">
      <w:pPr>
        <w:pStyle w:val="affff0"/>
        <w:widowControl w:val="0"/>
        <w:tabs>
          <w:tab w:val="left" w:leader="underscore" w:pos="9354"/>
        </w:tabs>
        <w:spacing w:line="360" w:lineRule="auto"/>
        <w:ind w:left="567"/>
        <w:rPr>
          <w:rFonts w:asciiTheme="minorBidi" w:hAnsiTheme="minorBidi" w:cstheme="minorBidi"/>
          <w:noProof/>
          <w:color w:val="000000"/>
          <w:rtl/>
          <w:lang w:eastAsia="en-US"/>
        </w:rPr>
      </w:pPr>
      <w:r w:rsidRPr="00B57DC8">
        <w:rPr>
          <w:rFonts w:asciiTheme="minorBidi" w:hAnsiTheme="minorBidi" w:cstheme="minorBidi"/>
          <w:noProof/>
          <w:color w:val="000000"/>
          <w:rtl/>
          <w:lang w:eastAsia="en-US"/>
        </w:rPr>
        <w:t xml:space="preserve">מעמד משפטי במע"מ: </w:t>
      </w:r>
      <w:r w:rsidRPr="00B57DC8">
        <w:rPr>
          <w:rFonts w:asciiTheme="minorBidi" w:hAnsiTheme="minorBidi" w:cstheme="minorBidi"/>
          <w:noProof/>
          <w:color w:val="000000"/>
          <w:rtl/>
          <w:lang w:eastAsia="en-US"/>
        </w:rPr>
        <w:tab/>
      </w:r>
    </w:p>
    <w:p w14:paraId="30A9667A" w14:textId="77777777" w:rsidR="00074D93" w:rsidRPr="00B57DC8" w:rsidRDefault="00074D93" w:rsidP="00EB7F69">
      <w:pPr>
        <w:pStyle w:val="affff0"/>
        <w:widowControl w:val="0"/>
        <w:numPr>
          <w:ilvl w:val="0"/>
          <w:numId w:val="65"/>
        </w:numPr>
        <w:tabs>
          <w:tab w:val="left" w:leader="underscore" w:pos="9354"/>
        </w:tabs>
        <w:spacing w:line="360" w:lineRule="auto"/>
        <w:rPr>
          <w:rFonts w:asciiTheme="minorBidi" w:hAnsiTheme="minorBidi" w:cstheme="minorBidi"/>
          <w:noProof/>
          <w:color w:val="000000"/>
          <w:lang w:eastAsia="en-US"/>
        </w:rPr>
      </w:pPr>
      <w:r w:rsidRPr="00B57DC8">
        <w:rPr>
          <w:rFonts w:asciiTheme="minorBidi" w:hAnsiTheme="minorBidi" w:cstheme="minorBidi"/>
          <w:noProof/>
          <w:color w:val="000000"/>
          <w:rtl/>
          <w:lang w:eastAsia="en-US"/>
        </w:rPr>
        <w:t xml:space="preserve">מספר חברה / שותפות / עמותה / עוסק מורשה: </w:t>
      </w:r>
      <w:r w:rsidRPr="00B57DC8">
        <w:rPr>
          <w:rFonts w:asciiTheme="minorBidi" w:hAnsiTheme="minorBidi" w:cstheme="minorBidi"/>
          <w:noProof/>
          <w:color w:val="000000"/>
          <w:rtl/>
          <w:lang w:eastAsia="en-US"/>
        </w:rPr>
        <w:tab/>
      </w:r>
    </w:p>
    <w:p w14:paraId="6DCD2990" w14:textId="77777777" w:rsidR="00074D93" w:rsidRPr="00B57DC8" w:rsidRDefault="00074D93" w:rsidP="00EB7F69">
      <w:pPr>
        <w:pStyle w:val="affff0"/>
        <w:widowControl w:val="0"/>
        <w:numPr>
          <w:ilvl w:val="0"/>
          <w:numId w:val="65"/>
        </w:numPr>
        <w:tabs>
          <w:tab w:val="left" w:leader="underscore" w:pos="9354"/>
        </w:tabs>
        <w:spacing w:line="360" w:lineRule="auto"/>
        <w:rPr>
          <w:rFonts w:asciiTheme="minorBidi" w:hAnsiTheme="minorBidi" w:cstheme="minorBidi"/>
          <w:noProof/>
          <w:color w:val="000000"/>
          <w:lang w:eastAsia="en-US"/>
        </w:rPr>
      </w:pPr>
      <w:r w:rsidRPr="00B57DC8">
        <w:rPr>
          <w:rFonts w:asciiTheme="minorBidi" w:hAnsiTheme="minorBidi" w:cstheme="minorBidi"/>
          <w:noProof/>
          <w:color w:val="000000"/>
          <w:rtl/>
          <w:lang w:eastAsia="en-US"/>
        </w:rPr>
        <w:t xml:space="preserve">שמות הבעלים (במקרה של חברה או שותפות): </w:t>
      </w:r>
      <w:r w:rsidRPr="00B57DC8">
        <w:rPr>
          <w:rFonts w:asciiTheme="minorBidi" w:hAnsiTheme="minorBidi" w:cstheme="minorBidi"/>
          <w:noProof/>
          <w:color w:val="000000"/>
          <w:rtl/>
          <w:lang w:eastAsia="en-US"/>
        </w:rPr>
        <w:tab/>
      </w:r>
    </w:p>
    <w:p w14:paraId="72C071F2" w14:textId="77777777" w:rsidR="00074D93" w:rsidRPr="00B57DC8" w:rsidRDefault="00074D93" w:rsidP="00EB7F69">
      <w:pPr>
        <w:pStyle w:val="affff0"/>
        <w:widowControl w:val="0"/>
        <w:numPr>
          <w:ilvl w:val="0"/>
          <w:numId w:val="65"/>
        </w:numPr>
        <w:tabs>
          <w:tab w:val="left" w:leader="underscore" w:pos="9354"/>
        </w:tabs>
        <w:spacing w:line="360" w:lineRule="auto"/>
        <w:rPr>
          <w:rFonts w:asciiTheme="minorBidi" w:hAnsiTheme="minorBidi" w:cstheme="minorBidi"/>
          <w:noProof/>
          <w:color w:val="000000"/>
          <w:rtl/>
          <w:lang w:eastAsia="en-US"/>
        </w:rPr>
      </w:pPr>
      <w:r w:rsidRPr="00B57DC8">
        <w:rPr>
          <w:rFonts w:asciiTheme="minorBidi" w:hAnsiTheme="minorBidi" w:cstheme="minorBidi"/>
          <w:noProof/>
          <w:color w:val="000000"/>
          <w:rtl/>
          <w:lang w:eastAsia="en-US"/>
        </w:rPr>
        <w:t xml:space="preserve">שמו של המנהל הכללי: </w:t>
      </w:r>
      <w:r w:rsidRPr="00B57DC8">
        <w:rPr>
          <w:rFonts w:asciiTheme="minorBidi" w:hAnsiTheme="minorBidi" w:cstheme="minorBidi"/>
          <w:noProof/>
          <w:color w:val="000000"/>
          <w:rtl/>
          <w:lang w:eastAsia="en-US"/>
        </w:rPr>
        <w:tab/>
      </w:r>
    </w:p>
    <w:p w14:paraId="44646260" w14:textId="64012864" w:rsidR="00074D93" w:rsidRPr="00B57DC8" w:rsidRDefault="00074D93" w:rsidP="00EB7F69">
      <w:pPr>
        <w:pStyle w:val="affff0"/>
        <w:keepNext/>
        <w:widowControl w:val="0"/>
        <w:numPr>
          <w:ilvl w:val="0"/>
          <w:numId w:val="65"/>
        </w:numPr>
        <w:tabs>
          <w:tab w:val="left" w:leader="underscore" w:pos="9354"/>
        </w:tabs>
        <w:spacing w:line="360" w:lineRule="auto"/>
        <w:rPr>
          <w:rFonts w:asciiTheme="minorBidi" w:hAnsiTheme="minorBidi" w:cstheme="minorBidi"/>
          <w:noProof/>
          <w:color w:val="000000"/>
          <w:rtl/>
          <w:lang w:eastAsia="en-US"/>
        </w:rPr>
      </w:pPr>
      <w:bookmarkStart w:id="623" w:name="_Ref101342943"/>
      <w:r w:rsidRPr="00B57DC8">
        <w:rPr>
          <w:rFonts w:asciiTheme="minorBidi" w:hAnsiTheme="minorBidi" w:cstheme="minorBidi"/>
          <w:noProof/>
          <w:color w:val="000000"/>
          <w:rtl/>
          <w:lang w:eastAsia="en-US"/>
        </w:rPr>
        <w:t xml:space="preserve">במידה שההצעה תזכה האם </w:t>
      </w:r>
      <w:r w:rsidR="004E1424" w:rsidRPr="00B57DC8">
        <w:rPr>
          <w:rFonts w:asciiTheme="minorBidi" w:hAnsiTheme="minorBidi" w:cstheme="minorBidi" w:hint="cs"/>
          <w:noProof/>
          <w:color w:val="000000"/>
          <w:rtl/>
          <w:lang w:eastAsia="en-US"/>
        </w:rPr>
        <w:t>יחויב</w:t>
      </w:r>
      <w:r w:rsidRPr="00B57DC8">
        <w:rPr>
          <w:rFonts w:asciiTheme="minorBidi" w:hAnsiTheme="minorBidi" w:cstheme="minorBidi"/>
          <w:noProof/>
          <w:color w:val="000000"/>
          <w:rtl/>
          <w:lang w:eastAsia="en-US"/>
        </w:rPr>
        <w:t xml:space="preserve"> מע"מ בגין אספקת השירותים מכ</w:t>
      </w:r>
      <w:r w:rsidR="004E1424" w:rsidRPr="00B57DC8">
        <w:rPr>
          <w:rFonts w:asciiTheme="minorBidi" w:hAnsiTheme="minorBidi" w:cstheme="minorBidi" w:hint="cs"/>
          <w:noProof/>
          <w:color w:val="000000"/>
          <w:rtl/>
          <w:lang w:eastAsia="en-US"/>
        </w:rPr>
        <w:t>ו</w:t>
      </w:r>
      <w:r w:rsidRPr="00B57DC8">
        <w:rPr>
          <w:rFonts w:asciiTheme="minorBidi" w:hAnsiTheme="minorBidi" w:cstheme="minorBidi"/>
          <w:noProof/>
          <w:color w:val="000000"/>
          <w:rtl/>
          <w:lang w:eastAsia="en-US"/>
        </w:rPr>
        <w:t>ח מכרז זה?</w:t>
      </w:r>
      <w:bookmarkEnd w:id="623"/>
      <w:r w:rsidRPr="00B57DC8">
        <w:rPr>
          <w:rFonts w:asciiTheme="minorBidi" w:hAnsiTheme="minorBidi" w:cstheme="minorBidi"/>
          <w:noProof/>
          <w:color w:val="000000"/>
          <w:rtl/>
          <w:lang w:eastAsia="en-US"/>
        </w:rPr>
        <w:t xml:space="preserve"> </w:t>
      </w:r>
      <w:r w:rsidRPr="00B57DC8">
        <w:rPr>
          <w:rFonts w:asciiTheme="minorBidi" w:hAnsiTheme="minorBidi" w:cstheme="minorBidi"/>
          <w:noProof/>
          <w:color w:val="000000"/>
          <w:rtl/>
          <w:lang w:eastAsia="en-US"/>
        </w:rPr>
        <w:tab/>
      </w:r>
    </w:p>
    <w:bookmarkStart w:id="624" w:name="_Hlk84158889"/>
    <w:bookmarkStart w:id="625" w:name="_Hlk84163519"/>
    <w:p w14:paraId="3CC61A4F" w14:textId="44944102" w:rsidR="00B676D9" w:rsidRPr="00B57DC8" w:rsidRDefault="00B676D9" w:rsidP="00D22DAF">
      <w:pPr>
        <w:pStyle w:val="affff0"/>
        <w:widowControl w:val="0"/>
        <w:tabs>
          <w:tab w:val="left" w:leader="underscore" w:pos="9354"/>
        </w:tabs>
        <w:ind w:left="567"/>
        <w:rPr>
          <w:rFonts w:asciiTheme="minorBidi" w:hAnsiTheme="minorBidi" w:cstheme="minorBidi"/>
          <w:rtl/>
          <w:lang w:eastAsia="en-US"/>
        </w:rPr>
      </w:pPr>
      <w:r w:rsidRPr="00B57DC8">
        <w:rPr>
          <w:rFonts w:asciiTheme="minorBidi" w:hAnsiTheme="minorBidi" w:cstheme="minorBidi"/>
          <w:b/>
          <w:bCs/>
          <w:noProof/>
          <w:color w:val="000000"/>
          <w:rtl/>
          <w:lang w:eastAsia="en-US"/>
        </w:rPr>
        <w:fldChar w:fldCharType="begin"/>
      </w:r>
      <w:r w:rsidRPr="00B57DC8">
        <w:rPr>
          <w:rFonts w:asciiTheme="minorBidi" w:hAnsiTheme="minorBidi" w:cstheme="minorBidi"/>
          <w:b/>
          <w:bCs/>
          <w:noProof/>
          <w:color w:val="000000"/>
          <w:rtl/>
          <w:lang w:eastAsia="en-US"/>
        </w:rPr>
        <w:instrText xml:space="preserve"> </w:instrText>
      </w:r>
      <w:r w:rsidRPr="00B57DC8">
        <w:rPr>
          <w:rFonts w:asciiTheme="minorBidi" w:hAnsiTheme="minorBidi" w:cstheme="minorBidi"/>
          <w:b/>
          <w:bCs/>
          <w:noProof/>
          <w:color w:val="000000"/>
          <w:lang w:eastAsia="en-US"/>
        </w:rPr>
        <w:instrText>REF</w:instrText>
      </w:r>
      <w:r w:rsidRPr="00B57DC8">
        <w:rPr>
          <w:rFonts w:asciiTheme="minorBidi" w:hAnsiTheme="minorBidi" w:cstheme="minorBidi"/>
          <w:b/>
          <w:bCs/>
          <w:noProof/>
          <w:color w:val="000000"/>
          <w:rtl/>
          <w:lang w:eastAsia="en-US"/>
        </w:rPr>
        <w:instrText xml:space="preserve">  הבהרה_מעמ \</w:instrText>
      </w:r>
      <w:r w:rsidRPr="00B57DC8">
        <w:rPr>
          <w:rFonts w:asciiTheme="minorBidi" w:hAnsiTheme="minorBidi" w:cstheme="minorBidi"/>
          <w:b/>
          <w:bCs/>
          <w:noProof/>
          <w:color w:val="000000"/>
          <w:lang w:eastAsia="en-US"/>
        </w:rPr>
        <w:instrText>h  \* MERGEFORMAT</w:instrText>
      </w:r>
      <w:r w:rsidRPr="00B57DC8">
        <w:rPr>
          <w:rFonts w:asciiTheme="minorBidi" w:hAnsiTheme="minorBidi" w:cstheme="minorBidi"/>
          <w:b/>
          <w:bCs/>
          <w:noProof/>
          <w:color w:val="000000"/>
          <w:rtl/>
          <w:lang w:eastAsia="en-US"/>
        </w:rPr>
        <w:instrText xml:space="preserve"> </w:instrText>
      </w:r>
      <w:r w:rsidRPr="00B57DC8">
        <w:rPr>
          <w:rFonts w:asciiTheme="minorBidi" w:hAnsiTheme="minorBidi" w:cstheme="minorBidi"/>
          <w:b/>
          <w:bCs/>
          <w:noProof/>
          <w:color w:val="000000"/>
          <w:rtl/>
          <w:lang w:eastAsia="en-US"/>
        </w:rPr>
      </w:r>
      <w:r w:rsidRPr="00B57DC8">
        <w:rPr>
          <w:rFonts w:asciiTheme="minorBidi" w:hAnsiTheme="minorBidi" w:cstheme="minorBidi"/>
          <w:b/>
          <w:bCs/>
          <w:noProof/>
          <w:color w:val="000000"/>
          <w:rtl/>
          <w:lang w:eastAsia="en-US"/>
        </w:rPr>
        <w:fldChar w:fldCharType="separate"/>
      </w:r>
      <w:r w:rsidR="007D641B" w:rsidRPr="007D641B">
        <w:rPr>
          <w:rFonts w:asciiTheme="minorBidi" w:hAnsiTheme="minorBidi" w:cstheme="minorBidi"/>
          <w:b/>
          <w:bCs/>
          <w:noProof/>
          <w:color w:val="000000"/>
          <w:rtl/>
          <w:lang w:eastAsia="en-US"/>
        </w:rPr>
        <w:t xml:space="preserve">יודגש כי ככל שהספק יצהיר </w:t>
      </w:r>
      <w:r w:rsidR="007D641B" w:rsidRPr="007D641B">
        <w:rPr>
          <w:rFonts w:asciiTheme="minorBidi" w:hAnsiTheme="minorBidi" w:cstheme="minorBidi" w:hint="cs"/>
          <w:b/>
          <w:bCs/>
          <w:noProof/>
          <w:color w:val="000000"/>
          <w:rtl/>
          <w:lang w:eastAsia="en-US"/>
        </w:rPr>
        <w:t>במסגרת המכרז</w:t>
      </w:r>
      <w:r w:rsidR="007D641B" w:rsidRPr="007D641B">
        <w:rPr>
          <w:rFonts w:asciiTheme="minorBidi" w:hAnsiTheme="minorBidi" w:cstheme="minorBidi"/>
          <w:b/>
          <w:bCs/>
          <w:noProof/>
          <w:color w:val="000000"/>
          <w:rtl/>
          <w:lang w:eastAsia="en-US"/>
        </w:rPr>
        <w:t>,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B57DC8">
        <w:rPr>
          <w:rFonts w:asciiTheme="minorBidi" w:hAnsiTheme="minorBidi" w:cstheme="minorBidi"/>
          <w:b/>
          <w:bCs/>
          <w:noProof/>
          <w:color w:val="000000"/>
          <w:rtl/>
          <w:lang w:eastAsia="en-US"/>
        </w:rPr>
        <w:fldChar w:fldCharType="end"/>
      </w:r>
      <w:r w:rsidRPr="00B57DC8">
        <w:rPr>
          <w:rFonts w:asciiTheme="minorBidi" w:hAnsiTheme="minorBidi" w:cstheme="minorBidi" w:hint="cs"/>
          <w:b/>
          <w:bCs/>
          <w:rtl/>
          <w:lang w:eastAsia="en-US"/>
        </w:rPr>
        <w:t>.</w:t>
      </w:r>
    </w:p>
    <w:p w14:paraId="6A45B17D" w14:textId="2FCE9E4E" w:rsidR="00074D93" w:rsidRPr="00B57DC8" w:rsidRDefault="00074D93" w:rsidP="00EB7F69">
      <w:pPr>
        <w:pStyle w:val="affff0"/>
        <w:widowControl w:val="0"/>
        <w:numPr>
          <w:ilvl w:val="0"/>
          <w:numId w:val="65"/>
        </w:numPr>
        <w:tabs>
          <w:tab w:val="left" w:leader="underscore" w:pos="9354"/>
        </w:tabs>
        <w:spacing w:line="360" w:lineRule="auto"/>
        <w:rPr>
          <w:rFonts w:asciiTheme="minorBidi" w:hAnsiTheme="minorBidi" w:cstheme="minorBidi"/>
          <w:noProof/>
          <w:lang w:eastAsia="en-US"/>
        </w:rPr>
      </w:pPr>
      <w:r w:rsidRPr="00B57DC8">
        <w:rPr>
          <w:rFonts w:asciiTheme="minorBidi" w:hAnsiTheme="minorBidi" w:cstheme="minorBidi"/>
          <w:noProof/>
          <w:rtl/>
          <w:lang w:eastAsia="en-US"/>
        </w:rPr>
        <w:t xml:space="preserve">כתובתו </w:t>
      </w:r>
      <w:r w:rsidR="00CC096A" w:rsidRPr="00B57DC8">
        <w:rPr>
          <w:rFonts w:asciiTheme="minorBidi" w:hAnsiTheme="minorBidi" w:cstheme="minorBidi" w:hint="cs"/>
          <w:noProof/>
          <w:rtl/>
          <w:lang w:eastAsia="en-US"/>
        </w:rPr>
        <w:t>ה</w:t>
      </w:r>
      <w:r w:rsidRPr="00B57DC8">
        <w:rPr>
          <w:rFonts w:asciiTheme="minorBidi" w:hAnsiTheme="minorBidi" w:cstheme="minorBidi"/>
          <w:noProof/>
          <w:rtl/>
          <w:lang w:eastAsia="en-US"/>
        </w:rPr>
        <w:t xml:space="preserve">מלאה של המציע (כולל מיקוד): </w:t>
      </w:r>
      <w:r w:rsidRPr="00B57DC8">
        <w:rPr>
          <w:rFonts w:asciiTheme="minorBidi" w:hAnsiTheme="minorBidi" w:cstheme="minorBidi"/>
          <w:noProof/>
          <w:rtl/>
          <w:lang w:eastAsia="en-US"/>
        </w:rPr>
        <w:tab/>
      </w:r>
    </w:p>
    <w:p w14:paraId="0EB6FD9A" w14:textId="77777777" w:rsidR="00074D93" w:rsidRPr="00B57DC8" w:rsidRDefault="00074D93" w:rsidP="00EB7F69">
      <w:pPr>
        <w:pStyle w:val="affff0"/>
        <w:widowControl w:val="0"/>
        <w:numPr>
          <w:ilvl w:val="0"/>
          <w:numId w:val="65"/>
        </w:numPr>
        <w:tabs>
          <w:tab w:val="left" w:leader="underscore" w:pos="9354"/>
        </w:tabs>
        <w:spacing w:line="360" w:lineRule="auto"/>
        <w:rPr>
          <w:rFonts w:asciiTheme="minorBidi" w:hAnsiTheme="minorBidi" w:cstheme="minorBidi"/>
          <w:noProof/>
          <w:color w:val="000000"/>
          <w:lang w:eastAsia="en-US"/>
        </w:rPr>
      </w:pPr>
      <w:r w:rsidRPr="00B57DC8">
        <w:rPr>
          <w:rFonts w:asciiTheme="minorBidi" w:hAnsiTheme="minorBidi" w:cstheme="minorBidi"/>
          <w:noProof/>
          <w:rtl/>
          <w:lang w:eastAsia="en-US"/>
        </w:rPr>
        <w:t xml:space="preserve">מספרי טלפון: </w:t>
      </w:r>
      <w:r w:rsidRPr="00B57DC8">
        <w:rPr>
          <w:rFonts w:asciiTheme="minorBidi" w:hAnsiTheme="minorBidi" w:cstheme="minorBidi"/>
          <w:noProof/>
          <w:color w:val="000000"/>
          <w:rtl/>
          <w:lang w:eastAsia="en-US"/>
        </w:rPr>
        <w:tab/>
      </w:r>
    </w:p>
    <w:p w14:paraId="309A6B38" w14:textId="77777777" w:rsidR="00074D93" w:rsidRPr="00B57DC8" w:rsidRDefault="00074D93" w:rsidP="00EB7F69">
      <w:pPr>
        <w:pStyle w:val="affff0"/>
        <w:keepNext/>
        <w:widowControl w:val="0"/>
        <w:numPr>
          <w:ilvl w:val="0"/>
          <w:numId w:val="65"/>
        </w:numPr>
        <w:tabs>
          <w:tab w:val="left" w:leader="underscore" w:pos="9354"/>
        </w:tabs>
        <w:spacing w:line="360" w:lineRule="auto"/>
        <w:rPr>
          <w:rFonts w:asciiTheme="minorBidi" w:hAnsiTheme="minorBidi" w:cstheme="minorBidi"/>
          <w:noProof/>
          <w:color w:val="000000"/>
          <w:lang w:eastAsia="en-US"/>
        </w:rPr>
      </w:pPr>
      <w:r w:rsidRPr="00B57DC8">
        <w:rPr>
          <w:rFonts w:asciiTheme="minorBidi" w:hAnsiTheme="minorBidi" w:cstheme="minorBidi"/>
          <w:noProof/>
          <w:color w:val="000000"/>
          <w:rtl/>
          <w:lang w:eastAsia="en-US"/>
        </w:rPr>
        <w:t>איש הקשר מטעם המציע לצורך הצעה זו:</w:t>
      </w:r>
      <w:r w:rsidRPr="00B57DC8">
        <w:rPr>
          <w:rFonts w:asciiTheme="minorBidi" w:hAnsiTheme="minorBidi" w:cstheme="minorBidi"/>
          <w:noProof/>
          <w:color w:val="000000"/>
          <w:rtl/>
          <w:lang w:eastAsia="en-US"/>
        </w:rPr>
        <w:tab/>
      </w:r>
    </w:p>
    <w:p w14:paraId="2F1000DC" w14:textId="77777777" w:rsidR="00074D93" w:rsidRPr="00B57DC8" w:rsidRDefault="00074D93" w:rsidP="00BE62E7">
      <w:pPr>
        <w:pStyle w:val="affff0"/>
        <w:widowControl w:val="0"/>
        <w:tabs>
          <w:tab w:val="left" w:leader="underscore" w:pos="9354"/>
        </w:tabs>
        <w:spacing w:line="360" w:lineRule="auto"/>
        <w:ind w:left="567"/>
        <w:rPr>
          <w:rFonts w:asciiTheme="minorBidi" w:hAnsiTheme="minorBidi" w:cstheme="minorBidi"/>
          <w:noProof/>
          <w:color w:val="000000"/>
          <w:rtl/>
          <w:lang w:eastAsia="en-US"/>
        </w:rPr>
      </w:pPr>
      <w:r w:rsidRPr="00B57DC8">
        <w:rPr>
          <w:rFonts w:asciiTheme="minorBidi" w:hAnsiTheme="minorBidi" w:cstheme="minorBidi"/>
          <w:noProof/>
          <w:color w:val="000000"/>
          <w:rtl/>
          <w:lang w:eastAsia="en-US"/>
        </w:rPr>
        <w:t xml:space="preserve">מספר טלפון: </w:t>
      </w:r>
      <w:r w:rsidRPr="00B57DC8">
        <w:rPr>
          <w:rFonts w:asciiTheme="minorBidi" w:hAnsiTheme="minorBidi" w:cstheme="minorBidi"/>
          <w:noProof/>
          <w:color w:val="000000"/>
          <w:rtl/>
          <w:lang w:eastAsia="en-US"/>
        </w:rPr>
        <w:tab/>
      </w:r>
    </w:p>
    <w:p w14:paraId="13FDD6A2" w14:textId="77777777" w:rsidR="00074D93" w:rsidRPr="00B57DC8" w:rsidRDefault="00074D93" w:rsidP="00BE62E7">
      <w:pPr>
        <w:pStyle w:val="affff0"/>
        <w:widowControl w:val="0"/>
        <w:tabs>
          <w:tab w:val="left" w:leader="underscore" w:pos="9354"/>
        </w:tabs>
        <w:spacing w:line="360" w:lineRule="auto"/>
        <w:ind w:left="567"/>
        <w:rPr>
          <w:rFonts w:asciiTheme="minorBidi" w:hAnsiTheme="minorBidi" w:cstheme="minorBidi"/>
          <w:noProof/>
          <w:color w:val="000000"/>
          <w:rtl/>
          <w:lang w:eastAsia="en-US"/>
        </w:rPr>
      </w:pPr>
      <w:r w:rsidRPr="00B57DC8">
        <w:rPr>
          <w:rFonts w:asciiTheme="minorBidi" w:hAnsiTheme="minorBidi" w:cstheme="minorBidi"/>
          <w:noProof/>
          <w:color w:val="000000"/>
          <w:rtl/>
          <w:lang w:eastAsia="en-US"/>
        </w:rPr>
        <w:t xml:space="preserve">נייד: </w:t>
      </w:r>
      <w:r w:rsidRPr="00B57DC8">
        <w:rPr>
          <w:rFonts w:asciiTheme="minorBidi" w:hAnsiTheme="minorBidi" w:cstheme="minorBidi"/>
          <w:noProof/>
          <w:color w:val="000000"/>
          <w:rtl/>
          <w:lang w:eastAsia="en-US"/>
        </w:rPr>
        <w:tab/>
      </w:r>
    </w:p>
    <w:p w14:paraId="3B5918DF" w14:textId="77777777" w:rsidR="00074D93" w:rsidRPr="00B57DC8" w:rsidRDefault="00074D93" w:rsidP="00BE62E7">
      <w:pPr>
        <w:pStyle w:val="affff0"/>
        <w:widowControl w:val="0"/>
        <w:tabs>
          <w:tab w:val="left" w:leader="underscore" w:pos="9354"/>
        </w:tabs>
        <w:spacing w:line="360" w:lineRule="auto"/>
        <w:ind w:left="567"/>
        <w:rPr>
          <w:rFonts w:asciiTheme="minorBidi" w:hAnsiTheme="minorBidi" w:cstheme="minorBidi"/>
          <w:noProof/>
          <w:color w:val="000000"/>
          <w:rtl/>
          <w:lang w:eastAsia="en-US"/>
        </w:rPr>
      </w:pPr>
      <w:r w:rsidRPr="00B57DC8">
        <w:rPr>
          <w:rFonts w:asciiTheme="minorBidi" w:hAnsiTheme="minorBidi" w:cstheme="minorBidi"/>
          <w:noProof/>
          <w:color w:val="000000"/>
          <w:rtl/>
          <w:lang w:eastAsia="en-US"/>
        </w:rPr>
        <w:t>כתובת דואר אלקטרוני:</w:t>
      </w:r>
      <w:r w:rsidRPr="00B57DC8">
        <w:rPr>
          <w:rFonts w:asciiTheme="minorBidi" w:hAnsiTheme="minorBidi" w:cstheme="minorBidi"/>
          <w:noProof/>
          <w:color w:val="000000"/>
          <w:rtl/>
          <w:lang w:eastAsia="en-US"/>
        </w:rPr>
        <w:tab/>
      </w:r>
    </w:p>
    <w:p w14:paraId="3CE35773" w14:textId="77777777" w:rsidR="00074D93" w:rsidRPr="00B57DC8" w:rsidRDefault="00074D93" w:rsidP="00EB7F69">
      <w:pPr>
        <w:pStyle w:val="affff0"/>
        <w:keepNext/>
        <w:widowControl w:val="0"/>
        <w:numPr>
          <w:ilvl w:val="0"/>
          <w:numId w:val="65"/>
        </w:numPr>
        <w:tabs>
          <w:tab w:val="left" w:leader="underscore" w:pos="9354"/>
        </w:tabs>
        <w:spacing w:line="360" w:lineRule="auto"/>
        <w:rPr>
          <w:rFonts w:asciiTheme="minorBidi" w:hAnsiTheme="minorBidi" w:cstheme="minorBidi"/>
          <w:b/>
          <w:bCs/>
          <w:noProof/>
          <w:color w:val="000000"/>
          <w:lang w:eastAsia="en-US"/>
        </w:rPr>
      </w:pPr>
      <w:r w:rsidRPr="00B57DC8">
        <w:rPr>
          <w:rFonts w:asciiTheme="minorBidi" w:hAnsiTheme="minorBidi" w:cstheme="minorBidi"/>
          <w:b/>
          <w:bCs/>
          <w:noProof/>
          <w:color w:val="000000"/>
          <w:rtl/>
          <w:lang w:eastAsia="en-US"/>
        </w:rPr>
        <w:t>פירוט מורשי חתימה:</w:t>
      </w:r>
    </w:p>
    <w:tbl>
      <w:tblPr>
        <w:tblStyle w:val="aff2"/>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074D93" w:rsidRPr="00B57DC8" w14:paraId="010C53BE" w14:textId="77777777" w:rsidTr="00074D93">
        <w:trPr>
          <w:tblHeader/>
          <w:jc w:val="right"/>
        </w:trPr>
        <w:tc>
          <w:tcPr>
            <w:tcW w:w="3006" w:type="dxa"/>
          </w:tcPr>
          <w:bookmarkEnd w:id="622"/>
          <w:p w14:paraId="789EBE53" w14:textId="77777777" w:rsidR="00074D93" w:rsidRPr="00B57DC8" w:rsidRDefault="00074D93" w:rsidP="00882588">
            <w:pPr>
              <w:widowControl w:val="0"/>
              <w:tabs>
                <w:tab w:val="left" w:leader="underscore" w:pos="9354"/>
              </w:tabs>
              <w:spacing w:line="240" w:lineRule="auto"/>
              <w:rPr>
                <w:rFonts w:asciiTheme="minorBidi" w:hAnsiTheme="minorBidi" w:cstheme="minorBidi"/>
                <w:b/>
                <w:bCs/>
                <w:noProof/>
                <w:color w:val="000000"/>
                <w:rtl/>
                <w:lang w:eastAsia="en-US"/>
              </w:rPr>
            </w:pPr>
            <w:r w:rsidRPr="00B57DC8">
              <w:rPr>
                <w:rFonts w:asciiTheme="minorBidi" w:hAnsiTheme="minorBidi" w:cstheme="minorBidi"/>
                <w:b/>
                <w:bCs/>
                <w:noProof/>
                <w:color w:val="000000"/>
                <w:rtl/>
                <w:lang w:eastAsia="en-US"/>
              </w:rPr>
              <w:t>שם</w:t>
            </w:r>
          </w:p>
        </w:tc>
        <w:tc>
          <w:tcPr>
            <w:tcW w:w="2881" w:type="dxa"/>
          </w:tcPr>
          <w:p w14:paraId="7CF87766" w14:textId="77777777" w:rsidR="00074D93" w:rsidRPr="00B57DC8" w:rsidRDefault="00074D93" w:rsidP="00882588">
            <w:pPr>
              <w:widowControl w:val="0"/>
              <w:tabs>
                <w:tab w:val="left" w:leader="underscore" w:pos="9354"/>
              </w:tabs>
              <w:spacing w:line="240" w:lineRule="auto"/>
              <w:rPr>
                <w:rFonts w:asciiTheme="minorBidi" w:hAnsiTheme="minorBidi" w:cstheme="minorBidi"/>
                <w:b/>
                <w:bCs/>
                <w:noProof/>
                <w:color w:val="000000"/>
                <w:rtl/>
                <w:lang w:eastAsia="en-US"/>
              </w:rPr>
            </w:pPr>
            <w:r w:rsidRPr="00B57DC8">
              <w:rPr>
                <w:rFonts w:asciiTheme="minorBidi" w:hAnsiTheme="minorBidi" w:cstheme="minorBidi"/>
                <w:b/>
                <w:bCs/>
                <w:noProof/>
                <w:color w:val="000000"/>
                <w:rtl/>
                <w:lang w:eastAsia="en-US"/>
              </w:rPr>
              <w:t>מספר זהות</w:t>
            </w:r>
          </w:p>
        </w:tc>
        <w:tc>
          <w:tcPr>
            <w:tcW w:w="2881" w:type="dxa"/>
          </w:tcPr>
          <w:p w14:paraId="630990FE" w14:textId="77777777" w:rsidR="00074D93" w:rsidRPr="00B57DC8" w:rsidRDefault="00074D93" w:rsidP="00882588">
            <w:pPr>
              <w:widowControl w:val="0"/>
              <w:tabs>
                <w:tab w:val="left" w:leader="underscore" w:pos="9354"/>
              </w:tabs>
              <w:spacing w:line="240" w:lineRule="auto"/>
              <w:rPr>
                <w:rFonts w:asciiTheme="minorBidi" w:hAnsiTheme="minorBidi" w:cstheme="minorBidi"/>
                <w:b/>
                <w:bCs/>
                <w:noProof/>
                <w:color w:val="000000"/>
                <w:rtl/>
                <w:lang w:eastAsia="en-US"/>
              </w:rPr>
            </w:pPr>
            <w:r w:rsidRPr="00B57DC8">
              <w:rPr>
                <w:rFonts w:asciiTheme="minorBidi" w:hAnsiTheme="minorBidi" w:cstheme="minorBidi"/>
                <w:b/>
                <w:bCs/>
                <w:noProof/>
                <w:color w:val="000000"/>
                <w:rtl/>
                <w:lang w:eastAsia="en-US"/>
              </w:rPr>
              <w:t>דוגמת חתימה</w:t>
            </w:r>
          </w:p>
        </w:tc>
      </w:tr>
      <w:tr w:rsidR="00074D93" w:rsidRPr="00B57DC8" w14:paraId="4D68EFDC" w14:textId="77777777" w:rsidTr="00074D93">
        <w:trPr>
          <w:jc w:val="right"/>
        </w:trPr>
        <w:tc>
          <w:tcPr>
            <w:tcW w:w="3006" w:type="dxa"/>
          </w:tcPr>
          <w:p w14:paraId="50F54FFA" w14:textId="77777777" w:rsidR="00074D93" w:rsidRPr="00B57DC8"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6E0A0D40" w14:textId="77777777" w:rsidR="00074D93" w:rsidRPr="00B57DC8"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12AB36FB" w14:textId="77777777" w:rsidR="00074D93" w:rsidRPr="00B57DC8"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r>
      <w:tr w:rsidR="00074D93" w:rsidRPr="00B57DC8" w14:paraId="76B29B92" w14:textId="77777777" w:rsidTr="00074D93">
        <w:trPr>
          <w:jc w:val="right"/>
        </w:trPr>
        <w:tc>
          <w:tcPr>
            <w:tcW w:w="3006" w:type="dxa"/>
          </w:tcPr>
          <w:p w14:paraId="4DC698FF" w14:textId="77777777" w:rsidR="00074D93" w:rsidRPr="00B57DC8"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56E852D1" w14:textId="77777777" w:rsidR="00074D93" w:rsidRPr="00B57DC8"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29BDF026" w14:textId="77777777" w:rsidR="00074D93" w:rsidRPr="00B57DC8"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r>
      <w:tr w:rsidR="00074D93" w:rsidRPr="00B57DC8" w14:paraId="7883A541" w14:textId="77777777" w:rsidTr="00074D93">
        <w:trPr>
          <w:jc w:val="right"/>
        </w:trPr>
        <w:tc>
          <w:tcPr>
            <w:tcW w:w="3006" w:type="dxa"/>
          </w:tcPr>
          <w:p w14:paraId="3D0731F7" w14:textId="77777777" w:rsidR="00074D93" w:rsidRPr="00B57DC8"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5814A95F" w14:textId="77777777" w:rsidR="00074D93" w:rsidRPr="00B57DC8"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2BB276C8" w14:textId="77777777" w:rsidR="00074D93" w:rsidRPr="00B57DC8"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r>
    </w:tbl>
    <w:permEnd w:id="1759519965"/>
    <w:p w14:paraId="6D679D34" w14:textId="77777777" w:rsidR="00074D93" w:rsidRPr="00B57DC8" w:rsidRDefault="00074D93" w:rsidP="00EB7F69">
      <w:pPr>
        <w:pStyle w:val="affff0"/>
        <w:keepNext/>
        <w:widowControl w:val="0"/>
        <w:numPr>
          <w:ilvl w:val="0"/>
          <w:numId w:val="65"/>
        </w:numPr>
        <w:tabs>
          <w:tab w:val="left" w:leader="underscore" w:pos="9354"/>
        </w:tabs>
        <w:spacing w:line="360" w:lineRule="auto"/>
        <w:rPr>
          <w:rFonts w:asciiTheme="minorBidi" w:hAnsiTheme="minorBidi" w:cstheme="minorBidi"/>
          <w:b/>
          <w:bCs/>
          <w:noProof/>
          <w:color w:val="000000"/>
          <w:rtl/>
          <w:lang w:eastAsia="en-US"/>
        </w:rPr>
      </w:pPr>
      <w:r w:rsidRPr="00B57DC8">
        <w:rPr>
          <w:rFonts w:asciiTheme="minorBidi" w:hAnsiTheme="minorBidi" w:cstheme="minorBidi"/>
          <w:b/>
          <w:bCs/>
          <w:noProof/>
          <w:color w:val="000000"/>
          <w:rtl/>
          <w:lang w:eastAsia="en-US"/>
        </w:rPr>
        <w:t>יש לסמן להלן את האופן בו מורשי החתימה מחייבים את המציע:</w:t>
      </w:r>
    </w:p>
    <w:p w14:paraId="3B06D7FD" w14:textId="77777777" w:rsidR="00074D93" w:rsidRPr="00B57DC8" w:rsidRDefault="00074D93" w:rsidP="00EB7F69">
      <w:pPr>
        <w:pStyle w:val="aff0"/>
        <w:widowControl w:val="0"/>
        <w:numPr>
          <w:ilvl w:val="0"/>
          <w:numId w:val="30"/>
        </w:numPr>
        <w:tabs>
          <w:tab w:val="left" w:leader="underscore" w:pos="9354"/>
        </w:tabs>
        <w:bidi/>
        <w:spacing w:line="240" w:lineRule="auto"/>
        <w:ind w:left="990"/>
        <w:contextualSpacing w:val="0"/>
        <w:rPr>
          <w:rFonts w:asciiTheme="minorBidi" w:hAnsiTheme="minorBidi" w:cstheme="minorBidi"/>
          <w:noProof/>
          <w:color w:val="000000"/>
          <w:lang w:eastAsia="en-US"/>
        </w:rPr>
      </w:pPr>
      <w:permStart w:id="800468749" w:edGrp="everyone"/>
      <w:permEnd w:id="800468749"/>
      <w:r w:rsidRPr="00B57DC8">
        <w:rPr>
          <w:rFonts w:asciiTheme="minorBidi" w:hAnsiTheme="minorBidi" w:cstheme="minorBidi"/>
          <w:noProof/>
          <w:color w:val="000000"/>
          <w:rtl/>
          <w:lang w:eastAsia="en-US"/>
        </w:rPr>
        <w:t xml:space="preserve">מורשי החתימה המצויינים לעיל רשאים </w:t>
      </w:r>
      <w:r w:rsidRPr="00B57DC8">
        <w:rPr>
          <w:rFonts w:asciiTheme="minorBidi" w:hAnsiTheme="minorBidi" w:cstheme="minorBidi"/>
          <w:b/>
          <w:bCs/>
          <w:noProof/>
          <w:color w:val="000000"/>
          <w:rtl/>
          <w:lang w:eastAsia="en-US"/>
        </w:rPr>
        <w:t>כולם יחד</w:t>
      </w:r>
      <w:r w:rsidRPr="00B57DC8">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1098E7BE" w14:textId="77777777" w:rsidR="00074D93" w:rsidRPr="00B57DC8" w:rsidRDefault="00074D93" w:rsidP="00EB7F69">
      <w:pPr>
        <w:pStyle w:val="aff0"/>
        <w:widowControl w:val="0"/>
        <w:numPr>
          <w:ilvl w:val="0"/>
          <w:numId w:val="30"/>
        </w:numPr>
        <w:tabs>
          <w:tab w:val="left" w:leader="underscore" w:pos="9354"/>
        </w:tabs>
        <w:bidi/>
        <w:spacing w:line="240" w:lineRule="auto"/>
        <w:ind w:left="990"/>
        <w:contextualSpacing w:val="0"/>
        <w:rPr>
          <w:rFonts w:asciiTheme="minorBidi" w:hAnsiTheme="minorBidi" w:cstheme="minorBidi"/>
          <w:noProof/>
          <w:color w:val="000000"/>
          <w:lang w:eastAsia="en-US"/>
        </w:rPr>
      </w:pPr>
      <w:permStart w:id="937367737" w:edGrp="everyone"/>
      <w:permEnd w:id="937367737"/>
      <w:r w:rsidRPr="00B57DC8">
        <w:rPr>
          <w:rFonts w:asciiTheme="minorBidi" w:hAnsiTheme="minorBidi" w:cstheme="minorBidi"/>
          <w:noProof/>
          <w:color w:val="000000"/>
          <w:rtl/>
          <w:lang w:eastAsia="en-US"/>
        </w:rPr>
        <w:t xml:space="preserve">מורשי החתימה המצויינים לעיל </w:t>
      </w:r>
      <w:r w:rsidRPr="00B57DC8">
        <w:rPr>
          <w:rFonts w:asciiTheme="minorBidi" w:hAnsiTheme="minorBidi" w:cstheme="minorBidi"/>
          <w:rtl/>
        </w:rPr>
        <w:t xml:space="preserve">רשאים </w:t>
      </w:r>
      <w:r w:rsidRPr="00B57DC8">
        <w:rPr>
          <w:rFonts w:asciiTheme="minorBidi" w:hAnsiTheme="minorBidi" w:cstheme="minorBidi"/>
          <w:b/>
          <w:bCs/>
          <w:rtl/>
        </w:rPr>
        <w:t>כל אחד לחוד</w:t>
      </w:r>
      <w:r w:rsidRPr="00B57DC8">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B57DC8">
        <w:rPr>
          <w:rFonts w:asciiTheme="minorBidi" w:hAnsiTheme="minorBidi" w:cstheme="minorBidi"/>
          <w:noProof/>
          <w:color w:val="000000"/>
          <w:rtl/>
          <w:lang w:eastAsia="en-US"/>
        </w:rPr>
        <w:t>.</w:t>
      </w:r>
    </w:p>
    <w:p w14:paraId="54FF2DE7" w14:textId="7E6C714C" w:rsidR="00074D93" w:rsidRPr="00B57DC8" w:rsidRDefault="00074D93" w:rsidP="00EB7F69">
      <w:pPr>
        <w:pStyle w:val="aff0"/>
        <w:keepNext/>
        <w:widowControl w:val="0"/>
        <w:numPr>
          <w:ilvl w:val="0"/>
          <w:numId w:val="30"/>
        </w:numPr>
        <w:tabs>
          <w:tab w:val="left" w:leader="underscore" w:pos="9354"/>
        </w:tabs>
        <w:bidi/>
        <w:spacing w:line="240" w:lineRule="auto"/>
        <w:ind w:left="986" w:hanging="357"/>
        <w:contextualSpacing w:val="0"/>
        <w:rPr>
          <w:rFonts w:asciiTheme="minorBidi" w:hAnsiTheme="minorBidi" w:cstheme="minorBidi"/>
          <w:noProof/>
          <w:color w:val="000000"/>
          <w:lang w:eastAsia="en-US"/>
        </w:rPr>
      </w:pPr>
      <w:permStart w:id="2025861736" w:edGrp="everyone"/>
      <w:permEnd w:id="2025861736"/>
      <w:r w:rsidRPr="00B57DC8">
        <w:rPr>
          <w:rFonts w:asciiTheme="minorBidi" w:hAnsiTheme="minorBidi" w:cstheme="minorBidi"/>
          <w:noProof/>
          <w:color w:val="000000"/>
          <w:rtl/>
          <w:lang w:eastAsia="en-US"/>
        </w:rPr>
        <w:t xml:space="preserve">מורשי החתימה המצויינים לעיל </w:t>
      </w:r>
      <w:r w:rsidRPr="00B57DC8">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B57DC8">
        <w:rPr>
          <w:rFonts w:asciiTheme="minorBidi" w:hAnsiTheme="minorBidi" w:cstheme="minorBidi"/>
          <w:noProof/>
          <w:color w:val="000000"/>
          <w:rtl/>
          <w:lang w:eastAsia="en-US"/>
        </w:rPr>
        <w:t xml:space="preserve"> </w:t>
      </w:r>
      <w:r w:rsidRPr="00B57DC8">
        <w:rPr>
          <w:rFonts w:asciiTheme="minorBidi" w:hAnsiTheme="minorBidi" w:cstheme="minorBidi"/>
          <w:b/>
          <w:bCs/>
          <w:noProof/>
          <w:color w:val="000000"/>
          <w:rtl/>
          <w:lang w:eastAsia="en-US"/>
        </w:rPr>
        <w:t>לפי הפירוט הבא</w:t>
      </w:r>
      <w:r w:rsidRPr="00B57DC8">
        <w:rPr>
          <w:rFonts w:asciiTheme="minorBidi" w:hAnsiTheme="minorBidi" w:cstheme="minorBidi"/>
          <w:noProof/>
          <w:color w:val="000000"/>
          <w:rtl/>
          <w:lang w:eastAsia="en-US"/>
        </w:rPr>
        <w:t>:</w:t>
      </w:r>
    </w:p>
    <w:p w14:paraId="14E68988" w14:textId="11EB5CDC" w:rsidR="00074D93" w:rsidRPr="00B57DC8" w:rsidRDefault="00231D12" w:rsidP="00882588">
      <w:pPr>
        <w:pStyle w:val="aff0"/>
        <w:widowControl w:val="0"/>
        <w:tabs>
          <w:tab w:val="left" w:leader="underscore" w:pos="9354"/>
        </w:tabs>
        <w:bidi/>
        <w:spacing w:line="240" w:lineRule="auto"/>
        <w:ind w:left="990"/>
        <w:contextualSpacing w:val="0"/>
        <w:rPr>
          <w:rFonts w:asciiTheme="minorBidi" w:hAnsiTheme="minorBidi" w:cstheme="minorBidi"/>
          <w:noProof/>
          <w:color w:val="000000"/>
          <w:lang w:eastAsia="en-US"/>
        </w:rPr>
      </w:pPr>
      <w:r w:rsidRPr="00B57DC8">
        <w:rPr>
          <w:rFonts w:asciiTheme="minorBidi" w:hAnsiTheme="minorBidi" w:cstheme="minorBidi" w:hint="cs"/>
          <w:noProof/>
          <w:color w:val="000000"/>
          <w:rtl/>
          <w:lang w:eastAsia="en-US"/>
        </w:rPr>
        <w:t>_</w:t>
      </w:r>
      <w:permStart w:id="969489329" w:edGrp="everyone"/>
      <w:r w:rsidRPr="00B57DC8">
        <w:rPr>
          <w:rFonts w:asciiTheme="minorBidi" w:hAnsiTheme="minorBidi" w:cstheme="minorBidi" w:hint="cs"/>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w:t>
      </w:r>
      <w:permEnd w:id="969489329"/>
    </w:p>
    <w:p w14:paraId="6B36DB88" w14:textId="77777777" w:rsidR="00074D93" w:rsidRPr="00B57DC8" w:rsidRDefault="00074D93" w:rsidP="00EB7F69">
      <w:pPr>
        <w:pStyle w:val="affff0"/>
        <w:keepNext/>
        <w:widowControl w:val="0"/>
        <w:numPr>
          <w:ilvl w:val="0"/>
          <w:numId w:val="65"/>
        </w:numPr>
        <w:tabs>
          <w:tab w:val="left" w:leader="underscore" w:pos="9354"/>
        </w:tabs>
        <w:spacing w:line="360" w:lineRule="auto"/>
        <w:rPr>
          <w:rFonts w:asciiTheme="minorBidi" w:hAnsiTheme="minorBidi" w:cstheme="minorBidi"/>
          <w:b/>
          <w:bCs/>
          <w:noProof/>
          <w:color w:val="000000"/>
          <w:lang w:eastAsia="en-US"/>
        </w:rPr>
      </w:pPr>
      <w:r w:rsidRPr="00B57DC8">
        <w:rPr>
          <w:rFonts w:asciiTheme="minorBidi" w:hAnsiTheme="minorBidi" w:cstheme="minorBidi"/>
          <w:b/>
          <w:bCs/>
          <w:rtl/>
        </w:rPr>
        <w:lastRenderedPageBreak/>
        <w:t>יש לסמן להלן האם נדרש לצרף את חותמת המציע לאישור מורשי החתימה:</w:t>
      </w:r>
    </w:p>
    <w:p w14:paraId="3290D8EF" w14:textId="77777777" w:rsidR="00074D93" w:rsidRPr="00B57DC8" w:rsidRDefault="00074D93" w:rsidP="00EB7F69">
      <w:pPr>
        <w:pStyle w:val="aff0"/>
        <w:widowControl w:val="0"/>
        <w:numPr>
          <w:ilvl w:val="0"/>
          <w:numId w:val="30"/>
        </w:numPr>
        <w:tabs>
          <w:tab w:val="left" w:leader="underscore" w:pos="9354"/>
        </w:tabs>
        <w:bidi/>
        <w:spacing w:line="240" w:lineRule="auto"/>
        <w:ind w:left="990"/>
        <w:contextualSpacing w:val="0"/>
        <w:rPr>
          <w:rFonts w:asciiTheme="minorBidi" w:hAnsiTheme="minorBidi" w:cstheme="minorBidi"/>
          <w:b/>
          <w:bCs/>
          <w:noProof/>
          <w:color w:val="000000"/>
          <w:lang w:eastAsia="en-US"/>
        </w:rPr>
      </w:pPr>
      <w:permStart w:id="243994100" w:edGrp="everyone"/>
      <w:permEnd w:id="243994100"/>
      <w:r w:rsidRPr="00B57DC8">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B57DC8">
        <w:rPr>
          <w:rFonts w:asciiTheme="minorBidi" w:hAnsiTheme="minorBidi" w:cstheme="minorBidi"/>
          <w:b/>
          <w:bCs/>
          <w:noProof/>
          <w:color w:val="000000"/>
          <w:rtl/>
          <w:lang w:eastAsia="en-US"/>
        </w:rPr>
        <w:t>ללא צירוף חותמת המציע</w:t>
      </w:r>
      <w:r w:rsidRPr="00B57DC8">
        <w:rPr>
          <w:rFonts w:asciiTheme="minorBidi" w:hAnsiTheme="minorBidi" w:cstheme="minorBidi"/>
          <w:noProof/>
          <w:color w:val="000000"/>
          <w:rtl/>
          <w:lang w:eastAsia="en-US"/>
        </w:rPr>
        <w:t>.</w:t>
      </w:r>
    </w:p>
    <w:p w14:paraId="79DF0B48" w14:textId="77777777" w:rsidR="00074D93" w:rsidRPr="00B57DC8" w:rsidRDefault="00074D93" w:rsidP="00EB7F69">
      <w:pPr>
        <w:pStyle w:val="aff0"/>
        <w:keepNext/>
        <w:widowControl w:val="0"/>
        <w:numPr>
          <w:ilvl w:val="0"/>
          <w:numId w:val="30"/>
        </w:numPr>
        <w:tabs>
          <w:tab w:val="left" w:leader="underscore" w:pos="9354"/>
        </w:tabs>
        <w:bidi/>
        <w:spacing w:line="240" w:lineRule="auto"/>
        <w:ind w:left="986" w:hanging="357"/>
        <w:contextualSpacing w:val="0"/>
        <w:rPr>
          <w:rFonts w:asciiTheme="minorBidi" w:hAnsiTheme="minorBidi" w:cstheme="minorBidi"/>
          <w:noProof/>
          <w:color w:val="000000"/>
          <w:lang w:eastAsia="en-US"/>
        </w:rPr>
      </w:pPr>
      <w:permStart w:id="32705219" w:edGrp="everyone"/>
      <w:permEnd w:id="32705219"/>
      <w:r w:rsidRPr="00B57DC8">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B57DC8">
        <w:rPr>
          <w:rFonts w:asciiTheme="minorBidi" w:hAnsiTheme="minorBidi" w:cstheme="minorBidi"/>
          <w:b/>
          <w:bCs/>
          <w:noProof/>
          <w:color w:val="000000"/>
          <w:rtl/>
          <w:lang w:eastAsia="en-US"/>
        </w:rPr>
        <w:t>תוך צירוף חותמת המציע</w:t>
      </w:r>
      <w:r w:rsidRPr="00B57DC8">
        <w:rPr>
          <w:rFonts w:asciiTheme="minorBidi" w:hAnsiTheme="minorBidi" w:cstheme="minorBidi"/>
          <w:noProof/>
          <w:color w:val="000000"/>
          <w:rtl/>
          <w:lang w:eastAsia="en-US"/>
        </w:rPr>
        <w:t>, להלן חתימת דוגמת חותמת המציע:</w:t>
      </w:r>
    </w:p>
    <w:tbl>
      <w:tblPr>
        <w:tblStyle w:val="aff2"/>
        <w:bidiVisual/>
        <w:tblW w:w="0" w:type="auto"/>
        <w:jc w:val="center"/>
        <w:tblLook w:val="04A0" w:firstRow="1" w:lastRow="0" w:firstColumn="1" w:lastColumn="0" w:noHBand="0" w:noVBand="1"/>
        <w:tblCaption w:val="חותמת לדוגמא"/>
        <w:tblDescription w:val="חותמת לדוגמא"/>
      </w:tblPr>
      <w:tblGrid>
        <w:gridCol w:w="4961"/>
      </w:tblGrid>
      <w:tr w:rsidR="00074D93" w:rsidRPr="00B57DC8" w14:paraId="0BA3389E" w14:textId="77777777" w:rsidTr="00074D93">
        <w:trPr>
          <w:tblHeader/>
          <w:jc w:val="center"/>
        </w:trPr>
        <w:tc>
          <w:tcPr>
            <w:tcW w:w="4961" w:type="dxa"/>
          </w:tcPr>
          <w:p w14:paraId="7CC0CDC7" w14:textId="77777777" w:rsidR="00074D93" w:rsidRPr="00B57DC8" w:rsidRDefault="00074D93" w:rsidP="00882588">
            <w:pPr>
              <w:widowControl w:val="0"/>
              <w:tabs>
                <w:tab w:val="left" w:leader="underscore" w:pos="9354"/>
              </w:tabs>
              <w:spacing w:line="240" w:lineRule="auto"/>
              <w:jc w:val="center"/>
              <w:rPr>
                <w:rFonts w:asciiTheme="minorBidi" w:hAnsiTheme="minorBidi" w:cstheme="minorBidi"/>
                <w:b/>
                <w:bCs/>
                <w:noProof/>
                <w:color w:val="000000"/>
                <w:rtl/>
                <w:lang w:eastAsia="en-US"/>
              </w:rPr>
            </w:pPr>
            <w:r w:rsidRPr="00B57DC8">
              <w:rPr>
                <w:rFonts w:asciiTheme="minorBidi" w:hAnsiTheme="minorBidi" w:cstheme="minorBidi"/>
                <w:b/>
                <w:bCs/>
                <w:noProof/>
                <w:color w:val="000000"/>
                <w:rtl/>
                <w:lang w:eastAsia="en-US"/>
              </w:rPr>
              <w:t>דוגמת חותמת המציע</w:t>
            </w:r>
          </w:p>
        </w:tc>
      </w:tr>
      <w:tr w:rsidR="00074D93" w:rsidRPr="00B57DC8" w14:paraId="493B3A03" w14:textId="77777777" w:rsidTr="00074D93">
        <w:trPr>
          <w:trHeight w:val="1119"/>
          <w:jc w:val="center"/>
        </w:trPr>
        <w:tc>
          <w:tcPr>
            <w:tcW w:w="4961" w:type="dxa"/>
          </w:tcPr>
          <w:p w14:paraId="0FBFB97A" w14:textId="77777777" w:rsidR="00074D93" w:rsidRPr="00B57DC8"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ermStart w:id="337215173" w:edGrp="everyone" w:colFirst="0" w:colLast="0"/>
            <w:permStart w:id="155264656" w:edGrp="everyone" w:colFirst="1" w:colLast="1"/>
          </w:p>
        </w:tc>
      </w:tr>
    </w:tbl>
    <w:permEnd w:id="337215173"/>
    <w:permEnd w:id="155264656"/>
    <w:p w14:paraId="60431886" w14:textId="0BE980B9" w:rsidR="00074D93" w:rsidRPr="00B57DC8" w:rsidRDefault="00DE1C8D" w:rsidP="00EB7F69">
      <w:pPr>
        <w:pStyle w:val="affff0"/>
        <w:keepNext/>
        <w:widowControl w:val="0"/>
        <w:numPr>
          <w:ilvl w:val="0"/>
          <w:numId w:val="65"/>
        </w:numPr>
        <w:tabs>
          <w:tab w:val="left" w:leader="underscore" w:pos="9354"/>
        </w:tabs>
        <w:spacing w:line="360" w:lineRule="auto"/>
        <w:rPr>
          <w:rFonts w:asciiTheme="minorBidi" w:hAnsiTheme="minorBidi" w:cstheme="minorBidi"/>
          <w:b/>
          <w:bCs/>
        </w:rPr>
      </w:pPr>
      <w:r w:rsidRPr="00B57DC8">
        <w:rPr>
          <w:rFonts w:asciiTheme="minorBidi" w:hAnsiTheme="minorBidi" w:cstheme="minorBidi" w:hint="cs"/>
          <w:b/>
          <w:bCs/>
          <w:rtl/>
        </w:rPr>
        <w:t>התחייבויו</w:t>
      </w:r>
      <w:r w:rsidRPr="00B57DC8">
        <w:rPr>
          <w:rFonts w:asciiTheme="minorBidi" w:hAnsiTheme="minorBidi" w:cstheme="minorBidi" w:hint="eastAsia"/>
          <w:b/>
          <w:bCs/>
          <w:rtl/>
        </w:rPr>
        <w:t>ת</w:t>
      </w:r>
      <w:r w:rsidR="001F04AD" w:rsidRPr="00B57DC8">
        <w:rPr>
          <w:rFonts w:asciiTheme="minorBidi" w:hAnsiTheme="minorBidi" w:cstheme="minorBidi" w:hint="cs"/>
          <w:b/>
          <w:bCs/>
          <w:rtl/>
        </w:rPr>
        <w:t xml:space="preserve"> המציע</w:t>
      </w:r>
    </w:p>
    <w:p w14:paraId="50810D0C" w14:textId="77777777" w:rsidR="001F04AD" w:rsidRPr="00B57DC8" w:rsidRDefault="001F04AD" w:rsidP="00EB7F69">
      <w:pPr>
        <w:pStyle w:val="affff0"/>
        <w:keepNext/>
        <w:widowControl w:val="0"/>
        <w:numPr>
          <w:ilvl w:val="1"/>
          <w:numId w:val="65"/>
        </w:numPr>
        <w:rPr>
          <w:rFonts w:asciiTheme="minorBidi" w:hAnsiTheme="minorBidi" w:cstheme="minorBidi"/>
          <w:b/>
          <w:bCs/>
        </w:rPr>
      </w:pPr>
      <w:r w:rsidRPr="00B57DC8">
        <w:rPr>
          <w:rFonts w:asciiTheme="minorBidi" w:hAnsiTheme="minorBidi" w:cstheme="minorBidi"/>
          <w:b/>
          <w:bCs/>
          <w:sz w:val="24"/>
          <w:rtl/>
        </w:rPr>
        <w:t>כשירות</w:t>
      </w:r>
      <w:r w:rsidRPr="00B57DC8">
        <w:rPr>
          <w:rFonts w:asciiTheme="minorBidi" w:hAnsiTheme="minorBidi" w:cstheme="minorBidi"/>
          <w:b/>
          <w:bCs/>
          <w:rtl/>
        </w:rPr>
        <w:t xml:space="preserve"> להתמודדות במכרז</w:t>
      </w:r>
    </w:p>
    <w:p w14:paraId="63CC39D9" w14:textId="77777777" w:rsidR="001F04AD" w:rsidRPr="00B57DC8" w:rsidRDefault="001F04AD" w:rsidP="00EB7F69">
      <w:pPr>
        <w:pStyle w:val="affff0"/>
        <w:widowControl w:val="0"/>
        <w:numPr>
          <w:ilvl w:val="2"/>
          <w:numId w:val="65"/>
        </w:numPr>
        <w:rPr>
          <w:rFonts w:asciiTheme="minorBidi" w:hAnsiTheme="minorBidi" w:cstheme="minorBidi"/>
          <w:rtl/>
        </w:rPr>
      </w:pPr>
      <w:r w:rsidRPr="00B57DC8">
        <w:rPr>
          <w:rFonts w:asciiTheme="minorBidi" w:hAnsiTheme="minorBidi" w:cs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CD42162" w14:textId="77777777" w:rsidR="001F04AD" w:rsidRPr="00B57DC8" w:rsidRDefault="001F04AD" w:rsidP="00EB7F69">
      <w:pPr>
        <w:pStyle w:val="affff0"/>
        <w:widowControl w:val="0"/>
        <w:numPr>
          <w:ilvl w:val="2"/>
          <w:numId w:val="65"/>
        </w:numPr>
        <w:rPr>
          <w:rFonts w:asciiTheme="minorBidi" w:hAnsiTheme="minorBidi" w:cstheme="minorBidi"/>
        </w:rPr>
      </w:pPr>
      <w:r w:rsidRPr="00B57DC8">
        <w:rPr>
          <w:rFonts w:asciiTheme="minorBidi" w:hAnsiTheme="minorBidi" w:cstheme="minorBidi"/>
          <w:rtl/>
        </w:rPr>
        <w:t xml:space="preserve">המציע קרא בעיון רב את תנאי ההתקשרות עם הספק הזוכה, ובכלל זה את חוזה ההתקשרות על נספחיו, הוא הבין את האמור בהם ומסכים להם. </w:t>
      </w:r>
    </w:p>
    <w:p w14:paraId="6111877D" w14:textId="77777777" w:rsidR="001F04AD" w:rsidRPr="00B57DC8" w:rsidRDefault="001F04AD" w:rsidP="00EB7F69">
      <w:pPr>
        <w:pStyle w:val="affff0"/>
        <w:widowControl w:val="0"/>
        <w:numPr>
          <w:ilvl w:val="2"/>
          <w:numId w:val="65"/>
        </w:numPr>
        <w:rPr>
          <w:rFonts w:asciiTheme="minorBidi" w:hAnsiTheme="minorBidi" w:cstheme="minorBidi"/>
        </w:rPr>
      </w:pPr>
      <w:r w:rsidRPr="00B57DC8">
        <w:rPr>
          <w:rFonts w:asciiTheme="minorBidi" w:hAnsiTheme="minorBidi" w:cstheme="minorBidi"/>
          <w:rtl/>
        </w:rPr>
        <w:t>המציע אינו מצוי בהליכי פשיטת רגל או פירוק ולא מתנהלות נגד המציע תביעות מהותיות, שעלול</w:t>
      </w:r>
      <w:r w:rsidRPr="00B57DC8">
        <w:rPr>
          <w:rFonts w:asciiTheme="minorBidi" w:hAnsiTheme="minorBidi" w:cstheme="minorBidi" w:hint="cs"/>
          <w:rtl/>
        </w:rPr>
        <w:t>ות</w:t>
      </w:r>
      <w:r w:rsidRPr="00B57DC8">
        <w:rPr>
          <w:rFonts w:asciiTheme="minorBidi" w:hAnsiTheme="minorBidi" w:cstheme="minorBidi"/>
          <w:rtl/>
        </w:rPr>
        <w:t xml:space="preserve"> לפגוע בתפקודו</w:t>
      </w:r>
      <w:r w:rsidRPr="00B57DC8">
        <w:rPr>
          <w:rFonts w:asciiTheme="minorBidi" w:hAnsiTheme="minorBidi" w:cstheme="minorBidi" w:hint="cs"/>
          <w:rtl/>
        </w:rPr>
        <w:t>,</w:t>
      </w:r>
      <w:r w:rsidRPr="00B57DC8">
        <w:rPr>
          <w:rFonts w:asciiTheme="minorBidi" w:hAnsiTheme="minorBidi" w:cstheme="minorBidi"/>
          <w:rtl/>
        </w:rPr>
        <w:t xml:space="preserve"> ככל שיזכה במכרז.</w:t>
      </w:r>
    </w:p>
    <w:p w14:paraId="7887ACE9" w14:textId="0DF5ED9A" w:rsidR="001F04AD" w:rsidRPr="00B57DC8" w:rsidRDefault="001F04AD" w:rsidP="00EB7F69">
      <w:pPr>
        <w:pStyle w:val="affff0"/>
        <w:widowControl w:val="0"/>
        <w:numPr>
          <w:ilvl w:val="2"/>
          <w:numId w:val="65"/>
        </w:numPr>
        <w:rPr>
          <w:rFonts w:asciiTheme="minorBidi" w:hAnsiTheme="minorBidi" w:cstheme="minorBidi"/>
        </w:rPr>
      </w:pPr>
      <w:r w:rsidRPr="00B57DC8">
        <w:rPr>
          <w:rFonts w:asciiTheme="minorBidi" w:hAnsiTheme="minorBidi" w:cstheme="minorBidi"/>
          <w:rtl/>
        </w:rPr>
        <w:t>אין מניעה לפי כל דין להשתתפות המציע במכרז.</w:t>
      </w:r>
    </w:p>
    <w:p w14:paraId="08015312" w14:textId="77777777" w:rsidR="001F04AD" w:rsidRPr="00B57DC8" w:rsidRDefault="001F04AD" w:rsidP="00EB7F69">
      <w:pPr>
        <w:pStyle w:val="affff0"/>
        <w:widowControl w:val="0"/>
        <w:numPr>
          <w:ilvl w:val="2"/>
          <w:numId w:val="65"/>
        </w:numPr>
        <w:rPr>
          <w:rFonts w:asciiTheme="minorBidi" w:hAnsiTheme="minorBidi" w:cstheme="minorBidi"/>
        </w:rPr>
      </w:pPr>
      <w:r w:rsidRPr="00B57DC8">
        <w:rPr>
          <w:rFonts w:asciiTheme="minorBidi" w:hAnsiTheme="minorBidi" w:cstheme="minorBidi"/>
          <w:rtl/>
        </w:rPr>
        <w:t>אין בהגשת הצעה במכרז או בביצוע ההתקשרות נש</w:t>
      </w:r>
      <w:r w:rsidRPr="00B57DC8">
        <w:rPr>
          <w:rFonts w:asciiTheme="minorBidi" w:hAnsiTheme="minorBidi" w:cstheme="minorBidi" w:hint="cs"/>
          <w:rtl/>
        </w:rPr>
        <w:t>ו</w:t>
      </w:r>
      <w:r w:rsidRPr="00B57DC8">
        <w:rPr>
          <w:rFonts w:asciiTheme="minorBidi" w:hAnsiTheme="minorBidi" w:cstheme="minorBidi"/>
          <w:rtl/>
        </w:rPr>
        <w:t>א המכרז על ידי המציע, כדי ליצור ניגוד עניינים, בין במישרין ובין בעקיפין, בין המציע ל</w:t>
      </w:r>
      <w:r w:rsidRPr="00B57DC8">
        <w:rPr>
          <w:rFonts w:asciiTheme="minorBidi" w:hAnsiTheme="minorBidi" w:cstheme="minorBidi" w:hint="cs"/>
          <w:rtl/>
        </w:rPr>
        <w:t>בין ה</w:t>
      </w:r>
      <w:r w:rsidRPr="00B57DC8">
        <w:rPr>
          <w:rFonts w:asciiTheme="minorBidi" w:hAnsiTheme="minorBidi" w:cstheme="minorBidi"/>
          <w:rtl/>
        </w:rPr>
        <w:t>מזמין.</w:t>
      </w:r>
    </w:p>
    <w:p w14:paraId="64FD8C26" w14:textId="24030E2A" w:rsidR="00AF2246" w:rsidRPr="00B57DC8" w:rsidRDefault="00AF2246" w:rsidP="00EB7F69">
      <w:pPr>
        <w:pStyle w:val="affff0"/>
        <w:widowControl w:val="0"/>
        <w:numPr>
          <w:ilvl w:val="2"/>
          <w:numId w:val="65"/>
        </w:numPr>
        <w:rPr>
          <w:rFonts w:asciiTheme="minorBidi" w:hAnsiTheme="minorBidi" w:cstheme="minorBidi"/>
        </w:rPr>
      </w:pPr>
      <w:r w:rsidRPr="00B57DC8">
        <w:rPr>
          <w:rFonts w:asciiTheme="minorBidi" w:hAnsiTheme="minorBidi" w:cstheme="minorBidi" w:hint="cs"/>
          <w:rtl/>
        </w:rPr>
        <w:t>ככל שהמציע אינו חב במע"מ במסגרת ההתקשרות מכוח המכרז, הוא מצהיר על כך שפנה אל רשות המ</w:t>
      </w:r>
      <w:r w:rsidR="00882588" w:rsidRPr="00B57DC8">
        <w:rPr>
          <w:rFonts w:asciiTheme="minorBidi" w:hAnsiTheme="minorBidi" w:cstheme="minorBidi" w:hint="cs"/>
          <w:rtl/>
        </w:rPr>
        <w:t>י</w:t>
      </w:r>
      <w:r w:rsidRPr="00B57DC8">
        <w:rPr>
          <w:rFonts w:asciiTheme="minorBidi" w:hAnsiTheme="minorBidi" w:cstheme="minorBidi" w:hint="cs"/>
          <w:rtl/>
        </w:rPr>
        <w:t>סים לצורך קבלת אישור לכך, טרם הגשת הצעה במכרז.</w:t>
      </w:r>
    </w:p>
    <w:p w14:paraId="35DC86B9" w14:textId="77777777" w:rsidR="001F04AD" w:rsidRPr="00B57DC8" w:rsidRDefault="001F04AD" w:rsidP="00EB7F69">
      <w:pPr>
        <w:pStyle w:val="affff0"/>
        <w:keepNext/>
        <w:widowControl w:val="0"/>
        <w:numPr>
          <w:ilvl w:val="1"/>
          <w:numId w:val="65"/>
        </w:numPr>
        <w:rPr>
          <w:rFonts w:asciiTheme="minorBidi" w:hAnsiTheme="minorBidi" w:cstheme="minorBidi"/>
          <w:b/>
          <w:bCs/>
        </w:rPr>
      </w:pPr>
      <w:r w:rsidRPr="00B57DC8">
        <w:rPr>
          <w:rFonts w:asciiTheme="minorBidi" w:hAnsiTheme="minorBidi" w:cstheme="minorBidi"/>
          <w:b/>
          <w:bCs/>
          <w:rtl/>
        </w:rPr>
        <w:t xml:space="preserve">אי תיאום הצעות מכרז </w:t>
      </w:r>
    </w:p>
    <w:p w14:paraId="0EFC7A34" w14:textId="77777777" w:rsidR="001F04AD" w:rsidRPr="00B57DC8" w:rsidRDefault="001F04AD" w:rsidP="00EB7F69">
      <w:pPr>
        <w:pStyle w:val="affff0"/>
        <w:widowControl w:val="0"/>
        <w:numPr>
          <w:ilvl w:val="2"/>
          <w:numId w:val="65"/>
        </w:numPr>
        <w:rPr>
          <w:rFonts w:asciiTheme="minorBidi" w:hAnsiTheme="minorBidi" w:cstheme="minorBidi"/>
          <w:rtl/>
        </w:rPr>
      </w:pPr>
      <w:r w:rsidRPr="00B57DC8">
        <w:rPr>
          <w:rFonts w:asciiTheme="minorBidi" w:hAnsiTheme="minorBidi" w:cstheme="minorBidi"/>
          <w:rtl/>
        </w:rPr>
        <w:t xml:space="preserve">הפרטים המופיעים בהצעה זו הוחלטו על ידי המציע באופן עצמאי, ללא התייעצות, הסדר או קשר עם מציע אחר. </w:t>
      </w:r>
    </w:p>
    <w:p w14:paraId="06E8CBA6" w14:textId="77777777" w:rsidR="001F04AD" w:rsidRPr="00B57DC8" w:rsidRDefault="001F04AD" w:rsidP="00EB7F69">
      <w:pPr>
        <w:pStyle w:val="affff0"/>
        <w:widowControl w:val="0"/>
        <w:numPr>
          <w:ilvl w:val="2"/>
          <w:numId w:val="65"/>
        </w:numPr>
        <w:rPr>
          <w:rFonts w:asciiTheme="minorBidi" w:hAnsiTheme="minorBidi" w:cstheme="minorBidi"/>
          <w:rtl/>
        </w:rPr>
      </w:pPr>
      <w:r w:rsidRPr="00B57DC8">
        <w:rPr>
          <w:rFonts w:asciiTheme="minorBidi" w:hAnsiTheme="minorBidi" w:cstheme="minorBidi"/>
          <w:rtl/>
        </w:rPr>
        <w:t>פרטי ההצעה לא הוצגו או יוצגו בפני כל אדם או תאגיד</w:t>
      </w:r>
      <w:r w:rsidRPr="00B57DC8">
        <w:rPr>
          <w:rFonts w:asciiTheme="minorBidi" w:hAnsiTheme="minorBidi" w:cstheme="minorBidi" w:hint="cs"/>
          <w:rtl/>
        </w:rPr>
        <w:t>,</w:t>
      </w:r>
      <w:r w:rsidRPr="00B57DC8">
        <w:rPr>
          <w:rFonts w:asciiTheme="minorBidi" w:hAnsiTheme="minorBidi" w:cstheme="minorBidi"/>
          <w:rtl/>
        </w:rPr>
        <w:t xml:space="preserve"> אשר מציע הצעות במכרז זה. </w:t>
      </w:r>
    </w:p>
    <w:p w14:paraId="2BD95FF8" w14:textId="77777777" w:rsidR="001F04AD" w:rsidRPr="00B57DC8" w:rsidRDefault="001F04AD" w:rsidP="00EB7F69">
      <w:pPr>
        <w:pStyle w:val="affff0"/>
        <w:widowControl w:val="0"/>
        <w:numPr>
          <w:ilvl w:val="2"/>
          <w:numId w:val="65"/>
        </w:numPr>
        <w:rPr>
          <w:rFonts w:asciiTheme="minorBidi" w:hAnsiTheme="minorBidi" w:cstheme="minorBidi"/>
          <w:rtl/>
        </w:rPr>
      </w:pPr>
      <w:r w:rsidRPr="00B57DC8">
        <w:rPr>
          <w:rFonts w:asciiTheme="minorBidi" w:hAnsiTheme="minorBidi" w:cstheme="minorBidi"/>
          <w:rtl/>
        </w:rPr>
        <w:t>המציע לא היה מעורב בניסיון להניא מתחרה אחר מלהגיש הצעות במכרז זה</w:t>
      </w:r>
      <w:r w:rsidRPr="00B57DC8">
        <w:rPr>
          <w:rFonts w:asciiTheme="minorBidi" w:hAnsiTheme="minorBidi" w:cstheme="minorBidi" w:hint="cs"/>
          <w:rtl/>
        </w:rPr>
        <w:t xml:space="preserve"> ולא היה מעורב בדרך כלשהי בהצעה שהוגשה על ידי מציע אחר</w:t>
      </w:r>
      <w:r w:rsidRPr="00B57DC8">
        <w:rPr>
          <w:rFonts w:asciiTheme="minorBidi" w:hAnsiTheme="minorBidi" w:cstheme="minorBidi"/>
          <w:rtl/>
        </w:rPr>
        <w:t>.</w:t>
      </w:r>
    </w:p>
    <w:p w14:paraId="4D437D91" w14:textId="77777777" w:rsidR="001F04AD" w:rsidRPr="00B57DC8" w:rsidRDefault="001F04AD" w:rsidP="00EB7F69">
      <w:pPr>
        <w:pStyle w:val="affff0"/>
        <w:widowControl w:val="0"/>
        <w:numPr>
          <w:ilvl w:val="2"/>
          <w:numId w:val="65"/>
        </w:numPr>
        <w:rPr>
          <w:rFonts w:asciiTheme="minorBidi" w:hAnsiTheme="minorBidi" w:cstheme="minorBidi"/>
          <w:rtl/>
        </w:rPr>
      </w:pPr>
      <w:r w:rsidRPr="00B57DC8">
        <w:rPr>
          <w:rFonts w:asciiTheme="minorBidi" w:hAnsiTheme="minorBidi" w:cstheme="minorBidi"/>
          <w:rtl/>
        </w:rPr>
        <w:t>המציע לא היה ולא מתכוון להיות מעורב בניסיון לגרום למתחרה אחר להגיש הצעה גבוהה או נמוכה יותר מהצעתו זו.</w:t>
      </w:r>
    </w:p>
    <w:p w14:paraId="313500AA" w14:textId="77777777" w:rsidR="001F04AD" w:rsidRPr="00B57DC8" w:rsidRDefault="001F04AD" w:rsidP="00EB7F69">
      <w:pPr>
        <w:pStyle w:val="affff0"/>
        <w:widowControl w:val="0"/>
        <w:numPr>
          <w:ilvl w:val="2"/>
          <w:numId w:val="65"/>
        </w:numPr>
        <w:rPr>
          <w:rFonts w:asciiTheme="minorBidi" w:hAnsiTheme="minorBidi" w:cstheme="minorBidi"/>
        </w:rPr>
      </w:pPr>
      <w:r w:rsidRPr="00B57DC8">
        <w:rPr>
          <w:rFonts w:asciiTheme="minorBidi" w:hAnsiTheme="minorBidi" w:cstheme="minorBidi"/>
          <w:rtl/>
        </w:rPr>
        <w:t>המציע לא היה מעורב בניסיון לגרום למתחרה להגיש הצעה בלתי תחרותית</w:t>
      </w:r>
      <w:r w:rsidRPr="00B57DC8">
        <w:rPr>
          <w:rFonts w:asciiTheme="minorBidi" w:hAnsiTheme="minorBidi" w:cstheme="minorBidi" w:hint="cs"/>
          <w:rtl/>
        </w:rPr>
        <w:t>,</w:t>
      </w:r>
      <w:r w:rsidRPr="00B57DC8">
        <w:rPr>
          <w:rFonts w:asciiTheme="minorBidi" w:hAnsiTheme="minorBidi" w:cstheme="minorBidi"/>
          <w:rtl/>
        </w:rPr>
        <w:t xml:space="preserve"> מכל סוג שהוא.</w:t>
      </w:r>
    </w:p>
    <w:p w14:paraId="59673D31" w14:textId="77777777" w:rsidR="001F04AD" w:rsidRPr="00B57DC8" w:rsidRDefault="001F04AD" w:rsidP="00EB7F69">
      <w:pPr>
        <w:pStyle w:val="affff0"/>
        <w:widowControl w:val="0"/>
        <w:numPr>
          <w:ilvl w:val="2"/>
          <w:numId w:val="65"/>
        </w:numPr>
        <w:rPr>
          <w:rFonts w:asciiTheme="minorBidi" w:hAnsiTheme="minorBidi" w:cstheme="minorBidi"/>
        </w:rPr>
      </w:pPr>
      <w:r w:rsidRPr="00B57DC8">
        <w:rPr>
          <w:rFonts w:asciiTheme="minorBidi" w:hAnsiTheme="minorBidi" w:cstheme="minorBidi"/>
          <w:rtl/>
        </w:rPr>
        <w:t>הצעה זו מוגשת בתום לב.</w:t>
      </w:r>
    </w:p>
    <w:p w14:paraId="68A36CEC" w14:textId="77777777" w:rsidR="001F04AD" w:rsidRPr="00B57DC8" w:rsidRDefault="001F04AD" w:rsidP="00EB7F69">
      <w:pPr>
        <w:pStyle w:val="affff0"/>
        <w:keepNext/>
        <w:widowControl w:val="0"/>
        <w:numPr>
          <w:ilvl w:val="1"/>
          <w:numId w:val="65"/>
        </w:numPr>
        <w:rPr>
          <w:rFonts w:asciiTheme="minorBidi" w:hAnsiTheme="minorBidi" w:cstheme="minorBidi"/>
          <w:b/>
          <w:bCs/>
        </w:rPr>
      </w:pPr>
      <w:r w:rsidRPr="00B57DC8">
        <w:rPr>
          <w:rFonts w:asciiTheme="minorBidi" w:hAnsiTheme="minorBidi" w:cstheme="minorBidi"/>
          <w:b/>
          <w:bCs/>
          <w:rtl/>
        </w:rPr>
        <w:t>עצמאות המציע</w:t>
      </w:r>
    </w:p>
    <w:p w14:paraId="077AB8F7" w14:textId="0E3A218B" w:rsidR="001F04AD" w:rsidRPr="00B57DC8" w:rsidRDefault="001F04AD" w:rsidP="00EB7F69">
      <w:pPr>
        <w:pStyle w:val="affff0"/>
        <w:widowControl w:val="0"/>
        <w:numPr>
          <w:ilvl w:val="2"/>
          <w:numId w:val="65"/>
        </w:numPr>
        <w:rPr>
          <w:rFonts w:asciiTheme="minorBidi" w:hAnsiTheme="minorBidi" w:cstheme="minorBidi"/>
        </w:rPr>
      </w:pPr>
      <w:r w:rsidRPr="00B57DC8">
        <w:rPr>
          <w:rFonts w:asciiTheme="minorBidi" w:hAnsiTheme="minorBidi" w:cstheme="minorBidi"/>
          <w:rtl/>
        </w:rPr>
        <w:t>המציע אינו מחזיק או מוחזק על ידי מציע אחר במכרז (החזקה לעניין זה – החזקה במישרין או בעקיפין ב-</w:t>
      </w:r>
      <w:r w:rsidRPr="00B57DC8">
        <w:rPr>
          <w:rFonts w:asciiTheme="minorBidi" w:hAnsiTheme="minorBidi" w:cstheme="minorBidi" w:hint="cs"/>
          <w:rtl/>
        </w:rPr>
        <w:t xml:space="preserve"> </w:t>
      </w:r>
      <w:r w:rsidRPr="00B57DC8">
        <w:rPr>
          <w:rFonts w:asciiTheme="minorBidi" w:hAnsiTheme="minorBidi" w:cstheme="minorBidi"/>
          <w:rtl/>
        </w:rPr>
        <w:t>25% או יותר מאמצעי שליטה, כהגדרתו בחוק ניירות ערך, התשכ"ח-1968</w:t>
      </w:r>
      <w:r w:rsidRPr="00B57DC8">
        <w:rPr>
          <w:rFonts w:asciiTheme="minorBidi" w:hAnsiTheme="minorBidi" w:cstheme="minorBidi"/>
        </w:rPr>
        <w:t>(</w:t>
      </w:r>
      <w:r w:rsidRPr="00B57DC8">
        <w:rPr>
          <w:rFonts w:asciiTheme="minorBidi" w:hAnsiTheme="minorBidi" w:cstheme="minorBidi"/>
          <w:rtl/>
        </w:rPr>
        <w:t>.</w:t>
      </w:r>
    </w:p>
    <w:p w14:paraId="0A169248" w14:textId="77777777" w:rsidR="001F04AD" w:rsidRPr="00B57DC8" w:rsidRDefault="001F04AD" w:rsidP="00EB7F69">
      <w:pPr>
        <w:pStyle w:val="affff0"/>
        <w:widowControl w:val="0"/>
        <w:numPr>
          <w:ilvl w:val="2"/>
          <w:numId w:val="65"/>
        </w:numPr>
        <w:rPr>
          <w:rFonts w:asciiTheme="minorBidi" w:hAnsiTheme="minorBidi" w:cstheme="minorBidi"/>
        </w:rPr>
      </w:pPr>
      <w:r w:rsidRPr="00B57DC8">
        <w:rPr>
          <w:rFonts w:asciiTheme="minorBidi" w:hAnsiTheme="minorBidi" w:cstheme="minorBidi"/>
          <w:rtl/>
        </w:rPr>
        <w:lastRenderedPageBreak/>
        <w:t>גורם אחד אינו מחזיק ב-</w:t>
      </w:r>
      <w:r w:rsidRPr="00B57DC8">
        <w:rPr>
          <w:rFonts w:asciiTheme="minorBidi" w:hAnsiTheme="minorBidi" w:cstheme="minorBidi" w:hint="cs"/>
          <w:rtl/>
        </w:rPr>
        <w:t xml:space="preserve"> </w:t>
      </w:r>
      <w:r w:rsidRPr="00B57DC8">
        <w:rPr>
          <w:rFonts w:asciiTheme="minorBidi" w:hAnsiTheme="minorBidi" w:cstheme="minorBidi"/>
          <w:rtl/>
        </w:rPr>
        <w:t xml:space="preserve">25% יותר מאמצעי שליטה בו ובמציע נוסף במכרז. </w:t>
      </w:r>
    </w:p>
    <w:p w14:paraId="5388660F" w14:textId="1EEE8F2B" w:rsidR="001F04AD" w:rsidRPr="00B57DC8" w:rsidRDefault="001F04AD" w:rsidP="00EB7F69">
      <w:pPr>
        <w:pStyle w:val="affff0"/>
        <w:widowControl w:val="0"/>
        <w:numPr>
          <w:ilvl w:val="2"/>
          <w:numId w:val="65"/>
        </w:numPr>
        <w:rPr>
          <w:rFonts w:asciiTheme="minorBidi" w:hAnsiTheme="minorBidi" w:cstheme="minorBidi"/>
          <w:rtl/>
        </w:rPr>
      </w:pPr>
      <w:r w:rsidRPr="00B57DC8">
        <w:rPr>
          <w:rFonts w:asciiTheme="minorBidi" w:hAnsiTheme="minorBidi" w:cstheme="minorBidi"/>
          <w:rtl/>
        </w:rPr>
        <w:t>המציע אינו קבלן משנה של מציע אחר במכרז, בקשר עם ביצוע השירותים במכרז זה</w:t>
      </w:r>
      <w:r w:rsidRPr="00B57DC8">
        <w:rPr>
          <w:rFonts w:asciiTheme="minorBidi" w:hAnsiTheme="minorBidi" w:cstheme="minorBidi" w:hint="cs"/>
          <w:rtl/>
        </w:rPr>
        <w:t>.</w:t>
      </w:r>
    </w:p>
    <w:bookmarkEnd w:id="624"/>
    <w:p w14:paraId="42C5FC44" w14:textId="77777777" w:rsidR="00871D5F" w:rsidRPr="00B57DC8" w:rsidRDefault="00871D5F" w:rsidP="00882588">
      <w:pPr>
        <w:widowControl w:val="0"/>
        <w:spacing w:line="240" w:lineRule="auto"/>
        <w:rPr>
          <w:rFonts w:asciiTheme="minorBidi" w:hAnsiTheme="minorBidi" w:cstheme="minorBidi"/>
          <w:b/>
          <w:bCs/>
          <w:rtl/>
        </w:rPr>
      </w:pPr>
    </w:p>
    <w:p w14:paraId="262B396A" w14:textId="2919184D" w:rsidR="00871D5F" w:rsidRPr="00B57DC8" w:rsidRDefault="00871D5F" w:rsidP="00882588">
      <w:pPr>
        <w:widowControl w:val="0"/>
        <w:spacing w:line="240" w:lineRule="auto"/>
        <w:jc w:val="center"/>
        <w:rPr>
          <w:rFonts w:asciiTheme="minorBidi" w:hAnsiTheme="minorBidi" w:cstheme="minorBidi"/>
          <w:b/>
          <w:bCs/>
          <w:rtl/>
        </w:rPr>
      </w:pPr>
      <w:r w:rsidRPr="00B57DC8">
        <w:rPr>
          <w:rFonts w:asciiTheme="minorBidi" w:hAnsiTheme="minorBidi" w:cstheme="minorBidi" w:hint="cs"/>
          <w:b/>
          <w:bCs/>
          <w:rtl/>
        </w:rPr>
        <w:t>חתימת המציע</w:t>
      </w:r>
    </w:p>
    <w:bookmarkEnd w:id="621"/>
    <w:p w14:paraId="2D670617" w14:textId="77777777" w:rsidR="001F04AD" w:rsidRPr="00B57DC8" w:rsidRDefault="001F04AD" w:rsidP="00882588">
      <w:pPr>
        <w:widowControl w:val="0"/>
        <w:spacing w:line="240" w:lineRule="auto"/>
        <w:rPr>
          <w:rFonts w:asciiTheme="minorBidi" w:hAnsiTheme="minorBidi" w:cstheme="minorBidi"/>
          <w:b/>
          <w:bCs/>
          <w:sz w:val="18"/>
          <w:szCs w:val="18"/>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74D93" w:rsidRPr="00B57DC8" w14:paraId="3B9E5E9D" w14:textId="77777777" w:rsidTr="00074D93">
        <w:trPr>
          <w:tblHeader/>
          <w:jc w:val="center"/>
        </w:trPr>
        <w:tc>
          <w:tcPr>
            <w:tcW w:w="2693" w:type="dxa"/>
          </w:tcPr>
          <w:bookmarkEnd w:id="625"/>
          <w:p w14:paraId="0910C205" w14:textId="77777777" w:rsidR="00074D93" w:rsidRPr="00B57DC8" w:rsidRDefault="00074D93" w:rsidP="0088258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תאריך</w:t>
            </w:r>
          </w:p>
        </w:tc>
        <w:tc>
          <w:tcPr>
            <w:tcW w:w="2693" w:type="dxa"/>
          </w:tcPr>
          <w:p w14:paraId="62EFFE86" w14:textId="77777777" w:rsidR="00074D93" w:rsidRPr="00B57DC8" w:rsidRDefault="00074D93" w:rsidP="0088258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שם החותם</w:t>
            </w:r>
          </w:p>
        </w:tc>
        <w:tc>
          <w:tcPr>
            <w:tcW w:w="2694" w:type="dxa"/>
          </w:tcPr>
          <w:p w14:paraId="2C044A2D" w14:textId="77777777" w:rsidR="00074D93" w:rsidRPr="00B57DC8" w:rsidRDefault="00074D93" w:rsidP="0088258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חתימה וחותמת המציע</w:t>
            </w:r>
          </w:p>
        </w:tc>
      </w:tr>
      <w:tr w:rsidR="00074D93" w:rsidRPr="00B57DC8" w14:paraId="66A9C818" w14:textId="77777777" w:rsidTr="00074D93">
        <w:trPr>
          <w:trHeight w:val="328"/>
          <w:jc w:val="center"/>
        </w:trPr>
        <w:tc>
          <w:tcPr>
            <w:tcW w:w="2693" w:type="dxa"/>
          </w:tcPr>
          <w:p w14:paraId="45A084B4" w14:textId="77777777" w:rsidR="00074D93" w:rsidRPr="00B57DC8" w:rsidRDefault="00074D93" w:rsidP="0088258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1413164093" w:edGrp="everyone" w:colFirst="0" w:colLast="0"/>
            <w:permStart w:id="2023436770" w:edGrp="everyone" w:colFirst="1" w:colLast="1"/>
            <w:permStart w:id="184820084" w:edGrp="everyone" w:colFirst="2" w:colLast="2"/>
          </w:p>
        </w:tc>
        <w:tc>
          <w:tcPr>
            <w:tcW w:w="2693" w:type="dxa"/>
          </w:tcPr>
          <w:p w14:paraId="3A0FB4CC" w14:textId="77777777" w:rsidR="00074D93" w:rsidRPr="00B57DC8" w:rsidRDefault="00074D93" w:rsidP="0088258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2694" w:type="dxa"/>
          </w:tcPr>
          <w:p w14:paraId="0797D3EC" w14:textId="77777777" w:rsidR="00074D93" w:rsidRPr="00B57DC8" w:rsidRDefault="00074D93" w:rsidP="0088258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permEnd w:id="1413164093"/>
      <w:permEnd w:id="2023436770"/>
      <w:permEnd w:id="184820084"/>
    </w:tbl>
    <w:p w14:paraId="1A6E25E0" w14:textId="77777777" w:rsidR="00074D93" w:rsidRPr="00B57DC8" w:rsidRDefault="00074D93" w:rsidP="00882588">
      <w:pPr>
        <w:widowControl w:val="0"/>
        <w:spacing w:line="240" w:lineRule="auto"/>
        <w:jc w:val="center"/>
        <w:rPr>
          <w:rFonts w:asciiTheme="minorBidi" w:hAnsiTheme="minorBidi" w:cstheme="minorBidi"/>
          <w:b/>
          <w:bCs/>
          <w:rtl/>
        </w:rPr>
      </w:pPr>
    </w:p>
    <w:p w14:paraId="0EAFBE19" w14:textId="285163C3" w:rsidR="00074D93" w:rsidRPr="00B57DC8" w:rsidRDefault="00074D93" w:rsidP="00882588">
      <w:pPr>
        <w:widowControl w:val="0"/>
        <w:spacing w:line="240" w:lineRule="auto"/>
        <w:jc w:val="center"/>
        <w:rPr>
          <w:rFonts w:asciiTheme="minorBidi" w:hAnsiTheme="minorBidi" w:cstheme="minorBidi"/>
          <w:b/>
          <w:bCs/>
          <w:rtl/>
        </w:rPr>
      </w:pPr>
      <w:bookmarkStart w:id="626" w:name="_Hlk74665062"/>
      <w:r w:rsidRPr="00B57DC8">
        <w:rPr>
          <w:rFonts w:asciiTheme="minorBidi" w:hAnsiTheme="minorBidi" w:cstheme="minorBidi"/>
          <w:b/>
          <w:bCs/>
          <w:rtl/>
        </w:rPr>
        <w:t>אישור עורך דין</w:t>
      </w:r>
    </w:p>
    <w:p w14:paraId="071C6FA5" w14:textId="77777777" w:rsidR="00074D93" w:rsidRPr="00B57DC8" w:rsidRDefault="00074D93" w:rsidP="00882588">
      <w:pPr>
        <w:widowControl w:val="0"/>
        <w:spacing w:line="240" w:lineRule="auto"/>
        <w:jc w:val="center"/>
        <w:rPr>
          <w:rFonts w:asciiTheme="minorBidi" w:hAnsiTheme="minorBidi" w:cstheme="minorBidi"/>
        </w:rPr>
      </w:pPr>
    </w:p>
    <w:p w14:paraId="68F3C702" w14:textId="40F18EC2" w:rsidR="00074D93" w:rsidRPr="00B57DC8" w:rsidRDefault="00074D93" w:rsidP="00882588">
      <w:pPr>
        <w:widowControl w:val="0"/>
        <w:spacing w:line="240" w:lineRule="auto"/>
        <w:rPr>
          <w:rFonts w:asciiTheme="minorBidi" w:hAnsiTheme="minorBidi" w:cstheme="minorBidi"/>
          <w:rtl/>
        </w:rPr>
      </w:pPr>
      <w:bookmarkStart w:id="627" w:name="_Hlk74665286"/>
      <w:r w:rsidRPr="00B57DC8">
        <w:rPr>
          <w:rFonts w:asciiTheme="minorBidi" w:hAnsiTheme="minorBidi" w:cstheme="minorBidi"/>
          <w:rtl/>
        </w:rPr>
        <w:t xml:space="preserve">אני הח"מ </w:t>
      </w:r>
      <w:permStart w:id="1725119597" w:edGrp="everyone"/>
      <w:r w:rsidRPr="00B57DC8">
        <w:rPr>
          <w:rFonts w:asciiTheme="minorBidi" w:hAnsiTheme="minorBidi" w:cstheme="minorBidi"/>
          <w:rtl/>
        </w:rPr>
        <w:t>________________________, עורך דין מאשר/ת כי בהתאם להחלטות של המציע ______________________ (</w:t>
      </w:r>
      <w:r w:rsidRPr="00B57DC8">
        <w:rPr>
          <w:rFonts w:asciiTheme="minorBidi" w:hAnsiTheme="minorBidi" w:cstheme="minorBidi"/>
          <w:b/>
          <w:bCs/>
          <w:rtl/>
        </w:rPr>
        <w:t>יש לציין את שם המציע</w:t>
      </w:r>
      <w:r w:rsidRPr="00B57DC8">
        <w:rPr>
          <w:rFonts w:asciiTheme="minorBidi" w:hAnsiTheme="minorBidi" w:cstheme="minorBidi"/>
          <w:rtl/>
        </w:rPr>
        <w:t>) _______________ (</w:t>
      </w:r>
      <w:r w:rsidRPr="00B57DC8">
        <w:rPr>
          <w:rFonts w:asciiTheme="minorBidi" w:hAnsiTheme="minorBidi" w:cstheme="minorBidi"/>
          <w:b/>
          <w:bCs/>
          <w:rtl/>
        </w:rPr>
        <w:t>יש לציין את מספר הרישום של התאגיד</w:t>
      </w:r>
      <w:r w:rsidRPr="00B57DC8">
        <w:rPr>
          <w:rFonts w:asciiTheme="minorBidi" w:hAnsiTheme="minorBidi" w:cstheme="minorBidi"/>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r w:rsidR="00882588" w:rsidRPr="00B57DC8">
        <w:rPr>
          <w:rFonts w:asciiTheme="minorBidi" w:hAnsiTheme="minorBidi" w:cstheme="minorBidi" w:hint="cs"/>
          <w:rtl/>
        </w:rPr>
        <w:t>מצוינות</w:t>
      </w:r>
      <w:r w:rsidRPr="00B57DC8">
        <w:rPr>
          <w:rFonts w:asciiTheme="minorBidi" w:hAnsiTheme="minorBidi" w:cstheme="minorBidi"/>
          <w:rtl/>
        </w:rPr>
        <w:t xml:space="preserve"> לעיל, רשאים כולם יחד / כל אחד לחוד (</w:t>
      </w:r>
      <w:r w:rsidRPr="00B57DC8">
        <w:rPr>
          <w:rFonts w:asciiTheme="minorBidi" w:hAnsiTheme="minorBidi" w:cstheme="minorBidi"/>
          <w:b/>
          <w:bCs/>
          <w:rtl/>
        </w:rPr>
        <w:t>יש למחוק לפי העניין</w:t>
      </w:r>
      <w:r w:rsidRPr="00B57DC8">
        <w:rPr>
          <w:rFonts w:asciiTheme="minorBidi" w:hAnsiTheme="minorBidi" w:cstheme="minorBidi"/>
          <w:rtl/>
        </w:rPr>
        <w:t>) ללא צירוף/בצירוף (</w:t>
      </w:r>
      <w:r w:rsidRPr="00B57DC8">
        <w:rPr>
          <w:rFonts w:asciiTheme="minorBidi" w:hAnsiTheme="minorBidi" w:cstheme="minorBidi"/>
          <w:b/>
          <w:bCs/>
          <w:rtl/>
        </w:rPr>
        <w:t>יש למחוק לפי העניין</w:t>
      </w:r>
      <w:r w:rsidRPr="00B57DC8">
        <w:rPr>
          <w:rFonts w:asciiTheme="minorBidi" w:hAnsiTheme="minorBidi" w:cstheme="minorBidi"/>
          <w:rtl/>
        </w:rPr>
        <w:t>) חותמת המציע, לחייב את המציע בחתימתם על מסמכי המכרז וכן על ההסכם במקרה של זכיה של המציע.</w:t>
      </w:r>
    </w:p>
    <w:bookmarkEnd w:id="627"/>
    <w:p w14:paraId="6B268F29" w14:textId="77777777" w:rsidR="00074D93" w:rsidRPr="00B57DC8" w:rsidRDefault="00074D93" w:rsidP="00882588">
      <w:pPr>
        <w:widowControl w:val="0"/>
        <w:spacing w:line="240" w:lineRule="auto"/>
        <w:rPr>
          <w:rFonts w:asciiTheme="minorBidi" w:hAnsiTheme="minorBidi" w:cstheme="minorBidi"/>
        </w:rPr>
      </w:pPr>
    </w:p>
    <w:tbl>
      <w:tblPr>
        <w:tblStyle w:val="2f"/>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074D93" w:rsidRPr="00B57DC8" w14:paraId="05FD2092" w14:textId="77777777" w:rsidTr="00231D12">
        <w:trPr>
          <w:tblHeader/>
          <w:jc w:val="right"/>
        </w:trPr>
        <w:tc>
          <w:tcPr>
            <w:tcW w:w="1065" w:type="pct"/>
            <w:tcBorders>
              <w:bottom w:val="nil"/>
            </w:tcBorders>
          </w:tcPr>
          <w:p w14:paraId="414F0644" w14:textId="77777777" w:rsidR="00074D93" w:rsidRPr="00B57DC8" w:rsidRDefault="00074D93" w:rsidP="00882588">
            <w:pPr>
              <w:widowControl w:val="0"/>
              <w:spacing w:line="240" w:lineRule="auto"/>
              <w:ind w:left="4"/>
              <w:jc w:val="center"/>
              <w:rPr>
                <w:rFonts w:asciiTheme="minorBidi" w:hAnsiTheme="minorBidi" w:cstheme="minorBidi"/>
                <w:lang w:eastAsia="en-US"/>
              </w:rPr>
            </w:pPr>
            <w:r w:rsidRPr="00B57DC8">
              <w:rPr>
                <w:rFonts w:asciiTheme="minorBidi" w:hAnsiTheme="minorBidi" w:cstheme="minorBidi"/>
                <w:color w:val="000000"/>
                <w:rtl/>
                <w:lang w:eastAsia="en-US"/>
              </w:rPr>
              <w:br w:type="page"/>
            </w:r>
            <w:r w:rsidRPr="00B57DC8">
              <w:rPr>
                <w:rFonts w:asciiTheme="minorBidi" w:hAnsiTheme="minorBidi" w:cstheme="minorBidi"/>
                <w:rtl/>
                <w:lang w:eastAsia="en-US"/>
              </w:rPr>
              <w:t>תאריך</w:t>
            </w:r>
          </w:p>
        </w:tc>
        <w:tc>
          <w:tcPr>
            <w:tcW w:w="1310" w:type="pct"/>
            <w:tcBorders>
              <w:bottom w:val="nil"/>
            </w:tcBorders>
          </w:tcPr>
          <w:p w14:paraId="0FB0279D" w14:textId="502AEBA3" w:rsidR="00074D93" w:rsidRPr="00B57DC8" w:rsidRDefault="00074D93" w:rsidP="00882588">
            <w:pPr>
              <w:widowControl w:val="0"/>
              <w:spacing w:line="240" w:lineRule="auto"/>
              <w:jc w:val="center"/>
              <w:rPr>
                <w:rFonts w:asciiTheme="minorBidi" w:hAnsiTheme="minorBidi" w:cstheme="minorBidi"/>
                <w:rtl/>
                <w:lang w:eastAsia="en-US"/>
              </w:rPr>
            </w:pPr>
            <w:r w:rsidRPr="00B57DC8">
              <w:rPr>
                <w:rFonts w:asciiTheme="minorBidi" w:hAnsiTheme="minorBidi" w:cstheme="minorBidi"/>
                <w:rtl/>
              </w:rPr>
              <w:t xml:space="preserve">שם מלא של </w:t>
            </w:r>
            <w:r w:rsidRPr="00B57DC8">
              <w:rPr>
                <w:rFonts w:asciiTheme="minorBidi" w:hAnsiTheme="minorBidi" w:cstheme="minorBidi"/>
                <w:rtl/>
                <w:lang w:eastAsia="en-US"/>
              </w:rPr>
              <w:t>עורך דין</w:t>
            </w:r>
          </w:p>
        </w:tc>
        <w:tc>
          <w:tcPr>
            <w:tcW w:w="1310" w:type="pct"/>
            <w:tcBorders>
              <w:bottom w:val="nil"/>
            </w:tcBorders>
          </w:tcPr>
          <w:p w14:paraId="73EC5B65" w14:textId="77777777" w:rsidR="00074D93" w:rsidRPr="00B57DC8" w:rsidRDefault="00074D93" w:rsidP="00882588">
            <w:pPr>
              <w:widowControl w:val="0"/>
              <w:spacing w:line="240" w:lineRule="auto"/>
              <w:jc w:val="center"/>
              <w:rPr>
                <w:rFonts w:asciiTheme="minorBidi" w:hAnsiTheme="minorBidi" w:cstheme="minorBidi"/>
                <w:lang w:eastAsia="en-US"/>
              </w:rPr>
            </w:pPr>
            <w:r w:rsidRPr="00B57DC8">
              <w:rPr>
                <w:rFonts w:asciiTheme="minorBidi" w:hAnsiTheme="minorBidi" w:cstheme="minorBidi"/>
                <w:rtl/>
                <w:lang w:eastAsia="en-US"/>
              </w:rPr>
              <w:t>מספר רישיון</w:t>
            </w:r>
          </w:p>
        </w:tc>
        <w:tc>
          <w:tcPr>
            <w:tcW w:w="1316" w:type="pct"/>
            <w:tcBorders>
              <w:bottom w:val="nil"/>
            </w:tcBorders>
          </w:tcPr>
          <w:p w14:paraId="4D7B15B8" w14:textId="77777777" w:rsidR="00074D93" w:rsidRPr="00B57DC8" w:rsidRDefault="00074D93" w:rsidP="00882588">
            <w:pPr>
              <w:widowControl w:val="0"/>
              <w:spacing w:line="240" w:lineRule="auto"/>
              <w:jc w:val="center"/>
              <w:rPr>
                <w:rFonts w:asciiTheme="minorBidi" w:hAnsiTheme="minorBidi" w:cstheme="minorBidi"/>
                <w:lang w:eastAsia="en-US"/>
              </w:rPr>
            </w:pPr>
            <w:r w:rsidRPr="00B57DC8">
              <w:rPr>
                <w:rFonts w:asciiTheme="minorBidi" w:hAnsiTheme="minorBidi" w:cstheme="minorBidi"/>
                <w:rtl/>
                <w:lang w:eastAsia="en-US"/>
              </w:rPr>
              <w:t>חתימה וחותמת</w:t>
            </w:r>
          </w:p>
        </w:tc>
      </w:tr>
      <w:permEnd w:id="1725119597"/>
      <w:tr w:rsidR="00074D93" w:rsidRPr="00B57DC8" w14:paraId="3F4A0071" w14:textId="77777777" w:rsidTr="00231D12">
        <w:trPr>
          <w:jc w:val="right"/>
        </w:trPr>
        <w:tc>
          <w:tcPr>
            <w:tcW w:w="1065" w:type="pct"/>
            <w:tcBorders>
              <w:bottom w:val="nil"/>
            </w:tcBorders>
          </w:tcPr>
          <w:p w14:paraId="5AD723A8" w14:textId="77777777" w:rsidR="00074D93" w:rsidRPr="00B57DC8" w:rsidRDefault="00074D93" w:rsidP="00882588">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1310" w:type="pct"/>
            <w:tcBorders>
              <w:bottom w:val="nil"/>
            </w:tcBorders>
          </w:tcPr>
          <w:p w14:paraId="0A7FBABA" w14:textId="77777777" w:rsidR="00074D93" w:rsidRPr="00B57DC8" w:rsidRDefault="00074D93" w:rsidP="0088258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1310" w:type="pct"/>
            <w:tcBorders>
              <w:bottom w:val="nil"/>
            </w:tcBorders>
          </w:tcPr>
          <w:p w14:paraId="612B2B1D" w14:textId="77777777" w:rsidR="00074D93" w:rsidRPr="00B57DC8" w:rsidRDefault="00074D93" w:rsidP="0088258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1316" w:type="pct"/>
            <w:tcBorders>
              <w:bottom w:val="nil"/>
            </w:tcBorders>
          </w:tcPr>
          <w:p w14:paraId="5021E48E" w14:textId="77777777" w:rsidR="00074D93" w:rsidRPr="00B57DC8" w:rsidRDefault="00074D93" w:rsidP="0088258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tbl>
    <w:p w14:paraId="7C88017C" w14:textId="2AF46A6C" w:rsidR="00F61234" w:rsidRPr="00B57DC8" w:rsidRDefault="00F61234" w:rsidP="00754750">
      <w:pPr>
        <w:pStyle w:val="32"/>
        <w:pageBreakBefore/>
        <w:widowControl w:val="0"/>
        <w:spacing w:before="0" w:after="240" w:line="240" w:lineRule="auto"/>
        <w:rPr>
          <w:rtl/>
        </w:rPr>
      </w:pPr>
      <w:bookmarkStart w:id="628" w:name="נספח_מועדונים_כלולים_בהצעה"/>
      <w:bookmarkStart w:id="629" w:name="_Toc404841330"/>
      <w:bookmarkStart w:id="630" w:name="_Toc69997729"/>
      <w:bookmarkStart w:id="631" w:name="_Toc162365630"/>
      <w:bookmarkStart w:id="632" w:name="_Toc184841877"/>
      <w:bookmarkEnd w:id="626"/>
      <w:r w:rsidRPr="00B57DC8">
        <w:rPr>
          <w:rFonts w:asciiTheme="minorBidi" w:hAnsiTheme="minorBidi" w:cstheme="minorBidi" w:hint="cs"/>
          <w:rtl/>
        </w:rPr>
        <w:lastRenderedPageBreak/>
        <w:t>נספח</w:t>
      </w:r>
      <w:r w:rsidRPr="00B57DC8">
        <w:rPr>
          <w:rFonts w:hint="cs"/>
          <w:rtl/>
        </w:rPr>
        <w:t xml:space="preserve"> </w:t>
      </w:r>
      <w:r w:rsidRPr="00B57DC8">
        <w:rPr>
          <w:rtl/>
        </w:rPr>
        <w:fldChar w:fldCharType="begin"/>
      </w:r>
      <w:r w:rsidRPr="00B57DC8">
        <w:rPr>
          <w:rtl/>
        </w:rPr>
        <w:instrText xml:space="preserve"> </w:instrText>
      </w:r>
      <w:r w:rsidRPr="00B57DC8">
        <w:instrText>AUTONUM  \* hebrew1 \s</w:instrText>
      </w:r>
      <w:r w:rsidRPr="00B57DC8">
        <w:rPr>
          <w:rtl/>
        </w:rPr>
        <w:instrText xml:space="preserve"> ' </w:instrText>
      </w:r>
      <w:r w:rsidRPr="00B57DC8">
        <w:rPr>
          <w:rtl/>
        </w:rPr>
        <w:fldChar w:fldCharType="end"/>
      </w:r>
      <w:bookmarkEnd w:id="628"/>
      <w:r w:rsidRPr="00B57DC8">
        <w:rPr>
          <w:rtl/>
        </w:rPr>
        <w:tab/>
      </w:r>
      <w:bookmarkStart w:id="633" w:name="נספח_מועדונים_כלולים_בהצעה_כותרת"/>
      <w:r w:rsidRPr="00B57DC8">
        <w:rPr>
          <w:rFonts w:hint="cs"/>
          <w:rtl/>
        </w:rPr>
        <w:t>ה</w:t>
      </w:r>
      <w:r w:rsidR="002E1E36" w:rsidRPr="00B57DC8">
        <w:rPr>
          <w:rtl/>
        </w:rPr>
        <w:fldChar w:fldCharType="begin"/>
      </w:r>
      <w:r w:rsidR="002E1E36" w:rsidRPr="00B57DC8">
        <w:rPr>
          <w:rtl/>
        </w:rPr>
        <w:instrText xml:space="preserve"> </w:instrText>
      </w:r>
      <w:r w:rsidR="002E1E36" w:rsidRPr="00B57DC8">
        <w:instrText>REF</w:instrText>
      </w:r>
      <w:r w:rsidR="002E1E36" w:rsidRPr="00B57DC8">
        <w:rPr>
          <w:rtl/>
        </w:rPr>
        <w:instrText xml:space="preserve">  יחידת_חלוקה_רבים \</w:instrText>
      </w:r>
      <w:r w:rsidR="002E1E36" w:rsidRPr="00B57DC8">
        <w:instrText>h  \* MERGEFORMAT</w:instrText>
      </w:r>
      <w:r w:rsidR="002E1E36" w:rsidRPr="00B57DC8">
        <w:rPr>
          <w:rtl/>
        </w:rPr>
        <w:instrText xml:space="preserve"> </w:instrText>
      </w:r>
      <w:r w:rsidR="002E1E36" w:rsidRPr="00B57DC8">
        <w:rPr>
          <w:rtl/>
        </w:rPr>
      </w:r>
      <w:r w:rsidR="002E1E36" w:rsidRPr="00B57DC8">
        <w:rPr>
          <w:rtl/>
        </w:rPr>
        <w:fldChar w:fldCharType="separate"/>
      </w:r>
      <w:r w:rsidR="007D641B" w:rsidRPr="007D641B">
        <w:rPr>
          <w:rtl/>
        </w:rPr>
        <w:t>מחוזות</w:t>
      </w:r>
      <w:r w:rsidR="002E1E36" w:rsidRPr="00B57DC8">
        <w:rPr>
          <w:rtl/>
        </w:rPr>
        <w:fldChar w:fldCharType="end"/>
      </w:r>
      <w:r w:rsidRPr="00B57DC8">
        <w:rPr>
          <w:rFonts w:hint="cs"/>
          <w:rtl/>
        </w:rPr>
        <w:t xml:space="preserve"> הכלול</w:t>
      </w:r>
      <w:r w:rsidR="00C51AA2" w:rsidRPr="00B57DC8">
        <w:rPr>
          <w:rFonts w:hint="cs"/>
          <w:rtl/>
        </w:rPr>
        <w:t>ים</w:t>
      </w:r>
      <w:r w:rsidRPr="00B57DC8">
        <w:rPr>
          <w:rFonts w:hint="cs"/>
          <w:rtl/>
        </w:rPr>
        <w:t xml:space="preserve"> בהצעה</w:t>
      </w:r>
      <w:bookmarkEnd w:id="629"/>
      <w:bookmarkEnd w:id="630"/>
      <w:bookmarkEnd w:id="631"/>
      <w:bookmarkEnd w:id="632"/>
      <w:bookmarkEnd w:id="633"/>
    </w:p>
    <w:p w14:paraId="16415B68" w14:textId="493F4ED5" w:rsidR="00F61234" w:rsidRPr="00B57DC8" w:rsidRDefault="00F61234" w:rsidP="001A24B0">
      <w:pPr>
        <w:widowControl w:val="0"/>
        <w:rPr>
          <w:b/>
          <w:bCs/>
          <w:rtl/>
        </w:rPr>
      </w:pPr>
      <w:r w:rsidRPr="00B57DC8">
        <w:rPr>
          <w:rFonts w:hint="cs"/>
          <w:rtl/>
        </w:rPr>
        <w:t xml:space="preserve">על </w:t>
      </w:r>
      <w:r w:rsidRPr="00B57DC8">
        <w:rPr>
          <w:rFonts w:asciiTheme="minorBidi" w:hAnsiTheme="minorBidi" w:cstheme="minorBidi" w:hint="cs"/>
          <w:rtl/>
        </w:rPr>
        <w:t>המציע</w:t>
      </w:r>
      <w:r w:rsidRPr="00B57DC8">
        <w:rPr>
          <w:rFonts w:hint="cs"/>
          <w:rtl/>
        </w:rPr>
        <w:t xml:space="preserve"> לציין להלן איזה </w:t>
      </w:r>
      <w:r w:rsidR="00C51AA2" w:rsidRPr="00B57DC8">
        <w:rPr>
          <w:rFonts w:hint="cs"/>
          <w:rtl/>
        </w:rPr>
        <w:t>מחוז</w:t>
      </w:r>
      <w:r w:rsidRPr="00B57DC8">
        <w:rPr>
          <w:rFonts w:hint="cs"/>
          <w:rtl/>
        </w:rPr>
        <w:t>/</w:t>
      </w:r>
      <w:r w:rsidR="00C51AA2" w:rsidRPr="00B57DC8">
        <w:rPr>
          <w:rFonts w:hint="cs"/>
          <w:rtl/>
        </w:rPr>
        <w:t>ות</w:t>
      </w:r>
      <w:r w:rsidRPr="00B57DC8">
        <w:rPr>
          <w:rFonts w:hint="cs"/>
          <w:rtl/>
        </w:rPr>
        <w:t xml:space="preserve"> כלול/ים בהצעתו במסגרת </w:t>
      </w:r>
      <w:r w:rsidRPr="00B57DC8">
        <w:rPr>
          <w:rFonts w:hint="cs"/>
          <w:b/>
          <w:bCs/>
          <w:rtl/>
        </w:rPr>
        <w:t xml:space="preserve">מכרז מספר </w:t>
      </w:r>
      <w:r w:rsidRPr="00B57DC8">
        <w:rPr>
          <w:b/>
          <w:bCs/>
          <w:rtl/>
        </w:rPr>
        <w:fldChar w:fldCharType="begin"/>
      </w:r>
      <w:r w:rsidRPr="00B57DC8">
        <w:rPr>
          <w:b/>
          <w:bCs/>
          <w:rtl/>
        </w:rPr>
        <w:instrText xml:space="preserve"> </w:instrText>
      </w:r>
      <w:r w:rsidRPr="00B57DC8">
        <w:rPr>
          <w:rFonts w:hint="cs"/>
          <w:b/>
          <w:bCs/>
        </w:rPr>
        <w:instrText>REF</w:instrText>
      </w:r>
      <w:r w:rsidRPr="00B57DC8">
        <w:rPr>
          <w:rFonts w:hint="cs"/>
          <w:b/>
          <w:bCs/>
          <w:rtl/>
        </w:rPr>
        <w:instrText xml:space="preserve"> מספר_המכרז \</w:instrText>
      </w:r>
      <w:r w:rsidRPr="00B57DC8">
        <w:rPr>
          <w:rFonts w:hint="cs"/>
          <w:b/>
          <w:bCs/>
        </w:rPr>
        <w:instrText>h</w:instrText>
      </w:r>
      <w:r w:rsidRPr="00B57DC8">
        <w:rPr>
          <w:b/>
          <w:bCs/>
          <w:rtl/>
        </w:rPr>
        <w:instrText xml:space="preserve">  \* </w:instrText>
      </w:r>
      <w:r w:rsidRPr="00B57DC8">
        <w:rPr>
          <w:b/>
          <w:bCs/>
        </w:rPr>
        <w:instrText>MERGEFORMAT</w:instrText>
      </w:r>
      <w:r w:rsidRPr="00B57DC8">
        <w:rPr>
          <w:b/>
          <w:bCs/>
          <w:rtl/>
        </w:rPr>
        <w:instrText xml:space="preserve"> </w:instrText>
      </w:r>
      <w:r w:rsidRPr="00B57DC8">
        <w:rPr>
          <w:b/>
          <w:bCs/>
          <w:rtl/>
        </w:rPr>
      </w:r>
      <w:r w:rsidRPr="00B57DC8">
        <w:rPr>
          <w:b/>
          <w:bCs/>
          <w:rtl/>
        </w:rPr>
        <w:fldChar w:fldCharType="separate"/>
      </w:r>
      <w:r w:rsidR="007D641B" w:rsidRPr="007D641B">
        <w:rPr>
          <w:b/>
          <w:bCs/>
          <w:rtl/>
        </w:rPr>
        <w:t>1084/2024</w:t>
      </w:r>
      <w:r w:rsidRPr="00B57DC8">
        <w:rPr>
          <w:b/>
          <w:bCs/>
          <w:rtl/>
        </w:rPr>
        <w:fldChar w:fldCharType="end"/>
      </w:r>
      <w:r w:rsidR="009114C9" w:rsidRPr="00B57DC8">
        <w:rPr>
          <w:rFonts w:hint="cs"/>
          <w:rtl/>
        </w:rPr>
        <w:t xml:space="preserve"> </w:t>
      </w:r>
      <w:r w:rsidRPr="00B57DC8">
        <w:rPr>
          <w:rFonts w:hint="cs"/>
          <w:rtl/>
        </w:rPr>
        <w:t xml:space="preserve">– </w:t>
      </w:r>
      <w:r w:rsidR="00F11C5A" w:rsidRPr="00B57DC8">
        <w:rPr>
          <w:rFonts w:asciiTheme="minorBidi" w:hAnsiTheme="minorBidi" w:cstheme="minorBidi"/>
          <w:rtl/>
        </w:rPr>
        <w:fldChar w:fldCharType="begin"/>
      </w:r>
      <w:r w:rsidR="00F11C5A" w:rsidRPr="00B57DC8">
        <w:rPr>
          <w:rFonts w:asciiTheme="minorBidi" w:hAnsiTheme="minorBidi" w:cstheme="minorBidi"/>
          <w:rtl/>
        </w:rPr>
        <w:instrText xml:space="preserve"> </w:instrText>
      </w:r>
      <w:r w:rsidR="00F11C5A" w:rsidRPr="00B57DC8">
        <w:rPr>
          <w:rFonts w:asciiTheme="minorBidi" w:hAnsiTheme="minorBidi" w:cstheme="minorBidi"/>
        </w:rPr>
        <w:instrText>REF</w:instrText>
      </w:r>
      <w:r w:rsidR="00F11C5A" w:rsidRPr="00B57DC8">
        <w:rPr>
          <w:rFonts w:asciiTheme="minorBidi" w:hAnsiTheme="minorBidi" w:cstheme="minorBidi"/>
          <w:rtl/>
        </w:rPr>
        <w:instrText xml:space="preserve">  שם_המכרז \</w:instrText>
      </w:r>
      <w:r w:rsidR="00F11C5A" w:rsidRPr="00B57DC8">
        <w:rPr>
          <w:rFonts w:asciiTheme="minorBidi" w:hAnsiTheme="minorBidi" w:cstheme="minorBidi"/>
        </w:rPr>
        <w:instrText>h  \* MERGEFORMAT</w:instrText>
      </w:r>
      <w:r w:rsidR="00F11C5A" w:rsidRPr="00B57DC8">
        <w:rPr>
          <w:rFonts w:asciiTheme="minorBidi" w:hAnsiTheme="minorBidi" w:cstheme="minorBidi"/>
          <w:rtl/>
        </w:rPr>
        <w:instrText xml:space="preserve"> </w:instrText>
      </w:r>
      <w:r w:rsidR="00F11C5A" w:rsidRPr="00B57DC8">
        <w:rPr>
          <w:rFonts w:asciiTheme="minorBidi" w:hAnsiTheme="minorBidi" w:cstheme="minorBidi"/>
          <w:rtl/>
        </w:rPr>
      </w:r>
      <w:r w:rsidR="00F11C5A" w:rsidRPr="00B57DC8">
        <w:rPr>
          <w:rFonts w:asciiTheme="minorBidi" w:hAnsiTheme="minorBidi" w:cstheme="minorBidi"/>
          <w:rtl/>
        </w:rPr>
        <w:fldChar w:fldCharType="separate"/>
      </w:r>
      <w:r w:rsidR="007D641B">
        <w:rPr>
          <w:rFonts w:asciiTheme="minorBidi" w:hAnsiTheme="minorBidi" w:cstheme="minorBidi"/>
          <w:b/>
          <w:bCs/>
          <w:rtl/>
          <w:lang w:eastAsia="en-US"/>
        </w:rPr>
        <w:t>גיוס, הכשרה והפעלה של מלווי משפחות ושל רכזים ומתן שירותי הכשרה והדרכה עבור מגוון של תכניות לשיקום משפחות שחיות בעוני ובהדרה, בפריסה ארצית</w:t>
      </w:r>
      <w:r w:rsidR="00F11C5A" w:rsidRPr="00B57DC8">
        <w:rPr>
          <w:rFonts w:asciiTheme="minorBidi" w:hAnsiTheme="minorBidi" w:cstheme="minorBidi"/>
          <w:rtl/>
        </w:rPr>
        <w:fldChar w:fldCharType="end"/>
      </w:r>
      <w:r w:rsidRPr="00B57DC8">
        <w:rPr>
          <w:rFonts w:hint="cs"/>
          <w:rtl/>
        </w:rPr>
        <w:t xml:space="preserve"> (יש לסמן </w:t>
      </w:r>
      <w:r w:rsidRPr="00B57DC8">
        <w:rPr>
          <w:rFonts w:hint="cs"/>
        </w:rPr>
        <w:t>X</w:t>
      </w:r>
      <w:r w:rsidRPr="00B57DC8">
        <w:rPr>
          <w:rFonts w:hint="cs"/>
          <w:rtl/>
        </w:rPr>
        <w:t xml:space="preserve"> במקום המתאים):</w:t>
      </w:r>
    </w:p>
    <w:p w14:paraId="645C72DB" w14:textId="77777777" w:rsidR="00F61234" w:rsidRPr="00B57DC8" w:rsidRDefault="00F61234" w:rsidP="00F24278">
      <w:pPr>
        <w:pStyle w:val="HNormal"/>
        <w:widowControl w:val="0"/>
        <w:spacing w:after="0"/>
        <w:rPr>
          <w:b/>
          <w:bCs/>
          <w:rtl/>
        </w:rPr>
      </w:pPr>
    </w:p>
    <w:permStart w:id="1396009696" w:edGrp="everyone"/>
    <w:p w14:paraId="3548C67E" w14:textId="7DC87ACA" w:rsidR="00C51AA2" w:rsidRPr="00B57DC8" w:rsidRDefault="00C51AA2" w:rsidP="00EB7F69">
      <w:pPr>
        <w:pStyle w:val="aff0"/>
        <w:numPr>
          <w:ilvl w:val="0"/>
          <w:numId w:val="76"/>
        </w:numPr>
        <w:bidi/>
        <w:ind w:left="423" w:hanging="425"/>
        <w:rPr>
          <w:rFonts w:asciiTheme="minorBidi" w:hAnsiTheme="minorBidi" w:cstheme="minorBidi"/>
          <w:sz w:val="32"/>
          <w:szCs w:val="32"/>
        </w:rPr>
      </w:pPr>
      <w:r w:rsidRPr="00B57DC8">
        <w:rPr>
          <w:rFonts w:asciiTheme="minorBidi" w:hAnsiTheme="minorBidi" w:cstheme="minorBidi"/>
          <w:sz w:val="32"/>
          <w:szCs w:val="32"/>
          <w:rtl/>
        </w:rPr>
        <w:fldChar w:fldCharType="begin"/>
      </w:r>
      <w:r w:rsidRPr="00B57DC8">
        <w:rPr>
          <w:rFonts w:asciiTheme="minorBidi" w:hAnsiTheme="minorBidi" w:cstheme="minorBidi"/>
          <w:sz w:val="32"/>
          <w:szCs w:val="32"/>
          <w:rtl/>
        </w:rPr>
        <w:instrText xml:space="preserve"> </w:instrText>
      </w:r>
      <w:r w:rsidRPr="00B57DC8">
        <w:rPr>
          <w:rFonts w:asciiTheme="minorBidi" w:hAnsiTheme="minorBidi" w:cstheme="minorBidi"/>
          <w:sz w:val="32"/>
          <w:szCs w:val="32"/>
        </w:rPr>
        <w:instrText>REF</w:instrText>
      </w:r>
      <w:r w:rsidRPr="00B57DC8">
        <w:rPr>
          <w:rFonts w:asciiTheme="minorBidi" w:hAnsiTheme="minorBidi" w:cstheme="minorBidi"/>
          <w:sz w:val="32"/>
          <w:szCs w:val="32"/>
          <w:rtl/>
        </w:rPr>
        <w:instrText xml:space="preserve"> מחוז_צפון \</w:instrText>
      </w:r>
      <w:r w:rsidRPr="00B57DC8">
        <w:rPr>
          <w:rFonts w:asciiTheme="minorBidi" w:hAnsiTheme="minorBidi" w:cstheme="minorBidi"/>
          <w:sz w:val="32"/>
          <w:szCs w:val="32"/>
        </w:rPr>
        <w:instrText>h</w:instrText>
      </w:r>
      <w:r w:rsidRPr="00B57DC8">
        <w:rPr>
          <w:rFonts w:asciiTheme="minorBidi" w:hAnsiTheme="minorBidi" w:cstheme="minorBidi"/>
          <w:sz w:val="32"/>
          <w:szCs w:val="32"/>
          <w:rtl/>
        </w:rPr>
        <w:instrText xml:space="preserve">  \* </w:instrText>
      </w:r>
      <w:r w:rsidRPr="00B57DC8">
        <w:rPr>
          <w:rFonts w:asciiTheme="minorBidi" w:hAnsiTheme="minorBidi" w:cstheme="minorBidi"/>
          <w:sz w:val="32"/>
          <w:szCs w:val="32"/>
        </w:rPr>
        <w:instrText>MERGEFORMAT</w:instrText>
      </w:r>
      <w:r w:rsidRPr="00B57DC8">
        <w:rPr>
          <w:rFonts w:asciiTheme="minorBidi" w:hAnsiTheme="minorBidi" w:cstheme="minorBidi"/>
          <w:sz w:val="32"/>
          <w:szCs w:val="32"/>
          <w:rtl/>
        </w:rPr>
        <w:instrText xml:space="preserve"> </w:instrText>
      </w:r>
      <w:r w:rsidRPr="00B57DC8">
        <w:rPr>
          <w:rFonts w:asciiTheme="minorBidi" w:hAnsiTheme="minorBidi" w:cstheme="minorBidi"/>
          <w:sz w:val="32"/>
          <w:szCs w:val="32"/>
          <w:rtl/>
        </w:rPr>
      </w:r>
      <w:r w:rsidRPr="00B57DC8">
        <w:rPr>
          <w:rFonts w:asciiTheme="minorBidi" w:hAnsiTheme="minorBidi" w:cstheme="minorBidi"/>
          <w:sz w:val="32"/>
          <w:szCs w:val="32"/>
          <w:rtl/>
        </w:rPr>
        <w:fldChar w:fldCharType="separate"/>
      </w:r>
      <w:r w:rsidR="007D641B" w:rsidRPr="007D641B">
        <w:rPr>
          <w:rFonts w:asciiTheme="minorBidi" w:hAnsiTheme="minorBidi" w:cstheme="minorBidi"/>
          <w:b/>
          <w:bCs/>
          <w:sz w:val="32"/>
          <w:szCs w:val="32"/>
          <w:rtl/>
        </w:rPr>
        <w:t>צפון</w:t>
      </w:r>
      <w:r w:rsidRPr="00B57DC8">
        <w:rPr>
          <w:rFonts w:asciiTheme="minorBidi" w:hAnsiTheme="minorBidi" w:cstheme="minorBidi"/>
          <w:sz w:val="32"/>
          <w:szCs w:val="32"/>
          <w:rtl/>
        </w:rPr>
        <w:fldChar w:fldCharType="end"/>
      </w:r>
    </w:p>
    <w:p w14:paraId="43F3A9EA" w14:textId="31CA2917" w:rsidR="00C51AA2" w:rsidRPr="00B57DC8" w:rsidRDefault="00C51AA2" w:rsidP="00EB7F69">
      <w:pPr>
        <w:pStyle w:val="aff0"/>
        <w:numPr>
          <w:ilvl w:val="0"/>
          <w:numId w:val="76"/>
        </w:numPr>
        <w:bidi/>
        <w:ind w:left="423" w:hanging="425"/>
        <w:rPr>
          <w:rFonts w:asciiTheme="minorBidi" w:hAnsiTheme="minorBidi" w:cstheme="minorBidi"/>
          <w:sz w:val="32"/>
          <w:szCs w:val="32"/>
        </w:rPr>
      </w:pPr>
      <w:r w:rsidRPr="00B57DC8">
        <w:rPr>
          <w:rFonts w:asciiTheme="minorBidi" w:hAnsiTheme="minorBidi" w:cstheme="minorBidi"/>
          <w:sz w:val="32"/>
          <w:szCs w:val="32"/>
          <w:rtl/>
        </w:rPr>
        <w:fldChar w:fldCharType="begin"/>
      </w:r>
      <w:r w:rsidRPr="00B57DC8">
        <w:rPr>
          <w:rFonts w:asciiTheme="minorBidi" w:hAnsiTheme="minorBidi" w:cstheme="minorBidi"/>
          <w:sz w:val="32"/>
          <w:szCs w:val="32"/>
          <w:rtl/>
        </w:rPr>
        <w:instrText xml:space="preserve"> </w:instrText>
      </w:r>
      <w:r w:rsidRPr="00B57DC8">
        <w:rPr>
          <w:rFonts w:asciiTheme="minorBidi" w:hAnsiTheme="minorBidi" w:cstheme="minorBidi"/>
          <w:sz w:val="32"/>
          <w:szCs w:val="32"/>
        </w:rPr>
        <w:instrText>REF</w:instrText>
      </w:r>
      <w:r w:rsidRPr="00B57DC8">
        <w:rPr>
          <w:rFonts w:asciiTheme="minorBidi" w:hAnsiTheme="minorBidi" w:cstheme="minorBidi"/>
          <w:sz w:val="32"/>
          <w:szCs w:val="32"/>
          <w:rtl/>
        </w:rPr>
        <w:instrText xml:space="preserve">  מחוז_ירושלים \</w:instrText>
      </w:r>
      <w:r w:rsidRPr="00B57DC8">
        <w:rPr>
          <w:rFonts w:asciiTheme="minorBidi" w:hAnsiTheme="minorBidi" w:cstheme="minorBidi"/>
          <w:sz w:val="32"/>
          <w:szCs w:val="32"/>
        </w:rPr>
        <w:instrText>h</w:instrText>
      </w:r>
      <w:r w:rsidRPr="00B57DC8">
        <w:rPr>
          <w:rFonts w:asciiTheme="minorBidi" w:hAnsiTheme="minorBidi" w:cstheme="minorBidi"/>
          <w:sz w:val="32"/>
          <w:szCs w:val="32"/>
          <w:rtl/>
        </w:rPr>
        <w:instrText xml:space="preserve">  \* </w:instrText>
      </w:r>
      <w:r w:rsidRPr="00B57DC8">
        <w:rPr>
          <w:rFonts w:asciiTheme="minorBidi" w:hAnsiTheme="minorBidi" w:cstheme="minorBidi"/>
          <w:sz w:val="32"/>
          <w:szCs w:val="32"/>
        </w:rPr>
        <w:instrText>MERGEFORMAT</w:instrText>
      </w:r>
      <w:r w:rsidRPr="00B57DC8">
        <w:rPr>
          <w:rFonts w:asciiTheme="minorBidi" w:hAnsiTheme="minorBidi" w:cstheme="minorBidi"/>
          <w:sz w:val="32"/>
          <w:szCs w:val="32"/>
          <w:rtl/>
        </w:rPr>
        <w:instrText xml:space="preserve"> </w:instrText>
      </w:r>
      <w:r w:rsidRPr="00B57DC8">
        <w:rPr>
          <w:rFonts w:asciiTheme="minorBidi" w:hAnsiTheme="minorBidi" w:cstheme="minorBidi"/>
          <w:sz w:val="32"/>
          <w:szCs w:val="32"/>
          <w:rtl/>
        </w:rPr>
      </w:r>
      <w:r w:rsidRPr="00B57DC8">
        <w:rPr>
          <w:rFonts w:asciiTheme="minorBidi" w:hAnsiTheme="minorBidi" w:cstheme="minorBidi"/>
          <w:sz w:val="32"/>
          <w:szCs w:val="32"/>
          <w:rtl/>
        </w:rPr>
        <w:fldChar w:fldCharType="separate"/>
      </w:r>
      <w:r w:rsidR="007D641B" w:rsidRPr="007D641B">
        <w:rPr>
          <w:rFonts w:asciiTheme="minorBidi" w:hAnsiTheme="minorBidi" w:cstheme="minorBidi"/>
          <w:b/>
          <w:bCs/>
          <w:sz w:val="32"/>
          <w:szCs w:val="32"/>
          <w:rtl/>
        </w:rPr>
        <w:t>ירושלים</w:t>
      </w:r>
      <w:r w:rsidRPr="00B57DC8">
        <w:rPr>
          <w:rFonts w:asciiTheme="minorBidi" w:hAnsiTheme="minorBidi" w:cstheme="minorBidi"/>
          <w:sz w:val="32"/>
          <w:szCs w:val="32"/>
          <w:rtl/>
        </w:rPr>
        <w:fldChar w:fldCharType="end"/>
      </w:r>
    </w:p>
    <w:p w14:paraId="75CA3D30" w14:textId="4CF4C8DB" w:rsidR="00C51AA2" w:rsidRPr="00B57DC8" w:rsidRDefault="00C51AA2" w:rsidP="00EB7F69">
      <w:pPr>
        <w:pStyle w:val="aff0"/>
        <w:numPr>
          <w:ilvl w:val="0"/>
          <w:numId w:val="76"/>
        </w:numPr>
        <w:bidi/>
        <w:ind w:left="423" w:hanging="425"/>
        <w:rPr>
          <w:rFonts w:asciiTheme="minorBidi" w:hAnsiTheme="minorBidi" w:cstheme="minorBidi"/>
          <w:sz w:val="32"/>
          <w:szCs w:val="32"/>
        </w:rPr>
      </w:pPr>
      <w:r w:rsidRPr="00B57DC8">
        <w:rPr>
          <w:rFonts w:asciiTheme="minorBidi" w:hAnsiTheme="minorBidi" w:cstheme="minorBidi"/>
          <w:sz w:val="32"/>
          <w:szCs w:val="32"/>
          <w:rtl/>
        </w:rPr>
        <w:fldChar w:fldCharType="begin"/>
      </w:r>
      <w:r w:rsidRPr="00B57DC8">
        <w:rPr>
          <w:rFonts w:asciiTheme="minorBidi" w:hAnsiTheme="minorBidi" w:cstheme="minorBidi"/>
          <w:sz w:val="32"/>
          <w:szCs w:val="32"/>
          <w:rtl/>
        </w:rPr>
        <w:instrText xml:space="preserve"> </w:instrText>
      </w:r>
      <w:r w:rsidRPr="00B57DC8">
        <w:rPr>
          <w:rFonts w:asciiTheme="minorBidi" w:hAnsiTheme="minorBidi" w:cstheme="minorBidi"/>
          <w:sz w:val="32"/>
          <w:szCs w:val="32"/>
        </w:rPr>
        <w:instrText>REF</w:instrText>
      </w:r>
      <w:r w:rsidRPr="00B57DC8">
        <w:rPr>
          <w:rFonts w:asciiTheme="minorBidi" w:hAnsiTheme="minorBidi" w:cstheme="minorBidi"/>
          <w:sz w:val="32"/>
          <w:szCs w:val="32"/>
          <w:rtl/>
        </w:rPr>
        <w:instrText xml:space="preserve">  מחוז_מרכז \</w:instrText>
      </w:r>
      <w:r w:rsidRPr="00B57DC8">
        <w:rPr>
          <w:rFonts w:asciiTheme="minorBidi" w:hAnsiTheme="minorBidi" w:cstheme="minorBidi"/>
          <w:sz w:val="32"/>
          <w:szCs w:val="32"/>
        </w:rPr>
        <w:instrText>h</w:instrText>
      </w:r>
      <w:r w:rsidRPr="00B57DC8">
        <w:rPr>
          <w:rFonts w:asciiTheme="minorBidi" w:hAnsiTheme="minorBidi" w:cstheme="minorBidi"/>
          <w:sz w:val="32"/>
          <w:szCs w:val="32"/>
          <w:rtl/>
        </w:rPr>
        <w:instrText xml:space="preserve">  \* </w:instrText>
      </w:r>
      <w:r w:rsidRPr="00B57DC8">
        <w:rPr>
          <w:rFonts w:asciiTheme="minorBidi" w:hAnsiTheme="minorBidi" w:cstheme="minorBidi"/>
          <w:sz w:val="32"/>
          <w:szCs w:val="32"/>
        </w:rPr>
        <w:instrText>MERGEFORMAT</w:instrText>
      </w:r>
      <w:r w:rsidRPr="00B57DC8">
        <w:rPr>
          <w:rFonts w:asciiTheme="minorBidi" w:hAnsiTheme="minorBidi" w:cstheme="minorBidi"/>
          <w:sz w:val="32"/>
          <w:szCs w:val="32"/>
          <w:rtl/>
        </w:rPr>
        <w:instrText xml:space="preserve"> </w:instrText>
      </w:r>
      <w:r w:rsidRPr="00B57DC8">
        <w:rPr>
          <w:rFonts w:asciiTheme="minorBidi" w:hAnsiTheme="minorBidi" w:cstheme="minorBidi"/>
          <w:sz w:val="32"/>
          <w:szCs w:val="32"/>
          <w:rtl/>
        </w:rPr>
      </w:r>
      <w:r w:rsidRPr="00B57DC8">
        <w:rPr>
          <w:rFonts w:asciiTheme="minorBidi" w:hAnsiTheme="minorBidi" w:cstheme="minorBidi"/>
          <w:sz w:val="32"/>
          <w:szCs w:val="32"/>
          <w:rtl/>
        </w:rPr>
        <w:fldChar w:fldCharType="separate"/>
      </w:r>
      <w:r w:rsidR="007D641B" w:rsidRPr="007D641B">
        <w:rPr>
          <w:rFonts w:asciiTheme="minorBidi" w:hAnsiTheme="minorBidi" w:cstheme="minorBidi"/>
          <w:b/>
          <w:bCs/>
          <w:sz w:val="32"/>
          <w:szCs w:val="32"/>
          <w:rtl/>
        </w:rPr>
        <w:t>מרכז</w:t>
      </w:r>
      <w:r w:rsidRPr="00B57DC8">
        <w:rPr>
          <w:rFonts w:asciiTheme="minorBidi" w:hAnsiTheme="minorBidi" w:cstheme="minorBidi"/>
          <w:sz w:val="32"/>
          <w:szCs w:val="32"/>
          <w:rtl/>
        </w:rPr>
        <w:fldChar w:fldCharType="end"/>
      </w:r>
    </w:p>
    <w:p w14:paraId="6A9A49B4" w14:textId="3CE398D1" w:rsidR="00C51AA2" w:rsidRPr="00B57DC8" w:rsidRDefault="00C51AA2" w:rsidP="00EB7F69">
      <w:pPr>
        <w:pStyle w:val="aff0"/>
        <w:numPr>
          <w:ilvl w:val="0"/>
          <w:numId w:val="76"/>
        </w:numPr>
        <w:bidi/>
        <w:ind w:left="423" w:hanging="425"/>
        <w:rPr>
          <w:rFonts w:asciiTheme="minorBidi" w:hAnsiTheme="minorBidi" w:cstheme="minorBidi"/>
          <w:sz w:val="32"/>
          <w:szCs w:val="32"/>
        </w:rPr>
      </w:pPr>
      <w:r w:rsidRPr="00B57DC8">
        <w:rPr>
          <w:rFonts w:asciiTheme="minorBidi" w:hAnsiTheme="minorBidi" w:cstheme="minorBidi"/>
          <w:sz w:val="32"/>
          <w:szCs w:val="32"/>
          <w:rtl/>
        </w:rPr>
        <w:fldChar w:fldCharType="begin"/>
      </w:r>
      <w:r w:rsidRPr="00B57DC8">
        <w:rPr>
          <w:rFonts w:asciiTheme="minorBidi" w:hAnsiTheme="minorBidi" w:cstheme="minorBidi"/>
          <w:sz w:val="32"/>
          <w:szCs w:val="32"/>
          <w:rtl/>
        </w:rPr>
        <w:instrText xml:space="preserve"> </w:instrText>
      </w:r>
      <w:r w:rsidRPr="00B57DC8">
        <w:rPr>
          <w:rFonts w:asciiTheme="minorBidi" w:hAnsiTheme="minorBidi" w:cstheme="minorBidi"/>
          <w:sz w:val="32"/>
          <w:szCs w:val="32"/>
        </w:rPr>
        <w:instrText>REF</w:instrText>
      </w:r>
      <w:r w:rsidRPr="00B57DC8">
        <w:rPr>
          <w:rFonts w:asciiTheme="minorBidi" w:hAnsiTheme="minorBidi" w:cstheme="minorBidi"/>
          <w:sz w:val="32"/>
          <w:szCs w:val="32"/>
          <w:rtl/>
        </w:rPr>
        <w:instrText xml:space="preserve">  מחוז_דרום \</w:instrText>
      </w:r>
      <w:r w:rsidRPr="00B57DC8">
        <w:rPr>
          <w:rFonts w:asciiTheme="minorBidi" w:hAnsiTheme="minorBidi" w:cstheme="minorBidi"/>
          <w:sz w:val="32"/>
          <w:szCs w:val="32"/>
        </w:rPr>
        <w:instrText>h</w:instrText>
      </w:r>
      <w:r w:rsidRPr="00B57DC8">
        <w:rPr>
          <w:rFonts w:asciiTheme="minorBidi" w:hAnsiTheme="minorBidi" w:cstheme="minorBidi"/>
          <w:sz w:val="32"/>
          <w:szCs w:val="32"/>
          <w:rtl/>
        </w:rPr>
        <w:instrText xml:space="preserve">  \* </w:instrText>
      </w:r>
      <w:r w:rsidRPr="00B57DC8">
        <w:rPr>
          <w:rFonts w:asciiTheme="minorBidi" w:hAnsiTheme="minorBidi" w:cstheme="minorBidi"/>
          <w:sz w:val="32"/>
          <w:szCs w:val="32"/>
        </w:rPr>
        <w:instrText>MERGEFORMAT</w:instrText>
      </w:r>
      <w:r w:rsidRPr="00B57DC8">
        <w:rPr>
          <w:rFonts w:asciiTheme="minorBidi" w:hAnsiTheme="minorBidi" w:cstheme="minorBidi"/>
          <w:sz w:val="32"/>
          <w:szCs w:val="32"/>
          <w:rtl/>
        </w:rPr>
        <w:instrText xml:space="preserve"> </w:instrText>
      </w:r>
      <w:r w:rsidRPr="00B57DC8">
        <w:rPr>
          <w:rFonts w:asciiTheme="minorBidi" w:hAnsiTheme="minorBidi" w:cstheme="minorBidi"/>
          <w:sz w:val="32"/>
          <w:szCs w:val="32"/>
          <w:rtl/>
        </w:rPr>
      </w:r>
      <w:r w:rsidRPr="00B57DC8">
        <w:rPr>
          <w:rFonts w:asciiTheme="minorBidi" w:hAnsiTheme="minorBidi" w:cstheme="minorBidi"/>
          <w:sz w:val="32"/>
          <w:szCs w:val="32"/>
          <w:rtl/>
        </w:rPr>
        <w:fldChar w:fldCharType="separate"/>
      </w:r>
      <w:r w:rsidR="007D641B" w:rsidRPr="007D641B">
        <w:rPr>
          <w:rFonts w:asciiTheme="minorBidi" w:hAnsiTheme="minorBidi" w:cstheme="minorBidi"/>
          <w:b/>
          <w:bCs/>
          <w:sz w:val="32"/>
          <w:szCs w:val="32"/>
          <w:rtl/>
        </w:rPr>
        <w:t>דרום</w:t>
      </w:r>
      <w:r w:rsidRPr="00B57DC8">
        <w:rPr>
          <w:rFonts w:asciiTheme="minorBidi" w:hAnsiTheme="minorBidi" w:cstheme="minorBidi"/>
          <w:sz w:val="32"/>
          <w:szCs w:val="32"/>
          <w:rtl/>
        </w:rPr>
        <w:fldChar w:fldCharType="end"/>
      </w:r>
    </w:p>
    <w:permEnd w:id="1396009696"/>
    <w:p w14:paraId="0EC92940" w14:textId="77777777" w:rsidR="001A24B0" w:rsidRPr="00B57DC8" w:rsidRDefault="001A24B0" w:rsidP="00F24278">
      <w:pPr>
        <w:widowControl w:val="0"/>
        <w:rPr>
          <w:b/>
          <w:bCs/>
          <w:rtl/>
        </w:rPr>
      </w:pPr>
    </w:p>
    <w:p w14:paraId="44D1907F" w14:textId="658EF09A" w:rsidR="00F61234" w:rsidRPr="00B57DC8" w:rsidRDefault="00F61234" w:rsidP="00F24278">
      <w:pPr>
        <w:widowControl w:val="0"/>
        <w:rPr>
          <w:rtl/>
        </w:rPr>
      </w:pPr>
      <w:r w:rsidRPr="00B57DC8">
        <w:rPr>
          <w:b/>
          <w:bCs/>
          <w:rtl/>
        </w:rPr>
        <w:fldChar w:fldCharType="begin"/>
      </w:r>
      <w:r w:rsidRPr="00B57DC8">
        <w:rPr>
          <w:rtl/>
        </w:rPr>
        <w:instrText xml:space="preserve"> </w:instrText>
      </w:r>
      <w:r w:rsidRPr="00B57DC8">
        <w:instrText>REF</w:instrText>
      </w:r>
      <w:r w:rsidRPr="00B57DC8">
        <w:rPr>
          <w:rtl/>
        </w:rPr>
        <w:instrText xml:space="preserve"> הגבלות_מספר_הצעות \</w:instrText>
      </w:r>
      <w:r w:rsidRPr="00B57DC8">
        <w:instrText>h</w:instrText>
      </w:r>
      <w:r w:rsidRPr="00B57DC8">
        <w:rPr>
          <w:rtl/>
        </w:rPr>
        <w:instrText xml:space="preserve">  \* </w:instrText>
      </w:r>
      <w:r w:rsidRPr="00B57DC8">
        <w:instrText>MERGEFORMAT</w:instrText>
      </w:r>
      <w:r w:rsidRPr="00B57DC8">
        <w:rPr>
          <w:rtl/>
        </w:rPr>
        <w:instrText xml:space="preserve"> </w:instrText>
      </w:r>
      <w:r w:rsidRPr="00B57DC8">
        <w:rPr>
          <w:b/>
          <w:bCs/>
          <w:rtl/>
        </w:rPr>
      </w:r>
      <w:r w:rsidRPr="00B57DC8">
        <w:rPr>
          <w:b/>
          <w:bCs/>
          <w:rtl/>
        </w:rPr>
        <w:fldChar w:fldCharType="separate"/>
      </w:r>
      <w:r w:rsidR="007D641B" w:rsidRPr="007D641B">
        <w:rPr>
          <w:rtl/>
        </w:rPr>
        <w:t>מובהר בזאת כי מציע רשאי להגיש הצעה במענה למכרז זה למתן השירותים הנדרשים בכל אחד מהמחוזות נושא מכרז זה, כולם או חלקם, אולם לא יתאפשר במסגרת מכרז זה מתן שירותים בלמעלה משני מחוזות במצטבר על ידי אותו ספ</w:t>
      </w:r>
      <w:r w:rsidR="007D641B" w:rsidRPr="007D641B">
        <w:rPr>
          <w:rFonts w:hint="cs"/>
          <w:rtl/>
        </w:rPr>
        <w:t>ק</w:t>
      </w:r>
      <w:r w:rsidR="007D641B" w:rsidRPr="007D641B">
        <w:rPr>
          <w:rtl/>
        </w:rPr>
        <w:t xml:space="preserve">, והכל בכפוף לאמור בסעיף </w:t>
      </w:r>
      <w:r w:rsidR="007D641B" w:rsidRPr="007D641B">
        <w:rPr>
          <w:cs/>
        </w:rPr>
        <w:t>‎</w:t>
      </w:r>
      <w:r w:rsidR="007D641B" w:rsidRPr="007D641B">
        <w:t>4.4</w:t>
      </w:r>
      <w:r w:rsidR="007D641B" w:rsidRPr="007D641B">
        <w:rPr>
          <w:rtl/>
        </w:rPr>
        <w:t xml:space="preserve"> להלן. מבלי לגרוע מכל האמור לעיל, המציע יהיה מחויב להצעתו גם במקרה שיזכה במתן שירותים רק בחלק מהמחוזות שנכללו בהצעתו</w:t>
      </w:r>
      <w:r w:rsidRPr="00B57DC8">
        <w:rPr>
          <w:b/>
          <w:bCs/>
          <w:rtl/>
        </w:rPr>
        <w:fldChar w:fldCharType="end"/>
      </w:r>
      <w:r w:rsidRPr="00B57DC8">
        <w:rPr>
          <w:rFonts w:hint="cs"/>
          <w:rtl/>
        </w:rPr>
        <w:t>.</w:t>
      </w:r>
    </w:p>
    <w:p w14:paraId="7B4AE67C" w14:textId="069065B2" w:rsidR="00C51AA2" w:rsidRPr="00B57DC8" w:rsidRDefault="00C51AA2" w:rsidP="001A24B0">
      <w:pPr>
        <w:widowControl w:val="0"/>
        <w:rPr>
          <w:rFonts w:asciiTheme="minorBidi" w:hAnsiTheme="minorBidi" w:cstheme="minorBidi"/>
          <w:rtl/>
        </w:rPr>
      </w:pPr>
      <w:r w:rsidRPr="00B57DC8">
        <w:rPr>
          <w:rFonts w:asciiTheme="minorBidi" w:hAnsiTheme="minorBidi" w:cstheme="minorBidi"/>
          <w:rtl/>
        </w:rPr>
        <w:t>מציע המגיש הצעה עבור שלושה מחוזות ומעלה</w:t>
      </w:r>
      <w:r w:rsidR="001A24B0" w:rsidRPr="00B57DC8">
        <w:rPr>
          <w:rFonts w:asciiTheme="minorBidi" w:hAnsiTheme="minorBidi" w:cstheme="minorBidi" w:hint="cs"/>
          <w:rtl/>
        </w:rPr>
        <w:t>,</w:t>
      </w:r>
      <w:r w:rsidRPr="00B57DC8">
        <w:rPr>
          <w:rFonts w:asciiTheme="minorBidi" w:hAnsiTheme="minorBidi" w:cstheme="minorBidi"/>
          <w:rtl/>
        </w:rPr>
        <w:t xml:space="preserve"> יציין להלן את סדר </w:t>
      </w:r>
      <w:r w:rsidRPr="00B57DC8">
        <w:rPr>
          <w:rtl/>
        </w:rPr>
        <w:t>המחוזות</w:t>
      </w:r>
      <w:r w:rsidRPr="00B57DC8">
        <w:rPr>
          <w:rFonts w:asciiTheme="minorBidi" w:hAnsiTheme="minorBidi" w:cstheme="minorBidi"/>
          <w:rtl/>
        </w:rPr>
        <w:t xml:space="preserve"> המועדף מבחינתו, למקרה שיקבל את הניקוד הגבוה ביותר מחוזות</w:t>
      </w:r>
      <w:r w:rsidR="001A24B0" w:rsidRPr="00B57DC8">
        <w:rPr>
          <w:rFonts w:asciiTheme="minorBidi" w:hAnsiTheme="minorBidi" w:cstheme="minorBidi" w:hint="cs"/>
          <w:rtl/>
        </w:rPr>
        <w:t xml:space="preserve"> מהכמות המתאפשרת בהתאם להגבלה לעיל</w:t>
      </w:r>
      <w:r w:rsidRPr="00B57DC8">
        <w:rPr>
          <w:rFonts w:asciiTheme="minorBidi" w:hAnsiTheme="minorBidi" w:cstheme="minorBidi"/>
          <w:rtl/>
        </w:rPr>
        <w:t>:</w:t>
      </w:r>
    </w:p>
    <w:p w14:paraId="0379182A" w14:textId="77777777" w:rsidR="00C51AA2" w:rsidRPr="00B57DC8" w:rsidRDefault="00C51AA2" w:rsidP="00EB7F69">
      <w:pPr>
        <w:pStyle w:val="HNormal"/>
        <w:numPr>
          <w:ilvl w:val="0"/>
          <w:numId w:val="82"/>
        </w:numPr>
        <w:spacing w:after="0"/>
        <w:rPr>
          <w:rFonts w:asciiTheme="minorBidi" w:hAnsiTheme="minorBidi" w:cstheme="minorBidi"/>
        </w:rPr>
      </w:pPr>
      <w:permStart w:id="1586389541" w:edGrp="everyone"/>
      <w:r w:rsidRPr="00B57DC8">
        <w:rPr>
          <w:rFonts w:asciiTheme="minorBidi" w:hAnsiTheme="minorBidi" w:cstheme="minorBidi"/>
          <w:rtl/>
        </w:rPr>
        <w:t>____________</w:t>
      </w:r>
    </w:p>
    <w:p w14:paraId="57A0B323" w14:textId="77777777" w:rsidR="00C51AA2" w:rsidRPr="00B57DC8" w:rsidRDefault="00C51AA2" w:rsidP="00EB7F69">
      <w:pPr>
        <w:pStyle w:val="HNormal"/>
        <w:numPr>
          <w:ilvl w:val="0"/>
          <w:numId w:val="82"/>
        </w:numPr>
        <w:spacing w:after="0"/>
        <w:rPr>
          <w:rFonts w:asciiTheme="minorBidi" w:hAnsiTheme="minorBidi" w:cstheme="minorBidi"/>
        </w:rPr>
      </w:pPr>
      <w:r w:rsidRPr="00B57DC8">
        <w:rPr>
          <w:rFonts w:asciiTheme="minorBidi" w:hAnsiTheme="minorBidi" w:cstheme="minorBidi"/>
          <w:rtl/>
        </w:rPr>
        <w:t>____________</w:t>
      </w:r>
    </w:p>
    <w:p w14:paraId="4B05222D" w14:textId="77777777" w:rsidR="00C51AA2" w:rsidRPr="00B57DC8" w:rsidRDefault="00C51AA2" w:rsidP="00EB7F69">
      <w:pPr>
        <w:pStyle w:val="HNormal"/>
        <w:numPr>
          <w:ilvl w:val="0"/>
          <w:numId w:val="82"/>
        </w:numPr>
        <w:spacing w:after="0"/>
        <w:rPr>
          <w:rFonts w:asciiTheme="minorBidi" w:hAnsiTheme="minorBidi" w:cstheme="minorBidi"/>
        </w:rPr>
      </w:pPr>
      <w:r w:rsidRPr="00B57DC8">
        <w:rPr>
          <w:rFonts w:asciiTheme="minorBidi" w:hAnsiTheme="minorBidi" w:cstheme="minorBidi"/>
          <w:rtl/>
        </w:rPr>
        <w:t>____________</w:t>
      </w:r>
    </w:p>
    <w:p w14:paraId="36A11F52" w14:textId="1EFCF7BC" w:rsidR="00F61234" w:rsidRPr="00B57DC8" w:rsidRDefault="00C51AA2" w:rsidP="00EB7F69">
      <w:pPr>
        <w:pStyle w:val="HNormal"/>
        <w:numPr>
          <w:ilvl w:val="0"/>
          <w:numId w:val="82"/>
        </w:numPr>
        <w:spacing w:after="0"/>
      </w:pPr>
      <w:r w:rsidRPr="00B57DC8">
        <w:rPr>
          <w:rFonts w:asciiTheme="minorBidi" w:hAnsiTheme="minorBidi" w:cstheme="minorBidi"/>
          <w:rtl/>
        </w:rPr>
        <w:t>____________</w:t>
      </w:r>
    </w:p>
    <w:permEnd w:id="1586389541"/>
    <w:p w14:paraId="77967280" w14:textId="77777777" w:rsidR="00C51AA2" w:rsidRPr="00B57DC8" w:rsidRDefault="00C51AA2" w:rsidP="00C51AA2">
      <w:pPr>
        <w:pStyle w:val="HNormal"/>
        <w:spacing w:after="0"/>
        <w:ind w:left="720"/>
        <w:rPr>
          <w:rtl/>
        </w:rPr>
      </w:pPr>
    </w:p>
    <w:p w14:paraId="5E3B55B1" w14:textId="77777777" w:rsidR="00F61234" w:rsidRPr="00B57DC8" w:rsidRDefault="00F61234" w:rsidP="00F24278">
      <w:pPr>
        <w:pStyle w:val="affff0"/>
        <w:widowControl w:val="0"/>
        <w:rPr>
          <w:b/>
          <w:bCs/>
          <w:rtl/>
        </w:rPr>
      </w:pPr>
      <w:r w:rsidRPr="00B57DC8">
        <w:rPr>
          <w:b/>
          <w:bCs/>
          <w:rtl/>
        </w:rPr>
        <w:t>חתימת המציע:</w:t>
      </w:r>
    </w:p>
    <w:p w14:paraId="25535D64" w14:textId="77777777" w:rsidR="00F61234" w:rsidRPr="00B57DC8" w:rsidRDefault="00F61234" w:rsidP="00F24278">
      <w:pPr>
        <w:pStyle w:val="affff0"/>
        <w:widowControl w:val="0"/>
        <w:rPr>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61234" w:rsidRPr="00B57DC8" w14:paraId="71DF2332" w14:textId="77777777" w:rsidTr="001A7742">
        <w:trPr>
          <w:tblHeader/>
          <w:jc w:val="center"/>
        </w:trPr>
        <w:tc>
          <w:tcPr>
            <w:tcW w:w="2693" w:type="dxa"/>
          </w:tcPr>
          <w:p w14:paraId="0A3282FF" w14:textId="77777777" w:rsidR="00F61234" w:rsidRPr="00B57DC8" w:rsidRDefault="00F61234" w:rsidP="00F24278">
            <w:pPr>
              <w:widowControl w:val="0"/>
              <w:tabs>
                <w:tab w:val="left" w:pos="3400"/>
                <w:tab w:val="left" w:pos="6802"/>
                <w:tab w:val="left" w:leader="underscore" w:pos="9354"/>
              </w:tabs>
              <w:jc w:val="center"/>
              <w:rPr>
                <w:color w:val="000000"/>
                <w:rtl/>
              </w:rPr>
            </w:pPr>
            <w:r w:rsidRPr="00B57DC8">
              <w:rPr>
                <w:color w:val="000000"/>
                <w:rtl/>
              </w:rPr>
              <w:t>תאריך</w:t>
            </w:r>
          </w:p>
        </w:tc>
        <w:tc>
          <w:tcPr>
            <w:tcW w:w="2693" w:type="dxa"/>
          </w:tcPr>
          <w:p w14:paraId="4ED836EB" w14:textId="77777777" w:rsidR="00F61234" w:rsidRPr="00B57DC8" w:rsidRDefault="00F61234" w:rsidP="00F24278">
            <w:pPr>
              <w:widowControl w:val="0"/>
              <w:tabs>
                <w:tab w:val="left" w:pos="3400"/>
                <w:tab w:val="left" w:pos="6802"/>
                <w:tab w:val="left" w:leader="underscore" w:pos="9354"/>
              </w:tabs>
              <w:jc w:val="center"/>
              <w:rPr>
                <w:color w:val="000000"/>
                <w:rtl/>
              </w:rPr>
            </w:pPr>
            <w:r w:rsidRPr="00B57DC8">
              <w:rPr>
                <w:color w:val="000000"/>
                <w:rtl/>
              </w:rPr>
              <w:t>שם החותם</w:t>
            </w:r>
          </w:p>
        </w:tc>
        <w:tc>
          <w:tcPr>
            <w:tcW w:w="2694" w:type="dxa"/>
          </w:tcPr>
          <w:p w14:paraId="57BFBDBF" w14:textId="77777777" w:rsidR="00F61234" w:rsidRPr="00B57DC8" w:rsidRDefault="00F61234" w:rsidP="00F24278">
            <w:pPr>
              <w:widowControl w:val="0"/>
              <w:tabs>
                <w:tab w:val="left" w:pos="3400"/>
                <w:tab w:val="left" w:pos="6802"/>
                <w:tab w:val="left" w:leader="underscore" w:pos="9354"/>
              </w:tabs>
              <w:jc w:val="center"/>
              <w:rPr>
                <w:color w:val="000000"/>
                <w:rtl/>
              </w:rPr>
            </w:pPr>
            <w:r w:rsidRPr="00B57DC8">
              <w:rPr>
                <w:color w:val="000000"/>
                <w:rtl/>
              </w:rPr>
              <w:t>חתימה וחותמת המציע</w:t>
            </w:r>
          </w:p>
        </w:tc>
      </w:tr>
      <w:tr w:rsidR="00F61234" w:rsidRPr="00B57DC8" w14:paraId="76F5EFBC" w14:textId="77777777" w:rsidTr="001A7742">
        <w:trPr>
          <w:trHeight w:val="328"/>
          <w:jc w:val="center"/>
        </w:trPr>
        <w:tc>
          <w:tcPr>
            <w:tcW w:w="2693" w:type="dxa"/>
          </w:tcPr>
          <w:p w14:paraId="18563B10" w14:textId="77777777" w:rsidR="00F61234" w:rsidRPr="00B57DC8" w:rsidRDefault="00F61234" w:rsidP="00F24278">
            <w:pPr>
              <w:widowControl w:val="0"/>
              <w:pBdr>
                <w:bottom w:val="single" w:sz="4" w:space="1" w:color="auto"/>
              </w:pBdr>
              <w:jc w:val="center"/>
              <w:rPr>
                <w:color w:val="FFFFFF" w:themeColor="background1"/>
                <w:rtl/>
              </w:rPr>
            </w:pPr>
            <w:permStart w:id="340346374" w:edGrp="everyone" w:colFirst="0" w:colLast="0"/>
            <w:permStart w:id="42950665" w:edGrp="everyone" w:colFirst="1" w:colLast="1"/>
            <w:permStart w:id="601513553" w:edGrp="everyone" w:colFirst="2" w:colLast="2"/>
          </w:p>
        </w:tc>
        <w:tc>
          <w:tcPr>
            <w:tcW w:w="2693" w:type="dxa"/>
          </w:tcPr>
          <w:p w14:paraId="3F249F11" w14:textId="77777777" w:rsidR="00F61234" w:rsidRPr="00B57DC8" w:rsidRDefault="00F61234" w:rsidP="00F24278">
            <w:pPr>
              <w:widowControl w:val="0"/>
              <w:pBdr>
                <w:bottom w:val="single" w:sz="4" w:space="1" w:color="auto"/>
              </w:pBdr>
              <w:jc w:val="center"/>
              <w:rPr>
                <w:color w:val="FFFFFF" w:themeColor="background1"/>
              </w:rPr>
            </w:pPr>
            <w:r w:rsidRPr="00B57DC8">
              <w:rPr>
                <w:rFonts w:hint="cs"/>
                <w:color w:val="FFFFFF" w:themeColor="background1"/>
                <w:rtl/>
              </w:rPr>
              <w:t>ריק</w:t>
            </w:r>
          </w:p>
        </w:tc>
        <w:tc>
          <w:tcPr>
            <w:tcW w:w="2694" w:type="dxa"/>
          </w:tcPr>
          <w:p w14:paraId="7AF7293C" w14:textId="77777777" w:rsidR="00F61234" w:rsidRPr="00B57DC8" w:rsidRDefault="00F61234" w:rsidP="00F24278">
            <w:pPr>
              <w:widowControl w:val="0"/>
              <w:pBdr>
                <w:bottom w:val="single" w:sz="4" w:space="1" w:color="auto"/>
              </w:pBdr>
              <w:jc w:val="center"/>
              <w:rPr>
                <w:color w:val="FFFFFF" w:themeColor="background1"/>
              </w:rPr>
            </w:pPr>
            <w:r w:rsidRPr="00B57DC8">
              <w:rPr>
                <w:rFonts w:hint="cs"/>
                <w:color w:val="FFFFFF" w:themeColor="background1"/>
                <w:rtl/>
              </w:rPr>
              <w:t>ריק</w:t>
            </w:r>
          </w:p>
        </w:tc>
      </w:tr>
    </w:tbl>
    <w:p w14:paraId="1DCA332C" w14:textId="093DA531" w:rsidR="001B27DB" w:rsidRPr="00B57DC8" w:rsidRDefault="00D2175A" w:rsidP="00754750">
      <w:pPr>
        <w:pStyle w:val="32"/>
        <w:pageBreakBefore/>
        <w:widowControl w:val="0"/>
        <w:spacing w:before="0" w:after="240" w:line="240" w:lineRule="auto"/>
        <w:rPr>
          <w:rtl/>
        </w:rPr>
      </w:pPr>
      <w:bookmarkStart w:id="634" w:name="נספח_עובדים_זרים"/>
      <w:bookmarkStart w:id="635" w:name="_Toc31632398"/>
      <w:bookmarkStart w:id="636" w:name="_Toc162365632"/>
      <w:bookmarkStart w:id="637" w:name="_Toc184841878"/>
      <w:permEnd w:id="340346374"/>
      <w:permEnd w:id="42950665"/>
      <w:permEnd w:id="601513553"/>
      <w:r w:rsidRPr="00B57DC8">
        <w:rPr>
          <w:rFonts w:asciiTheme="minorBidi" w:hAnsiTheme="minorBidi" w:cstheme="minorBidi"/>
          <w:rtl/>
        </w:rPr>
        <w:lastRenderedPageBreak/>
        <w:t>נספח</w:t>
      </w:r>
      <w:r w:rsidR="00626DAB" w:rsidRPr="00B57DC8">
        <w:rPr>
          <w:rtl/>
        </w:rPr>
        <w:t xml:space="preserve"> </w:t>
      </w:r>
      <w:r w:rsidR="00947F77" w:rsidRPr="00B57DC8">
        <w:rPr>
          <w:rtl/>
        </w:rPr>
        <w:fldChar w:fldCharType="begin"/>
      </w:r>
      <w:r w:rsidR="00947F77" w:rsidRPr="00B57DC8">
        <w:rPr>
          <w:rtl/>
        </w:rPr>
        <w:instrText xml:space="preserve"> </w:instrText>
      </w:r>
      <w:r w:rsidR="00947F77" w:rsidRPr="00B57DC8">
        <w:instrText>AUTONUM  \* hebrew1 \s</w:instrText>
      </w:r>
      <w:r w:rsidR="00947F77" w:rsidRPr="00B57DC8">
        <w:rPr>
          <w:rtl/>
        </w:rPr>
        <w:instrText xml:space="preserve"> ' </w:instrText>
      </w:r>
      <w:r w:rsidR="00947F77" w:rsidRPr="00B57DC8">
        <w:rPr>
          <w:rtl/>
        </w:rPr>
        <w:fldChar w:fldCharType="end"/>
      </w:r>
      <w:bookmarkEnd w:id="634"/>
      <w:r w:rsidRPr="00B57DC8">
        <w:rPr>
          <w:rtl/>
        </w:rPr>
        <w:tab/>
      </w:r>
      <w:bookmarkStart w:id="638" w:name="נספח_עובדים_זרים_כותרת"/>
      <w:r w:rsidR="001B27DB" w:rsidRPr="00B57DC8">
        <w:rPr>
          <w:rtl/>
        </w:rPr>
        <w:t xml:space="preserve">הצהרה בדבר העדר הרשעות </w:t>
      </w:r>
      <w:r w:rsidR="00205573" w:rsidRPr="00B57DC8">
        <w:rPr>
          <w:rtl/>
        </w:rPr>
        <w:t>לפי חוק עסקאות גופים ציבוריים</w:t>
      </w:r>
      <w:bookmarkEnd w:id="635"/>
      <w:bookmarkEnd w:id="636"/>
      <w:bookmarkEnd w:id="637"/>
      <w:bookmarkEnd w:id="638"/>
    </w:p>
    <w:p w14:paraId="7119E69D" w14:textId="2348DD3E" w:rsidR="00B71833" w:rsidRPr="00B57DC8" w:rsidRDefault="00B71833" w:rsidP="002E1E36">
      <w:pPr>
        <w:widowControl w:val="0"/>
        <w:spacing w:line="240" w:lineRule="auto"/>
        <w:rPr>
          <w:rFonts w:asciiTheme="minorBidi" w:hAnsiTheme="minorBidi" w:cstheme="minorBidi"/>
          <w:rtl/>
        </w:rPr>
      </w:pPr>
      <w:r w:rsidRPr="00B57DC8">
        <w:rPr>
          <w:rFonts w:asciiTheme="minorBidi" w:hAnsiTheme="minorBidi" w:cstheme="minorBidi"/>
          <w:rtl/>
        </w:rPr>
        <w:t xml:space="preserve">(סעיף </w:t>
      </w:r>
      <w:r w:rsidR="004B2CDE" w:rsidRPr="00B57DC8">
        <w:rPr>
          <w:rFonts w:asciiTheme="minorBidi" w:hAnsiTheme="minorBidi" w:cstheme="minorBidi"/>
          <w:rtl/>
        </w:rPr>
        <w:fldChar w:fldCharType="begin"/>
      </w:r>
      <w:r w:rsidR="004B2CDE" w:rsidRPr="00B57DC8">
        <w:rPr>
          <w:rFonts w:asciiTheme="minorBidi" w:hAnsiTheme="minorBidi" w:cstheme="minorBidi"/>
          <w:rtl/>
        </w:rPr>
        <w:instrText xml:space="preserve"> </w:instrText>
      </w:r>
      <w:r w:rsidR="004B2CDE" w:rsidRPr="00B57DC8">
        <w:rPr>
          <w:rFonts w:asciiTheme="minorBidi" w:hAnsiTheme="minorBidi" w:cstheme="minorBidi"/>
        </w:rPr>
        <w:instrText>REF</w:instrText>
      </w:r>
      <w:r w:rsidR="004B2CDE" w:rsidRPr="00B57DC8">
        <w:rPr>
          <w:rFonts w:asciiTheme="minorBidi" w:hAnsiTheme="minorBidi" w:cstheme="minorBidi"/>
          <w:rtl/>
        </w:rPr>
        <w:instrText xml:space="preserve"> _</w:instrText>
      </w:r>
      <w:r w:rsidR="004B2CDE" w:rsidRPr="00B57DC8">
        <w:rPr>
          <w:rFonts w:asciiTheme="minorBidi" w:hAnsiTheme="minorBidi" w:cstheme="minorBidi"/>
        </w:rPr>
        <w:instrText>Ref260391 \r \h</w:instrText>
      </w:r>
      <w:r w:rsidR="004B2CDE" w:rsidRPr="00B57DC8">
        <w:rPr>
          <w:rFonts w:asciiTheme="minorBidi" w:hAnsiTheme="minorBidi" w:cstheme="minorBidi"/>
          <w:rtl/>
        </w:rPr>
        <w:instrText xml:space="preserve"> </w:instrText>
      </w:r>
      <w:r w:rsidR="00843BCA" w:rsidRPr="00B57DC8">
        <w:rPr>
          <w:rFonts w:asciiTheme="minorBidi" w:hAnsiTheme="minorBidi" w:cstheme="minorBidi"/>
          <w:rtl/>
        </w:rPr>
        <w:instrText xml:space="preserve"> \* </w:instrText>
      </w:r>
      <w:r w:rsidR="00843BCA" w:rsidRPr="00B57DC8">
        <w:rPr>
          <w:rFonts w:asciiTheme="minorBidi" w:hAnsiTheme="minorBidi" w:cstheme="minorBidi"/>
        </w:rPr>
        <w:instrText>MERGEFORMAT</w:instrText>
      </w:r>
      <w:r w:rsidR="00843BCA" w:rsidRPr="00B57DC8">
        <w:rPr>
          <w:rFonts w:asciiTheme="minorBidi" w:hAnsiTheme="minorBidi" w:cstheme="minorBidi"/>
          <w:rtl/>
        </w:rPr>
        <w:instrText xml:space="preserve"> </w:instrText>
      </w:r>
      <w:r w:rsidR="004B2CDE" w:rsidRPr="00B57DC8">
        <w:rPr>
          <w:rFonts w:asciiTheme="minorBidi" w:hAnsiTheme="minorBidi" w:cstheme="minorBidi"/>
          <w:rtl/>
        </w:rPr>
      </w:r>
      <w:r w:rsidR="004B2CDE"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3.1.2</w:t>
      </w:r>
      <w:r w:rsidR="004B2CDE"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09B107C1" w14:textId="77777777" w:rsidR="00FE1D5E" w:rsidRPr="00B57DC8" w:rsidRDefault="00FE1D5E" w:rsidP="002E1E36">
      <w:pPr>
        <w:pStyle w:val="affff0"/>
        <w:widowControl w:val="0"/>
        <w:rPr>
          <w:rFonts w:asciiTheme="minorBidi" w:hAnsiTheme="minorBidi" w:cstheme="minorBidi"/>
          <w:sz w:val="24"/>
        </w:rPr>
      </w:pPr>
      <w:bookmarkStart w:id="639" w:name="_Toc460233200"/>
      <w:bookmarkStart w:id="640" w:name="_Toc285980554"/>
      <w:bookmarkStart w:id="641" w:name="_Toc378247289"/>
      <w:bookmarkStart w:id="642" w:name="_Toc378751278"/>
      <w:bookmarkStart w:id="643" w:name="_Toc365486691"/>
      <w:bookmarkStart w:id="644" w:name="_Ref382489534"/>
      <w:r w:rsidRPr="00B57DC8">
        <w:rPr>
          <w:rFonts w:asciiTheme="minorBidi" w:hAnsiTheme="minorBidi" w:cstheme="minorBidi"/>
          <w:sz w:val="24"/>
          <w:rtl/>
        </w:rPr>
        <w:t xml:space="preserve">אני הח"מ </w:t>
      </w:r>
      <w:permStart w:id="54206172" w:edGrp="everyone"/>
      <w:r w:rsidRPr="00B57DC8">
        <w:rPr>
          <w:rFonts w:asciiTheme="minorBidi" w:hAnsiTheme="minorBidi" w:cstheme="minorBidi"/>
          <w:sz w:val="24"/>
          <w:rtl/>
        </w:rPr>
        <w:t xml:space="preserve">____________________ </w:t>
      </w:r>
      <w:r w:rsidR="003A2125" w:rsidRPr="00B57DC8">
        <w:rPr>
          <w:rFonts w:asciiTheme="minorBidi" w:hAnsiTheme="minorBidi" w:cstheme="minorBidi"/>
          <w:sz w:val="24"/>
          <w:rtl/>
        </w:rPr>
        <w:t>תעודת זהות</w:t>
      </w:r>
      <w:r w:rsidRPr="00B57DC8">
        <w:rPr>
          <w:rFonts w:asciiTheme="minorBidi" w:hAnsiTheme="minorBidi" w:cstheme="minorBidi"/>
          <w:sz w:val="24"/>
          <w:rtl/>
        </w:rPr>
        <w:t xml:space="preserve"> _________________ </w:t>
      </w:r>
      <w:permEnd w:id="54206172"/>
      <w:r w:rsidRPr="00B57DC8">
        <w:rPr>
          <w:rFonts w:asciiTheme="minorBidi" w:hAnsiTheme="minorBidi" w:cstheme="minorBidi"/>
          <w:sz w:val="24"/>
          <w:rtl/>
        </w:rPr>
        <w:t>לאחר שהוזהרתי כי עלי לומר את האמת וכי אהיה צפוי לעונשים הקבועים בחוק אם לא אעשה כן, מצהיר בזה כד</w:t>
      </w:r>
      <w:r w:rsidR="00981B38" w:rsidRPr="00B57DC8">
        <w:rPr>
          <w:rFonts w:asciiTheme="minorBidi" w:hAnsiTheme="minorBidi" w:cstheme="minorBidi"/>
          <w:sz w:val="24"/>
          <w:rtl/>
        </w:rPr>
        <w:t>להלן</w:t>
      </w:r>
      <w:r w:rsidRPr="00B57DC8">
        <w:rPr>
          <w:rFonts w:asciiTheme="minorBidi" w:hAnsiTheme="minorBidi" w:cstheme="minorBidi"/>
          <w:sz w:val="24"/>
          <w:rtl/>
        </w:rPr>
        <w:t>:</w:t>
      </w:r>
    </w:p>
    <w:p w14:paraId="67832E2F" w14:textId="77777777" w:rsidR="00FE1D5E" w:rsidRPr="00B57DC8" w:rsidRDefault="00FE1D5E" w:rsidP="002E1E36">
      <w:pPr>
        <w:widowControl w:val="0"/>
        <w:spacing w:line="240" w:lineRule="auto"/>
        <w:rPr>
          <w:rFonts w:asciiTheme="minorBidi" w:hAnsiTheme="minorBidi" w:cstheme="minorBidi"/>
        </w:rPr>
      </w:pPr>
    </w:p>
    <w:p w14:paraId="2E8FAE52" w14:textId="2833AA08" w:rsidR="00E15F6F" w:rsidRPr="00B57DC8" w:rsidRDefault="00E15F6F" w:rsidP="002E1E36">
      <w:pPr>
        <w:widowControl w:val="0"/>
        <w:spacing w:line="240" w:lineRule="auto"/>
        <w:rPr>
          <w:rFonts w:asciiTheme="minorBidi" w:hAnsiTheme="minorBidi" w:cstheme="minorBidi"/>
          <w:rtl/>
        </w:rPr>
      </w:pPr>
      <w:r w:rsidRPr="00B57DC8">
        <w:rPr>
          <w:rFonts w:asciiTheme="minorBidi" w:hAnsiTheme="minorBidi" w:cstheme="minorBidi"/>
          <w:rtl/>
        </w:rPr>
        <w:t>הנני נותן תצהיר זה בשם ___________________ שהוא המציע (להלן:</w:t>
      </w:r>
      <w:r w:rsidR="004D2A1F" w:rsidRPr="00B57DC8">
        <w:rPr>
          <w:rFonts w:asciiTheme="minorBidi" w:hAnsiTheme="minorBidi" w:cstheme="minorBidi"/>
          <w:rtl/>
        </w:rPr>
        <w:t xml:space="preserve"> </w:t>
      </w:r>
      <w:r w:rsidRPr="00B57DC8">
        <w:rPr>
          <w:rFonts w:asciiTheme="minorBidi" w:hAnsiTheme="minorBidi" w:cstheme="minorBidi"/>
          <w:rtl/>
        </w:rPr>
        <w:t>"</w:t>
      </w:r>
      <w:r w:rsidRPr="00B57DC8">
        <w:rPr>
          <w:rFonts w:asciiTheme="minorBidi" w:hAnsiTheme="minorBidi" w:cstheme="minorBidi"/>
          <w:b/>
          <w:bCs/>
          <w:rtl/>
        </w:rPr>
        <w:t>המציע</w:t>
      </w:r>
      <w:r w:rsidRPr="00B57DC8">
        <w:rPr>
          <w:rFonts w:asciiTheme="minorBidi" w:hAnsiTheme="minorBidi" w:cstheme="minorBidi"/>
          <w:rtl/>
        </w:rPr>
        <w:t xml:space="preserve">") המבקש להתקשר עם עורך התקשרות </w:t>
      </w:r>
      <w:r w:rsidRPr="00B57DC8">
        <w:rPr>
          <w:rFonts w:asciiTheme="minorBidi" w:hAnsiTheme="minorBidi" w:cstheme="minorBidi"/>
          <w:b/>
          <w:bCs/>
          <w:rtl/>
          <w:lang w:eastAsia="en-US"/>
        </w:rPr>
        <w:t xml:space="preserve">מספר </w:t>
      </w:r>
      <w:r w:rsidRPr="00B57DC8">
        <w:rPr>
          <w:rFonts w:asciiTheme="minorBidi" w:hAnsiTheme="minorBidi" w:cstheme="minorBidi"/>
          <w:b/>
          <w:bCs/>
          <w:rtl/>
          <w:lang w:eastAsia="en-US"/>
        </w:rPr>
        <w:fldChar w:fldCharType="begin"/>
      </w:r>
      <w:r w:rsidRPr="00B57DC8">
        <w:rPr>
          <w:rFonts w:asciiTheme="minorBidi" w:hAnsiTheme="minorBidi" w:cstheme="minorBidi"/>
          <w:b/>
          <w:bCs/>
          <w:rtl/>
          <w:lang w:eastAsia="en-US"/>
        </w:rPr>
        <w:instrText xml:space="preserve"> </w:instrText>
      </w:r>
      <w:r w:rsidRPr="00B57DC8">
        <w:rPr>
          <w:rFonts w:asciiTheme="minorBidi" w:hAnsiTheme="minorBidi" w:cstheme="minorBidi"/>
          <w:b/>
          <w:bCs/>
          <w:lang w:eastAsia="en-US"/>
        </w:rPr>
        <w:instrText>REF</w:instrText>
      </w:r>
      <w:r w:rsidRPr="00B57DC8">
        <w:rPr>
          <w:rFonts w:asciiTheme="minorBidi" w:hAnsiTheme="minorBidi" w:cstheme="minorBidi"/>
          <w:b/>
          <w:bCs/>
          <w:rtl/>
          <w:lang w:eastAsia="en-US"/>
        </w:rPr>
        <w:instrText xml:space="preserve"> מספר_המכרז \</w:instrText>
      </w:r>
      <w:r w:rsidRPr="00B57DC8">
        <w:rPr>
          <w:rFonts w:asciiTheme="minorBidi" w:hAnsiTheme="minorBidi" w:cstheme="minorBidi"/>
          <w:b/>
          <w:bCs/>
          <w:lang w:eastAsia="en-US"/>
        </w:rPr>
        <w:instrText>h</w:instrText>
      </w:r>
      <w:r w:rsidRPr="00B57DC8">
        <w:rPr>
          <w:rFonts w:asciiTheme="minorBidi" w:hAnsiTheme="minorBidi" w:cstheme="minorBidi"/>
          <w:b/>
          <w:bCs/>
          <w:rtl/>
          <w:lang w:eastAsia="en-US"/>
        </w:rPr>
        <w:instrText xml:space="preserve">  \* </w:instrText>
      </w:r>
      <w:r w:rsidRPr="00B57DC8">
        <w:rPr>
          <w:rFonts w:asciiTheme="minorBidi" w:hAnsiTheme="minorBidi" w:cstheme="minorBidi"/>
          <w:b/>
          <w:bCs/>
          <w:lang w:eastAsia="en-US"/>
        </w:rPr>
        <w:instrText>MERGEFORMAT</w:instrText>
      </w:r>
      <w:r w:rsidRPr="00B57DC8">
        <w:rPr>
          <w:rFonts w:asciiTheme="minorBidi" w:hAnsiTheme="minorBidi" w:cstheme="minorBidi"/>
          <w:b/>
          <w:bCs/>
          <w:rtl/>
          <w:lang w:eastAsia="en-US"/>
        </w:rPr>
        <w:instrText xml:space="preserve"> </w:instrText>
      </w:r>
      <w:r w:rsidRPr="00B57DC8">
        <w:rPr>
          <w:rFonts w:asciiTheme="minorBidi" w:hAnsiTheme="minorBidi" w:cstheme="minorBidi"/>
          <w:b/>
          <w:bCs/>
          <w:rtl/>
          <w:lang w:eastAsia="en-US"/>
        </w:rPr>
      </w:r>
      <w:r w:rsidRPr="00B57DC8">
        <w:rPr>
          <w:rFonts w:asciiTheme="minorBidi" w:hAnsiTheme="minorBidi" w:cstheme="minorBidi"/>
          <w:b/>
          <w:bCs/>
          <w:rtl/>
          <w:lang w:eastAsia="en-US"/>
        </w:rPr>
        <w:fldChar w:fldCharType="separate"/>
      </w:r>
      <w:r w:rsidR="007D641B">
        <w:rPr>
          <w:rFonts w:asciiTheme="minorBidi" w:hAnsiTheme="minorBidi" w:cstheme="minorBidi"/>
          <w:b/>
          <w:bCs/>
          <w:rtl/>
        </w:rPr>
        <w:t>1084/2024</w:t>
      </w:r>
      <w:r w:rsidRPr="00B57DC8">
        <w:rPr>
          <w:rFonts w:asciiTheme="minorBidi" w:hAnsiTheme="minorBidi" w:cstheme="minorBidi"/>
          <w:b/>
          <w:bCs/>
          <w:rtl/>
          <w:lang w:eastAsia="en-US"/>
        </w:rPr>
        <w:fldChar w:fldCharType="end"/>
      </w:r>
      <w:r w:rsidRPr="00B57DC8">
        <w:rPr>
          <w:rFonts w:asciiTheme="minorBidi" w:hAnsiTheme="minorBidi" w:cstheme="minorBidi"/>
          <w:b/>
          <w:bCs/>
          <w:rtl/>
          <w:lang w:eastAsia="en-US"/>
        </w:rPr>
        <w:t xml:space="preserve"> – </w:t>
      </w:r>
      <w:r w:rsidR="00F11C5A" w:rsidRPr="00B57DC8">
        <w:rPr>
          <w:rFonts w:asciiTheme="minorBidi" w:hAnsiTheme="minorBidi" w:cstheme="minorBidi"/>
          <w:rtl/>
        </w:rPr>
        <w:fldChar w:fldCharType="begin"/>
      </w:r>
      <w:r w:rsidR="00F11C5A" w:rsidRPr="00B57DC8">
        <w:rPr>
          <w:rFonts w:asciiTheme="minorBidi" w:hAnsiTheme="minorBidi" w:cstheme="minorBidi"/>
          <w:rtl/>
        </w:rPr>
        <w:instrText xml:space="preserve"> </w:instrText>
      </w:r>
      <w:r w:rsidR="00F11C5A" w:rsidRPr="00B57DC8">
        <w:rPr>
          <w:rFonts w:asciiTheme="minorBidi" w:hAnsiTheme="minorBidi" w:cstheme="minorBidi"/>
        </w:rPr>
        <w:instrText>REF</w:instrText>
      </w:r>
      <w:r w:rsidR="00F11C5A" w:rsidRPr="00B57DC8">
        <w:rPr>
          <w:rFonts w:asciiTheme="minorBidi" w:hAnsiTheme="minorBidi" w:cstheme="minorBidi"/>
          <w:rtl/>
        </w:rPr>
        <w:instrText xml:space="preserve">  שם_המכרז \</w:instrText>
      </w:r>
      <w:r w:rsidR="00F11C5A" w:rsidRPr="00B57DC8">
        <w:rPr>
          <w:rFonts w:asciiTheme="minorBidi" w:hAnsiTheme="minorBidi" w:cstheme="minorBidi"/>
        </w:rPr>
        <w:instrText>h  \* MERGEFORMAT</w:instrText>
      </w:r>
      <w:r w:rsidR="00F11C5A" w:rsidRPr="00B57DC8">
        <w:rPr>
          <w:rFonts w:asciiTheme="minorBidi" w:hAnsiTheme="minorBidi" w:cstheme="minorBidi"/>
          <w:rtl/>
        </w:rPr>
        <w:instrText xml:space="preserve"> </w:instrText>
      </w:r>
      <w:r w:rsidR="00F11C5A" w:rsidRPr="00B57DC8">
        <w:rPr>
          <w:rFonts w:asciiTheme="minorBidi" w:hAnsiTheme="minorBidi" w:cstheme="minorBidi"/>
          <w:rtl/>
        </w:rPr>
      </w:r>
      <w:r w:rsidR="00F11C5A" w:rsidRPr="00B57DC8">
        <w:rPr>
          <w:rFonts w:asciiTheme="minorBidi" w:hAnsiTheme="minorBidi" w:cstheme="minorBidi"/>
          <w:rtl/>
        </w:rPr>
        <w:fldChar w:fldCharType="separate"/>
      </w:r>
      <w:r w:rsidR="007D641B">
        <w:rPr>
          <w:rFonts w:asciiTheme="minorBidi" w:hAnsiTheme="minorBidi" w:cstheme="minorBidi"/>
          <w:b/>
          <w:bCs/>
          <w:noProof/>
          <w:rtl/>
          <w:lang w:eastAsia="en-US"/>
        </w:rPr>
        <w:t xml:space="preserve">גיוס, </w:t>
      </w:r>
      <w:r w:rsidR="007D641B">
        <w:rPr>
          <w:rFonts w:asciiTheme="minorBidi" w:hAnsiTheme="minorBidi" w:cstheme="minorBidi"/>
          <w:b/>
          <w:bCs/>
          <w:rtl/>
          <w:lang w:eastAsia="en-US"/>
        </w:rPr>
        <w:t>הכשרה והפעלה של מלווי</w:t>
      </w:r>
      <w:r w:rsidR="007D641B">
        <w:rPr>
          <w:rFonts w:asciiTheme="minorBidi" w:hAnsiTheme="minorBidi" w:cstheme="minorBidi"/>
          <w:b/>
          <w:bCs/>
          <w:noProof/>
          <w:rtl/>
          <w:lang w:eastAsia="en-US"/>
        </w:rPr>
        <w:t xml:space="preserve"> משפחות ושל רכזים ומתן שירותי הכשרה והדרכה עבור מגוון של תכניות לשיקום משפחות שחיות בעוני ובהדרה</w:t>
      </w:r>
      <w:r w:rsidR="007D641B">
        <w:rPr>
          <w:rFonts w:asciiTheme="minorBidi" w:hAnsiTheme="minorBidi" w:cstheme="minorBidi"/>
          <w:b/>
          <w:bCs/>
          <w:rtl/>
          <w:lang w:eastAsia="en-US"/>
        </w:rPr>
        <w:t>, בפריסה ארצית</w:t>
      </w:r>
      <w:r w:rsidR="00F11C5A" w:rsidRPr="00B57DC8">
        <w:rPr>
          <w:rFonts w:asciiTheme="minorBidi" w:hAnsiTheme="minorBidi" w:cstheme="minorBidi"/>
          <w:rtl/>
        </w:rPr>
        <w:fldChar w:fldCharType="end"/>
      </w:r>
      <w:r w:rsidRPr="00B57DC8">
        <w:rPr>
          <w:rFonts w:asciiTheme="minorBidi" w:hAnsiTheme="minorBidi" w:cstheme="minorBidi"/>
          <w:rtl/>
        </w:rPr>
        <w:t xml:space="preserve"> עבור </w:t>
      </w:r>
      <w:r w:rsidRPr="00B57DC8">
        <w:rPr>
          <w:rFonts w:asciiTheme="minorBidi" w:hAnsiTheme="minorBidi" w:cstheme="minorBidi"/>
          <w:b/>
          <w:bCs/>
          <w:color w:val="000000"/>
          <w:rtl/>
          <w:lang w:eastAsia="en-US"/>
        </w:rPr>
        <w:fldChar w:fldCharType="begin"/>
      </w:r>
      <w:r w:rsidRPr="00B57DC8">
        <w:rPr>
          <w:rFonts w:asciiTheme="minorBidi" w:hAnsiTheme="minorBidi" w:cstheme="minorBidi"/>
          <w:b/>
          <w:bCs/>
          <w:color w:val="000000"/>
          <w:rtl/>
          <w:lang w:eastAsia="en-US"/>
        </w:rPr>
        <w:instrText xml:space="preserve"> </w:instrText>
      </w:r>
      <w:r w:rsidRPr="00B57DC8">
        <w:rPr>
          <w:rFonts w:asciiTheme="minorBidi" w:hAnsiTheme="minorBidi" w:cstheme="minorBidi"/>
          <w:b/>
          <w:bCs/>
          <w:color w:val="000000"/>
          <w:lang w:eastAsia="en-US"/>
        </w:rPr>
        <w:instrText>REF</w:instrText>
      </w:r>
      <w:r w:rsidRPr="00B57DC8">
        <w:rPr>
          <w:rFonts w:asciiTheme="minorBidi" w:hAnsiTheme="minorBidi" w:cstheme="minorBidi"/>
          <w:b/>
          <w:bCs/>
          <w:color w:val="000000"/>
          <w:rtl/>
          <w:lang w:eastAsia="en-US"/>
        </w:rPr>
        <w:instrText xml:space="preserve">  שם_משרד \</w:instrText>
      </w:r>
      <w:r w:rsidRPr="00B57DC8">
        <w:rPr>
          <w:rFonts w:asciiTheme="minorBidi" w:hAnsiTheme="minorBidi" w:cstheme="minorBidi"/>
          <w:b/>
          <w:bCs/>
          <w:color w:val="000000"/>
          <w:lang w:eastAsia="en-US"/>
        </w:rPr>
        <w:instrText>h  \* MERGEFORMAT</w:instrText>
      </w:r>
      <w:r w:rsidRPr="00B57DC8">
        <w:rPr>
          <w:rFonts w:asciiTheme="minorBidi" w:hAnsiTheme="minorBidi" w:cstheme="minorBidi"/>
          <w:b/>
          <w:bCs/>
          <w:color w:val="000000"/>
          <w:rtl/>
          <w:lang w:eastAsia="en-US"/>
        </w:rPr>
        <w:instrText xml:space="preserve"> </w:instrText>
      </w:r>
      <w:r w:rsidRPr="00B57DC8">
        <w:rPr>
          <w:rFonts w:asciiTheme="minorBidi" w:hAnsiTheme="minorBidi" w:cstheme="minorBidi"/>
          <w:b/>
          <w:bCs/>
          <w:color w:val="000000"/>
          <w:rtl/>
          <w:lang w:eastAsia="en-US"/>
        </w:rPr>
      </w:r>
      <w:r w:rsidRPr="00B57DC8">
        <w:rPr>
          <w:rFonts w:asciiTheme="minorBidi" w:hAnsiTheme="minorBidi" w:cstheme="minorBidi"/>
          <w:b/>
          <w:bCs/>
          <w:color w:val="000000"/>
          <w:rtl/>
          <w:lang w:eastAsia="en-US"/>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Pr="00B57DC8">
        <w:rPr>
          <w:rFonts w:asciiTheme="minorBidi" w:hAnsiTheme="minorBidi" w:cstheme="minorBidi"/>
          <w:b/>
          <w:bCs/>
          <w:color w:val="000000"/>
          <w:rtl/>
          <w:lang w:eastAsia="en-US"/>
        </w:rPr>
        <w:fldChar w:fldCharType="end"/>
      </w:r>
      <w:r w:rsidRPr="00B57DC8">
        <w:rPr>
          <w:rFonts w:asciiTheme="minorBidi" w:hAnsiTheme="minorBidi" w:cstheme="minorBidi"/>
          <w:rtl/>
        </w:rPr>
        <w:t xml:space="preserve"> אני מצהיר/ה כי הנני מוסמך/ת לתת תצהיר זה בשם המציע. </w:t>
      </w:r>
    </w:p>
    <w:p w14:paraId="591F532F" w14:textId="77777777" w:rsidR="00E15F6F" w:rsidRPr="00B57DC8" w:rsidRDefault="00E15F6F" w:rsidP="002E1E36">
      <w:pPr>
        <w:widowControl w:val="0"/>
        <w:spacing w:line="240" w:lineRule="auto"/>
        <w:rPr>
          <w:rFonts w:asciiTheme="minorBidi" w:hAnsiTheme="minorBidi" w:cstheme="minorBidi"/>
          <w:rtl/>
        </w:rPr>
      </w:pPr>
    </w:p>
    <w:p w14:paraId="21C71249" w14:textId="77777777" w:rsidR="00E15F6F" w:rsidRPr="00B57DC8" w:rsidRDefault="00E15F6F" w:rsidP="002E1E36">
      <w:pPr>
        <w:widowControl w:val="0"/>
        <w:spacing w:line="240" w:lineRule="auto"/>
        <w:rPr>
          <w:rFonts w:asciiTheme="minorBidi" w:hAnsiTheme="minorBidi" w:cstheme="minorBidi"/>
          <w:rtl/>
        </w:rPr>
      </w:pPr>
      <w:r w:rsidRPr="00B57DC8">
        <w:rPr>
          <w:rFonts w:asciiTheme="minorBidi" w:hAnsiTheme="minorBidi" w:cstheme="minorBidi"/>
          <w:rtl/>
        </w:rPr>
        <w:t>בתצהירי זה, משמעותו של המונח "</w:t>
      </w:r>
      <w:r w:rsidRPr="00B57DC8">
        <w:rPr>
          <w:rFonts w:asciiTheme="minorBidi" w:hAnsiTheme="minorBidi" w:cstheme="minorBidi"/>
          <w:b/>
          <w:bCs/>
          <w:rtl/>
        </w:rPr>
        <w:t>בעל זיקה</w:t>
      </w:r>
      <w:r w:rsidRPr="00B57DC8">
        <w:rPr>
          <w:rFonts w:asciiTheme="minorBidi" w:hAnsiTheme="minorBidi" w:cstheme="minorBidi"/>
          <w:rtl/>
        </w:rPr>
        <w:t>" כהגדרתו בחוק עסקאות גופים ציבוריים התשל"ו-1976 (להלן:</w:t>
      </w:r>
      <w:r w:rsidR="004D2A1F" w:rsidRPr="00B57DC8">
        <w:rPr>
          <w:rFonts w:asciiTheme="minorBidi" w:hAnsiTheme="minorBidi" w:cstheme="minorBidi"/>
          <w:rtl/>
        </w:rPr>
        <w:t xml:space="preserve"> </w:t>
      </w:r>
      <w:r w:rsidRPr="00B57DC8">
        <w:rPr>
          <w:rFonts w:asciiTheme="minorBidi" w:hAnsiTheme="minorBidi" w:cstheme="minorBidi"/>
          <w:rtl/>
        </w:rPr>
        <w:t>"</w:t>
      </w:r>
      <w:r w:rsidRPr="00B57DC8">
        <w:rPr>
          <w:rFonts w:asciiTheme="minorBidi" w:hAnsiTheme="minorBidi" w:cstheme="minorBidi"/>
          <w:b/>
          <w:bCs/>
          <w:rtl/>
        </w:rPr>
        <w:t>חוק עסקאות גופים ציבוריים</w:t>
      </w:r>
      <w:r w:rsidRPr="00B57DC8">
        <w:rPr>
          <w:rFonts w:asciiTheme="minorBidi" w:hAnsiTheme="minorBidi" w:cstheme="minorBidi"/>
          <w:rtl/>
        </w:rPr>
        <w:t xml:space="preserve">"). אני מאשר/ת כי הוסברה לי משמעותו של מונח זה וכי אני מבין/ה אותו. </w:t>
      </w:r>
    </w:p>
    <w:p w14:paraId="6D1536AF" w14:textId="77777777" w:rsidR="00E15F6F" w:rsidRPr="00B57DC8" w:rsidRDefault="00E15F6F" w:rsidP="002E1E36">
      <w:pPr>
        <w:widowControl w:val="0"/>
        <w:spacing w:line="240" w:lineRule="auto"/>
        <w:rPr>
          <w:rFonts w:asciiTheme="minorBidi" w:hAnsiTheme="minorBidi" w:cstheme="minorBidi"/>
          <w:rtl/>
        </w:rPr>
      </w:pPr>
      <w:r w:rsidRPr="00B57DC8">
        <w:rPr>
          <w:rFonts w:asciiTheme="minorBidi" w:hAnsiTheme="minorBidi" w:cstheme="minorBidi"/>
          <w:rtl/>
        </w:rPr>
        <w:t xml:space="preserve">משמעותו של המונח </w:t>
      </w:r>
      <w:r w:rsidRPr="00B57DC8">
        <w:rPr>
          <w:rFonts w:asciiTheme="minorBidi" w:hAnsiTheme="minorBidi" w:cstheme="minorBidi"/>
          <w:b/>
          <w:bCs/>
          <w:rtl/>
        </w:rPr>
        <w:t>"עבירה"</w:t>
      </w:r>
      <w:r w:rsidRPr="00B57DC8">
        <w:rPr>
          <w:rFonts w:asciiTheme="minorBidi" w:hAnsiTheme="minorBidi" w:cstheme="minorBidi"/>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7B568A8" w14:textId="77777777" w:rsidR="003145BB" w:rsidRPr="00B57DC8" w:rsidRDefault="003145BB" w:rsidP="002E1E36">
      <w:pPr>
        <w:widowControl w:val="0"/>
        <w:spacing w:line="240" w:lineRule="auto"/>
        <w:rPr>
          <w:rFonts w:asciiTheme="minorBidi" w:hAnsiTheme="minorBidi" w:cstheme="minorBidi"/>
        </w:rPr>
      </w:pPr>
      <w:r w:rsidRPr="00B57DC8">
        <w:rPr>
          <w:rFonts w:asciiTheme="minorBidi" w:hAnsiTheme="minorBidi" w:cstheme="minorBidi" w:hint="cs"/>
          <w:rtl/>
        </w:rPr>
        <w:t>המציע הינו תאגיד הרשום בישראל.</w:t>
      </w:r>
    </w:p>
    <w:p w14:paraId="15D5F09A" w14:textId="4DE41CDC" w:rsidR="003145BB" w:rsidRPr="00B57DC8" w:rsidRDefault="003145BB" w:rsidP="00EB7F69">
      <w:pPr>
        <w:pStyle w:val="aff0"/>
        <w:widowControl w:val="0"/>
        <w:numPr>
          <w:ilvl w:val="3"/>
          <w:numId w:val="43"/>
        </w:numPr>
        <w:bidi/>
        <w:spacing w:line="240" w:lineRule="auto"/>
        <w:ind w:left="357" w:right="357" w:hanging="357"/>
        <w:contextualSpacing w:val="0"/>
        <w:rPr>
          <w:rFonts w:asciiTheme="minorBidi" w:hAnsiTheme="minorBidi" w:cstheme="minorBidi"/>
          <w:rtl/>
        </w:rPr>
      </w:pPr>
      <w:bookmarkStart w:id="645" w:name="_Ref85620558"/>
      <w:r w:rsidRPr="00B57DC8">
        <w:rPr>
          <w:rFonts w:asciiTheme="minorBidi" w:hAnsiTheme="minorBidi" w:cstheme="minorBidi" w:hint="cs"/>
          <w:rtl/>
        </w:rPr>
        <w:t xml:space="preserve">הריני להצהיר כי המציע ובעל זיקה אליו </w:t>
      </w:r>
      <w:r w:rsidRPr="00B57DC8">
        <w:rPr>
          <w:rFonts w:asciiTheme="minorBidi" w:hAnsiTheme="minorBidi" w:cstheme="minorBidi" w:hint="cs"/>
          <w:b/>
          <w:bCs/>
          <w:rtl/>
        </w:rPr>
        <w:t>לא הורשעו</w:t>
      </w:r>
      <w:r w:rsidRPr="00B57DC8">
        <w:rPr>
          <w:rFonts w:asciiTheme="minorBidi" w:hAnsiTheme="minorBidi" w:cstheme="minorBidi" w:hint="cs"/>
          <w:rtl/>
        </w:rPr>
        <w:t xml:space="preserve"> ביותר משתי עבירות עד למועד האחרון להגשת ההצעות (להלן: "</w:t>
      </w:r>
      <w:r w:rsidRPr="00B57DC8">
        <w:rPr>
          <w:rFonts w:asciiTheme="minorBidi" w:hAnsiTheme="minorBidi" w:cstheme="minorBidi" w:hint="cs"/>
          <w:b/>
          <w:bCs/>
          <w:rtl/>
        </w:rPr>
        <w:t>מועד להגשה</w:t>
      </w:r>
      <w:r w:rsidRPr="00B57DC8">
        <w:rPr>
          <w:rFonts w:asciiTheme="minorBidi" w:hAnsiTheme="minorBidi" w:cstheme="minorBidi" w:hint="cs"/>
          <w:rtl/>
        </w:rPr>
        <w:t xml:space="preserve">") מטעם המציע בהתקשרות </w:t>
      </w:r>
      <w:r w:rsidRPr="00B57DC8">
        <w:rPr>
          <w:rFonts w:asciiTheme="minorBidi" w:hAnsiTheme="minorBidi" w:cstheme="minorBidi" w:hint="cs"/>
          <w:b/>
          <w:bCs/>
          <w:rtl/>
          <w:lang w:eastAsia="en-US"/>
        </w:rPr>
        <w:t xml:space="preserve">מספר </w:t>
      </w:r>
      <w:r w:rsidRPr="00B57DC8">
        <w:rPr>
          <w:rtl/>
        </w:rPr>
        <w:fldChar w:fldCharType="begin"/>
      </w:r>
      <w:r w:rsidRPr="00B57DC8">
        <w:rPr>
          <w:rFonts w:asciiTheme="minorBidi" w:hAnsiTheme="minorBidi" w:cstheme="minorBidi" w:hint="cs"/>
          <w:b/>
          <w:bCs/>
          <w:rtl/>
          <w:lang w:eastAsia="en-US"/>
        </w:rPr>
        <w:instrText xml:space="preserve"> </w:instrText>
      </w:r>
      <w:r w:rsidRPr="00B57DC8">
        <w:rPr>
          <w:rFonts w:asciiTheme="minorBidi" w:hAnsiTheme="minorBidi" w:cstheme="minorBidi"/>
          <w:b/>
          <w:bCs/>
          <w:lang w:eastAsia="en-US"/>
        </w:rPr>
        <w:instrText>REF</w:instrText>
      </w:r>
      <w:r w:rsidRPr="00B57DC8">
        <w:rPr>
          <w:rFonts w:asciiTheme="minorBidi" w:hAnsiTheme="minorBidi" w:cstheme="minorBidi" w:hint="cs"/>
          <w:b/>
          <w:bCs/>
          <w:rtl/>
          <w:lang w:eastAsia="en-US"/>
        </w:rPr>
        <w:instrText xml:space="preserve"> מספר_המכרז \</w:instrText>
      </w:r>
      <w:r w:rsidRPr="00B57DC8">
        <w:rPr>
          <w:rFonts w:asciiTheme="minorBidi" w:hAnsiTheme="minorBidi" w:cstheme="minorBidi"/>
          <w:b/>
          <w:bCs/>
          <w:lang w:eastAsia="en-US"/>
        </w:rPr>
        <w:instrText>h</w:instrText>
      </w:r>
      <w:r w:rsidRPr="00B57DC8">
        <w:rPr>
          <w:rFonts w:asciiTheme="minorBidi" w:hAnsiTheme="minorBidi" w:cstheme="minorBidi" w:hint="cs"/>
          <w:b/>
          <w:bCs/>
          <w:rtl/>
          <w:lang w:eastAsia="en-US"/>
        </w:rPr>
        <w:instrText xml:space="preserve">  \* </w:instrText>
      </w:r>
      <w:r w:rsidRPr="00B57DC8">
        <w:rPr>
          <w:rFonts w:asciiTheme="minorBidi" w:hAnsiTheme="minorBidi" w:cstheme="minorBidi"/>
          <w:b/>
          <w:bCs/>
          <w:lang w:eastAsia="en-US"/>
        </w:rPr>
        <w:instrText>MERGEFORMAT</w:instrText>
      </w:r>
      <w:r w:rsidRPr="00B57DC8">
        <w:rPr>
          <w:rFonts w:asciiTheme="minorBidi" w:hAnsiTheme="minorBidi" w:cstheme="minorBidi"/>
          <w:b/>
          <w:bCs/>
          <w:rtl/>
          <w:lang w:eastAsia="en-US"/>
        </w:rPr>
        <w:instrText xml:space="preserve"> </w:instrText>
      </w:r>
      <w:r w:rsidRPr="00B57DC8">
        <w:rPr>
          <w:rtl/>
        </w:rPr>
      </w:r>
      <w:r w:rsidRPr="00B57DC8">
        <w:rPr>
          <w:rtl/>
        </w:rPr>
        <w:fldChar w:fldCharType="separate"/>
      </w:r>
      <w:r w:rsidR="007D641B">
        <w:rPr>
          <w:rFonts w:asciiTheme="minorBidi" w:hAnsiTheme="minorBidi" w:cstheme="minorBidi"/>
          <w:b/>
          <w:bCs/>
          <w:rtl/>
        </w:rPr>
        <w:t>1084/2024</w:t>
      </w:r>
      <w:r w:rsidRPr="00B57DC8">
        <w:rPr>
          <w:rtl/>
        </w:rPr>
        <w:fldChar w:fldCharType="end"/>
      </w:r>
      <w:r w:rsidRPr="00B57DC8">
        <w:rPr>
          <w:rFonts w:asciiTheme="minorBidi" w:hAnsiTheme="minorBidi" w:cstheme="minorBidi" w:hint="cs"/>
          <w:b/>
          <w:bCs/>
          <w:rtl/>
          <w:lang w:eastAsia="en-US"/>
        </w:rPr>
        <w:t xml:space="preserve"> – </w:t>
      </w:r>
      <w:r w:rsidR="00F11C5A" w:rsidRPr="00B57DC8">
        <w:rPr>
          <w:rFonts w:asciiTheme="minorBidi" w:hAnsiTheme="minorBidi" w:cstheme="minorBidi"/>
          <w:b/>
          <w:bCs/>
          <w:rtl/>
        </w:rPr>
        <w:fldChar w:fldCharType="begin"/>
      </w:r>
      <w:r w:rsidR="00F11C5A" w:rsidRPr="00B57DC8">
        <w:rPr>
          <w:rFonts w:asciiTheme="minorBidi" w:hAnsiTheme="minorBidi" w:cstheme="minorBidi"/>
          <w:b/>
          <w:bCs/>
          <w:rtl/>
        </w:rPr>
        <w:instrText xml:space="preserve"> </w:instrText>
      </w:r>
      <w:r w:rsidR="00F11C5A" w:rsidRPr="00B57DC8">
        <w:rPr>
          <w:rFonts w:asciiTheme="minorBidi" w:hAnsiTheme="minorBidi" w:cstheme="minorBidi"/>
          <w:b/>
          <w:bCs/>
        </w:rPr>
        <w:instrText>REF</w:instrText>
      </w:r>
      <w:r w:rsidR="00F11C5A" w:rsidRPr="00B57DC8">
        <w:rPr>
          <w:rFonts w:asciiTheme="minorBidi" w:hAnsiTheme="minorBidi" w:cstheme="minorBidi"/>
          <w:b/>
          <w:bCs/>
          <w:rtl/>
        </w:rPr>
        <w:instrText xml:space="preserve">  שם_המכרז \</w:instrText>
      </w:r>
      <w:r w:rsidR="00F11C5A" w:rsidRPr="00B57DC8">
        <w:rPr>
          <w:rFonts w:asciiTheme="minorBidi" w:hAnsiTheme="minorBidi" w:cstheme="minorBidi"/>
          <w:b/>
          <w:bCs/>
        </w:rPr>
        <w:instrText>h  \* MERGEFORMAT</w:instrText>
      </w:r>
      <w:r w:rsidR="00F11C5A" w:rsidRPr="00B57DC8">
        <w:rPr>
          <w:rFonts w:asciiTheme="minorBidi" w:hAnsiTheme="minorBidi" w:cstheme="minorBidi"/>
          <w:b/>
          <w:bCs/>
          <w:rtl/>
        </w:rPr>
        <w:instrText xml:space="preserve"> </w:instrText>
      </w:r>
      <w:r w:rsidR="00F11C5A" w:rsidRPr="00B57DC8">
        <w:rPr>
          <w:rFonts w:asciiTheme="minorBidi" w:hAnsiTheme="minorBidi" w:cstheme="minorBidi"/>
          <w:b/>
          <w:bCs/>
          <w:rtl/>
        </w:rPr>
      </w:r>
      <w:r w:rsidR="00F11C5A" w:rsidRPr="00B57DC8">
        <w:rPr>
          <w:rFonts w:asciiTheme="minorBidi" w:hAnsiTheme="minorBidi" w:cstheme="minorBidi"/>
          <w:b/>
          <w:bCs/>
          <w:rtl/>
        </w:rPr>
        <w:fldChar w:fldCharType="separate"/>
      </w:r>
      <w:r w:rsidR="007D641B">
        <w:rPr>
          <w:rFonts w:asciiTheme="minorBidi" w:hAnsiTheme="minorBidi" w:cstheme="minorBidi"/>
          <w:b/>
          <w:bCs/>
          <w:noProof/>
          <w:rtl/>
          <w:lang w:eastAsia="en-US"/>
        </w:rPr>
        <w:t xml:space="preserve">גיוס, </w:t>
      </w:r>
      <w:r w:rsidR="007D641B">
        <w:rPr>
          <w:rFonts w:asciiTheme="minorBidi" w:hAnsiTheme="minorBidi" w:cstheme="minorBidi"/>
          <w:b/>
          <w:bCs/>
          <w:rtl/>
          <w:lang w:eastAsia="en-US"/>
        </w:rPr>
        <w:t>הכשרה והפעלה של מלווי</w:t>
      </w:r>
      <w:r w:rsidR="007D641B">
        <w:rPr>
          <w:rFonts w:asciiTheme="minorBidi" w:hAnsiTheme="minorBidi" w:cstheme="minorBidi"/>
          <w:b/>
          <w:bCs/>
          <w:noProof/>
          <w:rtl/>
          <w:lang w:eastAsia="en-US"/>
        </w:rPr>
        <w:t xml:space="preserve"> משפחות ושל רכזים ומתן שירותי הכשרה והדרכה עבור מגוון של תכניות לשיקום משפחות שחיות בעוני ובהדרה</w:t>
      </w:r>
      <w:r w:rsidR="007D641B">
        <w:rPr>
          <w:rFonts w:asciiTheme="minorBidi" w:hAnsiTheme="minorBidi" w:cstheme="minorBidi"/>
          <w:b/>
          <w:bCs/>
          <w:rtl/>
          <w:lang w:eastAsia="en-US"/>
        </w:rPr>
        <w:t>, בפריסה ארצית</w:t>
      </w:r>
      <w:r w:rsidR="00F11C5A" w:rsidRPr="00B57DC8">
        <w:rPr>
          <w:rFonts w:asciiTheme="minorBidi" w:hAnsiTheme="minorBidi" w:cstheme="minorBidi"/>
          <w:b/>
          <w:bCs/>
          <w:rtl/>
        </w:rPr>
        <w:fldChar w:fldCharType="end"/>
      </w:r>
      <w:r w:rsidRPr="00B57DC8">
        <w:rPr>
          <w:rFonts w:asciiTheme="minorBidi" w:hAnsiTheme="minorBidi" w:cstheme="minorBidi" w:hint="cs"/>
          <w:rtl/>
        </w:rPr>
        <w:t xml:space="preserve"> עבור </w:t>
      </w:r>
      <w:r w:rsidRPr="00B57DC8">
        <w:rPr>
          <w:rtl/>
        </w:rPr>
        <w:fldChar w:fldCharType="begin"/>
      </w:r>
      <w:r w:rsidRPr="00B57DC8">
        <w:rPr>
          <w:rFonts w:asciiTheme="minorBidi" w:hAnsiTheme="minorBidi" w:cstheme="minorBidi" w:hint="cs"/>
          <w:b/>
          <w:bCs/>
          <w:color w:val="000000"/>
          <w:rtl/>
          <w:lang w:eastAsia="en-US"/>
        </w:rPr>
        <w:instrText xml:space="preserve"> </w:instrText>
      </w:r>
      <w:r w:rsidRPr="00B57DC8">
        <w:rPr>
          <w:rFonts w:asciiTheme="minorBidi" w:hAnsiTheme="minorBidi" w:cstheme="minorBidi"/>
          <w:b/>
          <w:bCs/>
          <w:color w:val="000000"/>
          <w:lang w:eastAsia="en-US"/>
        </w:rPr>
        <w:instrText>REF</w:instrText>
      </w:r>
      <w:r w:rsidRPr="00B57DC8">
        <w:rPr>
          <w:rFonts w:asciiTheme="minorBidi" w:hAnsiTheme="minorBidi" w:cstheme="minorBidi" w:hint="cs"/>
          <w:b/>
          <w:bCs/>
          <w:color w:val="000000"/>
          <w:rtl/>
          <w:lang w:eastAsia="en-US"/>
        </w:rPr>
        <w:instrText xml:space="preserve">  שם_משרד \</w:instrText>
      </w:r>
      <w:r w:rsidRPr="00B57DC8">
        <w:rPr>
          <w:rFonts w:asciiTheme="minorBidi" w:hAnsiTheme="minorBidi" w:cstheme="minorBidi"/>
          <w:b/>
          <w:bCs/>
          <w:color w:val="000000"/>
          <w:lang w:eastAsia="en-US"/>
        </w:rPr>
        <w:instrText>h  \* MERGEFORMAT</w:instrText>
      </w:r>
      <w:r w:rsidRPr="00B57DC8">
        <w:rPr>
          <w:rFonts w:asciiTheme="minorBidi" w:hAnsiTheme="minorBidi" w:cstheme="minorBidi"/>
          <w:b/>
          <w:bCs/>
          <w:color w:val="000000"/>
          <w:rtl/>
          <w:lang w:eastAsia="en-US"/>
        </w:rPr>
        <w:instrText xml:space="preserve"> </w:instrText>
      </w:r>
      <w:r w:rsidRPr="00B57DC8">
        <w:rPr>
          <w:rtl/>
        </w:rPr>
      </w:r>
      <w:r w:rsidRPr="00B57DC8">
        <w:rPr>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Pr="00B57DC8">
        <w:rPr>
          <w:rtl/>
        </w:rPr>
        <w:fldChar w:fldCharType="end"/>
      </w:r>
      <w:r w:rsidRPr="00B57DC8">
        <w:rPr>
          <w:rFonts w:asciiTheme="minorBidi" w:hAnsiTheme="minorBidi" w:cstheme="minorBidi" w:hint="cs"/>
          <w:rtl/>
        </w:rPr>
        <w:t>.</w:t>
      </w:r>
      <w:bookmarkEnd w:id="645"/>
    </w:p>
    <w:p w14:paraId="4B7BFB18" w14:textId="5896698A" w:rsidR="003145BB" w:rsidRPr="00B57DC8" w:rsidRDefault="003145BB" w:rsidP="00EB7F69">
      <w:pPr>
        <w:pStyle w:val="aff0"/>
        <w:widowControl w:val="0"/>
        <w:numPr>
          <w:ilvl w:val="3"/>
          <w:numId w:val="43"/>
        </w:numPr>
        <w:bidi/>
        <w:spacing w:line="240" w:lineRule="auto"/>
        <w:ind w:left="357" w:right="360" w:hanging="357"/>
        <w:contextualSpacing w:val="0"/>
        <w:rPr>
          <w:rFonts w:asciiTheme="minorBidi" w:hAnsiTheme="minorBidi" w:cstheme="minorBidi"/>
        </w:rPr>
      </w:pPr>
      <w:r w:rsidRPr="00B57DC8">
        <w:rPr>
          <w:rFonts w:asciiTheme="minorBidi" w:hAnsiTheme="minorBidi" w:cstheme="minorBidi" w:hint="cs"/>
          <w:rtl/>
        </w:rPr>
        <w:t xml:space="preserve">רק במקרה שהאמור בסעיף </w:t>
      </w: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w:instrText>
      </w:r>
      <w:r w:rsidRPr="00B57DC8">
        <w:rPr>
          <w:rFonts w:asciiTheme="minorBidi" w:hAnsiTheme="minorBidi" w:cstheme="minorBidi" w:hint="cs"/>
          <w:rtl/>
        </w:rPr>
        <w:instrText>_</w:instrText>
      </w:r>
      <w:r w:rsidRPr="00B57DC8">
        <w:rPr>
          <w:rFonts w:asciiTheme="minorBidi" w:hAnsiTheme="minorBidi" w:cstheme="minorBidi"/>
        </w:rPr>
        <w:instrText>Ref85620558 \r \h</w:instrText>
      </w:r>
      <w:r w:rsidRPr="00B57DC8">
        <w:rPr>
          <w:rFonts w:asciiTheme="minorBidi" w:hAnsiTheme="minorBidi" w:cstheme="minorBidi"/>
          <w:rtl/>
        </w:rPr>
        <w:instrText xml:space="preserve"> </w:instrText>
      </w:r>
      <w:r w:rsidR="00F11C5A" w:rsidRPr="00B57DC8">
        <w:rPr>
          <w:rFonts w:asciiTheme="minorBidi" w:hAnsiTheme="minorBidi" w:cstheme="minorBidi"/>
          <w:rtl/>
        </w:rPr>
        <w:instrText xml:space="preserve"> \* </w:instrText>
      </w:r>
      <w:r w:rsidR="00F11C5A" w:rsidRPr="00B57DC8">
        <w:rPr>
          <w:rFonts w:asciiTheme="minorBidi" w:hAnsiTheme="minorBidi" w:cstheme="minorBidi"/>
        </w:rPr>
        <w:instrText>MERGEFORMAT</w:instrText>
      </w:r>
      <w:r w:rsidR="00F11C5A"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Pr>
          <w:rFonts w:asciiTheme="minorBidi" w:hAnsiTheme="minorBidi" w:cstheme="minorBidi" w:hint="eastAsia"/>
          <w:cs/>
        </w:rPr>
        <w:t>‎</w:t>
      </w:r>
      <w:r w:rsidR="007D641B">
        <w:rPr>
          <w:rFonts w:asciiTheme="minorBidi" w:hAnsiTheme="minorBidi" w:cstheme="minorBidi"/>
        </w:rPr>
        <w:t>1</w:t>
      </w:r>
      <w:r w:rsidRPr="00B57DC8">
        <w:rPr>
          <w:rFonts w:asciiTheme="minorBidi" w:hAnsiTheme="minorBidi" w:cstheme="minorBidi" w:hint="cs"/>
          <w:rtl/>
        </w:rPr>
        <w:fldChar w:fldCharType="end"/>
      </w:r>
      <w:r w:rsidRPr="00B57DC8">
        <w:rPr>
          <w:rFonts w:asciiTheme="minorBidi" w:hAnsiTheme="minorBidi" w:cstheme="minorBidi" w:hint="cs"/>
          <w:rtl/>
        </w:rPr>
        <w:t xml:space="preserve"> לעיל אינו נכון יש לסמן </w:t>
      </w:r>
      <w:r w:rsidRPr="00B57DC8">
        <w:rPr>
          <w:rFonts w:asciiTheme="minorBidi" w:hAnsiTheme="minorBidi" w:cstheme="minorBidi"/>
        </w:rPr>
        <w:t>X</w:t>
      </w:r>
      <w:r w:rsidRPr="00B57DC8">
        <w:rPr>
          <w:rFonts w:asciiTheme="minorBidi" w:hAnsiTheme="minorBidi" w:cstheme="minorBidi" w:hint="cs"/>
          <w:rtl/>
        </w:rPr>
        <w:t xml:space="preserve"> במשבצת המתאימה:</w:t>
      </w:r>
    </w:p>
    <w:p w14:paraId="6E5C9591" w14:textId="77777777" w:rsidR="003145BB" w:rsidRPr="00B57DC8" w:rsidRDefault="003145BB" w:rsidP="00EB7F69">
      <w:pPr>
        <w:widowControl w:val="0"/>
        <w:numPr>
          <w:ilvl w:val="0"/>
          <w:numId w:val="44"/>
        </w:numPr>
        <w:spacing w:line="240" w:lineRule="auto"/>
        <w:ind w:left="849" w:right="360" w:hanging="496"/>
        <w:rPr>
          <w:rFonts w:asciiTheme="minorBidi" w:hAnsiTheme="minorBidi" w:cstheme="minorBidi"/>
        </w:rPr>
      </w:pPr>
      <w:permStart w:id="1689720421" w:edGrp="everyone"/>
      <w:permEnd w:id="1689720421"/>
      <w:r w:rsidRPr="00B57DC8">
        <w:rPr>
          <w:rFonts w:asciiTheme="minorBidi" w:hAnsiTheme="minorBidi" w:cstheme="minorBidi" w:hint="cs"/>
          <w:rtl/>
        </w:rPr>
        <w:t xml:space="preserve">המציע או בעל זיקה אליו </w:t>
      </w:r>
      <w:r w:rsidRPr="00B57DC8">
        <w:rPr>
          <w:rFonts w:asciiTheme="minorBidi" w:hAnsiTheme="minorBidi" w:cstheme="minorBidi" w:hint="cs"/>
          <w:b/>
          <w:bCs/>
          <w:rtl/>
        </w:rPr>
        <w:t>הורשעו</w:t>
      </w:r>
      <w:r w:rsidRPr="00B57DC8">
        <w:rPr>
          <w:rFonts w:asciiTheme="minorBidi" w:hAnsiTheme="minorBidi" w:cstheme="minorBidi" w:hint="cs"/>
          <w:rtl/>
        </w:rPr>
        <w:t xml:space="preserve"> בפסק דין ביותר משתי עבירות </w:t>
      </w:r>
      <w:r w:rsidRPr="00B57DC8">
        <w:rPr>
          <w:rFonts w:asciiTheme="minorBidi" w:hAnsiTheme="minorBidi" w:cstheme="minorBidi" w:hint="cs"/>
          <w:b/>
          <w:bCs/>
          <w:rtl/>
        </w:rPr>
        <w:t>וחלפה שנה אחת</w:t>
      </w:r>
      <w:r w:rsidRPr="00B57DC8">
        <w:rPr>
          <w:rFonts w:asciiTheme="minorBidi" w:hAnsiTheme="minorBidi" w:cstheme="minorBidi" w:hint="cs"/>
          <w:rtl/>
        </w:rPr>
        <w:t xml:space="preserve"> לפחות ממועד ההרשעה האחרונה ועד למועד ההגשה. </w:t>
      </w:r>
    </w:p>
    <w:p w14:paraId="70E2D150" w14:textId="77777777" w:rsidR="003145BB" w:rsidRPr="00B57DC8" w:rsidRDefault="003145BB" w:rsidP="00EB7F69">
      <w:pPr>
        <w:widowControl w:val="0"/>
        <w:numPr>
          <w:ilvl w:val="0"/>
          <w:numId w:val="44"/>
        </w:numPr>
        <w:spacing w:line="240" w:lineRule="auto"/>
        <w:ind w:left="849" w:right="360" w:hanging="496"/>
        <w:rPr>
          <w:rFonts w:asciiTheme="minorBidi" w:hAnsiTheme="minorBidi" w:cstheme="minorBidi"/>
        </w:rPr>
      </w:pPr>
      <w:permStart w:id="1397560396" w:edGrp="everyone"/>
      <w:permEnd w:id="1397560396"/>
      <w:r w:rsidRPr="00B57DC8">
        <w:rPr>
          <w:rFonts w:asciiTheme="minorBidi" w:hAnsiTheme="minorBidi" w:cstheme="minorBidi" w:hint="cs"/>
          <w:rtl/>
        </w:rPr>
        <w:t xml:space="preserve">המציע או בעל זיקה אליו </w:t>
      </w:r>
      <w:r w:rsidRPr="00B57DC8">
        <w:rPr>
          <w:rFonts w:asciiTheme="minorBidi" w:hAnsiTheme="minorBidi" w:cstheme="minorBidi" w:hint="cs"/>
          <w:b/>
          <w:bCs/>
          <w:rtl/>
        </w:rPr>
        <w:t>הורשעו</w:t>
      </w:r>
      <w:r w:rsidRPr="00B57DC8">
        <w:rPr>
          <w:rFonts w:asciiTheme="minorBidi" w:hAnsiTheme="minorBidi" w:cstheme="minorBidi" w:hint="cs"/>
          <w:rtl/>
        </w:rPr>
        <w:t xml:space="preserve"> בפסק דין ביותר משתי עבירות </w:t>
      </w:r>
      <w:r w:rsidRPr="00B57DC8">
        <w:rPr>
          <w:rFonts w:asciiTheme="minorBidi" w:hAnsiTheme="minorBidi" w:cstheme="minorBidi" w:hint="cs"/>
          <w:b/>
          <w:bCs/>
          <w:rtl/>
        </w:rPr>
        <w:t>ולא חלפה שנה אחת</w:t>
      </w:r>
      <w:r w:rsidRPr="00B57DC8">
        <w:rPr>
          <w:rFonts w:asciiTheme="minorBidi" w:hAnsiTheme="minorBidi" w:cstheme="minorBidi" w:hint="cs"/>
          <w:rtl/>
        </w:rPr>
        <w:t xml:space="preserve"> לפחות ממועד ההרשעה האחרונה ועד למועד ההגשה. </w:t>
      </w:r>
    </w:p>
    <w:p w14:paraId="2964BAC5" w14:textId="77777777" w:rsidR="003145BB" w:rsidRPr="00B57DC8" w:rsidRDefault="003145BB" w:rsidP="002E1E36">
      <w:pPr>
        <w:widowControl w:val="0"/>
        <w:spacing w:line="240" w:lineRule="auto"/>
        <w:rPr>
          <w:rFonts w:asciiTheme="minorBidi" w:hAnsiTheme="minorBidi" w:cstheme="minorBidi"/>
          <w:rtl/>
        </w:rPr>
      </w:pPr>
      <w:r w:rsidRPr="00B57DC8">
        <w:rPr>
          <w:rFonts w:asciiTheme="minorBidi" w:hAnsiTheme="minorBidi" w:cstheme="minorBidi" w:hint="cs"/>
          <w:rtl/>
        </w:rPr>
        <w:t>זה שמי, להלן חתימתי ותוכן תצהירי דלעיל אמת</w:t>
      </w:r>
      <w:r w:rsidRPr="00B57DC8">
        <w:rPr>
          <w:rFonts w:asciiTheme="minorBidi" w:hAnsiTheme="minorBidi" w:cstheme="minorBidi"/>
        </w:rPr>
        <w:t>.</w:t>
      </w:r>
    </w:p>
    <w:p w14:paraId="185DD60F" w14:textId="77777777" w:rsidR="003145BB" w:rsidRPr="00B57DC8" w:rsidRDefault="003145BB" w:rsidP="002E1E36">
      <w:pPr>
        <w:widowControl w:val="0"/>
        <w:spacing w:line="240" w:lineRule="auto"/>
        <w:rPr>
          <w:rFonts w:asciiTheme="minorBidi" w:hAnsiTheme="minorBidi" w:cstheme="minorBidi"/>
          <w:sz w:val="22"/>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145BB" w:rsidRPr="00B57DC8" w14:paraId="7ED42AEB" w14:textId="77777777" w:rsidTr="003145BB">
        <w:trPr>
          <w:tblHeader/>
          <w:jc w:val="center"/>
        </w:trPr>
        <w:tc>
          <w:tcPr>
            <w:tcW w:w="2693" w:type="dxa"/>
            <w:hideMark/>
          </w:tcPr>
          <w:p w14:paraId="62E9C3A8" w14:textId="77777777" w:rsidR="003145BB" w:rsidRPr="00B57DC8" w:rsidRDefault="003145BB" w:rsidP="002E1E36">
            <w:pPr>
              <w:widowControl w:val="0"/>
              <w:tabs>
                <w:tab w:val="left" w:pos="3400"/>
                <w:tab w:val="left" w:pos="6802"/>
                <w:tab w:val="left" w:leader="underscore" w:pos="9354"/>
              </w:tabs>
              <w:spacing w:line="240" w:lineRule="auto"/>
              <w:jc w:val="center"/>
              <w:rPr>
                <w:rFonts w:asciiTheme="minorBidi" w:hAnsiTheme="minorBidi" w:cstheme="minorBidi"/>
                <w:color w:val="000000"/>
                <w:sz w:val="20"/>
                <w:lang w:eastAsia="en-US"/>
              </w:rPr>
            </w:pPr>
            <w:r w:rsidRPr="00B57DC8">
              <w:rPr>
                <w:rFonts w:asciiTheme="minorBidi" w:hAnsiTheme="minorBidi" w:cstheme="minorBidi" w:hint="cs"/>
                <w:color w:val="000000"/>
                <w:sz w:val="20"/>
                <w:rtl/>
                <w:lang w:eastAsia="en-US"/>
              </w:rPr>
              <w:t>תאריך</w:t>
            </w:r>
          </w:p>
        </w:tc>
        <w:tc>
          <w:tcPr>
            <w:tcW w:w="2693" w:type="dxa"/>
            <w:hideMark/>
          </w:tcPr>
          <w:p w14:paraId="3D03E570" w14:textId="77777777" w:rsidR="003145BB" w:rsidRPr="00B57DC8" w:rsidRDefault="003145BB" w:rsidP="002E1E36">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hint="cs"/>
                <w:color w:val="000000"/>
                <w:sz w:val="20"/>
                <w:rtl/>
                <w:lang w:eastAsia="en-US"/>
              </w:rPr>
              <w:t>שם החותם</w:t>
            </w:r>
          </w:p>
        </w:tc>
        <w:tc>
          <w:tcPr>
            <w:tcW w:w="2694" w:type="dxa"/>
            <w:hideMark/>
          </w:tcPr>
          <w:p w14:paraId="5985D89F" w14:textId="77777777" w:rsidR="003145BB" w:rsidRPr="00B57DC8" w:rsidRDefault="003145BB" w:rsidP="002E1E36">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hint="cs"/>
                <w:color w:val="000000"/>
                <w:sz w:val="20"/>
                <w:rtl/>
                <w:lang w:eastAsia="en-US"/>
              </w:rPr>
              <w:t>חתימה וחותמת המציע</w:t>
            </w:r>
          </w:p>
        </w:tc>
      </w:tr>
      <w:tr w:rsidR="003145BB" w:rsidRPr="00B57DC8" w14:paraId="3BCA1C84" w14:textId="77777777" w:rsidTr="003145BB">
        <w:trPr>
          <w:trHeight w:val="328"/>
          <w:jc w:val="center"/>
        </w:trPr>
        <w:tc>
          <w:tcPr>
            <w:tcW w:w="2693" w:type="dxa"/>
          </w:tcPr>
          <w:p w14:paraId="2C7F6D70" w14:textId="77777777" w:rsidR="003145BB" w:rsidRPr="00B57DC8" w:rsidRDefault="003145BB" w:rsidP="002E1E36">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1342863886" w:edGrp="everyone" w:colFirst="0" w:colLast="0"/>
            <w:permStart w:id="628383931" w:edGrp="everyone" w:colFirst="1" w:colLast="1"/>
            <w:permStart w:id="1828984939" w:edGrp="everyone" w:colFirst="2" w:colLast="2"/>
          </w:p>
        </w:tc>
        <w:tc>
          <w:tcPr>
            <w:tcW w:w="2693" w:type="dxa"/>
            <w:hideMark/>
          </w:tcPr>
          <w:p w14:paraId="2F96231A" w14:textId="77777777" w:rsidR="003145BB" w:rsidRPr="00B57DC8" w:rsidRDefault="003145BB" w:rsidP="002E1E36">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B57DC8">
              <w:rPr>
                <w:rFonts w:asciiTheme="minorBidi" w:hAnsiTheme="minorBidi" w:cstheme="minorBidi" w:hint="cs"/>
                <w:color w:val="FFFFFF" w:themeColor="background1"/>
                <w:rtl/>
                <w:lang w:eastAsia="en-US"/>
              </w:rPr>
              <w:t>ריק</w:t>
            </w:r>
          </w:p>
        </w:tc>
        <w:tc>
          <w:tcPr>
            <w:tcW w:w="2694" w:type="dxa"/>
            <w:hideMark/>
          </w:tcPr>
          <w:p w14:paraId="2DCD65E0" w14:textId="77777777" w:rsidR="003145BB" w:rsidRPr="00B57DC8" w:rsidRDefault="003145BB" w:rsidP="002E1E36">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hint="cs"/>
                <w:color w:val="FFFFFF" w:themeColor="background1"/>
                <w:rtl/>
                <w:lang w:eastAsia="en-US"/>
              </w:rPr>
              <w:t>ריק</w:t>
            </w:r>
          </w:p>
        </w:tc>
      </w:tr>
      <w:permEnd w:id="1342863886"/>
      <w:permEnd w:id="628383931"/>
      <w:permEnd w:id="1828984939"/>
    </w:tbl>
    <w:p w14:paraId="53B4BB22" w14:textId="77777777" w:rsidR="003145BB" w:rsidRPr="00B57DC8" w:rsidRDefault="003145BB" w:rsidP="002E1E36">
      <w:pPr>
        <w:widowControl w:val="0"/>
        <w:spacing w:line="240" w:lineRule="auto"/>
        <w:jc w:val="center"/>
        <w:rPr>
          <w:rFonts w:asciiTheme="minorBidi" w:hAnsiTheme="minorBidi" w:cstheme="minorBidi"/>
        </w:rPr>
      </w:pPr>
    </w:p>
    <w:p w14:paraId="577BF69E" w14:textId="77777777" w:rsidR="003145BB" w:rsidRPr="00B57DC8" w:rsidRDefault="003145BB" w:rsidP="002E1E36">
      <w:pPr>
        <w:widowControl w:val="0"/>
        <w:spacing w:line="240" w:lineRule="auto"/>
        <w:jc w:val="center"/>
        <w:rPr>
          <w:rFonts w:asciiTheme="minorBidi" w:hAnsiTheme="minorBidi" w:cstheme="minorBidi"/>
          <w:b/>
          <w:bCs/>
        </w:rPr>
      </w:pPr>
      <w:r w:rsidRPr="00B57DC8">
        <w:rPr>
          <w:rFonts w:asciiTheme="minorBidi" w:hAnsiTheme="minorBidi" w:cstheme="minorBidi" w:hint="cs"/>
          <w:b/>
          <w:bCs/>
          <w:rtl/>
        </w:rPr>
        <w:t>אישור עורך דין</w:t>
      </w:r>
    </w:p>
    <w:p w14:paraId="61D024F2" w14:textId="77777777" w:rsidR="002D66AE" w:rsidRPr="00B57DC8" w:rsidRDefault="002D66AE" w:rsidP="002E1E36">
      <w:pPr>
        <w:widowControl w:val="0"/>
        <w:spacing w:line="240" w:lineRule="auto"/>
        <w:rPr>
          <w:rFonts w:asciiTheme="minorBidi" w:hAnsiTheme="minorBidi" w:cstheme="minorBidi"/>
          <w:rtl/>
        </w:rPr>
      </w:pPr>
      <w:r w:rsidRPr="00B57DC8">
        <w:rPr>
          <w:rFonts w:asciiTheme="minorBidi" w:hAnsiTheme="minorBidi" w:cstheme="minorBidi"/>
          <w:rtl/>
        </w:rPr>
        <w:t xml:space="preserve">אני הח"מ </w:t>
      </w:r>
      <w:permStart w:id="1816529479" w:edGrp="everyone"/>
      <w:r w:rsidRPr="00B57DC8">
        <w:rPr>
          <w:rFonts w:asciiTheme="minorBidi" w:hAnsiTheme="minorBidi" w:cstheme="minorBidi"/>
          <w:rtl/>
        </w:rPr>
        <w:t xml:space="preserve">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w:t>
      </w:r>
      <w:permEnd w:id="1816529479"/>
      <w:r w:rsidRPr="00B57DC8">
        <w:rPr>
          <w:rFonts w:asciiTheme="minorBidi" w:hAnsiTheme="minorBidi" w:cstheme="minorBidi"/>
          <w:rtl/>
        </w:rPr>
        <w:t>ואחרי שהזהרתיו/ה כי עליו/ה להצהיר אמת וכי יהיה / תהיה צפוי/ה לעונשים הקבועים בחוק אם לא יעשה / תעשה כן, חתם/ה בפני על התצהיר דלעיל.</w:t>
      </w:r>
    </w:p>
    <w:p w14:paraId="09264DA1" w14:textId="77777777" w:rsidR="002D66AE" w:rsidRPr="00B57DC8" w:rsidRDefault="002D66AE" w:rsidP="002E1E36">
      <w:pPr>
        <w:widowControl w:val="0"/>
        <w:spacing w:line="240" w:lineRule="auto"/>
        <w:rPr>
          <w:rFonts w:asciiTheme="minorBidi" w:hAnsiTheme="minorBidi" w:cstheme="minorBidi"/>
        </w:rPr>
      </w:pPr>
    </w:p>
    <w:tbl>
      <w:tblPr>
        <w:tblStyle w:val="2f"/>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2D66AE" w:rsidRPr="00B57DC8" w14:paraId="48E08988" w14:textId="77777777" w:rsidTr="00231D12">
        <w:trPr>
          <w:tblHeader/>
          <w:jc w:val="right"/>
        </w:trPr>
        <w:tc>
          <w:tcPr>
            <w:tcW w:w="2721" w:type="dxa"/>
            <w:tcBorders>
              <w:bottom w:val="nil"/>
            </w:tcBorders>
          </w:tcPr>
          <w:p w14:paraId="1D7CDAAE" w14:textId="77777777" w:rsidR="002D66AE" w:rsidRPr="00B57DC8" w:rsidRDefault="002D66AE" w:rsidP="002E1E36">
            <w:pPr>
              <w:widowControl w:val="0"/>
              <w:spacing w:line="240" w:lineRule="auto"/>
              <w:ind w:left="4"/>
              <w:jc w:val="center"/>
              <w:rPr>
                <w:rFonts w:asciiTheme="minorBidi" w:hAnsiTheme="minorBidi" w:cstheme="minorBidi"/>
                <w:lang w:eastAsia="en-US"/>
              </w:rPr>
            </w:pPr>
            <w:r w:rsidRPr="00B57DC8">
              <w:rPr>
                <w:rFonts w:asciiTheme="minorBidi" w:hAnsiTheme="minorBidi" w:cstheme="minorBidi"/>
                <w:color w:val="000000"/>
                <w:rtl/>
                <w:lang w:eastAsia="en-US"/>
              </w:rPr>
              <w:br w:type="page"/>
            </w:r>
            <w:r w:rsidRPr="00B57DC8">
              <w:rPr>
                <w:rFonts w:asciiTheme="minorBidi" w:hAnsiTheme="minorBidi" w:cstheme="minorBidi"/>
                <w:rtl/>
                <w:lang w:eastAsia="en-US"/>
              </w:rPr>
              <w:t>תאריך</w:t>
            </w:r>
          </w:p>
        </w:tc>
        <w:tc>
          <w:tcPr>
            <w:tcW w:w="3345" w:type="dxa"/>
            <w:tcBorders>
              <w:bottom w:val="nil"/>
            </w:tcBorders>
          </w:tcPr>
          <w:p w14:paraId="59DDF9BC" w14:textId="77777777" w:rsidR="002D66AE" w:rsidRPr="00B57DC8" w:rsidRDefault="002D66AE" w:rsidP="002E1E36">
            <w:pPr>
              <w:widowControl w:val="0"/>
              <w:spacing w:line="240" w:lineRule="auto"/>
              <w:jc w:val="center"/>
              <w:rPr>
                <w:rFonts w:asciiTheme="minorBidi" w:hAnsiTheme="minorBidi" w:cstheme="minorBidi"/>
                <w:lang w:eastAsia="en-US"/>
              </w:rPr>
            </w:pPr>
            <w:r w:rsidRPr="00B57DC8">
              <w:rPr>
                <w:rFonts w:asciiTheme="minorBidi" w:hAnsiTheme="minorBidi" w:cstheme="minorBidi"/>
                <w:rtl/>
                <w:lang w:eastAsia="en-US"/>
              </w:rPr>
              <w:t>מספר רישיון</w:t>
            </w:r>
          </w:p>
        </w:tc>
        <w:tc>
          <w:tcPr>
            <w:tcW w:w="3361" w:type="dxa"/>
            <w:tcBorders>
              <w:bottom w:val="nil"/>
            </w:tcBorders>
          </w:tcPr>
          <w:p w14:paraId="33C287CD" w14:textId="77777777" w:rsidR="002D66AE" w:rsidRPr="00B57DC8" w:rsidRDefault="002D66AE" w:rsidP="002E1E36">
            <w:pPr>
              <w:widowControl w:val="0"/>
              <w:spacing w:line="240" w:lineRule="auto"/>
              <w:jc w:val="center"/>
              <w:rPr>
                <w:rFonts w:asciiTheme="minorBidi" w:hAnsiTheme="minorBidi" w:cstheme="minorBidi"/>
                <w:lang w:eastAsia="en-US"/>
              </w:rPr>
            </w:pPr>
            <w:r w:rsidRPr="00B57DC8">
              <w:rPr>
                <w:rFonts w:asciiTheme="minorBidi" w:hAnsiTheme="minorBidi" w:cstheme="minorBidi"/>
                <w:rtl/>
                <w:lang w:eastAsia="en-US"/>
              </w:rPr>
              <w:t>חתימה וחותמת</w:t>
            </w:r>
          </w:p>
        </w:tc>
      </w:tr>
      <w:tr w:rsidR="002D66AE" w:rsidRPr="00B57DC8" w14:paraId="7B21D398" w14:textId="77777777" w:rsidTr="00231D12">
        <w:trPr>
          <w:jc w:val="right"/>
        </w:trPr>
        <w:tc>
          <w:tcPr>
            <w:tcW w:w="2721" w:type="dxa"/>
            <w:tcBorders>
              <w:bottom w:val="nil"/>
            </w:tcBorders>
          </w:tcPr>
          <w:p w14:paraId="6908F9E0" w14:textId="77777777" w:rsidR="002D66AE" w:rsidRPr="00B57DC8" w:rsidRDefault="002D66AE" w:rsidP="002E1E36">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permStart w:id="854397046" w:edGrp="everyone" w:colFirst="0" w:colLast="0"/>
            <w:permStart w:id="1092246171" w:edGrp="everyone" w:colFirst="1" w:colLast="1"/>
            <w:permStart w:id="389232403" w:edGrp="everyone" w:colFirst="2" w:colLast="2"/>
            <w:r w:rsidRPr="00B57DC8">
              <w:rPr>
                <w:rFonts w:asciiTheme="minorBidi" w:hAnsiTheme="minorBidi" w:cstheme="minorBidi"/>
                <w:color w:val="FFFFFF" w:themeColor="background1"/>
                <w:rtl/>
                <w:lang w:eastAsia="en-US"/>
              </w:rPr>
              <w:t>ריק</w:t>
            </w:r>
          </w:p>
        </w:tc>
        <w:tc>
          <w:tcPr>
            <w:tcW w:w="3345" w:type="dxa"/>
            <w:tcBorders>
              <w:bottom w:val="nil"/>
            </w:tcBorders>
          </w:tcPr>
          <w:p w14:paraId="1866ED8E" w14:textId="77777777" w:rsidR="002D66AE" w:rsidRPr="00B57DC8" w:rsidRDefault="002D66AE" w:rsidP="002E1E36">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3361" w:type="dxa"/>
            <w:tcBorders>
              <w:bottom w:val="nil"/>
            </w:tcBorders>
          </w:tcPr>
          <w:p w14:paraId="3FB418A2" w14:textId="77777777" w:rsidR="002D66AE" w:rsidRPr="00B57DC8" w:rsidRDefault="002D66AE" w:rsidP="002E1E36">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tbl>
    <w:p w14:paraId="56BD3C6E" w14:textId="77777777" w:rsidR="004B2442" w:rsidRPr="00B57DC8" w:rsidRDefault="004B2442" w:rsidP="00831571">
      <w:pPr>
        <w:pStyle w:val="32"/>
        <w:pageBreakBefore/>
        <w:widowControl w:val="0"/>
        <w:spacing w:before="0" w:line="240" w:lineRule="auto"/>
        <w:rPr>
          <w:rtl/>
        </w:rPr>
      </w:pPr>
      <w:bookmarkStart w:id="646" w:name="נספח_הצהרה_חוק_שוויון_זכויות"/>
      <w:bookmarkStart w:id="647" w:name="_Toc31632399"/>
      <w:bookmarkStart w:id="648" w:name="_Toc162365633"/>
      <w:bookmarkStart w:id="649" w:name="_Toc184841879"/>
      <w:permEnd w:id="854397046"/>
      <w:permEnd w:id="1092246171"/>
      <w:permEnd w:id="389232403"/>
      <w:r w:rsidRPr="00B57DC8">
        <w:rPr>
          <w:rFonts w:asciiTheme="minorBidi" w:hAnsiTheme="minorBidi" w:cstheme="minorBidi"/>
          <w:rtl/>
        </w:rPr>
        <w:lastRenderedPageBreak/>
        <w:t>נספח</w:t>
      </w:r>
      <w:r w:rsidRPr="00B57DC8">
        <w:rPr>
          <w:rtl/>
        </w:rPr>
        <w:t xml:space="preserve"> </w:t>
      </w:r>
      <w:r w:rsidR="00947F77" w:rsidRPr="00B57DC8">
        <w:rPr>
          <w:rtl/>
        </w:rPr>
        <w:fldChar w:fldCharType="begin"/>
      </w:r>
      <w:r w:rsidR="00947F77" w:rsidRPr="00B57DC8">
        <w:rPr>
          <w:rtl/>
        </w:rPr>
        <w:instrText xml:space="preserve"> </w:instrText>
      </w:r>
      <w:r w:rsidR="00947F77" w:rsidRPr="00B57DC8">
        <w:instrText>AUTONUM  \* hebrew1 \s</w:instrText>
      </w:r>
      <w:r w:rsidR="00947F77" w:rsidRPr="00B57DC8">
        <w:rPr>
          <w:rtl/>
        </w:rPr>
        <w:instrText xml:space="preserve"> ' </w:instrText>
      </w:r>
      <w:r w:rsidR="00947F77" w:rsidRPr="00B57DC8">
        <w:rPr>
          <w:rtl/>
        </w:rPr>
        <w:fldChar w:fldCharType="end"/>
      </w:r>
      <w:bookmarkEnd w:id="646"/>
      <w:r w:rsidRPr="00B57DC8">
        <w:rPr>
          <w:rtl/>
        </w:rPr>
        <w:tab/>
      </w:r>
      <w:bookmarkStart w:id="650" w:name="נספח_הצהרה_חוק_שוויון_זכויות_כותרת"/>
      <w:r w:rsidRPr="00B57DC8">
        <w:rPr>
          <w:rtl/>
        </w:rPr>
        <w:t>הצהרה בדבר עמידה בהוראות חוק שוויון זכויות לאנשים עם מוגבלות</w:t>
      </w:r>
      <w:bookmarkEnd w:id="639"/>
      <w:bookmarkEnd w:id="647"/>
      <w:bookmarkEnd w:id="648"/>
      <w:bookmarkEnd w:id="649"/>
      <w:bookmarkEnd w:id="650"/>
    </w:p>
    <w:p w14:paraId="34C43103" w14:textId="65434D5F" w:rsidR="004B2442" w:rsidRPr="00B57DC8" w:rsidRDefault="004B2442" w:rsidP="002E1E36">
      <w:pPr>
        <w:pStyle w:val="HNormal"/>
        <w:widowControl w:val="0"/>
        <w:spacing w:after="0"/>
        <w:rPr>
          <w:rFonts w:asciiTheme="minorBidi" w:hAnsiTheme="minorBidi" w:cstheme="minorBidi"/>
          <w:color w:val="000000"/>
          <w:rtl/>
          <w:lang w:eastAsia="en-US"/>
        </w:rPr>
      </w:pPr>
      <w:r w:rsidRPr="00B57DC8">
        <w:rPr>
          <w:rFonts w:asciiTheme="minorBidi" w:hAnsiTheme="minorBidi" w:cstheme="minorBidi"/>
          <w:color w:val="000000"/>
          <w:rtl/>
          <w:lang w:eastAsia="en-US"/>
        </w:rPr>
        <w:t xml:space="preserve">(סעיף </w:t>
      </w:r>
      <w:r w:rsidR="004B2CDE" w:rsidRPr="00B57DC8">
        <w:rPr>
          <w:rFonts w:asciiTheme="minorBidi" w:hAnsiTheme="minorBidi" w:cstheme="minorBidi"/>
          <w:color w:val="000000"/>
          <w:rtl/>
          <w:lang w:eastAsia="en-US"/>
        </w:rPr>
        <w:fldChar w:fldCharType="begin"/>
      </w:r>
      <w:r w:rsidR="004B2CDE" w:rsidRPr="00B57DC8">
        <w:rPr>
          <w:rFonts w:asciiTheme="minorBidi" w:hAnsiTheme="minorBidi" w:cstheme="minorBidi"/>
          <w:color w:val="000000"/>
          <w:rtl/>
          <w:lang w:eastAsia="en-US"/>
        </w:rPr>
        <w:instrText xml:space="preserve"> </w:instrText>
      </w:r>
      <w:r w:rsidR="004B2CDE" w:rsidRPr="00B57DC8">
        <w:rPr>
          <w:rFonts w:asciiTheme="minorBidi" w:hAnsiTheme="minorBidi" w:cstheme="minorBidi"/>
          <w:color w:val="000000"/>
          <w:lang w:eastAsia="en-US"/>
        </w:rPr>
        <w:instrText>REF</w:instrText>
      </w:r>
      <w:r w:rsidR="004B2CDE" w:rsidRPr="00B57DC8">
        <w:rPr>
          <w:rFonts w:asciiTheme="minorBidi" w:hAnsiTheme="minorBidi" w:cstheme="minorBidi"/>
          <w:color w:val="000000"/>
          <w:rtl/>
          <w:lang w:eastAsia="en-US"/>
        </w:rPr>
        <w:instrText xml:space="preserve"> _</w:instrText>
      </w:r>
      <w:r w:rsidR="004B2CDE" w:rsidRPr="00B57DC8">
        <w:rPr>
          <w:rFonts w:asciiTheme="minorBidi" w:hAnsiTheme="minorBidi" w:cstheme="minorBidi"/>
          <w:color w:val="000000"/>
          <w:lang w:eastAsia="en-US"/>
        </w:rPr>
        <w:instrText>Ref260411 \r \h</w:instrText>
      </w:r>
      <w:r w:rsidR="004B2CDE" w:rsidRPr="00B57DC8">
        <w:rPr>
          <w:rFonts w:asciiTheme="minorBidi" w:hAnsiTheme="minorBidi" w:cstheme="minorBidi"/>
          <w:color w:val="000000"/>
          <w:rtl/>
          <w:lang w:eastAsia="en-US"/>
        </w:rPr>
        <w:instrText xml:space="preserve"> </w:instrText>
      </w:r>
      <w:r w:rsidR="00843BCA" w:rsidRPr="00B57DC8">
        <w:rPr>
          <w:rFonts w:asciiTheme="minorBidi" w:hAnsiTheme="minorBidi" w:cstheme="minorBidi"/>
          <w:color w:val="000000"/>
          <w:rtl/>
          <w:lang w:eastAsia="en-US"/>
        </w:rPr>
        <w:instrText xml:space="preserve"> \* </w:instrText>
      </w:r>
      <w:r w:rsidR="00843BCA" w:rsidRPr="00B57DC8">
        <w:rPr>
          <w:rFonts w:asciiTheme="minorBidi" w:hAnsiTheme="minorBidi" w:cstheme="minorBidi"/>
          <w:color w:val="000000"/>
          <w:lang w:eastAsia="en-US"/>
        </w:rPr>
        <w:instrText>MERGEFORMAT</w:instrText>
      </w:r>
      <w:r w:rsidR="00843BCA" w:rsidRPr="00B57DC8">
        <w:rPr>
          <w:rFonts w:asciiTheme="minorBidi" w:hAnsiTheme="minorBidi" w:cstheme="minorBidi"/>
          <w:color w:val="000000"/>
          <w:rtl/>
          <w:lang w:eastAsia="en-US"/>
        </w:rPr>
        <w:instrText xml:space="preserve"> </w:instrText>
      </w:r>
      <w:r w:rsidR="004B2CDE" w:rsidRPr="00B57DC8">
        <w:rPr>
          <w:rFonts w:asciiTheme="minorBidi" w:hAnsiTheme="minorBidi" w:cstheme="minorBidi"/>
          <w:color w:val="000000"/>
          <w:rtl/>
          <w:lang w:eastAsia="en-US"/>
        </w:rPr>
      </w:r>
      <w:r w:rsidR="004B2CDE" w:rsidRPr="00B57DC8">
        <w:rPr>
          <w:rFonts w:asciiTheme="minorBidi" w:hAnsiTheme="minorBidi" w:cstheme="minorBidi"/>
          <w:color w:val="000000"/>
          <w:rtl/>
          <w:lang w:eastAsia="en-US"/>
        </w:rPr>
        <w:fldChar w:fldCharType="separate"/>
      </w:r>
      <w:r w:rsidR="007D641B">
        <w:rPr>
          <w:rFonts w:asciiTheme="minorBidi" w:hAnsiTheme="minorBidi" w:cstheme="minorBidi"/>
          <w:color w:val="000000"/>
          <w:cs/>
          <w:lang w:eastAsia="en-US"/>
        </w:rPr>
        <w:t>‎</w:t>
      </w:r>
      <w:r w:rsidR="007D641B">
        <w:rPr>
          <w:rFonts w:asciiTheme="minorBidi" w:hAnsiTheme="minorBidi" w:cstheme="minorBidi"/>
          <w:color w:val="000000"/>
          <w:lang w:eastAsia="en-US"/>
        </w:rPr>
        <w:t>3.1.2.3</w:t>
      </w:r>
      <w:r w:rsidR="004B2CDE" w:rsidRPr="00B57DC8">
        <w:rPr>
          <w:rFonts w:asciiTheme="minorBidi" w:hAnsiTheme="minorBidi" w:cstheme="minorBidi"/>
          <w:color w:val="000000"/>
          <w:rtl/>
          <w:lang w:eastAsia="en-US"/>
        </w:rPr>
        <w:fldChar w:fldCharType="end"/>
      </w:r>
      <w:r w:rsidRPr="00B57DC8">
        <w:rPr>
          <w:rFonts w:asciiTheme="minorBidi" w:hAnsiTheme="minorBidi" w:cstheme="minorBidi"/>
          <w:color w:val="000000"/>
          <w:rtl/>
          <w:lang w:eastAsia="en-US"/>
        </w:rPr>
        <w:t xml:space="preserve"> למכרז)</w:t>
      </w:r>
    </w:p>
    <w:tbl>
      <w:tblPr>
        <w:tblStyle w:val="aff2"/>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1273F8" w:rsidRPr="00B57DC8" w14:paraId="37B829F8" w14:textId="77777777" w:rsidTr="00BB070B">
        <w:trPr>
          <w:tblHeader/>
          <w:jc w:val="center"/>
        </w:trPr>
        <w:tc>
          <w:tcPr>
            <w:tcW w:w="9344" w:type="dxa"/>
            <w:shd w:val="clear" w:color="auto" w:fill="F2F2F2" w:themeFill="background1" w:themeFillShade="F2"/>
          </w:tcPr>
          <w:p w14:paraId="3B9067A3" w14:textId="61FC2228" w:rsidR="001273F8" w:rsidRPr="00AB7D35" w:rsidRDefault="001273F8" w:rsidP="002E1E36">
            <w:pPr>
              <w:pStyle w:val="HNormal"/>
              <w:widowControl w:val="0"/>
              <w:spacing w:after="0"/>
              <w:rPr>
                <w:rFonts w:asciiTheme="minorBidi" w:hAnsiTheme="minorBidi" w:cstheme="minorBidi"/>
                <w:b/>
                <w:bCs/>
                <w:color w:val="000000"/>
                <w:sz w:val="20"/>
                <w:szCs w:val="20"/>
                <w:rtl/>
                <w:lang w:eastAsia="en-US"/>
              </w:rPr>
            </w:pPr>
            <w:bookmarkStart w:id="651" w:name="_Hlk84158601"/>
            <w:bookmarkStart w:id="652" w:name="_Hlk91596599"/>
            <w:bookmarkStart w:id="653" w:name="_Hlk84162934"/>
            <w:r w:rsidRPr="00AB7D35">
              <w:rPr>
                <w:rFonts w:asciiTheme="minorBidi" w:hAnsiTheme="minorBidi" w:cstheme="minorBidi"/>
                <w:b/>
                <w:bCs/>
                <w:color w:val="000000"/>
                <w:sz w:val="20"/>
                <w:szCs w:val="20"/>
                <w:rtl/>
                <w:lang w:eastAsia="en-US"/>
              </w:rPr>
              <w:t xml:space="preserve">פניות אל המנהל הכללי של משרד </w:t>
            </w:r>
            <w:r w:rsidR="00212AB0" w:rsidRPr="00AB7D35">
              <w:rPr>
                <w:rFonts w:asciiTheme="minorBidi" w:hAnsiTheme="minorBidi" w:cstheme="minorBidi" w:hint="cs"/>
                <w:b/>
                <w:bCs/>
                <w:color w:val="000000"/>
                <w:sz w:val="20"/>
                <w:szCs w:val="20"/>
                <w:rtl/>
                <w:lang w:eastAsia="en-US"/>
              </w:rPr>
              <w:t>העבודה</w:t>
            </w:r>
            <w:r w:rsidRPr="00AB7D35">
              <w:rPr>
                <w:rFonts w:asciiTheme="minorBidi" w:hAnsiTheme="minorBidi" w:cstheme="minorBidi"/>
                <w:b/>
                <w:bCs/>
                <w:color w:val="000000"/>
                <w:sz w:val="20"/>
                <w:szCs w:val="20"/>
                <w:rtl/>
                <w:lang w:eastAsia="en-US"/>
              </w:rPr>
              <w:t xml:space="preserve"> כנדרש לפי תצהיר זה ייעשו דרך המטה לשילוב אנשים עם מוגבלות בעבודה, בדוא"ל: </w:t>
            </w:r>
            <w:hyperlink r:id="rId51" w:history="1">
              <w:r w:rsidR="00BA0F2D" w:rsidRPr="00AB7D35">
                <w:rPr>
                  <w:rStyle w:val="Hyperlink"/>
                  <w:rFonts w:asciiTheme="minorBidi" w:hAnsiTheme="minorBidi" w:cstheme="minorBidi"/>
                  <w:b/>
                  <w:bCs/>
                  <w:sz w:val="20"/>
                  <w:szCs w:val="20"/>
                  <w:lang w:eastAsia="en-US"/>
                </w:rPr>
                <w:t>mateh.shiluv@la</w:t>
              </w:r>
              <w:r w:rsidR="00BA0F2D" w:rsidRPr="00AB7D35">
                <w:rPr>
                  <w:rStyle w:val="Hyperlink"/>
                  <w:b/>
                  <w:bCs/>
                  <w:sz w:val="20"/>
                  <w:szCs w:val="20"/>
                </w:rPr>
                <w:t>bor</w:t>
              </w:r>
              <w:r w:rsidR="00BA0F2D" w:rsidRPr="00AB7D35">
                <w:rPr>
                  <w:rStyle w:val="Hyperlink"/>
                  <w:rFonts w:asciiTheme="minorBidi" w:hAnsiTheme="minorBidi" w:cstheme="minorBidi"/>
                  <w:b/>
                  <w:bCs/>
                  <w:sz w:val="20"/>
                  <w:szCs w:val="20"/>
                  <w:lang w:eastAsia="en-US"/>
                </w:rPr>
                <w:t>.gov.il</w:t>
              </w:r>
            </w:hyperlink>
            <w:r w:rsidRPr="00AB7D35">
              <w:rPr>
                <w:rFonts w:asciiTheme="minorBidi" w:hAnsiTheme="minorBidi" w:cstheme="minorBidi"/>
                <w:b/>
                <w:bCs/>
                <w:color w:val="000000"/>
                <w:sz w:val="20"/>
                <w:szCs w:val="20"/>
                <w:rtl/>
                <w:lang w:eastAsia="en-US"/>
              </w:rPr>
              <w:t>.</w:t>
            </w:r>
          </w:p>
          <w:p w14:paraId="05305A21" w14:textId="20B740E9" w:rsidR="00B12A78" w:rsidRPr="00AB7D35" w:rsidRDefault="001273F8" w:rsidP="002E1E36">
            <w:pPr>
              <w:pStyle w:val="affff0"/>
              <w:widowControl w:val="0"/>
              <w:rPr>
                <w:rFonts w:asciiTheme="minorBidi" w:hAnsiTheme="minorBidi" w:cstheme="minorBidi"/>
                <w:b/>
                <w:bCs/>
                <w:sz w:val="20"/>
                <w:szCs w:val="20"/>
              </w:rPr>
            </w:pPr>
            <w:r w:rsidRPr="00AB7D35">
              <w:rPr>
                <w:rFonts w:asciiTheme="minorBidi" w:hAnsiTheme="minorBidi" w:cstheme="minorBidi"/>
                <w:b/>
                <w:bCs/>
                <w:color w:val="000000"/>
                <w:sz w:val="20"/>
                <w:szCs w:val="20"/>
                <w:rtl/>
                <w:lang w:eastAsia="en-US"/>
              </w:rPr>
              <w:t xml:space="preserve">לשאלות ניתן לפנות למרכז התמיכה למעסיקים, כתובת דוא"ל: </w:t>
            </w:r>
            <w:hyperlink r:id="rId52" w:tooltip="דןא&quot;ל מרכז התמיכה למעסיקים" w:history="1">
              <w:r w:rsidRPr="00AB7D35">
                <w:rPr>
                  <w:rStyle w:val="Hyperlink"/>
                  <w:rFonts w:asciiTheme="minorBidi" w:hAnsiTheme="minorBidi" w:cstheme="minorBidi"/>
                  <w:b/>
                  <w:bCs/>
                  <w:sz w:val="20"/>
                  <w:szCs w:val="20"/>
                  <w:lang w:eastAsia="en-US"/>
                </w:rPr>
                <w:t>info@mtlm.org.il</w:t>
              </w:r>
            </w:hyperlink>
            <w:r w:rsidRPr="00AB7D35">
              <w:rPr>
                <w:rFonts w:asciiTheme="minorBidi" w:hAnsiTheme="minorBidi" w:cstheme="minorBidi"/>
                <w:b/>
                <w:bCs/>
                <w:color w:val="000000"/>
                <w:sz w:val="20"/>
                <w:szCs w:val="20"/>
                <w:rtl/>
                <w:lang w:eastAsia="en-US"/>
              </w:rPr>
              <w:t xml:space="preserve">, טלפון: </w:t>
            </w:r>
            <w:r w:rsidRPr="00AB7D35">
              <w:rPr>
                <w:rFonts w:asciiTheme="minorBidi" w:hAnsiTheme="minorBidi" w:cstheme="minorBidi"/>
                <w:b/>
                <w:bCs/>
                <w:color w:val="000000"/>
                <w:sz w:val="20"/>
                <w:szCs w:val="20"/>
                <w:lang w:eastAsia="en-US"/>
              </w:rPr>
              <w:t>1700507676</w:t>
            </w:r>
            <w:r w:rsidRPr="00AB7D35">
              <w:rPr>
                <w:rFonts w:asciiTheme="minorBidi" w:hAnsiTheme="minorBidi" w:cstheme="minorBidi"/>
                <w:b/>
                <w:bCs/>
                <w:color w:val="000000"/>
                <w:sz w:val="20"/>
                <w:szCs w:val="20"/>
                <w:rtl/>
                <w:lang w:eastAsia="en-US"/>
              </w:rPr>
              <w:t>.</w:t>
            </w:r>
            <w:r w:rsidR="00B12A78" w:rsidRPr="00AB7D35">
              <w:rPr>
                <w:rFonts w:asciiTheme="minorBidi" w:hAnsiTheme="minorBidi" w:cstheme="minorBidi"/>
                <w:b/>
                <w:bCs/>
                <w:sz w:val="20"/>
                <w:szCs w:val="20"/>
              </w:rPr>
              <w:t xml:space="preserve"> </w:t>
            </w:r>
          </w:p>
          <w:p w14:paraId="2DE4A5C4" w14:textId="0001BF4D" w:rsidR="001273F8" w:rsidRPr="00B57DC8" w:rsidRDefault="00B12A78" w:rsidP="002E1E36">
            <w:pPr>
              <w:pStyle w:val="affff0"/>
              <w:widowControl w:val="0"/>
              <w:rPr>
                <w:rFonts w:asciiTheme="minorBidi" w:hAnsiTheme="minorBidi" w:cstheme="minorBidi"/>
                <w:sz w:val="24"/>
                <w:rtl/>
              </w:rPr>
            </w:pPr>
            <w:r w:rsidRPr="00AB7D35">
              <w:rPr>
                <w:rFonts w:asciiTheme="minorBidi" w:hAnsiTheme="minorBidi" w:cstheme="minorBidi"/>
                <w:sz w:val="20"/>
                <w:szCs w:val="20"/>
                <w:rtl/>
              </w:rPr>
              <w:t xml:space="preserve">יש לוודא סימון </w:t>
            </w:r>
            <w:r w:rsidRPr="00AB7D35">
              <w:rPr>
                <w:rFonts w:asciiTheme="minorBidi" w:hAnsiTheme="minorBidi" w:cstheme="minorBidi"/>
                <w:sz w:val="20"/>
                <w:szCs w:val="20"/>
              </w:rPr>
              <w:t>X</w:t>
            </w:r>
            <w:r w:rsidRPr="00AB7D35">
              <w:rPr>
                <w:rFonts w:asciiTheme="minorBidi" w:hAnsiTheme="minorBidi" w:cstheme="minorBidi" w:hint="cs"/>
                <w:sz w:val="20"/>
                <w:szCs w:val="20"/>
                <w:rtl/>
              </w:rPr>
              <w:t xml:space="preserve"> במשבצות המתאימות – במקרה של הגשת תצהיר ללא סימון במקומות הנדרשים </w:t>
            </w:r>
            <w:r w:rsidR="00993F88" w:rsidRPr="00AB7D35">
              <w:rPr>
                <w:rFonts w:asciiTheme="minorBidi" w:hAnsiTheme="minorBidi" w:cstheme="minorBidi" w:hint="cs"/>
                <w:sz w:val="20"/>
                <w:szCs w:val="20"/>
                <w:rtl/>
              </w:rPr>
              <w:t>יידר</w:t>
            </w:r>
            <w:r w:rsidR="00993F88" w:rsidRPr="00AB7D35">
              <w:rPr>
                <w:rFonts w:asciiTheme="minorBidi" w:hAnsiTheme="minorBidi" w:cstheme="minorBidi" w:hint="eastAsia"/>
                <w:sz w:val="20"/>
                <w:szCs w:val="20"/>
                <w:rtl/>
              </w:rPr>
              <w:t>ש</w:t>
            </w:r>
            <w:r w:rsidRPr="00AB7D35">
              <w:rPr>
                <w:rFonts w:asciiTheme="minorBidi" w:hAnsiTheme="minorBidi" w:cstheme="minorBidi" w:hint="cs"/>
                <w:sz w:val="20"/>
                <w:szCs w:val="20"/>
                <w:rtl/>
              </w:rPr>
              <w:t xml:space="preserve"> המציע לפנות לעורך דין פעם נוספת לצורך הכנת תצהיר </w:t>
            </w:r>
            <w:r w:rsidRPr="00AB7D35">
              <w:rPr>
                <w:rFonts w:asciiTheme="minorBidi" w:hAnsiTheme="minorBidi" w:cstheme="minorBidi" w:hint="cs"/>
                <w:b/>
                <w:bCs/>
                <w:sz w:val="20"/>
                <w:szCs w:val="20"/>
                <w:rtl/>
              </w:rPr>
              <w:t>חדש</w:t>
            </w:r>
            <w:r w:rsidRPr="00AB7D35">
              <w:rPr>
                <w:rFonts w:asciiTheme="minorBidi" w:hAnsiTheme="minorBidi" w:cstheme="minorBidi" w:hint="cs"/>
                <w:sz w:val="20"/>
                <w:szCs w:val="20"/>
                <w:rtl/>
              </w:rPr>
              <w:t>.</w:t>
            </w:r>
          </w:p>
        </w:tc>
      </w:tr>
    </w:tbl>
    <w:p w14:paraId="3366449F" w14:textId="77777777" w:rsidR="00F46883" w:rsidRPr="00B57DC8" w:rsidRDefault="00F46883" w:rsidP="00831571">
      <w:pPr>
        <w:pStyle w:val="affff0"/>
        <w:widowControl w:val="0"/>
        <w:spacing w:before="120"/>
        <w:rPr>
          <w:rFonts w:asciiTheme="minorBidi" w:hAnsiTheme="minorBidi" w:cstheme="minorBidi"/>
          <w:sz w:val="24"/>
        </w:rPr>
      </w:pPr>
      <w:r w:rsidRPr="00B57DC8">
        <w:rPr>
          <w:rFonts w:asciiTheme="minorBidi" w:hAnsiTheme="minorBidi" w:cstheme="minorBidi"/>
          <w:sz w:val="24"/>
          <w:rtl/>
        </w:rPr>
        <w:t xml:space="preserve">אני החתום מטה </w:t>
      </w:r>
      <w:permStart w:id="2141469582" w:edGrp="everyone"/>
      <w:r w:rsidRPr="00B57DC8">
        <w:rPr>
          <w:rFonts w:asciiTheme="minorBidi" w:hAnsiTheme="minorBidi" w:cstheme="minorBidi"/>
          <w:sz w:val="24"/>
          <w:rtl/>
        </w:rPr>
        <w:t xml:space="preserve">____________________ תעודת זהות _________________ </w:t>
      </w:r>
      <w:permEnd w:id="2141469582"/>
      <w:r w:rsidRPr="00B57DC8">
        <w:rPr>
          <w:rFonts w:asciiTheme="minorBidi" w:hAnsiTheme="minorBidi" w:cstheme="minorBidi"/>
          <w:sz w:val="24"/>
          <w:rtl/>
        </w:rPr>
        <w:t>לאחר שהוזהרתי כי עלי לומר את האמת וכי אהיה צפוי לעונשים הקבועים בחוק אם לא אעשה כן, מצהיר/ה בזה כדלהלן:</w:t>
      </w:r>
    </w:p>
    <w:p w14:paraId="5FA012FB" w14:textId="560915B6" w:rsidR="00F46883" w:rsidRPr="00B57DC8" w:rsidRDefault="00F46883" w:rsidP="00831571">
      <w:pPr>
        <w:widowControl w:val="0"/>
        <w:spacing w:line="240" w:lineRule="auto"/>
        <w:rPr>
          <w:rFonts w:asciiTheme="minorBidi" w:hAnsiTheme="minorBidi" w:cstheme="minorBidi"/>
          <w:b/>
          <w:bCs/>
          <w:rtl/>
        </w:rPr>
      </w:pPr>
      <w:r w:rsidRPr="00B57DC8">
        <w:rPr>
          <w:rFonts w:asciiTheme="minorBidi" w:hAnsiTheme="minorBidi" w:cstheme="minorBidi"/>
          <w:rtl/>
        </w:rPr>
        <w:t xml:space="preserve">הנני נותן תצהיר זה בשם </w:t>
      </w:r>
      <w:permStart w:id="696517656" w:edGrp="everyone"/>
      <w:r w:rsidRPr="00B57DC8">
        <w:rPr>
          <w:rFonts w:asciiTheme="minorBidi" w:hAnsiTheme="minorBidi" w:cstheme="minorBidi"/>
          <w:rtl/>
        </w:rPr>
        <w:t>___________________</w:t>
      </w:r>
      <w:permEnd w:id="696517656"/>
      <w:r w:rsidRPr="00B57DC8">
        <w:rPr>
          <w:rFonts w:asciiTheme="minorBidi" w:hAnsiTheme="minorBidi" w:cstheme="minorBidi"/>
          <w:rtl/>
        </w:rPr>
        <w:t xml:space="preserve"> שהוא המציע (להלן:</w:t>
      </w:r>
      <w:r w:rsidR="004D2A1F" w:rsidRPr="00B57DC8">
        <w:rPr>
          <w:rFonts w:asciiTheme="minorBidi" w:hAnsiTheme="minorBidi" w:cstheme="minorBidi"/>
          <w:rtl/>
        </w:rPr>
        <w:t xml:space="preserve"> </w:t>
      </w:r>
      <w:r w:rsidRPr="00B57DC8">
        <w:rPr>
          <w:rFonts w:asciiTheme="minorBidi" w:hAnsiTheme="minorBidi" w:cstheme="minorBidi"/>
          <w:rtl/>
        </w:rPr>
        <w:t>"</w:t>
      </w:r>
      <w:r w:rsidRPr="00B57DC8">
        <w:rPr>
          <w:rFonts w:asciiTheme="minorBidi" w:hAnsiTheme="minorBidi" w:cstheme="minorBidi"/>
          <w:b/>
          <w:bCs/>
          <w:rtl/>
        </w:rPr>
        <w:t>המציע</w:t>
      </w:r>
      <w:r w:rsidRPr="00B57DC8">
        <w:rPr>
          <w:rFonts w:asciiTheme="minorBidi" w:hAnsiTheme="minorBidi" w:cstheme="minorBidi"/>
          <w:rtl/>
        </w:rPr>
        <w:t xml:space="preserve">") המבקש להתקשר עם עורך התקשרות מספר </w:t>
      </w:r>
      <w:r w:rsidRPr="00B57DC8">
        <w:rPr>
          <w:rFonts w:asciiTheme="minorBidi" w:hAnsiTheme="minorBidi" w:cstheme="minorBidi"/>
          <w:b/>
          <w:bCs/>
          <w:color w:val="000000"/>
          <w:rtl/>
          <w:lang w:eastAsia="en-US"/>
        </w:rPr>
        <w:fldChar w:fldCharType="begin"/>
      </w:r>
      <w:r w:rsidRPr="00B57DC8">
        <w:rPr>
          <w:rFonts w:asciiTheme="minorBidi" w:hAnsiTheme="minorBidi" w:cstheme="minorBidi"/>
          <w:b/>
          <w:bCs/>
          <w:color w:val="000000"/>
          <w:rtl/>
          <w:lang w:eastAsia="en-US"/>
        </w:rPr>
        <w:instrText xml:space="preserve"> </w:instrText>
      </w:r>
      <w:r w:rsidRPr="00B57DC8">
        <w:rPr>
          <w:rFonts w:asciiTheme="minorBidi" w:hAnsiTheme="minorBidi" w:cstheme="minorBidi"/>
          <w:b/>
          <w:bCs/>
          <w:color w:val="000000"/>
          <w:lang w:eastAsia="en-US"/>
        </w:rPr>
        <w:instrText>REF</w:instrText>
      </w:r>
      <w:r w:rsidRPr="00B57DC8">
        <w:rPr>
          <w:rFonts w:asciiTheme="minorBidi" w:hAnsiTheme="minorBidi" w:cstheme="minorBidi"/>
          <w:b/>
          <w:bCs/>
          <w:color w:val="000000"/>
          <w:rtl/>
          <w:lang w:eastAsia="en-US"/>
        </w:rPr>
        <w:instrText xml:space="preserve"> מספר_המכרז \</w:instrText>
      </w:r>
      <w:r w:rsidRPr="00B57DC8">
        <w:rPr>
          <w:rFonts w:asciiTheme="minorBidi" w:hAnsiTheme="minorBidi" w:cstheme="minorBidi"/>
          <w:b/>
          <w:bCs/>
          <w:color w:val="000000"/>
          <w:lang w:eastAsia="en-US"/>
        </w:rPr>
        <w:instrText>h</w:instrText>
      </w:r>
      <w:r w:rsidRPr="00B57DC8">
        <w:rPr>
          <w:rFonts w:asciiTheme="minorBidi" w:hAnsiTheme="minorBidi" w:cstheme="minorBidi"/>
          <w:b/>
          <w:bCs/>
          <w:color w:val="000000"/>
          <w:rtl/>
          <w:lang w:eastAsia="en-US"/>
        </w:rPr>
        <w:instrText xml:space="preserve">  \* </w:instrText>
      </w:r>
      <w:r w:rsidRPr="00B57DC8">
        <w:rPr>
          <w:rFonts w:asciiTheme="minorBidi" w:hAnsiTheme="minorBidi" w:cstheme="minorBidi"/>
          <w:b/>
          <w:bCs/>
          <w:color w:val="000000"/>
          <w:lang w:eastAsia="en-US"/>
        </w:rPr>
        <w:instrText>MERGEFORMAT</w:instrText>
      </w:r>
      <w:r w:rsidRPr="00B57DC8">
        <w:rPr>
          <w:rFonts w:asciiTheme="minorBidi" w:hAnsiTheme="minorBidi" w:cstheme="minorBidi"/>
          <w:b/>
          <w:bCs/>
          <w:color w:val="000000"/>
          <w:rtl/>
          <w:lang w:eastAsia="en-US"/>
        </w:rPr>
        <w:instrText xml:space="preserve"> </w:instrText>
      </w:r>
      <w:r w:rsidRPr="00B57DC8">
        <w:rPr>
          <w:rFonts w:asciiTheme="minorBidi" w:hAnsiTheme="minorBidi" w:cstheme="minorBidi"/>
          <w:b/>
          <w:bCs/>
          <w:color w:val="000000"/>
          <w:rtl/>
          <w:lang w:eastAsia="en-US"/>
        </w:rPr>
      </w:r>
      <w:r w:rsidRPr="00B57DC8">
        <w:rPr>
          <w:rFonts w:asciiTheme="minorBidi" w:hAnsiTheme="minorBidi" w:cstheme="minorBidi"/>
          <w:b/>
          <w:bCs/>
          <w:color w:val="000000"/>
          <w:rtl/>
          <w:lang w:eastAsia="en-US"/>
        </w:rPr>
        <w:fldChar w:fldCharType="separate"/>
      </w:r>
      <w:r w:rsidR="007D641B">
        <w:rPr>
          <w:rFonts w:asciiTheme="minorBidi" w:hAnsiTheme="minorBidi" w:cstheme="minorBidi"/>
          <w:b/>
          <w:bCs/>
          <w:rtl/>
        </w:rPr>
        <w:t>1084/2024</w:t>
      </w:r>
      <w:r w:rsidRPr="00B57DC8">
        <w:rPr>
          <w:rFonts w:asciiTheme="minorBidi" w:hAnsiTheme="minorBidi" w:cstheme="minorBidi"/>
          <w:b/>
          <w:bCs/>
          <w:color w:val="000000"/>
          <w:rtl/>
          <w:lang w:eastAsia="en-US"/>
        </w:rPr>
        <w:fldChar w:fldCharType="end"/>
      </w:r>
      <w:r w:rsidRPr="00B57DC8">
        <w:rPr>
          <w:rFonts w:asciiTheme="minorBidi" w:hAnsiTheme="minorBidi" w:cstheme="minorBidi"/>
          <w:b/>
          <w:bCs/>
          <w:color w:val="000000"/>
          <w:rtl/>
          <w:lang w:eastAsia="en-US"/>
        </w:rPr>
        <w:t xml:space="preserve"> – </w:t>
      </w:r>
      <w:r w:rsidR="00F11C5A" w:rsidRPr="00B57DC8">
        <w:rPr>
          <w:rFonts w:asciiTheme="minorBidi" w:hAnsiTheme="minorBidi" w:cstheme="minorBidi"/>
          <w:rtl/>
        </w:rPr>
        <w:fldChar w:fldCharType="begin"/>
      </w:r>
      <w:r w:rsidR="00F11C5A" w:rsidRPr="00B57DC8">
        <w:rPr>
          <w:rFonts w:asciiTheme="minorBidi" w:hAnsiTheme="minorBidi" w:cstheme="minorBidi"/>
          <w:rtl/>
        </w:rPr>
        <w:instrText xml:space="preserve"> </w:instrText>
      </w:r>
      <w:r w:rsidR="00F11C5A" w:rsidRPr="00B57DC8">
        <w:rPr>
          <w:rFonts w:asciiTheme="minorBidi" w:hAnsiTheme="minorBidi" w:cstheme="minorBidi"/>
        </w:rPr>
        <w:instrText>REF</w:instrText>
      </w:r>
      <w:r w:rsidR="00F11C5A" w:rsidRPr="00B57DC8">
        <w:rPr>
          <w:rFonts w:asciiTheme="minorBidi" w:hAnsiTheme="minorBidi" w:cstheme="minorBidi"/>
          <w:rtl/>
        </w:rPr>
        <w:instrText xml:space="preserve">  שם_המכרז \</w:instrText>
      </w:r>
      <w:r w:rsidR="00F11C5A" w:rsidRPr="00B57DC8">
        <w:rPr>
          <w:rFonts w:asciiTheme="minorBidi" w:hAnsiTheme="minorBidi" w:cstheme="minorBidi"/>
        </w:rPr>
        <w:instrText>h  \* MERGEFORMAT</w:instrText>
      </w:r>
      <w:r w:rsidR="00F11C5A" w:rsidRPr="00B57DC8">
        <w:rPr>
          <w:rFonts w:asciiTheme="minorBidi" w:hAnsiTheme="minorBidi" w:cstheme="minorBidi"/>
          <w:rtl/>
        </w:rPr>
        <w:instrText xml:space="preserve"> </w:instrText>
      </w:r>
      <w:r w:rsidR="00F11C5A" w:rsidRPr="00B57DC8">
        <w:rPr>
          <w:rFonts w:asciiTheme="minorBidi" w:hAnsiTheme="minorBidi" w:cstheme="minorBidi"/>
          <w:rtl/>
        </w:rPr>
      </w:r>
      <w:r w:rsidR="00F11C5A" w:rsidRPr="00B57DC8">
        <w:rPr>
          <w:rFonts w:asciiTheme="minorBidi" w:hAnsiTheme="minorBidi" w:cstheme="minorBidi"/>
          <w:rtl/>
        </w:rPr>
        <w:fldChar w:fldCharType="separate"/>
      </w:r>
      <w:r w:rsidR="007D641B">
        <w:rPr>
          <w:rFonts w:asciiTheme="minorBidi" w:hAnsiTheme="minorBidi" w:cstheme="minorBidi"/>
          <w:b/>
          <w:bCs/>
          <w:noProof/>
          <w:rtl/>
          <w:lang w:eastAsia="en-US"/>
        </w:rPr>
        <w:t xml:space="preserve">גיוס, </w:t>
      </w:r>
      <w:r w:rsidR="007D641B">
        <w:rPr>
          <w:rFonts w:asciiTheme="minorBidi" w:hAnsiTheme="minorBidi" w:cstheme="minorBidi"/>
          <w:b/>
          <w:bCs/>
          <w:rtl/>
          <w:lang w:eastAsia="en-US"/>
        </w:rPr>
        <w:t>הכשרה והפעלה של מלווי</w:t>
      </w:r>
      <w:r w:rsidR="007D641B">
        <w:rPr>
          <w:rFonts w:asciiTheme="minorBidi" w:hAnsiTheme="minorBidi" w:cstheme="minorBidi"/>
          <w:b/>
          <w:bCs/>
          <w:noProof/>
          <w:rtl/>
          <w:lang w:eastAsia="en-US"/>
        </w:rPr>
        <w:t xml:space="preserve"> משפחות ושל רכזים ומתן שירותי הכשרה והדרכה עבור מגוון של תכניות לשיקום משפחות שחיות בעוני ובהדרה</w:t>
      </w:r>
      <w:r w:rsidR="007D641B">
        <w:rPr>
          <w:rFonts w:asciiTheme="minorBidi" w:hAnsiTheme="minorBidi" w:cstheme="minorBidi"/>
          <w:b/>
          <w:bCs/>
          <w:rtl/>
          <w:lang w:eastAsia="en-US"/>
        </w:rPr>
        <w:t>, בפריסה ארצית</w:t>
      </w:r>
      <w:r w:rsidR="00F11C5A" w:rsidRPr="00B57DC8">
        <w:rPr>
          <w:rFonts w:asciiTheme="minorBidi" w:hAnsiTheme="minorBidi" w:cstheme="minorBidi"/>
          <w:rtl/>
        </w:rPr>
        <w:fldChar w:fldCharType="end"/>
      </w:r>
      <w:r w:rsidRPr="00B57DC8">
        <w:rPr>
          <w:rFonts w:asciiTheme="minorBidi" w:hAnsiTheme="minorBidi" w:cstheme="minorBidi"/>
          <w:color w:val="000000"/>
          <w:rtl/>
          <w:lang w:eastAsia="en-US"/>
        </w:rPr>
        <w:t xml:space="preserve"> </w:t>
      </w:r>
      <w:r w:rsidRPr="00B57DC8">
        <w:rPr>
          <w:rFonts w:asciiTheme="minorBidi" w:hAnsiTheme="minorBidi" w:cstheme="minorBidi"/>
          <w:rtl/>
        </w:rPr>
        <w:t xml:space="preserve">עבור </w:t>
      </w:r>
      <w:r w:rsidRPr="00B57DC8">
        <w:rPr>
          <w:rFonts w:asciiTheme="minorBidi" w:hAnsiTheme="minorBidi" w:cstheme="minorBidi"/>
          <w:b/>
          <w:bCs/>
          <w:color w:val="000000"/>
          <w:rtl/>
          <w:lang w:eastAsia="en-US"/>
        </w:rPr>
        <w:fldChar w:fldCharType="begin"/>
      </w:r>
      <w:r w:rsidRPr="00B57DC8">
        <w:rPr>
          <w:rFonts w:asciiTheme="minorBidi" w:hAnsiTheme="minorBidi" w:cstheme="minorBidi"/>
          <w:b/>
          <w:bCs/>
          <w:color w:val="000000"/>
          <w:rtl/>
          <w:lang w:eastAsia="en-US"/>
        </w:rPr>
        <w:instrText xml:space="preserve"> </w:instrText>
      </w:r>
      <w:r w:rsidRPr="00B57DC8">
        <w:rPr>
          <w:rFonts w:asciiTheme="minorBidi" w:hAnsiTheme="minorBidi" w:cstheme="minorBidi"/>
          <w:b/>
          <w:bCs/>
          <w:color w:val="000000"/>
          <w:lang w:eastAsia="en-US"/>
        </w:rPr>
        <w:instrText>REF</w:instrText>
      </w:r>
      <w:r w:rsidRPr="00B57DC8">
        <w:rPr>
          <w:rFonts w:asciiTheme="minorBidi" w:hAnsiTheme="minorBidi" w:cstheme="minorBidi"/>
          <w:b/>
          <w:bCs/>
          <w:color w:val="000000"/>
          <w:rtl/>
          <w:lang w:eastAsia="en-US"/>
        </w:rPr>
        <w:instrText xml:space="preserve">  שם_משרד \</w:instrText>
      </w:r>
      <w:r w:rsidRPr="00B57DC8">
        <w:rPr>
          <w:rFonts w:asciiTheme="minorBidi" w:hAnsiTheme="minorBidi" w:cstheme="minorBidi"/>
          <w:b/>
          <w:bCs/>
          <w:color w:val="000000"/>
          <w:lang w:eastAsia="en-US"/>
        </w:rPr>
        <w:instrText>h  \* MERGEFORMAT</w:instrText>
      </w:r>
      <w:r w:rsidRPr="00B57DC8">
        <w:rPr>
          <w:rFonts w:asciiTheme="minorBidi" w:hAnsiTheme="minorBidi" w:cstheme="minorBidi"/>
          <w:b/>
          <w:bCs/>
          <w:color w:val="000000"/>
          <w:rtl/>
          <w:lang w:eastAsia="en-US"/>
        </w:rPr>
        <w:instrText xml:space="preserve"> </w:instrText>
      </w:r>
      <w:r w:rsidRPr="00B57DC8">
        <w:rPr>
          <w:rFonts w:asciiTheme="minorBidi" w:hAnsiTheme="minorBidi" w:cstheme="minorBidi"/>
          <w:b/>
          <w:bCs/>
          <w:color w:val="000000"/>
          <w:rtl/>
          <w:lang w:eastAsia="en-US"/>
        </w:rPr>
      </w:r>
      <w:r w:rsidRPr="00B57DC8">
        <w:rPr>
          <w:rFonts w:asciiTheme="minorBidi" w:hAnsiTheme="minorBidi" w:cstheme="minorBidi"/>
          <w:b/>
          <w:bCs/>
          <w:color w:val="000000"/>
          <w:rtl/>
          <w:lang w:eastAsia="en-US"/>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Pr="00B57DC8">
        <w:rPr>
          <w:rFonts w:asciiTheme="minorBidi" w:hAnsiTheme="minorBidi" w:cstheme="minorBidi"/>
          <w:b/>
          <w:bCs/>
          <w:color w:val="000000"/>
          <w:rtl/>
          <w:lang w:eastAsia="en-US"/>
        </w:rPr>
        <w:fldChar w:fldCharType="end"/>
      </w:r>
      <w:r w:rsidRPr="00B57DC8">
        <w:rPr>
          <w:rFonts w:asciiTheme="minorBidi" w:hAnsiTheme="minorBidi" w:cstheme="minorBidi"/>
          <w:rtl/>
        </w:rPr>
        <w:t>. אני מצהיר/ה כי הנני מוסמך/ת לתת תצהיר זה בשם המציע.</w:t>
      </w:r>
      <w:r w:rsidR="00831571" w:rsidRPr="00B57DC8">
        <w:rPr>
          <w:rFonts w:asciiTheme="minorBidi" w:hAnsiTheme="minorBidi" w:cstheme="minorBidi" w:hint="cs"/>
          <w:rtl/>
        </w:rPr>
        <w:t xml:space="preserve"> </w:t>
      </w:r>
      <w:r w:rsidRPr="00B57DC8">
        <w:rPr>
          <w:rFonts w:asciiTheme="minorBidi" w:hAnsiTheme="minorBidi" w:cstheme="minorBidi"/>
          <w:b/>
          <w:bCs/>
          <w:rtl/>
        </w:rPr>
        <w:t xml:space="preserve">(סמן </w:t>
      </w:r>
      <w:r w:rsidRPr="00B57DC8">
        <w:rPr>
          <w:rFonts w:asciiTheme="minorBidi" w:hAnsiTheme="minorBidi" w:cstheme="minorBidi"/>
          <w:b/>
          <w:bCs/>
        </w:rPr>
        <w:t>X</w:t>
      </w:r>
      <w:r w:rsidRPr="00B57DC8">
        <w:rPr>
          <w:rFonts w:asciiTheme="minorBidi" w:hAnsiTheme="minorBidi" w:cstheme="minorBidi"/>
          <w:b/>
          <w:bCs/>
          <w:rtl/>
        </w:rPr>
        <w:t xml:space="preserve"> במשבצת המתאימה):</w:t>
      </w:r>
    </w:p>
    <w:p w14:paraId="1B050C0A" w14:textId="77777777" w:rsidR="00F46883" w:rsidRPr="00B57DC8" w:rsidRDefault="00F46883" w:rsidP="00EB7F69">
      <w:pPr>
        <w:widowControl w:val="0"/>
        <w:numPr>
          <w:ilvl w:val="0"/>
          <w:numId w:val="27"/>
        </w:numPr>
        <w:spacing w:line="240" w:lineRule="auto"/>
        <w:ind w:right="360"/>
        <w:rPr>
          <w:rFonts w:asciiTheme="minorBidi" w:hAnsiTheme="minorBidi" w:cstheme="minorBidi"/>
        </w:rPr>
      </w:pPr>
      <w:permStart w:id="1356692670" w:edGrp="everyone"/>
      <w:permEnd w:id="1356692670"/>
      <w:r w:rsidRPr="00B57DC8">
        <w:rPr>
          <w:rFonts w:asciiTheme="minorBidi" w:hAnsiTheme="minorBidi" w:cstheme="minorBidi"/>
          <w:rtl/>
        </w:rPr>
        <w:t>הוראות סעיף 9 לחוק שוויון זכויות לאנשים עם מוגבלות, התשנ"ח 1998 לא חלות על המציע.</w:t>
      </w:r>
    </w:p>
    <w:p w14:paraId="2BABA1D8" w14:textId="77777777" w:rsidR="00F46883" w:rsidRPr="00B57DC8" w:rsidRDefault="00F46883" w:rsidP="00EB7F69">
      <w:pPr>
        <w:widowControl w:val="0"/>
        <w:numPr>
          <w:ilvl w:val="0"/>
          <w:numId w:val="27"/>
        </w:numPr>
        <w:spacing w:line="240" w:lineRule="auto"/>
        <w:ind w:left="425" w:right="357" w:hanging="425"/>
        <w:rPr>
          <w:rFonts w:asciiTheme="minorBidi" w:hAnsiTheme="minorBidi" w:cstheme="minorBidi"/>
        </w:rPr>
      </w:pPr>
      <w:permStart w:id="804742768" w:edGrp="everyone"/>
      <w:permEnd w:id="804742768"/>
      <w:r w:rsidRPr="00B57DC8">
        <w:rPr>
          <w:rFonts w:asciiTheme="minorBidi" w:hAnsiTheme="minorBidi" w:cstheme="minorBidi"/>
          <w:rtl/>
        </w:rPr>
        <w:t>הוראות סעיף 9 לחוק שוויון זכויות לאנשים עם מוגבלות, התשנ"ח 1998 חלות על המציע והוא מקיים אותן.</w:t>
      </w:r>
      <w:r w:rsidR="004D2A1F" w:rsidRPr="00B57DC8">
        <w:rPr>
          <w:rFonts w:asciiTheme="minorBidi" w:hAnsiTheme="minorBidi" w:cstheme="minorBidi"/>
          <w:rtl/>
        </w:rPr>
        <w:t xml:space="preserve"> </w:t>
      </w:r>
    </w:p>
    <w:p w14:paraId="726C9682" w14:textId="77777777" w:rsidR="00F46883" w:rsidRPr="00B57DC8" w:rsidRDefault="00F46883" w:rsidP="002E1E36">
      <w:pPr>
        <w:widowControl w:val="0"/>
        <w:spacing w:line="240" w:lineRule="auto"/>
        <w:ind w:left="381"/>
        <w:rPr>
          <w:rFonts w:asciiTheme="minorBidi" w:hAnsiTheme="minorBidi" w:cstheme="minorBidi"/>
          <w:b/>
          <w:bCs/>
          <w:rtl/>
        </w:rPr>
      </w:pPr>
      <w:r w:rsidRPr="00B57DC8">
        <w:rPr>
          <w:rFonts w:asciiTheme="minorBidi" w:hAnsiTheme="minorBidi" w:cstheme="minorBidi"/>
          <w:b/>
          <w:bCs/>
          <w:rtl/>
        </w:rPr>
        <w:t xml:space="preserve">(במקרה שהוראות סעיף 9 לחוק שוויון זכויות לאנשים עם מוגבלות, התשנ"ח 1998 חלות על המציע נדרש לסמן </w:t>
      </w:r>
      <w:r w:rsidRPr="00B57DC8">
        <w:rPr>
          <w:rFonts w:asciiTheme="minorBidi" w:hAnsiTheme="minorBidi" w:cstheme="minorBidi"/>
          <w:b/>
          <w:bCs/>
        </w:rPr>
        <w:t>x</w:t>
      </w:r>
      <w:r w:rsidRPr="00B57DC8">
        <w:rPr>
          <w:rFonts w:asciiTheme="minorBidi" w:hAnsiTheme="minorBidi" w:cstheme="minorBidi"/>
          <w:b/>
          <w:bCs/>
          <w:rtl/>
        </w:rPr>
        <w:t xml:space="preserve"> במשבצת המתאימה):</w:t>
      </w:r>
    </w:p>
    <w:p w14:paraId="4AD6FE86" w14:textId="77777777" w:rsidR="00F46883" w:rsidRPr="00B57DC8" w:rsidRDefault="00F46883" w:rsidP="00EB7F69">
      <w:pPr>
        <w:widowControl w:val="0"/>
        <w:numPr>
          <w:ilvl w:val="0"/>
          <w:numId w:val="27"/>
        </w:numPr>
        <w:tabs>
          <w:tab w:val="clear" w:pos="360"/>
        </w:tabs>
        <w:spacing w:line="240" w:lineRule="auto"/>
        <w:ind w:left="707" w:right="360"/>
        <w:rPr>
          <w:rFonts w:asciiTheme="minorBidi" w:hAnsiTheme="minorBidi" w:cstheme="minorBidi"/>
        </w:rPr>
      </w:pPr>
      <w:permStart w:id="609766051" w:edGrp="everyone"/>
      <w:permEnd w:id="609766051"/>
      <w:r w:rsidRPr="00B57DC8">
        <w:rPr>
          <w:rFonts w:asciiTheme="minorBidi" w:hAnsiTheme="minorBidi" w:cstheme="minorBidi"/>
          <w:rtl/>
        </w:rPr>
        <w:t>המציע מעסיק פחות מ-100 עובדים.</w:t>
      </w:r>
    </w:p>
    <w:p w14:paraId="34EF39EA" w14:textId="77777777" w:rsidR="00F46883" w:rsidRPr="00B57DC8" w:rsidRDefault="00F46883" w:rsidP="00EB7F69">
      <w:pPr>
        <w:widowControl w:val="0"/>
        <w:numPr>
          <w:ilvl w:val="0"/>
          <w:numId w:val="27"/>
        </w:numPr>
        <w:tabs>
          <w:tab w:val="clear" w:pos="360"/>
        </w:tabs>
        <w:spacing w:line="240" w:lineRule="auto"/>
        <w:ind w:left="707" w:right="360"/>
        <w:rPr>
          <w:rFonts w:asciiTheme="minorBidi" w:hAnsiTheme="minorBidi" w:cstheme="minorBidi"/>
        </w:rPr>
      </w:pPr>
      <w:permStart w:id="1238924151" w:edGrp="everyone"/>
      <w:permEnd w:id="1238924151"/>
      <w:r w:rsidRPr="00B57DC8">
        <w:rPr>
          <w:rFonts w:asciiTheme="minorBidi" w:hAnsiTheme="minorBidi" w:cstheme="minorBidi"/>
          <w:rtl/>
        </w:rPr>
        <w:t>המציע מעסיק 100 עובדים או יותר.</w:t>
      </w:r>
    </w:p>
    <w:p w14:paraId="588D9AAD" w14:textId="77777777" w:rsidR="00F46883" w:rsidRPr="00B57DC8" w:rsidRDefault="00F46883" w:rsidP="002E1E36">
      <w:pPr>
        <w:widowControl w:val="0"/>
        <w:spacing w:line="240" w:lineRule="auto"/>
        <w:ind w:left="707" w:right="360"/>
        <w:rPr>
          <w:rFonts w:asciiTheme="minorBidi" w:hAnsiTheme="minorBidi" w:cstheme="minorBidi"/>
          <w:b/>
          <w:bCs/>
          <w:rtl/>
        </w:rPr>
      </w:pPr>
      <w:r w:rsidRPr="00B57DC8">
        <w:rPr>
          <w:rFonts w:asciiTheme="minorBidi" w:hAnsiTheme="minorBidi" w:cstheme="minorBidi"/>
          <w:b/>
          <w:bCs/>
          <w:rtl/>
        </w:rPr>
        <w:t xml:space="preserve">(במקרה שהמציע מעסיק 100 עובדים או יותר נדרש לסמן </w:t>
      </w:r>
      <w:r w:rsidRPr="00B57DC8">
        <w:rPr>
          <w:rFonts w:asciiTheme="minorBidi" w:hAnsiTheme="minorBidi" w:cstheme="minorBidi"/>
          <w:b/>
          <w:bCs/>
        </w:rPr>
        <w:t>X</w:t>
      </w:r>
      <w:r w:rsidR="004D2A1F" w:rsidRPr="00B57DC8">
        <w:rPr>
          <w:rFonts w:asciiTheme="minorBidi" w:hAnsiTheme="minorBidi" w:cstheme="minorBidi"/>
          <w:b/>
          <w:bCs/>
          <w:rtl/>
        </w:rPr>
        <w:t xml:space="preserve"> </w:t>
      </w:r>
      <w:r w:rsidRPr="00B57DC8">
        <w:rPr>
          <w:rFonts w:asciiTheme="minorBidi" w:hAnsiTheme="minorBidi" w:cstheme="minorBidi"/>
          <w:b/>
          <w:bCs/>
          <w:rtl/>
        </w:rPr>
        <w:t>במשבצת המתאימה):</w:t>
      </w:r>
    </w:p>
    <w:p w14:paraId="4B73C26D" w14:textId="661E3850" w:rsidR="00F46883" w:rsidRPr="00B57DC8" w:rsidRDefault="00F46883" w:rsidP="00EB7F69">
      <w:pPr>
        <w:widowControl w:val="0"/>
        <w:numPr>
          <w:ilvl w:val="0"/>
          <w:numId w:val="27"/>
        </w:numPr>
        <w:tabs>
          <w:tab w:val="clear" w:pos="360"/>
        </w:tabs>
        <w:spacing w:line="240" w:lineRule="auto"/>
        <w:ind w:left="1132" w:right="360"/>
        <w:rPr>
          <w:rFonts w:asciiTheme="minorBidi" w:hAnsiTheme="minorBidi" w:cstheme="minorBidi"/>
        </w:rPr>
      </w:pPr>
      <w:permStart w:id="1767974112" w:edGrp="everyone"/>
      <w:permEnd w:id="1767974112"/>
      <w:r w:rsidRPr="00B57DC8">
        <w:rPr>
          <w:rFonts w:asciiTheme="minorBidi" w:hAnsiTheme="minorBidi" w:cstheme="minorBidi"/>
          <w:rtl/>
        </w:rPr>
        <w:t xml:space="preserve">המציע מתחייב כי ככל שיזכה במכרז יפנה למנהל הכללי של משרד </w:t>
      </w:r>
      <w:r w:rsidR="005228C3" w:rsidRPr="00B57DC8">
        <w:rPr>
          <w:rFonts w:asciiTheme="minorBidi" w:hAnsiTheme="minorBidi" w:cstheme="minorBidi" w:hint="cs"/>
          <w:color w:val="000000"/>
          <w:rtl/>
          <w:lang w:eastAsia="en-US"/>
        </w:rPr>
        <w:t>העבודה</w:t>
      </w:r>
      <w:r w:rsidR="00685FB2" w:rsidRPr="00B57DC8">
        <w:rPr>
          <w:rFonts w:asciiTheme="minorBidi" w:hAnsiTheme="minorBidi" w:cstheme="minorBidi" w:hint="cs"/>
          <w:rtl/>
        </w:rPr>
        <w:t xml:space="preserve"> </w:t>
      </w:r>
      <w:r w:rsidRPr="00B57DC8">
        <w:rPr>
          <w:rFonts w:asciiTheme="minorBidi" w:hAnsiTheme="minorBidi" w:cstheme="minorBidi"/>
          <w:rtl/>
        </w:rPr>
        <w:t>לשם</w:t>
      </w:r>
      <w:r w:rsidRPr="00B57DC8">
        <w:rPr>
          <w:rFonts w:asciiTheme="minorBidi" w:hAnsiTheme="minorBidi" w:cstheme="minorBidi"/>
        </w:rPr>
        <w:t xml:space="preserve"> </w:t>
      </w:r>
      <w:r w:rsidRPr="00B57DC8">
        <w:rPr>
          <w:rFonts w:asciiTheme="minorBidi" w:hAnsiTheme="minorBidi" w:cstheme="minorBidi"/>
          <w:rtl/>
        </w:rPr>
        <w:t>בחינת</w:t>
      </w:r>
      <w:r w:rsidRPr="00B57DC8">
        <w:rPr>
          <w:rFonts w:asciiTheme="minorBidi" w:hAnsiTheme="minorBidi" w:cstheme="minorBidi"/>
        </w:rPr>
        <w:t xml:space="preserve"> </w:t>
      </w:r>
      <w:r w:rsidRPr="00B57DC8">
        <w:rPr>
          <w:rFonts w:asciiTheme="minorBidi" w:hAnsiTheme="minorBidi" w:cstheme="minorBidi"/>
          <w:rtl/>
        </w:rPr>
        <w:t>יישום</w:t>
      </w:r>
      <w:r w:rsidRPr="00B57DC8">
        <w:rPr>
          <w:rFonts w:asciiTheme="minorBidi" w:hAnsiTheme="minorBidi" w:cstheme="minorBidi"/>
        </w:rPr>
        <w:t xml:space="preserve"> </w:t>
      </w:r>
      <w:r w:rsidRPr="00B57DC8">
        <w:rPr>
          <w:rFonts w:asciiTheme="minorBidi" w:hAnsiTheme="minorBidi" w:cstheme="minorBidi"/>
          <w:rtl/>
        </w:rPr>
        <w:t>חובותיו</w:t>
      </w:r>
      <w:r w:rsidRPr="00B57DC8">
        <w:rPr>
          <w:rFonts w:asciiTheme="minorBidi" w:hAnsiTheme="minorBidi" w:cstheme="minorBidi"/>
        </w:rPr>
        <w:t xml:space="preserve"> </w:t>
      </w:r>
      <w:r w:rsidRPr="00B57DC8">
        <w:rPr>
          <w:rFonts w:asciiTheme="minorBidi" w:hAnsiTheme="minorBidi" w:cstheme="minorBidi"/>
          <w:rtl/>
        </w:rPr>
        <w:t>לפי</w:t>
      </w:r>
      <w:r w:rsidRPr="00B57DC8">
        <w:rPr>
          <w:rFonts w:asciiTheme="minorBidi" w:hAnsiTheme="minorBidi" w:cstheme="minorBidi"/>
        </w:rPr>
        <w:t xml:space="preserve"> </w:t>
      </w:r>
      <w:r w:rsidRPr="00B57DC8">
        <w:rPr>
          <w:rFonts w:asciiTheme="minorBidi" w:hAnsiTheme="minorBidi" w:cstheme="minorBidi"/>
          <w:rtl/>
        </w:rPr>
        <w:t>סעיף</w:t>
      </w:r>
      <w:r w:rsidRPr="00B57DC8">
        <w:rPr>
          <w:rFonts w:asciiTheme="minorBidi" w:hAnsiTheme="minorBidi" w:cstheme="minorBidi"/>
        </w:rPr>
        <w:t xml:space="preserve"> 9 </w:t>
      </w:r>
      <w:r w:rsidRPr="00B57DC8">
        <w:rPr>
          <w:rFonts w:asciiTheme="minorBidi" w:hAnsiTheme="minorBidi" w:cstheme="minorBidi"/>
          <w:rtl/>
        </w:rPr>
        <w:t>לחוק שוויון</w:t>
      </w:r>
      <w:r w:rsidRPr="00B57DC8">
        <w:rPr>
          <w:rFonts w:asciiTheme="minorBidi" w:hAnsiTheme="minorBidi" w:cstheme="minorBidi"/>
        </w:rPr>
        <w:t xml:space="preserve"> </w:t>
      </w:r>
      <w:r w:rsidRPr="00B57DC8">
        <w:rPr>
          <w:rFonts w:asciiTheme="minorBidi" w:hAnsiTheme="minorBidi" w:cstheme="minorBidi"/>
          <w:rtl/>
        </w:rPr>
        <w:t>זכויות לאנשים עם מוגבלות, התשנ"ח 1998</w:t>
      </w:r>
      <w:r w:rsidRPr="00B57DC8">
        <w:rPr>
          <w:rFonts w:asciiTheme="minorBidi" w:hAnsiTheme="minorBidi" w:cstheme="minorBidi"/>
        </w:rPr>
        <w:t>,</w:t>
      </w:r>
      <w:r w:rsidRPr="00B57DC8">
        <w:rPr>
          <w:rFonts w:asciiTheme="minorBidi" w:hAnsiTheme="minorBidi" w:cstheme="minorBidi"/>
          <w:rtl/>
        </w:rPr>
        <w:t xml:space="preserve"> ובמקרה</w:t>
      </w:r>
      <w:r w:rsidRPr="00B57DC8">
        <w:rPr>
          <w:rFonts w:asciiTheme="minorBidi" w:hAnsiTheme="minorBidi" w:cstheme="minorBidi"/>
        </w:rPr>
        <w:t xml:space="preserve"> </w:t>
      </w:r>
      <w:r w:rsidRPr="00B57DC8">
        <w:rPr>
          <w:rFonts w:asciiTheme="minorBidi" w:hAnsiTheme="minorBidi" w:cstheme="minorBidi"/>
          <w:rtl/>
        </w:rPr>
        <w:t>הצורך</w:t>
      </w:r>
      <w:r w:rsidRPr="00B57DC8">
        <w:rPr>
          <w:rFonts w:asciiTheme="minorBidi" w:hAnsiTheme="minorBidi" w:cstheme="minorBidi"/>
        </w:rPr>
        <w:t>–</w:t>
      </w:r>
      <w:r w:rsidRPr="00B57DC8">
        <w:rPr>
          <w:rFonts w:asciiTheme="minorBidi" w:hAnsiTheme="minorBidi" w:cstheme="minorBidi"/>
          <w:rtl/>
        </w:rPr>
        <w:t xml:space="preserve"> לשם</w:t>
      </w:r>
      <w:r w:rsidRPr="00B57DC8">
        <w:rPr>
          <w:rFonts w:asciiTheme="minorBidi" w:hAnsiTheme="minorBidi" w:cstheme="minorBidi"/>
        </w:rPr>
        <w:t xml:space="preserve"> </w:t>
      </w:r>
      <w:r w:rsidRPr="00B57DC8">
        <w:rPr>
          <w:rFonts w:asciiTheme="minorBidi" w:hAnsiTheme="minorBidi" w:cstheme="minorBidi"/>
          <w:rtl/>
        </w:rPr>
        <w:t>קבלת הנחיות</w:t>
      </w:r>
      <w:r w:rsidRPr="00B57DC8">
        <w:rPr>
          <w:rFonts w:asciiTheme="minorBidi" w:hAnsiTheme="minorBidi" w:cstheme="minorBidi"/>
        </w:rPr>
        <w:t xml:space="preserve"> </w:t>
      </w:r>
      <w:r w:rsidRPr="00B57DC8">
        <w:rPr>
          <w:rFonts w:asciiTheme="minorBidi" w:hAnsiTheme="minorBidi" w:cstheme="minorBidi"/>
          <w:rtl/>
        </w:rPr>
        <w:t>בקשר</w:t>
      </w:r>
      <w:r w:rsidRPr="00B57DC8">
        <w:rPr>
          <w:rFonts w:asciiTheme="minorBidi" w:hAnsiTheme="minorBidi" w:cstheme="minorBidi"/>
        </w:rPr>
        <w:t xml:space="preserve"> </w:t>
      </w:r>
      <w:r w:rsidRPr="00B57DC8">
        <w:rPr>
          <w:rFonts w:asciiTheme="minorBidi" w:hAnsiTheme="minorBidi" w:cstheme="minorBidi"/>
          <w:rtl/>
        </w:rPr>
        <w:t>ליישומן</w:t>
      </w:r>
      <w:r w:rsidRPr="00B57DC8">
        <w:rPr>
          <w:rFonts w:asciiTheme="minorBidi" w:hAnsiTheme="minorBidi" w:cstheme="minorBidi"/>
        </w:rPr>
        <w:t>.</w:t>
      </w:r>
    </w:p>
    <w:p w14:paraId="1FC737C8" w14:textId="77777777" w:rsidR="00831571" w:rsidRPr="00B57DC8" w:rsidRDefault="00F46883" w:rsidP="00831571">
      <w:pPr>
        <w:widowControl w:val="0"/>
        <w:numPr>
          <w:ilvl w:val="0"/>
          <w:numId w:val="27"/>
        </w:numPr>
        <w:tabs>
          <w:tab w:val="clear" w:pos="360"/>
        </w:tabs>
        <w:spacing w:line="240" w:lineRule="auto"/>
        <w:ind w:left="1132" w:right="360"/>
        <w:rPr>
          <w:rFonts w:asciiTheme="minorBidi" w:hAnsiTheme="minorBidi" w:cstheme="minorBidi"/>
        </w:rPr>
      </w:pPr>
      <w:permStart w:id="658770778" w:edGrp="everyone"/>
      <w:permEnd w:id="658770778"/>
      <w:r w:rsidRPr="00B57DC8">
        <w:rPr>
          <w:rFonts w:asciiTheme="minorBidi" w:hAnsiTheme="minorBidi" w:cstheme="minorBidi"/>
          <w:rtl/>
        </w:rPr>
        <w:t xml:space="preserve">המציע התחייב בעבר לפנות למנהל הכללי של משרד </w:t>
      </w:r>
      <w:r w:rsidR="00294861" w:rsidRPr="00B57DC8">
        <w:rPr>
          <w:rFonts w:asciiTheme="minorBidi" w:hAnsiTheme="minorBidi" w:cstheme="minorBidi" w:hint="cs"/>
          <w:color w:val="000000"/>
          <w:rtl/>
          <w:lang w:eastAsia="en-US"/>
        </w:rPr>
        <w:t>העבודה</w:t>
      </w:r>
      <w:r w:rsidR="00685FB2" w:rsidRPr="00B57DC8">
        <w:rPr>
          <w:rFonts w:asciiTheme="minorBidi" w:hAnsiTheme="minorBidi" w:cstheme="minorBidi" w:hint="cs"/>
          <w:rtl/>
        </w:rPr>
        <w:t xml:space="preserve"> </w:t>
      </w:r>
      <w:r w:rsidRPr="00B57DC8">
        <w:rPr>
          <w:rFonts w:asciiTheme="minorBidi" w:hAnsiTheme="minorBidi" w:cstheme="minorBidi"/>
          <w:rtl/>
        </w:rPr>
        <w:t>לשם בחינת</w:t>
      </w:r>
      <w:r w:rsidR="004D2A1F" w:rsidRPr="00B57DC8">
        <w:rPr>
          <w:rFonts w:asciiTheme="minorBidi" w:hAnsiTheme="minorBidi" w:cstheme="minorBidi"/>
          <w:rtl/>
        </w:rPr>
        <w:t xml:space="preserve"> </w:t>
      </w:r>
      <w:r w:rsidRPr="00B57DC8">
        <w:rPr>
          <w:rFonts w:asciiTheme="minorBidi" w:hAnsiTheme="minorBidi" w:cstheme="minorBidi"/>
          <w:rtl/>
        </w:rPr>
        <w:t>יישום</w:t>
      </w:r>
      <w:r w:rsidRPr="00B57DC8">
        <w:rPr>
          <w:rFonts w:asciiTheme="minorBidi" w:hAnsiTheme="minorBidi" w:cstheme="minorBidi"/>
        </w:rPr>
        <w:t xml:space="preserve"> </w:t>
      </w:r>
      <w:r w:rsidRPr="00B57DC8">
        <w:rPr>
          <w:rFonts w:asciiTheme="minorBidi" w:hAnsiTheme="minorBidi" w:cstheme="minorBidi"/>
          <w:rtl/>
        </w:rPr>
        <w:t>חובותיו</w:t>
      </w:r>
      <w:r w:rsidRPr="00B57DC8">
        <w:rPr>
          <w:rFonts w:asciiTheme="minorBidi" w:hAnsiTheme="minorBidi" w:cstheme="minorBidi"/>
        </w:rPr>
        <w:t xml:space="preserve"> </w:t>
      </w:r>
      <w:r w:rsidRPr="00B57DC8">
        <w:rPr>
          <w:rFonts w:asciiTheme="minorBidi" w:hAnsiTheme="minorBidi" w:cstheme="minorBidi"/>
          <w:rtl/>
        </w:rPr>
        <w:t>לפי</w:t>
      </w:r>
      <w:r w:rsidRPr="00B57DC8">
        <w:rPr>
          <w:rFonts w:asciiTheme="minorBidi" w:hAnsiTheme="minorBidi" w:cstheme="minorBidi"/>
        </w:rPr>
        <w:t xml:space="preserve"> </w:t>
      </w:r>
      <w:r w:rsidRPr="00B57DC8">
        <w:rPr>
          <w:rFonts w:asciiTheme="minorBidi" w:hAnsiTheme="minorBidi" w:cstheme="minorBidi"/>
          <w:rtl/>
        </w:rPr>
        <w:t>סעיף</w:t>
      </w:r>
      <w:r w:rsidRPr="00B57DC8">
        <w:rPr>
          <w:rFonts w:asciiTheme="minorBidi" w:hAnsiTheme="minorBidi" w:cstheme="minorBidi"/>
        </w:rPr>
        <w:t xml:space="preserve"> 9 </w:t>
      </w:r>
      <w:r w:rsidRPr="00B57DC8">
        <w:rPr>
          <w:rFonts w:asciiTheme="minorBidi" w:hAnsiTheme="minorBidi" w:cstheme="minorBidi"/>
          <w:rtl/>
        </w:rPr>
        <w:t>לחוק שוויון</w:t>
      </w:r>
      <w:r w:rsidRPr="00B57DC8">
        <w:rPr>
          <w:rFonts w:asciiTheme="minorBidi" w:hAnsiTheme="minorBidi" w:cstheme="minorBidi"/>
        </w:rPr>
        <w:t xml:space="preserve"> </w:t>
      </w:r>
      <w:r w:rsidRPr="00B57DC8">
        <w:rPr>
          <w:rFonts w:asciiTheme="minorBidi" w:hAnsiTheme="minorBidi" w:cstheme="minorBidi"/>
          <w:rtl/>
        </w:rPr>
        <w:t xml:space="preserve">זכויות לאנשים עם מוגבלות, התשנ"ח 1998, הוא פנה כאמור ואם קיבל הנחיות ליישום חובותיו </w:t>
      </w:r>
      <w:r w:rsidRPr="00B57DC8">
        <w:rPr>
          <w:rFonts w:asciiTheme="minorBidi" w:hAnsiTheme="minorBidi" w:cstheme="minorBidi"/>
          <w:b/>
          <w:bCs/>
          <w:rtl/>
        </w:rPr>
        <w:t>פעל ליישומן</w:t>
      </w:r>
      <w:r w:rsidRPr="00B57DC8">
        <w:rPr>
          <w:rFonts w:asciiTheme="minorBidi" w:hAnsiTheme="minorBidi" w:cstheme="minorBidi"/>
          <w:rtl/>
        </w:rPr>
        <w:t xml:space="preserve"> (במקרה שהמציע התחייב בעבר לבצע פנייה זו ונעשתה עמו התקשרות שלגביה נתן התחייבות זו).</w:t>
      </w:r>
    </w:p>
    <w:p w14:paraId="3E1C44D9" w14:textId="0C58555E" w:rsidR="00F46883" w:rsidRPr="00B57DC8" w:rsidRDefault="00F46883" w:rsidP="00831571">
      <w:pPr>
        <w:widowControl w:val="0"/>
        <w:numPr>
          <w:ilvl w:val="0"/>
          <w:numId w:val="27"/>
        </w:numPr>
        <w:tabs>
          <w:tab w:val="clear" w:pos="360"/>
        </w:tabs>
        <w:spacing w:line="240" w:lineRule="auto"/>
        <w:ind w:left="1132" w:right="360"/>
        <w:rPr>
          <w:rFonts w:asciiTheme="minorBidi" w:hAnsiTheme="minorBidi" w:cstheme="minorBidi"/>
        </w:rPr>
      </w:pPr>
      <w:permStart w:id="949624945" w:edGrp="everyone"/>
      <w:permEnd w:id="949624945"/>
      <w:r w:rsidRPr="00B57DC8">
        <w:rPr>
          <w:rFonts w:asciiTheme="minorBidi" w:hAnsiTheme="minorBidi" w:cstheme="minorBidi"/>
          <w:rtl/>
        </w:rPr>
        <w:t>המציע מתחייב להעביר העתק מהתצהיר שמסר לפי פ</w:t>
      </w:r>
      <w:r w:rsidR="00242225" w:rsidRPr="00B57DC8">
        <w:rPr>
          <w:rFonts w:asciiTheme="minorBidi" w:hAnsiTheme="minorBidi" w:cstheme="minorBidi" w:hint="cs"/>
          <w:rtl/>
        </w:rPr>
        <w:t>י</w:t>
      </w:r>
      <w:r w:rsidRPr="00B57DC8">
        <w:rPr>
          <w:rFonts w:asciiTheme="minorBidi" w:hAnsiTheme="minorBidi" w:cstheme="minorBidi"/>
          <w:rtl/>
        </w:rPr>
        <w:t xml:space="preserve">סקה זו למנהל הכללי של משרד </w:t>
      </w:r>
      <w:r w:rsidR="005228C3" w:rsidRPr="00B57DC8">
        <w:rPr>
          <w:rFonts w:asciiTheme="minorBidi" w:hAnsiTheme="minorBidi" w:cstheme="minorBidi" w:hint="cs"/>
          <w:color w:val="000000"/>
          <w:rtl/>
          <w:lang w:eastAsia="en-US"/>
        </w:rPr>
        <w:t>העבודה</w:t>
      </w:r>
      <w:r w:rsidRPr="00B57DC8">
        <w:rPr>
          <w:rFonts w:asciiTheme="minorBidi" w:hAnsiTheme="minorBidi" w:cstheme="minorBidi"/>
          <w:rtl/>
        </w:rPr>
        <w:t>, בתוך 30 ימים ממועד ההתקשרות.</w:t>
      </w:r>
    </w:p>
    <w:p w14:paraId="549440B6" w14:textId="105E7124" w:rsidR="00831571" w:rsidRPr="00B57DC8" w:rsidRDefault="00831571" w:rsidP="00831571">
      <w:pPr>
        <w:widowControl w:val="0"/>
        <w:spacing w:line="240" w:lineRule="auto"/>
        <w:ind w:right="360"/>
        <w:rPr>
          <w:rFonts w:asciiTheme="minorBidi" w:hAnsiTheme="minorBidi" w:cstheme="minorBidi"/>
          <w:rtl/>
        </w:rPr>
      </w:pPr>
    </w:p>
    <w:p w14:paraId="12272F26" w14:textId="77777777" w:rsidR="00831571" w:rsidRPr="00B57DC8" w:rsidRDefault="00831571" w:rsidP="00831571">
      <w:pPr>
        <w:widowControl w:val="0"/>
        <w:spacing w:line="240" w:lineRule="auto"/>
        <w:ind w:right="360"/>
        <w:rPr>
          <w:rFonts w:asciiTheme="minorBidi" w:hAnsiTheme="minorBidi" w:cstheme="minorBidi"/>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41FD3" w:rsidRPr="00B57DC8" w14:paraId="666273D8" w14:textId="77777777" w:rsidTr="00E364C6">
        <w:trPr>
          <w:tblHeader/>
          <w:jc w:val="center"/>
        </w:trPr>
        <w:tc>
          <w:tcPr>
            <w:tcW w:w="2693" w:type="dxa"/>
          </w:tcPr>
          <w:bookmarkEnd w:id="651"/>
          <w:bookmarkEnd w:id="652"/>
          <w:p w14:paraId="14CA445C" w14:textId="77777777" w:rsidR="00841FD3" w:rsidRPr="00B57DC8" w:rsidRDefault="00841FD3" w:rsidP="002E1E36">
            <w:pPr>
              <w:widowControl w:val="0"/>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B57DC8">
              <w:rPr>
                <w:rFonts w:asciiTheme="minorBidi" w:hAnsiTheme="minorBidi" w:cstheme="minorBidi"/>
                <w:color w:val="000000"/>
                <w:rtl/>
                <w:lang w:eastAsia="en-US"/>
              </w:rPr>
              <w:t>תאריך</w:t>
            </w:r>
          </w:p>
        </w:tc>
        <w:tc>
          <w:tcPr>
            <w:tcW w:w="2693" w:type="dxa"/>
          </w:tcPr>
          <w:p w14:paraId="2EAD29C8" w14:textId="77777777" w:rsidR="00841FD3" w:rsidRPr="00B57DC8" w:rsidRDefault="00841FD3" w:rsidP="002E1E36">
            <w:pPr>
              <w:widowControl w:val="0"/>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B57DC8">
              <w:rPr>
                <w:rFonts w:asciiTheme="minorBidi" w:hAnsiTheme="minorBidi" w:cstheme="minorBidi"/>
                <w:color w:val="000000"/>
                <w:rtl/>
                <w:lang w:eastAsia="en-US"/>
              </w:rPr>
              <w:t>שם החותם</w:t>
            </w:r>
          </w:p>
        </w:tc>
        <w:tc>
          <w:tcPr>
            <w:tcW w:w="2694" w:type="dxa"/>
          </w:tcPr>
          <w:p w14:paraId="4428A583" w14:textId="77777777" w:rsidR="00841FD3" w:rsidRPr="00B57DC8" w:rsidRDefault="00841FD3" w:rsidP="002E1E36">
            <w:pPr>
              <w:widowControl w:val="0"/>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B57DC8">
              <w:rPr>
                <w:rFonts w:asciiTheme="minorBidi" w:hAnsiTheme="minorBidi" w:cstheme="minorBidi"/>
                <w:color w:val="000000"/>
                <w:rtl/>
                <w:lang w:eastAsia="en-US"/>
              </w:rPr>
              <w:t>חתימה וחותמת המציע</w:t>
            </w:r>
          </w:p>
        </w:tc>
      </w:tr>
      <w:tr w:rsidR="00841FD3" w:rsidRPr="00B57DC8" w14:paraId="75426008" w14:textId="77777777" w:rsidTr="00E364C6">
        <w:trPr>
          <w:trHeight w:val="328"/>
          <w:jc w:val="center"/>
        </w:trPr>
        <w:tc>
          <w:tcPr>
            <w:tcW w:w="2693" w:type="dxa"/>
          </w:tcPr>
          <w:p w14:paraId="6A031CD4" w14:textId="77777777" w:rsidR="00841FD3" w:rsidRPr="00B57DC8" w:rsidRDefault="00841FD3" w:rsidP="002E1E36">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245589442" w:edGrp="everyone" w:colFirst="0" w:colLast="0"/>
            <w:permStart w:id="1322006489" w:edGrp="everyone" w:colFirst="1" w:colLast="1"/>
            <w:permStart w:id="1406222558" w:edGrp="everyone" w:colFirst="2" w:colLast="2"/>
          </w:p>
        </w:tc>
        <w:tc>
          <w:tcPr>
            <w:tcW w:w="2693" w:type="dxa"/>
          </w:tcPr>
          <w:p w14:paraId="1475D86B" w14:textId="77777777" w:rsidR="00841FD3" w:rsidRPr="00B57DC8" w:rsidRDefault="00841FD3" w:rsidP="002E1E36">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2694" w:type="dxa"/>
          </w:tcPr>
          <w:p w14:paraId="07FC4DD4" w14:textId="77777777" w:rsidR="00841FD3" w:rsidRPr="00B57DC8" w:rsidRDefault="00841FD3" w:rsidP="002E1E36">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permEnd w:id="245589442"/>
      <w:permEnd w:id="1322006489"/>
      <w:permEnd w:id="1406222558"/>
    </w:tbl>
    <w:p w14:paraId="0E6AFE95" w14:textId="77777777" w:rsidR="00F46883" w:rsidRPr="00B57DC8" w:rsidRDefault="00F46883" w:rsidP="002E1E36">
      <w:pPr>
        <w:widowControl w:val="0"/>
        <w:spacing w:line="240" w:lineRule="auto"/>
        <w:jc w:val="center"/>
        <w:rPr>
          <w:rFonts w:asciiTheme="minorBidi" w:hAnsiTheme="minorBidi" w:cstheme="minorBidi"/>
        </w:rPr>
      </w:pPr>
    </w:p>
    <w:p w14:paraId="39B54E5B" w14:textId="77777777" w:rsidR="00F46883" w:rsidRPr="00B57DC8" w:rsidRDefault="00F46883" w:rsidP="002E1E36">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אישור עורך דין</w:t>
      </w:r>
    </w:p>
    <w:p w14:paraId="3BDF0D7B" w14:textId="77777777" w:rsidR="00F46883" w:rsidRPr="00B57DC8" w:rsidRDefault="00F46883" w:rsidP="002E1E36">
      <w:pPr>
        <w:widowControl w:val="0"/>
        <w:spacing w:line="240" w:lineRule="auto"/>
        <w:rPr>
          <w:rFonts w:asciiTheme="minorBidi" w:hAnsiTheme="minorBidi" w:cstheme="minorBidi"/>
          <w:rtl/>
        </w:rPr>
      </w:pPr>
      <w:r w:rsidRPr="00B57DC8">
        <w:rPr>
          <w:rFonts w:asciiTheme="minorBidi" w:hAnsiTheme="minorBidi" w:cstheme="minorBidi"/>
          <w:rtl/>
        </w:rPr>
        <w:t xml:space="preserve">אני הח"מ </w:t>
      </w:r>
      <w:permStart w:id="1297363625" w:edGrp="everyone"/>
      <w:r w:rsidRPr="00B57DC8">
        <w:rPr>
          <w:rFonts w:asciiTheme="minorBidi" w:hAnsiTheme="minorBidi" w:cstheme="minorBidi"/>
          <w:rtl/>
        </w:rPr>
        <w:t xml:space="preserve">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w:t>
      </w:r>
      <w:permEnd w:id="1297363625"/>
      <w:r w:rsidRPr="00B57DC8">
        <w:rPr>
          <w:rFonts w:asciiTheme="minorBidi" w:hAnsiTheme="minorBidi" w:cstheme="minorBidi"/>
          <w:rtl/>
        </w:rPr>
        <w:t>ואחרי שהזהרתיו/ה כי עליו/ה להצהיר אמת וכי יהיה / תהיה צפוי/ה לעונשים הקבועים בחוק אם לא יעשה / תעשה כן, חתם/ה בפני על התצהיר דלעיל.</w:t>
      </w:r>
    </w:p>
    <w:tbl>
      <w:tblPr>
        <w:tblStyle w:val="2f"/>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C903D0" w:rsidRPr="00B57DC8" w14:paraId="7B0FAC5F" w14:textId="77777777" w:rsidTr="00231D12">
        <w:trPr>
          <w:tblHeader/>
          <w:jc w:val="right"/>
        </w:trPr>
        <w:tc>
          <w:tcPr>
            <w:tcW w:w="2721" w:type="dxa"/>
            <w:tcBorders>
              <w:bottom w:val="nil"/>
            </w:tcBorders>
          </w:tcPr>
          <w:p w14:paraId="7ABD50CC" w14:textId="77777777" w:rsidR="00C903D0" w:rsidRPr="00B57DC8" w:rsidRDefault="00C903D0" w:rsidP="002E1E36">
            <w:pPr>
              <w:widowControl w:val="0"/>
              <w:spacing w:line="240" w:lineRule="auto"/>
              <w:ind w:left="4"/>
              <w:jc w:val="center"/>
              <w:rPr>
                <w:rFonts w:asciiTheme="minorBidi" w:hAnsiTheme="minorBidi" w:cstheme="minorBidi"/>
                <w:lang w:eastAsia="en-US"/>
              </w:rPr>
            </w:pPr>
            <w:r w:rsidRPr="00B57DC8">
              <w:rPr>
                <w:rFonts w:asciiTheme="minorBidi" w:hAnsiTheme="minorBidi" w:cstheme="minorBidi"/>
                <w:color w:val="000000"/>
                <w:rtl/>
                <w:lang w:eastAsia="en-US"/>
              </w:rPr>
              <w:br w:type="page"/>
            </w:r>
            <w:r w:rsidRPr="00B57DC8">
              <w:rPr>
                <w:rFonts w:asciiTheme="minorBidi" w:hAnsiTheme="minorBidi" w:cstheme="minorBidi"/>
                <w:rtl/>
                <w:lang w:eastAsia="en-US"/>
              </w:rPr>
              <w:t>תאריך</w:t>
            </w:r>
          </w:p>
        </w:tc>
        <w:tc>
          <w:tcPr>
            <w:tcW w:w="3345" w:type="dxa"/>
            <w:tcBorders>
              <w:bottom w:val="nil"/>
            </w:tcBorders>
          </w:tcPr>
          <w:p w14:paraId="4BD1A89B" w14:textId="77777777" w:rsidR="00C903D0" w:rsidRPr="00B57DC8" w:rsidRDefault="00C903D0" w:rsidP="002E1E36">
            <w:pPr>
              <w:widowControl w:val="0"/>
              <w:spacing w:line="240" w:lineRule="auto"/>
              <w:jc w:val="center"/>
              <w:rPr>
                <w:rFonts w:asciiTheme="minorBidi" w:hAnsiTheme="minorBidi" w:cstheme="minorBidi"/>
                <w:lang w:eastAsia="en-US"/>
              </w:rPr>
            </w:pPr>
            <w:r w:rsidRPr="00B57DC8">
              <w:rPr>
                <w:rFonts w:asciiTheme="minorBidi" w:hAnsiTheme="minorBidi" w:cstheme="minorBidi"/>
                <w:rtl/>
                <w:lang w:eastAsia="en-US"/>
              </w:rPr>
              <w:t>מספר רישיון</w:t>
            </w:r>
          </w:p>
        </w:tc>
        <w:tc>
          <w:tcPr>
            <w:tcW w:w="3361" w:type="dxa"/>
            <w:tcBorders>
              <w:bottom w:val="nil"/>
            </w:tcBorders>
          </w:tcPr>
          <w:p w14:paraId="453E1DF2" w14:textId="77777777" w:rsidR="00C903D0" w:rsidRPr="00B57DC8" w:rsidRDefault="00C903D0" w:rsidP="002E1E36">
            <w:pPr>
              <w:widowControl w:val="0"/>
              <w:spacing w:line="240" w:lineRule="auto"/>
              <w:jc w:val="center"/>
              <w:rPr>
                <w:rFonts w:asciiTheme="minorBidi" w:hAnsiTheme="minorBidi" w:cstheme="minorBidi"/>
                <w:lang w:eastAsia="en-US"/>
              </w:rPr>
            </w:pPr>
            <w:r w:rsidRPr="00B57DC8">
              <w:rPr>
                <w:rFonts w:asciiTheme="minorBidi" w:hAnsiTheme="minorBidi" w:cstheme="minorBidi"/>
                <w:rtl/>
                <w:lang w:eastAsia="en-US"/>
              </w:rPr>
              <w:t>חתימה וחותמת</w:t>
            </w:r>
          </w:p>
        </w:tc>
      </w:tr>
      <w:tr w:rsidR="00C903D0" w:rsidRPr="00B57DC8" w14:paraId="14389BD5" w14:textId="77777777" w:rsidTr="00231D12">
        <w:trPr>
          <w:jc w:val="right"/>
        </w:trPr>
        <w:tc>
          <w:tcPr>
            <w:tcW w:w="2721" w:type="dxa"/>
            <w:tcBorders>
              <w:bottom w:val="nil"/>
            </w:tcBorders>
          </w:tcPr>
          <w:p w14:paraId="2354A216" w14:textId="77777777" w:rsidR="00C903D0" w:rsidRPr="00B57DC8" w:rsidRDefault="00C903D0" w:rsidP="002E1E36">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permStart w:id="279202190" w:edGrp="everyone" w:colFirst="0" w:colLast="0"/>
            <w:permStart w:id="796679959" w:edGrp="everyone" w:colFirst="1" w:colLast="1"/>
            <w:permStart w:id="339503091" w:edGrp="everyone" w:colFirst="2" w:colLast="2"/>
            <w:r w:rsidRPr="00B57DC8">
              <w:rPr>
                <w:rFonts w:asciiTheme="minorBidi" w:hAnsiTheme="minorBidi" w:cstheme="minorBidi"/>
                <w:color w:val="FFFFFF" w:themeColor="background1"/>
                <w:rtl/>
                <w:lang w:eastAsia="en-US"/>
              </w:rPr>
              <w:t>ריק</w:t>
            </w:r>
          </w:p>
        </w:tc>
        <w:tc>
          <w:tcPr>
            <w:tcW w:w="3345" w:type="dxa"/>
            <w:tcBorders>
              <w:bottom w:val="nil"/>
            </w:tcBorders>
          </w:tcPr>
          <w:p w14:paraId="00DAFD4A" w14:textId="77777777" w:rsidR="00C903D0" w:rsidRPr="00B57DC8" w:rsidRDefault="00C903D0" w:rsidP="002E1E36">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3361" w:type="dxa"/>
            <w:tcBorders>
              <w:bottom w:val="nil"/>
            </w:tcBorders>
          </w:tcPr>
          <w:p w14:paraId="6C33A472" w14:textId="77777777" w:rsidR="00C903D0" w:rsidRPr="00B57DC8" w:rsidRDefault="00C903D0" w:rsidP="002E1E36">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tbl>
    <w:p w14:paraId="5AE48875" w14:textId="6AE6F566" w:rsidR="00D40E01" w:rsidRPr="00B57DC8" w:rsidRDefault="00D40E01" w:rsidP="00754750">
      <w:pPr>
        <w:pStyle w:val="32"/>
        <w:pageBreakBefore/>
        <w:widowControl w:val="0"/>
        <w:spacing w:before="0" w:after="240" w:line="240" w:lineRule="auto"/>
        <w:rPr>
          <w:rtl/>
        </w:rPr>
      </w:pPr>
      <w:bookmarkStart w:id="654" w:name="נספח_קרבה_משפחתית"/>
      <w:bookmarkStart w:id="655" w:name="_Toc31632404"/>
      <w:bookmarkStart w:id="656" w:name="_Toc162365634"/>
      <w:bookmarkStart w:id="657" w:name="_Toc184841880"/>
      <w:bookmarkStart w:id="658" w:name="_Toc501640384"/>
      <w:bookmarkStart w:id="659" w:name="_Toc378751279"/>
      <w:bookmarkStart w:id="660" w:name="_Ref382512986"/>
      <w:bookmarkStart w:id="661" w:name="_Toc378247290"/>
      <w:bookmarkEnd w:id="640"/>
      <w:bookmarkEnd w:id="641"/>
      <w:bookmarkEnd w:id="642"/>
      <w:bookmarkEnd w:id="643"/>
      <w:bookmarkEnd w:id="644"/>
      <w:bookmarkEnd w:id="653"/>
      <w:permEnd w:id="279202190"/>
      <w:permEnd w:id="796679959"/>
      <w:permEnd w:id="339503091"/>
      <w:r w:rsidRPr="00B57DC8">
        <w:rPr>
          <w:rFonts w:asciiTheme="minorBidi" w:hAnsiTheme="minorBidi" w:cstheme="minorBidi"/>
          <w:rtl/>
        </w:rPr>
        <w:lastRenderedPageBreak/>
        <w:t>נספח</w:t>
      </w:r>
      <w:r w:rsidRPr="00B57DC8">
        <w:rPr>
          <w:rtl/>
        </w:rPr>
        <w:t xml:space="preserve"> </w:t>
      </w:r>
      <w:r w:rsidRPr="00B57DC8">
        <w:rPr>
          <w:rtl/>
        </w:rPr>
        <w:fldChar w:fldCharType="begin"/>
      </w:r>
      <w:r w:rsidRPr="00B57DC8">
        <w:rPr>
          <w:rtl/>
        </w:rPr>
        <w:instrText xml:space="preserve"> </w:instrText>
      </w:r>
      <w:r w:rsidRPr="00B57DC8">
        <w:instrText>AUTONUM  \* hebrew1 \s</w:instrText>
      </w:r>
      <w:r w:rsidRPr="00B57DC8">
        <w:rPr>
          <w:rtl/>
        </w:rPr>
        <w:instrText xml:space="preserve"> ' </w:instrText>
      </w:r>
      <w:r w:rsidRPr="00B57DC8">
        <w:rPr>
          <w:rtl/>
        </w:rPr>
        <w:fldChar w:fldCharType="end"/>
      </w:r>
      <w:bookmarkEnd w:id="654"/>
      <w:r w:rsidRPr="00B57DC8">
        <w:rPr>
          <w:rtl/>
        </w:rPr>
        <w:tab/>
      </w:r>
      <w:r w:rsidRPr="00B57DC8">
        <w:rPr>
          <w:rtl/>
        </w:rPr>
        <w:fldChar w:fldCharType="begin"/>
      </w:r>
      <w:r w:rsidRPr="00B57DC8">
        <w:rPr>
          <w:rtl/>
        </w:rPr>
        <w:instrText xml:space="preserve"> </w:instrText>
      </w:r>
      <w:r w:rsidRPr="00B57DC8">
        <w:instrText>REF</w:instrText>
      </w:r>
      <w:r w:rsidRPr="00B57DC8">
        <w:rPr>
          <w:rtl/>
        </w:rPr>
        <w:instrText xml:space="preserve"> נספח_קרבה_משפחתית_כותרת \</w:instrText>
      </w:r>
      <w:r w:rsidRPr="00B57DC8">
        <w:instrText>h</w:instrText>
      </w:r>
      <w:r w:rsidRPr="00B57DC8">
        <w:rPr>
          <w:rtl/>
        </w:rPr>
        <w:instrText xml:space="preserve"> </w:instrText>
      </w:r>
      <w:r w:rsidR="00843BCA" w:rsidRPr="00B57DC8">
        <w:rPr>
          <w:rtl/>
        </w:rPr>
        <w:instrText xml:space="preserve"> \* </w:instrText>
      </w:r>
      <w:r w:rsidR="00843BCA" w:rsidRPr="00B57DC8">
        <w:instrText>MERGEFORMAT</w:instrText>
      </w:r>
      <w:r w:rsidR="00843BCA" w:rsidRPr="00B57DC8">
        <w:rPr>
          <w:rtl/>
        </w:rPr>
        <w:instrText xml:space="preserve"> </w:instrText>
      </w:r>
      <w:r w:rsidRPr="00B57DC8">
        <w:rPr>
          <w:rtl/>
        </w:rPr>
      </w:r>
      <w:r w:rsidRPr="00B57DC8">
        <w:rPr>
          <w:rtl/>
        </w:rPr>
        <w:fldChar w:fldCharType="separate"/>
      </w:r>
      <w:r w:rsidR="007D641B" w:rsidRPr="007D641B">
        <w:rPr>
          <w:rtl/>
        </w:rPr>
        <w:t>גילוי נאות בדבר קרבה משפחתית, עסקית או אחרת</w:t>
      </w:r>
      <w:bookmarkEnd w:id="655"/>
      <w:bookmarkEnd w:id="656"/>
      <w:bookmarkEnd w:id="657"/>
      <w:r w:rsidRPr="00B57DC8">
        <w:rPr>
          <w:rtl/>
        </w:rPr>
        <w:fldChar w:fldCharType="end"/>
      </w:r>
      <w:bookmarkEnd w:id="658"/>
    </w:p>
    <w:p w14:paraId="0C53CA89" w14:textId="60208920" w:rsidR="00D40E01" w:rsidRPr="00B57DC8" w:rsidRDefault="00D40E01" w:rsidP="00F24278">
      <w:pPr>
        <w:widowControl w:val="0"/>
        <w:spacing w:line="240" w:lineRule="auto"/>
        <w:rPr>
          <w:rFonts w:asciiTheme="minorBidi" w:hAnsiTheme="minorBidi" w:cstheme="minorBidi"/>
          <w:rtl/>
        </w:rPr>
      </w:pPr>
      <w:r w:rsidRPr="00B57DC8">
        <w:rPr>
          <w:rFonts w:asciiTheme="minorBidi" w:hAnsiTheme="minorBidi" w:cstheme="minorBidi"/>
          <w:rtl/>
        </w:rPr>
        <w:t xml:space="preserve">(סעיף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Ref501639430 \n \h</w:instrText>
      </w:r>
      <w:r w:rsidRPr="00B57DC8">
        <w:rPr>
          <w:rFonts w:asciiTheme="minorBidi" w:hAnsiTheme="minorBidi" w:cstheme="minorBidi"/>
          <w:rtl/>
        </w:rPr>
        <w:instrText xml:space="preserve"> </w:instrText>
      </w:r>
      <w:r w:rsidR="00843BCA" w:rsidRPr="00B57DC8">
        <w:rPr>
          <w:rFonts w:asciiTheme="minorBidi" w:hAnsiTheme="minorBidi" w:cstheme="minorBidi"/>
          <w:rtl/>
        </w:rPr>
        <w:instrText xml:space="preserve"> \* </w:instrText>
      </w:r>
      <w:r w:rsidR="00843BCA" w:rsidRPr="00B57DC8">
        <w:rPr>
          <w:rFonts w:asciiTheme="minorBidi" w:hAnsiTheme="minorBidi" w:cstheme="minorBidi"/>
        </w:rPr>
        <w:instrText>MERGEFORMAT</w:instrText>
      </w:r>
      <w:r w:rsidR="00843BCA"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3.3.2</w:t>
      </w:r>
      <w:r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058D9349" w14:textId="77777777" w:rsidR="00D40E01" w:rsidRPr="00B57DC8" w:rsidRDefault="00D40E01" w:rsidP="00F24278">
      <w:pPr>
        <w:widowControl w:val="0"/>
        <w:spacing w:line="240" w:lineRule="auto"/>
        <w:rPr>
          <w:rFonts w:asciiTheme="minorBidi" w:hAnsiTheme="minorBidi" w:cstheme="minorBidi"/>
          <w:rtl/>
        </w:rPr>
      </w:pPr>
    </w:p>
    <w:p w14:paraId="2357FCC3" w14:textId="77777777" w:rsidR="00D40E01" w:rsidRPr="00AB7D35" w:rsidRDefault="00D40E01" w:rsidP="00F24278">
      <w:pPr>
        <w:pStyle w:val="affff0"/>
        <w:widowControl w:val="0"/>
        <w:rPr>
          <w:rFonts w:asciiTheme="minorBidi" w:hAnsiTheme="minorBidi" w:cstheme="minorBidi"/>
        </w:rPr>
      </w:pPr>
      <w:r w:rsidRPr="00B57DC8">
        <w:rPr>
          <w:rFonts w:asciiTheme="minorBidi" w:hAnsiTheme="minorBidi" w:cstheme="minorBidi"/>
          <w:rtl/>
        </w:rPr>
        <w:t xml:space="preserve">אני החתום מטה </w:t>
      </w:r>
      <w:permStart w:id="1619620657" w:edGrp="everyone"/>
      <w:r w:rsidRPr="00AB7D35">
        <w:rPr>
          <w:rFonts w:asciiTheme="minorBidi" w:hAnsiTheme="minorBidi" w:cstheme="minorBidi"/>
          <w:rtl/>
        </w:rPr>
        <w:t xml:space="preserve">____________________ תעודת זהות _________________ </w:t>
      </w:r>
      <w:permEnd w:id="1619620657"/>
      <w:r w:rsidRPr="00AB7D35">
        <w:rPr>
          <w:rFonts w:asciiTheme="minorBidi" w:hAnsiTheme="minorBidi" w:cstheme="minorBidi"/>
          <w:rtl/>
        </w:rPr>
        <w:t>מצהיר/ה בזה כד</w:t>
      </w:r>
      <w:r w:rsidR="00981B38" w:rsidRPr="00AB7D35">
        <w:rPr>
          <w:rFonts w:asciiTheme="minorBidi" w:hAnsiTheme="minorBidi" w:cstheme="minorBidi"/>
          <w:rtl/>
        </w:rPr>
        <w:t>להלן</w:t>
      </w:r>
      <w:r w:rsidRPr="00AB7D35">
        <w:rPr>
          <w:rFonts w:asciiTheme="minorBidi" w:hAnsiTheme="minorBidi" w:cstheme="minorBidi"/>
          <w:rtl/>
        </w:rPr>
        <w:t>:</w:t>
      </w:r>
    </w:p>
    <w:p w14:paraId="018882E2" w14:textId="77777777" w:rsidR="00D40E01" w:rsidRPr="00B57DC8" w:rsidRDefault="00D40E01" w:rsidP="00F24278">
      <w:pPr>
        <w:pStyle w:val="affff0"/>
        <w:widowControl w:val="0"/>
        <w:rPr>
          <w:rFonts w:asciiTheme="minorBidi" w:hAnsiTheme="minorBidi" w:cstheme="minorBidi"/>
          <w:rtl/>
        </w:rPr>
      </w:pPr>
    </w:p>
    <w:p w14:paraId="6D11DADC" w14:textId="62A53603" w:rsidR="00D40E01" w:rsidRPr="00B57DC8" w:rsidRDefault="00D40E01" w:rsidP="00F24278">
      <w:pPr>
        <w:pStyle w:val="affff0"/>
        <w:widowControl w:val="0"/>
        <w:tabs>
          <w:tab w:val="left" w:pos="423"/>
        </w:tabs>
        <w:rPr>
          <w:rFonts w:asciiTheme="minorBidi" w:hAnsiTheme="minorBidi" w:cstheme="minorBidi"/>
          <w:rtl/>
        </w:rPr>
      </w:pPr>
      <w:r w:rsidRPr="00B57DC8">
        <w:rPr>
          <w:rFonts w:asciiTheme="minorBidi" w:hAnsiTheme="minorBidi" w:cstheme="minorBidi"/>
          <w:rtl/>
        </w:rPr>
        <w:t xml:space="preserve">הנני נותן הצהרה זו בשם _____________________ שהוא המציע (להלן – "המציע") המבקש להתקשר עם המשרד במסגרת </w:t>
      </w:r>
      <w:r w:rsidRPr="00B57DC8">
        <w:rPr>
          <w:rFonts w:asciiTheme="minorBidi" w:hAnsiTheme="minorBidi" w:cstheme="minorBidi"/>
          <w:b/>
          <w:bCs/>
          <w:color w:val="000000"/>
          <w:rtl/>
          <w:lang w:eastAsia="en-US"/>
        </w:rPr>
        <w:t xml:space="preserve">מכרז מספר </w:t>
      </w:r>
      <w:r w:rsidRPr="00B57DC8">
        <w:rPr>
          <w:rFonts w:asciiTheme="minorBidi" w:hAnsiTheme="minorBidi" w:cstheme="minorBidi"/>
          <w:b/>
          <w:bCs/>
          <w:color w:val="000000"/>
          <w:rtl/>
          <w:lang w:eastAsia="en-US"/>
        </w:rPr>
        <w:fldChar w:fldCharType="begin"/>
      </w:r>
      <w:r w:rsidRPr="00B57DC8">
        <w:rPr>
          <w:rFonts w:asciiTheme="minorBidi" w:hAnsiTheme="minorBidi" w:cstheme="minorBidi"/>
          <w:b/>
          <w:bCs/>
          <w:color w:val="000000"/>
          <w:rtl/>
          <w:lang w:eastAsia="en-US"/>
        </w:rPr>
        <w:instrText xml:space="preserve"> </w:instrText>
      </w:r>
      <w:r w:rsidRPr="00B57DC8">
        <w:rPr>
          <w:rFonts w:asciiTheme="minorBidi" w:hAnsiTheme="minorBidi" w:cstheme="minorBidi"/>
          <w:b/>
          <w:bCs/>
          <w:color w:val="000000"/>
          <w:lang w:eastAsia="en-US"/>
        </w:rPr>
        <w:instrText>REF</w:instrText>
      </w:r>
      <w:r w:rsidRPr="00B57DC8">
        <w:rPr>
          <w:rFonts w:asciiTheme="minorBidi" w:hAnsiTheme="minorBidi" w:cstheme="minorBidi"/>
          <w:b/>
          <w:bCs/>
          <w:color w:val="000000"/>
          <w:rtl/>
          <w:lang w:eastAsia="en-US"/>
        </w:rPr>
        <w:instrText xml:space="preserve"> מספר_המכרז \</w:instrText>
      </w:r>
      <w:r w:rsidRPr="00B57DC8">
        <w:rPr>
          <w:rFonts w:asciiTheme="minorBidi" w:hAnsiTheme="minorBidi" w:cstheme="minorBidi"/>
          <w:b/>
          <w:bCs/>
          <w:color w:val="000000"/>
          <w:lang w:eastAsia="en-US"/>
        </w:rPr>
        <w:instrText>h</w:instrText>
      </w:r>
      <w:r w:rsidRPr="00B57DC8">
        <w:rPr>
          <w:rFonts w:asciiTheme="minorBidi" w:hAnsiTheme="minorBidi" w:cstheme="minorBidi"/>
          <w:b/>
          <w:bCs/>
          <w:color w:val="000000"/>
          <w:rtl/>
          <w:lang w:eastAsia="en-US"/>
        </w:rPr>
        <w:instrText xml:space="preserve">  \* </w:instrText>
      </w:r>
      <w:r w:rsidRPr="00B57DC8">
        <w:rPr>
          <w:rFonts w:asciiTheme="minorBidi" w:hAnsiTheme="minorBidi" w:cstheme="minorBidi"/>
          <w:b/>
          <w:bCs/>
          <w:color w:val="000000"/>
          <w:lang w:eastAsia="en-US"/>
        </w:rPr>
        <w:instrText>MERGEFORMAT</w:instrText>
      </w:r>
      <w:r w:rsidRPr="00B57DC8">
        <w:rPr>
          <w:rFonts w:asciiTheme="minorBidi" w:hAnsiTheme="minorBidi" w:cstheme="minorBidi"/>
          <w:b/>
          <w:bCs/>
          <w:color w:val="000000"/>
          <w:rtl/>
          <w:lang w:eastAsia="en-US"/>
        </w:rPr>
        <w:instrText xml:space="preserve"> </w:instrText>
      </w:r>
      <w:r w:rsidRPr="00B57DC8">
        <w:rPr>
          <w:rFonts w:asciiTheme="minorBidi" w:hAnsiTheme="minorBidi" w:cstheme="minorBidi"/>
          <w:b/>
          <w:bCs/>
          <w:color w:val="000000"/>
          <w:rtl/>
          <w:lang w:eastAsia="en-US"/>
        </w:rPr>
      </w:r>
      <w:r w:rsidRPr="00B57DC8">
        <w:rPr>
          <w:rFonts w:asciiTheme="minorBidi" w:hAnsiTheme="minorBidi" w:cstheme="minorBidi"/>
          <w:b/>
          <w:bCs/>
          <w:color w:val="000000"/>
          <w:rtl/>
          <w:lang w:eastAsia="en-US"/>
        </w:rPr>
        <w:fldChar w:fldCharType="separate"/>
      </w:r>
      <w:r w:rsidR="007D641B">
        <w:rPr>
          <w:rFonts w:asciiTheme="minorBidi" w:hAnsiTheme="minorBidi" w:cstheme="minorBidi"/>
          <w:b/>
          <w:bCs/>
          <w:rtl/>
        </w:rPr>
        <w:t>1084/2024</w:t>
      </w:r>
      <w:r w:rsidRPr="00B57DC8">
        <w:rPr>
          <w:rFonts w:asciiTheme="minorBidi" w:hAnsiTheme="minorBidi" w:cstheme="minorBidi"/>
          <w:color w:val="000000"/>
          <w:rtl/>
          <w:lang w:eastAsia="en-US"/>
        </w:rPr>
        <w:fldChar w:fldCharType="end"/>
      </w:r>
      <w:r w:rsidRPr="00B57DC8">
        <w:rPr>
          <w:rFonts w:asciiTheme="minorBidi" w:hAnsiTheme="minorBidi" w:cstheme="minorBidi"/>
          <w:color w:val="000000"/>
          <w:rtl/>
          <w:lang w:eastAsia="en-US"/>
        </w:rPr>
        <w:t xml:space="preserve"> – </w:t>
      </w:r>
      <w:r w:rsidR="00F11C5A" w:rsidRPr="00B57DC8">
        <w:rPr>
          <w:rFonts w:asciiTheme="minorBidi" w:hAnsiTheme="minorBidi" w:cstheme="minorBidi"/>
          <w:rtl/>
        </w:rPr>
        <w:fldChar w:fldCharType="begin"/>
      </w:r>
      <w:r w:rsidR="00F11C5A" w:rsidRPr="00B57DC8">
        <w:rPr>
          <w:rFonts w:asciiTheme="minorBidi" w:hAnsiTheme="minorBidi" w:cstheme="minorBidi"/>
          <w:rtl/>
        </w:rPr>
        <w:instrText xml:space="preserve"> </w:instrText>
      </w:r>
      <w:r w:rsidR="00F11C5A" w:rsidRPr="00B57DC8">
        <w:rPr>
          <w:rFonts w:asciiTheme="minorBidi" w:hAnsiTheme="minorBidi" w:cstheme="minorBidi"/>
        </w:rPr>
        <w:instrText>REF</w:instrText>
      </w:r>
      <w:r w:rsidR="00F11C5A" w:rsidRPr="00B57DC8">
        <w:rPr>
          <w:rFonts w:asciiTheme="minorBidi" w:hAnsiTheme="minorBidi" w:cstheme="minorBidi"/>
          <w:rtl/>
        </w:rPr>
        <w:instrText xml:space="preserve">  שם_המכרז \</w:instrText>
      </w:r>
      <w:r w:rsidR="00F11C5A" w:rsidRPr="00B57DC8">
        <w:rPr>
          <w:rFonts w:asciiTheme="minorBidi" w:hAnsiTheme="minorBidi" w:cstheme="minorBidi"/>
        </w:rPr>
        <w:instrText>h  \* MERGEFORMAT</w:instrText>
      </w:r>
      <w:r w:rsidR="00F11C5A" w:rsidRPr="00B57DC8">
        <w:rPr>
          <w:rFonts w:asciiTheme="minorBidi" w:hAnsiTheme="minorBidi" w:cstheme="minorBidi"/>
          <w:rtl/>
        </w:rPr>
        <w:instrText xml:space="preserve"> </w:instrText>
      </w:r>
      <w:r w:rsidR="00F11C5A" w:rsidRPr="00B57DC8">
        <w:rPr>
          <w:rFonts w:asciiTheme="minorBidi" w:hAnsiTheme="minorBidi" w:cstheme="minorBidi"/>
          <w:rtl/>
        </w:rPr>
      </w:r>
      <w:r w:rsidR="00F11C5A" w:rsidRPr="00B57DC8">
        <w:rPr>
          <w:rFonts w:asciiTheme="minorBidi" w:hAnsiTheme="minorBidi" w:cstheme="minorBidi"/>
          <w:rtl/>
        </w:rPr>
        <w:fldChar w:fldCharType="separate"/>
      </w:r>
      <w:r w:rsidR="007D641B">
        <w:rPr>
          <w:rFonts w:asciiTheme="minorBidi" w:hAnsiTheme="minorBidi" w:cstheme="minorBidi"/>
          <w:b/>
          <w:bCs/>
          <w:noProof/>
          <w:rtl/>
          <w:lang w:eastAsia="en-US"/>
        </w:rPr>
        <w:t xml:space="preserve">גיוס, </w:t>
      </w:r>
      <w:r w:rsidR="007D641B">
        <w:rPr>
          <w:rFonts w:asciiTheme="minorBidi" w:hAnsiTheme="minorBidi" w:cstheme="minorBidi"/>
          <w:b/>
          <w:bCs/>
          <w:rtl/>
          <w:lang w:eastAsia="en-US"/>
        </w:rPr>
        <w:t>הכשרה והפעלה של מלווי</w:t>
      </w:r>
      <w:r w:rsidR="007D641B">
        <w:rPr>
          <w:rFonts w:asciiTheme="minorBidi" w:hAnsiTheme="minorBidi" w:cstheme="minorBidi"/>
          <w:b/>
          <w:bCs/>
          <w:noProof/>
          <w:rtl/>
          <w:lang w:eastAsia="en-US"/>
        </w:rPr>
        <w:t xml:space="preserve"> משפחות ושל רכזים ומתן שירותי הכשרה והדרכה עבור מגוון של תכניות לשיקום משפחות שחיות בעוני ובהדרה</w:t>
      </w:r>
      <w:r w:rsidR="007D641B">
        <w:rPr>
          <w:rFonts w:asciiTheme="minorBidi" w:hAnsiTheme="minorBidi" w:cstheme="minorBidi"/>
          <w:b/>
          <w:bCs/>
          <w:rtl/>
          <w:lang w:eastAsia="en-US"/>
        </w:rPr>
        <w:t>, בפריסה ארצית</w:t>
      </w:r>
      <w:r w:rsidR="00F11C5A" w:rsidRPr="00B57DC8">
        <w:rPr>
          <w:rFonts w:asciiTheme="minorBidi" w:hAnsiTheme="minorBidi" w:cstheme="minorBidi"/>
          <w:rtl/>
        </w:rPr>
        <w:fldChar w:fldCharType="end"/>
      </w:r>
      <w:r w:rsidRPr="00B57DC8">
        <w:rPr>
          <w:rFonts w:asciiTheme="minorBidi" w:hAnsiTheme="minorBidi" w:cstheme="minorBidi"/>
          <w:rtl/>
        </w:rPr>
        <w:t xml:space="preserve"> (להלן – "המכרז"). </w:t>
      </w:r>
    </w:p>
    <w:p w14:paraId="6106240E" w14:textId="77777777" w:rsidR="00D40E01" w:rsidRPr="00B57DC8" w:rsidRDefault="00D40E01" w:rsidP="00F24278">
      <w:pPr>
        <w:pStyle w:val="affff0"/>
        <w:widowControl w:val="0"/>
        <w:tabs>
          <w:tab w:val="left" w:pos="423"/>
        </w:tabs>
        <w:rPr>
          <w:rFonts w:asciiTheme="minorBidi" w:hAnsiTheme="minorBidi" w:cstheme="minorBidi"/>
          <w:rtl/>
        </w:rPr>
      </w:pPr>
    </w:p>
    <w:p w14:paraId="43A21550" w14:textId="77777777" w:rsidR="00D40E01" w:rsidRPr="00B57DC8" w:rsidRDefault="00D40E01" w:rsidP="00F24278">
      <w:pPr>
        <w:pStyle w:val="affff0"/>
        <w:widowControl w:val="0"/>
        <w:tabs>
          <w:tab w:val="left" w:pos="423"/>
        </w:tabs>
        <w:rPr>
          <w:rFonts w:asciiTheme="minorBidi" w:hAnsiTheme="minorBidi" w:cstheme="minorBidi"/>
        </w:rPr>
      </w:pPr>
      <w:r w:rsidRPr="00B57DC8">
        <w:rPr>
          <w:rFonts w:asciiTheme="minorBidi" w:hAnsiTheme="minorBidi" w:cstheme="minorBidi"/>
          <w:rtl/>
        </w:rPr>
        <w:t>אני מצהיר/ה כי הנני מוסמך/ת לתת הצהרה זו בשם המציע</w:t>
      </w:r>
      <w:r w:rsidRPr="00B57DC8">
        <w:rPr>
          <w:rFonts w:asciiTheme="minorBidi" w:hAnsiTheme="minorBidi" w:cstheme="minorBidi"/>
        </w:rPr>
        <w:t>.</w:t>
      </w:r>
    </w:p>
    <w:p w14:paraId="3C186AF1" w14:textId="77777777" w:rsidR="00D40E01" w:rsidRPr="00B57DC8" w:rsidRDefault="00D40E01" w:rsidP="00F24278">
      <w:pPr>
        <w:pStyle w:val="affff0"/>
        <w:widowControl w:val="0"/>
        <w:tabs>
          <w:tab w:val="left" w:pos="423"/>
        </w:tabs>
        <w:rPr>
          <w:rFonts w:asciiTheme="minorBidi" w:hAnsiTheme="minorBidi" w:cstheme="minorBidi"/>
          <w:rtl/>
        </w:rPr>
      </w:pPr>
    </w:p>
    <w:p w14:paraId="0FCB60F7" w14:textId="77777777" w:rsidR="00D40E01" w:rsidRPr="00B57DC8" w:rsidRDefault="00D40E01" w:rsidP="00F24278">
      <w:pPr>
        <w:pStyle w:val="HNormal"/>
        <w:widowControl w:val="0"/>
        <w:spacing w:after="0" w:line="360" w:lineRule="auto"/>
        <w:rPr>
          <w:rFonts w:asciiTheme="minorBidi" w:hAnsiTheme="minorBidi" w:cstheme="minorBidi"/>
          <w:color w:val="000000"/>
          <w:rtl/>
          <w:lang w:eastAsia="en-US"/>
        </w:rPr>
      </w:pPr>
      <w:r w:rsidRPr="00B57DC8">
        <w:rPr>
          <w:rFonts w:asciiTheme="minorBidi" w:hAnsiTheme="minorBidi" w:cstheme="minorBidi"/>
          <w:color w:val="000000"/>
          <w:rtl/>
          <w:lang w:eastAsia="en-US"/>
        </w:rPr>
        <w:t xml:space="preserve">(יש לסמן </w:t>
      </w:r>
      <w:r w:rsidRPr="00B57DC8">
        <w:rPr>
          <w:rFonts w:asciiTheme="minorBidi" w:hAnsiTheme="minorBidi" w:cstheme="minorBidi"/>
          <w:color w:val="000000"/>
          <w:lang w:eastAsia="en-US"/>
        </w:rPr>
        <w:t>X</w:t>
      </w:r>
      <w:r w:rsidRPr="00B57DC8">
        <w:rPr>
          <w:rFonts w:asciiTheme="minorBidi" w:hAnsiTheme="minorBidi" w:cstheme="minorBidi"/>
          <w:color w:val="000000"/>
          <w:rtl/>
          <w:lang w:eastAsia="en-US"/>
        </w:rPr>
        <w:t xml:space="preserve"> במקום המתאים)</w:t>
      </w:r>
    </w:p>
    <w:p w14:paraId="0853AD2A" w14:textId="1FB7725D" w:rsidR="00D40E01" w:rsidRPr="00B57DC8" w:rsidRDefault="00D40E01" w:rsidP="00957C5C">
      <w:pPr>
        <w:pStyle w:val="HNormal"/>
        <w:widowControl w:val="0"/>
        <w:numPr>
          <w:ilvl w:val="0"/>
          <w:numId w:val="22"/>
        </w:numPr>
        <w:spacing w:before="240" w:after="0"/>
        <w:ind w:left="565" w:hanging="567"/>
        <w:rPr>
          <w:rFonts w:asciiTheme="minorBidi" w:hAnsiTheme="minorBidi" w:cstheme="minorBidi"/>
          <w:color w:val="000000"/>
          <w:lang w:eastAsia="en-US"/>
        </w:rPr>
      </w:pPr>
      <w:bookmarkStart w:id="662" w:name="_Hlk120445494"/>
      <w:r w:rsidRPr="00B57DC8">
        <w:rPr>
          <w:rFonts w:asciiTheme="minorBidi" w:hAnsiTheme="minorBidi" w:cstheme="minorBidi"/>
          <w:color w:val="000000"/>
          <w:rtl/>
          <w:lang w:eastAsia="en-US"/>
        </w:rPr>
        <w:t xml:space="preserve">לבעלי השליטה במציע, מנהליו או עובדיו </w:t>
      </w:r>
      <w:r w:rsidR="00567D6C" w:rsidRPr="00B57DC8">
        <w:rPr>
          <w:rFonts w:asciiTheme="minorBidi" w:hAnsiTheme="minorBidi" w:cstheme="minorBidi" w:hint="cs"/>
          <w:color w:val="000000"/>
          <w:rtl/>
          <w:lang w:eastAsia="en-US"/>
        </w:rPr>
        <w:t xml:space="preserve">הבכירים </w:t>
      </w:r>
      <w:r w:rsidRPr="00B57DC8">
        <w:rPr>
          <w:rFonts w:asciiTheme="minorBidi" w:hAnsiTheme="minorBidi" w:cstheme="minorBidi"/>
          <w:color w:val="000000"/>
          <w:rtl/>
          <w:lang w:eastAsia="en-US"/>
        </w:rPr>
        <w:t xml:space="preserve">אין כל קרבה משפחתית, עסקית או אחרת למי </w:t>
      </w:r>
      <w:r w:rsidR="00D70E36" w:rsidRPr="00B57DC8">
        <w:rPr>
          <w:rFonts w:asciiTheme="minorBidi" w:hAnsiTheme="minorBidi" w:cstheme="minorBidi" w:hint="cs"/>
          <w:color w:val="000000"/>
          <w:rtl/>
          <w:lang w:eastAsia="en-US"/>
        </w:rPr>
        <w:t>מ</w:t>
      </w:r>
      <w:r w:rsidRPr="00B57DC8">
        <w:rPr>
          <w:rFonts w:asciiTheme="minorBidi" w:hAnsiTheme="minorBidi" w:cstheme="minorBidi"/>
          <w:color w:val="000000"/>
          <w:rtl/>
          <w:lang w:eastAsia="en-US"/>
        </w:rPr>
        <w:t xml:space="preserve">עובדי </w:t>
      </w:r>
      <w:r w:rsidRPr="00B57DC8">
        <w:rPr>
          <w:rFonts w:asciiTheme="minorBidi" w:hAnsiTheme="minorBidi" w:cstheme="minorBidi"/>
          <w:color w:val="000000"/>
          <w:rtl/>
          <w:lang w:eastAsia="en-US"/>
        </w:rPr>
        <w:fldChar w:fldCharType="begin"/>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lang w:eastAsia="en-US"/>
        </w:rPr>
        <w:instrText>REF</w:instrText>
      </w:r>
      <w:r w:rsidRPr="00B57DC8">
        <w:rPr>
          <w:rFonts w:asciiTheme="minorBidi" w:hAnsiTheme="minorBidi" w:cstheme="minorBidi"/>
          <w:color w:val="000000"/>
          <w:rtl/>
          <w:lang w:eastAsia="en-US"/>
        </w:rPr>
        <w:instrText xml:space="preserve"> שם_משרד \</w:instrText>
      </w:r>
      <w:r w:rsidRPr="00B57DC8">
        <w:rPr>
          <w:rFonts w:asciiTheme="minorBidi" w:hAnsiTheme="minorBidi" w:cstheme="minorBidi"/>
          <w:color w:val="000000"/>
          <w:lang w:eastAsia="en-US"/>
        </w:rPr>
        <w:instrText>h</w:instrText>
      </w:r>
      <w:r w:rsidRPr="00B57DC8">
        <w:rPr>
          <w:rFonts w:asciiTheme="minorBidi" w:hAnsiTheme="minorBidi" w:cstheme="minorBidi"/>
          <w:color w:val="000000"/>
          <w:rtl/>
          <w:lang w:eastAsia="en-US"/>
        </w:rPr>
        <w:instrText xml:space="preserve">  \* </w:instrText>
      </w:r>
      <w:r w:rsidRPr="00B57DC8">
        <w:rPr>
          <w:rFonts w:asciiTheme="minorBidi" w:hAnsiTheme="minorBidi" w:cstheme="minorBidi"/>
          <w:color w:val="000000"/>
          <w:lang w:eastAsia="en-US"/>
        </w:rPr>
        <w:instrText>MERGEFORMAT</w:instrText>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rtl/>
          <w:lang w:eastAsia="en-US"/>
        </w:rPr>
      </w:r>
      <w:r w:rsidRPr="00B57DC8">
        <w:rPr>
          <w:rFonts w:asciiTheme="minorBidi" w:hAnsiTheme="minorBidi" w:cstheme="minorBidi"/>
          <w:color w:val="000000"/>
          <w:rtl/>
          <w:lang w:eastAsia="en-US"/>
        </w:rPr>
        <w:fldChar w:fldCharType="separate"/>
      </w:r>
      <w:r w:rsidR="007D641B" w:rsidRPr="007D641B">
        <w:rPr>
          <w:rFonts w:asciiTheme="minorBidi" w:hAnsiTheme="minorBidi" w:cstheme="minorBidi"/>
          <w:color w:val="000000"/>
          <w:rtl/>
          <w:lang w:eastAsia="en-US"/>
        </w:rPr>
        <w:t xml:space="preserve">משרד הרווחה </w:t>
      </w:r>
      <w:r w:rsidR="007D641B" w:rsidRPr="007D641B">
        <w:rPr>
          <w:rFonts w:asciiTheme="minorBidi" w:hAnsiTheme="minorBidi" w:cstheme="minorBidi" w:hint="cs"/>
          <w:color w:val="000000"/>
          <w:rtl/>
          <w:lang w:eastAsia="en-US"/>
        </w:rPr>
        <w:t>והביטחון</w:t>
      </w:r>
      <w:r w:rsidR="007D641B" w:rsidRPr="007D641B">
        <w:rPr>
          <w:rFonts w:asciiTheme="minorBidi" w:hAnsiTheme="minorBidi" w:cstheme="minorBidi"/>
          <w:color w:val="000000"/>
          <w:rtl/>
          <w:lang w:eastAsia="en-US"/>
        </w:rPr>
        <w:t xml:space="preserve"> החברתי</w:t>
      </w:r>
      <w:r w:rsidRPr="00B57DC8">
        <w:rPr>
          <w:rFonts w:asciiTheme="minorBidi" w:hAnsiTheme="minorBidi" w:cstheme="minorBidi"/>
          <w:color w:val="000000"/>
          <w:rtl/>
          <w:lang w:eastAsia="en-US"/>
        </w:rPr>
        <w:fldChar w:fldCharType="end"/>
      </w:r>
      <w:r w:rsidRPr="00B57DC8">
        <w:rPr>
          <w:rFonts w:asciiTheme="minorBidi" w:hAnsiTheme="minorBidi" w:cstheme="minorBidi"/>
          <w:color w:val="000000"/>
          <w:rtl/>
          <w:lang w:eastAsia="en-US"/>
        </w:rPr>
        <w:t>.</w:t>
      </w:r>
    </w:p>
    <w:p w14:paraId="0D26D809" w14:textId="5E5E8E9C" w:rsidR="00D40E01" w:rsidRPr="00B57DC8" w:rsidRDefault="00D40E01" w:rsidP="00957C5C">
      <w:pPr>
        <w:pStyle w:val="HNormal"/>
        <w:widowControl w:val="0"/>
        <w:numPr>
          <w:ilvl w:val="0"/>
          <w:numId w:val="22"/>
        </w:numPr>
        <w:spacing w:before="240"/>
        <w:ind w:left="565" w:hanging="567"/>
        <w:rPr>
          <w:rFonts w:asciiTheme="minorBidi" w:hAnsiTheme="minorBidi" w:cstheme="minorBidi"/>
          <w:color w:val="000000"/>
          <w:lang w:eastAsia="en-US"/>
        </w:rPr>
      </w:pPr>
      <w:r w:rsidRPr="00B57DC8">
        <w:rPr>
          <w:rFonts w:asciiTheme="minorBidi" w:hAnsiTheme="minorBidi" w:cstheme="minorBidi"/>
          <w:color w:val="000000"/>
          <w:rtl/>
          <w:lang w:eastAsia="en-US"/>
        </w:rPr>
        <w:t xml:space="preserve">להלן פירוט יחסי הקרבה בין בעלי השליטה במציע, מנהליו ו/או עובדיו </w:t>
      </w:r>
      <w:r w:rsidR="00567D6C" w:rsidRPr="00B57DC8">
        <w:rPr>
          <w:rFonts w:asciiTheme="minorBidi" w:hAnsiTheme="minorBidi" w:cstheme="minorBidi" w:hint="cs"/>
          <w:color w:val="000000"/>
          <w:rtl/>
          <w:lang w:eastAsia="en-US"/>
        </w:rPr>
        <w:t xml:space="preserve">הבכירים </w:t>
      </w:r>
      <w:r w:rsidRPr="00B57DC8">
        <w:rPr>
          <w:rFonts w:asciiTheme="minorBidi" w:hAnsiTheme="minorBidi" w:cstheme="minorBidi"/>
          <w:color w:val="000000"/>
          <w:rtl/>
          <w:lang w:eastAsia="en-US"/>
        </w:rPr>
        <w:t xml:space="preserve">לעובדי </w:t>
      </w:r>
      <w:r w:rsidRPr="00B57DC8">
        <w:rPr>
          <w:rFonts w:asciiTheme="minorBidi" w:hAnsiTheme="minorBidi" w:cstheme="minorBidi"/>
          <w:color w:val="000000"/>
          <w:rtl/>
          <w:lang w:eastAsia="en-US"/>
        </w:rPr>
        <w:fldChar w:fldCharType="begin"/>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lang w:eastAsia="en-US"/>
        </w:rPr>
        <w:instrText>REF</w:instrText>
      </w:r>
      <w:r w:rsidRPr="00B57DC8">
        <w:rPr>
          <w:rFonts w:asciiTheme="minorBidi" w:hAnsiTheme="minorBidi" w:cstheme="minorBidi"/>
          <w:color w:val="000000"/>
          <w:rtl/>
          <w:lang w:eastAsia="en-US"/>
        </w:rPr>
        <w:instrText xml:space="preserve"> שם_משרד \</w:instrText>
      </w:r>
      <w:r w:rsidRPr="00B57DC8">
        <w:rPr>
          <w:rFonts w:asciiTheme="minorBidi" w:hAnsiTheme="minorBidi" w:cstheme="minorBidi"/>
          <w:color w:val="000000"/>
          <w:lang w:eastAsia="en-US"/>
        </w:rPr>
        <w:instrText>h</w:instrText>
      </w:r>
      <w:r w:rsidRPr="00B57DC8">
        <w:rPr>
          <w:rFonts w:asciiTheme="minorBidi" w:hAnsiTheme="minorBidi" w:cstheme="minorBidi"/>
          <w:color w:val="000000"/>
          <w:rtl/>
          <w:lang w:eastAsia="en-US"/>
        </w:rPr>
        <w:instrText xml:space="preserve">  \* </w:instrText>
      </w:r>
      <w:r w:rsidRPr="00B57DC8">
        <w:rPr>
          <w:rFonts w:asciiTheme="minorBidi" w:hAnsiTheme="minorBidi" w:cstheme="minorBidi"/>
          <w:color w:val="000000"/>
          <w:lang w:eastAsia="en-US"/>
        </w:rPr>
        <w:instrText>MERGEFORMAT</w:instrText>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rtl/>
          <w:lang w:eastAsia="en-US"/>
        </w:rPr>
      </w:r>
      <w:r w:rsidRPr="00B57DC8">
        <w:rPr>
          <w:rFonts w:asciiTheme="minorBidi" w:hAnsiTheme="minorBidi" w:cstheme="minorBidi"/>
          <w:color w:val="000000"/>
          <w:rtl/>
          <w:lang w:eastAsia="en-US"/>
        </w:rPr>
        <w:fldChar w:fldCharType="separate"/>
      </w:r>
      <w:r w:rsidR="007D641B" w:rsidRPr="007D641B">
        <w:rPr>
          <w:rFonts w:asciiTheme="minorBidi" w:hAnsiTheme="minorBidi" w:cstheme="minorBidi"/>
          <w:color w:val="000000"/>
          <w:rtl/>
          <w:lang w:eastAsia="en-US"/>
        </w:rPr>
        <w:t xml:space="preserve">משרד הרווחה </w:t>
      </w:r>
      <w:r w:rsidR="007D641B" w:rsidRPr="007D641B">
        <w:rPr>
          <w:rFonts w:asciiTheme="minorBidi" w:hAnsiTheme="minorBidi" w:cstheme="minorBidi" w:hint="cs"/>
          <w:color w:val="000000"/>
          <w:rtl/>
          <w:lang w:eastAsia="en-US"/>
        </w:rPr>
        <w:t>והביטחון</w:t>
      </w:r>
      <w:r w:rsidR="007D641B" w:rsidRPr="007D641B">
        <w:rPr>
          <w:rFonts w:asciiTheme="minorBidi" w:hAnsiTheme="minorBidi" w:cstheme="minorBidi"/>
          <w:color w:val="000000"/>
          <w:rtl/>
          <w:lang w:eastAsia="en-US"/>
        </w:rPr>
        <w:t xml:space="preserve"> החברתי</w:t>
      </w:r>
      <w:r w:rsidRPr="00B57DC8">
        <w:rPr>
          <w:rFonts w:asciiTheme="minorBidi" w:hAnsiTheme="minorBidi" w:cstheme="minorBidi"/>
          <w:color w:val="000000"/>
          <w:rtl/>
          <w:lang w:eastAsia="en-US"/>
        </w:rPr>
        <w:fldChar w:fldCharType="end"/>
      </w:r>
      <w:r w:rsidRPr="00B57DC8">
        <w:rPr>
          <w:rFonts w:asciiTheme="minorBidi" w:hAnsiTheme="minorBidi" w:cstheme="minorBidi"/>
          <w:color w:val="000000"/>
          <w:rtl/>
          <w:lang w:eastAsia="en-US"/>
        </w:rPr>
        <w:t>:</w:t>
      </w:r>
    </w:p>
    <w:tbl>
      <w:tblPr>
        <w:tblStyle w:val="aff2"/>
        <w:bidiVisual/>
        <w:tblW w:w="0" w:type="auto"/>
        <w:jc w:val="right"/>
        <w:tblLook w:val="04A0" w:firstRow="1" w:lastRow="0" w:firstColumn="1" w:lastColumn="0" w:noHBand="0" w:noVBand="1"/>
        <w:tblCaption w:val="טבלת פירוט יחסי קרבה (למילוי)"/>
        <w:tblDescription w:val="טבלת פירוט יחסי קרבה (למילוי)"/>
      </w:tblPr>
      <w:tblGrid>
        <w:gridCol w:w="781"/>
        <w:gridCol w:w="3260"/>
        <w:gridCol w:w="2126"/>
        <w:gridCol w:w="2694"/>
      </w:tblGrid>
      <w:tr w:rsidR="00D40E01" w:rsidRPr="00B57DC8" w14:paraId="1020C9AE" w14:textId="77777777" w:rsidTr="009D4D1A">
        <w:trPr>
          <w:tblHeader/>
          <w:jc w:val="right"/>
        </w:trPr>
        <w:tc>
          <w:tcPr>
            <w:tcW w:w="781" w:type="dxa"/>
          </w:tcPr>
          <w:bookmarkEnd w:id="662"/>
          <w:p w14:paraId="263A9874" w14:textId="77777777" w:rsidR="00D40E01" w:rsidRPr="00B57DC8" w:rsidRDefault="00D40E01" w:rsidP="00F24278">
            <w:pPr>
              <w:widowControl w:val="0"/>
              <w:spacing w:after="120" w:line="240" w:lineRule="auto"/>
              <w:jc w:val="left"/>
              <w:rPr>
                <w:rFonts w:asciiTheme="minorBidi" w:hAnsiTheme="minorBidi" w:cstheme="minorBidi"/>
                <w:b/>
                <w:bCs/>
                <w:noProof/>
                <w:color w:val="000000"/>
                <w:rtl/>
                <w:lang w:eastAsia="en-US"/>
              </w:rPr>
            </w:pPr>
            <w:r w:rsidRPr="00B57DC8">
              <w:rPr>
                <w:rFonts w:asciiTheme="minorBidi" w:hAnsiTheme="minorBidi" w:cstheme="minorBidi"/>
                <w:b/>
                <w:bCs/>
                <w:noProof/>
                <w:color w:val="000000"/>
                <w:rtl/>
                <w:lang w:eastAsia="en-US"/>
              </w:rPr>
              <w:t>מספר</w:t>
            </w:r>
          </w:p>
        </w:tc>
        <w:tc>
          <w:tcPr>
            <w:tcW w:w="3260" w:type="dxa"/>
          </w:tcPr>
          <w:p w14:paraId="30F7630C" w14:textId="77777777" w:rsidR="00D40E01" w:rsidRPr="00B57DC8" w:rsidRDefault="00D40E01" w:rsidP="00F24278">
            <w:pPr>
              <w:widowControl w:val="0"/>
              <w:spacing w:after="120" w:line="240" w:lineRule="auto"/>
              <w:jc w:val="center"/>
              <w:rPr>
                <w:rFonts w:asciiTheme="minorBidi" w:hAnsiTheme="minorBidi" w:cstheme="minorBidi"/>
                <w:b/>
                <w:bCs/>
                <w:noProof/>
                <w:color w:val="000000"/>
                <w:rtl/>
                <w:lang w:eastAsia="en-US"/>
              </w:rPr>
            </w:pPr>
            <w:r w:rsidRPr="00B57DC8">
              <w:rPr>
                <w:rFonts w:asciiTheme="minorBidi" w:hAnsiTheme="minorBidi" w:cstheme="minorBidi"/>
                <w:b/>
                <w:bCs/>
                <w:noProof/>
                <w:color w:val="000000"/>
                <w:rtl/>
                <w:lang w:eastAsia="en-US"/>
              </w:rPr>
              <w:t>שם הגורם אצל המציע ותפקידו</w:t>
            </w:r>
          </w:p>
        </w:tc>
        <w:tc>
          <w:tcPr>
            <w:tcW w:w="2126" w:type="dxa"/>
          </w:tcPr>
          <w:p w14:paraId="1D9F9316" w14:textId="77777777" w:rsidR="00D40E01" w:rsidRPr="00B57DC8" w:rsidRDefault="00D40E01" w:rsidP="00F24278">
            <w:pPr>
              <w:widowControl w:val="0"/>
              <w:spacing w:after="120" w:line="240" w:lineRule="auto"/>
              <w:jc w:val="center"/>
              <w:rPr>
                <w:rFonts w:asciiTheme="minorBidi" w:hAnsiTheme="minorBidi" w:cstheme="minorBidi"/>
                <w:b/>
                <w:bCs/>
                <w:noProof/>
                <w:color w:val="000000"/>
                <w:rtl/>
                <w:lang w:eastAsia="en-US"/>
              </w:rPr>
            </w:pPr>
            <w:r w:rsidRPr="00B57DC8">
              <w:rPr>
                <w:rFonts w:asciiTheme="minorBidi" w:hAnsiTheme="minorBidi" w:cstheme="minorBidi"/>
                <w:b/>
                <w:bCs/>
                <w:noProof/>
                <w:color w:val="000000"/>
                <w:rtl/>
                <w:lang w:eastAsia="en-US"/>
              </w:rPr>
              <w:t>פירוט הקירבה</w:t>
            </w:r>
          </w:p>
        </w:tc>
        <w:tc>
          <w:tcPr>
            <w:tcW w:w="2694" w:type="dxa"/>
          </w:tcPr>
          <w:p w14:paraId="0DDA70A9" w14:textId="77777777" w:rsidR="00D40E01" w:rsidRPr="00B57DC8" w:rsidRDefault="00D40E01" w:rsidP="00F24278">
            <w:pPr>
              <w:widowControl w:val="0"/>
              <w:spacing w:after="120" w:line="240" w:lineRule="auto"/>
              <w:jc w:val="center"/>
              <w:rPr>
                <w:rFonts w:asciiTheme="minorBidi" w:hAnsiTheme="minorBidi" w:cstheme="minorBidi"/>
                <w:b/>
                <w:bCs/>
                <w:noProof/>
                <w:color w:val="000000"/>
                <w:rtl/>
                <w:lang w:eastAsia="en-US"/>
              </w:rPr>
            </w:pPr>
            <w:r w:rsidRPr="00B57DC8">
              <w:rPr>
                <w:rFonts w:asciiTheme="minorBidi" w:hAnsiTheme="minorBidi" w:cstheme="minorBidi"/>
                <w:b/>
                <w:bCs/>
                <w:noProof/>
                <w:color w:val="000000"/>
                <w:rtl/>
                <w:lang w:eastAsia="en-US"/>
              </w:rPr>
              <w:t>שם עובד המשרד</w:t>
            </w:r>
          </w:p>
        </w:tc>
      </w:tr>
      <w:tr w:rsidR="00D40E01" w:rsidRPr="00B57DC8" w14:paraId="38C69EF9" w14:textId="77777777" w:rsidTr="009D4D1A">
        <w:trPr>
          <w:jc w:val="right"/>
        </w:trPr>
        <w:tc>
          <w:tcPr>
            <w:tcW w:w="781" w:type="dxa"/>
          </w:tcPr>
          <w:p w14:paraId="54E5DA39" w14:textId="77777777" w:rsidR="00D40E01" w:rsidRPr="00B57DC8" w:rsidRDefault="00D40E01" w:rsidP="00957C5C">
            <w:pPr>
              <w:widowControl w:val="0"/>
              <w:numPr>
                <w:ilvl w:val="0"/>
                <w:numId w:val="21"/>
              </w:numPr>
              <w:spacing w:after="120"/>
              <w:ind w:left="283" w:hanging="283"/>
              <w:rPr>
                <w:rFonts w:asciiTheme="minorBidi" w:hAnsiTheme="minorBidi" w:cstheme="minorBidi"/>
                <w:noProof/>
                <w:color w:val="000000"/>
                <w:rtl/>
                <w:lang w:eastAsia="en-US"/>
              </w:rPr>
            </w:pPr>
            <w:permStart w:id="1709129327" w:edGrp="everyone"/>
          </w:p>
        </w:tc>
        <w:tc>
          <w:tcPr>
            <w:tcW w:w="3260" w:type="dxa"/>
          </w:tcPr>
          <w:p w14:paraId="10F19786" w14:textId="77777777" w:rsidR="00D40E01" w:rsidRPr="00B57DC8" w:rsidRDefault="00D40E01" w:rsidP="00F24278">
            <w:pPr>
              <w:widowControl w:val="0"/>
              <w:spacing w:after="120"/>
              <w:rPr>
                <w:rFonts w:asciiTheme="minorBidi" w:hAnsiTheme="minorBidi" w:cstheme="minorBidi"/>
                <w:noProof/>
                <w:color w:val="000000"/>
                <w:rtl/>
                <w:lang w:eastAsia="en-US"/>
              </w:rPr>
            </w:pPr>
          </w:p>
        </w:tc>
        <w:tc>
          <w:tcPr>
            <w:tcW w:w="2126" w:type="dxa"/>
          </w:tcPr>
          <w:p w14:paraId="1F4EA8DA" w14:textId="77777777" w:rsidR="00D40E01" w:rsidRPr="00B57DC8" w:rsidRDefault="00D40E01" w:rsidP="00F24278">
            <w:pPr>
              <w:widowControl w:val="0"/>
              <w:spacing w:after="120"/>
              <w:rPr>
                <w:rFonts w:asciiTheme="minorBidi" w:hAnsiTheme="minorBidi" w:cstheme="minorBidi"/>
                <w:noProof/>
                <w:color w:val="000000"/>
                <w:rtl/>
                <w:lang w:eastAsia="en-US"/>
              </w:rPr>
            </w:pPr>
          </w:p>
        </w:tc>
        <w:tc>
          <w:tcPr>
            <w:tcW w:w="2694" w:type="dxa"/>
          </w:tcPr>
          <w:p w14:paraId="27B07D60" w14:textId="77777777" w:rsidR="00D40E01" w:rsidRPr="00B57DC8" w:rsidRDefault="00D40E01" w:rsidP="00F24278">
            <w:pPr>
              <w:widowControl w:val="0"/>
              <w:spacing w:after="120"/>
              <w:rPr>
                <w:rFonts w:asciiTheme="minorBidi" w:hAnsiTheme="minorBidi" w:cstheme="minorBidi"/>
                <w:noProof/>
                <w:color w:val="000000"/>
                <w:rtl/>
                <w:lang w:eastAsia="en-US"/>
              </w:rPr>
            </w:pPr>
          </w:p>
        </w:tc>
      </w:tr>
      <w:tr w:rsidR="00D40E01" w:rsidRPr="00B57DC8" w14:paraId="74643DD7" w14:textId="77777777" w:rsidTr="009D4D1A">
        <w:trPr>
          <w:jc w:val="right"/>
        </w:trPr>
        <w:tc>
          <w:tcPr>
            <w:tcW w:w="781" w:type="dxa"/>
          </w:tcPr>
          <w:p w14:paraId="36CD7ACB" w14:textId="77777777" w:rsidR="00D40E01" w:rsidRPr="00B57DC8" w:rsidRDefault="00D40E01" w:rsidP="00957C5C">
            <w:pPr>
              <w:widowControl w:val="0"/>
              <w:numPr>
                <w:ilvl w:val="0"/>
                <w:numId w:val="21"/>
              </w:numPr>
              <w:spacing w:after="120"/>
              <w:ind w:left="283" w:hanging="283"/>
              <w:rPr>
                <w:rFonts w:asciiTheme="minorBidi" w:hAnsiTheme="minorBidi" w:cstheme="minorBidi"/>
                <w:noProof/>
                <w:color w:val="000000"/>
                <w:rtl/>
                <w:lang w:eastAsia="en-US"/>
              </w:rPr>
            </w:pPr>
          </w:p>
        </w:tc>
        <w:tc>
          <w:tcPr>
            <w:tcW w:w="3260" w:type="dxa"/>
          </w:tcPr>
          <w:p w14:paraId="03EC8A67" w14:textId="77777777" w:rsidR="00D40E01" w:rsidRPr="00B57DC8" w:rsidRDefault="00D40E01" w:rsidP="00F24278">
            <w:pPr>
              <w:widowControl w:val="0"/>
              <w:spacing w:after="120"/>
              <w:rPr>
                <w:rFonts w:asciiTheme="minorBidi" w:hAnsiTheme="minorBidi" w:cstheme="minorBidi"/>
                <w:noProof/>
                <w:color w:val="000000"/>
                <w:rtl/>
                <w:lang w:eastAsia="en-US"/>
              </w:rPr>
            </w:pPr>
          </w:p>
        </w:tc>
        <w:tc>
          <w:tcPr>
            <w:tcW w:w="2126" w:type="dxa"/>
          </w:tcPr>
          <w:p w14:paraId="24863DED" w14:textId="77777777" w:rsidR="00D40E01" w:rsidRPr="00B57DC8" w:rsidRDefault="00D40E01" w:rsidP="00F24278">
            <w:pPr>
              <w:widowControl w:val="0"/>
              <w:spacing w:after="120"/>
              <w:rPr>
                <w:rFonts w:asciiTheme="minorBidi" w:hAnsiTheme="minorBidi" w:cstheme="minorBidi"/>
                <w:noProof/>
                <w:color w:val="000000"/>
                <w:rtl/>
                <w:lang w:eastAsia="en-US"/>
              </w:rPr>
            </w:pPr>
          </w:p>
        </w:tc>
        <w:tc>
          <w:tcPr>
            <w:tcW w:w="2694" w:type="dxa"/>
          </w:tcPr>
          <w:p w14:paraId="4D0282E4" w14:textId="77777777" w:rsidR="00D40E01" w:rsidRPr="00B57DC8" w:rsidRDefault="00D40E01" w:rsidP="00F24278">
            <w:pPr>
              <w:widowControl w:val="0"/>
              <w:spacing w:after="120"/>
              <w:rPr>
                <w:rFonts w:asciiTheme="minorBidi" w:hAnsiTheme="minorBidi" w:cstheme="minorBidi"/>
                <w:noProof/>
                <w:color w:val="000000"/>
                <w:rtl/>
                <w:lang w:eastAsia="en-US"/>
              </w:rPr>
            </w:pPr>
          </w:p>
        </w:tc>
      </w:tr>
      <w:tr w:rsidR="00D40E01" w:rsidRPr="00B57DC8" w14:paraId="2650FD9F" w14:textId="77777777" w:rsidTr="009D4D1A">
        <w:trPr>
          <w:jc w:val="right"/>
        </w:trPr>
        <w:tc>
          <w:tcPr>
            <w:tcW w:w="781" w:type="dxa"/>
          </w:tcPr>
          <w:p w14:paraId="44A55937" w14:textId="77777777" w:rsidR="00D40E01" w:rsidRPr="00B57DC8" w:rsidRDefault="00D40E01" w:rsidP="00957C5C">
            <w:pPr>
              <w:widowControl w:val="0"/>
              <w:numPr>
                <w:ilvl w:val="0"/>
                <w:numId w:val="21"/>
              </w:numPr>
              <w:spacing w:after="120"/>
              <w:ind w:left="283" w:hanging="283"/>
              <w:rPr>
                <w:rFonts w:asciiTheme="minorBidi" w:hAnsiTheme="minorBidi" w:cstheme="minorBidi"/>
                <w:noProof/>
                <w:color w:val="000000"/>
                <w:rtl/>
                <w:lang w:eastAsia="en-US"/>
              </w:rPr>
            </w:pPr>
          </w:p>
        </w:tc>
        <w:tc>
          <w:tcPr>
            <w:tcW w:w="3260" w:type="dxa"/>
          </w:tcPr>
          <w:p w14:paraId="165C736B" w14:textId="77777777" w:rsidR="00D40E01" w:rsidRPr="00B57DC8" w:rsidRDefault="00D40E01" w:rsidP="00F24278">
            <w:pPr>
              <w:widowControl w:val="0"/>
              <w:spacing w:after="120"/>
              <w:rPr>
                <w:rFonts w:asciiTheme="minorBidi" w:hAnsiTheme="minorBidi" w:cstheme="minorBidi"/>
                <w:noProof/>
                <w:color w:val="000000"/>
                <w:rtl/>
                <w:lang w:eastAsia="en-US"/>
              </w:rPr>
            </w:pPr>
          </w:p>
        </w:tc>
        <w:tc>
          <w:tcPr>
            <w:tcW w:w="2126" w:type="dxa"/>
          </w:tcPr>
          <w:p w14:paraId="73C47A94" w14:textId="77777777" w:rsidR="00D40E01" w:rsidRPr="00B57DC8" w:rsidRDefault="00D40E01" w:rsidP="00F24278">
            <w:pPr>
              <w:widowControl w:val="0"/>
              <w:spacing w:after="120"/>
              <w:rPr>
                <w:rFonts w:asciiTheme="minorBidi" w:hAnsiTheme="minorBidi" w:cstheme="minorBidi"/>
                <w:noProof/>
                <w:color w:val="000000"/>
                <w:rtl/>
                <w:lang w:eastAsia="en-US"/>
              </w:rPr>
            </w:pPr>
          </w:p>
        </w:tc>
        <w:tc>
          <w:tcPr>
            <w:tcW w:w="2694" w:type="dxa"/>
          </w:tcPr>
          <w:p w14:paraId="539F6E22" w14:textId="77777777" w:rsidR="00D40E01" w:rsidRPr="00B57DC8" w:rsidRDefault="00D40E01" w:rsidP="00F24278">
            <w:pPr>
              <w:widowControl w:val="0"/>
              <w:spacing w:after="120"/>
              <w:rPr>
                <w:rFonts w:asciiTheme="minorBidi" w:hAnsiTheme="minorBidi" w:cstheme="minorBidi"/>
                <w:noProof/>
                <w:color w:val="000000"/>
                <w:rtl/>
                <w:lang w:eastAsia="en-US"/>
              </w:rPr>
            </w:pPr>
          </w:p>
        </w:tc>
      </w:tr>
      <w:tr w:rsidR="00D40E01" w:rsidRPr="00B57DC8" w14:paraId="6553A59C" w14:textId="77777777" w:rsidTr="009D4D1A">
        <w:trPr>
          <w:jc w:val="right"/>
        </w:trPr>
        <w:tc>
          <w:tcPr>
            <w:tcW w:w="781" w:type="dxa"/>
          </w:tcPr>
          <w:p w14:paraId="0C1E8C7D" w14:textId="77777777" w:rsidR="00D40E01" w:rsidRPr="00B57DC8" w:rsidRDefault="00D40E01" w:rsidP="00957C5C">
            <w:pPr>
              <w:widowControl w:val="0"/>
              <w:numPr>
                <w:ilvl w:val="0"/>
                <w:numId w:val="21"/>
              </w:numPr>
              <w:spacing w:after="120"/>
              <w:ind w:left="283" w:hanging="283"/>
              <w:rPr>
                <w:rFonts w:asciiTheme="minorBidi" w:hAnsiTheme="minorBidi" w:cstheme="minorBidi"/>
                <w:noProof/>
                <w:color w:val="000000"/>
                <w:rtl/>
                <w:lang w:eastAsia="en-US"/>
              </w:rPr>
            </w:pPr>
          </w:p>
        </w:tc>
        <w:tc>
          <w:tcPr>
            <w:tcW w:w="3260" w:type="dxa"/>
          </w:tcPr>
          <w:p w14:paraId="0B005514" w14:textId="77777777" w:rsidR="00D40E01" w:rsidRPr="00B57DC8" w:rsidRDefault="00D40E01" w:rsidP="00F24278">
            <w:pPr>
              <w:widowControl w:val="0"/>
              <w:spacing w:after="120"/>
              <w:rPr>
                <w:rFonts w:asciiTheme="minorBidi" w:hAnsiTheme="minorBidi" w:cstheme="minorBidi"/>
                <w:noProof/>
                <w:color w:val="000000"/>
                <w:rtl/>
                <w:lang w:eastAsia="en-US"/>
              </w:rPr>
            </w:pPr>
          </w:p>
        </w:tc>
        <w:tc>
          <w:tcPr>
            <w:tcW w:w="2126" w:type="dxa"/>
          </w:tcPr>
          <w:p w14:paraId="26CCA68D" w14:textId="77777777" w:rsidR="00D40E01" w:rsidRPr="00B57DC8" w:rsidRDefault="00D40E01" w:rsidP="00F24278">
            <w:pPr>
              <w:widowControl w:val="0"/>
              <w:spacing w:after="120"/>
              <w:rPr>
                <w:rFonts w:asciiTheme="minorBidi" w:hAnsiTheme="minorBidi" w:cstheme="minorBidi"/>
                <w:noProof/>
                <w:color w:val="000000"/>
                <w:rtl/>
                <w:lang w:eastAsia="en-US"/>
              </w:rPr>
            </w:pPr>
          </w:p>
        </w:tc>
        <w:tc>
          <w:tcPr>
            <w:tcW w:w="2694" w:type="dxa"/>
          </w:tcPr>
          <w:p w14:paraId="141E313D" w14:textId="77777777" w:rsidR="00D40E01" w:rsidRPr="00B57DC8" w:rsidRDefault="00D40E01" w:rsidP="00F24278">
            <w:pPr>
              <w:widowControl w:val="0"/>
              <w:spacing w:after="120"/>
              <w:rPr>
                <w:rFonts w:asciiTheme="minorBidi" w:hAnsiTheme="minorBidi" w:cstheme="minorBidi"/>
                <w:noProof/>
                <w:color w:val="000000"/>
                <w:rtl/>
                <w:lang w:eastAsia="en-US"/>
              </w:rPr>
            </w:pPr>
          </w:p>
        </w:tc>
      </w:tr>
      <w:tr w:rsidR="00D40E01" w:rsidRPr="00B57DC8" w14:paraId="0FAE79B2" w14:textId="77777777" w:rsidTr="009D4D1A">
        <w:trPr>
          <w:jc w:val="right"/>
        </w:trPr>
        <w:tc>
          <w:tcPr>
            <w:tcW w:w="781" w:type="dxa"/>
          </w:tcPr>
          <w:p w14:paraId="55053134" w14:textId="77777777" w:rsidR="00D40E01" w:rsidRPr="00B57DC8" w:rsidRDefault="00D40E01" w:rsidP="00957C5C">
            <w:pPr>
              <w:widowControl w:val="0"/>
              <w:numPr>
                <w:ilvl w:val="0"/>
                <w:numId w:val="21"/>
              </w:numPr>
              <w:spacing w:after="120"/>
              <w:ind w:left="283" w:hanging="283"/>
              <w:rPr>
                <w:rFonts w:asciiTheme="minorBidi" w:hAnsiTheme="minorBidi" w:cstheme="minorBidi"/>
                <w:noProof/>
                <w:color w:val="000000"/>
                <w:rtl/>
                <w:lang w:eastAsia="en-US"/>
              </w:rPr>
            </w:pPr>
          </w:p>
        </w:tc>
        <w:tc>
          <w:tcPr>
            <w:tcW w:w="3260" w:type="dxa"/>
          </w:tcPr>
          <w:p w14:paraId="433D886F" w14:textId="77777777" w:rsidR="00D40E01" w:rsidRPr="00B57DC8" w:rsidRDefault="00D40E01" w:rsidP="00F24278">
            <w:pPr>
              <w:widowControl w:val="0"/>
              <w:spacing w:after="120"/>
              <w:rPr>
                <w:rFonts w:asciiTheme="minorBidi" w:hAnsiTheme="minorBidi" w:cstheme="minorBidi"/>
                <w:noProof/>
                <w:color w:val="000000"/>
                <w:rtl/>
                <w:lang w:eastAsia="en-US"/>
              </w:rPr>
            </w:pPr>
          </w:p>
        </w:tc>
        <w:tc>
          <w:tcPr>
            <w:tcW w:w="2126" w:type="dxa"/>
          </w:tcPr>
          <w:p w14:paraId="2AA7DD6C" w14:textId="77777777" w:rsidR="00D40E01" w:rsidRPr="00B57DC8" w:rsidRDefault="00D40E01" w:rsidP="00F24278">
            <w:pPr>
              <w:widowControl w:val="0"/>
              <w:spacing w:after="120"/>
              <w:rPr>
                <w:rFonts w:asciiTheme="minorBidi" w:hAnsiTheme="minorBidi" w:cstheme="minorBidi"/>
                <w:noProof/>
                <w:color w:val="000000"/>
                <w:rtl/>
                <w:lang w:eastAsia="en-US"/>
              </w:rPr>
            </w:pPr>
          </w:p>
        </w:tc>
        <w:tc>
          <w:tcPr>
            <w:tcW w:w="2694" w:type="dxa"/>
          </w:tcPr>
          <w:p w14:paraId="04E63C93" w14:textId="77777777" w:rsidR="00D40E01" w:rsidRPr="00B57DC8" w:rsidRDefault="00D40E01" w:rsidP="00F24278">
            <w:pPr>
              <w:widowControl w:val="0"/>
              <w:spacing w:after="120"/>
              <w:rPr>
                <w:rFonts w:asciiTheme="minorBidi" w:hAnsiTheme="minorBidi" w:cstheme="minorBidi"/>
                <w:noProof/>
                <w:color w:val="000000"/>
                <w:rtl/>
                <w:lang w:eastAsia="en-US"/>
              </w:rPr>
            </w:pPr>
          </w:p>
        </w:tc>
      </w:tr>
    </w:tbl>
    <w:p w14:paraId="337F4E2C" w14:textId="77777777" w:rsidR="00D40E01" w:rsidRPr="00B57DC8" w:rsidRDefault="00D40E01" w:rsidP="00F24278">
      <w:pPr>
        <w:widowControl w:val="0"/>
        <w:ind w:left="2237" w:right="2410"/>
        <w:jc w:val="center"/>
        <w:rPr>
          <w:rFonts w:asciiTheme="minorBidi" w:hAnsiTheme="minorBidi" w:cstheme="minorBidi"/>
          <w:bCs/>
          <w:rtl/>
        </w:rPr>
      </w:pPr>
    </w:p>
    <w:p w14:paraId="35E6C3C7" w14:textId="77777777" w:rsidR="00D40E01" w:rsidRPr="00B57DC8" w:rsidRDefault="00D40E01" w:rsidP="00F24278">
      <w:pPr>
        <w:widowControl w:val="0"/>
        <w:ind w:left="2237" w:right="2410"/>
        <w:jc w:val="center"/>
        <w:rPr>
          <w:rFonts w:asciiTheme="minorBidi" w:hAnsiTheme="minorBidi" w:cstheme="minorBidi"/>
          <w:b/>
          <w:u w:val="single"/>
          <w:rtl/>
        </w:rPr>
      </w:pPr>
      <w:r w:rsidRPr="00B57DC8">
        <w:rPr>
          <w:rFonts w:asciiTheme="minorBidi" w:hAnsiTheme="minorBidi" w:cstheme="minorBidi"/>
          <w:bCs/>
          <w:rtl/>
        </w:rPr>
        <w:t>חתימת המציע</w:t>
      </w:r>
      <w:r w:rsidRPr="00B57DC8">
        <w:rPr>
          <w:rFonts w:asciiTheme="minorBidi" w:hAnsiTheme="minorBidi" w:cstheme="minorBidi"/>
          <w:b/>
          <w:rtl/>
        </w:rPr>
        <w:t>:</w:t>
      </w:r>
    </w:p>
    <w:p w14:paraId="70F1824E" w14:textId="77777777" w:rsidR="00D40E01" w:rsidRPr="00B57DC8" w:rsidRDefault="00D40E01" w:rsidP="00F24278">
      <w:pPr>
        <w:widowControl w:val="0"/>
        <w:ind w:left="2237" w:right="2410"/>
        <w:jc w:val="center"/>
        <w:rPr>
          <w:rFonts w:asciiTheme="minorBidi" w:hAnsiTheme="minorBidi" w:cstheme="minorBidi"/>
          <w:b/>
          <w:u w:val="single"/>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40E01" w:rsidRPr="00B57DC8" w14:paraId="4BE31428" w14:textId="77777777" w:rsidTr="009D4D1A">
        <w:trPr>
          <w:tblHeader/>
          <w:jc w:val="center"/>
        </w:trPr>
        <w:tc>
          <w:tcPr>
            <w:tcW w:w="2693" w:type="dxa"/>
          </w:tcPr>
          <w:p w14:paraId="7C20E271" w14:textId="77777777" w:rsidR="00D40E01" w:rsidRPr="00B57DC8" w:rsidRDefault="00D40E01"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B57DC8">
              <w:rPr>
                <w:rFonts w:asciiTheme="minorBidi" w:hAnsiTheme="minorBidi" w:cstheme="minorBidi"/>
                <w:noProof/>
                <w:color w:val="000000"/>
                <w:sz w:val="20"/>
                <w:rtl/>
                <w:lang w:eastAsia="en-US"/>
              </w:rPr>
              <w:t>תאריך</w:t>
            </w:r>
          </w:p>
        </w:tc>
        <w:tc>
          <w:tcPr>
            <w:tcW w:w="2693" w:type="dxa"/>
          </w:tcPr>
          <w:p w14:paraId="149C0FDA" w14:textId="77777777" w:rsidR="00D40E01" w:rsidRPr="00B57DC8" w:rsidRDefault="00D40E01"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B57DC8">
              <w:rPr>
                <w:rFonts w:asciiTheme="minorBidi" w:hAnsiTheme="minorBidi" w:cstheme="minorBidi"/>
                <w:noProof/>
                <w:color w:val="000000"/>
                <w:sz w:val="20"/>
                <w:rtl/>
                <w:lang w:eastAsia="en-US"/>
              </w:rPr>
              <w:t>שם החותם</w:t>
            </w:r>
          </w:p>
        </w:tc>
        <w:tc>
          <w:tcPr>
            <w:tcW w:w="2694" w:type="dxa"/>
          </w:tcPr>
          <w:p w14:paraId="4218C8FB" w14:textId="77777777" w:rsidR="00D40E01" w:rsidRPr="00B57DC8" w:rsidRDefault="00D40E01"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B57DC8">
              <w:rPr>
                <w:rFonts w:asciiTheme="minorBidi" w:hAnsiTheme="minorBidi" w:cstheme="minorBidi"/>
                <w:noProof/>
                <w:color w:val="000000"/>
                <w:sz w:val="20"/>
                <w:rtl/>
                <w:lang w:eastAsia="en-US"/>
              </w:rPr>
              <w:t>חתימה וחותמת המציע</w:t>
            </w:r>
          </w:p>
        </w:tc>
      </w:tr>
      <w:tr w:rsidR="00D40E01" w:rsidRPr="00B57DC8" w14:paraId="28E21018" w14:textId="77777777" w:rsidTr="009D4D1A">
        <w:trPr>
          <w:trHeight w:val="328"/>
          <w:jc w:val="center"/>
        </w:trPr>
        <w:tc>
          <w:tcPr>
            <w:tcW w:w="2693" w:type="dxa"/>
          </w:tcPr>
          <w:p w14:paraId="61892D9A" w14:textId="77777777" w:rsidR="00D40E01" w:rsidRPr="00B57DC8" w:rsidRDefault="00D40E01"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66A75C70" w14:textId="77777777" w:rsidR="00D40E01" w:rsidRPr="00B57DC8" w:rsidRDefault="00D40E01"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2694" w:type="dxa"/>
          </w:tcPr>
          <w:p w14:paraId="3D921951" w14:textId="77777777" w:rsidR="00D40E01" w:rsidRPr="00B57DC8" w:rsidRDefault="00D40E01"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tbl>
    <w:p w14:paraId="084EDF84" w14:textId="33FA8D11" w:rsidR="00831571" w:rsidRPr="00B57DC8" w:rsidRDefault="00831571" w:rsidP="0051421D">
      <w:pPr>
        <w:spacing w:line="240" w:lineRule="auto"/>
        <w:rPr>
          <w:rtl/>
        </w:rPr>
      </w:pPr>
      <w:bookmarkStart w:id="663" w:name="_Toc530669149"/>
      <w:bookmarkStart w:id="664" w:name="_Toc530669684"/>
      <w:bookmarkStart w:id="665" w:name="_Toc27557360"/>
      <w:bookmarkStart w:id="666" w:name="_Toc162365635"/>
      <w:bookmarkStart w:id="667" w:name="_Toc31632405"/>
    </w:p>
    <w:permEnd w:id="1709129327"/>
    <w:p w14:paraId="694638EF" w14:textId="77777777" w:rsidR="00831571" w:rsidRPr="00B57DC8" w:rsidRDefault="00831571">
      <w:pPr>
        <w:bidi w:val="0"/>
        <w:spacing w:line="240" w:lineRule="auto"/>
        <w:jc w:val="left"/>
        <w:rPr>
          <w:b/>
          <w:bCs/>
          <w:sz w:val="28"/>
          <w:szCs w:val="28"/>
          <w:u w:val="single"/>
          <w:rtl/>
          <w:lang w:eastAsia="en-US"/>
        </w:rPr>
      </w:pPr>
      <w:r w:rsidRPr="00B57DC8">
        <w:rPr>
          <w:rtl/>
        </w:rPr>
        <w:br w:type="page"/>
      </w:r>
    </w:p>
    <w:p w14:paraId="5951D745" w14:textId="3DD538DC" w:rsidR="00D120A4" w:rsidRPr="00B57DC8" w:rsidRDefault="00831571" w:rsidP="00D120A4">
      <w:pPr>
        <w:pStyle w:val="32"/>
        <w:rPr>
          <w:rtl/>
        </w:rPr>
      </w:pPr>
      <w:bookmarkStart w:id="668" w:name="נספח_תצהיר_הרשעות_פליליות"/>
      <w:bookmarkStart w:id="669" w:name="_Toc184841881"/>
      <w:r w:rsidRPr="00B57DC8">
        <w:rPr>
          <w:rFonts w:hint="cs"/>
          <w:rtl/>
        </w:rPr>
        <w:lastRenderedPageBreak/>
        <w:t>נ</w:t>
      </w:r>
      <w:r w:rsidR="00D120A4" w:rsidRPr="00B57DC8">
        <w:rPr>
          <w:rtl/>
        </w:rPr>
        <w:t xml:space="preserve">ספח </w:t>
      </w:r>
      <w:r w:rsidR="00D120A4" w:rsidRPr="00B57DC8">
        <w:rPr>
          <w:rtl/>
        </w:rPr>
        <w:fldChar w:fldCharType="begin"/>
      </w:r>
      <w:r w:rsidR="00D120A4" w:rsidRPr="00B57DC8">
        <w:rPr>
          <w:rtl/>
        </w:rPr>
        <w:instrText xml:space="preserve"> </w:instrText>
      </w:r>
      <w:r w:rsidR="00D120A4" w:rsidRPr="00B57DC8">
        <w:instrText>AUTONUM  \* hebrew1 \s</w:instrText>
      </w:r>
      <w:r w:rsidR="00D120A4" w:rsidRPr="00B57DC8">
        <w:rPr>
          <w:rtl/>
        </w:rPr>
        <w:instrText xml:space="preserve"> ' </w:instrText>
      </w:r>
      <w:r w:rsidR="00D120A4" w:rsidRPr="00B57DC8">
        <w:rPr>
          <w:rtl/>
        </w:rPr>
        <w:fldChar w:fldCharType="end"/>
      </w:r>
      <w:bookmarkEnd w:id="668"/>
      <w:r w:rsidR="00D120A4" w:rsidRPr="00B57DC8">
        <w:rPr>
          <w:rtl/>
        </w:rPr>
        <w:tab/>
      </w:r>
      <w:bookmarkStart w:id="670" w:name="נספח_תצהיר_הרשעות_פליליות_כותרת"/>
      <w:bookmarkEnd w:id="663"/>
      <w:bookmarkEnd w:id="664"/>
      <w:r w:rsidR="00D120A4" w:rsidRPr="00B57DC8">
        <w:rPr>
          <w:rtl/>
        </w:rPr>
        <w:t>הצהרה לעניין העסקת עובדים ללא עבר פלילי וקבלת שירותים מאנשים ללא עבר פלילי</w:t>
      </w:r>
      <w:bookmarkEnd w:id="665"/>
      <w:bookmarkEnd w:id="666"/>
      <w:bookmarkEnd w:id="669"/>
      <w:bookmarkEnd w:id="670"/>
    </w:p>
    <w:p w14:paraId="33BC5892" w14:textId="309D0767" w:rsidR="00D120A4" w:rsidRPr="00B57DC8" w:rsidRDefault="00D120A4" w:rsidP="00D120A4">
      <w:pPr>
        <w:spacing w:line="240" w:lineRule="auto"/>
        <w:rPr>
          <w:rFonts w:asciiTheme="minorBidi" w:hAnsiTheme="minorBidi" w:cstheme="minorBidi"/>
          <w:rtl/>
        </w:rPr>
      </w:pPr>
      <w:r w:rsidRPr="00B57DC8">
        <w:rPr>
          <w:rFonts w:asciiTheme="minorBidi" w:hAnsiTheme="minorBidi" w:cstheme="minorBidi"/>
          <w:rtl/>
        </w:rPr>
        <w:t xml:space="preserve">(סעיף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Ref445030207 \r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3.2.1</w:t>
      </w:r>
      <w:r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5B9E9F18" w14:textId="77777777" w:rsidR="00D120A4" w:rsidRPr="00B57DC8" w:rsidRDefault="00D120A4" w:rsidP="00D120A4">
      <w:pPr>
        <w:spacing w:line="240" w:lineRule="auto"/>
        <w:rPr>
          <w:rFonts w:asciiTheme="minorBidi" w:hAnsiTheme="minorBidi" w:cstheme="minorBidi"/>
          <w:rtl/>
        </w:rPr>
      </w:pPr>
    </w:p>
    <w:p w14:paraId="6F4A558D" w14:textId="77777777" w:rsidR="00D120A4" w:rsidRPr="00B57DC8" w:rsidRDefault="00D120A4" w:rsidP="00D120A4">
      <w:pPr>
        <w:pStyle w:val="affff0"/>
        <w:rPr>
          <w:rFonts w:asciiTheme="minorBidi" w:hAnsiTheme="minorBidi" w:cstheme="minorBidi"/>
        </w:rPr>
      </w:pPr>
      <w:r w:rsidRPr="00B57DC8">
        <w:rPr>
          <w:rFonts w:asciiTheme="minorBidi" w:hAnsiTheme="minorBidi" w:cstheme="minorBidi"/>
          <w:rtl/>
        </w:rPr>
        <w:t xml:space="preserve">אני הח"מ </w:t>
      </w:r>
      <w:permStart w:id="364672565" w:edGrp="everyone"/>
      <w:r w:rsidRPr="00B57DC8">
        <w:rPr>
          <w:rFonts w:asciiTheme="minorBidi" w:hAnsiTheme="minorBidi" w:cstheme="minorBidi"/>
          <w:rtl/>
        </w:rPr>
        <w:t xml:space="preserve">____________________ ת.ז. _________________ </w:t>
      </w:r>
      <w:permEnd w:id="364672565"/>
      <w:r w:rsidRPr="00B57DC8">
        <w:rPr>
          <w:rFonts w:asciiTheme="minorBidi" w:hAnsiTheme="minorBidi" w:cstheme="minorBidi"/>
          <w:rtl/>
        </w:rPr>
        <w:t>לאחר שהוזהרתי כי עלי לומר את האמת וכי אהיה צפוי לעונשים הקבועים בחוק אם לא אעשה כן, מצהיר/ה בזה כדלקמן:</w:t>
      </w:r>
    </w:p>
    <w:p w14:paraId="11C0E967" w14:textId="77777777" w:rsidR="00D120A4" w:rsidRPr="00B57DC8" w:rsidRDefault="00D120A4" w:rsidP="00D120A4">
      <w:pPr>
        <w:pStyle w:val="affff0"/>
        <w:rPr>
          <w:rFonts w:asciiTheme="minorBidi" w:hAnsiTheme="minorBidi" w:cstheme="minorBidi"/>
          <w:rtl/>
        </w:rPr>
      </w:pPr>
    </w:p>
    <w:p w14:paraId="30C6CC8A" w14:textId="77777777" w:rsidR="00D120A4" w:rsidRPr="00B57DC8" w:rsidRDefault="00D120A4" w:rsidP="00EB7F69">
      <w:pPr>
        <w:pStyle w:val="affff0"/>
        <w:numPr>
          <w:ilvl w:val="1"/>
          <w:numId w:val="74"/>
        </w:numPr>
        <w:tabs>
          <w:tab w:val="left" w:pos="423"/>
        </w:tabs>
        <w:ind w:left="425" w:hanging="425"/>
        <w:rPr>
          <w:rFonts w:asciiTheme="minorBidi" w:hAnsiTheme="minorBidi" w:cstheme="minorBidi"/>
        </w:rPr>
      </w:pPr>
      <w:r w:rsidRPr="00B57DC8">
        <w:rPr>
          <w:rFonts w:asciiTheme="minorBidi" w:hAnsiTheme="minorBidi" w:cstheme="minorBidi"/>
          <w:rtl/>
        </w:rPr>
        <w:t>הנני נותן תצהיר זה בשם _</w:t>
      </w:r>
      <w:permStart w:id="1811284734" w:edGrp="everyone"/>
      <w:r w:rsidRPr="00B57DC8">
        <w:rPr>
          <w:rFonts w:asciiTheme="minorBidi" w:hAnsiTheme="minorBidi" w:cstheme="minorBidi"/>
          <w:rtl/>
        </w:rPr>
        <w:t>____________________</w:t>
      </w:r>
      <w:permEnd w:id="1811284734"/>
      <w:r w:rsidRPr="00B57DC8">
        <w:rPr>
          <w:rFonts w:asciiTheme="minorBidi" w:hAnsiTheme="minorBidi" w:cstheme="minorBidi"/>
          <w:rtl/>
        </w:rPr>
        <w:t xml:space="preserve"> שהוא המציע (להלן – "המציע") המבקש להתקשר עם המשרד. אני מצהיר/ה כי הנני מוסמך/ת לתת תצהיר זה בשם המציע</w:t>
      </w:r>
      <w:r w:rsidRPr="00B57DC8">
        <w:rPr>
          <w:rFonts w:asciiTheme="minorBidi" w:hAnsiTheme="minorBidi" w:cstheme="minorBidi"/>
        </w:rPr>
        <w:t>.</w:t>
      </w:r>
    </w:p>
    <w:p w14:paraId="55A1A5D8" w14:textId="77777777" w:rsidR="00D120A4" w:rsidRPr="00B57DC8" w:rsidRDefault="00D120A4" w:rsidP="00D120A4">
      <w:pPr>
        <w:pStyle w:val="affff0"/>
        <w:tabs>
          <w:tab w:val="left" w:pos="423"/>
        </w:tabs>
        <w:ind w:left="425"/>
        <w:rPr>
          <w:rFonts w:asciiTheme="minorBidi" w:hAnsiTheme="minorBidi" w:cstheme="minorBidi"/>
        </w:rPr>
      </w:pPr>
    </w:p>
    <w:p w14:paraId="356435E6" w14:textId="1ADC0752" w:rsidR="00D120A4" w:rsidRPr="00B57DC8" w:rsidRDefault="00D120A4" w:rsidP="00EB7F69">
      <w:pPr>
        <w:pStyle w:val="affff0"/>
        <w:numPr>
          <w:ilvl w:val="1"/>
          <w:numId w:val="74"/>
        </w:numPr>
        <w:tabs>
          <w:tab w:val="left" w:pos="423"/>
        </w:tabs>
        <w:ind w:left="425" w:hanging="425"/>
        <w:rPr>
          <w:rFonts w:asciiTheme="minorBidi" w:hAnsiTheme="minorBidi" w:cstheme="minorBidi"/>
        </w:rPr>
      </w:pPr>
      <w:r w:rsidRPr="00B57DC8">
        <w:rPr>
          <w:rFonts w:asciiTheme="minorBidi" w:hAnsiTheme="minorBidi" w:cstheme="minorBidi"/>
          <w:rtl/>
        </w:rPr>
        <w:t>אני מתחייב כי לצורך מתן השירותים במסגרת מכרז זה, אעסיק ואקבל שירותים מאנשים שאינם בעלי עבר פלילי, כמפורט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נספח_הרשעות_פליליות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נספח ז'</w:t>
      </w:r>
      <w:r w:rsidRPr="00B57DC8">
        <w:rPr>
          <w:rFonts w:asciiTheme="minorBidi" w:hAnsiTheme="minorBidi" w:cstheme="minorBidi"/>
          <w:rtl/>
        </w:rPr>
        <w:fldChar w:fldCharType="end"/>
      </w:r>
      <w:r w:rsidRPr="00B57DC8">
        <w:rPr>
          <w:rFonts w:asciiTheme="minorBidi" w:hAnsiTheme="minorBidi" w:cstheme="minorBidi"/>
          <w:rtl/>
        </w:rPr>
        <w:t xml:space="preserve">, למעט במקרים חריגים אשר יובאו לאישור מראש בפני נציג המשרד. </w:t>
      </w:r>
    </w:p>
    <w:p w14:paraId="607477A5" w14:textId="77777777" w:rsidR="00D120A4" w:rsidRPr="00B57DC8" w:rsidRDefault="00D120A4" w:rsidP="00D120A4">
      <w:pPr>
        <w:pStyle w:val="aff0"/>
        <w:bidi/>
        <w:rPr>
          <w:rFonts w:asciiTheme="minorBidi" w:hAnsiTheme="minorBidi" w:cstheme="minorBidi"/>
          <w:rtl/>
        </w:rPr>
      </w:pPr>
    </w:p>
    <w:p w14:paraId="6F1ECC88" w14:textId="68B26C0B" w:rsidR="00D120A4" w:rsidRPr="00B57DC8" w:rsidRDefault="00D120A4" w:rsidP="00EB7F69">
      <w:pPr>
        <w:pStyle w:val="affff0"/>
        <w:numPr>
          <w:ilvl w:val="1"/>
          <w:numId w:val="74"/>
        </w:numPr>
        <w:tabs>
          <w:tab w:val="left" w:pos="423"/>
        </w:tabs>
        <w:ind w:left="425" w:hanging="425"/>
        <w:rPr>
          <w:rFonts w:asciiTheme="minorBidi" w:hAnsiTheme="minorBidi" w:cstheme="minorBidi"/>
        </w:rPr>
      </w:pPr>
      <w:r w:rsidRPr="00B57DC8">
        <w:rPr>
          <w:rFonts w:asciiTheme="minorBidi" w:hAnsiTheme="minorBidi" w:cstheme="minorBidi"/>
          <w:rtl/>
        </w:rPr>
        <w:t>אני מתחייב בכך לקבל מכל עובד/נותן השירותים תצהיר בנוסח המופיע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נספח_הרשעות_פליליות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נספח ז'</w:t>
      </w:r>
      <w:r w:rsidRPr="00B57DC8">
        <w:rPr>
          <w:rFonts w:asciiTheme="minorBidi" w:hAnsiTheme="minorBidi" w:cstheme="minorBidi"/>
          <w:rtl/>
        </w:rPr>
        <w:fldChar w:fldCharType="end"/>
      </w:r>
      <w:r w:rsidRPr="00B57DC8">
        <w:rPr>
          <w:rFonts w:asciiTheme="minorBidi" w:hAnsiTheme="minorBidi" w:cstheme="minorBidi"/>
          <w:rtl/>
        </w:rPr>
        <w:t xml:space="preserve"> כאמור ולשמרו בתיקו האישי. התצהיר יעודכן על ידי אחת לשנה ויהיה זמין לבדיקה על ידי נציג מוסמך של המשרד או על ידי מי מטעמו, בכל עת שיידרש.</w:t>
      </w:r>
    </w:p>
    <w:p w14:paraId="0B996436" w14:textId="77777777" w:rsidR="00D120A4" w:rsidRPr="00B57DC8" w:rsidRDefault="00D120A4" w:rsidP="00D120A4">
      <w:pPr>
        <w:pStyle w:val="aff0"/>
        <w:bidi/>
        <w:rPr>
          <w:rFonts w:asciiTheme="minorBidi" w:hAnsiTheme="minorBidi" w:cstheme="minorBidi"/>
          <w:rtl/>
        </w:rPr>
      </w:pPr>
    </w:p>
    <w:p w14:paraId="16A62730" w14:textId="77777777" w:rsidR="00D120A4" w:rsidRPr="00B57DC8" w:rsidRDefault="00D120A4" w:rsidP="00EB7F69">
      <w:pPr>
        <w:pStyle w:val="affff0"/>
        <w:numPr>
          <w:ilvl w:val="1"/>
          <w:numId w:val="74"/>
        </w:numPr>
        <w:tabs>
          <w:tab w:val="left" w:pos="423"/>
        </w:tabs>
        <w:ind w:left="425" w:hanging="425"/>
        <w:rPr>
          <w:rFonts w:asciiTheme="minorBidi" w:hAnsiTheme="minorBidi" w:cstheme="minorBidi"/>
        </w:rPr>
      </w:pPr>
      <w:r w:rsidRPr="00B57DC8">
        <w:rPr>
          <w:rFonts w:asciiTheme="minorBidi" w:hAnsiTheme="minorBidi" w:cstheme="minorBidi"/>
          <w:rtl/>
        </w:rPr>
        <w:t>ידוע לי כי דרישה זו מתייחסת לכל כח האדם, אשר יועסק על ידי לצורך מתן השירותים מכח המכרז, ובכלל זה עובדים קבועים, עובדים זמניים, מתנדבים (ואף מתנדבים בשנת שירות), סטודנטים, חיילים ועובדי קבלן, ככל שיהיו כאלה.</w:t>
      </w:r>
    </w:p>
    <w:p w14:paraId="7F3A1F6B" w14:textId="77777777" w:rsidR="00D120A4" w:rsidRPr="00B57DC8" w:rsidRDefault="00D120A4" w:rsidP="00D120A4">
      <w:pPr>
        <w:pStyle w:val="aff0"/>
        <w:bidi/>
        <w:rPr>
          <w:rFonts w:asciiTheme="minorBidi" w:hAnsiTheme="minorBidi" w:cstheme="minorBidi"/>
          <w:rtl/>
        </w:rPr>
      </w:pPr>
    </w:p>
    <w:p w14:paraId="73D45AE8" w14:textId="7354ACB6" w:rsidR="00D120A4" w:rsidRPr="00B57DC8" w:rsidRDefault="00D120A4" w:rsidP="00EB7F69">
      <w:pPr>
        <w:pStyle w:val="affff0"/>
        <w:numPr>
          <w:ilvl w:val="1"/>
          <w:numId w:val="74"/>
        </w:numPr>
        <w:tabs>
          <w:tab w:val="left" w:pos="423"/>
        </w:tabs>
        <w:ind w:left="425" w:hanging="425"/>
        <w:rPr>
          <w:rFonts w:asciiTheme="minorBidi" w:hAnsiTheme="minorBidi" w:cstheme="minorBidi"/>
        </w:rPr>
      </w:pPr>
      <w:r w:rsidRPr="00B57DC8">
        <w:rPr>
          <w:rFonts w:asciiTheme="minorBidi" w:hAnsiTheme="minorBidi" w:cstheme="minorBidi"/>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 אקבל ממנהל החברה, המבצעת עבורו את השירותים, הצהרה, שביחס לכל העובדים התקבלו אצל מנהל החברה התצהירים בנוגע לעברם הפלילי, בנוסח המופיע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נספח_הרשעות_פליליות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נספח ז'</w:t>
      </w:r>
      <w:r w:rsidRPr="00B57DC8">
        <w:rPr>
          <w:rFonts w:asciiTheme="minorBidi" w:hAnsiTheme="minorBidi" w:cstheme="minorBidi"/>
          <w:rtl/>
        </w:rPr>
        <w:fldChar w:fldCharType="end"/>
      </w:r>
      <w:r w:rsidRPr="00B57DC8">
        <w:rPr>
          <w:rFonts w:asciiTheme="minorBidi" w:hAnsiTheme="minorBidi" w:cstheme="minorBidi"/>
          <w:rtl/>
        </w:rPr>
        <w:t>.</w:t>
      </w:r>
    </w:p>
    <w:p w14:paraId="34B06D0B" w14:textId="77777777" w:rsidR="00D120A4" w:rsidRPr="00B57DC8" w:rsidRDefault="00D120A4" w:rsidP="00D120A4">
      <w:pPr>
        <w:pStyle w:val="aff0"/>
        <w:bidi/>
        <w:rPr>
          <w:rFonts w:asciiTheme="minorBidi" w:hAnsiTheme="minorBidi" w:cstheme="minorBidi"/>
          <w:rtl/>
        </w:rPr>
      </w:pPr>
    </w:p>
    <w:p w14:paraId="6F541516" w14:textId="77777777" w:rsidR="00D120A4" w:rsidRPr="00B57DC8" w:rsidRDefault="00D120A4" w:rsidP="00EB7F69">
      <w:pPr>
        <w:pStyle w:val="affff0"/>
        <w:numPr>
          <w:ilvl w:val="1"/>
          <w:numId w:val="74"/>
        </w:numPr>
        <w:tabs>
          <w:tab w:val="left" w:pos="423"/>
        </w:tabs>
        <w:ind w:left="425" w:hanging="425"/>
        <w:rPr>
          <w:rFonts w:asciiTheme="minorBidi" w:hAnsiTheme="minorBidi" w:cstheme="minorBidi"/>
          <w:rtl/>
        </w:rPr>
      </w:pPr>
      <w:r w:rsidRPr="00B57DC8">
        <w:rPr>
          <w:rFonts w:asciiTheme="minorBidi" w:hAnsiTheme="minorBidi" w:cstheme="minorBidi"/>
          <w:rtl/>
        </w:rPr>
        <w:t xml:space="preserve">הריני מתחייב כי אם אבחר למתן שירותים לפי מכרז זה, ואאלץ להפעיל שירות קנוי באופן דחוף, ככל שקבלת שירות קנוי אפשרית לצורך מתן שירותים במסגרת מכרז זה, מבלי שאוכל לקבל את אישורו של מנהל החברה כאמור לעיל, אצמיד לעובדי החברה אנשי-צוות מטעמו, אשר ימנעו כל קשר או מגע בין העובדים של החברה לבין הילדים, לאורך כל זמן מתן השירות עד לקבלת התצהיר כנדרש. </w:t>
      </w:r>
    </w:p>
    <w:p w14:paraId="07B9E1E2" w14:textId="77777777" w:rsidR="00D120A4" w:rsidRPr="00B57DC8" w:rsidRDefault="00D120A4" w:rsidP="00D120A4">
      <w:pPr>
        <w:spacing w:line="240" w:lineRule="auto"/>
        <w:ind w:left="425" w:hanging="425"/>
        <w:rPr>
          <w:rFonts w:asciiTheme="minorBidi" w:hAnsiTheme="minorBidi" w:cstheme="minorBidi"/>
          <w:rtl/>
        </w:rPr>
      </w:pPr>
    </w:p>
    <w:p w14:paraId="011B5C5E" w14:textId="2CE279B6" w:rsidR="00D120A4" w:rsidRPr="00B57DC8" w:rsidRDefault="00D120A4" w:rsidP="00D120A4">
      <w:pPr>
        <w:spacing w:line="240" w:lineRule="auto"/>
        <w:rPr>
          <w:rFonts w:asciiTheme="minorBidi" w:hAnsiTheme="minorBidi" w:cstheme="minorBidi"/>
          <w:b/>
          <w:bCs/>
          <w:rtl/>
        </w:rPr>
      </w:pPr>
      <w:r w:rsidRPr="00B57DC8">
        <w:rPr>
          <w:rFonts w:asciiTheme="minorBidi" w:hAnsiTheme="minorBidi" w:cstheme="minorBidi"/>
          <w:b/>
          <w:bCs/>
          <w:rtl/>
        </w:rPr>
        <w:t>מובהר כי על המציע לצרף למכרז את התצהיר המפורט ב</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נספח_הרשעות_פליליות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rtl/>
        </w:rPr>
        <w:t>נספח ז'</w:t>
      </w:r>
      <w:r w:rsidRPr="00B57DC8">
        <w:rPr>
          <w:rFonts w:asciiTheme="minorBidi" w:hAnsiTheme="minorBidi" w:cstheme="minorBidi"/>
          <w:b/>
          <w:bCs/>
          <w:rtl/>
        </w:rPr>
        <w:fldChar w:fldCharType="end"/>
      </w:r>
      <w:r w:rsidRPr="00B57DC8">
        <w:rPr>
          <w:rFonts w:asciiTheme="minorBidi" w:hAnsiTheme="minorBidi" w:cstheme="minorBidi"/>
          <w:b/>
          <w:bCs/>
          <w:rtl/>
        </w:rPr>
        <w:t xml:space="preserve"> חתום על ידי כל אחד מאנשי הצוות המוצעים כמפורט בסעיף</w:t>
      </w:r>
    </w:p>
    <w:p w14:paraId="11B33DA5" w14:textId="77777777" w:rsidR="00D120A4" w:rsidRPr="00B57DC8" w:rsidRDefault="00D120A4" w:rsidP="00D120A4">
      <w:pPr>
        <w:spacing w:line="240" w:lineRule="auto"/>
        <w:rPr>
          <w:rFonts w:asciiTheme="minorBidi" w:hAnsiTheme="minorBidi" w:cstheme="minorBidi"/>
          <w:b/>
          <w:bCs/>
          <w:u w:val="single"/>
          <w:rtl/>
        </w:rPr>
      </w:pPr>
    </w:p>
    <w:p w14:paraId="24509EF6" w14:textId="77777777" w:rsidR="00D120A4" w:rsidRPr="00B57DC8" w:rsidRDefault="00D120A4" w:rsidP="00D120A4">
      <w:pPr>
        <w:pStyle w:val="affff0"/>
        <w:rPr>
          <w:rFonts w:asciiTheme="minorBidi" w:hAnsiTheme="minorBidi" w:cstheme="minorBidi"/>
          <w:b/>
          <w:bCs/>
          <w:rtl/>
        </w:rPr>
      </w:pPr>
      <w:r w:rsidRPr="00B57DC8">
        <w:rPr>
          <w:rFonts w:asciiTheme="minorBidi" w:hAnsiTheme="minorBidi" w:cstheme="minorBidi"/>
          <w:b/>
          <w:bCs/>
          <w:rtl/>
        </w:rPr>
        <w:t>חתימת המציע:</w:t>
      </w:r>
    </w:p>
    <w:tbl>
      <w:tblPr>
        <w:tblStyle w:val="3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120A4" w:rsidRPr="00B57DC8" w14:paraId="6B67982D" w14:textId="77777777" w:rsidTr="00070412">
        <w:trPr>
          <w:tblHeader/>
          <w:jc w:val="center"/>
        </w:trPr>
        <w:tc>
          <w:tcPr>
            <w:tcW w:w="2693" w:type="dxa"/>
          </w:tcPr>
          <w:p w14:paraId="43EF154D" w14:textId="77777777" w:rsidR="00D120A4" w:rsidRPr="00B57DC8" w:rsidRDefault="00D120A4" w:rsidP="00070412">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תאריך</w:t>
            </w:r>
          </w:p>
        </w:tc>
        <w:tc>
          <w:tcPr>
            <w:tcW w:w="2693" w:type="dxa"/>
          </w:tcPr>
          <w:p w14:paraId="46110992" w14:textId="77777777" w:rsidR="00D120A4" w:rsidRPr="00B57DC8" w:rsidRDefault="00D120A4" w:rsidP="00070412">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שם החותם</w:t>
            </w:r>
          </w:p>
        </w:tc>
        <w:tc>
          <w:tcPr>
            <w:tcW w:w="2694" w:type="dxa"/>
          </w:tcPr>
          <w:p w14:paraId="16A8F910" w14:textId="77777777" w:rsidR="00D120A4" w:rsidRPr="00B57DC8" w:rsidRDefault="00D120A4" w:rsidP="00070412">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חתימה וחותמת המציע</w:t>
            </w:r>
          </w:p>
        </w:tc>
      </w:tr>
      <w:tr w:rsidR="00D120A4" w:rsidRPr="00B57DC8" w14:paraId="1FDB2DF8" w14:textId="77777777" w:rsidTr="00070412">
        <w:trPr>
          <w:trHeight w:val="328"/>
          <w:jc w:val="center"/>
        </w:trPr>
        <w:tc>
          <w:tcPr>
            <w:tcW w:w="2693" w:type="dxa"/>
          </w:tcPr>
          <w:p w14:paraId="0045ED7D" w14:textId="77777777" w:rsidR="00D120A4" w:rsidRPr="00B57DC8" w:rsidRDefault="00D120A4" w:rsidP="00070412">
            <w:pPr>
              <w:pBdr>
                <w:bottom w:val="single" w:sz="4" w:space="1" w:color="auto"/>
              </w:pBdr>
              <w:spacing w:line="240" w:lineRule="auto"/>
              <w:jc w:val="center"/>
              <w:rPr>
                <w:rFonts w:asciiTheme="minorBidi" w:hAnsiTheme="minorBidi" w:cstheme="minorBidi"/>
                <w:color w:val="FFFFFF" w:themeColor="background1"/>
                <w:rtl/>
                <w:lang w:eastAsia="en-US"/>
              </w:rPr>
            </w:pPr>
            <w:permStart w:id="1224350839" w:edGrp="everyone" w:colFirst="0" w:colLast="0"/>
            <w:permStart w:id="601319875" w:edGrp="everyone" w:colFirst="1" w:colLast="1"/>
            <w:permStart w:id="1182872694" w:edGrp="everyone" w:colFirst="2" w:colLast="2"/>
          </w:p>
        </w:tc>
        <w:tc>
          <w:tcPr>
            <w:tcW w:w="2693" w:type="dxa"/>
          </w:tcPr>
          <w:p w14:paraId="15B480B2" w14:textId="77777777" w:rsidR="00D120A4" w:rsidRPr="00B57DC8" w:rsidRDefault="00D120A4" w:rsidP="00070412">
            <w:pPr>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2694" w:type="dxa"/>
          </w:tcPr>
          <w:p w14:paraId="48B9ED8E" w14:textId="77777777" w:rsidR="00D120A4" w:rsidRPr="00B57DC8" w:rsidRDefault="00D120A4" w:rsidP="00070412">
            <w:pPr>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permEnd w:id="1224350839"/>
      <w:permEnd w:id="601319875"/>
      <w:permEnd w:id="1182872694"/>
    </w:tbl>
    <w:p w14:paraId="367F56CA" w14:textId="77777777" w:rsidR="00D120A4" w:rsidRPr="00B57DC8" w:rsidRDefault="00D120A4" w:rsidP="00D120A4">
      <w:pPr>
        <w:spacing w:line="240" w:lineRule="auto"/>
        <w:rPr>
          <w:rFonts w:asciiTheme="minorBidi" w:hAnsiTheme="minorBidi" w:cstheme="minorBidi"/>
        </w:rPr>
      </w:pPr>
    </w:p>
    <w:p w14:paraId="4E31591A" w14:textId="77777777" w:rsidR="00D120A4" w:rsidRPr="00B57DC8" w:rsidRDefault="00D120A4" w:rsidP="00D120A4">
      <w:pPr>
        <w:spacing w:line="240" w:lineRule="auto"/>
        <w:rPr>
          <w:rFonts w:asciiTheme="minorBidi" w:hAnsiTheme="minorBidi" w:cstheme="minorBidi"/>
        </w:rPr>
      </w:pPr>
      <w:r w:rsidRPr="00B57DC8">
        <w:rPr>
          <w:rFonts w:asciiTheme="minorBidi" w:hAnsiTheme="minorBidi" w:cstheme="minorBidi"/>
        </w:rPr>
        <w:br w:type="page"/>
      </w:r>
    </w:p>
    <w:p w14:paraId="448B5B53" w14:textId="77777777" w:rsidR="00D120A4" w:rsidRPr="00790223" w:rsidRDefault="00D120A4" w:rsidP="00790223">
      <w:pPr>
        <w:pStyle w:val="Normal5"/>
        <w:rPr>
          <w:b/>
          <w:bCs/>
          <w:rtl/>
        </w:rPr>
        <w:sectPr w:rsidR="00D120A4" w:rsidRPr="00790223" w:rsidSect="00E80AA0">
          <w:endnotePr>
            <w:numFmt w:val="lowerLetter"/>
          </w:endnotePr>
          <w:pgSz w:w="11906" w:h="16838"/>
          <w:pgMar w:top="851" w:right="1276" w:bottom="1701" w:left="1276" w:header="720" w:footer="720" w:gutter="0"/>
          <w:cols w:space="720"/>
          <w:titlePg/>
          <w:bidi/>
          <w:rtlGutter/>
          <w:docGrid w:linePitch="326"/>
        </w:sectPr>
      </w:pPr>
    </w:p>
    <w:p w14:paraId="313B6907" w14:textId="3D53EDCD" w:rsidR="00D120A4" w:rsidRPr="00B57DC8" w:rsidRDefault="00D120A4" w:rsidP="00D120A4">
      <w:pPr>
        <w:pStyle w:val="32"/>
        <w:spacing w:before="0"/>
        <w:rPr>
          <w:rtl/>
        </w:rPr>
      </w:pPr>
      <w:bookmarkStart w:id="671" w:name="נספח_הרשעות_פליליות"/>
      <w:bookmarkStart w:id="672" w:name="_Toc530669150"/>
      <w:bookmarkStart w:id="673" w:name="_Toc530669685"/>
      <w:bookmarkStart w:id="674" w:name="_Toc27557361"/>
      <w:bookmarkStart w:id="675" w:name="_Toc162365636"/>
      <w:bookmarkStart w:id="676" w:name="_Toc184841882"/>
      <w:r w:rsidRPr="00B57DC8">
        <w:rPr>
          <w:rtl/>
        </w:rPr>
        <w:lastRenderedPageBreak/>
        <w:t xml:space="preserve">נספח </w:t>
      </w:r>
      <w:r w:rsidRPr="00B57DC8">
        <w:rPr>
          <w:rtl/>
        </w:rPr>
        <w:fldChar w:fldCharType="begin"/>
      </w:r>
      <w:r w:rsidRPr="00B57DC8">
        <w:rPr>
          <w:rtl/>
        </w:rPr>
        <w:instrText xml:space="preserve"> </w:instrText>
      </w:r>
      <w:r w:rsidRPr="00B57DC8">
        <w:instrText>AUTONUM  \* hebrew1 \s</w:instrText>
      </w:r>
      <w:r w:rsidRPr="00B57DC8">
        <w:rPr>
          <w:rtl/>
        </w:rPr>
        <w:instrText xml:space="preserve"> ' </w:instrText>
      </w:r>
      <w:r w:rsidRPr="00B57DC8">
        <w:rPr>
          <w:rtl/>
        </w:rPr>
        <w:fldChar w:fldCharType="end"/>
      </w:r>
      <w:bookmarkEnd w:id="671"/>
      <w:r w:rsidRPr="00B57DC8">
        <w:rPr>
          <w:rtl/>
        </w:rPr>
        <w:tab/>
      </w:r>
      <w:bookmarkStart w:id="677" w:name="נספח_הרשעות_פליליות_כותרת"/>
      <w:r w:rsidRPr="00B57DC8">
        <w:rPr>
          <w:rtl/>
        </w:rPr>
        <w:t>תצהיר בדבר</w:t>
      </w:r>
      <w:r w:rsidR="00F12607" w:rsidRPr="00B57DC8">
        <w:rPr>
          <w:rFonts w:hint="cs"/>
          <w:rtl/>
        </w:rPr>
        <w:t xml:space="preserve"> אי</w:t>
      </w:r>
      <w:r w:rsidRPr="00B57DC8">
        <w:rPr>
          <w:rtl/>
        </w:rPr>
        <w:t xml:space="preserve"> הרשעה בעבירות פליליות</w:t>
      </w:r>
      <w:bookmarkEnd w:id="672"/>
      <w:bookmarkEnd w:id="673"/>
      <w:bookmarkEnd w:id="674"/>
      <w:bookmarkEnd w:id="675"/>
      <w:bookmarkEnd w:id="676"/>
      <w:bookmarkEnd w:id="677"/>
    </w:p>
    <w:p w14:paraId="4F38FE45" w14:textId="1886FEF0" w:rsidR="00D120A4" w:rsidRPr="00B57DC8" w:rsidRDefault="00D120A4" w:rsidP="00D120A4">
      <w:pPr>
        <w:spacing w:line="240" w:lineRule="auto"/>
        <w:rPr>
          <w:rFonts w:asciiTheme="minorBidi" w:hAnsiTheme="minorBidi" w:cstheme="minorBidi"/>
          <w:rtl/>
        </w:rPr>
      </w:pPr>
      <w:r w:rsidRPr="00B57DC8">
        <w:rPr>
          <w:rFonts w:asciiTheme="minorBidi" w:hAnsiTheme="minorBidi" w:cstheme="minorBidi"/>
          <w:rtl/>
        </w:rPr>
        <w:t xml:space="preserve">(סעיף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Ref445030207 \r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C15D26">
        <w:rPr>
          <w:rFonts w:asciiTheme="minorBidi" w:hAnsiTheme="minorBidi" w:cstheme="minorBidi"/>
          <w:cs/>
        </w:rPr>
        <w:t>‎</w:t>
      </w:r>
      <w:r w:rsidR="00C15D26">
        <w:rPr>
          <w:rFonts w:asciiTheme="minorBidi" w:hAnsiTheme="minorBidi" w:cstheme="minorBidi"/>
        </w:rPr>
        <w:t>3.2.1</w:t>
      </w:r>
      <w:r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587F76E7" w14:textId="77777777" w:rsidR="00D120A4" w:rsidRPr="00B57DC8" w:rsidRDefault="00D120A4" w:rsidP="00D120A4">
      <w:pPr>
        <w:spacing w:line="240" w:lineRule="auto"/>
        <w:rPr>
          <w:rFonts w:asciiTheme="minorBidi" w:hAnsiTheme="minorBidi" w:cstheme="minorBidi"/>
          <w:sz w:val="16"/>
          <w:szCs w:val="16"/>
          <w:rtl/>
        </w:rPr>
      </w:pPr>
    </w:p>
    <w:p w14:paraId="2D0173F4" w14:textId="77777777" w:rsidR="00D120A4" w:rsidRPr="00B57DC8" w:rsidRDefault="00D120A4" w:rsidP="00D120A4">
      <w:pPr>
        <w:spacing w:line="240" w:lineRule="auto"/>
        <w:rPr>
          <w:rFonts w:asciiTheme="minorBidi" w:hAnsiTheme="minorBidi" w:cstheme="minorBidi"/>
          <w:rtl/>
        </w:rPr>
      </w:pPr>
      <w:r w:rsidRPr="00B57DC8">
        <w:rPr>
          <w:rFonts w:asciiTheme="minorBidi" w:hAnsiTheme="minorBidi" w:cstheme="minorBidi"/>
          <w:rtl/>
        </w:rPr>
        <w:t xml:space="preserve">אני החתום מטה </w:t>
      </w:r>
      <w:permStart w:id="1570668187" w:edGrp="everyone"/>
      <w:r w:rsidRPr="00B57DC8">
        <w:rPr>
          <w:rFonts w:asciiTheme="minorBidi" w:hAnsiTheme="minorBidi" w:cstheme="minorBidi"/>
          <w:rtl/>
        </w:rPr>
        <w:t xml:space="preserve">____________________, תעודת זהות ___________, </w:t>
      </w:r>
      <w:permEnd w:id="1570668187"/>
      <w:r w:rsidRPr="00B57DC8">
        <w:rPr>
          <w:rFonts w:asciiTheme="minorBidi" w:hAnsiTheme="minorBidi" w:cstheme="minorBidi"/>
          <w:rtl/>
        </w:rPr>
        <w:t>לאחר שהוזהרתי, כי עלי לומר את האמת וכי אהיה צפוי/ה לעונשים הקבועים בחוק אם לא אעשה כן, מצהיר/ה בזה כדלהלן:</w:t>
      </w:r>
    </w:p>
    <w:p w14:paraId="2BCA3108" w14:textId="77777777" w:rsidR="00D120A4" w:rsidRPr="00B57DC8" w:rsidRDefault="00D120A4" w:rsidP="00D120A4">
      <w:pPr>
        <w:spacing w:line="240" w:lineRule="auto"/>
        <w:rPr>
          <w:rFonts w:asciiTheme="minorBidi" w:hAnsiTheme="minorBidi" w:cstheme="minorBidi"/>
          <w:sz w:val="16"/>
          <w:szCs w:val="16"/>
          <w:rtl/>
        </w:rPr>
      </w:pPr>
    </w:p>
    <w:p w14:paraId="06C7CE23" w14:textId="77777777" w:rsidR="00D120A4" w:rsidRPr="00B57DC8" w:rsidRDefault="00D120A4" w:rsidP="00D120A4">
      <w:pPr>
        <w:pStyle w:val="affff0"/>
        <w:tabs>
          <w:tab w:val="left" w:pos="3847"/>
        </w:tabs>
        <w:ind w:left="8"/>
        <w:jc w:val="left"/>
        <w:rPr>
          <w:rFonts w:asciiTheme="minorBidi" w:hAnsiTheme="minorBidi" w:cstheme="minorBidi"/>
          <w:b/>
          <w:bCs/>
          <w:rtl/>
        </w:rPr>
      </w:pPr>
      <w:r w:rsidRPr="00B57DC8">
        <w:rPr>
          <w:rFonts w:asciiTheme="minorBidi" w:hAnsiTheme="minorBidi" w:cstheme="minorBidi"/>
          <w:b/>
          <w:bCs/>
          <w:sz w:val="28"/>
          <w:szCs w:val="28"/>
          <w:rtl/>
        </w:rPr>
        <w:t>יש לסמן</w:t>
      </w:r>
      <w:r w:rsidRPr="00B57DC8">
        <w:rPr>
          <w:rFonts w:asciiTheme="minorBidi" w:hAnsiTheme="minorBidi" w:cstheme="minorBidi"/>
          <w:b/>
          <w:bCs/>
          <w:sz w:val="28"/>
          <w:szCs w:val="28"/>
        </w:rPr>
        <w:t xml:space="preserve"> X </w:t>
      </w:r>
      <w:r w:rsidRPr="00B57DC8">
        <w:rPr>
          <w:rFonts w:asciiTheme="minorBidi" w:hAnsiTheme="minorBidi" w:cstheme="minorBidi"/>
          <w:b/>
          <w:bCs/>
          <w:sz w:val="28"/>
          <w:szCs w:val="28"/>
          <w:rtl/>
        </w:rPr>
        <w:t>במשבצת המתאימה</w:t>
      </w:r>
      <w:r w:rsidRPr="00B57DC8">
        <w:rPr>
          <w:rFonts w:asciiTheme="minorBidi" w:hAnsiTheme="minorBidi" w:cstheme="minorBidi"/>
          <w:b/>
          <w:bCs/>
          <w:rtl/>
        </w:rPr>
        <w:t>:</w:t>
      </w:r>
      <w:r w:rsidRPr="00B57DC8">
        <w:rPr>
          <w:rFonts w:asciiTheme="minorBidi" w:hAnsiTheme="minorBidi" w:cstheme="minorBidi"/>
          <w:b/>
          <w:bCs/>
          <w:rtl/>
        </w:rPr>
        <w:tab/>
      </w:r>
    </w:p>
    <w:p w14:paraId="3A3BBA1B" w14:textId="22F7E868" w:rsidR="00D120A4" w:rsidRPr="00B57DC8" w:rsidRDefault="00D120A4" w:rsidP="00EB7F69">
      <w:pPr>
        <w:pStyle w:val="aff0"/>
        <w:numPr>
          <w:ilvl w:val="0"/>
          <w:numId w:val="75"/>
        </w:numPr>
        <w:bidi/>
        <w:spacing w:line="240" w:lineRule="auto"/>
        <w:ind w:left="368"/>
        <w:rPr>
          <w:rFonts w:asciiTheme="minorBidi" w:hAnsiTheme="minorBidi" w:cstheme="minorBidi"/>
        </w:rPr>
      </w:pPr>
      <w:r w:rsidRPr="00B57DC8">
        <w:rPr>
          <w:rFonts w:asciiTheme="minorBidi" w:hAnsiTheme="minorBidi" w:cstheme="minorBidi"/>
          <w:rtl/>
        </w:rPr>
        <w:t>אני החתום מטה____________________, בעל ת"ז__________________, נותן/נת תצהיר זה לצורך מתן שירותים ל</w:t>
      </w:r>
      <w:r w:rsidRPr="00B57DC8">
        <w:rPr>
          <w:rFonts w:asciiTheme="minorBidi" w:hAnsiTheme="minorBidi" w:cstheme="minorBidi"/>
          <w:sz w:val="40"/>
          <w:szCs w:val="40"/>
          <w:rtl/>
        </w:rPr>
        <w:fldChar w:fldCharType="begin"/>
      </w:r>
      <w:r w:rsidRPr="00B57DC8">
        <w:rPr>
          <w:rFonts w:asciiTheme="minorBidi" w:hAnsiTheme="minorBidi" w:cstheme="minorBidi"/>
          <w:sz w:val="40"/>
          <w:szCs w:val="40"/>
          <w:rtl/>
        </w:rPr>
        <w:instrText xml:space="preserve"> </w:instrText>
      </w:r>
      <w:r w:rsidRPr="00B57DC8">
        <w:rPr>
          <w:rFonts w:asciiTheme="minorBidi" w:hAnsiTheme="minorBidi" w:cstheme="minorBidi"/>
          <w:sz w:val="40"/>
          <w:szCs w:val="40"/>
        </w:rPr>
        <w:instrText>REF</w:instrText>
      </w:r>
      <w:r w:rsidRPr="00B57DC8">
        <w:rPr>
          <w:rFonts w:asciiTheme="minorBidi" w:hAnsiTheme="minorBidi" w:cstheme="minorBidi"/>
          <w:sz w:val="40"/>
          <w:szCs w:val="40"/>
          <w:rtl/>
        </w:rPr>
        <w:instrText xml:space="preserve"> שם_משרד \</w:instrText>
      </w:r>
      <w:r w:rsidRPr="00B57DC8">
        <w:rPr>
          <w:rFonts w:asciiTheme="minorBidi" w:hAnsiTheme="minorBidi" w:cstheme="minorBidi"/>
          <w:sz w:val="40"/>
          <w:szCs w:val="40"/>
        </w:rPr>
        <w:instrText>h</w:instrText>
      </w:r>
      <w:r w:rsidRPr="00B57DC8">
        <w:rPr>
          <w:rFonts w:asciiTheme="minorBidi" w:hAnsiTheme="minorBidi" w:cstheme="minorBidi"/>
          <w:sz w:val="40"/>
          <w:szCs w:val="40"/>
          <w:rtl/>
        </w:rPr>
        <w:instrText xml:space="preserve">  \* </w:instrText>
      </w:r>
      <w:r w:rsidRPr="00B57DC8">
        <w:rPr>
          <w:rFonts w:asciiTheme="minorBidi" w:hAnsiTheme="minorBidi" w:cstheme="minorBidi"/>
          <w:sz w:val="40"/>
          <w:szCs w:val="40"/>
        </w:rPr>
        <w:instrText>MERGEFORMAT</w:instrText>
      </w:r>
      <w:r w:rsidRPr="00B57DC8">
        <w:rPr>
          <w:rFonts w:asciiTheme="minorBidi" w:hAnsiTheme="minorBidi" w:cstheme="minorBidi"/>
          <w:sz w:val="40"/>
          <w:szCs w:val="40"/>
          <w:rtl/>
        </w:rPr>
        <w:instrText xml:space="preserve"> </w:instrText>
      </w:r>
      <w:r w:rsidRPr="00B57DC8">
        <w:rPr>
          <w:rFonts w:asciiTheme="minorBidi" w:hAnsiTheme="minorBidi" w:cstheme="minorBidi"/>
          <w:sz w:val="40"/>
          <w:szCs w:val="40"/>
          <w:rtl/>
        </w:rPr>
      </w:r>
      <w:r w:rsidRPr="00B57DC8">
        <w:rPr>
          <w:rFonts w:asciiTheme="minorBidi" w:hAnsiTheme="minorBidi" w:cstheme="minorBidi"/>
          <w:sz w:val="40"/>
          <w:szCs w:val="40"/>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Pr="00B57DC8">
        <w:rPr>
          <w:rFonts w:asciiTheme="minorBidi" w:hAnsiTheme="minorBidi" w:cstheme="minorBidi"/>
          <w:sz w:val="40"/>
          <w:szCs w:val="40"/>
          <w:rtl/>
        </w:rPr>
        <w:fldChar w:fldCharType="end"/>
      </w:r>
      <w:r w:rsidRPr="00B57DC8">
        <w:rPr>
          <w:rFonts w:asciiTheme="minorBidi" w:hAnsiTheme="minorBidi" w:cstheme="minorBidi"/>
          <w:rtl/>
        </w:rPr>
        <w:t xml:space="preserve"> במסגרת מכרז מספר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מספר_המכרז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1084/2024</w:t>
      </w:r>
      <w:r w:rsidRPr="00B57DC8">
        <w:rPr>
          <w:rFonts w:asciiTheme="minorBidi" w:hAnsiTheme="minorBidi" w:cstheme="minorBidi"/>
          <w:rtl/>
        </w:rPr>
        <w:fldChar w:fldCharType="end"/>
      </w:r>
      <w:r w:rsidRPr="00B57DC8">
        <w:rPr>
          <w:rFonts w:asciiTheme="minorBidi" w:hAnsiTheme="minorBidi" w:cstheme="minorBidi"/>
          <w:rtl/>
        </w:rPr>
        <w:t xml:space="preserve"> –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שם_המכרז_כולל_אזור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b/>
          <w:bCs/>
          <w:rtl/>
        </w:rPr>
        <w:t xml:space="preserve">גיוס, הכשרה והפעלה של מלווי </w:t>
      </w:r>
      <w:r w:rsidR="007D641B">
        <w:rPr>
          <w:rFonts w:asciiTheme="minorBidi" w:hAnsiTheme="minorBidi" w:cstheme="minorBidi"/>
          <w:b/>
          <w:bCs/>
          <w:noProof/>
          <w:rtl/>
          <w:lang w:eastAsia="en-US"/>
        </w:rPr>
        <w:t>משפחות ושל רכזים ומתן שירותי הכשרה והדרכה עבור מגוון של תכניות לשיקום משפחות שחיות בעוני ובהדרה, בפריסה ארצית</w:t>
      </w:r>
      <w:r w:rsidRPr="00B57DC8">
        <w:rPr>
          <w:rFonts w:asciiTheme="minorBidi" w:hAnsiTheme="minorBidi" w:cstheme="minorBidi"/>
          <w:rtl/>
        </w:rPr>
        <w:fldChar w:fldCharType="end"/>
      </w:r>
      <w:r w:rsidRPr="00B57DC8">
        <w:rPr>
          <w:rFonts w:asciiTheme="minorBidi" w:hAnsiTheme="minorBidi" w:cstheme="minorBidi"/>
          <w:rtl/>
        </w:rPr>
        <w:t xml:space="preserve">, מצהיר/ה בזה כי </w:t>
      </w:r>
      <w:r w:rsidRPr="00B57DC8">
        <w:rPr>
          <w:rFonts w:asciiTheme="minorBidi" w:hAnsiTheme="minorBidi" w:cstheme="minorBidi"/>
          <w:b/>
          <w:bCs/>
          <w:rtl/>
        </w:rPr>
        <w:t xml:space="preserve">לא </w:t>
      </w:r>
      <w:r w:rsidRPr="00B57DC8">
        <w:rPr>
          <w:rFonts w:asciiTheme="minorBidi" w:hAnsiTheme="minorBidi" w:cstheme="minorBidi"/>
          <w:rtl/>
        </w:rPr>
        <w:t xml:space="preserve">הורשעתי </w:t>
      </w:r>
      <w:bookmarkStart w:id="678" w:name="נספח_עבירות_פליליות_רשימת_עבירות"/>
      <w:r w:rsidRPr="00B57DC8">
        <w:rPr>
          <w:rFonts w:asciiTheme="minorBidi" w:hAnsiTheme="minorBidi" w:cstheme="minorBidi"/>
          <w:rtl/>
        </w:rPr>
        <w:t>בעבירות מין ו/או בעבירות אלימות ו/או בעבירות של מרמה ו/או גניבה</w:t>
      </w:r>
      <w:bookmarkEnd w:id="678"/>
      <w:r w:rsidRPr="00B57DC8">
        <w:rPr>
          <w:rFonts w:asciiTheme="minorBidi" w:hAnsiTheme="minorBidi" w:cstheme="minorBidi"/>
          <w:rtl/>
        </w:rPr>
        <w:t xml:space="preserve"> (הצהרתי זו לגבי ההרשעות אינה ביחס להרשעות שהתיישנו או נמחקו) וכי </w:t>
      </w:r>
      <w:r w:rsidRPr="00B57DC8">
        <w:rPr>
          <w:rFonts w:asciiTheme="minorBidi" w:hAnsiTheme="minorBidi" w:cstheme="minorBidi"/>
          <w:b/>
          <w:bCs/>
          <w:rtl/>
        </w:rPr>
        <w:t>אין</w:t>
      </w:r>
      <w:r w:rsidRPr="00B57DC8">
        <w:rPr>
          <w:rFonts w:asciiTheme="minorBidi" w:hAnsiTheme="minorBidi" w:cstheme="minorBidi"/>
          <w:rtl/>
        </w:rPr>
        <w:t xml:space="preserve"> חקירות תלויות ועומדות נגדי ו</w:t>
      </w:r>
      <w:r w:rsidRPr="00B57DC8">
        <w:rPr>
          <w:rFonts w:asciiTheme="minorBidi" w:hAnsiTheme="minorBidi" w:cstheme="minorBidi"/>
          <w:b/>
          <w:bCs/>
          <w:rtl/>
        </w:rPr>
        <w:t>לא</w:t>
      </w:r>
      <w:r w:rsidRPr="00B57DC8">
        <w:rPr>
          <w:rFonts w:asciiTheme="minorBidi" w:hAnsiTheme="minorBidi" w:cstheme="minorBidi"/>
          <w:rtl/>
        </w:rPr>
        <w:t xml:space="preserve"> הוגשו נגדי כתבי אישום בגין עבירות אלה. </w:t>
      </w:r>
    </w:p>
    <w:p w14:paraId="205F69CA" w14:textId="77777777" w:rsidR="00D120A4" w:rsidRPr="00B57DC8" w:rsidRDefault="00D120A4" w:rsidP="00D120A4">
      <w:pPr>
        <w:pStyle w:val="aff0"/>
        <w:bidi/>
        <w:spacing w:line="240" w:lineRule="auto"/>
        <w:rPr>
          <w:rFonts w:asciiTheme="minorBidi" w:hAnsiTheme="minorBidi" w:cstheme="minorBidi"/>
        </w:rPr>
      </w:pPr>
    </w:p>
    <w:p w14:paraId="076A24E8" w14:textId="4AF8E099" w:rsidR="00D120A4" w:rsidRPr="00B57DC8" w:rsidRDefault="00D120A4" w:rsidP="00EB7F69">
      <w:pPr>
        <w:pStyle w:val="aff0"/>
        <w:numPr>
          <w:ilvl w:val="0"/>
          <w:numId w:val="75"/>
        </w:numPr>
        <w:bidi/>
        <w:spacing w:line="240" w:lineRule="auto"/>
        <w:ind w:left="368"/>
        <w:rPr>
          <w:rFonts w:asciiTheme="minorBidi" w:hAnsiTheme="minorBidi" w:cstheme="minorBidi"/>
        </w:rPr>
      </w:pPr>
      <w:r w:rsidRPr="00B57DC8">
        <w:rPr>
          <w:rFonts w:asciiTheme="minorBidi" w:hAnsiTheme="minorBidi" w:cstheme="minorBidi"/>
          <w:rtl/>
        </w:rPr>
        <w:t>אני החתום מטה</w:t>
      </w:r>
      <w:permStart w:id="781141818" w:edGrp="everyone"/>
      <w:r w:rsidRPr="00B57DC8">
        <w:rPr>
          <w:rFonts w:asciiTheme="minorBidi" w:hAnsiTheme="minorBidi" w:cstheme="minorBidi"/>
          <w:rtl/>
        </w:rPr>
        <w:t xml:space="preserve">____________________, בעל ת"ז__________________, </w:t>
      </w:r>
      <w:permEnd w:id="781141818"/>
      <w:r w:rsidRPr="00B57DC8">
        <w:rPr>
          <w:rFonts w:asciiTheme="minorBidi" w:hAnsiTheme="minorBidi" w:cstheme="minorBidi"/>
          <w:rtl/>
        </w:rPr>
        <w:t>נותן/נת תצהיר זו לצורך מתן שירותים ל</w:t>
      </w:r>
      <w:r w:rsidRPr="00B57DC8">
        <w:rPr>
          <w:rFonts w:asciiTheme="minorBidi" w:hAnsiTheme="minorBidi" w:cstheme="minorBidi"/>
          <w:sz w:val="40"/>
          <w:szCs w:val="40"/>
          <w:rtl/>
        </w:rPr>
        <w:fldChar w:fldCharType="begin"/>
      </w:r>
      <w:r w:rsidRPr="00B57DC8">
        <w:rPr>
          <w:rFonts w:asciiTheme="minorBidi" w:hAnsiTheme="minorBidi" w:cstheme="minorBidi"/>
          <w:sz w:val="40"/>
          <w:szCs w:val="40"/>
          <w:rtl/>
        </w:rPr>
        <w:instrText xml:space="preserve"> </w:instrText>
      </w:r>
      <w:r w:rsidRPr="00B57DC8">
        <w:rPr>
          <w:rFonts w:asciiTheme="minorBidi" w:hAnsiTheme="minorBidi" w:cstheme="minorBidi"/>
          <w:sz w:val="40"/>
          <w:szCs w:val="40"/>
        </w:rPr>
        <w:instrText>REF</w:instrText>
      </w:r>
      <w:r w:rsidRPr="00B57DC8">
        <w:rPr>
          <w:rFonts w:asciiTheme="minorBidi" w:hAnsiTheme="minorBidi" w:cstheme="minorBidi"/>
          <w:sz w:val="40"/>
          <w:szCs w:val="40"/>
          <w:rtl/>
        </w:rPr>
        <w:instrText xml:space="preserve"> שם_משרד \</w:instrText>
      </w:r>
      <w:r w:rsidRPr="00B57DC8">
        <w:rPr>
          <w:rFonts w:asciiTheme="minorBidi" w:hAnsiTheme="minorBidi" w:cstheme="minorBidi"/>
          <w:sz w:val="40"/>
          <w:szCs w:val="40"/>
        </w:rPr>
        <w:instrText>h</w:instrText>
      </w:r>
      <w:r w:rsidRPr="00B57DC8">
        <w:rPr>
          <w:rFonts w:asciiTheme="minorBidi" w:hAnsiTheme="minorBidi" w:cstheme="minorBidi"/>
          <w:sz w:val="40"/>
          <w:szCs w:val="40"/>
          <w:rtl/>
        </w:rPr>
        <w:instrText xml:space="preserve">  \* </w:instrText>
      </w:r>
      <w:r w:rsidRPr="00B57DC8">
        <w:rPr>
          <w:rFonts w:asciiTheme="minorBidi" w:hAnsiTheme="minorBidi" w:cstheme="minorBidi"/>
          <w:sz w:val="40"/>
          <w:szCs w:val="40"/>
        </w:rPr>
        <w:instrText>MERGEFORMAT</w:instrText>
      </w:r>
      <w:r w:rsidRPr="00B57DC8">
        <w:rPr>
          <w:rFonts w:asciiTheme="minorBidi" w:hAnsiTheme="minorBidi" w:cstheme="minorBidi"/>
          <w:sz w:val="40"/>
          <w:szCs w:val="40"/>
          <w:rtl/>
        </w:rPr>
        <w:instrText xml:space="preserve"> </w:instrText>
      </w:r>
      <w:r w:rsidRPr="00B57DC8">
        <w:rPr>
          <w:rFonts w:asciiTheme="minorBidi" w:hAnsiTheme="minorBidi" w:cstheme="minorBidi"/>
          <w:sz w:val="40"/>
          <w:szCs w:val="40"/>
          <w:rtl/>
        </w:rPr>
      </w:r>
      <w:r w:rsidRPr="00B57DC8">
        <w:rPr>
          <w:rFonts w:asciiTheme="minorBidi" w:hAnsiTheme="minorBidi" w:cstheme="minorBidi"/>
          <w:sz w:val="40"/>
          <w:szCs w:val="40"/>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Pr="00B57DC8">
        <w:rPr>
          <w:rFonts w:asciiTheme="minorBidi" w:hAnsiTheme="minorBidi" w:cstheme="minorBidi"/>
          <w:sz w:val="40"/>
          <w:szCs w:val="40"/>
          <w:rtl/>
        </w:rPr>
        <w:fldChar w:fldCharType="end"/>
      </w:r>
      <w:r w:rsidRPr="00B57DC8">
        <w:rPr>
          <w:rFonts w:asciiTheme="minorBidi" w:hAnsiTheme="minorBidi" w:cstheme="minorBidi"/>
          <w:rtl/>
        </w:rPr>
        <w:t xml:space="preserve"> במסגרת מכרז מספר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מספר_המכרז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1084/2024</w:t>
      </w:r>
      <w:r w:rsidRPr="00B57DC8">
        <w:rPr>
          <w:rFonts w:asciiTheme="minorBidi" w:hAnsiTheme="minorBidi" w:cstheme="minorBidi"/>
          <w:rtl/>
        </w:rPr>
        <w:fldChar w:fldCharType="end"/>
      </w:r>
      <w:r w:rsidRPr="00B57DC8">
        <w:rPr>
          <w:rFonts w:asciiTheme="minorBidi" w:hAnsiTheme="minorBidi" w:cstheme="minorBidi"/>
          <w:rtl/>
        </w:rPr>
        <w:t xml:space="preserve"> –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שם_המכרז_כולל_אזור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b/>
          <w:bCs/>
          <w:rtl/>
        </w:rPr>
        <w:t xml:space="preserve">גיוס, הכשרה והפעלה של מלווי </w:t>
      </w:r>
      <w:r w:rsidR="007D641B">
        <w:rPr>
          <w:rFonts w:asciiTheme="minorBidi" w:hAnsiTheme="minorBidi" w:cstheme="minorBidi"/>
          <w:b/>
          <w:bCs/>
          <w:noProof/>
          <w:rtl/>
          <w:lang w:eastAsia="en-US"/>
        </w:rPr>
        <w:t>משפחות ושל רכזים ומתן שירותי הכשרה והדרכה עבור מגוון של תכניות לשיקום משפחות שחיות בעוני ובהדרה, בפריסה ארצית</w:t>
      </w:r>
      <w:r w:rsidRPr="00B57DC8">
        <w:rPr>
          <w:rFonts w:asciiTheme="minorBidi" w:hAnsiTheme="minorBidi" w:cstheme="minorBidi"/>
          <w:rtl/>
        </w:rPr>
        <w:fldChar w:fldCharType="end"/>
      </w:r>
      <w:r w:rsidRPr="00B57DC8">
        <w:rPr>
          <w:rFonts w:asciiTheme="minorBidi" w:hAnsiTheme="minorBidi" w:cstheme="minorBidi"/>
          <w:rtl/>
        </w:rPr>
        <w:t xml:space="preserve">, מצהיר/ה בזה כי הורשעתי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נספח_עבירות_פליליות_רשימת_עבירות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בעבירות מין ו/או בעבירות אלימות ו/או בעבירות של מרמה ו/או גניבה</w:t>
      </w:r>
      <w:r w:rsidRPr="00B57DC8">
        <w:rPr>
          <w:rFonts w:asciiTheme="minorBidi" w:hAnsiTheme="minorBidi" w:cstheme="minorBidi"/>
          <w:rtl/>
        </w:rPr>
        <w:fldChar w:fldCharType="end"/>
      </w:r>
      <w:r w:rsidRPr="00B57DC8">
        <w:rPr>
          <w:rFonts w:asciiTheme="minorBidi" w:hAnsiTheme="minorBidi" w:cstheme="minorBidi"/>
          <w:rtl/>
        </w:rPr>
        <w:t xml:space="preserve"> או ישנן חקירות תלויות ועומדות נגדי או הוגשו נגדי כתבי אישום בגין עבירות אלה. פירוט:</w:t>
      </w:r>
    </w:p>
    <w:p w14:paraId="0E168671" w14:textId="77777777" w:rsidR="00D120A4" w:rsidRPr="00B57DC8" w:rsidRDefault="00D120A4" w:rsidP="00D120A4">
      <w:pPr>
        <w:pStyle w:val="aff0"/>
        <w:bidi/>
        <w:spacing w:line="240" w:lineRule="auto"/>
        <w:ind w:left="368"/>
        <w:rPr>
          <w:rFonts w:asciiTheme="minorBidi" w:hAnsiTheme="minorBidi" w:cstheme="minorBidi"/>
        </w:rPr>
      </w:pPr>
      <w:permStart w:id="1936942729" w:edGrp="everyone"/>
      <w:r w:rsidRPr="00B57DC8">
        <w:rPr>
          <w:rFonts w:asciiTheme="minorBidi" w:hAnsiTheme="minorBidi" w:cstheme="minorBidi"/>
          <w:rtl/>
        </w:rPr>
        <w:t xml:space="preserve">____________________________________________________________________________________________________________________________________ </w:t>
      </w:r>
    </w:p>
    <w:permEnd w:id="1936942729"/>
    <w:p w14:paraId="11304C55" w14:textId="77777777" w:rsidR="00D120A4" w:rsidRPr="00B57DC8" w:rsidRDefault="00D120A4" w:rsidP="00D120A4">
      <w:pPr>
        <w:pStyle w:val="aff0"/>
        <w:bidi/>
        <w:spacing w:line="240" w:lineRule="auto"/>
        <w:rPr>
          <w:rFonts w:asciiTheme="minorBidi" w:hAnsiTheme="minorBidi" w:cstheme="minorBidi"/>
          <w:rtl/>
        </w:rPr>
      </w:pPr>
    </w:p>
    <w:p w14:paraId="04ED23F6" w14:textId="54958E79" w:rsidR="00D120A4" w:rsidRPr="00B57DC8" w:rsidRDefault="00D120A4" w:rsidP="00D120A4">
      <w:pPr>
        <w:spacing w:line="240" w:lineRule="auto"/>
        <w:rPr>
          <w:rFonts w:asciiTheme="minorBidi" w:hAnsiTheme="minorBidi" w:cstheme="minorBidi"/>
          <w:rtl/>
        </w:rPr>
      </w:pPr>
      <w:r w:rsidRPr="00B57DC8">
        <w:rPr>
          <w:rFonts w:asciiTheme="minorBidi" w:hAnsiTheme="minorBidi" w:cstheme="minorBidi"/>
          <w:rtl/>
        </w:rPr>
        <w:t xml:space="preserve">ידוע לי, כי המידע המפורט בהצהרתי זו ישמש את </w:t>
      </w:r>
      <w:r w:rsidRPr="00B57DC8">
        <w:rPr>
          <w:rFonts w:asciiTheme="minorBidi" w:hAnsiTheme="minorBidi" w:cstheme="minorBidi"/>
          <w:sz w:val="40"/>
          <w:szCs w:val="40"/>
          <w:rtl/>
        </w:rPr>
        <w:fldChar w:fldCharType="begin"/>
      </w:r>
      <w:r w:rsidRPr="00B57DC8">
        <w:rPr>
          <w:rFonts w:asciiTheme="minorBidi" w:hAnsiTheme="minorBidi" w:cstheme="minorBidi"/>
          <w:sz w:val="40"/>
          <w:szCs w:val="40"/>
          <w:rtl/>
        </w:rPr>
        <w:instrText xml:space="preserve"> </w:instrText>
      </w:r>
      <w:r w:rsidRPr="00B57DC8">
        <w:rPr>
          <w:rFonts w:asciiTheme="minorBidi" w:hAnsiTheme="minorBidi" w:cstheme="minorBidi"/>
          <w:sz w:val="40"/>
          <w:szCs w:val="40"/>
        </w:rPr>
        <w:instrText>REF</w:instrText>
      </w:r>
      <w:r w:rsidRPr="00B57DC8">
        <w:rPr>
          <w:rFonts w:asciiTheme="minorBidi" w:hAnsiTheme="minorBidi" w:cstheme="minorBidi"/>
          <w:sz w:val="40"/>
          <w:szCs w:val="40"/>
          <w:rtl/>
        </w:rPr>
        <w:instrText xml:space="preserve"> שם_משרד \</w:instrText>
      </w:r>
      <w:r w:rsidRPr="00B57DC8">
        <w:rPr>
          <w:rFonts w:asciiTheme="minorBidi" w:hAnsiTheme="minorBidi" w:cstheme="minorBidi"/>
          <w:sz w:val="40"/>
          <w:szCs w:val="40"/>
        </w:rPr>
        <w:instrText>h</w:instrText>
      </w:r>
      <w:r w:rsidRPr="00B57DC8">
        <w:rPr>
          <w:rFonts w:asciiTheme="minorBidi" w:hAnsiTheme="minorBidi" w:cstheme="minorBidi"/>
          <w:sz w:val="40"/>
          <w:szCs w:val="40"/>
          <w:rtl/>
        </w:rPr>
        <w:instrText xml:space="preserve">  \* </w:instrText>
      </w:r>
      <w:r w:rsidRPr="00B57DC8">
        <w:rPr>
          <w:rFonts w:asciiTheme="minorBidi" w:hAnsiTheme="minorBidi" w:cstheme="minorBidi"/>
          <w:sz w:val="40"/>
          <w:szCs w:val="40"/>
        </w:rPr>
        <w:instrText>MERGEFORMAT</w:instrText>
      </w:r>
      <w:r w:rsidRPr="00B57DC8">
        <w:rPr>
          <w:rFonts w:asciiTheme="minorBidi" w:hAnsiTheme="minorBidi" w:cstheme="minorBidi"/>
          <w:sz w:val="40"/>
          <w:szCs w:val="40"/>
          <w:rtl/>
        </w:rPr>
        <w:instrText xml:space="preserve"> </w:instrText>
      </w:r>
      <w:r w:rsidRPr="00B57DC8">
        <w:rPr>
          <w:rFonts w:asciiTheme="minorBidi" w:hAnsiTheme="minorBidi" w:cstheme="minorBidi"/>
          <w:sz w:val="40"/>
          <w:szCs w:val="40"/>
          <w:rtl/>
        </w:rPr>
      </w:r>
      <w:r w:rsidRPr="00B57DC8">
        <w:rPr>
          <w:rFonts w:asciiTheme="minorBidi" w:hAnsiTheme="minorBidi" w:cstheme="minorBidi"/>
          <w:sz w:val="40"/>
          <w:szCs w:val="40"/>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Pr="00B57DC8">
        <w:rPr>
          <w:rFonts w:asciiTheme="minorBidi" w:hAnsiTheme="minorBidi" w:cstheme="minorBidi"/>
          <w:sz w:val="40"/>
          <w:szCs w:val="40"/>
          <w:rtl/>
        </w:rPr>
        <w:fldChar w:fldCharType="end"/>
      </w:r>
      <w:r w:rsidRPr="00B57DC8">
        <w:rPr>
          <w:rFonts w:asciiTheme="minorBidi" w:hAnsiTheme="minorBidi" w:cstheme="minorBidi"/>
          <w:rtl/>
        </w:rPr>
        <w:t xml:space="preserve"> לצורך בדיקת התאמתי למתן שירותים במסגרת מכרז מספר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מספר_המכרז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1084/2024</w:t>
      </w:r>
      <w:r w:rsidRPr="00B57DC8">
        <w:rPr>
          <w:rFonts w:asciiTheme="minorBidi" w:hAnsiTheme="minorBidi" w:cstheme="minorBidi"/>
          <w:rtl/>
        </w:rPr>
        <w:fldChar w:fldCharType="end"/>
      </w:r>
      <w:r w:rsidRPr="00B57DC8">
        <w:rPr>
          <w:rFonts w:asciiTheme="minorBidi" w:hAnsiTheme="minorBidi" w:cstheme="minorBidi"/>
          <w:rtl/>
        </w:rPr>
        <w:t xml:space="preserve"> –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שם_המכרז_כולל_אזור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b/>
          <w:bCs/>
          <w:rtl/>
        </w:rPr>
        <w:t xml:space="preserve">גיוס, הכשרה והפעלה של מלווי </w:t>
      </w:r>
      <w:r w:rsidR="007D641B">
        <w:rPr>
          <w:rFonts w:asciiTheme="minorBidi" w:hAnsiTheme="minorBidi" w:cstheme="minorBidi"/>
          <w:b/>
          <w:bCs/>
          <w:noProof/>
          <w:rtl/>
          <w:lang w:eastAsia="en-US"/>
        </w:rPr>
        <w:t>משפחות ושל רכזים ומתן שירותי הכשרה והדרכה עבור מגוון של תכניות לשיקום משפחות שחיות בעוני ובהדרה, בפריסה ארצית</w:t>
      </w:r>
      <w:r w:rsidRPr="00B57DC8">
        <w:rPr>
          <w:rFonts w:asciiTheme="minorBidi" w:hAnsiTheme="minorBidi" w:cstheme="minorBidi"/>
          <w:rtl/>
        </w:rPr>
        <w:fldChar w:fldCharType="end"/>
      </w:r>
      <w:r w:rsidRPr="00B57DC8">
        <w:rPr>
          <w:rFonts w:asciiTheme="minorBidi" w:hAnsiTheme="minorBidi" w:cstheme="minorBidi"/>
          <w:b/>
          <w:bCs/>
          <w:rtl/>
        </w:rPr>
        <w:t xml:space="preserve"> </w:t>
      </w:r>
      <w:r w:rsidRPr="00B57DC8">
        <w:rPr>
          <w:rFonts w:asciiTheme="minorBidi" w:hAnsiTheme="minorBidi" w:cstheme="minorBidi"/>
          <w:rtl/>
        </w:rPr>
        <w:t>בלבד.</w:t>
      </w:r>
    </w:p>
    <w:p w14:paraId="188947FF" w14:textId="557AD779" w:rsidR="00D120A4" w:rsidRPr="00B57DC8" w:rsidRDefault="00D120A4" w:rsidP="00D120A4">
      <w:pPr>
        <w:spacing w:line="240" w:lineRule="auto"/>
        <w:rPr>
          <w:rFonts w:asciiTheme="minorBidi" w:hAnsiTheme="minorBidi" w:cstheme="minorBidi"/>
          <w:rtl/>
        </w:rPr>
      </w:pPr>
      <w:r w:rsidRPr="00B57DC8">
        <w:rPr>
          <w:rFonts w:asciiTheme="minorBidi" w:hAnsiTheme="minorBidi" w:cstheme="minorBidi"/>
          <w:rtl/>
        </w:rPr>
        <w:t xml:space="preserve">כמו כן, ידוע לי כי עברי הפלילי יכול </w:t>
      </w:r>
      <w:r w:rsidR="009E3E98" w:rsidRPr="00B57DC8">
        <w:rPr>
          <w:rFonts w:asciiTheme="minorBidi" w:hAnsiTheme="minorBidi" w:cstheme="minorBidi" w:hint="cs"/>
          <w:rtl/>
        </w:rPr>
        <w:t>וייבד</w:t>
      </w:r>
      <w:r w:rsidR="009E3E98" w:rsidRPr="00B57DC8">
        <w:rPr>
          <w:rFonts w:asciiTheme="minorBidi" w:hAnsiTheme="minorBidi" w:cstheme="minorBidi" w:hint="eastAsia"/>
          <w:rtl/>
        </w:rPr>
        <w:t>ק</w:t>
      </w:r>
      <w:r w:rsidRPr="00B57DC8">
        <w:rPr>
          <w:rFonts w:asciiTheme="minorBidi" w:hAnsiTheme="minorBidi" w:cstheme="minorBidi"/>
          <w:rtl/>
        </w:rPr>
        <w:t xml:space="preserve"> על ידי הגורם המוסמך לכך על פי חוק המרשם הפלילי ותקנות השבים, תשמ"א-1981. </w:t>
      </w:r>
    </w:p>
    <w:p w14:paraId="659BBAE1" w14:textId="77777777" w:rsidR="00D120A4" w:rsidRPr="00B57DC8" w:rsidRDefault="00D120A4" w:rsidP="00D120A4">
      <w:pPr>
        <w:pStyle w:val="affff0"/>
        <w:rPr>
          <w:rFonts w:asciiTheme="minorBidi" w:hAnsiTheme="minorBidi" w:cstheme="minorBidi"/>
          <w:sz w:val="24"/>
          <w:rtl/>
        </w:rPr>
      </w:pPr>
      <w:r w:rsidRPr="00B57DC8">
        <w:rPr>
          <w:rFonts w:asciiTheme="minorBidi" w:hAnsiTheme="minorBidi" w:cstheme="minorBidi"/>
          <w:sz w:val="24"/>
          <w:rtl/>
        </w:rPr>
        <w:t>זהו שמי, להלן חתימתי, ותוכן תצהירי דלעיל אמת</w:t>
      </w:r>
      <w:r w:rsidRPr="00B57DC8">
        <w:rPr>
          <w:rFonts w:asciiTheme="minorBidi" w:hAnsiTheme="minorBidi" w:cstheme="minorBidi"/>
          <w:sz w:val="24"/>
        </w:rPr>
        <w:t>.</w:t>
      </w:r>
    </w:p>
    <w:p w14:paraId="225D4140" w14:textId="77777777" w:rsidR="00D120A4" w:rsidRPr="00B57DC8" w:rsidRDefault="00D120A4" w:rsidP="00D120A4">
      <w:pPr>
        <w:spacing w:line="240" w:lineRule="auto"/>
        <w:rPr>
          <w:rFonts w:asciiTheme="minorBidi" w:hAnsiTheme="minorBidi" w:cstheme="minorBidi"/>
          <w:sz w:val="22"/>
        </w:rPr>
      </w:pPr>
    </w:p>
    <w:tbl>
      <w:tblPr>
        <w:tblStyle w:val="3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120A4" w:rsidRPr="00B57DC8" w14:paraId="04FEEC86" w14:textId="77777777" w:rsidTr="00070412">
        <w:trPr>
          <w:tblHeader/>
          <w:jc w:val="center"/>
        </w:trPr>
        <w:tc>
          <w:tcPr>
            <w:tcW w:w="2693" w:type="dxa"/>
          </w:tcPr>
          <w:p w14:paraId="6E9D0339" w14:textId="77777777" w:rsidR="00D120A4" w:rsidRPr="00B57DC8" w:rsidRDefault="00D120A4" w:rsidP="00070412">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תאריך</w:t>
            </w:r>
          </w:p>
        </w:tc>
        <w:tc>
          <w:tcPr>
            <w:tcW w:w="2693" w:type="dxa"/>
          </w:tcPr>
          <w:p w14:paraId="18918CC8" w14:textId="77777777" w:rsidR="00D120A4" w:rsidRPr="00B57DC8" w:rsidRDefault="00D120A4" w:rsidP="00070412">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שם החותם</w:t>
            </w:r>
          </w:p>
        </w:tc>
        <w:tc>
          <w:tcPr>
            <w:tcW w:w="2694" w:type="dxa"/>
          </w:tcPr>
          <w:p w14:paraId="22D29DDD" w14:textId="77777777" w:rsidR="00D120A4" w:rsidRPr="00B57DC8" w:rsidRDefault="00D120A4" w:rsidP="00070412">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חתימת העובד</w:t>
            </w:r>
          </w:p>
        </w:tc>
      </w:tr>
      <w:tr w:rsidR="00D120A4" w:rsidRPr="00B57DC8" w14:paraId="6330BF59" w14:textId="77777777" w:rsidTr="00070412">
        <w:trPr>
          <w:trHeight w:val="328"/>
          <w:jc w:val="center"/>
        </w:trPr>
        <w:tc>
          <w:tcPr>
            <w:tcW w:w="2693" w:type="dxa"/>
          </w:tcPr>
          <w:p w14:paraId="42C47DDD" w14:textId="77777777" w:rsidR="00D120A4" w:rsidRPr="00B57DC8" w:rsidRDefault="00D120A4" w:rsidP="00070412">
            <w:pPr>
              <w:pBdr>
                <w:bottom w:val="single" w:sz="4" w:space="1" w:color="auto"/>
              </w:pBdr>
              <w:spacing w:line="240" w:lineRule="auto"/>
              <w:jc w:val="center"/>
              <w:rPr>
                <w:rFonts w:asciiTheme="minorBidi" w:hAnsiTheme="minorBidi" w:cstheme="minorBidi"/>
                <w:color w:val="FFFFFF" w:themeColor="background1"/>
                <w:sz w:val="22"/>
                <w:szCs w:val="22"/>
                <w:rtl/>
                <w:lang w:eastAsia="en-US"/>
              </w:rPr>
            </w:pPr>
            <w:permStart w:id="94593921" w:edGrp="everyone" w:colFirst="0" w:colLast="0"/>
            <w:permStart w:id="1689348275" w:edGrp="everyone" w:colFirst="1" w:colLast="1"/>
            <w:permStart w:id="1735006992" w:edGrp="everyone" w:colFirst="2" w:colLast="2"/>
          </w:p>
        </w:tc>
        <w:tc>
          <w:tcPr>
            <w:tcW w:w="2693" w:type="dxa"/>
          </w:tcPr>
          <w:p w14:paraId="071D4F12" w14:textId="77777777" w:rsidR="00D120A4" w:rsidRPr="00B57DC8" w:rsidRDefault="00D120A4" w:rsidP="00070412">
            <w:pPr>
              <w:pBdr>
                <w:bottom w:val="single" w:sz="4" w:space="1" w:color="auto"/>
              </w:pBdr>
              <w:spacing w:line="240" w:lineRule="auto"/>
              <w:jc w:val="center"/>
              <w:rPr>
                <w:rFonts w:asciiTheme="minorBidi" w:hAnsiTheme="minorBidi" w:cstheme="minorBidi"/>
                <w:color w:val="FFFFFF" w:themeColor="background1"/>
                <w:sz w:val="22"/>
                <w:szCs w:val="22"/>
                <w:lang w:eastAsia="en-US"/>
              </w:rPr>
            </w:pPr>
            <w:r w:rsidRPr="00B57DC8">
              <w:rPr>
                <w:rFonts w:asciiTheme="minorBidi" w:hAnsiTheme="minorBidi" w:cstheme="minorBidi"/>
                <w:color w:val="FFFFFF" w:themeColor="background1"/>
                <w:sz w:val="22"/>
                <w:szCs w:val="22"/>
                <w:rtl/>
                <w:lang w:eastAsia="en-US"/>
              </w:rPr>
              <w:t>ריק</w:t>
            </w:r>
          </w:p>
        </w:tc>
        <w:tc>
          <w:tcPr>
            <w:tcW w:w="2694" w:type="dxa"/>
          </w:tcPr>
          <w:p w14:paraId="0A6F1978" w14:textId="77777777" w:rsidR="00D120A4" w:rsidRPr="00B57DC8" w:rsidRDefault="00D120A4" w:rsidP="00070412">
            <w:pPr>
              <w:pBdr>
                <w:bottom w:val="single" w:sz="4" w:space="1" w:color="auto"/>
              </w:pBdr>
              <w:spacing w:line="240" w:lineRule="auto"/>
              <w:jc w:val="center"/>
              <w:rPr>
                <w:rFonts w:asciiTheme="minorBidi" w:hAnsiTheme="minorBidi" w:cstheme="minorBidi"/>
                <w:color w:val="FFFFFF" w:themeColor="background1"/>
                <w:sz w:val="22"/>
                <w:szCs w:val="22"/>
                <w:lang w:eastAsia="en-US"/>
              </w:rPr>
            </w:pPr>
            <w:r w:rsidRPr="00B57DC8">
              <w:rPr>
                <w:rFonts w:asciiTheme="minorBidi" w:hAnsiTheme="minorBidi" w:cstheme="minorBidi"/>
                <w:color w:val="FFFFFF" w:themeColor="background1"/>
                <w:sz w:val="22"/>
                <w:szCs w:val="22"/>
                <w:rtl/>
                <w:lang w:eastAsia="en-US"/>
              </w:rPr>
              <w:t>ריק</w:t>
            </w:r>
          </w:p>
        </w:tc>
      </w:tr>
      <w:permEnd w:id="94593921"/>
      <w:permEnd w:id="1689348275"/>
      <w:permEnd w:id="1735006992"/>
    </w:tbl>
    <w:p w14:paraId="6029A05B" w14:textId="77777777" w:rsidR="00D120A4" w:rsidRPr="00B57DC8" w:rsidRDefault="00D120A4" w:rsidP="00D120A4">
      <w:pPr>
        <w:spacing w:line="240" w:lineRule="auto"/>
        <w:jc w:val="center"/>
        <w:rPr>
          <w:rFonts w:asciiTheme="minorBidi" w:hAnsiTheme="minorBidi" w:cstheme="minorBidi"/>
          <w:sz w:val="16"/>
          <w:szCs w:val="16"/>
        </w:rPr>
      </w:pPr>
    </w:p>
    <w:p w14:paraId="37F9B9E5" w14:textId="77777777" w:rsidR="00D120A4" w:rsidRPr="00B57DC8" w:rsidRDefault="00D120A4" w:rsidP="00D120A4">
      <w:pPr>
        <w:jc w:val="center"/>
        <w:rPr>
          <w:rFonts w:asciiTheme="minorBidi" w:hAnsiTheme="minorBidi" w:cstheme="minorBidi"/>
          <w:b/>
          <w:bCs/>
          <w:rtl/>
        </w:rPr>
      </w:pPr>
      <w:r w:rsidRPr="00B57DC8">
        <w:rPr>
          <w:rFonts w:asciiTheme="minorBidi" w:hAnsiTheme="minorBidi" w:cstheme="minorBidi"/>
          <w:b/>
          <w:bCs/>
          <w:rtl/>
        </w:rPr>
        <w:t>אישור עורך דין</w:t>
      </w:r>
    </w:p>
    <w:p w14:paraId="025D632E" w14:textId="77777777" w:rsidR="00D120A4" w:rsidRPr="00B57DC8" w:rsidRDefault="00D120A4" w:rsidP="00D120A4">
      <w:pPr>
        <w:spacing w:line="240" w:lineRule="auto"/>
        <w:rPr>
          <w:rFonts w:asciiTheme="minorBidi" w:hAnsiTheme="minorBidi" w:cstheme="minorBidi"/>
          <w:sz w:val="22"/>
          <w:rtl/>
        </w:rPr>
      </w:pPr>
      <w:r w:rsidRPr="00B57DC8">
        <w:rPr>
          <w:rFonts w:asciiTheme="minorBidi" w:hAnsiTheme="minorBidi" w:cstheme="minorBidi"/>
          <w:sz w:val="22"/>
          <w:rtl/>
        </w:rPr>
        <w:t xml:space="preserve">אני הח"מ </w:t>
      </w:r>
      <w:permStart w:id="645209857" w:edGrp="everyone"/>
      <w:r w:rsidRPr="00B57DC8">
        <w:rPr>
          <w:rFonts w:asciiTheme="minorBidi" w:hAnsiTheme="minorBidi" w:cstheme="minorBidi"/>
          <w:sz w:val="22"/>
          <w:rtl/>
        </w:rPr>
        <w:t xml:space="preserve">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w:t>
      </w:r>
      <w:permEnd w:id="645209857"/>
      <w:r w:rsidRPr="00B57DC8">
        <w:rPr>
          <w:rFonts w:asciiTheme="minorBidi" w:hAnsiTheme="minorBidi" w:cstheme="minorBidi"/>
          <w:sz w:val="22"/>
          <w:rtl/>
        </w:rPr>
        <w:t>ואחרי שהזהרתיו/ה כי עליו/ה להצהיר אמת וכי יהיה / תהיה צפוי/ה לעונשים הקבועים בחוק אם לא יעשה / תעשה כן, חתם/ה בפני על התצהיר דלעיל.</w:t>
      </w:r>
    </w:p>
    <w:p w14:paraId="53B29F25" w14:textId="77777777" w:rsidR="00D120A4" w:rsidRPr="00B57DC8" w:rsidRDefault="00D120A4" w:rsidP="00D120A4">
      <w:pPr>
        <w:spacing w:line="240" w:lineRule="auto"/>
        <w:rPr>
          <w:rFonts w:asciiTheme="minorBidi" w:hAnsiTheme="minorBidi" w:cstheme="minorBidi"/>
        </w:rPr>
      </w:pPr>
    </w:p>
    <w:tbl>
      <w:tblPr>
        <w:tblStyle w:val="2f"/>
        <w:bidiVisual/>
        <w:tblW w:w="908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623"/>
        <w:gridCol w:w="3225"/>
        <w:gridCol w:w="3241"/>
      </w:tblGrid>
      <w:tr w:rsidR="00D120A4" w:rsidRPr="00B57DC8" w14:paraId="0CFBB2EB" w14:textId="77777777" w:rsidTr="00070412">
        <w:trPr>
          <w:trHeight w:val="305"/>
          <w:tblHeader/>
          <w:jc w:val="right"/>
        </w:trPr>
        <w:tc>
          <w:tcPr>
            <w:tcW w:w="2623" w:type="dxa"/>
            <w:tcBorders>
              <w:bottom w:val="nil"/>
            </w:tcBorders>
          </w:tcPr>
          <w:p w14:paraId="06903A92" w14:textId="77777777" w:rsidR="00D120A4" w:rsidRPr="00B57DC8" w:rsidRDefault="00D120A4" w:rsidP="00070412">
            <w:pPr>
              <w:spacing w:line="240" w:lineRule="auto"/>
              <w:ind w:left="4"/>
              <w:jc w:val="center"/>
              <w:rPr>
                <w:rFonts w:asciiTheme="minorBidi" w:hAnsiTheme="minorBidi" w:cstheme="minorBidi"/>
                <w:lang w:eastAsia="en-US"/>
              </w:rPr>
            </w:pPr>
            <w:r w:rsidRPr="00B57DC8">
              <w:rPr>
                <w:rFonts w:asciiTheme="minorBidi" w:hAnsiTheme="minorBidi" w:cstheme="minorBidi"/>
                <w:color w:val="000000"/>
                <w:rtl/>
                <w:lang w:eastAsia="en-US"/>
              </w:rPr>
              <w:br w:type="page"/>
            </w:r>
            <w:r w:rsidRPr="00B57DC8">
              <w:rPr>
                <w:rFonts w:asciiTheme="minorBidi" w:hAnsiTheme="minorBidi" w:cstheme="minorBidi"/>
                <w:rtl/>
                <w:lang w:eastAsia="en-US"/>
              </w:rPr>
              <w:t>תאריך</w:t>
            </w:r>
          </w:p>
        </w:tc>
        <w:tc>
          <w:tcPr>
            <w:tcW w:w="3225" w:type="dxa"/>
            <w:tcBorders>
              <w:bottom w:val="nil"/>
            </w:tcBorders>
          </w:tcPr>
          <w:p w14:paraId="66239B46" w14:textId="77777777" w:rsidR="00D120A4" w:rsidRPr="00B57DC8" w:rsidRDefault="00D120A4" w:rsidP="00070412">
            <w:pPr>
              <w:spacing w:line="240" w:lineRule="auto"/>
              <w:jc w:val="center"/>
              <w:rPr>
                <w:rFonts w:asciiTheme="minorBidi" w:hAnsiTheme="minorBidi" w:cstheme="minorBidi"/>
                <w:lang w:eastAsia="en-US"/>
              </w:rPr>
            </w:pPr>
            <w:r w:rsidRPr="00B57DC8">
              <w:rPr>
                <w:rFonts w:asciiTheme="minorBidi" w:hAnsiTheme="minorBidi" w:cstheme="minorBidi"/>
                <w:rtl/>
                <w:lang w:eastAsia="en-US"/>
              </w:rPr>
              <w:t>מספר רישיון</w:t>
            </w:r>
          </w:p>
        </w:tc>
        <w:tc>
          <w:tcPr>
            <w:tcW w:w="3241" w:type="dxa"/>
            <w:tcBorders>
              <w:bottom w:val="nil"/>
            </w:tcBorders>
          </w:tcPr>
          <w:p w14:paraId="7F08BB05" w14:textId="77777777" w:rsidR="00D120A4" w:rsidRPr="00B57DC8" w:rsidRDefault="00D120A4" w:rsidP="00070412">
            <w:pPr>
              <w:spacing w:line="240" w:lineRule="auto"/>
              <w:jc w:val="center"/>
              <w:rPr>
                <w:rFonts w:asciiTheme="minorBidi" w:hAnsiTheme="minorBidi" w:cstheme="minorBidi"/>
                <w:lang w:eastAsia="en-US"/>
              </w:rPr>
            </w:pPr>
            <w:r w:rsidRPr="00B57DC8">
              <w:rPr>
                <w:rFonts w:asciiTheme="minorBidi" w:hAnsiTheme="minorBidi" w:cstheme="minorBidi"/>
                <w:rtl/>
                <w:lang w:eastAsia="en-US"/>
              </w:rPr>
              <w:t>חתימה וחותמת</w:t>
            </w:r>
          </w:p>
        </w:tc>
      </w:tr>
      <w:tr w:rsidR="00D120A4" w:rsidRPr="00B57DC8" w14:paraId="3451443F" w14:textId="77777777" w:rsidTr="00070412">
        <w:trPr>
          <w:trHeight w:val="246"/>
          <w:jc w:val="right"/>
        </w:trPr>
        <w:tc>
          <w:tcPr>
            <w:tcW w:w="2623" w:type="dxa"/>
            <w:tcBorders>
              <w:bottom w:val="nil"/>
            </w:tcBorders>
          </w:tcPr>
          <w:p w14:paraId="2F0B9DD7" w14:textId="77777777" w:rsidR="00D120A4" w:rsidRPr="00B57DC8" w:rsidRDefault="00D120A4" w:rsidP="00070412">
            <w:pPr>
              <w:pBdr>
                <w:bottom w:val="single" w:sz="4" w:space="1" w:color="auto"/>
              </w:pBdr>
              <w:spacing w:line="240" w:lineRule="auto"/>
              <w:ind w:left="4"/>
              <w:jc w:val="center"/>
              <w:rPr>
                <w:rFonts w:asciiTheme="minorBidi" w:hAnsiTheme="minorBidi" w:cstheme="minorBidi"/>
                <w:color w:val="FFFFFF" w:themeColor="background1"/>
                <w:sz w:val="22"/>
                <w:szCs w:val="22"/>
                <w:lang w:eastAsia="en-US"/>
              </w:rPr>
            </w:pPr>
            <w:permStart w:id="240715269" w:edGrp="everyone" w:colFirst="0" w:colLast="0"/>
            <w:permStart w:id="248786383" w:edGrp="everyone" w:colFirst="1" w:colLast="1"/>
            <w:permStart w:id="215488673" w:edGrp="everyone" w:colFirst="2" w:colLast="2"/>
            <w:r w:rsidRPr="00B57DC8">
              <w:rPr>
                <w:rFonts w:asciiTheme="minorBidi" w:hAnsiTheme="minorBidi" w:cstheme="minorBidi"/>
                <w:color w:val="FFFFFF" w:themeColor="background1"/>
                <w:sz w:val="22"/>
                <w:szCs w:val="22"/>
                <w:rtl/>
                <w:lang w:eastAsia="en-US"/>
              </w:rPr>
              <w:t>ריק</w:t>
            </w:r>
          </w:p>
        </w:tc>
        <w:tc>
          <w:tcPr>
            <w:tcW w:w="3225" w:type="dxa"/>
            <w:tcBorders>
              <w:bottom w:val="nil"/>
            </w:tcBorders>
          </w:tcPr>
          <w:p w14:paraId="6BB30AFC" w14:textId="77777777" w:rsidR="00D120A4" w:rsidRPr="00B57DC8" w:rsidRDefault="00D120A4" w:rsidP="00070412">
            <w:pPr>
              <w:pBdr>
                <w:bottom w:val="single" w:sz="4" w:space="1" w:color="auto"/>
              </w:pBdr>
              <w:spacing w:line="240" w:lineRule="auto"/>
              <w:jc w:val="center"/>
              <w:rPr>
                <w:rFonts w:asciiTheme="minorBidi" w:hAnsiTheme="minorBidi" w:cstheme="minorBidi"/>
                <w:color w:val="FFFFFF" w:themeColor="background1"/>
                <w:sz w:val="22"/>
                <w:szCs w:val="22"/>
                <w:lang w:eastAsia="en-US"/>
              </w:rPr>
            </w:pPr>
            <w:r w:rsidRPr="00B57DC8">
              <w:rPr>
                <w:rFonts w:asciiTheme="minorBidi" w:hAnsiTheme="minorBidi" w:cstheme="minorBidi"/>
                <w:color w:val="FFFFFF" w:themeColor="background1"/>
                <w:sz w:val="22"/>
                <w:szCs w:val="22"/>
                <w:rtl/>
                <w:lang w:eastAsia="en-US"/>
              </w:rPr>
              <w:t>ריק</w:t>
            </w:r>
          </w:p>
        </w:tc>
        <w:tc>
          <w:tcPr>
            <w:tcW w:w="3241" w:type="dxa"/>
            <w:tcBorders>
              <w:bottom w:val="nil"/>
            </w:tcBorders>
          </w:tcPr>
          <w:p w14:paraId="4EB94322" w14:textId="77777777" w:rsidR="00D120A4" w:rsidRPr="00B57DC8" w:rsidRDefault="00D120A4" w:rsidP="00070412">
            <w:pPr>
              <w:pBdr>
                <w:bottom w:val="single" w:sz="4" w:space="1" w:color="auto"/>
              </w:pBdr>
              <w:spacing w:line="240" w:lineRule="auto"/>
              <w:jc w:val="center"/>
              <w:rPr>
                <w:rFonts w:asciiTheme="minorBidi" w:hAnsiTheme="minorBidi" w:cstheme="minorBidi"/>
                <w:color w:val="FFFFFF" w:themeColor="background1"/>
                <w:sz w:val="22"/>
                <w:szCs w:val="22"/>
                <w:lang w:eastAsia="en-US"/>
              </w:rPr>
            </w:pPr>
            <w:r w:rsidRPr="00B57DC8">
              <w:rPr>
                <w:rFonts w:asciiTheme="minorBidi" w:hAnsiTheme="minorBidi" w:cstheme="minorBidi"/>
                <w:color w:val="FFFFFF" w:themeColor="background1"/>
                <w:sz w:val="22"/>
                <w:szCs w:val="22"/>
                <w:rtl/>
                <w:lang w:eastAsia="en-US"/>
              </w:rPr>
              <w:t>ריק</w:t>
            </w:r>
          </w:p>
        </w:tc>
      </w:tr>
    </w:tbl>
    <w:p w14:paraId="5F0D640F" w14:textId="100C8BD6" w:rsidR="00FD4E45" w:rsidRPr="00B57DC8" w:rsidRDefault="00FD4E45" w:rsidP="00754750">
      <w:pPr>
        <w:pStyle w:val="32"/>
        <w:pageBreakBefore/>
        <w:widowControl w:val="0"/>
        <w:spacing w:before="0" w:after="240" w:line="240" w:lineRule="auto"/>
        <w:rPr>
          <w:rtl/>
        </w:rPr>
      </w:pPr>
      <w:bookmarkStart w:id="679" w:name="נספח_עברייני_מין"/>
      <w:bookmarkStart w:id="680" w:name="_Toc48205637"/>
      <w:bookmarkStart w:id="681" w:name="_Toc162365637"/>
      <w:bookmarkStart w:id="682" w:name="_Toc184841883"/>
      <w:bookmarkEnd w:id="659"/>
      <w:bookmarkEnd w:id="660"/>
      <w:bookmarkEnd w:id="661"/>
      <w:bookmarkEnd w:id="667"/>
      <w:permEnd w:id="240715269"/>
      <w:permEnd w:id="248786383"/>
      <w:permEnd w:id="215488673"/>
      <w:r w:rsidRPr="00B57DC8">
        <w:rPr>
          <w:rFonts w:asciiTheme="minorBidi" w:hAnsiTheme="minorBidi" w:cstheme="minorBidi"/>
          <w:rtl/>
        </w:rPr>
        <w:lastRenderedPageBreak/>
        <w:t>נספח</w:t>
      </w:r>
      <w:r w:rsidRPr="00B57DC8">
        <w:rPr>
          <w:rtl/>
        </w:rPr>
        <w:t xml:space="preserve"> </w:t>
      </w:r>
      <w:r w:rsidRPr="00B57DC8">
        <w:rPr>
          <w:rtl/>
        </w:rPr>
        <w:fldChar w:fldCharType="begin"/>
      </w:r>
      <w:r w:rsidRPr="00B57DC8">
        <w:rPr>
          <w:rtl/>
        </w:rPr>
        <w:instrText xml:space="preserve"> </w:instrText>
      </w:r>
      <w:r w:rsidRPr="00B57DC8">
        <w:instrText>AUTONUM  \* hebrew1 \s</w:instrText>
      </w:r>
      <w:r w:rsidRPr="00B57DC8">
        <w:rPr>
          <w:rtl/>
        </w:rPr>
        <w:instrText xml:space="preserve"> ' </w:instrText>
      </w:r>
      <w:r w:rsidRPr="00B57DC8">
        <w:rPr>
          <w:rtl/>
        </w:rPr>
        <w:fldChar w:fldCharType="end"/>
      </w:r>
      <w:bookmarkEnd w:id="679"/>
      <w:r w:rsidRPr="00B57DC8">
        <w:rPr>
          <w:rtl/>
        </w:rPr>
        <w:tab/>
      </w:r>
      <w:bookmarkStart w:id="683" w:name="נספח_עברייני_מין_כותרת"/>
      <w:r w:rsidRPr="00B57DC8">
        <w:rPr>
          <w:rtl/>
        </w:rPr>
        <w:t>התחייבות לפי החוק למניעת העסקה של עברייני מין</w:t>
      </w:r>
      <w:bookmarkEnd w:id="680"/>
      <w:bookmarkEnd w:id="681"/>
      <w:bookmarkEnd w:id="682"/>
      <w:bookmarkEnd w:id="683"/>
      <w:r w:rsidRPr="00B57DC8">
        <w:rPr>
          <w:rtl/>
        </w:rPr>
        <w:t xml:space="preserve"> </w:t>
      </w:r>
    </w:p>
    <w:p w14:paraId="1FC47B4D" w14:textId="578047C9" w:rsidR="00FD4E45" w:rsidRPr="00B57DC8" w:rsidRDefault="00FD4E45" w:rsidP="00F24278">
      <w:pPr>
        <w:widowControl w:val="0"/>
        <w:spacing w:line="240" w:lineRule="auto"/>
        <w:rPr>
          <w:rFonts w:asciiTheme="minorBidi" w:hAnsiTheme="minorBidi" w:cstheme="minorBidi"/>
          <w:rtl/>
        </w:rPr>
      </w:pPr>
      <w:r w:rsidRPr="00B57DC8">
        <w:rPr>
          <w:rFonts w:asciiTheme="minorBidi" w:hAnsiTheme="minorBidi" w:cstheme="minorBidi"/>
          <w:rtl/>
        </w:rPr>
        <w:t xml:space="preserve">(סעיף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Ref384665907 \n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3.2.2</w:t>
      </w:r>
      <w:r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4FBB095F" w14:textId="77777777" w:rsidR="00FD4E45" w:rsidRPr="00B57DC8" w:rsidRDefault="00FD4E45" w:rsidP="00F24278">
      <w:pPr>
        <w:widowControl w:val="0"/>
        <w:spacing w:line="240" w:lineRule="auto"/>
        <w:rPr>
          <w:rFonts w:asciiTheme="minorBidi" w:hAnsiTheme="minorBidi" w:cstheme="minorBidi"/>
          <w:rtl/>
        </w:rPr>
      </w:pPr>
    </w:p>
    <w:p w14:paraId="55635787" w14:textId="77777777" w:rsidR="00FD4E45" w:rsidRPr="00B57DC8" w:rsidRDefault="00FD4E45" w:rsidP="00F24278">
      <w:pPr>
        <w:pStyle w:val="affff0"/>
        <w:widowControl w:val="0"/>
        <w:rPr>
          <w:rFonts w:asciiTheme="minorBidi" w:hAnsiTheme="minorBidi" w:cstheme="minorBidi"/>
        </w:rPr>
      </w:pPr>
      <w:r w:rsidRPr="00B57DC8">
        <w:rPr>
          <w:rFonts w:asciiTheme="minorBidi" w:hAnsiTheme="minorBidi" w:cstheme="minorBidi"/>
          <w:rtl/>
        </w:rPr>
        <w:t xml:space="preserve">אני החתום מטה </w:t>
      </w:r>
      <w:permStart w:id="638019691" w:edGrp="everyone"/>
      <w:r w:rsidRPr="00B57DC8">
        <w:rPr>
          <w:rFonts w:asciiTheme="minorBidi" w:hAnsiTheme="minorBidi" w:cstheme="minorBidi"/>
          <w:rtl/>
        </w:rPr>
        <w:t xml:space="preserve">____________________ תעודת זהות _________________ </w:t>
      </w:r>
      <w:permEnd w:id="638019691"/>
      <w:r w:rsidRPr="00B57DC8">
        <w:rPr>
          <w:rFonts w:asciiTheme="minorBidi" w:hAnsiTheme="minorBidi" w:cstheme="minorBidi"/>
          <w:rtl/>
        </w:rPr>
        <w:t>מתחייב/ת בזה כדלהלן:</w:t>
      </w:r>
    </w:p>
    <w:p w14:paraId="5F21C3F6" w14:textId="77777777" w:rsidR="00FD4E45" w:rsidRPr="00B57DC8" w:rsidRDefault="00FD4E45" w:rsidP="00F24278">
      <w:pPr>
        <w:pStyle w:val="affff0"/>
        <w:widowControl w:val="0"/>
        <w:rPr>
          <w:rFonts w:asciiTheme="minorBidi" w:hAnsiTheme="minorBidi" w:cstheme="minorBidi"/>
          <w:rtl/>
        </w:rPr>
      </w:pPr>
    </w:p>
    <w:p w14:paraId="2D67A01E" w14:textId="10376901" w:rsidR="00FD4E45" w:rsidRPr="00B57DC8" w:rsidRDefault="00FD4E45" w:rsidP="00EB7F69">
      <w:pPr>
        <w:pStyle w:val="affff0"/>
        <w:widowControl w:val="0"/>
        <w:numPr>
          <w:ilvl w:val="0"/>
          <w:numId w:val="34"/>
        </w:numPr>
        <w:tabs>
          <w:tab w:val="clear" w:pos="1440"/>
          <w:tab w:val="left" w:pos="423"/>
        </w:tabs>
        <w:ind w:left="282"/>
        <w:rPr>
          <w:rFonts w:asciiTheme="minorBidi" w:hAnsiTheme="minorBidi" w:cstheme="minorBidi"/>
        </w:rPr>
      </w:pPr>
      <w:r w:rsidRPr="00B57DC8">
        <w:rPr>
          <w:rFonts w:asciiTheme="minorBidi" w:hAnsiTheme="minorBidi" w:cstheme="minorBidi"/>
          <w:rtl/>
        </w:rPr>
        <w:t>הנני נותן התחייבות</w:t>
      </w:r>
      <w:r w:rsidR="00286B0C" w:rsidRPr="00B57DC8">
        <w:rPr>
          <w:rFonts w:asciiTheme="minorBidi" w:hAnsiTheme="minorBidi" w:cstheme="minorBidi"/>
          <w:rtl/>
        </w:rPr>
        <w:t xml:space="preserve"> זו</w:t>
      </w:r>
      <w:r w:rsidRPr="00B57DC8">
        <w:rPr>
          <w:rFonts w:asciiTheme="minorBidi" w:hAnsiTheme="minorBidi" w:cstheme="minorBidi"/>
          <w:rtl/>
        </w:rPr>
        <w:t xml:space="preserve"> </w:t>
      </w:r>
      <w:permStart w:id="629152836" w:edGrp="everyone"/>
      <w:r w:rsidRPr="00B57DC8">
        <w:rPr>
          <w:rFonts w:asciiTheme="minorBidi" w:hAnsiTheme="minorBidi" w:cstheme="minorBidi"/>
          <w:rtl/>
        </w:rPr>
        <w:t xml:space="preserve">בשם _____________________ שהוא </w:t>
      </w:r>
      <w:permEnd w:id="629152836"/>
      <w:r w:rsidRPr="00B57DC8">
        <w:rPr>
          <w:rFonts w:asciiTheme="minorBidi" w:hAnsiTheme="minorBidi" w:cstheme="minorBidi"/>
          <w:rtl/>
        </w:rPr>
        <w:t>המציע (להלן – "המציע") המבקש להתקשר עם המשרד. אני מצהיר/ה כי הנני מוסמך/ת לתת התחייבות זו בשם המציע</w:t>
      </w:r>
      <w:r w:rsidRPr="00B57DC8">
        <w:rPr>
          <w:rFonts w:asciiTheme="minorBidi" w:hAnsiTheme="minorBidi" w:cstheme="minorBidi"/>
        </w:rPr>
        <w:t>.</w:t>
      </w:r>
    </w:p>
    <w:p w14:paraId="7B765A03" w14:textId="047286E6" w:rsidR="00FD4E45" w:rsidRPr="00B57DC8" w:rsidRDefault="00FD4E45" w:rsidP="00EB7F69">
      <w:pPr>
        <w:pStyle w:val="affff0"/>
        <w:widowControl w:val="0"/>
        <w:numPr>
          <w:ilvl w:val="0"/>
          <w:numId w:val="34"/>
        </w:numPr>
        <w:tabs>
          <w:tab w:val="clear" w:pos="1440"/>
          <w:tab w:val="left" w:pos="423"/>
        </w:tabs>
        <w:ind w:left="282"/>
        <w:rPr>
          <w:rFonts w:asciiTheme="minorBidi" w:hAnsiTheme="minorBidi" w:cstheme="minorBidi"/>
        </w:rPr>
      </w:pPr>
      <w:r w:rsidRPr="00B57DC8">
        <w:rPr>
          <w:rFonts w:asciiTheme="minorBidi" w:hAnsiTheme="minorBidi" w:cstheme="minorBidi"/>
          <w:rtl/>
        </w:rPr>
        <w:t xml:space="preserve">ידוע לי כי החוק למניעת העסקה של עברייני מין במוסדות מסוימים, תשס"א-2001 והתקנות לפיו (להלן – החוק), חל עלי כספק במסגרת </w:t>
      </w:r>
      <w:r w:rsidRPr="00B57DC8">
        <w:rPr>
          <w:rFonts w:asciiTheme="minorBidi" w:hAnsiTheme="minorBidi" w:cstheme="minorBidi"/>
          <w:b/>
          <w:bCs/>
          <w:rtl/>
        </w:rPr>
        <w:t xml:space="preserve">מכרז מספר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מספר_המכרז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Pr>
          <w:rFonts w:asciiTheme="minorBidi" w:hAnsiTheme="minorBidi" w:cstheme="minorBidi"/>
          <w:b/>
          <w:bCs/>
          <w:rtl/>
        </w:rPr>
        <w:t>1084/2024</w:t>
      </w:r>
      <w:r w:rsidRPr="00B57DC8">
        <w:rPr>
          <w:rFonts w:asciiTheme="minorBidi" w:hAnsiTheme="minorBidi" w:cstheme="minorBidi"/>
          <w:b/>
          <w:bCs/>
          <w:rtl/>
        </w:rPr>
        <w:fldChar w:fldCharType="end"/>
      </w:r>
      <w:r w:rsidRPr="00B57DC8">
        <w:rPr>
          <w:rFonts w:asciiTheme="minorBidi" w:hAnsiTheme="minorBidi" w:cstheme="minorBidi"/>
          <w:b/>
          <w:bCs/>
          <w:rtl/>
        </w:rPr>
        <w:t xml:space="preserve"> – </w:t>
      </w:r>
      <w:r w:rsidR="00F11C5A" w:rsidRPr="00B57DC8">
        <w:rPr>
          <w:rFonts w:asciiTheme="minorBidi" w:hAnsiTheme="minorBidi" w:cstheme="minorBidi"/>
          <w:rtl/>
        </w:rPr>
        <w:fldChar w:fldCharType="begin"/>
      </w:r>
      <w:r w:rsidR="00F11C5A" w:rsidRPr="00B57DC8">
        <w:rPr>
          <w:rFonts w:asciiTheme="minorBidi" w:hAnsiTheme="minorBidi" w:cstheme="minorBidi"/>
          <w:rtl/>
        </w:rPr>
        <w:instrText xml:space="preserve"> </w:instrText>
      </w:r>
      <w:r w:rsidR="00F11C5A" w:rsidRPr="00B57DC8">
        <w:rPr>
          <w:rFonts w:asciiTheme="minorBidi" w:hAnsiTheme="minorBidi" w:cstheme="minorBidi"/>
        </w:rPr>
        <w:instrText>REF</w:instrText>
      </w:r>
      <w:r w:rsidR="00F11C5A" w:rsidRPr="00B57DC8">
        <w:rPr>
          <w:rFonts w:asciiTheme="minorBidi" w:hAnsiTheme="minorBidi" w:cstheme="minorBidi"/>
          <w:rtl/>
        </w:rPr>
        <w:instrText xml:space="preserve">  שם_המכרז \</w:instrText>
      </w:r>
      <w:r w:rsidR="00F11C5A" w:rsidRPr="00B57DC8">
        <w:rPr>
          <w:rFonts w:asciiTheme="minorBidi" w:hAnsiTheme="minorBidi" w:cstheme="minorBidi"/>
        </w:rPr>
        <w:instrText>h  \* MERGEFORMAT</w:instrText>
      </w:r>
      <w:r w:rsidR="00F11C5A" w:rsidRPr="00B57DC8">
        <w:rPr>
          <w:rFonts w:asciiTheme="minorBidi" w:hAnsiTheme="minorBidi" w:cstheme="minorBidi"/>
          <w:rtl/>
        </w:rPr>
        <w:instrText xml:space="preserve"> </w:instrText>
      </w:r>
      <w:r w:rsidR="00F11C5A" w:rsidRPr="00B57DC8">
        <w:rPr>
          <w:rFonts w:asciiTheme="minorBidi" w:hAnsiTheme="minorBidi" w:cstheme="minorBidi"/>
          <w:rtl/>
        </w:rPr>
      </w:r>
      <w:r w:rsidR="00F11C5A" w:rsidRPr="00B57DC8">
        <w:rPr>
          <w:rFonts w:asciiTheme="minorBidi" w:hAnsiTheme="minorBidi" w:cstheme="minorBidi"/>
          <w:rtl/>
        </w:rPr>
        <w:fldChar w:fldCharType="separate"/>
      </w:r>
      <w:r w:rsidR="007D641B">
        <w:rPr>
          <w:rFonts w:asciiTheme="minorBidi" w:hAnsiTheme="minorBidi" w:cstheme="minorBidi"/>
          <w:b/>
          <w:bCs/>
          <w:noProof/>
          <w:rtl/>
          <w:lang w:eastAsia="en-US"/>
        </w:rPr>
        <w:t xml:space="preserve">גיוס, </w:t>
      </w:r>
      <w:r w:rsidR="007D641B">
        <w:rPr>
          <w:rFonts w:asciiTheme="minorBidi" w:hAnsiTheme="minorBidi" w:cstheme="minorBidi"/>
          <w:b/>
          <w:bCs/>
          <w:rtl/>
          <w:lang w:eastAsia="en-US"/>
        </w:rPr>
        <w:t>הכשרה והפעלה של מלווי</w:t>
      </w:r>
      <w:r w:rsidR="007D641B">
        <w:rPr>
          <w:rFonts w:asciiTheme="minorBidi" w:hAnsiTheme="minorBidi" w:cstheme="minorBidi"/>
          <w:b/>
          <w:bCs/>
          <w:noProof/>
          <w:rtl/>
          <w:lang w:eastAsia="en-US"/>
        </w:rPr>
        <w:t xml:space="preserve"> משפחות ושל רכזים ומתן שירותי הכשרה והדרכה עבור מגוון של תכניות לשיקום משפחות שחיות בעוני ובהדרה</w:t>
      </w:r>
      <w:r w:rsidR="007D641B">
        <w:rPr>
          <w:rFonts w:asciiTheme="minorBidi" w:hAnsiTheme="minorBidi" w:cstheme="minorBidi"/>
          <w:b/>
          <w:bCs/>
          <w:rtl/>
          <w:lang w:eastAsia="en-US"/>
        </w:rPr>
        <w:t>, בפריסה ארצית</w:t>
      </w:r>
      <w:r w:rsidR="00F11C5A" w:rsidRPr="00B57DC8">
        <w:rPr>
          <w:rFonts w:asciiTheme="minorBidi" w:hAnsiTheme="minorBidi" w:cstheme="minorBidi"/>
          <w:rtl/>
        </w:rPr>
        <w:fldChar w:fldCharType="end"/>
      </w:r>
      <w:r w:rsidRPr="00B57DC8">
        <w:rPr>
          <w:rFonts w:asciiTheme="minorBidi" w:hAnsiTheme="minorBidi" w:cstheme="minorBidi"/>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תעודת זהות של הבגיר והכל בהתאם לחוק.</w:t>
      </w:r>
    </w:p>
    <w:p w14:paraId="0668315C" w14:textId="63BD96BA" w:rsidR="00FD4E45" w:rsidRPr="00B57DC8" w:rsidRDefault="00FD4E45" w:rsidP="00EB7F69">
      <w:pPr>
        <w:pStyle w:val="affff0"/>
        <w:widowControl w:val="0"/>
        <w:numPr>
          <w:ilvl w:val="0"/>
          <w:numId w:val="34"/>
        </w:numPr>
        <w:tabs>
          <w:tab w:val="clear" w:pos="1440"/>
          <w:tab w:val="left" w:pos="423"/>
        </w:tabs>
        <w:ind w:left="282"/>
        <w:rPr>
          <w:rFonts w:asciiTheme="minorBidi" w:hAnsiTheme="minorBidi" w:cstheme="minorBidi"/>
        </w:rPr>
      </w:pPr>
      <w:r w:rsidRPr="00B57DC8">
        <w:rPr>
          <w:rFonts w:asciiTheme="minorBidi" w:hAnsiTheme="minorBidi" w:cstheme="minorBidi"/>
          <w:rtl/>
        </w:rPr>
        <w:t xml:space="preserve">אני מתחייב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תנאי_סף_עברייני_מין_לנספח_1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לקבל בטרם תחילת העסקת עובדים את האישורים הנדרשים בהתאם לחוק למניעת העסקה של עברייני מין ולפעול על פיו. כמו כן מתחייב המציע לשמור בתיקו האישי של כל עובד את האישור מן המשטרה, שניתן על-פי החוק האמור. כל האישורים כאמור יעודכנו על ידי הספק אחת לשנה ויהיו זמינים לבדיקה על-ידי נציג מוסמך של המשרד או על-ידי מי מטעמו, בכל עת שתידרש</w:t>
      </w:r>
      <w:r w:rsidRPr="00B57DC8">
        <w:rPr>
          <w:rFonts w:asciiTheme="minorBidi" w:hAnsiTheme="minorBidi" w:cstheme="minorBidi"/>
          <w:rtl/>
        </w:rPr>
        <w:fldChar w:fldCharType="end"/>
      </w:r>
      <w:r w:rsidRPr="00B57DC8">
        <w:rPr>
          <w:rFonts w:asciiTheme="minorBidi" w:hAnsiTheme="minorBidi" w:cstheme="minorBidi"/>
          <w:rtl/>
        </w:rPr>
        <w:t>.</w:t>
      </w:r>
    </w:p>
    <w:p w14:paraId="663A4B18" w14:textId="7CCBD8C2" w:rsidR="00FD4E45" w:rsidRPr="00B57DC8" w:rsidRDefault="00FD4E45" w:rsidP="00EB7F69">
      <w:pPr>
        <w:pStyle w:val="affff0"/>
        <w:widowControl w:val="0"/>
        <w:numPr>
          <w:ilvl w:val="0"/>
          <w:numId w:val="34"/>
        </w:numPr>
        <w:tabs>
          <w:tab w:val="clear" w:pos="1440"/>
          <w:tab w:val="left" w:pos="423"/>
        </w:tabs>
        <w:ind w:left="282"/>
        <w:rPr>
          <w:rFonts w:asciiTheme="minorBidi" w:hAnsiTheme="minorBidi" w:cstheme="minorBidi"/>
        </w:rPr>
      </w:pPr>
      <w:r w:rsidRPr="00B57DC8">
        <w:rPr>
          <w:rFonts w:asciiTheme="minorBidi" w:hAnsiTheme="minorBidi" w:cstheme="minorBidi"/>
          <w:rtl/>
        </w:rPr>
        <w:t xml:space="preserve">אני מתחייב, כי אם אבחר למתן שירותים לפי מכרז זה, ואקבל באופן קבוע שירות קנוי בכל תחום שהוא, ככל שקבלת שירות קנוי תהיה אפשרית לצורך מתן שירותים במסגרת מכרז זה, אקבל ממנהל החברה, המבצעת עבורי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תנאי_סף_עברייני_מין_לנספח_2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את השירותים, הצהרה, שביחס לכל העובדים התקבלו אצל מנהל החברה האישורים ממשטרת ישראל בהתאם לדרישות של החוק למניעת העסקה של עברייני מין</w:t>
      </w:r>
      <w:r w:rsidRPr="00B57DC8">
        <w:rPr>
          <w:rFonts w:asciiTheme="minorBidi" w:hAnsiTheme="minorBidi" w:cstheme="minorBidi"/>
          <w:rtl/>
        </w:rPr>
        <w:fldChar w:fldCharType="end"/>
      </w:r>
      <w:r w:rsidRPr="00B57DC8">
        <w:rPr>
          <w:rFonts w:asciiTheme="minorBidi" w:hAnsiTheme="minorBidi" w:cstheme="minorBidi"/>
          <w:rtl/>
        </w:rPr>
        <w:t>.</w:t>
      </w:r>
    </w:p>
    <w:p w14:paraId="655FCC28" w14:textId="70E4B178" w:rsidR="00FD4E45" w:rsidRPr="00B57DC8" w:rsidRDefault="00FD4E45" w:rsidP="00EB7F69">
      <w:pPr>
        <w:pStyle w:val="affff0"/>
        <w:widowControl w:val="0"/>
        <w:numPr>
          <w:ilvl w:val="0"/>
          <w:numId w:val="34"/>
        </w:numPr>
        <w:tabs>
          <w:tab w:val="clear" w:pos="1440"/>
          <w:tab w:val="left" w:pos="423"/>
        </w:tabs>
        <w:ind w:left="282"/>
        <w:rPr>
          <w:rFonts w:asciiTheme="minorBidi" w:hAnsiTheme="minorBidi" w:cstheme="minorBidi"/>
          <w:szCs w:val="22"/>
          <w:rtl/>
        </w:rPr>
      </w:pPr>
      <w:r w:rsidRPr="00B57DC8">
        <w:rPr>
          <w:rFonts w:asciiTheme="minorBidi" w:hAnsiTheme="minorBidi" w:cstheme="minorBidi"/>
          <w:rtl/>
        </w:rPr>
        <w:t xml:space="preserve">אני מתחייב, כי אם אבחר למתן שירותים לפי מכרז זה, ואיאלץ להפעיל שירות קנוי באופן דחוף, ככל שקבלת שירות קנוי אפשרית לצורך מתן שירותים במסגרת מכרז זה, מבלי שאוכל </w:t>
      </w:r>
      <w:r w:rsidRPr="00B57DC8">
        <w:rPr>
          <w:rFonts w:asciiTheme="minorBidi" w:hAnsiTheme="minorBidi" w:cstheme="minorBidi"/>
          <w:rtl/>
          <w:lang w:eastAsia="en-US"/>
        </w:rPr>
        <w:t>לקבל</w:t>
      </w:r>
      <w:r w:rsidRPr="00B57DC8">
        <w:rPr>
          <w:rFonts w:asciiTheme="minorBidi" w:hAnsiTheme="minorBidi" w:cstheme="minorBidi"/>
          <w:rtl/>
        </w:rPr>
        <w:t xml:space="preserve"> את אישורו של מנהל החברה כאמור לעיל, אצמיד לעובדי החברה אנשי-צוות מטעמי,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תנאי_סף_עברייני_מין_לנספח_3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אשר ימנעו כל קשר או מגע בין העובדים של החברה לבין ה</w:t>
      </w:r>
      <w:r w:rsidR="007D641B" w:rsidRPr="00B57DC8">
        <w:rPr>
          <w:rFonts w:asciiTheme="minorBidi" w:hAnsiTheme="minorBidi" w:cstheme="minorBidi" w:hint="cs"/>
          <w:rtl/>
        </w:rPr>
        <w:t>משפחות</w:t>
      </w:r>
      <w:r w:rsidR="007D641B" w:rsidRPr="00B57DC8">
        <w:rPr>
          <w:rFonts w:asciiTheme="minorBidi" w:hAnsiTheme="minorBidi" w:cstheme="minorBidi"/>
          <w:rtl/>
        </w:rPr>
        <w:t>, לאורך כל זמן מתן השירות</w:t>
      </w:r>
      <w:r w:rsidRPr="00B57DC8">
        <w:rPr>
          <w:rFonts w:asciiTheme="minorBidi" w:hAnsiTheme="minorBidi" w:cstheme="minorBidi"/>
          <w:rtl/>
        </w:rPr>
        <w:fldChar w:fldCharType="end"/>
      </w:r>
      <w:r w:rsidRPr="00B57DC8">
        <w:rPr>
          <w:rFonts w:asciiTheme="minorBidi" w:hAnsiTheme="minorBidi" w:cstheme="minorBidi"/>
          <w:rtl/>
        </w:rPr>
        <w:t xml:space="preserve">. </w:t>
      </w:r>
    </w:p>
    <w:p w14:paraId="2727FEB6" w14:textId="3D81F7BC" w:rsidR="00FD4E45" w:rsidRPr="00B57DC8" w:rsidRDefault="00F12607" w:rsidP="00F24278">
      <w:pPr>
        <w:widowControl w:val="0"/>
        <w:spacing w:before="360" w:line="240" w:lineRule="auto"/>
        <w:rPr>
          <w:rFonts w:asciiTheme="minorBidi" w:hAnsiTheme="minorBidi" w:cstheme="minorBidi"/>
          <w:rtl/>
        </w:rPr>
      </w:pPr>
      <w:r w:rsidRPr="00B57DC8">
        <w:rPr>
          <w:rFonts w:asciiTheme="minorBidi" w:hAnsiTheme="minorBidi" w:cstheme="minorBidi"/>
          <w:b/>
          <w:bCs/>
          <w:rtl/>
        </w:rPr>
        <w:t xml:space="preserve"> </w:t>
      </w:r>
      <w:r w:rsidR="00FD4E45" w:rsidRPr="00B57DC8">
        <w:rPr>
          <w:rFonts w:asciiTheme="minorBidi" w:hAnsiTheme="minorBidi" w:cstheme="minorBidi"/>
          <w:b/>
          <w:bCs/>
          <w:rtl/>
        </w:rPr>
        <w:t>מובהר כי על המציע לצרף ל</w:t>
      </w:r>
      <w:r w:rsidR="00FD4E45" w:rsidRPr="00B57DC8">
        <w:rPr>
          <w:rFonts w:asciiTheme="minorBidi" w:hAnsiTheme="minorBidi" w:cstheme="minorBidi"/>
          <w:b/>
          <w:bCs/>
          <w:rtl/>
        </w:rPr>
        <w:fldChar w:fldCharType="begin"/>
      </w:r>
      <w:r w:rsidR="00FD4E45" w:rsidRPr="00B57DC8">
        <w:rPr>
          <w:rFonts w:asciiTheme="minorBidi" w:hAnsiTheme="minorBidi" w:cstheme="minorBidi"/>
          <w:b/>
          <w:bCs/>
          <w:rtl/>
        </w:rPr>
        <w:instrText xml:space="preserve"> </w:instrText>
      </w:r>
      <w:r w:rsidR="00FD4E45" w:rsidRPr="00B57DC8">
        <w:rPr>
          <w:rFonts w:asciiTheme="minorBidi" w:hAnsiTheme="minorBidi" w:cstheme="minorBidi"/>
          <w:b/>
          <w:bCs/>
        </w:rPr>
        <w:instrText>REF</w:instrText>
      </w:r>
      <w:r w:rsidR="00FD4E45" w:rsidRPr="00B57DC8">
        <w:rPr>
          <w:rFonts w:asciiTheme="minorBidi" w:hAnsiTheme="minorBidi" w:cstheme="minorBidi"/>
          <w:b/>
          <w:bCs/>
          <w:rtl/>
        </w:rPr>
        <w:instrText xml:space="preserve"> נספח_ניסיון_צוות \</w:instrText>
      </w:r>
      <w:r w:rsidR="00FD4E45" w:rsidRPr="00B57DC8">
        <w:rPr>
          <w:rFonts w:asciiTheme="minorBidi" w:hAnsiTheme="minorBidi" w:cstheme="minorBidi"/>
          <w:b/>
          <w:bCs/>
        </w:rPr>
        <w:instrText>h</w:instrText>
      </w:r>
      <w:r w:rsidR="00FD4E45" w:rsidRPr="00B57DC8">
        <w:rPr>
          <w:rFonts w:asciiTheme="minorBidi" w:hAnsiTheme="minorBidi" w:cstheme="minorBidi"/>
          <w:b/>
          <w:bCs/>
          <w:rtl/>
        </w:rPr>
        <w:instrText xml:space="preserve">  \* </w:instrText>
      </w:r>
      <w:r w:rsidR="00FD4E45" w:rsidRPr="00B57DC8">
        <w:rPr>
          <w:rFonts w:asciiTheme="minorBidi" w:hAnsiTheme="minorBidi" w:cstheme="minorBidi"/>
          <w:b/>
          <w:bCs/>
        </w:rPr>
        <w:instrText>MERGEFORMAT</w:instrText>
      </w:r>
      <w:r w:rsidR="00FD4E45" w:rsidRPr="00B57DC8">
        <w:rPr>
          <w:rFonts w:asciiTheme="minorBidi" w:hAnsiTheme="minorBidi" w:cstheme="minorBidi"/>
          <w:b/>
          <w:bCs/>
          <w:rtl/>
        </w:rPr>
        <w:instrText xml:space="preserve"> </w:instrText>
      </w:r>
      <w:r w:rsidR="00FD4E45" w:rsidRPr="00B57DC8">
        <w:rPr>
          <w:rFonts w:asciiTheme="minorBidi" w:hAnsiTheme="minorBidi" w:cstheme="minorBidi"/>
          <w:b/>
          <w:bCs/>
          <w:rtl/>
        </w:rPr>
      </w:r>
      <w:r w:rsidR="00FD4E45" w:rsidRPr="00B57DC8">
        <w:rPr>
          <w:rFonts w:asciiTheme="minorBidi" w:hAnsiTheme="minorBidi" w:cstheme="minorBidi"/>
          <w:b/>
          <w:bCs/>
          <w:rtl/>
        </w:rPr>
        <w:fldChar w:fldCharType="separate"/>
      </w:r>
      <w:r w:rsidR="007D641B" w:rsidRPr="007D641B">
        <w:rPr>
          <w:rFonts w:asciiTheme="minorBidi" w:hAnsiTheme="minorBidi" w:cstheme="minorBidi"/>
          <w:b/>
          <w:bCs/>
          <w:rtl/>
        </w:rPr>
        <w:t>נספח י'</w:t>
      </w:r>
      <w:r w:rsidR="00FD4E45" w:rsidRPr="00B57DC8">
        <w:rPr>
          <w:rFonts w:asciiTheme="minorBidi" w:hAnsiTheme="minorBidi" w:cstheme="minorBidi"/>
          <w:b/>
          <w:bCs/>
          <w:rtl/>
        </w:rPr>
        <w:fldChar w:fldCharType="end"/>
      </w:r>
      <w:r w:rsidR="00FD4E45" w:rsidRPr="00B57DC8">
        <w:rPr>
          <w:rFonts w:asciiTheme="minorBidi" w:hAnsiTheme="minorBidi" w:cstheme="minorBidi"/>
          <w:b/>
          <w:bCs/>
          <w:rtl/>
        </w:rPr>
        <w:t xml:space="preserve"> למכרז את </w:t>
      </w:r>
      <w:r w:rsidR="00FD4E45" w:rsidRPr="00B57DC8">
        <w:rPr>
          <w:rFonts w:asciiTheme="minorBidi" w:hAnsiTheme="minorBidi" w:cstheme="minorBidi"/>
          <w:b/>
          <w:bCs/>
          <w:rtl/>
        </w:rPr>
        <w:fldChar w:fldCharType="begin"/>
      </w:r>
      <w:r w:rsidR="00FD4E45" w:rsidRPr="00B57DC8">
        <w:rPr>
          <w:rFonts w:asciiTheme="minorBidi" w:hAnsiTheme="minorBidi" w:cstheme="minorBidi"/>
          <w:b/>
          <w:bCs/>
          <w:rtl/>
        </w:rPr>
        <w:instrText xml:space="preserve"> </w:instrText>
      </w:r>
      <w:r w:rsidR="00FD4E45" w:rsidRPr="00B57DC8">
        <w:rPr>
          <w:rFonts w:asciiTheme="minorBidi" w:hAnsiTheme="minorBidi" w:cstheme="minorBidi"/>
          <w:b/>
          <w:bCs/>
        </w:rPr>
        <w:instrText>REF</w:instrText>
      </w:r>
      <w:r w:rsidR="00FD4E45" w:rsidRPr="00B57DC8">
        <w:rPr>
          <w:rFonts w:asciiTheme="minorBidi" w:hAnsiTheme="minorBidi" w:cstheme="minorBidi"/>
          <w:b/>
          <w:bCs/>
          <w:rtl/>
        </w:rPr>
        <w:instrText xml:space="preserve"> תנאי_סף_ספציפי_עברייני_מין \</w:instrText>
      </w:r>
      <w:r w:rsidR="00FD4E45" w:rsidRPr="00B57DC8">
        <w:rPr>
          <w:rFonts w:asciiTheme="minorBidi" w:hAnsiTheme="minorBidi" w:cstheme="minorBidi"/>
          <w:b/>
          <w:bCs/>
        </w:rPr>
        <w:instrText>h</w:instrText>
      </w:r>
      <w:r w:rsidR="00FD4E45" w:rsidRPr="00B57DC8">
        <w:rPr>
          <w:rFonts w:asciiTheme="minorBidi" w:hAnsiTheme="minorBidi" w:cstheme="minorBidi"/>
          <w:b/>
          <w:bCs/>
          <w:rtl/>
        </w:rPr>
        <w:instrText xml:space="preserve">  \* </w:instrText>
      </w:r>
      <w:r w:rsidR="00FD4E45" w:rsidRPr="00B57DC8">
        <w:rPr>
          <w:rFonts w:asciiTheme="minorBidi" w:hAnsiTheme="minorBidi" w:cstheme="minorBidi"/>
          <w:b/>
          <w:bCs/>
        </w:rPr>
        <w:instrText>MERGEFORMAT</w:instrText>
      </w:r>
      <w:r w:rsidR="00FD4E45" w:rsidRPr="00B57DC8">
        <w:rPr>
          <w:rFonts w:asciiTheme="minorBidi" w:hAnsiTheme="minorBidi" w:cstheme="minorBidi"/>
          <w:b/>
          <w:bCs/>
          <w:rtl/>
        </w:rPr>
        <w:instrText xml:space="preserve"> </w:instrText>
      </w:r>
      <w:r w:rsidR="00FD4E45" w:rsidRPr="00B57DC8">
        <w:rPr>
          <w:rFonts w:asciiTheme="minorBidi" w:hAnsiTheme="minorBidi" w:cstheme="minorBidi"/>
          <w:b/>
          <w:bCs/>
          <w:rtl/>
        </w:rPr>
      </w:r>
      <w:r w:rsidR="00FD4E45" w:rsidRPr="00B57DC8">
        <w:rPr>
          <w:rFonts w:asciiTheme="minorBidi" w:hAnsiTheme="minorBidi" w:cstheme="minorBidi"/>
          <w:b/>
          <w:bCs/>
          <w:rtl/>
        </w:rPr>
        <w:fldChar w:fldCharType="separate"/>
      </w:r>
      <w:r w:rsidR="007D641B" w:rsidRPr="007D641B">
        <w:rPr>
          <w:rFonts w:asciiTheme="minorBidi" w:hAnsiTheme="minorBidi" w:cstheme="minorBidi"/>
          <w:b/>
          <w:bCs/>
          <w:rtl/>
        </w:rPr>
        <w:t xml:space="preserve">האישורים מן המשטרה ביחס לכל אחד מאנשי </w:t>
      </w:r>
      <w:r w:rsidR="007D641B" w:rsidRPr="007D641B">
        <w:rPr>
          <w:rFonts w:asciiTheme="minorBidi" w:hAnsiTheme="minorBidi" w:cstheme="minorBidi" w:hint="cs"/>
          <w:b/>
          <w:bCs/>
          <w:rtl/>
          <w:lang w:eastAsia="en-US"/>
        </w:rPr>
        <w:t>מנהל</w:t>
      </w:r>
      <w:r w:rsidR="007D641B" w:rsidRPr="007D641B">
        <w:rPr>
          <w:rFonts w:asciiTheme="minorBidi" w:hAnsiTheme="minorBidi" w:cstheme="minorBidi" w:hint="cs"/>
          <w:b/>
          <w:bCs/>
          <w:rtl/>
        </w:rPr>
        <w:t xml:space="preserve"> האזור</w:t>
      </w:r>
      <w:r w:rsidR="007D641B" w:rsidRPr="007D641B">
        <w:rPr>
          <w:rFonts w:asciiTheme="minorBidi" w:hAnsiTheme="minorBidi" w:cstheme="minorBidi"/>
          <w:b/>
          <w:bCs/>
          <w:rtl/>
        </w:rPr>
        <w:t xml:space="preserve"> </w:t>
      </w:r>
      <w:r w:rsidR="007D641B" w:rsidRPr="007D641B">
        <w:rPr>
          <w:rFonts w:asciiTheme="minorBidi" w:hAnsiTheme="minorBidi" w:cstheme="minorBidi" w:hint="cs"/>
          <w:b/>
          <w:bCs/>
          <w:rtl/>
        </w:rPr>
        <w:t>ה</w:t>
      </w:r>
      <w:r w:rsidR="007D641B" w:rsidRPr="007D641B">
        <w:rPr>
          <w:rFonts w:asciiTheme="minorBidi" w:hAnsiTheme="minorBidi" w:cstheme="minorBidi"/>
          <w:b/>
          <w:bCs/>
          <w:rtl/>
        </w:rPr>
        <w:t xml:space="preserve">מוצעים כמפורט בסעיף </w:t>
      </w:r>
      <w:r w:rsidR="007D641B" w:rsidRPr="007D641B">
        <w:rPr>
          <w:rFonts w:asciiTheme="minorBidi" w:hAnsiTheme="minorBidi" w:cstheme="minorBidi"/>
          <w:b/>
          <w:bCs/>
          <w:cs/>
        </w:rPr>
        <w:t>‎</w:t>
      </w:r>
      <w:r w:rsidR="007D641B" w:rsidRPr="007D641B">
        <w:rPr>
          <w:rFonts w:asciiTheme="minorBidi" w:hAnsiTheme="minorBidi" w:cstheme="minorBidi"/>
          <w:b/>
          <w:bCs/>
        </w:rPr>
        <w:t>3.2.4</w:t>
      </w:r>
      <w:r w:rsidR="007D641B" w:rsidRPr="007D641B">
        <w:rPr>
          <w:rFonts w:asciiTheme="minorBidi" w:hAnsiTheme="minorBidi" w:cstheme="minorBidi"/>
          <w:b/>
          <w:bCs/>
          <w:rtl/>
        </w:rPr>
        <w:t xml:space="preserve"> למכרז לעניין עמידה בהוראות החוק למניעת העסקה של עברייני מין. על המציע לצרף אישורים אשר הונפקו על ידי המשטרה </w:t>
      </w:r>
      <w:r w:rsidR="007D641B" w:rsidRPr="00B57DC8">
        <w:rPr>
          <w:rFonts w:asciiTheme="minorBidi" w:hAnsiTheme="minorBidi" w:cstheme="minorBidi"/>
          <w:b/>
          <w:bCs/>
          <w:rtl/>
        </w:rPr>
        <w:t>במהלך ששת החודשים</w:t>
      </w:r>
      <w:r w:rsidR="007D641B" w:rsidRPr="007D641B">
        <w:rPr>
          <w:rFonts w:asciiTheme="minorBidi" w:hAnsiTheme="minorBidi" w:cstheme="minorBidi"/>
          <w:b/>
          <w:bCs/>
          <w:rtl/>
        </w:rPr>
        <w:t xml:space="preserve"> שקדמו למועד הגשת</w:t>
      </w:r>
      <w:r w:rsidR="007D641B" w:rsidRPr="00B57DC8">
        <w:rPr>
          <w:rFonts w:asciiTheme="minorBidi" w:hAnsiTheme="minorBidi" w:cstheme="minorBidi"/>
          <w:rtl/>
        </w:rPr>
        <w:t xml:space="preserve"> ההצעה</w:t>
      </w:r>
      <w:r w:rsidR="00FD4E45" w:rsidRPr="00B57DC8">
        <w:rPr>
          <w:rFonts w:asciiTheme="minorBidi" w:hAnsiTheme="minorBidi" w:cstheme="minorBidi"/>
          <w:b/>
          <w:bCs/>
          <w:rtl/>
        </w:rPr>
        <w:fldChar w:fldCharType="end"/>
      </w:r>
      <w:r w:rsidR="00FD4E45" w:rsidRPr="00B57DC8">
        <w:rPr>
          <w:rFonts w:asciiTheme="minorBidi" w:hAnsiTheme="minorBidi" w:cstheme="minorBidi"/>
          <w:rtl/>
        </w:rPr>
        <w:t>.</w:t>
      </w:r>
    </w:p>
    <w:p w14:paraId="44636056" w14:textId="77777777" w:rsidR="00FD4E45" w:rsidRPr="00B57DC8" w:rsidRDefault="00FD4E45" w:rsidP="00F24278">
      <w:pPr>
        <w:widowControl w:val="0"/>
        <w:spacing w:line="240" w:lineRule="auto"/>
        <w:rPr>
          <w:rFonts w:asciiTheme="minorBidi" w:hAnsiTheme="minorBidi" w:cstheme="minorBidi"/>
          <w:bCs/>
          <w:sz w:val="22"/>
          <w:szCs w:val="22"/>
          <w:rtl/>
        </w:rPr>
      </w:pPr>
    </w:p>
    <w:p w14:paraId="6622540B" w14:textId="77777777" w:rsidR="00A7727F" w:rsidRPr="00B57DC8" w:rsidRDefault="00A7727F" w:rsidP="00F24278">
      <w:pPr>
        <w:pStyle w:val="affff0"/>
        <w:widowControl w:val="0"/>
        <w:rPr>
          <w:rFonts w:asciiTheme="minorBidi" w:hAnsiTheme="minorBidi" w:cstheme="minorBidi"/>
          <w:rtl/>
        </w:rPr>
      </w:pPr>
      <w:r w:rsidRPr="00B57DC8">
        <w:rPr>
          <w:rFonts w:asciiTheme="minorBidi" w:hAnsiTheme="minorBidi" w:cstheme="minorBidi"/>
          <w:rtl/>
        </w:rPr>
        <w:t>חתימת המציע:</w:t>
      </w:r>
    </w:p>
    <w:p w14:paraId="7EDA31C1" w14:textId="77777777" w:rsidR="00F12607" w:rsidRPr="00B57DC8" w:rsidRDefault="00F12607" w:rsidP="00F24278">
      <w:pPr>
        <w:pStyle w:val="affff0"/>
        <w:widowControl w:val="0"/>
        <w:rPr>
          <w:rFonts w:asciiTheme="minorBidi" w:hAnsiTheme="minorBidi" w:cstheme="minorBidi"/>
          <w:rtl/>
        </w:rPr>
      </w:pPr>
    </w:p>
    <w:tbl>
      <w:tblPr>
        <w:tblStyle w:val="affff3"/>
        <w:tblpPr w:leftFromText="180" w:rightFromText="180" w:vertAnchor="text" w:horzAnchor="margin" w:tblpXSpec="right" w:tblpY="7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12607" w:rsidRPr="00B57DC8" w14:paraId="3BB7B359" w14:textId="77777777" w:rsidTr="00AB7D35">
        <w:trPr>
          <w:trHeight w:val="80"/>
          <w:tblHeader/>
        </w:trPr>
        <w:tc>
          <w:tcPr>
            <w:tcW w:w="2693" w:type="dxa"/>
          </w:tcPr>
          <w:p w14:paraId="13B3B9B1" w14:textId="77777777" w:rsidR="00F12607" w:rsidRPr="00B57DC8" w:rsidRDefault="00F12607" w:rsidP="00416A4E">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תאריך</w:t>
            </w:r>
          </w:p>
        </w:tc>
        <w:tc>
          <w:tcPr>
            <w:tcW w:w="2693" w:type="dxa"/>
          </w:tcPr>
          <w:p w14:paraId="70E78973" w14:textId="77777777" w:rsidR="00F12607" w:rsidRPr="00B57DC8" w:rsidRDefault="00F12607" w:rsidP="00416A4E">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שם החותם</w:t>
            </w:r>
          </w:p>
        </w:tc>
        <w:tc>
          <w:tcPr>
            <w:tcW w:w="2694" w:type="dxa"/>
          </w:tcPr>
          <w:p w14:paraId="7D90EBEC" w14:textId="77777777" w:rsidR="00F12607" w:rsidRPr="00B57DC8" w:rsidRDefault="00F12607" w:rsidP="00416A4E">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חתימה וחותמת המציע</w:t>
            </w:r>
          </w:p>
        </w:tc>
      </w:tr>
      <w:tr w:rsidR="00F12607" w:rsidRPr="00B57DC8" w14:paraId="173ABF9C" w14:textId="77777777" w:rsidTr="00416A4E">
        <w:trPr>
          <w:trHeight w:val="328"/>
        </w:trPr>
        <w:tc>
          <w:tcPr>
            <w:tcW w:w="2693" w:type="dxa"/>
          </w:tcPr>
          <w:p w14:paraId="1168257E" w14:textId="77777777" w:rsidR="00F12607" w:rsidRPr="00B57DC8" w:rsidRDefault="00F12607" w:rsidP="00416A4E">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1485780743" w:edGrp="everyone" w:colFirst="0" w:colLast="0"/>
            <w:permStart w:id="1581921946" w:edGrp="everyone" w:colFirst="1" w:colLast="1"/>
            <w:permStart w:id="2086214190" w:edGrp="everyone" w:colFirst="2" w:colLast="2"/>
          </w:p>
        </w:tc>
        <w:tc>
          <w:tcPr>
            <w:tcW w:w="2693" w:type="dxa"/>
          </w:tcPr>
          <w:p w14:paraId="6373032D" w14:textId="77777777" w:rsidR="00F12607" w:rsidRPr="00B57DC8" w:rsidRDefault="00F12607" w:rsidP="00416A4E">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2694" w:type="dxa"/>
          </w:tcPr>
          <w:p w14:paraId="4E4DBC39" w14:textId="77777777" w:rsidR="00F12607" w:rsidRPr="00B57DC8" w:rsidRDefault="00F12607" w:rsidP="00416A4E">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permEnd w:id="1485780743"/>
      <w:permEnd w:id="1581921946"/>
      <w:permEnd w:id="2086214190"/>
    </w:tbl>
    <w:p w14:paraId="0D300C12" w14:textId="77777777" w:rsidR="00F12607" w:rsidRPr="00B57DC8" w:rsidRDefault="00F12607" w:rsidP="00F24278">
      <w:pPr>
        <w:pStyle w:val="affff0"/>
        <w:widowControl w:val="0"/>
        <w:rPr>
          <w:rFonts w:asciiTheme="minorBidi" w:hAnsiTheme="minorBidi" w:cstheme="minorBidi"/>
          <w:rtl/>
        </w:rPr>
        <w:sectPr w:rsidR="00F12607" w:rsidRPr="00B57DC8" w:rsidSect="00F12607">
          <w:endnotePr>
            <w:numFmt w:val="lowerLetter"/>
          </w:endnotePr>
          <w:pgSz w:w="11906" w:h="16838"/>
          <w:pgMar w:top="851" w:right="1276" w:bottom="1701" w:left="1276" w:header="720" w:footer="720" w:gutter="0"/>
          <w:cols w:space="720"/>
          <w:bidi/>
          <w:rtlGutter/>
          <w:docGrid w:linePitch="326"/>
        </w:sectPr>
      </w:pPr>
    </w:p>
    <w:p w14:paraId="76F1BE57" w14:textId="68912D45" w:rsidR="00A74AEB" w:rsidRPr="00B57DC8" w:rsidRDefault="00A45823" w:rsidP="00754750">
      <w:pPr>
        <w:pStyle w:val="32"/>
        <w:pageBreakBefore/>
        <w:widowControl w:val="0"/>
        <w:spacing w:before="0" w:after="240" w:line="240" w:lineRule="auto"/>
        <w:rPr>
          <w:rFonts w:asciiTheme="minorBidi" w:hAnsiTheme="minorBidi" w:cstheme="minorBidi"/>
          <w:rtl/>
        </w:rPr>
      </w:pPr>
      <w:bookmarkStart w:id="684" w:name="נספח_ניסיון_מציע_וצוות"/>
      <w:bookmarkStart w:id="685" w:name="_Toc378247273"/>
      <w:bookmarkStart w:id="686" w:name="_Toc378751262"/>
      <w:bookmarkStart w:id="687" w:name="_Toc365486678"/>
      <w:bookmarkStart w:id="688" w:name="_Toc31632413"/>
      <w:bookmarkStart w:id="689" w:name="_Toc162365638"/>
      <w:bookmarkStart w:id="690" w:name="_Toc184841884"/>
      <w:bookmarkStart w:id="691" w:name="_Toc290307862"/>
      <w:bookmarkStart w:id="692" w:name="_Toc285980549"/>
      <w:bookmarkStart w:id="693" w:name="_Toc285747998"/>
      <w:r w:rsidRPr="00B57DC8">
        <w:rPr>
          <w:rFonts w:asciiTheme="minorBidi" w:hAnsiTheme="minorBidi" w:cstheme="minorBidi"/>
          <w:rtl/>
        </w:rPr>
        <w:lastRenderedPageBreak/>
        <w:t>נספח</w:t>
      </w:r>
      <w:r w:rsidR="00626DAB" w:rsidRPr="00B57DC8">
        <w:rPr>
          <w:rFonts w:asciiTheme="minorBidi" w:hAnsiTheme="minorBidi" w:cstheme="minorBidi"/>
          <w:rtl/>
        </w:rPr>
        <w:t xml:space="preserve"> </w:t>
      </w:r>
      <w:r w:rsidR="00947F77" w:rsidRPr="00B57DC8">
        <w:rPr>
          <w:rFonts w:asciiTheme="minorBidi" w:hAnsiTheme="minorBidi" w:cstheme="minorBidi"/>
          <w:rtl/>
        </w:rPr>
        <w:fldChar w:fldCharType="begin"/>
      </w:r>
      <w:r w:rsidR="00947F77" w:rsidRPr="00B57DC8">
        <w:rPr>
          <w:rFonts w:asciiTheme="minorBidi" w:hAnsiTheme="minorBidi" w:cstheme="minorBidi"/>
          <w:rtl/>
        </w:rPr>
        <w:instrText xml:space="preserve"> </w:instrText>
      </w:r>
      <w:r w:rsidR="00947F77" w:rsidRPr="00B57DC8">
        <w:rPr>
          <w:rFonts w:asciiTheme="minorBidi" w:hAnsiTheme="minorBidi" w:cstheme="minorBidi"/>
        </w:rPr>
        <w:instrText>AUTONUM  \* hebrew1 \s</w:instrText>
      </w:r>
      <w:r w:rsidR="00947F77" w:rsidRPr="00B57DC8">
        <w:rPr>
          <w:rFonts w:asciiTheme="minorBidi" w:hAnsiTheme="minorBidi" w:cstheme="minorBidi"/>
          <w:rtl/>
        </w:rPr>
        <w:instrText xml:space="preserve"> ' </w:instrText>
      </w:r>
      <w:r w:rsidR="00947F77" w:rsidRPr="00B57DC8">
        <w:rPr>
          <w:rFonts w:asciiTheme="minorBidi" w:hAnsiTheme="minorBidi" w:cstheme="minorBidi"/>
          <w:rtl/>
        </w:rPr>
        <w:fldChar w:fldCharType="end"/>
      </w:r>
      <w:bookmarkEnd w:id="684"/>
      <w:r w:rsidR="00E127B6" w:rsidRPr="00B57DC8">
        <w:rPr>
          <w:rFonts w:asciiTheme="minorBidi" w:hAnsiTheme="minorBidi" w:cstheme="minorBidi"/>
          <w:rtl/>
        </w:rPr>
        <w:tab/>
      </w:r>
      <w:bookmarkStart w:id="694" w:name="נספח_ניסיון_מציע_וצוות_כותרת"/>
      <w:r w:rsidR="009E2EC5" w:rsidRPr="00B57DC8">
        <w:rPr>
          <w:rFonts w:asciiTheme="minorBidi" w:hAnsiTheme="minorBidi" w:cstheme="minorBidi"/>
          <w:rtl/>
        </w:rPr>
        <w:t>ניסיון המציע לבדיקת עמידה בתנאי הסף והענקה של ציוני איכות וכן בדיקת המלצות</w:t>
      </w:r>
      <w:bookmarkEnd w:id="685"/>
      <w:bookmarkEnd w:id="686"/>
      <w:bookmarkEnd w:id="687"/>
      <w:bookmarkEnd w:id="688"/>
      <w:bookmarkEnd w:id="689"/>
      <w:bookmarkEnd w:id="690"/>
      <w:bookmarkEnd w:id="694"/>
    </w:p>
    <w:p w14:paraId="331FF4C3" w14:textId="77777777" w:rsidR="00E50815" w:rsidRPr="00B57DC8" w:rsidRDefault="00E50815" w:rsidP="00F24278">
      <w:pPr>
        <w:pStyle w:val="HNormal"/>
        <w:widowControl w:val="0"/>
        <w:spacing w:after="0"/>
        <w:rPr>
          <w:rFonts w:asciiTheme="minorBidi" w:hAnsiTheme="minorBidi" w:cstheme="minorBidi"/>
          <w:color w:val="000000"/>
          <w:rtl/>
          <w:lang w:eastAsia="en-US"/>
        </w:rPr>
      </w:pPr>
    </w:p>
    <w:p w14:paraId="6BFD98B5" w14:textId="77777777" w:rsidR="00D47745" w:rsidRPr="00B57DC8" w:rsidRDefault="00D47745" w:rsidP="00F24278">
      <w:pPr>
        <w:pStyle w:val="HNormal"/>
        <w:widowControl w:val="0"/>
        <w:spacing w:after="0"/>
        <w:rPr>
          <w:rFonts w:asciiTheme="minorBidi" w:hAnsiTheme="minorBidi" w:cstheme="minorBidi"/>
          <w:color w:val="000000"/>
          <w:rtl/>
          <w:lang w:eastAsia="en-US"/>
        </w:rPr>
      </w:pPr>
      <w:r w:rsidRPr="00B57DC8">
        <w:rPr>
          <w:rFonts w:asciiTheme="minorBidi" w:hAnsiTheme="minorBidi" w:cstheme="minorBidi"/>
          <w:color w:val="000000"/>
          <w:rtl/>
          <w:lang w:eastAsia="en-US"/>
        </w:rPr>
        <w:t xml:space="preserve">אני הח"מ </w:t>
      </w:r>
      <w:permStart w:id="1696743377" w:edGrp="everyone"/>
      <w:r w:rsidRPr="00B57DC8">
        <w:rPr>
          <w:rFonts w:asciiTheme="minorBidi" w:hAnsiTheme="minorBidi" w:cstheme="minorBidi"/>
          <w:color w:val="000000"/>
          <w:rtl/>
          <w:lang w:eastAsia="en-US"/>
        </w:rPr>
        <w:t xml:space="preserve">____________________, </w:t>
      </w:r>
      <w:r w:rsidR="003A2125" w:rsidRPr="00B57DC8">
        <w:rPr>
          <w:rFonts w:asciiTheme="minorBidi" w:hAnsiTheme="minorBidi" w:cstheme="minorBidi"/>
          <w:color w:val="000000"/>
          <w:rtl/>
          <w:lang w:eastAsia="en-US"/>
        </w:rPr>
        <w:t>תעודת זהות</w:t>
      </w:r>
      <w:r w:rsidRPr="00B57DC8">
        <w:rPr>
          <w:rFonts w:asciiTheme="minorBidi" w:hAnsiTheme="minorBidi" w:cstheme="minorBidi"/>
          <w:color w:val="000000"/>
          <w:rtl/>
          <w:lang w:eastAsia="en-US"/>
        </w:rPr>
        <w:t xml:space="preserve"> ___________, </w:t>
      </w:r>
      <w:permEnd w:id="1696743377"/>
      <w:r w:rsidRPr="00B57DC8">
        <w:rPr>
          <w:rFonts w:asciiTheme="minorBidi" w:hAnsiTheme="minorBidi" w:cstheme="minorBidi"/>
          <w:color w:val="000000"/>
          <w:rtl/>
          <w:lang w:eastAsia="en-US"/>
        </w:rPr>
        <w:t>לאחר שהוזהרתי, כי עלי לומר את האמת וכי אהיה צפוי לעונשים הקבועים בחוק אם לא אעשה כן, מצהיר בזה כד</w:t>
      </w:r>
      <w:r w:rsidR="00981B38" w:rsidRPr="00B57DC8">
        <w:rPr>
          <w:rFonts w:asciiTheme="minorBidi" w:hAnsiTheme="minorBidi" w:cstheme="minorBidi"/>
          <w:color w:val="000000"/>
          <w:rtl/>
          <w:lang w:eastAsia="en-US"/>
        </w:rPr>
        <w:t>להלן</w:t>
      </w:r>
      <w:r w:rsidRPr="00B57DC8">
        <w:rPr>
          <w:rFonts w:asciiTheme="minorBidi" w:hAnsiTheme="minorBidi" w:cstheme="minorBidi"/>
          <w:color w:val="000000"/>
          <w:rtl/>
          <w:lang w:eastAsia="en-US"/>
        </w:rPr>
        <w:t>:</w:t>
      </w:r>
    </w:p>
    <w:p w14:paraId="7AD8369C" w14:textId="77777777" w:rsidR="00D47745" w:rsidRPr="00B57DC8" w:rsidRDefault="00D47745" w:rsidP="00F24278">
      <w:pPr>
        <w:pStyle w:val="HNormal"/>
        <w:widowControl w:val="0"/>
        <w:spacing w:after="0"/>
        <w:rPr>
          <w:rFonts w:asciiTheme="minorBidi" w:hAnsiTheme="minorBidi" w:cstheme="minorBidi"/>
          <w:color w:val="000000"/>
          <w:rtl/>
          <w:lang w:eastAsia="en-US"/>
        </w:rPr>
      </w:pPr>
    </w:p>
    <w:p w14:paraId="53B3FD60" w14:textId="23D54A81" w:rsidR="00D47745" w:rsidRPr="00B57DC8" w:rsidRDefault="00D47745" w:rsidP="00F24278">
      <w:pPr>
        <w:pStyle w:val="HNormal00"/>
        <w:widowControl w:val="0"/>
        <w:rPr>
          <w:rFonts w:asciiTheme="minorBidi" w:hAnsiTheme="minorBidi" w:cstheme="minorBidi"/>
          <w:color w:val="000000"/>
          <w:rtl/>
          <w:lang w:eastAsia="en-US"/>
        </w:rPr>
      </w:pPr>
      <w:r w:rsidRPr="00B57DC8">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00336E32" w:rsidRPr="00B57DC8">
        <w:rPr>
          <w:rFonts w:asciiTheme="minorBidi" w:hAnsiTheme="minorBidi" w:cstheme="minorBidi"/>
          <w:b/>
          <w:bCs/>
          <w:sz w:val="40"/>
          <w:szCs w:val="40"/>
          <w:rtl/>
        </w:rPr>
        <w:fldChar w:fldCharType="begin"/>
      </w:r>
      <w:r w:rsidR="00336E32" w:rsidRPr="00B57DC8">
        <w:rPr>
          <w:rFonts w:asciiTheme="minorBidi" w:hAnsiTheme="minorBidi" w:cstheme="minorBidi"/>
          <w:b/>
          <w:bCs/>
          <w:sz w:val="40"/>
          <w:szCs w:val="40"/>
          <w:rtl/>
        </w:rPr>
        <w:instrText xml:space="preserve"> </w:instrText>
      </w:r>
      <w:r w:rsidR="00336E32" w:rsidRPr="00B57DC8">
        <w:rPr>
          <w:rFonts w:asciiTheme="minorBidi" w:hAnsiTheme="minorBidi" w:cstheme="minorBidi"/>
          <w:b/>
          <w:bCs/>
          <w:sz w:val="40"/>
          <w:szCs w:val="40"/>
        </w:rPr>
        <w:instrText>REF</w:instrText>
      </w:r>
      <w:r w:rsidR="00336E32" w:rsidRPr="00B57DC8">
        <w:rPr>
          <w:rFonts w:asciiTheme="minorBidi" w:hAnsiTheme="minorBidi" w:cstheme="minorBidi"/>
          <w:b/>
          <w:bCs/>
          <w:sz w:val="40"/>
          <w:szCs w:val="40"/>
          <w:rtl/>
        </w:rPr>
        <w:instrText xml:space="preserve"> שם_משרד \</w:instrText>
      </w:r>
      <w:r w:rsidR="00336E32" w:rsidRPr="00B57DC8">
        <w:rPr>
          <w:rFonts w:asciiTheme="minorBidi" w:hAnsiTheme="minorBidi" w:cstheme="minorBidi"/>
          <w:b/>
          <w:bCs/>
          <w:sz w:val="40"/>
          <w:szCs w:val="40"/>
        </w:rPr>
        <w:instrText>h</w:instrText>
      </w:r>
      <w:r w:rsidR="00336E32" w:rsidRPr="00B57DC8">
        <w:rPr>
          <w:rFonts w:asciiTheme="minorBidi" w:hAnsiTheme="minorBidi" w:cstheme="minorBidi"/>
          <w:b/>
          <w:bCs/>
          <w:sz w:val="40"/>
          <w:szCs w:val="40"/>
          <w:rtl/>
        </w:rPr>
        <w:instrText xml:space="preserve"> </w:instrText>
      </w:r>
      <w:r w:rsidR="00634BCB" w:rsidRPr="00B57DC8">
        <w:rPr>
          <w:rFonts w:asciiTheme="minorBidi" w:hAnsiTheme="minorBidi" w:cstheme="minorBidi"/>
          <w:b/>
          <w:bCs/>
          <w:sz w:val="40"/>
          <w:szCs w:val="40"/>
          <w:rtl/>
        </w:rPr>
        <w:instrText xml:space="preserve"> \* </w:instrText>
      </w:r>
      <w:r w:rsidR="00634BCB" w:rsidRPr="00B57DC8">
        <w:rPr>
          <w:rFonts w:asciiTheme="minorBidi" w:hAnsiTheme="minorBidi" w:cstheme="minorBidi"/>
          <w:b/>
          <w:bCs/>
          <w:sz w:val="40"/>
          <w:szCs w:val="40"/>
        </w:rPr>
        <w:instrText>MERGEFORMAT</w:instrText>
      </w:r>
      <w:r w:rsidR="00634BCB" w:rsidRPr="00B57DC8">
        <w:rPr>
          <w:rFonts w:asciiTheme="minorBidi" w:hAnsiTheme="minorBidi" w:cstheme="minorBidi"/>
          <w:b/>
          <w:bCs/>
          <w:sz w:val="40"/>
          <w:szCs w:val="40"/>
          <w:rtl/>
        </w:rPr>
        <w:instrText xml:space="preserve"> </w:instrText>
      </w:r>
      <w:r w:rsidR="00336E32" w:rsidRPr="00B57DC8">
        <w:rPr>
          <w:rFonts w:asciiTheme="minorBidi" w:hAnsiTheme="minorBidi" w:cstheme="minorBidi"/>
          <w:b/>
          <w:bCs/>
          <w:sz w:val="40"/>
          <w:szCs w:val="40"/>
          <w:rtl/>
        </w:rPr>
      </w:r>
      <w:r w:rsidR="00336E32" w:rsidRPr="00B57DC8">
        <w:rPr>
          <w:rFonts w:asciiTheme="minorBidi" w:hAnsiTheme="minorBidi" w:cstheme="minorBidi"/>
          <w:b/>
          <w:bCs/>
          <w:sz w:val="40"/>
          <w:szCs w:val="40"/>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00336E32" w:rsidRPr="00B57DC8">
        <w:rPr>
          <w:rFonts w:asciiTheme="minorBidi" w:hAnsiTheme="minorBidi" w:cstheme="minorBidi"/>
          <w:b/>
          <w:bCs/>
          <w:sz w:val="40"/>
          <w:szCs w:val="40"/>
          <w:rtl/>
        </w:rPr>
        <w:fldChar w:fldCharType="end"/>
      </w:r>
      <w:r w:rsidRPr="00B57DC8">
        <w:rPr>
          <w:rFonts w:asciiTheme="minorBidi" w:hAnsiTheme="minorBidi" w:cstheme="minorBidi"/>
          <w:color w:val="000000"/>
          <w:rtl/>
          <w:lang w:eastAsia="en-US"/>
        </w:rPr>
        <w:t xml:space="preserve"> – </w:t>
      </w:r>
      <w:r w:rsidRPr="00B57DC8">
        <w:rPr>
          <w:rFonts w:asciiTheme="minorBidi" w:hAnsiTheme="minorBidi" w:cstheme="minorBidi"/>
          <w:rtl/>
        </w:rPr>
        <w:t xml:space="preserve">במסגרת </w:t>
      </w:r>
      <w:r w:rsidRPr="00B57DC8">
        <w:rPr>
          <w:rFonts w:asciiTheme="minorBidi" w:hAnsiTheme="minorBidi" w:cstheme="minorBidi"/>
          <w:b/>
          <w:bCs/>
          <w:color w:val="000000"/>
          <w:rtl/>
        </w:rPr>
        <w:t xml:space="preserve">מכרז </w:t>
      </w:r>
      <w:r w:rsidR="003A2125" w:rsidRPr="00B57DC8">
        <w:rPr>
          <w:rFonts w:asciiTheme="minorBidi" w:hAnsiTheme="minorBidi" w:cstheme="minorBidi"/>
          <w:b/>
          <w:bCs/>
          <w:rtl/>
        </w:rPr>
        <w:t>מספר</w:t>
      </w:r>
      <w:r w:rsidRPr="00B57DC8">
        <w:rPr>
          <w:rFonts w:asciiTheme="minorBidi" w:hAnsiTheme="minorBidi" w:cstheme="minorBidi"/>
          <w:b/>
          <w:bCs/>
          <w:rtl/>
        </w:rPr>
        <w:t xml:space="preserve">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מספר_המכרז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Pr>
          <w:rFonts w:asciiTheme="minorBidi" w:hAnsiTheme="minorBidi" w:cstheme="minorBidi"/>
          <w:b/>
          <w:bCs/>
          <w:rtl/>
        </w:rPr>
        <w:t>1084/2024</w:t>
      </w:r>
      <w:r w:rsidRPr="00B57DC8">
        <w:rPr>
          <w:rFonts w:asciiTheme="minorBidi" w:hAnsiTheme="minorBidi" w:cstheme="minorBidi"/>
          <w:b/>
          <w:bCs/>
          <w:rtl/>
        </w:rPr>
        <w:fldChar w:fldCharType="end"/>
      </w:r>
      <w:r w:rsidR="007C49C9" w:rsidRPr="00B57DC8">
        <w:rPr>
          <w:rFonts w:asciiTheme="minorBidi" w:hAnsiTheme="minorBidi" w:cstheme="minorBidi"/>
          <w:b/>
          <w:bCs/>
          <w:rtl/>
        </w:rPr>
        <w:t xml:space="preserve"> </w:t>
      </w:r>
      <w:r w:rsidR="00082C62" w:rsidRPr="00B57DC8">
        <w:rPr>
          <w:rFonts w:asciiTheme="minorBidi" w:hAnsiTheme="minorBidi" w:cstheme="minorBidi"/>
          <w:b/>
          <w:bCs/>
          <w:rtl/>
        </w:rPr>
        <w:t>–</w:t>
      </w:r>
      <w:r w:rsidRPr="00B57DC8">
        <w:rPr>
          <w:rFonts w:asciiTheme="minorBidi" w:hAnsiTheme="minorBidi" w:cstheme="minorBidi"/>
          <w:b/>
          <w:bCs/>
          <w:rtl/>
        </w:rPr>
        <w:t xml:space="preserve"> </w:t>
      </w:r>
      <w:r w:rsidR="00F11C5A" w:rsidRPr="00B57DC8">
        <w:rPr>
          <w:rFonts w:asciiTheme="minorBidi" w:hAnsiTheme="minorBidi" w:cstheme="minorBidi"/>
          <w:rtl/>
        </w:rPr>
        <w:fldChar w:fldCharType="begin"/>
      </w:r>
      <w:r w:rsidR="00F11C5A" w:rsidRPr="00B57DC8">
        <w:rPr>
          <w:rFonts w:asciiTheme="minorBidi" w:hAnsiTheme="minorBidi" w:cstheme="minorBidi"/>
          <w:rtl/>
        </w:rPr>
        <w:instrText xml:space="preserve"> </w:instrText>
      </w:r>
      <w:r w:rsidR="00F11C5A" w:rsidRPr="00B57DC8">
        <w:rPr>
          <w:rFonts w:asciiTheme="minorBidi" w:hAnsiTheme="minorBidi" w:cstheme="minorBidi"/>
        </w:rPr>
        <w:instrText>REF</w:instrText>
      </w:r>
      <w:r w:rsidR="00F11C5A" w:rsidRPr="00B57DC8">
        <w:rPr>
          <w:rFonts w:asciiTheme="minorBidi" w:hAnsiTheme="minorBidi" w:cstheme="minorBidi"/>
          <w:rtl/>
        </w:rPr>
        <w:instrText xml:space="preserve">  שם_המכרז \</w:instrText>
      </w:r>
      <w:r w:rsidR="00F11C5A" w:rsidRPr="00B57DC8">
        <w:rPr>
          <w:rFonts w:asciiTheme="minorBidi" w:hAnsiTheme="minorBidi" w:cstheme="minorBidi"/>
        </w:rPr>
        <w:instrText>h  \* MERGEFORMAT</w:instrText>
      </w:r>
      <w:r w:rsidR="00F11C5A" w:rsidRPr="00B57DC8">
        <w:rPr>
          <w:rFonts w:asciiTheme="minorBidi" w:hAnsiTheme="minorBidi" w:cstheme="minorBidi"/>
          <w:rtl/>
        </w:rPr>
        <w:instrText xml:space="preserve"> </w:instrText>
      </w:r>
      <w:r w:rsidR="00F11C5A" w:rsidRPr="00B57DC8">
        <w:rPr>
          <w:rFonts w:asciiTheme="minorBidi" w:hAnsiTheme="minorBidi" w:cstheme="minorBidi"/>
          <w:rtl/>
        </w:rPr>
      </w:r>
      <w:r w:rsidR="00F11C5A" w:rsidRPr="00B57DC8">
        <w:rPr>
          <w:rFonts w:asciiTheme="minorBidi" w:hAnsiTheme="minorBidi" w:cstheme="minorBidi"/>
          <w:rtl/>
        </w:rPr>
        <w:fldChar w:fldCharType="separate"/>
      </w:r>
      <w:r w:rsidR="007D641B">
        <w:rPr>
          <w:rFonts w:asciiTheme="minorBidi" w:hAnsiTheme="minorBidi" w:cstheme="minorBidi"/>
          <w:b/>
          <w:bCs/>
          <w:rtl/>
          <w:lang w:eastAsia="en-US"/>
        </w:rPr>
        <w:t>גיוס, הכשרה והפעלה של מלווי משפחות ושל רכזים ומתן שירותי הכשרה והדרכה עבור מגוון של תכניות לשיקום משפחות שחיות בעוני ובהדרה, בפריסה ארצית</w:t>
      </w:r>
      <w:r w:rsidR="00F11C5A" w:rsidRPr="00B57DC8">
        <w:rPr>
          <w:rFonts w:asciiTheme="minorBidi" w:hAnsiTheme="minorBidi" w:cstheme="minorBidi"/>
          <w:rtl/>
        </w:rPr>
        <w:fldChar w:fldCharType="end"/>
      </w:r>
      <w:r w:rsidRPr="00B57DC8">
        <w:rPr>
          <w:rFonts w:asciiTheme="minorBidi" w:hAnsiTheme="minorBidi" w:cstheme="minorBidi"/>
          <w:color w:val="000000"/>
          <w:rtl/>
          <w:lang w:eastAsia="en-US"/>
        </w:rPr>
        <w:t>.</w:t>
      </w:r>
    </w:p>
    <w:p w14:paraId="3B0C2BB5" w14:textId="77777777" w:rsidR="00D47745" w:rsidRPr="00B57DC8" w:rsidRDefault="00D47745" w:rsidP="00F24278">
      <w:pPr>
        <w:pStyle w:val="HNormal"/>
        <w:widowControl w:val="0"/>
        <w:spacing w:after="0"/>
        <w:rPr>
          <w:rFonts w:asciiTheme="minorBidi" w:hAnsiTheme="minorBidi" w:cstheme="minorBidi"/>
          <w:color w:val="000000"/>
          <w:rtl/>
          <w:lang w:eastAsia="en-US"/>
        </w:rPr>
      </w:pPr>
    </w:p>
    <w:p w14:paraId="5CF5A4CE" w14:textId="77777777" w:rsidR="00D47745" w:rsidRPr="00B57DC8" w:rsidRDefault="00D47745" w:rsidP="00F24278">
      <w:pPr>
        <w:pStyle w:val="HNormal"/>
        <w:widowControl w:val="0"/>
        <w:spacing w:after="0"/>
        <w:rPr>
          <w:rFonts w:asciiTheme="minorBidi" w:hAnsiTheme="minorBidi" w:cstheme="minorBidi"/>
          <w:color w:val="000000"/>
          <w:rtl/>
          <w:lang w:eastAsia="en-US"/>
        </w:rPr>
      </w:pPr>
      <w:r w:rsidRPr="00B57DC8">
        <w:rPr>
          <w:rFonts w:asciiTheme="minorBidi" w:hAnsiTheme="minorBidi" w:cstheme="minorBidi"/>
          <w:color w:val="000000"/>
          <w:rtl/>
          <w:lang w:eastAsia="en-US"/>
        </w:rPr>
        <w:t>אני מצהיר, כי הנני מוסמך לתת תצהיר זה בשם המציע.</w:t>
      </w:r>
    </w:p>
    <w:p w14:paraId="2C8F0066" w14:textId="77777777" w:rsidR="00736736" w:rsidRPr="00B57DC8" w:rsidRDefault="00736736" w:rsidP="00F24278">
      <w:pPr>
        <w:pStyle w:val="HNormal"/>
        <w:widowControl w:val="0"/>
        <w:spacing w:after="0"/>
        <w:rPr>
          <w:rFonts w:asciiTheme="minorBidi" w:hAnsiTheme="minorBidi" w:cstheme="minorBidi"/>
          <w:color w:val="000000"/>
          <w:rtl/>
          <w:lang w:eastAsia="en-US"/>
        </w:rPr>
      </w:pPr>
    </w:p>
    <w:p w14:paraId="050F07A0" w14:textId="77777777" w:rsidR="00704E31" w:rsidRPr="00B57DC8" w:rsidRDefault="00704E31" w:rsidP="00F24278">
      <w:pPr>
        <w:widowControl w:val="0"/>
        <w:rPr>
          <w:rFonts w:asciiTheme="minorBidi" w:hAnsiTheme="minorBidi" w:cstheme="minorBidi"/>
          <w:b/>
          <w:bCs/>
          <w:rtl/>
        </w:rPr>
      </w:pPr>
      <w:r w:rsidRPr="00B57DC8">
        <w:rPr>
          <w:rFonts w:asciiTheme="minorBidi" w:hAnsiTheme="minorBidi" w:cstheme="minorBidi"/>
          <w:b/>
          <w:bCs/>
          <w:rtl/>
        </w:rPr>
        <w:t xml:space="preserve">הערות כלליות: </w:t>
      </w:r>
    </w:p>
    <w:p w14:paraId="2CA42BF0" w14:textId="77777777" w:rsidR="00704E31" w:rsidRPr="00B57DC8" w:rsidRDefault="00704E31" w:rsidP="00957C5C">
      <w:pPr>
        <w:pStyle w:val="aff0"/>
        <w:widowControl w:val="0"/>
        <w:numPr>
          <w:ilvl w:val="0"/>
          <w:numId w:val="20"/>
        </w:numPr>
        <w:bidi/>
        <w:spacing w:line="240" w:lineRule="auto"/>
        <w:contextualSpacing w:val="0"/>
        <w:rPr>
          <w:rFonts w:asciiTheme="minorBidi" w:hAnsiTheme="minorBidi" w:cstheme="minorBidi"/>
          <w:b/>
          <w:bCs/>
        </w:rPr>
      </w:pPr>
      <w:r w:rsidRPr="00B57DC8">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B57DC8">
        <w:rPr>
          <w:rFonts w:asciiTheme="minorBidi" w:hAnsiTheme="minorBidi" w:cstheme="minorBidi"/>
          <w:rtl/>
        </w:rPr>
        <w:t xml:space="preserve"> </w:t>
      </w:r>
    </w:p>
    <w:p w14:paraId="31367379" w14:textId="77777777" w:rsidR="00704E31" w:rsidRPr="00B57DC8" w:rsidRDefault="00704E31" w:rsidP="00957C5C">
      <w:pPr>
        <w:pStyle w:val="aff0"/>
        <w:widowControl w:val="0"/>
        <w:numPr>
          <w:ilvl w:val="0"/>
          <w:numId w:val="20"/>
        </w:numPr>
        <w:bidi/>
        <w:spacing w:line="240" w:lineRule="auto"/>
        <w:contextualSpacing w:val="0"/>
        <w:rPr>
          <w:rFonts w:asciiTheme="minorBidi" w:hAnsiTheme="minorBidi" w:cstheme="minorBidi"/>
          <w:b/>
          <w:bCs/>
          <w:color w:val="000000"/>
        </w:rPr>
      </w:pPr>
      <w:r w:rsidRPr="00B57DC8">
        <w:rPr>
          <w:rFonts w:asciiTheme="minorBidi" w:hAnsiTheme="minorBidi" w:cstheme="minorBidi"/>
          <w:b/>
          <w:bCs/>
          <w:color w:val="000000"/>
          <w:rtl/>
        </w:rPr>
        <w:t>המציע מתבקש למלא את טבלאות הניסיון לפי סדר כרונולוגי של תאריך סיום מתן השירות.</w:t>
      </w:r>
    </w:p>
    <w:p w14:paraId="10F8C845" w14:textId="77777777" w:rsidR="002F27DF" w:rsidRPr="00B57DC8" w:rsidRDefault="002F27DF" w:rsidP="00957C5C">
      <w:pPr>
        <w:pStyle w:val="aff0"/>
        <w:widowControl w:val="0"/>
        <w:numPr>
          <w:ilvl w:val="0"/>
          <w:numId w:val="20"/>
        </w:numPr>
        <w:bidi/>
        <w:spacing w:line="240" w:lineRule="auto"/>
        <w:contextualSpacing w:val="0"/>
        <w:rPr>
          <w:rFonts w:asciiTheme="minorBidi" w:hAnsiTheme="minorBidi" w:cstheme="minorBidi"/>
          <w:b/>
          <w:bCs/>
          <w:color w:val="000000"/>
        </w:rPr>
      </w:pPr>
      <w:r w:rsidRPr="00B57DC8">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8A024AF" w14:textId="5B012FCF" w:rsidR="0090582A" w:rsidRPr="00B57DC8" w:rsidRDefault="0090582A" w:rsidP="00957C5C">
      <w:pPr>
        <w:pStyle w:val="aff0"/>
        <w:widowControl w:val="0"/>
        <w:numPr>
          <w:ilvl w:val="0"/>
          <w:numId w:val="20"/>
        </w:numPr>
        <w:bidi/>
        <w:spacing w:line="240" w:lineRule="auto"/>
        <w:contextualSpacing w:val="0"/>
        <w:rPr>
          <w:rFonts w:asciiTheme="minorBidi" w:hAnsiTheme="minorBidi" w:cstheme="minorBidi"/>
          <w:b/>
          <w:bCs/>
          <w:color w:val="000000"/>
        </w:rPr>
      </w:pPr>
      <w:r w:rsidRPr="00B57DC8">
        <w:rPr>
          <w:rFonts w:asciiTheme="minorBidi" w:hAnsiTheme="minorBidi" w:cstheme="minorBidi"/>
          <w:b/>
          <w:bCs/>
          <w:rtl/>
        </w:rPr>
        <w:t>על המציע להקפיד למלא פרטי התקשרות עדכניים של אנשי הקשר לעניין ניסיונו שצורפו על ידו</w:t>
      </w:r>
      <w:r w:rsidRPr="00B57DC8">
        <w:rPr>
          <w:rFonts w:asciiTheme="minorBidi" w:hAnsiTheme="minorBidi" w:cstheme="minorBidi" w:hint="cs"/>
          <w:b/>
          <w:bCs/>
          <w:rtl/>
        </w:rPr>
        <w:t>, בחינת ההמלצות תתבצע על בסיס פנייה לאנשי הקשר שפורטו ועל המציע לדאוג כי הם יהיו זמינים</w:t>
      </w:r>
      <w:r w:rsidR="00D354F5" w:rsidRPr="00B57DC8">
        <w:rPr>
          <w:rFonts w:asciiTheme="minorBidi" w:hAnsiTheme="minorBidi" w:cstheme="minorBidi" w:hint="cs"/>
          <w:b/>
          <w:bCs/>
          <w:rtl/>
        </w:rPr>
        <w:t xml:space="preserve">, </w:t>
      </w:r>
      <w:r w:rsidRPr="00B57DC8">
        <w:rPr>
          <w:rFonts w:asciiTheme="minorBidi" w:hAnsiTheme="minorBidi" w:cstheme="minorBidi" w:hint="cs"/>
          <w:b/>
          <w:bCs/>
          <w:rtl/>
        </w:rPr>
        <w:t>לא תתבצע פנייה אל גורמים אחרים מטעם הלקוחות</w:t>
      </w:r>
      <w:r w:rsidRPr="00B57DC8">
        <w:rPr>
          <w:rFonts w:asciiTheme="minorBidi" w:hAnsiTheme="minorBidi" w:cstheme="minorBidi"/>
          <w:b/>
          <w:bCs/>
          <w:rtl/>
        </w:rPr>
        <w:t>.</w:t>
      </w:r>
    </w:p>
    <w:p w14:paraId="153E4D11" w14:textId="77777777" w:rsidR="00C85293" w:rsidRPr="00B57DC8" w:rsidRDefault="00C85293" w:rsidP="00957C5C">
      <w:pPr>
        <w:pStyle w:val="aff0"/>
        <w:widowControl w:val="0"/>
        <w:numPr>
          <w:ilvl w:val="0"/>
          <w:numId w:val="20"/>
        </w:numPr>
        <w:bidi/>
        <w:spacing w:line="240" w:lineRule="auto"/>
        <w:contextualSpacing w:val="0"/>
        <w:rPr>
          <w:rFonts w:asciiTheme="minorBidi" w:hAnsiTheme="minorBidi" w:cstheme="minorBidi"/>
          <w:b/>
          <w:bCs/>
          <w:color w:val="000000"/>
        </w:rPr>
      </w:pPr>
      <w:r w:rsidRPr="00B57DC8">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B57DC8">
        <w:rPr>
          <w:rFonts w:asciiTheme="minorBidi" w:hAnsiTheme="minorBidi" w:cstheme="minorBidi"/>
          <w:b/>
          <w:bCs/>
          <w:color w:val="000000"/>
          <w:rtl/>
        </w:rPr>
        <w:t>.</w:t>
      </w:r>
    </w:p>
    <w:p w14:paraId="121F4864" w14:textId="3E3F15F9" w:rsidR="00704E31" w:rsidRPr="00B57DC8" w:rsidRDefault="002F27DF" w:rsidP="00957C5C">
      <w:pPr>
        <w:pStyle w:val="aff0"/>
        <w:widowControl w:val="0"/>
        <w:numPr>
          <w:ilvl w:val="0"/>
          <w:numId w:val="20"/>
        </w:numPr>
        <w:bidi/>
        <w:spacing w:line="240" w:lineRule="auto"/>
        <w:contextualSpacing w:val="0"/>
        <w:rPr>
          <w:rFonts w:asciiTheme="minorBidi" w:hAnsiTheme="minorBidi" w:cstheme="minorBidi"/>
          <w:b/>
          <w:bCs/>
        </w:rPr>
      </w:pPr>
      <w:r w:rsidRPr="00B57DC8">
        <w:rPr>
          <w:rFonts w:asciiTheme="minorBidi" w:hAnsiTheme="minorBidi" w:cstheme="minorBidi"/>
          <w:b/>
          <w:bCs/>
          <w:rtl/>
        </w:rPr>
        <w:t xml:space="preserve">עוד </w:t>
      </w:r>
      <w:r w:rsidR="00704E31" w:rsidRPr="00B57DC8">
        <w:rPr>
          <w:rFonts w:asciiTheme="minorBidi" w:hAnsiTheme="minorBidi" w:cstheme="minorBidi"/>
          <w:b/>
          <w:bCs/>
          <w:rtl/>
        </w:rPr>
        <w:t>מובהר בזה כי, בדיקת עמידתו של המציע בתנאי הסף וניקודו באמות המידה יערכו על סמך הנתונים המפורטים בטבלאות המצורפות בלבד.</w:t>
      </w:r>
    </w:p>
    <w:p w14:paraId="5528D52E" w14:textId="2DF6CE46" w:rsidR="00D80955" w:rsidRPr="00B57DC8" w:rsidRDefault="00D80955" w:rsidP="00F24278">
      <w:pPr>
        <w:widowControl w:val="0"/>
        <w:bidi w:val="0"/>
        <w:spacing w:line="240" w:lineRule="auto"/>
        <w:jc w:val="left"/>
        <w:rPr>
          <w:rFonts w:asciiTheme="minorBidi" w:hAnsiTheme="minorBidi" w:cstheme="minorBidi"/>
          <w:b/>
          <w:bCs/>
          <w:rtl/>
        </w:rPr>
      </w:pPr>
      <w:r w:rsidRPr="00B57DC8">
        <w:rPr>
          <w:rFonts w:asciiTheme="minorBidi" w:hAnsiTheme="minorBidi" w:cstheme="minorBidi"/>
          <w:b/>
          <w:bCs/>
          <w:rtl/>
        </w:rPr>
        <w:br w:type="page"/>
      </w:r>
    </w:p>
    <w:p w14:paraId="1A873009" w14:textId="77777777" w:rsidR="00485BD9" w:rsidRPr="00B57DC8" w:rsidRDefault="00A9455E" w:rsidP="00EB7F69">
      <w:pPr>
        <w:pStyle w:val="41"/>
        <w:keepNext w:val="0"/>
        <w:widowControl w:val="0"/>
        <w:numPr>
          <w:ilvl w:val="0"/>
          <w:numId w:val="31"/>
        </w:numPr>
        <w:rPr>
          <w:rFonts w:asciiTheme="minorBidi" w:hAnsiTheme="minorBidi" w:cstheme="minorBidi"/>
        </w:rPr>
      </w:pPr>
      <w:r w:rsidRPr="00B57DC8">
        <w:rPr>
          <w:rFonts w:asciiTheme="minorBidi" w:hAnsiTheme="minorBidi" w:cstheme="minorBidi"/>
          <w:rtl/>
        </w:rPr>
        <w:lastRenderedPageBreak/>
        <w:t xml:space="preserve">ניסיון </w:t>
      </w:r>
      <w:r w:rsidR="00436B89" w:rsidRPr="00B57DC8">
        <w:rPr>
          <w:rFonts w:asciiTheme="minorBidi" w:hAnsiTheme="minorBidi" w:cstheme="minorBidi"/>
          <w:rtl/>
        </w:rPr>
        <w:t>המציע</w:t>
      </w:r>
    </w:p>
    <w:p w14:paraId="4F4A9971" w14:textId="0A1809E9" w:rsidR="00485BD9" w:rsidRPr="00B57DC8" w:rsidRDefault="00485BD9" w:rsidP="00EB7F69">
      <w:pPr>
        <w:pStyle w:val="aff0"/>
        <w:widowControl w:val="0"/>
        <w:numPr>
          <w:ilvl w:val="1"/>
          <w:numId w:val="31"/>
        </w:numPr>
        <w:bidi/>
        <w:ind w:left="935" w:hanging="575"/>
        <w:contextualSpacing w:val="0"/>
        <w:rPr>
          <w:rFonts w:asciiTheme="minorBidi" w:hAnsiTheme="minorBidi" w:cstheme="minorBidi"/>
        </w:rPr>
      </w:pPr>
      <w:r w:rsidRPr="00B57DC8">
        <w:rPr>
          <w:rFonts w:asciiTheme="minorBidi" w:hAnsiTheme="minorBidi" w:cstheme="minorBidi"/>
          <w:rtl/>
        </w:rPr>
        <w:t xml:space="preserve">המציע עומד בתנאי הסף </w:t>
      </w:r>
      <w:r w:rsidR="005D2D7D" w:rsidRPr="00B57DC8">
        <w:rPr>
          <w:rFonts w:asciiTheme="minorBidi" w:hAnsiTheme="minorBidi" w:cstheme="minorBidi"/>
          <w:rtl/>
        </w:rPr>
        <w:t>לניסיון</w:t>
      </w:r>
      <w:r w:rsidRPr="00B57DC8">
        <w:rPr>
          <w:rFonts w:asciiTheme="minorBidi" w:hAnsiTheme="minorBidi" w:cstheme="minorBidi"/>
          <w:rtl/>
        </w:rPr>
        <w:t xml:space="preserve"> כמפורט בסעי</w:t>
      </w:r>
      <w:r w:rsidR="00A9455E" w:rsidRPr="00B57DC8">
        <w:rPr>
          <w:rFonts w:asciiTheme="minorBidi" w:hAnsiTheme="minorBidi" w:cstheme="minorBidi"/>
          <w:rtl/>
        </w:rPr>
        <w:t xml:space="preserve">ף </w:t>
      </w:r>
      <w:r w:rsidR="00A9455E" w:rsidRPr="00B57DC8">
        <w:rPr>
          <w:rFonts w:asciiTheme="minorBidi" w:hAnsiTheme="minorBidi" w:cstheme="minorBidi"/>
          <w:rtl/>
        </w:rPr>
        <w:fldChar w:fldCharType="begin"/>
      </w:r>
      <w:r w:rsidR="00A9455E" w:rsidRPr="00B57DC8">
        <w:rPr>
          <w:rFonts w:asciiTheme="minorBidi" w:hAnsiTheme="minorBidi" w:cstheme="minorBidi"/>
          <w:rtl/>
        </w:rPr>
        <w:instrText xml:space="preserve"> </w:instrText>
      </w:r>
      <w:r w:rsidR="00A9455E" w:rsidRPr="00B57DC8">
        <w:rPr>
          <w:rFonts w:asciiTheme="minorBidi" w:hAnsiTheme="minorBidi" w:cstheme="minorBidi"/>
        </w:rPr>
        <w:instrText>REF</w:instrText>
      </w:r>
      <w:r w:rsidR="00A9455E" w:rsidRPr="00B57DC8">
        <w:rPr>
          <w:rFonts w:asciiTheme="minorBidi" w:hAnsiTheme="minorBidi" w:cstheme="minorBidi"/>
          <w:rtl/>
        </w:rPr>
        <w:instrText xml:space="preserve"> _</w:instrText>
      </w:r>
      <w:r w:rsidR="00A9455E" w:rsidRPr="00B57DC8">
        <w:rPr>
          <w:rFonts w:asciiTheme="minorBidi" w:hAnsiTheme="minorBidi" w:cstheme="minorBidi"/>
        </w:rPr>
        <w:instrText>Ref398322729 \n \h</w:instrText>
      </w:r>
      <w:r w:rsidR="00A9455E" w:rsidRPr="00B57DC8">
        <w:rPr>
          <w:rFonts w:asciiTheme="minorBidi" w:hAnsiTheme="minorBidi" w:cstheme="minorBidi"/>
          <w:rtl/>
        </w:rPr>
        <w:instrText xml:space="preserve">  \* </w:instrText>
      </w:r>
      <w:r w:rsidR="00A9455E" w:rsidRPr="00B57DC8">
        <w:rPr>
          <w:rFonts w:asciiTheme="minorBidi" w:hAnsiTheme="minorBidi" w:cstheme="minorBidi"/>
        </w:rPr>
        <w:instrText>MERGEFORMAT</w:instrText>
      </w:r>
      <w:r w:rsidR="00A9455E" w:rsidRPr="00B57DC8">
        <w:rPr>
          <w:rFonts w:asciiTheme="minorBidi" w:hAnsiTheme="minorBidi" w:cstheme="minorBidi"/>
          <w:rtl/>
        </w:rPr>
        <w:instrText xml:space="preserve"> </w:instrText>
      </w:r>
      <w:r w:rsidR="00A9455E" w:rsidRPr="00B57DC8">
        <w:rPr>
          <w:rFonts w:asciiTheme="minorBidi" w:hAnsiTheme="minorBidi" w:cstheme="minorBidi"/>
          <w:rtl/>
        </w:rPr>
      </w:r>
      <w:r w:rsidR="00A9455E"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3.2.3</w:t>
      </w:r>
      <w:r w:rsidR="00A9455E"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677CE08B" w14:textId="4CDBD3DE" w:rsidR="004C190F" w:rsidRPr="00B57DC8" w:rsidRDefault="004C190F" w:rsidP="00EB7F69">
      <w:pPr>
        <w:pStyle w:val="aff0"/>
        <w:widowControl w:val="0"/>
        <w:numPr>
          <w:ilvl w:val="1"/>
          <w:numId w:val="31"/>
        </w:numPr>
        <w:bidi/>
        <w:ind w:left="935" w:hanging="575"/>
        <w:contextualSpacing w:val="0"/>
        <w:rPr>
          <w:rFonts w:asciiTheme="minorBidi" w:hAnsiTheme="minorBidi" w:cstheme="minorBidi"/>
          <w:b/>
          <w:bCs/>
        </w:rPr>
      </w:pPr>
      <w:bookmarkStart w:id="695" w:name="_Ref474756220"/>
      <w:r w:rsidRPr="00B57DC8">
        <w:rPr>
          <w:rFonts w:asciiTheme="minorBidi" w:hAnsiTheme="minorBidi" w:cstheme="minorBidi"/>
          <w:b/>
          <w:bCs/>
          <w:rtl/>
        </w:rPr>
        <w:t>על המציע למלא בטבלה שלהלן את ניסיונו ב</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תנאי_סף_מציע_1_פירוט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w:instrText>
      </w:r>
      <w:r w:rsidR="00DD1822" w:rsidRPr="00B57DC8">
        <w:rPr>
          <w:rFonts w:asciiTheme="minorBidi" w:hAnsiTheme="minorBidi" w:cstheme="minorBidi"/>
          <w:b/>
          <w:bCs/>
          <w:rtl/>
        </w:rPr>
        <w:instrText xml:space="preserve"> \* </w:instrText>
      </w:r>
      <w:r w:rsidR="00DD1822" w:rsidRPr="00B57DC8">
        <w:rPr>
          <w:rFonts w:asciiTheme="minorBidi" w:hAnsiTheme="minorBidi" w:cstheme="minorBidi"/>
          <w:b/>
          <w:bCs/>
        </w:rPr>
        <w:instrText>MERGEFORMAT</w:instrText>
      </w:r>
      <w:r w:rsidR="00DD1822"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hint="cs"/>
          <w:b/>
          <w:bCs/>
          <w:rtl/>
        </w:rPr>
        <w:t>א</w:t>
      </w:r>
      <w:r w:rsidR="007D641B" w:rsidRPr="007D641B">
        <w:rPr>
          <w:rFonts w:asciiTheme="minorBidi" w:hAnsiTheme="minorBidi" w:cstheme="minorBidi"/>
          <w:b/>
          <w:bCs/>
          <w:rtl/>
        </w:rPr>
        <w:t>ספקת שירותים לפרטים ולמשפחות בקהילה עבור אוכלוסיית היעד של המחלקות לשירותים חברתיים ברשויות המקומיות, בתחום האישי, המשפחתי, החברתי או הפיננסי, תוך העסקת לפחות 30 אנשי צוות בשכר, בכל שנה</w:t>
      </w:r>
      <w:r w:rsidRPr="00B57DC8">
        <w:rPr>
          <w:rFonts w:asciiTheme="minorBidi" w:hAnsiTheme="minorBidi" w:cstheme="minorBidi"/>
          <w:b/>
          <w:bCs/>
          <w:rtl/>
        </w:rPr>
        <w:fldChar w:fldCharType="end"/>
      </w:r>
      <w:r w:rsidRPr="00B57DC8">
        <w:rPr>
          <w:rFonts w:asciiTheme="minorBidi" w:hAnsiTheme="minorBidi" w:cstheme="minorBidi" w:hint="cs"/>
          <w:b/>
          <w:bCs/>
          <w:rtl/>
        </w:rPr>
        <w:t xml:space="preserve">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hint="cs"/>
          <w:b/>
          <w:bCs/>
        </w:rPr>
        <w:instrText>REF</w:instrText>
      </w:r>
      <w:r w:rsidRPr="00B57DC8">
        <w:rPr>
          <w:rFonts w:asciiTheme="minorBidi" w:hAnsiTheme="minorBidi" w:cstheme="minorBidi" w:hint="cs"/>
          <w:b/>
          <w:bCs/>
          <w:rtl/>
        </w:rPr>
        <w:instrText xml:space="preserve"> תנאי_סף_מציע_1_טווח_שנים \</w:instrText>
      </w:r>
      <w:r w:rsidRPr="00B57DC8">
        <w:rPr>
          <w:rFonts w:asciiTheme="minorBidi" w:hAnsiTheme="minorBidi" w:cstheme="minorBidi" w:hint="cs"/>
          <w:b/>
          <w:bCs/>
        </w:rPr>
        <w:instrText>h</w:instrText>
      </w:r>
      <w:r w:rsidRPr="00B57DC8">
        <w:rPr>
          <w:rFonts w:asciiTheme="minorBidi" w:hAnsiTheme="minorBidi" w:cstheme="minorBidi"/>
          <w:b/>
          <w:bCs/>
          <w:rtl/>
        </w:rPr>
        <w:instrText xml:space="preserve"> </w:instrText>
      </w:r>
      <w:r w:rsidR="00DD1822" w:rsidRPr="00B57DC8">
        <w:rPr>
          <w:rFonts w:asciiTheme="minorBidi" w:hAnsiTheme="minorBidi" w:cstheme="minorBidi"/>
          <w:b/>
          <w:bCs/>
          <w:rtl/>
        </w:rPr>
        <w:instrText xml:space="preserve"> \* </w:instrText>
      </w:r>
      <w:r w:rsidR="00DD1822" w:rsidRPr="00B57DC8">
        <w:rPr>
          <w:rFonts w:asciiTheme="minorBidi" w:hAnsiTheme="minorBidi" w:cstheme="minorBidi"/>
          <w:b/>
          <w:bCs/>
        </w:rPr>
        <w:instrText>MERGEFORMAT</w:instrText>
      </w:r>
      <w:r w:rsidR="00DD1822"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rtl/>
        </w:rPr>
        <w:t xml:space="preserve">במהלך </w:t>
      </w:r>
      <w:r w:rsidR="007D641B" w:rsidRPr="007D641B">
        <w:rPr>
          <w:rFonts w:asciiTheme="minorBidi" w:hAnsiTheme="minorBidi" w:cstheme="minorBidi" w:hint="cs"/>
          <w:b/>
          <w:bCs/>
          <w:rtl/>
        </w:rPr>
        <w:t>חמש</w:t>
      </w:r>
      <w:r w:rsidR="007D641B" w:rsidRPr="007D641B">
        <w:rPr>
          <w:rFonts w:asciiTheme="minorBidi" w:hAnsiTheme="minorBidi" w:cstheme="minorBidi"/>
          <w:b/>
          <w:bCs/>
          <w:rtl/>
        </w:rPr>
        <w:t xml:space="preserve"> השנים האחרונות הקודמות למועד האחרון להגשת ההצעות</w:t>
      </w:r>
      <w:r w:rsidRPr="00B57DC8">
        <w:rPr>
          <w:rFonts w:asciiTheme="minorBidi" w:hAnsiTheme="minorBidi" w:cstheme="minorBidi"/>
          <w:b/>
          <w:bCs/>
          <w:rtl/>
        </w:rPr>
        <w:fldChar w:fldCharType="end"/>
      </w:r>
      <w:r w:rsidRPr="00B57DC8">
        <w:rPr>
          <w:rFonts w:asciiTheme="minorBidi" w:hAnsiTheme="minorBidi" w:cstheme="minorBidi" w:hint="cs"/>
          <w:b/>
          <w:bCs/>
          <w:rtl/>
        </w:rPr>
        <w:t xml:space="preserve"> </w:t>
      </w:r>
      <w:r w:rsidRPr="00B57DC8">
        <w:rPr>
          <w:rFonts w:asciiTheme="minorBidi" w:hAnsiTheme="minorBidi" w:cstheme="minorBidi"/>
          <w:b/>
          <w:bCs/>
          <w:rtl/>
        </w:rPr>
        <w:t>(</w:t>
      </w:r>
      <w:r w:rsidRPr="00B57DC8">
        <w:rPr>
          <w:rFonts w:asciiTheme="minorBidi" w:hAnsiTheme="minorBidi" w:cstheme="minorBidi" w:hint="cs"/>
          <w:b/>
          <w:bCs/>
          <w:rtl/>
        </w:rPr>
        <w:t>סעיף</w:t>
      </w:r>
      <w:r w:rsidRPr="00B57DC8">
        <w:rPr>
          <w:rFonts w:asciiTheme="minorBidi" w:hAnsiTheme="minorBidi" w:cstheme="minorBidi"/>
          <w:b/>
          <w:bCs/>
          <w:rtl/>
        </w:rPr>
        <w:t xml:space="preserve"> </w:t>
      </w:r>
      <w:r w:rsidR="00DD1822" w:rsidRPr="00B57DC8">
        <w:rPr>
          <w:rFonts w:asciiTheme="minorBidi" w:hAnsiTheme="minorBidi" w:cstheme="minorBidi"/>
          <w:b/>
          <w:bCs/>
          <w:rtl/>
        </w:rPr>
        <w:fldChar w:fldCharType="begin"/>
      </w:r>
      <w:r w:rsidR="00DD1822" w:rsidRPr="00B57DC8">
        <w:rPr>
          <w:rFonts w:asciiTheme="minorBidi" w:hAnsiTheme="minorBidi" w:cstheme="minorBidi"/>
          <w:b/>
          <w:bCs/>
          <w:rtl/>
        </w:rPr>
        <w:instrText xml:space="preserve"> </w:instrText>
      </w:r>
      <w:r w:rsidR="00DD1822" w:rsidRPr="00B57DC8">
        <w:rPr>
          <w:rFonts w:asciiTheme="minorBidi" w:hAnsiTheme="minorBidi" w:cstheme="minorBidi"/>
          <w:b/>
          <w:bCs/>
        </w:rPr>
        <w:instrText>REF</w:instrText>
      </w:r>
      <w:r w:rsidR="00DD1822" w:rsidRPr="00B57DC8">
        <w:rPr>
          <w:rFonts w:asciiTheme="minorBidi" w:hAnsiTheme="minorBidi" w:cstheme="minorBidi"/>
          <w:b/>
          <w:bCs/>
          <w:rtl/>
        </w:rPr>
        <w:instrText xml:space="preserve"> _</w:instrText>
      </w:r>
      <w:r w:rsidR="00DD1822" w:rsidRPr="00B57DC8">
        <w:rPr>
          <w:rFonts w:asciiTheme="minorBidi" w:hAnsiTheme="minorBidi" w:cstheme="minorBidi"/>
          <w:b/>
          <w:bCs/>
        </w:rPr>
        <w:instrText>Ref398322729 \r \h</w:instrText>
      </w:r>
      <w:r w:rsidR="00DD1822" w:rsidRPr="00B57DC8">
        <w:rPr>
          <w:rFonts w:asciiTheme="minorBidi" w:hAnsiTheme="minorBidi" w:cstheme="minorBidi"/>
          <w:b/>
          <w:bCs/>
          <w:rtl/>
        </w:rPr>
        <w:instrText xml:space="preserve"> </w:instrText>
      </w:r>
      <w:r w:rsidR="00B57DC8">
        <w:rPr>
          <w:rFonts w:asciiTheme="minorBidi" w:hAnsiTheme="minorBidi" w:cstheme="minorBidi"/>
          <w:b/>
          <w:bCs/>
          <w:rtl/>
        </w:rPr>
        <w:instrText xml:space="preserve"> \* </w:instrText>
      </w:r>
      <w:r w:rsidR="00B57DC8">
        <w:rPr>
          <w:rFonts w:asciiTheme="minorBidi" w:hAnsiTheme="minorBidi" w:cstheme="minorBidi"/>
          <w:b/>
          <w:bCs/>
        </w:rPr>
        <w:instrText>MERGEFORMAT</w:instrText>
      </w:r>
      <w:r w:rsidR="00B57DC8">
        <w:rPr>
          <w:rFonts w:asciiTheme="minorBidi" w:hAnsiTheme="minorBidi" w:cstheme="minorBidi"/>
          <w:b/>
          <w:bCs/>
          <w:rtl/>
        </w:rPr>
        <w:instrText xml:space="preserve"> </w:instrText>
      </w:r>
      <w:r w:rsidR="00DD1822" w:rsidRPr="00B57DC8">
        <w:rPr>
          <w:rFonts w:asciiTheme="minorBidi" w:hAnsiTheme="minorBidi" w:cstheme="minorBidi"/>
          <w:b/>
          <w:bCs/>
          <w:rtl/>
        </w:rPr>
      </w:r>
      <w:r w:rsidR="00DD1822" w:rsidRPr="00B57DC8">
        <w:rPr>
          <w:rFonts w:asciiTheme="minorBidi" w:hAnsiTheme="minorBidi" w:cstheme="minorBidi"/>
          <w:b/>
          <w:bCs/>
          <w:rtl/>
        </w:rPr>
        <w:fldChar w:fldCharType="separate"/>
      </w:r>
      <w:r w:rsidR="007D641B">
        <w:rPr>
          <w:rFonts w:asciiTheme="minorBidi" w:hAnsiTheme="minorBidi" w:cstheme="minorBidi"/>
          <w:b/>
          <w:bCs/>
          <w:cs/>
        </w:rPr>
        <w:t>‎</w:t>
      </w:r>
      <w:r w:rsidR="007D641B">
        <w:rPr>
          <w:rFonts w:asciiTheme="minorBidi" w:hAnsiTheme="minorBidi" w:cstheme="minorBidi"/>
          <w:b/>
          <w:bCs/>
        </w:rPr>
        <w:t>3.2.3</w:t>
      </w:r>
      <w:r w:rsidR="00DD1822" w:rsidRPr="00B57DC8">
        <w:rPr>
          <w:rFonts w:asciiTheme="minorBidi" w:hAnsiTheme="minorBidi" w:cstheme="minorBidi"/>
          <w:b/>
          <w:bCs/>
          <w:rtl/>
        </w:rPr>
        <w:fldChar w:fldCharType="end"/>
      </w:r>
      <w:r w:rsidR="00DD1822" w:rsidRPr="00B57DC8">
        <w:rPr>
          <w:rFonts w:asciiTheme="minorBidi" w:hAnsiTheme="minorBidi" w:cstheme="minorBidi" w:hint="cs"/>
          <w:b/>
          <w:bCs/>
          <w:rtl/>
        </w:rPr>
        <w:t xml:space="preserve"> למכרז</w:t>
      </w:r>
      <w:r w:rsidRPr="00B57DC8">
        <w:rPr>
          <w:rFonts w:asciiTheme="minorBidi" w:hAnsiTheme="minorBidi" w:cstheme="minorBidi"/>
          <w:b/>
          <w:bCs/>
          <w:rtl/>
        </w:rPr>
        <w:t>):</w:t>
      </w:r>
    </w:p>
    <w:tbl>
      <w:tblPr>
        <w:tblStyle w:val="aff2"/>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218"/>
        <w:gridCol w:w="1858"/>
        <w:gridCol w:w="1413"/>
        <w:gridCol w:w="1304"/>
        <w:gridCol w:w="1381"/>
        <w:gridCol w:w="1007"/>
        <w:gridCol w:w="871"/>
        <w:gridCol w:w="803"/>
        <w:gridCol w:w="824"/>
        <w:gridCol w:w="853"/>
        <w:gridCol w:w="964"/>
        <w:gridCol w:w="867"/>
        <w:gridCol w:w="913"/>
      </w:tblGrid>
      <w:tr w:rsidR="009E2FF1" w:rsidRPr="00B57DC8" w14:paraId="63D055A1" w14:textId="77777777" w:rsidTr="009E2FF1">
        <w:trPr>
          <w:trHeight w:val="473"/>
          <w:tblHeader/>
          <w:jc w:val="right"/>
        </w:trPr>
        <w:tc>
          <w:tcPr>
            <w:tcW w:w="1221" w:type="dxa"/>
            <w:shd w:val="clear" w:color="auto" w:fill="F2F2F2" w:themeFill="background1" w:themeFillShade="F2"/>
          </w:tcPr>
          <w:p w14:paraId="3CBF2A82" w14:textId="77777777" w:rsidR="00DD1822" w:rsidRPr="00B57DC8" w:rsidRDefault="00DD1822"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שם הגוף / הארגון לו ניתן השירות</w:t>
            </w:r>
          </w:p>
        </w:tc>
        <w:tc>
          <w:tcPr>
            <w:tcW w:w="1866" w:type="dxa"/>
            <w:shd w:val="clear" w:color="auto" w:fill="F2F2F2" w:themeFill="background1" w:themeFillShade="F2"/>
          </w:tcPr>
          <w:p w14:paraId="0CCE9A4A" w14:textId="77777777" w:rsidR="00DD1822" w:rsidRPr="00B57DC8" w:rsidRDefault="00DD1822"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פרטים בדבר השירותים או מהות השירות שניתן על-ידי המציע</w:t>
            </w:r>
          </w:p>
        </w:tc>
        <w:tc>
          <w:tcPr>
            <w:tcW w:w="1418" w:type="dxa"/>
            <w:shd w:val="clear" w:color="auto" w:fill="F2F2F2" w:themeFill="background1" w:themeFillShade="F2"/>
          </w:tcPr>
          <w:p w14:paraId="6D01D349" w14:textId="58A5CD9A" w:rsidR="00DD1822" w:rsidRPr="00B57DC8" w:rsidRDefault="00DD1822"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 xml:space="preserve">האם הניסיון מתקיים במציע / בבעל השליטה /מנכ"ל </w:t>
            </w:r>
            <w:r w:rsidRPr="00B57DC8">
              <w:rPr>
                <w:rFonts w:asciiTheme="minorBidi" w:hAnsiTheme="minorBidi" w:cstheme="minorBidi"/>
                <w:b/>
                <w:bCs/>
                <w:sz w:val="20"/>
                <w:szCs w:val="20"/>
                <w:rtl/>
              </w:rPr>
              <w:t>ה</w:t>
            </w:r>
            <w:r w:rsidRPr="00B57DC8">
              <w:rPr>
                <w:rFonts w:asciiTheme="minorBidi" w:hAnsiTheme="minorBidi" w:cstheme="minorBidi"/>
                <w:b/>
                <w:bCs/>
                <w:color w:val="000000"/>
                <w:sz w:val="20"/>
                <w:szCs w:val="20"/>
                <w:rtl/>
              </w:rPr>
              <w:fldChar w:fldCharType="begin"/>
            </w:r>
            <w:r w:rsidRPr="00B57DC8">
              <w:rPr>
                <w:rFonts w:asciiTheme="minorBidi" w:hAnsiTheme="minorBidi" w:cstheme="minorBidi"/>
                <w:b/>
                <w:bCs/>
                <w:color w:val="000000"/>
                <w:sz w:val="20"/>
                <w:szCs w:val="20"/>
                <w:rtl/>
              </w:rPr>
              <w:instrText xml:space="preserve"> </w:instrText>
            </w:r>
            <w:r w:rsidRPr="00B57DC8">
              <w:rPr>
                <w:rFonts w:asciiTheme="minorBidi" w:hAnsiTheme="minorBidi" w:cstheme="minorBidi"/>
                <w:b/>
                <w:bCs/>
                <w:color w:val="000000"/>
                <w:sz w:val="20"/>
                <w:szCs w:val="20"/>
              </w:rPr>
              <w:instrText>REF</w:instrText>
            </w:r>
            <w:r w:rsidRPr="00B57DC8">
              <w:rPr>
                <w:rFonts w:asciiTheme="minorBidi" w:hAnsiTheme="minorBidi" w:cstheme="minorBidi"/>
                <w:b/>
                <w:bCs/>
                <w:color w:val="000000"/>
                <w:sz w:val="20"/>
                <w:szCs w:val="20"/>
                <w:rtl/>
              </w:rPr>
              <w:instrText xml:space="preserve"> בעל_שליטה_מציע \</w:instrText>
            </w:r>
            <w:r w:rsidRPr="00B57DC8">
              <w:rPr>
                <w:rFonts w:asciiTheme="minorBidi" w:hAnsiTheme="minorBidi" w:cstheme="minorBidi"/>
                <w:b/>
                <w:bCs/>
                <w:color w:val="000000"/>
                <w:sz w:val="20"/>
                <w:szCs w:val="20"/>
              </w:rPr>
              <w:instrText>h</w:instrText>
            </w:r>
            <w:r w:rsidRPr="00B57DC8">
              <w:rPr>
                <w:rFonts w:asciiTheme="minorBidi" w:hAnsiTheme="minorBidi" w:cstheme="minorBidi"/>
                <w:b/>
                <w:bCs/>
                <w:color w:val="000000"/>
                <w:sz w:val="20"/>
                <w:szCs w:val="20"/>
                <w:rtl/>
              </w:rPr>
              <w:instrText xml:space="preserve">  \* </w:instrText>
            </w:r>
            <w:r w:rsidRPr="00B57DC8">
              <w:rPr>
                <w:rFonts w:asciiTheme="minorBidi" w:hAnsiTheme="minorBidi" w:cstheme="minorBidi"/>
                <w:b/>
                <w:bCs/>
                <w:color w:val="000000"/>
                <w:sz w:val="20"/>
                <w:szCs w:val="20"/>
              </w:rPr>
              <w:instrText>MERGEFORMAT</w:instrText>
            </w:r>
            <w:r w:rsidRPr="00B57DC8">
              <w:rPr>
                <w:rFonts w:asciiTheme="minorBidi" w:hAnsiTheme="minorBidi" w:cstheme="minorBidi"/>
                <w:b/>
                <w:bCs/>
                <w:color w:val="000000"/>
                <w:sz w:val="20"/>
                <w:szCs w:val="20"/>
                <w:rtl/>
              </w:rPr>
              <w:instrText xml:space="preserve"> </w:instrText>
            </w:r>
            <w:r w:rsidRPr="00B57DC8">
              <w:rPr>
                <w:rFonts w:asciiTheme="minorBidi" w:hAnsiTheme="minorBidi" w:cstheme="minorBidi"/>
                <w:b/>
                <w:bCs/>
                <w:color w:val="000000"/>
                <w:sz w:val="20"/>
                <w:szCs w:val="20"/>
                <w:rtl/>
              </w:rPr>
            </w:r>
            <w:r w:rsidRPr="00B57DC8">
              <w:rPr>
                <w:rFonts w:asciiTheme="minorBidi" w:hAnsiTheme="minorBidi" w:cstheme="minorBidi"/>
                <w:b/>
                <w:bCs/>
                <w:color w:val="000000"/>
                <w:sz w:val="20"/>
                <w:szCs w:val="20"/>
                <w:rtl/>
              </w:rPr>
              <w:fldChar w:fldCharType="separate"/>
            </w:r>
            <w:r w:rsidR="007D641B" w:rsidRPr="007D641B">
              <w:rPr>
                <w:rFonts w:asciiTheme="minorBidi" w:hAnsiTheme="minorBidi" w:cstheme="minorBidi"/>
                <w:b/>
                <w:bCs/>
                <w:sz w:val="20"/>
                <w:szCs w:val="20"/>
                <w:rtl/>
              </w:rPr>
              <w:t>מציע</w:t>
            </w:r>
            <w:r w:rsidRPr="00B57DC8">
              <w:rPr>
                <w:rFonts w:asciiTheme="minorBidi" w:hAnsiTheme="minorBidi" w:cstheme="minorBidi"/>
                <w:b/>
                <w:bCs/>
                <w:color w:val="000000"/>
                <w:sz w:val="20"/>
                <w:szCs w:val="20"/>
                <w:rtl/>
              </w:rPr>
              <w:fldChar w:fldCharType="end"/>
            </w:r>
            <w:r w:rsidRPr="00B57DC8">
              <w:rPr>
                <w:rFonts w:asciiTheme="minorBidi" w:hAnsiTheme="minorBidi" w:cstheme="minorBidi"/>
                <w:b/>
                <w:bCs/>
                <w:szCs w:val="20"/>
                <w:rtl/>
              </w:rPr>
              <w:t xml:space="preserve"> </w:t>
            </w:r>
            <w:r w:rsidRPr="00B57DC8">
              <w:rPr>
                <w:rFonts w:asciiTheme="minorBidi" w:hAnsiTheme="minorBidi" w:cstheme="minorBidi"/>
                <w:sz w:val="16"/>
                <w:szCs w:val="16"/>
                <w:rtl/>
              </w:rPr>
              <w:t>(אם בבעל השליטה / מנכ"ל – יש לציין את שמו)</w:t>
            </w:r>
          </w:p>
        </w:tc>
        <w:tc>
          <w:tcPr>
            <w:tcW w:w="1276" w:type="dxa"/>
            <w:shd w:val="clear" w:color="auto" w:fill="F2F2F2" w:themeFill="background1" w:themeFillShade="F2"/>
          </w:tcPr>
          <w:p w14:paraId="7CA4DAD3" w14:textId="3A5B3D76" w:rsidR="00DD1822" w:rsidRPr="00B57DC8" w:rsidRDefault="00DD1822"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b/>
                <w:bCs/>
                <w:szCs w:val="20"/>
                <w:rtl/>
              </w:rPr>
              <w:t>תחום אספקת השירותים</w:t>
            </w:r>
          </w:p>
        </w:tc>
        <w:tc>
          <w:tcPr>
            <w:tcW w:w="1385" w:type="dxa"/>
            <w:shd w:val="clear" w:color="auto" w:fill="F2F2F2" w:themeFill="background1" w:themeFillShade="F2"/>
          </w:tcPr>
          <w:p w14:paraId="5B390AB4" w14:textId="4EBD0F72" w:rsidR="00DD1822" w:rsidRPr="00B57DC8" w:rsidRDefault="00DD1822"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b/>
                <w:bCs/>
                <w:szCs w:val="20"/>
                <w:rtl/>
              </w:rPr>
              <w:t>השירותים ניתנו עבור אוכלוסיית היעד של המחלקות לשירותים חברתיים ברשויות</w:t>
            </w:r>
          </w:p>
        </w:tc>
        <w:tc>
          <w:tcPr>
            <w:tcW w:w="1007" w:type="dxa"/>
            <w:shd w:val="clear" w:color="auto" w:fill="F2F2F2" w:themeFill="background1" w:themeFillShade="F2"/>
          </w:tcPr>
          <w:p w14:paraId="398EC1B2" w14:textId="7B939938" w:rsidR="00DD1822" w:rsidRPr="00B57DC8" w:rsidRDefault="00DD1822"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b/>
                <w:bCs/>
                <w:szCs w:val="20"/>
                <w:rtl/>
              </w:rPr>
              <w:t>מספר אנשי הצוות בשכר שהועסקו באספקת השירותים</w:t>
            </w:r>
            <w:r w:rsidR="00C05182" w:rsidRPr="00B57DC8">
              <w:rPr>
                <w:rFonts w:asciiTheme="minorBidi" w:hAnsiTheme="minorBidi" w:cstheme="minorBidi" w:hint="cs"/>
                <w:b/>
                <w:bCs/>
                <w:szCs w:val="20"/>
                <w:rtl/>
              </w:rPr>
              <w:t xml:space="preserve"> בכל שנה</w:t>
            </w:r>
          </w:p>
        </w:tc>
        <w:tc>
          <w:tcPr>
            <w:tcW w:w="872" w:type="dxa"/>
            <w:shd w:val="clear" w:color="auto" w:fill="F2F2F2" w:themeFill="background1" w:themeFillShade="F2"/>
          </w:tcPr>
          <w:p w14:paraId="7A137F84" w14:textId="30F4C74E" w:rsidR="00DD1822" w:rsidRPr="00B57DC8" w:rsidRDefault="00DD1822"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תחילת מתן שירות</w:t>
            </w:r>
          </w:p>
          <w:p w14:paraId="590FEFA6" w14:textId="77777777" w:rsidR="00DD1822" w:rsidRPr="00B57DC8" w:rsidRDefault="00DD1822"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(חודש)</w:t>
            </w:r>
          </w:p>
        </w:tc>
        <w:tc>
          <w:tcPr>
            <w:tcW w:w="803" w:type="dxa"/>
            <w:shd w:val="clear" w:color="auto" w:fill="F2F2F2" w:themeFill="background1" w:themeFillShade="F2"/>
          </w:tcPr>
          <w:p w14:paraId="5369A785" w14:textId="77777777" w:rsidR="00DD1822" w:rsidRPr="00B57DC8" w:rsidRDefault="00DD1822"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תחילת מתן שירות</w:t>
            </w:r>
          </w:p>
          <w:p w14:paraId="174C6898" w14:textId="77777777" w:rsidR="00DD1822" w:rsidRPr="00B57DC8" w:rsidRDefault="00DD1822"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(שנה)</w:t>
            </w:r>
          </w:p>
        </w:tc>
        <w:tc>
          <w:tcPr>
            <w:tcW w:w="825" w:type="dxa"/>
            <w:shd w:val="clear" w:color="auto" w:fill="F2F2F2" w:themeFill="background1" w:themeFillShade="F2"/>
          </w:tcPr>
          <w:p w14:paraId="69554970" w14:textId="77777777" w:rsidR="00DD1822" w:rsidRPr="00B57DC8" w:rsidRDefault="00DD1822"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סיום מתן שירות</w:t>
            </w:r>
          </w:p>
          <w:p w14:paraId="07EF2CB3" w14:textId="77777777" w:rsidR="00DD1822" w:rsidRPr="00B57DC8" w:rsidRDefault="00DD1822"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(חודש)</w:t>
            </w:r>
          </w:p>
        </w:tc>
        <w:tc>
          <w:tcPr>
            <w:tcW w:w="854" w:type="dxa"/>
            <w:shd w:val="clear" w:color="auto" w:fill="F2F2F2" w:themeFill="background1" w:themeFillShade="F2"/>
          </w:tcPr>
          <w:p w14:paraId="7D928ECA" w14:textId="77777777" w:rsidR="00DD1822" w:rsidRPr="00B57DC8" w:rsidRDefault="00DD1822"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סיום מתן שירות</w:t>
            </w:r>
          </w:p>
          <w:p w14:paraId="7A7CCB53" w14:textId="77777777" w:rsidR="00DD1822" w:rsidRPr="00B57DC8" w:rsidRDefault="00DD1822"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(שנה)</w:t>
            </w:r>
          </w:p>
        </w:tc>
        <w:tc>
          <w:tcPr>
            <w:tcW w:w="965" w:type="dxa"/>
            <w:shd w:val="clear" w:color="auto" w:fill="F2F2F2" w:themeFill="background1" w:themeFillShade="F2"/>
          </w:tcPr>
          <w:p w14:paraId="20911761" w14:textId="77777777" w:rsidR="00DD1822" w:rsidRPr="00B57DC8" w:rsidRDefault="00DD1822"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שם איש קשר</w:t>
            </w:r>
          </w:p>
          <w:p w14:paraId="793AB130" w14:textId="77777777" w:rsidR="00DD1822" w:rsidRPr="00B57DC8" w:rsidRDefault="00DD1822"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szCs w:val="20"/>
                <w:rtl/>
              </w:rPr>
              <w:t>אליו יפנה המשרד במסגרת קבלת המלצות</w:t>
            </w:r>
          </w:p>
        </w:tc>
        <w:tc>
          <w:tcPr>
            <w:tcW w:w="869" w:type="dxa"/>
            <w:shd w:val="clear" w:color="auto" w:fill="F2F2F2" w:themeFill="background1" w:themeFillShade="F2"/>
          </w:tcPr>
          <w:p w14:paraId="5BAC6D2E" w14:textId="77777777" w:rsidR="00DD1822" w:rsidRPr="00B57DC8" w:rsidRDefault="00DD1822"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טלפון נייד</w:t>
            </w:r>
          </w:p>
          <w:p w14:paraId="00E56989" w14:textId="77777777" w:rsidR="00DD1822" w:rsidRPr="00B57DC8" w:rsidRDefault="00DD1822"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szCs w:val="20"/>
                <w:rtl/>
              </w:rPr>
              <w:t>של איש הקשר</w:t>
            </w:r>
          </w:p>
        </w:tc>
        <w:tc>
          <w:tcPr>
            <w:tcW w:w="915" w:type="dxa"/>
            <w:shd w:val="clear" w:color="auto" w:fill="F2F2F2" w:themeFill="background1" w:themeFillShade="F2"/>
          </w:tcPr>
          <w:p w14:paraId="7C0E6EDA" w14:textId="77777777" w:rsidR="00DD1822" w:rsidRPr="00B57DC8" w:rsidRDefault="00DD1822"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תפקיד</w:t>
            </w:r>
          </w:p>
          <w:p w14:paraId="50BFA957" w14:textId="77777777" w:rsidR="00DD1822" w:rsidRPr="00B57DC8" w:rsidRDefault="00DD1822"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szCs w:val="20"/>
                <w:rtl/>
              </w:rPr>
              <w:t>איש הקשר</w:t>
            </w:r>
          </w:p>
        </w:tc>
      </w:tr>
      <w:tr w:rsidR="00DD1822" w:rsidRPr="00B57DC8" w14:paraId="11D30F7C" w14:textId="77777777" w:rsidTr="009E2FF1">
        <w:trPr>
          <w:trHeight w:val="850"/>
          <w:jc w:val="right"/>
        </w:trPr>
        <w:tc>
          <w:tcPr>
            <w:tcW w:w="1221" w:type="dxa"/>
          </w:tcPr>
          <w:p w14:paraId="4A71F853" w14:textId="77777777" w:rsidR="00DD1822" w:rsidRPr="00B57DC8" w:rsidRDefault="00DD1822" w:rsidP="00070412">
            <w:pPr>
              <w:widowControl w:val="0"/>
              <w:spacing w:line="240" w:lineRule="auto"/>
              <w:rPr>
                <w:rFonts w:asciiTheme="minorBidi" w:hAnsiTheme="minorBidi" w:cstheme="minorBidi"/>
                <w:szCs w:val="20"/>
                <w:rtl/>
              </w:rPr>
            </w:pPr>
            <w:permStart w:id="1417220315" w:edGrp="everyone" w:colFirst="0" w:colLast="0"/>
            <w:permStart w:id="975860815" w:edGrp="everyone" w:colFirst="1" w:colLast="1"/>
            <w:permStart w:id="1603934471" w:edGrp="everyone" w:colFirst="2" w:colLast="2"/>
            <w:permStart w:id="1564367930" w:edGrp="everyone" w:colFirst="3" w:colLast="3"/>
            <w:permStart w:id="761942859" w:edGrp="everyone" w:colFirst="4" w:colLast="4"/>
            <w:permStart w:id="1871409335" w:edGrp="everyone" w:colFirst="5" w:colLast="5"/>
            <w:permStart w:id="775646182" w:edGrp="everyone" w:colFirst="6" w:colLast="6"/>
            <w:permStart w:id="1231371169" w:edGrp="everyone" w:colFirst="7" w:colLast="7"/>
            <w:permStart w:id="107572674" w:edGrp="everyone" w:colFirst="8" w:colLast="8"/>
            <w:permStart w:id="1258038519" w:edGrp="everyone" w:colFirst="9" w:colLast="9"/>
            <w:permStart w:id="2133162568" w:edGrp="everyone" w:colFirst="10" w:colLast="10"/>
            <w:permStart w:id="1934889110" w:edGrp="everyone" w:colFirst="11" w:colLast="11"/>
            <w:permStart w:id="895238299" w:edGrp="everyone" w:colFirst="12" w:colLast="12"/>
          </w:p>
        </w:tc>
        <w:tc>
          <w:tcPr>
            <w:tcW w:w="1866" w:type="dxa"/>
          </w:tcPr>
          <w:p w14:paraId="11506524" w14:textId="77777777" w:rsidR="00DD1822" w:rsidRPr="00B57DC8" w:rsidRDefault="00DD1822" w:rsidP="00070412">
            <w:pPr>
              <w:widowControl w:val="0"/>
              <w:spacing w:line="240" w:lineRule="auto"/>
              <w:rPr>
                <w:rFonts w:asciiTheme="minorBidi" w:hAnsiTheme="minorBidi" w:cstheme="minorBidi"/>
                <w:szCs w:val="20"/>
                <w:rtl/>
              </w:rPr>
            </w:pPr>
          </w:p>
        </w:tc>
        <w:tc>
          <w:tcPr>
            <w:tcW w:w="1418" w:type="dxa"/>
          </w:tcPr>
          <w:p w14:paraId="5444D983" w14:textId="77777777" w:rsidR="00DD1822" w:rsidRPr="00B57DC8" w:rsidRDefault="00DD1822" w:rsidP="00070412">
            <w:pPr>
              <w:widowControl w:val="0"/>
              <w:spacing w:line="240" w:lineRule="auto"/>
              <w:rPr>
                <w:rFonts w:asciiTheme="minorBidi" w:hAnsiTheme="minorBidi" w:cstheme="minorBidi"/>
                <w:szCs w:val="20"/>
                <w:rtl/>
              </w:rPr>
            </w:pPr>
          </w:p>
        </w:tc>
        <w:tc>
          <w:tcPr>
            <w:tcW w:w="1276" w:type="dxa"/>
          </w:tcPr>
          <w:p w14:paraId="04FA4929" w14:textId="77777777" w:rsidR="00DD1822" w:rsidRPr="00B57DC8" w:rsidRDefault="00DD1822"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אישי</w:t>
            </w:r>
          </w:p>
          <w:p w14:paraId="3CAC4526" w14:textId="77777777" w:rsidR="00DD1822" w:rsidRPr="00B57DC8" w:rsidRDefault="00DD1822"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משפחתי</w:t>
            </w:r>
          </w:p>
          <w:p w14:paraId="5158CA00" w14:textId="77777777" w:rsidR="00DD1822" w:rsidRPr="00B57DC8" w:rsidRDefault="00DD1822"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חברתי</w:t>
            </w:r>
          </w:p>
          <w:p w14:paraId="4FDF6E69" w14:textId="29FCC02E" w:rsidR="00DD1822" w:rsidRPr="00B57DC8" w:rsidRDefault="00DD1822"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פיננסי</w:t>
            </w:r>
          </w:p>
        </w:tc>
        <w:tc>
          <w:tcPr>
            <w:tcW w:w="1385" w:type="dxa"/>
          </w:tcPr>
          <w:p w14:paraId="2D5815C1" w14:textId="77777777" w:rsidR="00DD1822" w:rsidRPr="00B57DC8" w:rsidRDefault="00DD1822"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כן</w:t>
            </w:r>
          </w:p>
          <w:p w14:paraId="167FADC9" w14:textId="398321C3" w:rsidR="00DD1822" w:rsidRPr="00B57DC8" w:rsidRDefault="00DD1822"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לא</w:t>
            </w:r>
          </w:p>
        </w:tc>
        <w:tc>
          <w:tcPr>
            <w:tcW w:w="1007" w:type="dxa"/>
          </w:tcPr>
          <w:p w14:paraId="686B9AA2" w14:textId="365C85A4" w:rsidR="00DD1822" w:rsidRPr="00B57DC8" w:rsidRDefault="00DD1822" w:rsidP="00070412">
            <w:pPr>
              <w:widowControl w:val="0"/>
              <w:spacing w:line="240" w:lineRule="auto"/>
              <w:rPr>
                <w:rFonts w:asciiTheme="minorBidi" w:hAnsiTheme="minorBidi" w:cstheme="minorBidi"/>
                <w:szCs w:val="20"/>
                <w:rtl/>
              </w:rPr>
            </w:pPr>
          </w:p>
        </w:tc>
        <w:tc>
          <w:tcPr>
            <w:tcW w:w="872" w:type="dxa"/>
          </w:tcPr>
          <w:p w14:paraId="705962B5" w14:textId="34A992A5" w:rsidR="00DD1822" w:rsidRPr="00B57DC8" w:rsidRDefault="00DD1822" w:rsidP="00070412">
            <w:pPr>
              <w:widowControl w:val="0"/>
              <w:spacing w:line="240" w:lineRule="auto"/>
              <w:rPr>
                <w:rFonts w:asciiTheme="minorBidi" w:hAnsiTheme="minorBidi" w:cstheme="minorBidi"/>
                <w:szCs w:val="20"/>
                <w:rtl/>
              </w:rPr>
            </w:pPr>
          </w:p>
        </w:tc>
        <w:tc>
          <w:tcPr>
            <w:tcW w:w="803" w:type="dxa"/>
          </w:tcPr>
          <w:p w14:paraId="302CBE14" w14:textId="77777777" w:rsidR="00DD1822" w:rsidRPr="00B57DC8" w:rsidRDefault="00DD1822" w:rsidP="00070412">
            <w:pPr>
              <w:widowControl w:val="0"/>
              <w:spacing w:line="240" w:lineRule="auto"/>
              <w:rPr>
                <w:rFonts w:asciiTheme="minorBidi" w:hAnsiTheme="minorBidi" w:cstheme="minorBidi"/>
                <w:szCs w:val="20"/>
                <w:rtl/>
              </w:rPr>
            </w:pPr>
          </w:p>
        </w:tc>
        <w:tc>
          <w:tcPr>
            <w:tcW w:w="825" w:type="dxa"/>
          </w:tcPr>
          <w:p w14:paraId="3F84D6B7" w14:textId="77777777" w:rsidR="00DD1822" w:rsidRPr="00B57DC8" w:rsidRDefault="00DD1822" w:rsidP="00070412">
            <w:pPr>
              <w:widowControl w:val="0"/>
              <w:spacing w:line="240" w:lineRule="auto"/>
              <w:rPr>
                <w:rFonts w:asciiTheme="minorBidi" w:hAnsiTheme="minorBidi" w:cstheme="minorBidi"/>
                <w:szCs w:val="20"/>
                <w:rtl/>
              </w:rPr>
            </w:pPr>
          </w:p>
        </w:tc>
        <w:tc>
          <w:tcPr>
            <w:tcW w:w="854" w:type="dxa"/>
          </w:tcPr>
          <w:p w14:paraId="662DEEF7" w14:textId="77777777" w:rsidR="00DD1822" w:rsidRPr="00B57DC8" w:rsidRDefault="00DD1822" w:rsidP="00070412">
            <w:pPr>
              <w:widowControl w:val="0"/>
              <w:spacing w:line="240" w:lineRule="auto"/>
              <w:rPr>
                <w:rFonts w:asciiTheme="minorBidi" w:hAnsiTheme="minorBidi" w:cstheme="minorBidi"/>
                <w:szCs w:val="20"/>
                <w:rtl/>
              </w:rPr>
            </w:pPr>
          </w:p>
        </w:tc>
        <w:tc>
          <w:tcPr>
            <w:tcW w:w="965" w:type="dxa"/>
          </w:tcPr>
          <w:p w14:paraId="0B355453" w14:textId="77777777" w:rsidR="00DD1822" w:rsidRPr="00B57DC8" w:rsidRDefault="00DD1822" w:rsidP="00070412">
            <w:pPr>
              <w:widowControl w:val="0"/>
              <w:spacing w:line="240" w:lineRule="auto"/>
              <w:rPr>
                <w:rFonts w:asciiTheme="minorBidi" w:hAnsiTheme="minorBidi" w:cstheme="minorBidi"/>
                <w:szCs w:val="20"/>
                <w:rtl/>
              </w:rPr>
            </w:pPr>
          </w:p>
        </w:tc>
        <w:tc>
          <w:tcPr>
            <w:tcW w:w="869" w:type="dxa"/>
          </w:tcPr>
          <w:p w14:paraId="17F0986C" w14:textId="77777777" w:rsidR="00DD1822" w:rsidRPr="00B57DC8" w:rsidRDefault="00DD1822" w:rsidP="00070412">
            <w:pPr>
              <w:widowControl w:val="0"/>
              <w:spacing w:line="240" w:lineRule="auto"/>
              <w:rPr>
                <w:rFonts w:asciiTheme="minorBidi" w:hAnsiTheme="minorBidi" w:cstheme="minorBidi"/>
                <w:szCs w:val="20"/>
                <w:rtl/>
              </w:rPr>
            </w:pPr>
          </w:p>
        </w:tc>
        <w:tc>
          <w:tcPr>
            <w:tcW w:w="915" w:type="dxa"/>
          </w:tcPr>
          <w:p w14:paraId="0414176B" w14:textId="77777777" w:rsidR="00DD1822" w:rsidRPr="00B57DC8" w:rsidRDefault="00DD1822" w:rsidP="00070412">
            <w:pPr>
              <w:widowControl w:val="0"/>
              <w:spacing w:line="240" w:lineRule="auto"/>
              <w:rPr>
                <w:rFonts w:asciiTheme="minorBidi" w:hAnsiTheme="minorBidi" w:cstheme="minorBidi"/>
                <w:szCs w:val="20"/>
                <w:rtl/>
              </w:rPr>
            </w:pPr>
          </w:p>
        </w:tc>
      </w:tr>
      <w:tr w:rsidR="00DD1822" w:rsidRPr="00B57DC8" w14:paraId="2A90F41B" w14:textId="77777777" w:rsidTr="009E2FF1">
        <w:trPr>
          <w:trHeight w:val="850"/>
          <w:jc w:val="right"/>
        </w:trPr>
        <w:tc>
          <w:tcPr>
            <w:tcW w:w="1221" w:type="dxa"/>
          </w:tcPr>
          <w:p w14:paraId="6905B095" w14:textId="77777777" w:rsidR="00DD1822" w:rsidRPr="00B57DC8" w:rsidRDefault="00DD1822" w:rsidP="00DD1822">
            <w:pPr>
              <w:widowControl w:val="0"/>
              <w:spacing w:line="240" w:lineRule="auto"/>
              <w:rPr>
                <w:rFonts w:asciiTheme="minorBidi" w:hAnsiTheme="minorBidi" w:cstheme="minorBidi"/>
                <w:szCs w:val="20"/>
                <w:rtl/>
              </w:rPr>
            </w:pPr>
            <w:permStart w:id="1487681634" w:edGrp="everyone" w:colFirst="0" w:colLast="0"/>
            <w:permStart w:id="114834922" w:edGrp="everyone" w:colFirst="1" w:colLast="1"/>
            <w:permStart w:id="51659222" w:edGrp="everyone" w:colFirst="2" w:colLast="2"/>
            <w:permStart w:id="414341086" w:edGrp="everyone" w:colFirst="3" w:colLast="3"/>
            <w:permStart w:id="1274555499" w:edGrp="everyone" w:colFirst="4" w:colLast="4"/>
            <w:permStart w:id="2106997853" w:edGrp="everyone" w:colFirst="5" w:colLast="5"/>
            <w:permStart w:id="1229008213" w:edGrp="everyone" w:colFirst="6" w:colLast="6"/>
            <w:permStart w:id="1129777824" w:edGrp="everyone" w:colFirst="7" w:colLast="7"/>
            <w:permStart w:id="819077483" w:edGrp="everyone" w:colFirst="8" w:colLast="8"/>
            <w:permStart w:id="621287789" w:edGrp="everyone" w:colFirst="9" w:colLast="9"/>
            <w:permStart w:id="444163883" w:edGrp="everyone" w:colFirst="10" w:colLast="10"/>
            <w:permStart w:id="1294554719" w:edGrp="everyone" w:colFirst="11" w:colLast="11"/>
            <w:permStart w:id="1618177520" w:edGrp="everyone" w:colFirst="12" w:colLast="12"/>
            <w:permEnd w:id="1417220315"/>
            <w:permEnd w:id="975860815"/>
            <w:permEnd w:id="1603934471"/>
            <w:permEnd w:id="1564367930"/>
            <w:permEnd w:id="761942859"/>
            <w:permEnd w:id="1871409335"/>
            <w:permEnd w:id="775646182"/>
            <w:permEnd w:id="1231371169"/>
            <w:permEnd w:id="107572674"/>
            <w:permEnd w:id="1258038519"/>
            <w:permEnd w:id="2133162568"/>
            <w:permEnd w:id="1934889110"/>
            <w:permEnd w:id="895238299"/>
          </w:p>
        </w:tc>
        <w:tc>
          <w:tcPr>
            <w:tcW w:w="1866" w:type="dxa"/>
          </w:tcPr>
          <w:p w14:paraId="1A54283C" w14:textId="77777777" w:rsidR="00DD1822" w:rsidRPr="00B57DC8" w:rsidRDefault="00DD1822" w:rsidP="00DD1822">
            <w:pPr>
              <w:widowControl w:val="0"/>
              <w:spacing w:line="240" w:lineRule="auto"/>
              <w:rPr>
                <w:rFonts w:asciiTheme="minorBidi" w:hAnsiTheme="minorBidi" w:cstheme="minorBidi"/>
                <w:szCs w:val="20"/>
                <w:rtl/>
              </w:rPr>
            </w:pPr>
          </w:p>
        </w:tc>
        <w:tc>
          <w:tcPr>
            <w:tcW w:w="1418" w:type="dxa"/>
          </w:tcPr>
          <w:p w14:paraId="2998530D" w14:textId="77777777" w:rsidR="00DD1822" w:rsidRPr="00B57DC8" w:rsidRDefault="00DD1822" w:rsidP="00DD1822">
            <w:pPr>
              <w:widowControl w:val="0"/>
              <w:spacing w:line="240" w:lineRule="auto"/>
              <w:rPr>
                <w:rFonts w:asciiTheme="minorBidi" w:hAnsiTheme="minorBidi" w:cstheme="minorBidi"/>
                <w:szCs w:val="20"/>
                <w:rtl/>
              </w:rPr>
            </w:pPr>
          </w:p>
        </w:tc>
        <w:tc>
          <w:tcPr>
            <w:tcW w:w="1276" w:type="dxa"/>
          </w:tcPr>
          <w:p w14:paraId="70568794" w14:textId="77777777" w:rsidR="00DD1822" w:rsidRPr="00B57DC8" w:rsidRDefault="00DD1822"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אישי</w:t>
            </w:r>
          </w:p>
          <w:p w14:paraId="429C1AEC" w14:textId="77777777" w:rsidR="00DD1822" w:rsidRPr="00B57DC8" w:rsidRDefault="00DD1822"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משפחתי</w:t>
            </w:r>
          </w:p>
          <w:p w14:paraId="79C1A7C6" w14:textId="77777777" w:rsidR="00DD1822" w:rsidRPr="00B57DC8" w:rsidRDefault="00DD1822"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חברתי</w:t>
            </w:r>
          </w:p>
          <w:p w14:paraId="6E33C147" w14:textId="154E412E" w:rsidR="00DD1822" w:rsidRPr="00B57DC8" w:rsidRDefault="00DD1822"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פיננסי</w:t>
            </w:r>
          </w:p>
        </w:tc>
        <w:tc>
          <w:tcPr>
            <w:tcW w:w="1385" w:type="dxa"/>
          </w:tcPr>
          <w:p w14:paraId="76274B10" w14:textId="77777777" w:rsidR="00DD1822" w:rsidRPr="00B57DC8" w:rsidRDefault="00DD1822"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כן</w:t>
            </w:r>
          </w:p>
          <w:p w14:paraId="577B3A28" w14:textId="5C779E58" w:rsidR="00DD1822" w:rsidRPr="00B57DC8" w:rsidRDefault="00DD1822"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לא</w:t>
            </w:r>
          </w:p>
        </w:tc>
        <w:tc>
          <w:tcPr>
            <w:tcW w:w="1007" w:type="dxa"/>
          </w:tcPr>
          <w:p w14:paraId="4E7AB77F" w14:textId="3B3ABD41" w:rsidR="00DD1822" w:rsidRPr="00B57DC8" w:rsidRDefault="00DD1822" w:rsidP="00DD1822">
            <w:pPr>
              <w:widowControl w:val="0"/>
              <w:spacing w:line="240" w:lineRule="auto"/>
              <w:rPr>
                <w:rFonts w:asciiTheme="minorBidi" w:hAnsiTheme="minorBidi" w:cstheme="minorBidi"/>
                <w:szCs w:val="20"/>
                <w:rtl/>
              </w:rPr>
            </w:pPr>
          </w:p>
        </w:tc>
        <w:tc>
          <w:tcPr>
            <w:tcW w:w="872" w:type="dxa"/>
          </w:tcPr>
          <w:p w14:paraId="53B6D79D" w14:textId="031818C4" w:rsidR="00DD1822" w:rsidRPr="00B57DC8" w:rsidRDefault="00DD1822" w:rsidP="00DD1822">
            <w:pPr>
              <w:widowControl w:val="0"/>
              <w:spacing w:line="240" w:lineRule="auto"/>
              <w:rPr>
                <w:rFonts w:asciiTheme="minorBidi" w:hAnsiTheme="minorBidi" w:cstheme="minorBidi"/>
                <w:szCs w:val="20"/>
                <w:rtl/>
              </w:rPr>
            </w:pPr>
          </w:p>
        </w:tc>
        <w:tc>
          <w:tcPr>
            <w:tcW w:w="803" w:type="dxa"/>
          </w:tcPr>
          <w:p w14:paraId="287A7D3A" w14:textId="77777777" w:rsidR="00DD1822" w:rsidRPr="00B57DC8" w:rsidRDefault="00DD1822" w:rsidP="00DD1822">
            <w:pPr>
              <w:widowControl w:val="0"/>
              <w:spacing w:line="240" w:lineRule="auto"/>
              <w:rPr>
                <w:rFonts w:asciiTheme="minorBidi" w:hAnsiTheme="minorBidi" w:cstheme="minorBidi"/>
                <w:szCs w:val="20"/>
                <w:rtl/>
              </w:rPr>
            </w:pPr>
          </w:p>
        </w:tc>
        <w:tc>
          <w:tcPr>
            <w:tcW w:w="825" w:type="dxa"/>
          </w:tcPr>
          <w:p w14:paraId="7E22CFB7" w14:textId="77777777" w:rsidR="00DD1822" w:rsidRPr="00B57DC8" w:rsidRDefault="00DD1822" w:rsidP="00DD1822">
            <w:pPr>
              <w:widowControl w:val="0"/>
              <w:spacing w:line="240" w:lineRule="auto"/>
              <w:rPr>
                <w:rFonts w:asciiTheme="minorBidi" w:hAnsiTheme="minorBidi" w:cstheme="minorBidi"/>
                <w:szCs w:val="20"/>
                <w:rtl/>
              </w:rPr>
            </w:pPr>
          </w:p>
        </w:tc>
        <w:tc>
          <w:tcPr>
            <w:tcW w:w="854" w:type="dxa"/>
          </w:tcPr>
          <w:p w14:paraId="1887A1C9" w14:textId="77777777" w:rsidR="00DD1822" w:rsidRPr="00B57DC8" w:rsidRDefault="00DD1822" w:rsidP="00DD1822">
            <w:pPr>
              <w:widowControl w:val="0"/>
              <w:spacing w:line="240" w:lineRule="auto"/>
              <w:rPr>
                <w:rFonts w:asciiTheme="minorBidi" w:hAnsiTheme="minorBidi" w:cstheme="minorBidi"/>
                <w:szCs w:val="20"/>
                <w:rtl/>
              </w:rPr>
            </w:pPr>
          </w:p>
        </w:tc>
        <w:tc>
          <w:tcPr>
            <w:tcW w:w="965" w:type="dxa"/>
          </w:tcPr>
          <w:p w14:paraId="26564AB4" w14:textId="77777777" w:rsidR="00DD1822" w:rsidRPr="00B57DC8" w:rsidRDefault="00DD1822" w:rsidP="00DD1822">
            <w:pPr>
              <w:widowControl w:val="0"/>
              <w:spacing w:line="240" w:lineRule="auto"/>
              <w:rPr>
                <w:rFonts w:asciiTheme="minorBidi" w:hAnsiTheme="minorBidi" w:cstheme="minorBidi"/>
                <w:szCs w:val="20"/>
                <w:rtl/>
              </w:rPr>
            </w:pPr>
          </w:p>
        </w:tc>
        <w:tc>
          <w:tcPr>
            <w:tcW w:w="869" w:type="dxa"/>
          </w:tcPr>
          <w:p w14:paraId="577C9516" w14:textId="77777777" w:rsidR="00DD1822" w:rsidRPr="00B57DC8" w:rsidRDefault="00DD1822" w:rsidP="00DD1822">
            <w:pPr>
              <w:widowControl w:val="0"/>
              <w:spacing w:line="240" w:lineRule="auto"/>
              <w:rPr>
                <w:rFonts w:asciiTheme="minorBidi" w:hAnsiTheme="minorBidi" w:cstheme="minorBidi"/>
                <w:szCs w:val="20"/>
                <w:rtl/>
              </w:rPr>
            </w:pPr>
          </w:p>
        </w:tc>
        <w:tc>
          <w:tcPr>
            <w:tcW w:w="915" w:type="dxa"/>
          </w:tcPr>
          <w:p w14:paraId="61704196" w14:textId="77777777" w:rsidR="00DD1822" w:rsidRPr="00B57DC8" w:rsidRDefault="00DD1822" w:rsidP="00DD1822">
            <w:pPr>
              <w:widowControl w:val="0"/>
              <w:spacing w:line="240" w:lineRule="auto"/>
              <w:rPr>
                <w:rFonts w:asciiTheme="minorBidi" w:hAnsiTheme="minorBidi" w:cstheme="minorBidi"/>
                <w:szCs w:val="20"/>
                <w:rtl/>
              </w:rPr>
            </w:pPr>
          </w:p>
        </w:tc>
      </w:tr>
      <w:tr w:rsidR="00DD1822" w:rsidRPr="00B57DC8" w14:paraId="420A01B4" w14:textId="77777777" w:rsidTr="009E2FF1">
        <w:trPr>
          <w:trHeight w:val="850"/>
          <w:jc w:val="right"/>
        </w:trPr>
        <w:tc>
          <w:tcPr>
            <w:tcW w:w="1221" w:type="dxa"/>
          </w:tcPr>
          <w:p w14:paraId="15F176C5" w14:textId="77777777" w:rsidR="00DD1822" w:rsidRPr="00B57DC8" w:rsidRDefault="00DD1822" w:rsidP="00DD1822">
            <w:pPr>
              <w:widowControl w:val="0"/>
              <w:spacing w:line="240" w:lineRule="auto"/>
              <w:rPr>
                <w:rFonts w:asciiTheme="minorBidi" w:hAnsiTheme="minorBidi" w:cstheme="minorBidi"/>
                <w:szCs w:val="20"/>
                <w:rtl/>
              </w:rPr>
            </w:pPr>
            <w:permStart w:id="1023895153" w:edGrp="everyone" w:colFirst="0" w:colLast="0"/>
            <w:permStart w:id="1802044955" w:edGrp="everyone" w:colFirst="1" w:colLast="1"/>
            <w:permStart w:id="455965387" w:edGrp="everyone" w:colFirst="2" w:colLast="2"/>
            <w:permStart w:id="427838412" w:edGrp="everyone" w:colFirst="3" w:colLast="3"/>
            <w:permStart w:id="475269344" w:edGrp="everyone" w:colFirst="4" w:colLast="4"/>
            <w:permStart w:id="1544186602" w:edGrp="everyone" w:colFirst="5" w:colLast="5"/>
            <w:permStart w:id="2053973520" w:edGrp="everyone" w:colFirst="6" w:colLast="6"/>
            <w:permStart w:id="940863980" w:edGrp="everyone" w:colFirst="7" w:colLast="7"/>
            <w:permStart w:id="537659783" w:edGrp="everyone" w:colFirst="8" w:colLast="8"/>
            <w:permStart w:id="338634027" w:edGrp="everyone" w:colFirst="9" w:colLast="9"/>
            <w:permStart w:id="1908674366" w:edGrp="everyone" w:colFirst="10" w:colLast="10"/>
            <w:permStart w:id="1967672611" w:edGrp="everyone" w:colFirst="11" w:colLast="11"/>
            <w:permStart w:id="1515134949" w:edGrp="everyone" w:colFirst="12" w:colLast="12"/>
            <w:permEnd w:id="1487681634"/>
            <w:permEnd w:id="114834922"/>
            <w:permEnd w:id="51659222"/>
            <w:permEnd w:id="414341086"/>
            <w:permEnd w:id="1274555499"/>
            <w:permEnd w:id="2106997853"/>
            <w:permEnd w:id="1229008213"/>
            <w:permEnd w:id="1129777824"/>
            <w:permEnd w:id="819077483"/>
            <w:permEnd w:id="621287789"/>
            <w:permEnd w:id="444163883"/>
            <w:permEnd w:id="1294554719"/>
            <w:permEnd w:id="1618177520"/>
          </w:p>
        </w:tc>
        <w:tc>
          <w:tcPr>
            <w:tcW w:w="1866" w:type="dxa"/>
          </w:tcPr>
          <w:p w14:paraId="6B661790" w14:textId="77777777" w:rsidR="00DD1822" w:rsidRPr="00B57DC8" w:rsidRDefault="00DD1822" w:rsidP="00DD1822">
            <w:pPr>
              <w:widowControl w:val="0"/>
              <w:spacing w:line="240" w:lineRule="auto"/>
              <w:rPr>
                <w:rFonts w:asciiTheme="minorBidi" w:hAnsiTheme="minorBidi" w:cstheme="minorBidi"/>
                <w:szCs w:val="20"/>
                <w:rtl/>
              </w:rPr>
            </w:pPr>
          </w:p>
        </w:tc>
        <w:tc>
          <w:tcPr>
            <w:tcW w:w="1418" w:type="dxa"/>
          </w:tcPr>
          <w:p w14:paraId="46A2F1C3" w14:textId="77777777" w:rsidR="00DD1822" w:rsidRPr="00B57DC8" w:rsidRDefault="00DD1822" w:rsidP="00DD1822">
            <w:pPr>
              <w:widowControl w:val="0"/>
              <w:spacing w:line="240" w:lineRule="auto"/>
              <w:rPr>
                <w:rFonts w:asciiTheme="minorBidi" w:hAnsiTheme="minorBidi" w:cstheme="minorBidi"/>
                <w:szCs w:val="20"/>
                <w:rtl/>
              </w:rPr>
            </w:pPr>
          </w:p>
        </w:tc>
        <w:tc>
          <w:tcPr>
            <w:tcW w:w="1276" w:type="dxa"/>
          </w:tcPr>
          <w:p w14:paraId="740287C8" w14:textId="77777777" w:rsidR="00DD1822" w:rsidRPr="00B57DC8" w:rsidRDefault="00DD1822"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אישי</w:t>
            </w:r>
          </w:p>
          <w:p w14:paraId="2020007D" w14:textId="77777777" w:rsidR="00DD1822" w:rsidRPr="00B57DC8" w:rsidRDefault="00DD1822"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משפחתי</w:t>
            </w:r>
          </w:p>
          <w:p w14:paraId="06BF8691" w14:textId="77777777" w:rsidR="00DD1822" w:rsidRPr="00B57DC8" w:rsidRDefault="00DD1822"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חברתי</w:t>
            </w:r>
          </w:p>
          <w:p w14:paraId="2F2C330B" w14:textId="7C9A2344" w:rsidR="00DD1822" w:rsidRPr="00B57DC8" w:rsidRDefault="00DD1822"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פיננסי</w:t>
            </w:r>
          </w:p>
        </w:tc>
        <w:tc>
          <w:tcPr>
            <w:tcW w:w="1385" w:type="dxa"/>
          </w:tcPr>
          <w:p w14:paraId="4047E98E" w14:textId="77777777" w:rsidR="00DD1822" w:rsidRPr="00B57DC8" w:rsidRDefault="00DD1822"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כן</w:t>
            </w:r>
          </w:p>
          <w:p w14:paraId="2FA10D23" w14:textId="21D7BE2F" w:rsidR="00DD1822" w:rsidRPr="00B57DC8" w:rsidRDefault="00DD1822"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לא</w:t>
            </w:r>
          </w:p>
        </w:tc>
        <w:tc>
          <w:tcPr>
            <w:tcW w:w="1007" w:type="dxa"/>
          </w:tcPr>
          <w:p w14:paraId="7348587B" w14:textId="2D72FEAD" w:rsidR="00DD1822" w:rsidRPr="00B57DC8" w:rsidRDefault="00DD1822" w:rsidP="00DD1822">
            <w:pPr>
              <w:widowControl w:val="0"/>
              <w:spacing w:line="240" w:lineRule="auto"/>
              <w:rPr>
                <w:rFonts w:asciiTheme="minorBidi" w:hAnsiTheme="minorBidi" w:cstheme="minorBidi"/>
                <w:szCs w:val="20"/>
                <w:rtl/>
              </w:rPr>
            </w:pPr>
          </w:p>
        </w:tc>
        <w:tc>
          <w:tcPr>
            <w:tcW w:w="872" w:type="dxa"/>
          </w:tcPr>
          <w:p w14:paraId="7421A8D1" w14:textId="54DE67FE" w:rsidR="00DD1822" w:rsidRPr="00B57DC8" w:rsidRDefault="00DD1822" w:rsidP="00DD1822">
            <w:pPr>
              <w:widowControl w:val="0"/>
              <w:spacing w:line="240" w:lineRule="auto"/>
              <w:rPr>
                <w:rFonts w:asciiTheme="minorBidi" w:hAnsiTheme="minorBidi" w:cstheme="minorBidi"/>
                <w:szCs w:val="20"/>
                <w:rtl/>
              </w:rPr>
            </w:pPr>
          </w:p>
        </w:tc>
        <w:tc>
          <w:tcPr>
            <w:tcW w:w="803" w:type="dxa"/>
          </w:tcPr>
          <w:p w14:paraId="4A56581B" w14:textId="77777777" w:rsidR="00DD1822" w:rsidRPr="00B57DC8" w:rsidRDefault="00DD1822" w:rsidP="00DD1822">
            <w:pPr>
              <w:widowControl w:val="0"/>
              <w:spacing w:line="240" w:lineRule="auto"/>
              <w:rPr>
                <w:rFonts w:asciiTheme="minorBidi" w:hAnsiTheme="minorBidi" w:cstheme="minorBidi"/>
                <w:szCs w:val="20"/>
                <w:rtl/>
              </w:rPr>
            </w:pPr>
          </w:p>
        </w:tc>
        <w:tc>
          <w:tcPr>
            <w:tcW w:w="825" w:type="dxa"/>
          </w:tcPr>
          <w:p w14:paraId="6D7ED926" w14:textId="77777777" w:rsidR="00DD1822" w:rsidRPr="00B57DC8" w:rsidRDefault="00DD1822" w:rsidP="00DD1822">
            <w:pPr>
              <w:widowControl w:val="0"/>
              <w:spacing w:line="240" w:lineRule="auto"/>
              <w:rPr>
                <w:rFonts w:asciiTheme="minorBidi" w:hAnsiTheme="minorBidi" w:cstheme="minorBidi"/>
                <w:szCs w:val="20"/>
                <w:rtl/>
              </w:rPr>
            </w:pPr>
          </w:p>
        </w:tc>
        <w:tc>
          <w:tcPr>
            <w:tcW w:w="854" w:type="dxa"/>
          </w:tcPr>
          <w:p w14:paraId="365D82BD" w14:textId="77777777" w:rsidR="00DD1822" w:rsidRPr="00B57DC8" w:rsidRDefault="00DD1822" w:rsidP="00DD1822">
            <w:pPr>
              <w:widowControl w:val="0"/>
              <w:spacing w:line="240" w:lineRule="auto"/>
              <w:rPr>
                <w:rFonts w:asciiTheme="minorBidi" w:hAnsiTheme="minorBidi" w:cstheme="minorBidi"/>
                <w:szCs w:val="20"/>
                <w:rtl/>
              </w:rPr>
            </w:pPr>
          </w:p>
        </w:tc>
        <w:tc>
          <w:tcPr>
            <w:tcW w:w="965" w:type="dxa"/>
          </w:tcPr>
          <w:p w14:paraId="3C6D50EC" w14:textId="77777777" w:rsidR="00DD1822" w:rsidRPr="00B57DC8" w:rsidRDefault="00DD1822" w:rsidP="00DD1822">
            <w:pPr>
              <w:widowControl w:val="0"/>
              <w:spacing w:line="240" w:lineRule="auto"/>
              <w:rPr>
                <w:rFonts w:asciiTheme="minorBidi" w:hAnsiTheme="minorBidi" w:cstheme="minorBidi"/>
                <w:szCs w:val="20"/>
                <w:rtl/>
              </w:rPr>
            </w:pPr>
          </w:p>
        </w:tc>
        <w:tc>
          <w:tcPr>
            <w:tcW w:w="869" w:type="dxa"/>
          </w:tcPr>
          <w:p w14:paraId="48C6336B" w14:textId="77777777" w:rsidR="00DD1822" w:rsidRPr="00B57DC8" w:rsidRDefault="00DD1822" w:rsidP="00DD1822">
            <w:pPr>
              <w:widowControl w:val="0"/>
              <w:spacing w:line="240" w:lineRule="auto"/>
              <w:rPr>
                <w:rFonts w:asciiTheme="minorBidi" w:hAnsiTheme="minorBidi" w:cstheme="minorBidi"/>
                <w:szCs w:val="20"/>
                <w:rtl/>
              </w:rPr>
            </w:pPr>
          </w:p>
        </w:tc>
        <w:tc>
          <w:tcPr>
            <w:tcW w:w="915" w:type="dxa"/>
          </w:tcPr>
          <w:p w14:paraId="76AF66DC" w14:textId="77777777" w:rsidR="00DD1822" w:rsidRPr="00B57DC8" w:rsidRDefault="00DD1822" w:rsidP="00DD1822">
            <w:pPr>
              <w:widowControl w:val="0"/>
              <w:spacing w:line="240" w:lineRule="auto"/>
              <w:rPr>
                <w:rFonts w:asciiTheme="minorBidi" w:hAnsiTheme="minorBidi" w:cstheme="minorBidi"/>
                <w:szCs w:val="20"/>
                <w:rtl/>
              </w:rPr>
            </w:pPr>
          </w:p>
        </w:tc>
      </w:tr>
    </w:tbl>
    <w:permEnd w:id="1023895153"/>
    <w:permEnd w:id="1802044955"/>
    <w:permEnd w:id="455965387"/>
    <w:permEnd w:id="427838412"/>
    <w:permEnd w:id="475269344"/>
    <w:permEnd w:id="1544186602"/>
    <w:permEnd w:id="2053973520"/>
    <w:permEnd w:id="940863980"/>
    <w:permEnd w:id="537659783"/>
    <w:permEnd w:id="338634027"/>
    <w:permEnd w:id="1908674366"/>
    <w:permEnd w:id="1967672611"/>
    <w:permEnd w:id="1515134949"/>
    <w:p w14:paraId="36C5AD17" w14:textId="2FD09FCA" w:rsidR="004C190F" w:rsidRPr="00B57DC8" w:rsidRDefault="004C190F" w:rsidP="004C190F">
      <w:pPr>
        <w:pStyle w:val="aff0"/>
        <w:widowControl w:val="0"/>
        <w:bidi/>
        <w:ind w:left="935"/>
        <w:contextualSpacing w:val="0"/>
        <w:rPr>
          <w:rFonts w:asciiTheme="minorBidi" w:hAnsiTheme="minorBidi" w:cstheme="minorBidi"/>
          <w:rtl/>
        </w:rPr>
      </w:pPr>
      <w:r w:rsidRPr="00B57DC8">
        <w:rPr>
          <w:rFonts w:asciiTheme="minorBidi" w:hAnsiTheme="minorBidi" w:cstheme="minorBidi"/>
          <w:rtl/>
        </w:rPr>
        <w:t>* ניתן להוסיף שורות, ככל הנדרש, כל זמן שכל שורה כוללת את כל העמודות דלעיל</w:t>
      </w:r>
      <w:r w:rsidRPr="00B57DC8">
        <w:rPr>
          <w:rFonts w:asciiTheme="minorBidi" w:hAnsiTheme="minorBidi" w:cstheme="minorBidi" w:hint="cs"/>
          <w:rtl/>
        </w:rPr>
        <w:t>.</w:t>
      </w:r>
    </w:p>
    <w:p w14:paraId="7BED6B86" w14:textId="548A0422" w:rsidR="00535098" w:rsidRPr="00B57DC8" w:rsidRDefault="00535098" w:rsidP="00EB7F69">
      <w:pPr>
        <w:pStyle w:val="aff0"/>
        <w:widowControl w:val="0"/>
        <w:numPr>
          <w:ilvl w:val="1"/>
          <w:numId w:val="31"/>
        </w:numPr>
        <w:bidi/>
        <w:ind w:left="935" w:hanging="575"/>
        <w:contextualSpacing w:val="0"/>
        <w:rPr>
          <w:rFonts w:asciiTheme="minorBidi" w:hAnsiTheme="minorBidi" w:cstheme="minorBidi"/>
          <w:b/>
          <w:bCs/>
        </w:rPr>
      </w:pPr>
      <w:r w:rsidRPr="00B57DC8">
        <w:rPr>
          <w:rFonts w:asciiTheme="minorBidi" w:hAnsiTheme="minorBidi" w:cstheme="minorBidi"/>
          <w:b/>
          <w:bCs/>
          <w:rtl/>
        </w:rPr>
        <w:lastRenderedPageBreak/>
        <w:t>על המציע למלא בטבלה שלהלן את ניסיונו ב</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אמות_מידה_מציע_1_פירוט_ושנים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color w:val="000000"/>
          <w:rtl/>
          <w:lang w:eastAsia="en-US"/>
        </w:rPr>
        <w:t>הפעלת תכניות ליווי בתחום המשפחתי, החברתי או הפיננסי עבור משפחות</w:t>
      </w:r>
      <w:r w:rsidR="007D641B" w:rsidRPr="007D641B">
        <w:rPr>
          <w:rFonts w:asciiTheme="minorBidi" w:hAnsiTheme="minorBidi" w:cstheme="minorBidi" w:hint="cs"/>
          <w:b/>
          <w:bCs/>
          <w:color w:val="000000"/>
          <w:rtl/>
          <w:lang w:eastAsia="en-US"/>
        </w:rPr>
        <w:t xml:space="preserve"> מ</w:t>
      </w:r>
      <w:r w:rsidR="007D641B" w:rsidRPr="007D641B">
        <w:rPr>
          <w:rFonts w:asciiTheme="minorBidi" w:hAnsiTheme="minorBidi" w:cstheme="minorBidi"/>
          <w:b/>
          <w:bCs/>
          <w:color w:val="000000"/>
          <w:rtl/>
          <w:lang w:eastAsia="en-US"/>
        </w:rPr>
        <w:t xml:space="preserve">אוכלוסיית </w:t>
      </w:r>
      <w:r w:rsidR="007D641B" w:rsidRPr="00B57DC8">
        <w:rPr>
          <w:rFonts w:asciiTheme="minorBidi" w:hAnsiTheme="minorBidi" w:cstheme="minorBidi"/>
          <w:b/>
          <w:bCs/>
          <w:rtl/>
        </w:rPr>
        <w:t>היעד של המחלקות לשירותים חברתיים החיות בעוני ובהדרה תוך העסקת 30 אנשי</w:t>
      </w:r>
      <w:r w:rsidR="007D641B" w:rsidRPr="007D641B">
        <w:rPr>
          <w:rFonts w:asciiTheme="minorBidi" w:hAnsiTheme="minorBidi" w:cstheme="minorBidi"/>
          <w:b/>
          <w:bCs/>
          <w:rtl/>
        </w:rPr>
        <w:t xml:space="preserve"> צוות בשכר בכל שנה,</w:t>
      </w:r>
      <w:r w:rsidR="007D641B" w:rsidRPr="007D641B">
        <w:rPr>
          <w:rFonts w:asciiTheme="minorBidi" w:hAnsiTheme="minorBidi" w:cstheme="minorBidi"/>
          <w:b/>
          <w:bCs/>
          <w:color w:val="000000"/>
          <w:rtl/>
          <w:lang w:eastAsia="en-US"/>
        </w:rPr>
        <w:t xml:space="preserve"> במהלך </w:t>
      </w:r>
      <w:r w:rsidR="007D641B" w:rsidRPr="007D641B">
        <w:rPr>
          <w:rFonts w:asciiTheme="minorBidi" w:hAnsiTheme="minorBidi" w:cstheme="minorBidi" w:hint="cs"/>
          <w:b/>
          <w:bCs/>
          <w:color w:val="000000"/>
          <w:rtl/>
          <w:lang w:eastAsia="en-US"/>
        </w:rPr>
        <w:t>חמש</w:t>
      </w:r>
      <w:r w:rsidR="007D641B" w:rsidRPr="007D641B">
        <w:rPr>
          <w:rFonts w:asciiTheme="minorBidi" w:hAnsiTheme="minorBidi" w:cstheme="minorBidi"/>
          <w:b/>
          <w:bCs/>
          <w:color w:val="000000"/>
          <w:rtl/>
          <w:lang w:eastAsia="en-US"/>
        </w:rPr>
        <w:t xml:space="preserve"> השנים האחרונות הקודמות למועד</w:t>
      </w:r>
      <w:r w:rsidR="007D641B" w:rsidRPr="007D641B">
        <w:rPr>
          <w:rFonts w:asciiTheme="minorBidi" w:hAnsiTheme="minorBidi" w:cstheme="minorBidi"/>
          <w:b/>
          <w:bCs/>
          <w:rtl/>
        </w:rPr>
        <w:t xml:space="preserve"> האחרון להגשת ההצעות</w:t>
      </w:r>
      <w:r w:rsidRPr="00B57DC8">
        <w:rPr>
          <w:rFonts w:asciiTheme="minorBidi" w:hAnsiTheme="minorBidi" w:cstheme="minorBidi"/>
          <w:b/>
          <w:bCs/>
          <w:rtl/>
        </w:rPr>
        <w:fldChar w:fldCharType="end"/>
      </w:r>
      <w:r w:rsidRPr="00B57DC8">
        <w:rPr>
          <w:rFonts w:asciiTheme="minorBidi" w:hAnsiTheme="minorBidi" w:cstheme="minorBidi"/>
          <w:b/>
          <w:bCs/>
          <w:rtl/>
        </w:rPr>
        <w:t xml:space="preserve"> (אמת מידה </w:t>
      </w:r>
      <w:r w:rsidR="002A031A" w:rsidRPr="00B57DC8">
        <w:rPr>
          <w:rFonts w:asciiTheme="minorBidi" w:hAnsiTheme="minorBidi" w:cstheme="minorBidi"/>
          <w:b/>
          <w:bCs/>
          <w:rtl/>
        </w:rPr>
        <w:fldChar w:fldCharType="begin"/>
      </w:r>
      <w:r w:rsidR="002A031A" w:rsidRPr="00B57DC8">
        <w:rPr>
          <w:rFonts w:asciiTheme="minorBidi" w:hAnsiTheme="minorBidi" w:cstheme="minorBidi"/>
          <w:b/>
          <w:bCs/>
          <w:rtl/>
        </w:rPr>
        <w:instrText xml:space="preserve"> </w:instrText>
      </w:r>
      <w:r w:rsidR="002A031A" w:rsidRPr="00B57DC8">
        <w:rPr>
          <w:rFonts w:asciiTheme="minorBidi" w:hAnsiTheme="minorBidi" w:cstheme="minorBidi"/>
          <w:b/>
          <w:bCs/>
        </w:rPr>
        <w:instrText>REF</w:instrText>
      </w:r>
      <w:r w:rsidR="002A031A" w:rsidRPr="00B57DC8">
        <w:rPr>
          <w:rFonts w:asciiTheme="minorBidi" w:hAnsiTheme="minorBidi" w:cstheme="minorBidi"/>
          <w:b/>
          <w:bCs/>
          <w:rtl/>
        </w:rPr>
        <w:instrText xml:space="preserve"> _</w:instrText>
      </w:r>
      <w:r w:rsidR="002A031A" w:rsidRPr="00B57DC8">
        <w:rPr>
          <w:rFonts w:asciiTheme="minorBidi" w:hAnsiTheme="minorBidi" w:cstheme="minorBidi"/>
          <w:b/>
          <w:bCs/>
        </w:rPr>
        <w:instrText>Ref9155870 \r \h</w:instrText>
      </w:r>
      <w:r w:rsidR="002A031A" w:rsidRPr="00B57DC8">
        <w:rPr>
          <w:rFonts w:asciiTheme="minorBidi" w:hAnsiTheme="minorBidi" w:cstheme="minorBidi"/>
          <w:b/>
          <w:bCs/>
          <w:rtl/>
        </w:rPr>
        <w:instrText xml:space="preserve"> </w:instrText>
      </w:r>
      <w:r w:rsidR="00B57DC8">
        <w:rPr>
          <w:rFonts w:asciiTheme="minorBidi" w:hAnsiTheme="minorBidi" w:cstheme="minorBidi"/>
          <w:b/>
          <w:bCs/>
          <w:rtl/>
        </w:rPr>
        <w:instrText xml:space="preserve"> \* </w:instrText>
      </w:r>
      <w:r w:rsidR="00B57DC8">
        <w:rPr>
          <w:rFonts w:asciiTheme="minorBidi" w:hAnsiTheme="minorBidi" w:cstheme="minorBidi"/>
          <w:b/>
          <w:bCs/>
        </w:rPr>
        <w:instrText>MERGEFORMAT</w:instrText>
      </w:r>
      <w:r w:rsidR="00B57DC8">
        <w:rPr>
          <w:rFonts w:asciiTheme="minorBidi" w:hAnsiTheme="minorBidi" w:cstheme="minorBidi"/>
          <w:b/>
          <w:bCs/>
          <w:rtl/>
        </w:rPr>
        <w:instrText xml:space="preserve"> </w:instrText>
      </w:r>
      <w:r w:rsidR="002A031A" w:rsidRPr="00B57DC8">
        <w:rPr>
          <w:rFonts w:asciiTheme="minorBidi" w:hAnsiTheme="minorBidi" w:cstheme="minorBidi"/>
          <w:b/>
          <w:bCs/>
          <w:rtl/>
        </w:rPr>
      </w:r>
      <w:r w:rsidR="002A031A" w:rsidRPr="00B57DC8">
        <w:rPr>
          <w:rFonts w:asciiTheme="minorBidi" w:hAnsiTheme="minorBidi" w:cstheme="minorBidi"/>
          <w:b/>
          <w:bCs/>
          <w:rtl/>
        </w:rPr>
        <w:fldChar w:fldCharType="separate"/>
      </w:r>
      <w:r w:rsidR="007D641B">
        <w:rPr>
          <w:rFonts w:asciiTheme="minorBidi" w:hAnsiTheme="minorBidi" w:cstheme="minorBidi"/>
          <w:b/>
          <w:bCs/>
          <w:cs/>
        </w:rPr>
        <w:t>‎</w:t>
      </w:r>
      <w:r w:rsidR="007D641B">
        <w:rPr>
          <w:rFonts w:asciiTheme="minorBidi" w:hAnsiTheme="minorBidi" w:cstheme="minorBidi"/>
          <w:b/>
          <w:bCs/>
        </w:rPr>
        <w:t>1.1</w:t>
      </w:r>
      <w:r w:rsidR="002A031A" w:rsidRPr="00B57DC8">
        <w:rPr>
          <w:rFonts w:asciiTheme="minorBidi" w:hAnsiTheme="minorBidi" w:cstheme="minorBidi"/>
          <w:b/>
          <w:bCs/>
          <w:rtl/>
        </w:rPr>
        <w:fldChar w:fldCharType="end"/>
      </w:r>
      <w:r w:rsidRPr="00B57DC8">
        <w:rPr>
          <w:rFonts w:asciiTheme="minorBidi" w:hAnsiTheme="minorBidi" w:cstheme="minorBidi"/>
          <w:b/>
          <w:bCs/>
          <w:rtl/>
        </w:rPr>
        <w:t>):</w:t>
      </w:r>
      <w:bookmarkEnd w:id="695"/>
    </w:p>
    <w:tbl>
      <w:tblPr>
        <w:tblStyle w:val="aff2"/>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218"/>
        <w:gridCol w:w="1857"/>
        <w:gridCol w:w="1413"/>
        <w:gridCol w:w="1304"/>
        <w:gridCol w:w="1382"/>
        <w:gridCol w:w="1007"/>
        <w:gridCol w:w="871"/>
        <w:gridCol w:w="803"/>
        <w:gridCol w:w="824"/>
        <w:gridCol w:w="853"/>
        <w:gridCol w:w="964"/>
        <w:gridCol w:w="867"/>
        <w:gridCol w:w="913"/>
      </w:tblGrid>
      <w:tr w:rsidR="009E2FF1" w:rsidRPr="00B57DC8" w14:paraId="240915D3" w14:textId="77777777" w:rsidTr="00070412">
        <w:trPr>
          <w:trHeight w:val="473"/>
          <w:tblHeader/>
          <w:jc w:val="right"/>
        </w:trPr>
        <w:tc>
          <w:tcPr>
            <w:tcW w:w="1221" w:type="dxa"/>
            <w:shd w:val="clear" w:color="auto" w:fill="F2F2F2" w:themeFill="background1" w:themeFillShade="F2"/>
          </w:tcPr>
          <w:p w14:paraId="1DF9CDBF" w14:textId="77777777" w:rsidR="009E2FF1" w:rsidRPr="00B57DC8" w:rsidRDefault="009E2FF1"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שם הגוף / הארגון לו ניתן השירות</w:t>
            </w:r>
          </w:p>
        </w:tc>
        <w:tc>
          <w:tcPr>
            <w:tcW w:w="1866" w:type="dxa"/>
            <w:shd w:val="clear" w:color="auto" w:fill="F2F2F2" w:themeFill="background1" w:themeFillShade="F2"/>
          </w:tcPr>
          <w:p w14:paraId="1356E4BE" w14:textId="77777777" w:rsidR="009E2FF1" w:rsidRPr="00B57DC8" w:rsidRDefault="009E2FF1"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פרטים בדבר השירותים או מהות השירות שניתן על-ידי המציע</w:t>
            </w:r>
          </w:p>
        </w:tc>
        <w:tc>
          <w:tcPr>
            <w:tcW w:w="1418" w:type="dxa"/>
            <w:shd w:val="clear" w:color="auto" w:fill="F2F2F2" w:themeFill="background1" w:themeFillShade="F2"/>
          </w:tcPr>
          <w:p w14:paraId="07920406" w14:textId="0268ED79" w:rsidR="009E2FF1" w:rsidRPr="00B57DC8" w:rsidRDefault="009E2FF1"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 xml:space="preserve">האם הניסיון מתקיים במציע / בבעל השליטה /מנכ"ל </w:t>
            </w:r>
            <w:r w:rsidRPr="00B57DC8">
              <w:rPr>
                <w:rFonts w:asciiTheme="minorBidi" w:hAnsiTheme="minorBidi" w:cstheme="minorBidi"/>
                <w:b/>
                <w:bCs/>
                <w:sz w:val="20"/>
                <w:szCs w:val="20"/>
                <w:rtl/>
              </w:rPr>
              <w:t>ה</w:t>
            </w:r>
            <w:r w:rsidRPr="00B57DC8">
              <w:rPr>
                <w:rFonts w:asciiTheme="minorBidi" w:hAnsiTheme="minorBidi" w:cstheme="minorBidi"/>
                <w:b/>
                <w:bCs/>
                <w:color w:val="000000"/>
                <w:sz w:val="20"/>
                <w:szCs w:val="20"/>
                <w:rtl/>
              </w:rPr>
              <w:fldChar w:fldCharType="begin"/>
            </w:r>
            <w:r w:rsidRPr="00B57DC8">
              <w:rPr>
                <w:rFonts w:asciiTheme="minorBidi" w:hAnsiTheme="minorBidi" w:cstheme="minorBidi"/>
                <w:b/>
                <w:bCs/>
                <w:color w:val="000000"/>
                <w:sz w:val="20"/>
                <w:szCs w:val="20"/>
                <w:rtl/>
              </w:rPr>
              <w:instrText xml:space="preserve"> </w:instrText>
            </w:r>
            <w:r w:rsidRPr="00B57DC8">
              <w:rPr>
                <w:rFonts w:asciiTheme="minorBidi" w:hAnsiTheme="minorBidi" w:cstheme="minorBidi"/>
                <w:b/>
                <w:bCs/>
                <w:color w:val="000000"/>
                <w:sz w:val="20"/>
                <w:szCs w:val="20"/>
              </w:rPr>
              <w:instrText>REF</w:instrText>
            </w:r>
            <w:r w:rsidRPr="00B57DC8">
              <w:rPr>
                <w:rFonts w:asciiTheme="minorBidi" w:hAnsiTheme="minorBidi" w:cstheme="minorBidi"/>
                <w:b/>
                <w:bCs/>
                <w:color w:val="000000"/>
                <w:sz w:val="20"/>
                <w:szCs w:val="20"/>
                <w:rtl/>
              </w:rPr>
              <w:instrText xml:space="preserve"> בעל_שליטה_מציע \</w:instrText>
            </w:r>
            <w:r w:rsidRPr="00B57DC8">
              <w:rPr>
                <w:rFonts w:asciiTheme="minorBidi" w:hAnsiTheme="minorBidi" w:cstheme="minorBidi"/>
                <w:b/>
                <w:bCs/>
                <w:color w:val="000000"/>
                <w:sz w:val="20"/>
                <w:szCs w:val="20"/>
              </w:rPr>
              <w:instrText>h</w:instrText>
            </w:r>
            <w:r w:rsidRPr="00B57DC8">
              <w:rPr>
                <w:rFonts w:asciiTheme="minorBidi" w:hAnsiTheme="minorBidi" w:cstheme="minorBidi"/>
                <w:b/>
                <w:bCs/>
                <w:color w:val="000000"/>
                <w:sz w:val="20"/>
                <w:szCs w:val="20"/>
                <w:rtl/>
              </w:rPr>
              <w:instrText xml:space="preserve">  \* </w:instrText>
            </w:r>
            <w:r w:rsidRPr="00B57DC8">
              <w:rPr>
                <w:rFonts w:asciiTheme="minorBidi" w:hAnsiTheme="minorBidi" w:cstheme="minorBidi"/>
                <w:b/>
                <w:bCs/>
                <w:color w:val="000000"/>
                <w:sz w:val="20"/>
                <w:szCs w:val="20"/>
              </w:rPr>
              <w:instrText>MERGEFORMAT</w:instrText>
            </w:r>
            <w:r w:rsidRPr="00B57DC8">
              <w:rPr>
                <w:rFonts w:asciiTheme="minorBidi" w:hAnsiTheme="minorBidi" w:cstheme="minorBidi"/>
                <w:b/>
                <w:bCs/>
                <w:color w:val="000000"/>
                <w:sz w:val="20"/>
                <w:szCs w:val="20"/>
                <w:rtl/>
              </w:rPr>
              <w:instrText xml:space="preserve"> </w:instrText>
            </w:r>
            <w:r w:rsidRPr="00B57DC8">
              <w:rPr>
                <w:rFonts w:asciiTheme="minorBidi" w:hAnsiTheme="minorBidi" w:cstheme="minorBidi"/>
                <w:b/>
                <w:bCs/>
                <w:color w:val="000000"/>
                <w:sz w:val="20"/>
                <w:szCs w:val="20"/>
                <w:rtl/>
              </w:rPr>
            </w:r>
            <w:r w:rsidRPr="00B57DC8">
              <w:rPr>
                <w:rFonts w:asciiTheme="minorBidi" w:hAnsiTheme="minorBidi" w:cstheme="minorBidi"/>
                <w:b/>
                <w:bCs/>
                <w:color w:val="000000"/>
                <w:sz w:val="20"/>
                <w:szCs w:val="20"/>
                <w:rtl/>
              </w:rPr>
              <w:fldChar w:fldCharType="separate"/>
            </w:r>
            <w:r w:rsidR="007D641B" w:rsidRPr="007D641B">
              <w:rPr>
                <w:rFonts w:asciiTheme="minorBidi" w:hAnsiTheme="minorBidi" w:cstheme="minorBidi"/>
                <w:b/>
                <w:bCs/>
                <w:sz w:val="20"/>
                <w:szCs w:val="20"/>
                <w:rtl/>
              </w:rPr>
              <w:t>מציע</w:t>
            </w:r>
            <w:r w:rsidRPr="00B57DC8">
              <w:rPr>
                <w:rFonts w:asciiTheme="minorBidi" w:hAnsiTheme="minorBidi" w:cstheme="minorBidi"/>
                <w:b/>
                <w:bCs/>
                <w:color w:val="000000"/>
                <w:sz w:val="20"/>
                <w:szCs w:val="20"/>
                <w:rtl/>
              </w:rPr>
              <w:fldChar w:fldCharType="end"/>
            </w:r>
            <w:r w:rsidRPr="00B57DC8">
              <w:rPr>
                <w:rFonts w:asciiTheme="minorBidi" w:hAnsiTheme="minorBidi" w:cstheme="minorBidi"/>
                <w:b/>
                <w:bCs/>
                <w:szCs w:val="20"/>
                <w:rtl/>
              </w:rPr>
              <w:t xml:space="preserve"> </w:t>
            </w:r>
            <w:r w:rsidRPr="00B57DC8">
              <w:rPr>
                <w:rFonts w:asciiTheme="minorBidi" w:hAnsiTheme="minorBidi" w:cstheme="minorBidi"/>
                <w:sz w:val="16"/>
                <w:szCs w:val="16"/>
                <w:rtl/>
              </w:rPr>
              <w:t>(אם בבעל השליטה / מנכ"ל – יש לציין את שמו)</w:t>
            </w:r>
          </w:p>
        </w:tc>
        <w:tc>
          <w:tcPr>
            <w:tcW w:w="1276" w:type="dxa"/>
            <w:shd w:val="clear" w:color="auto" w:fill="F2F2F2" w:themeFill="background1" w:themeFillShade="F2"/>
          </w:tcPr>
          <w:p w14:paraId="07B11A19" w14:textId="40C0BEA4" w:rsidR="009E2FF1" w:rsidRPr="00B57DC8" w:rsidRDefault="009E2FF1"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b/>
                <w:bCs/>
                <w:szCs w:val="20"/>
                <w:rtl/>
              </w:rPr>
              <w:t>תחום תכניות הליווי</w:t>
            </w:r>
          </w:p>
        </w:tc>
        <w:tc>
          <w:tcPr>
            <w:tcW w:w="1385" w:type="dxa"/>
            <w:shd w:val="clear" w:color="auto" w:fill="F2F2F2" w:themeFill="background1" w:themeFillShade="F2"/>
          </w:tcPr>
          <w:p w14:paraId="3042E23C" w14:textId="49E7BA28" w:rsidR="009E2FF1" w:rsidRPr="00B57DC8" w:rsidRDefault="009E2FF1"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b/>
                <w:bCs/>
                <w:szCs w:val="20"/>
                <w:rtl/>
              </w:rPr>
              <w:t>השירותים ניתנו עבור משפחות מאוכלוסיית היעד של המחלקות לשירותים חברתיים החיות בעוני והדרה</w:t>
            </w:r>
          </w:p>
        </w:tc>
        <w:tc>
          <w:tcPr>
            <w:tcW w:w="1007" w:type="dxa"/>
            <w:shd w:val="clear" w:color="auto" w:fill="F2F2F2" w:themeFill="background1" w:themeFillShade="F2"/>
          </w:tcPr>
          <w:p w14:paraId="10EDF7A2" w14:textId="77777777" w:rsidR="009E2FF1" w:rsidRPr="00B57DC8" w:rsidRDefault="009E2FF1"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b/>
                <w:bCs/>
                <w:szCs w:val="20"/>
                <w:rtl/>
              </w:rPr>
              <w:t>מספר אנשי הצוות בשכר שהועסקו באספקת השירותים</w:t>
            </w:r>
          </w:p>
        </w:tc>
        <w:tc>
          <w:tcPr>
            <w:tcW w:w="872" w:type="dxa"/>
            <w:shd w:val="clear" w:color="auto" w:fill="F2F2F2" w:themeFill="background1" w:themeFillShade="F2"/>
          </w:tcPr>
          <w:p w14:paraId="1441C18B" w14:textId="77777777" w:rsidR="009E2FF1" w:rsidRPr="00B57DC8" w:rsidRDefault="009E2FF1"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תחילת מתן שירות</w:t>
            </w:r>
          </w:p>
          <w:p w14:paraId="39AAB41C" w14:textId="77777777" w:rsidR="009E2FF1" w:rsidRPr="00B57DC8" w:rsidRDefault="009E2FF1"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(חודש)</w:t>
            </w:r>
          </w:p>
        </w:tc>
        <w:tc>
          <w:tcPr>
            <w:tcW w:w="803" w:type="dxa"/>
            <w:shd w:val="clear" w:color="auto" w:fill="F2F2F2" w:themeFill="background1" w:themeFillShade="F2"/>
          </w:tcPr>
          <w:p w14:paraId="64CC5C01" w14:textId="77777777" w:rsidR="009E2FF1" w:rsidRPr="00B57DC8" w:rsidRDefault="009E2FF1"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תחילת מתן שירות</w:t>
            </w:r>
          </w:p>
          <w:p w14:paraId="0EF2774C" w14:textId="77777777" w:rsidR="009E2FF1" w:rsidRPr="00B57DC8" w:rsidRDefault="009E2FF1"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(שנה)</w:t>
            </w:r>
          </w:p>
        </w:tc>
        <w:tc>
          <w:tcPr>
            <w:tcW w:w="825" w:type="dxa"/>
            <w:shd w:val="clear" w:color="auto" w:fill="F2F2F2" w:themeFill="background1" w:themeFillShade="F2"/>
          </w:tcPr>
          <w:p w14:paraId="06D7456D" w14:textId="77777777" w:rsidR="009E2FF1" w:rsidRPr="00B57DC8" w:rsidRDefault="009E2FF1"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סיום מתן שירות</w:t>
            </w:r>
          </w:p>
          <w:p w14:paraId="0B8F1D86" w14:textId="77777777" w:rsidR="009E2FF1" w:rsidRPr="00B57DC8" w:rsidRDefault="009E2FF1"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(חודש)</w:t>
            </w:r>
          </w:p>
        </w:tc>
        <w:tc>
          <w:tcPr>
            <w:tcW w:w="854" w:type="dxa"/>
            <w:shd w:val="clear" w:color="auto" w:fill="F2F2F2" w:themeFill="background1" w:themeFillShade="F2"/>
          </w:tcPr>
          <w:p w14:paraId="0C6C56A1" w14:textId="77777777" w:rsidR="009E2FF1" w:rsidRPr="00B57DC8" w:rsidRDefault="009E2FF1"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סיום מתן שירות</w:t>
            </w:r>
          </w:p>
          <w:p w14:paraId="334413C3" w14:textId="77777777" w:rsidR="009E2FF1" w:rsidRPr="00B57DC8" w:rsidRDefault="009E2FF1"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(שנה)</w:t>
            </w:r>
          </w:p>
        </w:tc>
        <w:tc>
          <w:tcPr>
            <w:tcW w:w="965" w:type="dxa"/>
            <w:shd w:val="clear" w:color="auto" w:fill="F2F2F2" w:themeFill="background1" w:themeFillShade="F2"/>
          </w:tcPr>
          <w:p w14:paraId="55B6FF4C" w14:textId="77777777" w:rsidR="009E2FF1" w:rsidRPr="00B57DC8" w:rsidRDefault="009E2FF1"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שם איש קשר</w:t>
            </w:r>
          </w:p>
          <w:p w14:paraId="686CF02E" w14:textId="77777777" w:rsidR="009E2FF1" w:rsidRPr="00B57DC8" w:rsidRDefault="009E2FF1"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szCs w:val="20"/>
                <w:rtl/>
              </w:rPr>
              <w:t>אליו יפנה המשרד במסגרת קבלת המלצות</w:t>
            </w:r>
          </w:p>
        </w:tc>
        <w:tc>
          <w:tcPr>
            <w:tcW w:w="869" w:type="dxa"/>
            <w:shd w:val="clear" w:color="auto" w:fill="F2F2F2" w:themeFill="background1" w:themeFillShade="F2"/>
          </w:tcPr>
          <w:p w14:paraId="3647124B" w14:textId="77777777" w:rsidR="009E2FF1" w:rsidRPr="00B57DC8" w:rsidRDefault="009E2FF1"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טלפון נייד</w:t>
            </w:r>
          </w:p>
          <w:p w14:paraId="5F958B34" w14:textId="77777777" w:rsidR="009E2FF1" w:rsidRPr="00B57DC8" w:rsidRDefault="009E2FF1"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szCs w:val="20"/>
                <w:rtl/>
              </w:rPr>
              <w:t>של איש הקשר</w:t>
            </w:r>
          </w:p>
        </w:tc>
        <w:tc>
          <w:tcPr>
            <w:tcW w:w="915" w:type="dxa"/>
            <w:shd w:val="clear" w:color="auto" w:fill="F2F2F2" w:themeFill="background1" w:themeFillShade="F2"/>
          </w:tcPr>
          <w:p w14:paraId="070A406E" w14:textId="77777777" w:rsidR="009E2FF1" w:rsidRPr="00B57DC8" w:rsidRDefault="009E2FF1"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תפקיד</w:t>
            </w:r>
          </w:p>
          <w:p w14:paraId="2F567D13" w14:textId="77777777" w:rsidR="009E2FF1" w:rsidRPr="00B57DC8" w:rsidRDefault="009E2FF1"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szCs w:val="20"/>
                <w:rtl/>
              </w:rPr>
              <w:t>איש הקשר</w:t>
            </w:r>
          </w:p>
        </w:tc>
      </w:tr>
      <w:tr w:rsidR="009E2FF1" w:rsidRPr="00B57DC8" w14:paraId="22AB8A22" w14:textId="77777777" w:rsidTr="00070412">
        <w:trPr>
          <w:trHeight w:val="850"/>
          <w:jc w:val="right"/>
        </w:trPr>
        <w:tc>
          <w:tcPr>
            <w:tcW w:w="1221" w:type="dxa"/>
          </w:tcPr>
          <w:p w14:paraId="0B9703EA" w14:textId="77777777" w:rsidR="009E2FF1" w:rsidRPr="00B57DC8" w:rsidRDefault="009E2FF1" w:rsidP="00070412">
            <w:pPr>
              <w:widowControl w:val="0"/>
              <w:spacing w:line="240" w:lineRule="auto"/>
              <w:rPr>
                <w:rFonts w:asciiTheme="minorBidi" w:hAnsiTheme="minorBidi" w:cstheme="minorBidi"/>
                <w:szCs w:val="20"/>
                <w:rtl/>
              </w:rPr>
            </w:pPr>
            <w:permStart w:id="1322402435" w:edGrp="everyone" w:colFirst="0" w:colLast="0"/>
            <w:permStart w:id="793649268" w:edGrp="everyone" w:colFirst="1" w:colLast="1"/>
            <w:permStart w:id="1748137367" w:edGrp="everyone" w:colFirst="2" w:colLast="2"/>
            <w:permStart w:id="878248677" w:edGrp="everyone" w:colFirst="3" w:colLast="3"/>
            <w:permStart w:id="1274834969" w:edGrp="everyone" w:colFirst="4" w:colLast="4"/>
            <w:permStart w:id="1833055958" w:edGrp="everyone" w:colFirst="5" w:colLast="5"/>
            <w:permStart w:id="965559395" w:edGrp="everyone" w:colFirst="6" w:colLast="6"/>
            <w:permStart w:id="1904611184" w:edGrp="everyone" w:colFirst="7" w:colLast="7"/>
            <w:permStart w:id="1340759841" w:edGrp="everyone" w:colFirst="8" w:colLast="8"/>
            <w:permStart w:id="1695024483" w:edGrp="everyone" w:colFirst="9" w:colLast="9"/>
            <w:permStart w:id="1810841606" w:edGrp="everyone" w:colFirst="10" w:colLast="10"/>
            <w:permStart w:id="597297830" w:edGrp="everyone" w:colFirst="11" w:colLast="11"/>
            <w:permStart w:id="861959096" w:edGrp="everyone" w:colFirst="12" w:colLast="12"/>
          </w:p>
        </w:tc>
        <w:tc>
          <w:tcPr>
            <w:tcW w:w="1866" w:type="dxa"/>
          </w:tcPr>
          <w:p w14:paraId="3B7DEDB1" w14:textId="77777777" w:rsidR="009E2FF1" w:rsidRPr="00B57DC8" w:rsidRDefault="009E2FF1" w:rsidP="00070412">
            <w:pPr>
              <w:widowControl w:val="0"/>
              <w:spacing w:line="240" w:lineRule="auto"/>
              <w:rPr>
                <w:rFonts w:asciiTheme="minorBidi" w:hAnsiTheme="minorBidi" w:cstheme="minorBidi"/>
                <w:szCs w:val="20"/>
                <w:rtl/>
              </w:rPr>
            </w:pPr>
          </w:p>
        </w:tc>
        <w:tc>
          <w:tcPr>
            <w:tcW w:w="1418" w:type="dxa"/>
          </w:tcPr>
          <w:p w14:paraId="6914764A" w14:textId="77777777" w:rsidR="009E2FF1" w:rsidRPr="00B57DC8" w:rsidRDefault="009E2FF1" w:rsidP="00070412">
            <w:pPr>
              <w:widowControl w:val="0"/>
              <w:spacing w:line="240" w:lineRule="auto"/>
              <w:rPr>
                <w:rFonts w:asciiTheme="minorBidi" w:hAnsiTheme="minorBidi" w:cstheme="minorBidi"/>
                <w:szCs w:val="20"/>
                <w:rtl/>
              </w:rPr>
            </w:pPr>
          </w:p>
        </w:tc>
        <w:tc>
          <w:tcPr>
            <w:tcW w:w="1276" w:type="dxa"/>
          </w:tcPr>
          <w:p w14:paraId="2BBF864C" w14:textId="77777777" w:rsidR="009E2FF1" w:rsidRPr="00B57DC8" w:rsidRDefault="009E2FF1"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משפחתי</w:t>
            </w:r>
          </w:p>
          <w:p w14:paraId="6D8FD198" w14:textId="77777777" w:rsidR="009E2FF1" w:rsidRPr="00B57DC8" w:rsidRDefault="009E2FF1"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חברתי</w:t>
            </w:r>
          </w:p>
          <w:p w14:paraId="4168B911" w14:textId="77777777" w:rsidR="009E2FF1" w:rsidRPr="00B57DC8" w:rsidRDefault="009E2FF1"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פיננסי</w:t>
            </w:r>
          </w:p>
        </w:tc>
        <w:tc>
          <w:tcPr>
            <w:tcW w:w="1385" w:type="dxa"/>
          </w:tcPr>
          <w:p w14:paraId="69909CF6" w14:textId="77777777" w:rsidR="009E2FF1" w:rsidRPr="00B57DC8" w:rsidRDefault="009E2FF1"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כן</w:t>
            </w:r>
          </w:p>
          <w:p w14:paraId="6BE276C3" w14:textId="77777777" w:rsidR="009E2FF1" w:rsidRPr="00B57DC8" w:rsidRDefault="009E2FF1"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לא</w:t>
            </w:r>
          </w:p>
        </w:tc>
        <w:tc>
          <w:tcPr>
            <w:tcW w:w="1007" w:type="dxa"/>
          </w:tcPr>
          <w:p w14:paraId="69F2F82B" w14:textId="77777777" w:rsidR="009E2FF1" w:rsidRPr="00B57DC8" w:rsidRDefault="009E2FF1" w:rsidP="00070412">
            <w:pPr>
              <w:widowControl w:val="0"/>
              <w:spacing w:line="240" w:lineRule="auto"/>
              <w:rPr>
                <w:rFonts w:asciiTheme="minorBidi" w:hAnsiTheme="minorBidi" w:cstheme="minorBidi"/>
                <w:szCs w:val="20"/>
                <w:rtl/>
              </w:rPr>
            </w:pPr>
          </w:p>
        </w:tc>
        <w:tc>
          <w:tcPr>
            <w:tcW w:w="872" w:type="dxa"/>
          </w:tcPr>
          <w:p w14:paraId="29278807" w14:textId="77777777" w:rsidR="009E2FF1" w:rsidRPr="00B57DC8" w:rsidRDefault="009E2FF1" w:rsidP="00070412">
            <w:pPr>
              <w:widowControl w:val="0"/>
              <w:spacing w:line="240" w:lineRule="auto"/>
              <w:rPr>
                <w:rFonts w:asciiTheme="minorBidi" w:hAnsiTheme="minorBidi" w:cstheme="minorBidi"/>
                <w:szCs w:val="20"/>
                <w:rtl/>
              </w:rPr>
            </w:pPr>
          </w:p>
        </w:tc>
        <w:tc>
          <w:tcPr>
            <w:tcW w:w="803" w:type="dxa"/>
          </w:tcPr>
          <w:p w14:paraId="6C9A386D" w14:textId="77777777" w:rsidR="009E2FF1" w:rsidRPr="00B57DC8" w:rsidRDefault="009E2FF1" w:rsidP="00070412">
            <w:pPr>
              <w:widowControl w:val="0"/>
              <w:spacing w:line="240" w:lineRule="auto"/>
              <w:rPr>
                <w:rFonts w:asciiTheme="minorBidi" w:hAnsiTheme="minorBidi" w:cstheme="minorBidi"/>
                <w:szCs w:val="20"/>
                <w:rtl/>
              </w:rPr>
            </w:pPr>
          </w:p>
        </w:tc>
        <w:tc>
          <w:tcPr>
            <w:tcW w:w="825" w:type="dxa"/>
          </w:tcPr>
          <w:p w14:paraId="73739D2A" w14:textId="77777777" w:rsidR="009E2FF1" w:rsidRPr="00B57DC8" w:rsidRDefault="009E2FF1" w:rsidP="00070412">
            <w:pPr>
              <w:widowControl w:val="0"/>
              <w:spacing w:line="240" w:lineRule="auto"/>
              <w:rPr>
                <w:rFonts w:asciiTheme="minorBidi" w:hAnsiTheme="minorBidi" w:cstheme="minorBidi"/>
                <w:szCs w:val="20"/>
                <w:rtl/>
              </w:rPr>
            </w:pPr>
          </w:p>
        </w:tc>
        <w:tc>
          <w:tcPr>
            <w:tcW w:w="854" w:type="dxa"/>
          </w:tcPr>
          <w:p w14:paraId="35613FEE" w14:textId="77777777" w:rsidR="009E2FF1" w:rsidRPr="00B57DC8" w:rsidRDefault="009E2FF1" w:rsidP="00070412">
            <w:pPr>
              <w:widowControl w:val="0"/>
              <w:spacing w:line="240" w:lineRule="auto"/>
              <w:rPr>
                <w:rFonts w:asciiTheme="minorBidi" w:hAnsiTheme="minorBidi" w:cstheme="minorBidi"/>
                <w:szCs w:val="20"/>
                <w:rtl/>
              </w:rPr>
            </w:pPr>
          </w:p>
        </w:tc>
        <w:tc>
          <w:tcPr>
            <w:tcW w:w="965" w:type="dxa"/>
          </w:tcPr>
          <w:p w14:paraId="6EDE680C" w14:textId="77777777" w:rsidR="009E2FF1" w:rsidRPr="00B57DC8" w:rsidRDefault="009E2FF1" w:rsidP="00070412">
            <w:pPr>
              <w:widowControl w:val="0"/>
              <w:spacing w:line="240" w:lineRule="auto"/>
              <w:rPr>
                <w:rFonts w:asciiTheme="minorBidi" w:hAnsiTheme="minorBidi" w:cstheme="minorBidi"/>
                <w:szCs w:val="20"/>
                <w:rtl/>
              </w:rPr>
            </w:pPr>
          </w:p>
        </w:tc>
        <w:tc>
          <w:tcPr>
            <w:tcW w:w="869" w:type="dxa"/>
          </w:tcPr>
          <w:p w14:paraId="654A8559" w14:textId="77777777" w:rsidR="009E2FF1" w:rsidRPr="00B57DC8" w:rsidRDefault="009E2FF1" w:rsidP="00070412">
            <w:pPr>
              <w:widowControl w:val="0"/>
              <w:spacing w:line="240" w:lineRule="auto"/>
              <w:rPr>
                <w:rFonts w:asciiTheme="minorBidi" w:hAnsiTheme="minorBidi" w:cstheme="minorBidi"/>
                <w:szCs w:val="20"/>
                <w:rtl/>
              </w:rPr>
            </w:pPr>
          </w:p>
        </w:tc>
        <w:tc>
          <w:tcPr>
            <w:tcW w:w="915" w:type="dxa"/>
          </w:tcPr>
          <w:p w14:paraId="76EAA43C" w14:textId="77777777" w:rsidR="009E2FF1" w:rsidRPr="00B57DC8" w:rsidRDefault="009E2FF1" w:rsidP="00070412">
            <w:pPr>
              <w:widowControl w:val="0"/>
              <w:spacing w:line="240" w:lineRule="auto"/>
              <w:rPr>
                <w:rFonts w:asciiTheme="minorBidi" w:hAnsiTheme="minorBidi" w:cstheme="minorBidi"/>
                <w:szCs w:val="20"/>
                <w:rtl/>
              </w:rPr>
            </w:pPr>
          </w:p>
        </w:tc>
      </w:tr>
      <w:tr w:rsidR="009E2FF1" w:rsidRPr="00B57DC8" w14:paraId="43ABD32C" w14:textId="77777777" w:rsidTr="00070412">
        <w:trPr>
          <w:trHeight w:val="850"/>
          <w:jc w:val="right"/>
        </w:trPr>
        <w:tc>
          <w:tcPr>
            <w:tcW w:w="1221" w:type="dxa"/>
          </w:tcPr>
          <w:p w14:paraId="29DF0967" w14:textId="77777777" w:rsidR="009E2FF1" w:rsidRPr="00B57DC8" w:rsidRDefault="009E2FF1" w:rsidP="00070412">
            <w:pPr>
              <w:widowControl w:val="0"/>
              <w:spacing w:line="240" w:lineRule="auto"/>
              <w:rPr>
                <w:rFonts w:asciiTheme="minorBidi" w:hAnsiTheme="minorBidi" w:cstheme="minorBidi"/>
                <w:szCs w:val="20"/>
                <w:rtl/>
              </w:rPr>
            </w:pPr>
            <w:permStart w:id="504830030" w:edGrp="everyone" w:colFirst="0" w:colLast="0"/>
            <w:permStart w:id="925709293" w:edGrp="everyone" w:colFirst="1" w:colLast="1"/>
            <w:permStart w:id="1797587379" w:edGrp="everyone" w:colFirst="2" w:colLast="2"/>
            <w:permStart w:id="773409440" w:edGrp="everyone" w:colFirst="3" w:colLast="3"/>
            <w:permStart w:id="2086683298" w:edGrp="everyone" w:colFirst="4" w:colLast="4"/>
            <w:permStart w:id="2001351802" w:edGrp="everyone" w:colFirst="5" w:colLast="5"/>
            <w:permStart w:id="410921206" w:edGrp="everyone" w:colFirst="6" w:colLast="6"/>
            <w:permStart w:id="2086682564" w:edGrp="everyone" w:colFirst="7" w:colLast="7"/>
            <w:permStart w:id="1658076349" w:edGrp="everyone" w:colFirst="8" w:colLast="8"/>
            <w:permStart w:id="847916906" w:edGrp="everyone" w:colFirst="9" w:colLast="9"/>
            <w:permStart w:id="808264883" w:edGrp="everyone" w:colFirst="10" w:colLast="10"/>
            <w:permStart w:id="2015650852" w:edGrp="everyone" w:colFirst="11" w:colLast="11"/>
            <w:permStart w:id="1965707235" w:edGrp="everyone" w:colFirst="12" w:colLast="12"/>
            <w:permEnd w:id="1322402435"/>
            <w:permEnd w:id="793649268"/>
            <w:permEnd w:id="1748137367"/>
            <w:permEnd w:id="878248677"/>
            <w:permEnd w:id="1274834969"/>
            <w:permEnd w:id="1833055958"/>
            <w:permEnd w:id="965559395"/>
            <w:permEnd w:id="1904611184"/>
            <w:permEnd w:id="1340759841"/>
            <w:permEnd w:id="1695024483"/>
            <w:permEnd w:id="1810841606"/>
            <w:permEnd w:id="597297830"/>
            <w:permEnd w:id="861959096"/>
          </w:p>
        </w:tc>
        <w:tc>
          <w:tcPr>
            <w:tcW w:w="1866" w:type="dxa"/>
          </w:tcPr>
          <w:p w14:paraId="6C788018" w14:textId="77777777" w:rsidR="009E2FF1" w:rsidRPr="00B57DC8" w:rsidRDefault="009E2FF1" w:rsidP="00070412">
            <w:pPr>
              <w:widowControl w:val="0"/>
              <w:spacing w:line="240" w:lineRule="auto"/>
              <w:rPr>
                <w:rFonts w:asciiTheme="minorBidi" w:hAnsiTheme="minorBidi" w:cstheme="minorBidi"/>
                <w:szCs w:val="20"/>
                <w:rtl/>
              </w:rPr>
            </w:pPr>
          </w:p>
        </w:tc>
        <w:tc>
          <w:tcPr>
            <w:tcW w:w="1418" w:type="dxa"/>
          </w:tcPr>
          <w:p w14:paraId="65D70417" w14:textId="77777777" w:rsidR="009E2FF1" w:rsidRPr="00B57DC8" w:rsidRDefault="009E2FF1" w:rsidP="00070412">
            <w:pPr>
              <w:widowControl w:val="0"/>
              <w:spacing w:line="240" w:lineRule="auto"/>
              <w:rPr>
                <w:rFonts w:asciiTheme="minorBidi" w:hAnsiTheme="minorBidi" w:cstheme="minorBidi"/>
                <w:szCs w:val="20"/>
                <w:rtl/>
              </w:rPr>
            </w:pPr>
          </w:p>
        </w:tc>
        <w:tc>
          <w:tcPr>
            <w:tcW w:w="1276" w:type="dxa"/>
          </w:tcPr>
          <w:p w14:paraId="0CBD3C71" w14:textId="77777777" w:rsidR="009E2FF1" w:rsidRPr="00B57DC8" w:rsidRDefault="009E2FF1"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משפחתי</w:t>
            </w:r>
          </w:p>
          <w:p w14:paraId="52C469BB" w14:textId="77777777" w:rsidR="009E2FF1" w:rsidRPr="00B57DC8" w:rsidRDefault="009E2FF1"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חברתי</w:t>
            </w:r>
          </w:p>
          <w:p w14:paraId="54190AFE" w14:textId="77777777" w:rsidR="009E2FF1" w:rsidRPr="00B57DC8" w:rsidRDefault="009E2FF1"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פיננסי</w:t>
            </w:r>
          </w:p>
        </w:tc>
        <w:tc>
          <w:tcPr>
            <w:tcW w:w="1385" w:type="dxa"/>
          </w:tcPr>
          <w:p w14:paraId="5FC786DE" w14:textId="77777777" w:rsidR="009E2FF1" w:rsidRPr="00B57DC8" w:rsidRDefault="009E2FF1"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כן</w:t>
            </w:r>
          </w:p>
          <w:p w14:paraId="048DCF44" w14:textId="77777777" w:rsidR="009E2FF1" w:rsidRPr="00B57DC8" w:rsidRDefault="009E2FF1"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לא</w:t>
            </w:r>
          </w:p>
        </w:tc>
        <w:tc>
          <w:tcPr>
            <w:tcW w:w="1007" w:type="dxa"/>
          </w:tcPr>
          <w:p w14:paraId="4F55044C" w14:textId="77777777" w:rsidR="009E2FF1" w:rsidRPr="00B57DC8" w:rsidRDefault="009E2FF1" w:rsidP="00070412">
            <w:pPr>
              <w:widowControl w:val="0"/>
              <w:spacing w:line="240" w:lineRule="auto"/>
              <w:rPr>
                <w:rFonts w:asciiTheme="minorBidi" w:hAnsiTheme="minorBidi" w:cstheme="minorBidi"/>
                <w:szCs w:val="20"/>
                <w:rtl/>
              </w:rPr>
            </w:pPr>
          </w:p>
        </w:tc>
        <w:tc>
          <w:tcPr>
            <w:tcW w:w="872" w:type="dxa"/>
          </w:tcPr>
          <w:p w14:paraId="0B92B1FA" w14:textId="77777777" w:rsidR="009E2FF1" w:rsidRPr="00B57DC8" w:rsidRDefault="009E2FF1" w:rsidP="00070412">
            <w:pPr>
              <w:widowControl w:val="0"/>
              <w:spacing w:line="240" w:lineRule="auto"/>
              <w:rPr>
                <w:rFonts w:asciiTheme="minorBidi" w:hAnsiTheme="minorBidi" w:cstheme="minorBidi"/>
                <w:szCs w:val="20"/>
                <w:rtl/>
              </w:rPr>
            </w:pPr>
          </w:p>
        </w:tc>
        <w:tc>
          <w:tcPr>
            <w:tcW w:w="803" w:type="dxa"/>
          </w:tcPr>
          <w:p w14:paraId="15C2798C" w14:textId="77777777" w:rsidR="009E2FF1" w:rsidRPr="00B57DC8" w:rsidRDefault="009E2FF1" w:rsidP="00070412">
            <w:pPr>
              <w:widowControl w:val="0"/>
              <w:spacing w:line="240" w:lineRule="auto"/>
              <w:rPr>
                <w:rFonts w:asciiTheme="minorBidi" w:hAnsiTheme="minorBidi" w:cstheme="minorBidi"/>
                <w:szCs w:val="20"/>
                <w:rtl/>
              </w:rPr>
            </w:pPr>
          </w:p>
        </w:tc>
        <w:tc>
          <w:tcPr>
            <w:tcW w:w="825" w:type="dxa"/>
          </w:tcPr>
          <w:p w14:paraId="60BDAC66" w14:textId="77777777" w:rsidR="009E2FF1" w:rsidRPr="00B57DC8" w:rsidRDefault="009E2FF1" w:rsidP="00070412">
            <w:pPr>
              <w:widowControl w:val="0"/>
              <w:spacing w:line="240" w:lineRule="auto"/>
              <w:rPr>
                <w:rFonts w:asciiTheme="minorBidi" w:hAnsiTheme="minorBidi" w:cstheme="minorBidi"/>
                <w:szCs w:val="20"/>
                <w:rtl/>
              </w:rPr>
            </w:pPr>
          </w:p>
        </w:tc>
        <w:tc>
          <w:tcPr>
            <w:tcW w:w="854" w:type="dxa"/>
          </w:tcPr>
          <w:p w14:paraId="678BBC43" w14:textId="77777777" w:rsidR="009E2FF1" w:rsidRPr="00B57DC8" w:rsidRDefault="009E2FF1" w:rsidP="00070412">
            <w:pPr>
              <w:widowControl w:val="0"/>
              <w:spacing w:line="240" w:lineRule="auto"/>
              <w:rPr>
                <w:rFonts w:asciiTheme="minorBidi" w:hAnsiTheme="minorBidi" w:cstheme="minorBidi"/>
                <w:szCs w:val="20"/>
                <w:rtl/>
              </w:rPr>
            </w:pPr>
          </w:p>
        </w:tc>
        <w:tc>
          <w:tcPr>
            <w:tcW w:w="965" w:type="dxa"/>
          </w:tcPr>
          <w:p w14:paraId="76C2562A" w14:textId="77777777" w:rsidR="009E2FF1" w:rsidRPr="00B57DC8" w:rsidRDefault="009E2FF1" w:rsidP="00070412">
            <w:pPr>
              <w:widowControl w:val="0"/>
              <w:spacing w:line="240" w:lineRule="auto"/>
              <w:rPr>
                <w:rFonts w:asciiTheme="minorBidi" w:hAnsiTheme="minorBidi" w:cstheme="minorBidi"/>
                <w:szCs w:val="20"/>
                <w:rtl/>
              </w:rPr>
            </w:pPr>
          </w:p>
        </w:tc>
        <w:tc>
          <w:tcPr>
            <w:tcW w:w="869" w:type="dxa"/>
          </w:tcPr>
          <w:p w14:paraId="187084D1" w14:textId="77777777" w:rsidR="009E2FF1" w:rsidRPr="00B57DC8" w:rsidRDefault="009E2FF1" w:rsidP="00070412">
            <w:pPr>
              <w:widowControl w:val="0"/>
              <w:spacing w:line="240" w:lineRule="auto"/>
              <w:rPr>
                <w:rFonts w:asciiTheme="minorBidi" w:hAnsiTheme="minorBidi" w:cstheme="minorBidi"/>
                <w:szCs w:val="20"/>
                <w:rtl/>
              </w:rPr>
            </w:pPr>
          </w:p>
        </w:tc>
        <w:tc>
          <w:tcPr>
            <w:tcW w:w="915" w:type="dxa"/>
          </w:tcPr>
          <w:p w14:paraId="2FA40DA2" w14:textId="77777777" w:rsidR="009E2FF1" w:rsidRPr="00B57DC8" w:rsidRDefault="009E2FF1" w:rsidP="00070412">
            <w:pPr>
              <w:widowControl w:val="0"/>
              <w:spacing w:line="240" w:lineRule="auto"/>
              <w:rPr>
                <w:rFonts w:asciiTheme="minorBidi" w:hAnsiTheme="minorBidi" w:cstheme="minorBidi"/>
                <w:szCs w:val="20"/>
                <w:rtl/>
              </w:rPr>
            </w:pPr>
          </w:p>
        </w:tc>
      </w:tr>
      <w:tr w:rsidR="009E2FF1" w:rsidRPr="00B57DC8" w14:paraId="4A7FCA47" w14:textId="77777777" w:rsidTr="00070412">
        <w:trPr>
          <w:trHeight w:val="850"/>
          <w:jc w:val="right"/>
        </w:trPr>
        <w:tc>
          <w:tcPr>
            <w:tcW w:w="1221" w:type="dxa"/>
          </w:tcPr>
          <w:p w14:paraId="31D1183A" w14:textId="77777777" w:rsidR="009E2FF1" w:rsidRPr="00B57DC8" w:rsidRDefault="009E2FF1" w:rsidP="00070412">
            <w:pPr>
              <w:widowControl w:val="0"/>
              <w:spacing w:line="240" w:lineRule="auto"/>
              <w:rPr>
                <w:rFonts w:asciiTheme="minorBidi" w:hAnsiTheme="minorBidi" w:cstheme="minorBidi"/>
                <w:szCs w:val="20"/>
                <w:rtl/>
              </w:rPr>
            </w:pPr>
            <w:permStart w:id="1596466073" w:edGrp="everyone" w:colFirst="0" w:colLast="0"/>
            <w:permStart w:id="667247760" w:edGrp="everyone" w:colFirst="1" w:colLast="1"/>
            <w:permStart w:id="1575250826" w:edGrp="everyone" w:colFirst="2" w:colLast="2"/>
            <w:permStart w:id="1081165810" w:edGrp="everyone" w:colFirst="3" w:colLast="3"/>
            <w:permStart w:id="1426488173" w:edGrp="everyone" w:colFirst="4" w:colLast="4"/>
            <w:permStart w:id="1263476325" w:edGrp="everyone" w:colFirst="5" w:colLast="5"/>
            <w:permStart w:id="665082146" w:edGrp="everyone" w:colFirst="6" w:colLast="6"/>
            <w:permStart w:id="1137865043" w:edGrp="everyone" w:colFirst="7" w:colLast="7"/>
            <w:permStart w:id="157096647" w:edGrp="everyone" w:colFirst="8" w:colLast="8"/>
            <w:permStart w:id="1055546989" w:edGrp="everyone" w:colFirst="9" w:colLast="9"/>
            <w:permStart w:id="1645893333" w:edGrp="everyone" w:colFirst="10" w:colLast="10"/>
            <w:permStart w:id="1060522687" w:edGrp="everyone" w:colFirst="11" w:colLast="11"/>
            <w:permStart w:id="1377645699" w:edGrp="everyone" w:colFirst="12" w:colLast="12"/>
            <w:permEnd w:id="504830030"/>
            <w:permEnd w:id="925709293"/>
            <w:permEnd w:id="1797587379"/>
            <w:permEnd w:id="773409440"/>
            <w:permEnd w:id="2086683298"/>
            <w:permEnd w:id="2001351802"/>
            <w:permEnd w:id="410921206"/>
            <w:permEnd w:id="2086682564"/>
            <w:permEnd w:id="1658076349"/>
            <w:permEnd w:id="847916906"/>
            <w:permEnd w:id="808264883"/>
            <w:permEnd w:id="2015650852"/>
            <w:permEnd w:id="1965707235"/>
          </w:p>
        </w:tc>
        <w:tc>
          <w:tcPr>
            <w:tcW w:w="1866" w:type="dxa"/>
          </w:tcPr>
          <w:p w14:paraId="3D9B295C" w14:textId="77777777" w:rsidR="009E2FF1" w:rsidRPr="00B57DC8" w:rsidRDefault="009E2FF1" w:rsidP="00070412">
            <w:pPr>
              <w:widowControl w:val="0"/>
              <w:spacing w:line="240" w:lineRule="auto"/>
              <w:rPr>
                <w:rFonts w:asciiTheme="minorBidi" w:hAnsiTheme="minorBidi" w:cstheme="minorBidi"/>
                <w:szCs w:val="20"/>
                <w:rtl/>
              </w:rPr>
            </w:pPr>
          </w:p>
        </w:tc>
        <w:tc>
          <w:tcPr>
            <w:tcW w:w="1418" w:type="dxa"/>
          </w:tcPr>
          <w:p w14:paraId="048E826C" w14:textId="77777777" w:rsidR="009E2FF1" w:rsidRPr="00B57DC8" w:rsidRDefault="009E2FF1" w:rsidP="00070412">
            <w:pPr>
              <w:widowControl w:val="0"/>
              <w:spacing w:line="240" w:lineRule="auto"/>
              <w:rPr>
                <w:rFonts w:asciiTheme="minorBidi" w:hAnsiTheme="minorBidi" w:cstheme="minorBidi"/>
                <w:szCs w:val="20"/>
                <w:rtl/>
              </w:rPr>
            </w:pPr>
          </w:p>
        </w:tc>
        <w:tc>
          <w:tcPr>
            <w:tcW w:w="1276" w:type="dxa"/>
          </w:tcPr>
          <w:p w14:paraId="03DFBD03" w14:textId="77777777" w:rsidR="009E2FF1" w:rsidRPr="00B57DC8" w:rsidRDefault="009E2FF1"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משפחתי</w:t>
            </w:r>
          </w:p>
          <w:p w14:paraId="3962CD18" w14:textId="77777777" w:rsidR="009E2FF1" w:rsidRPr="00B57DC8" w:rsidRDefault="009E2FF1"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חברתי</w:t>
            </w:r>
          </w:p>
          <w:p w14:paraId="1E62E39E" w14:textId="77777777" w:rsidR="009E2FF1" w:rsidRPr="00B57DC8" w:rsidRDefault="009E2FF1"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פיננסי</w:t>
            </w:r>
          </w:p>
        </w:tc>
        <w:tc>
          <w:tcPr>
            <w:tcW w:w="1385" w:type="dxa"/>
          </w:tcPr>
          <w:p w14:paraId="52C2EC54" w14:textId="77777777" w:rsidR="009E2FF1" w:rsidRPr="00B57DC8" w:rsidRDefault="009E2FF1"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כן</w:t>
            </w:r>
          </w:p>
          <w:p w14:paraId="1AF13ABE" w14:textId="77777777" w:rsidR="009E2FF1" w:rsidRPr="00B57DC8" w:rsidRDefault="009E2FF1" w:rsidP="00EB7F69">
            <w:pPr>
              <w:pStyle w:val="aff0"/>
              <w:widowControl w:val="0"/>
              <w:numPr>
                <w:ilvl w:val="0"/>
                <w:numId w:val="83"/>
              </w:numPr>
              <w:bidi/>
              <w:spacing w:line="240" w:lineRule="auto"/>
              <w:ind w:left="422"/>
              <w:rPr>
                <w:rFonts w:asciiTheme="minorBidi" w:hAnsiTheme="minorBidi" w:cstheme="minorBidi"/>
                <w:szCs w:val="20"/>
                <w:rtl/>
              </w:rPr>
            </w:pPr>
            <w:r w:rsidRPr="00B57DC8">
              <w:rPr>
                <w:rFonts w:asciiTheme="minorBidi" w:hAnsiTheme="minorBidi" w:cstheme="minorBidi" w:hint="cs"/>
                <w:szCs w:val="20"/>
                <w:rtl/>
              </w:rPr>
              <w:t>לא</w:t>
            </w:r>
          </w:p>
        </w:tc>
        <w:tc>
          <w:tcPr>
            <w:tcW w:w="1007" w:type="dxa"/>
          </w:tcPr>
          <w:p w14:paraId="336757E7" w14:textId="77777777" w:rsidR="009E2FF1" w:rsidRPr="00B57DC8" w:rsidRDefault="009E2FF1" w:rsidP="00070412">
            <w:pPr>
              <w:widowControl w:val="0"/>
              <w:spacing w:line="240" w:lineRule="auto"/>
              <w:rPr>
                <w:rFonts w:asciiTheme="minorBidi" w:hAnsiTheme="minorBidi" w:cstheme="minorBidi"/>
                <w:szCs w:val="20"/>
                <w:rtl/>
              </w:rPr>
            </w:pPr>
          </w:p>
        </w:tc>
        <w:tc>
          <w:tcPr>
            <w:tcW w:w="872" w:type="dxa"/>
          </w:tcPr>
          <w:p w14:paraId="1EA3FA55" w14:textId="77777777" w:rsidR="009E2FF1" w:rsidRPr="00B57DC8" w:rsidRDefault="009E2FF1" w:rsidP="00070412">
            <w:pPr>
              <w:widowControl w:val="0"/>
              <w:spacing w:line="240" w:lineRule="auto"/>
              <w:rPr>
                <w:rFonts w:asciiTheme="minorBidi" w:hAnsiTheme="minorBidi" w:cstheme="minorBidi"/>
                <w:szCs w:val="20"/>
                <w:rtl/>
              </w:rPr>
            </w:pPr>
          </w:p>
        </w:tc>
        <w:tc>
          <w:tcPr>
            <w:tcW w:w="803" w:type="dxa"/>
          </w:tcPr>
          <w:p w14:paraId="13C75850" w14:textId="77777777" w:rsidR="009E2FF1" w:rsidRPr="00B57DC8" w:rsidRDefault="009E2FF1" w:rsidP="00070412">
            <w:pPr>
              <w:widowControl w:val="0"/>
              <w:spacing w:line="240" w:lineRule="auto"/>
              <w:rPr>
                <w:rFonts w:asciiTheme="minorBidi" w:hAnsiTheme="minorBidi" w:cstheme="minorBidi"/>
                <w:szCs w:val="20"/>
                <w:rtl/>
              </w:rPr>
            </w:pPr>
          </w:p>
        </w:tc>
        <w:tc>
          <w:tcPr>
            <w:tcW w:w="825" w:type="dxa"/>
          </w:tcPr>
          <w:p w14:paraId="6193A8D6" w14:textId="77777777" w:rsidR="009E2FF1" w:rsidRPr="00B57DC8" w:rsidRDefault="009E2FF1" w:rsidP="00070412">
            <w:pPr>
              <w:widowControl w:val="0"/>
              <w:spacing w:line="240" w:lineRule="auto"/>
              <w:rPr>
                <w:rFonts w:asciiTheme="minorBidi" w:hAnsiTheme="minorBidi" w:cstheme="minorBidi"/>
                <w:szCs w:val="20"/>
                <w:rtl/>
              </w:rPr>
            </w:pPr>
          </w:p>
        </w:tc>
        <w:tc>
          <w:tcPr>
            <w:tcW w:w="854" w:type="dxa"/>
          </w:tcPr>
          <w:p w14:paraId="78C10749" w14:textId="77777777" w:rsidR="009E2FF1" w:rsidRPr="00B57DC8" w:rsidRDefault="009E2FF1" w:rsidP="00070412">
            <w:pPr>
              <w:widowControl w:val="0"/>
              <w:spacing w:line="240" w:lineRule="auto"/>
              <w:rPr>
                <w:rFonts w:asciiTheme="minorBidi" w:hAnsiTheme="minorBidi" w:cstheme="minorBidi"/>
                <w:szCs w:val="20"/>
                <w:rtl/>
              </w:rPr>
            </w:pPr>
          </w:p>
        </w:tc>
        <w:tc>
          <w:tcPr>
            <w:tcW w:w="965" w:type="dxa"/>
          </w:tcPr>
          <w:p w14:paraId="20416ACA" w14:textId="77777777" w:rsidR="009E2FF1" w:rsidRPr="00B57DC8" w:rsidRDefault="009E2FF1" w:rsidP="00070412">
            <w:pPr>
              <w:widowControl w:val="0"/>
              <w:spacing w:line="240" w:lineRule="auto"/>
              <w:rPr>
                <w:rFonts w:asciiTheme="minorBidi" w:hAnsiTheme="minorBidi" w:cstheme="minorBidi"/>
                <w:szCs w:val="20"/>
                <w:rtl/>
              </w:rPr>
            </w:pPr>
          </w:p>
        </w:tc>
        <w:tc>
          <w:tcPr>
            <w:tcW w:w="869" w:type="dxa"/>
          </w:tcPr>
          <w:p w14:paraId="08AA972F" w14:textId="77777777" w:rsidR="009E2FF1" w:rsidRPr="00B57DC8" w:rsidRDefault="009E2FF1" w:rsidP="00070412">
            <w:pPr>
              <w:widowControl w:val="0"/>
              <w:spacing w:line="240" w:lineRule="auto"/>
              <w:rPr>
                <w:rFonts w:asciiTheme="minorBidi" w:hAnsiTheme="minorBidi" w:cstheme="minorBidi"/>
                <w:szCs w:val="20"/>
                <w:rtl/>
              </w:rPr>
            </w:pPr>
          </w:p>
        </w:tc>
        <w:tc>
          <w:tcPr>
            <w:tcW w:w="915" w:type="dxa"/>
          </w:tcPr>
          <w:p w14:paraId="1376AAB6" w14:textId="77777777" w:rsidR="009E2FF1" w:rsidRPr="00B57DC8" w:rsidRDefault="009E2FF1" w:rsidP="00070412">
            <w:pPr>
              <w:widowControl w:val="0"/>
              <w:spacing w:line="240" w:lineRule="auto"/>
              <w:rPr>
                <w:rFonts w:asciiTheme="minorBidi" w:hAnsiTheme="minorBidi" w:cstheme="minorBidi"/>
                <w:szCs w:val="20"/>
                <w:rtl/>
              </w:rPr>
            </w:pPr>
          </w:p>
        </w:tc>
      </w:tr>
    </w:tbl>
    <w:permEnd w:id="1596466073"/>
    <w:permEnd w:id="667247760"/>
    <w:permEnd w:id="1575250826"/>
    <w:permEnd w:id="1081165810"/>
    <w:permEnd w:id="1426488173"/>
    <w:permEnd w:id="1263476325"/>
    <w:permEnd w:id="665082146"/>
    <w:permEnd w:id="1137865043"/>
    <w:permEnd w:id="157096647"/>
    <w:permEnd w:id="1055546989"/>
    <w:permEnd w:id="1645893333"/>
    <w:permEnd w:id="1060522687"/>
    <w:permEnd w:id="1377645699"/>
    <w:p w14:paraId="2F8AF85C" w14:textId="170871F6" w:rsidR="00535098" w:rsidRPr="00B57DC8" w:rsidRDefault="00535098" w:rsidP="00F24278">
      <w:pPr>
        <w:pStyle w:val="HNormal"/>
        <w:widowControl w:val="0"/>
        <w:tabs>
          <w:tab w:val="left" w:leader="underscore" w:pos="8309"/>
        </w:tabs>
        <w:spacing w:after="0"/>
        <w:ind w:left="394"/>
        <w:rPr>
          <w:rFonts w:asciiTheme="minorBidi" w:hAnsiTheme="minorBidi" w:cstheme="minorBidi"/>
          <w:rtl/>
        </w:rPr>
      </w:pPr>
      <w:r w:rsidRPr="00B57DC8">
        <w:rPr>
          <w:rFonts w:asciiTheme="minorBidi" w:hAnsiTheme="minorBidi" w:cstheme="minorBidi"/>
          <w:rtl/>
        </w:rPr>
        <w:t>* ניתן להוסיף שורות, ככל הנדרש, כל זמן שכל שורה כוללת את כל העמודות דלעיל.</w:t>
      </w:r>
    </w:p>
    <w:p w14:paraId="35A68724" w14:textId="77777777" w:rsidR="00FE6F5E" w:rsidRPr="00B57DC8" w:rsidRDefault="00FE6F5E" w:rsidP="00F24278">
      <w:pPr>
        <w:widowControl w:val="0"/>
        <w:bidi w:val="0"/>
        <w:spacing w:line="240" w:lineRule="auto"/>
        <w:jc w:val="left"/>
        <w:rPr>
          <w:rFonts w:asciiTheme="minorBidi" w:hAnsiTheme="minorBidi" w:cstheme="minorBidi"/>
          <w:b/>
          <w:bCs/>
          <w:rtl/>
        </w:rPr>
      </w:pPr>
      <w:r w:rsidRPr="00B57DC8">
        <w:rPr>
          <w:rFonts w:asciiTheme="minorBidi" w:hAnsiTheme="minorBidi" w:cstheme="minorBidi"/>
          <w:b/>
          <w:bCs/>
          <w:rtl/>
        </w:rPr>
        <w:br w:type="page"/>
      </w:r>
    </w:p>
    <w:p w14:paraId="074A2E41" w14:textId="752A6F68" w:rsidR="00535098" w:rsidRPr="00B57DC8" w:rsidRDefault="00535098" w:rsidP="00EB7F69">
      <w:pPr>
        <w:pStyle w:val="aff0"/>
        <w:widowControl w:val="0"/>
        <w:numPr>
          <w:ilvl w:val="1"/>
          <w:numId w:val="31"/>
        </w:numPr>
        <w:bidi/>
        <w:ind w:left="935" w:hanging="575"/>
        <w:contextualSpacing w:val="0"/>
        <w:rPr>
          <w:rFonts w:asciiTheme="minorBidi" w:hAnsiTheme="minorBidi" w:cstheme="minorBidi"/>
          <w:b/>
          <w:bCs/>
        </w:rPr>
      </w:pPr>
      <w:bookmarkStart w:id="696" w:name="_Ref474756232"/>
      <w:r w:rsidRPr="00B57DC8">
        <w:rPr>
          <w:rFonts w:asciiTheme="minorBidi" w:hAnsiTheme="minorBidi" w:cstheme="minorBidi"/>
          <w:b/>
          <w:bCs/>
          <w:rtl/>
        </w:rPr>
        <w:lastRenderedPageBreak/>
        <w:t>על המציע למלא בטבלה שלהלן את ניסיונו ב</w:t>
      </w:r>
      <w:r w:rsidR="002A031A" w:rsidRPr="00B57DC8">
        <w:rPr>
          <w:rFonts w:asciiTheme="minorBidi" w:hAnsiTheme="minorBidi" w:cstheme="minorBidi"/>
          <w:b/>
          <w:bCs/>
          <w:rtl/>
        </w:rPr>
        <w:fldChar w:fldCharType="begin"/>
      </w:r>
      <w:r w:rsidR="002A031A" w:rsidRPr="00B57DC8">
        <w:rPr>
          <w:rFonts w:asciiTheme="minorBidi" w:hAnsiTheme="minorBidi" w:cstheme="minorBidi"/>
          <w:b/>
          <w:bCs/>
          <w:rtl/>
        </w:rPr>
        <w:instrText xml:space="preserve"> </w:instrText>
      </w:r>
      <w:r w:rsidR="002A031A" w:rsidRPr="00B57DC8">
        <w:rPr>
          <w:rFonts w:asciiTheme="minorBidi" w:hAnsiTheme="minorBidi" w:cstheme="minorBidi"/>
          <w:b/>
          <w:bCs/>
        </w:rPr>
        <w:instrText>REF</w:instrText>
      </w:r>
      <w:r w:rsidR="002A031A" w:rsidRPr="00B57DC8">
        <w:rPr>
          <w:rFonts w:asciiTheme="minorBidi" w:hAnsiTheme="minorBidi" w:cstheme="minorBidi"/>
          <w:b/>
          <w:bCs/>
          <w:rtl/>
        </w:rPr>
        <w:instrText xml:space="preserve"> אמות_מידה_מציע_3_פירוט_ושנים \</w:instrText>
      </w:r>
      <w:r w:rsidR="002A031A" w:rsidRPr="00B57DC8">
        <w:rPr>
          <w:rFonts w:asciiTheme="minorBidi" w:hAnsiTheme="minorBidi" w:cstheme="minorBidi"/>
          <w:b/>
          <w:bCs/>
        </w:rPr>
        <w:instrText>h</w:instrText>
      </w:r>
      <w:r w:rsidR="002A031A" w:rsidRPr="00B57DC8">
        <w:rPr>
          <w:rFonts w:asciiTheme="minorBidi" w:hAnsiTheme="minorBidi" w:cstheme="minorBidi"/>
          <w:b/>
          <w:bCs/>
          <w:rtl/>
        </w:rPr>
        <w:instrText xml:space="preserve"> </w:instrText>
      </w:r>
      <w:r w:rsidR="00DD1822" w:rsidRPr="00B57DC8">
        <w:rPr>
          <w:rFonts w:asciiTheme="minorBidi" w:hAnsiTheme="minorBidi" w:cstheme="minorBidi"/>
          <w:b/>
          <w:bCs/>
          <w:rtl/>
        </w:rPr>
        <w:instrText xml:space="preserve"> \* </w:instrText>
      </w:r>
      <w:r w:rsidR="00DD1822" w:rsidRPr="00B57DC8">
        <w:rPr>
          <w:rFonts w:asciiTheme="minorBidi" w:hAnsiTheme="minorBidi" w:cstheme="minorBidi"/>
          <w:b/>
          <w:bCs/>
        </w:rPr>
        <w:instrText>MERGEFORMAT</w:instrText>
      </w:r>
      <w:r w:rsidR="00DD1822" w:rsidRPr="00B57DC8">
        <w:rPr>
          <w:rFonts w:asciiTheme="minorBidi" w:hAnsiTheme="minorBidi" w:cstheme="minorBidi"/>
          <w:b/>
          <w:bCs/>
          <w:rtl/>
        </w:rPr>
        <w:instrText xml:space="preserve"> </w:instrText>
      </w:r>
      <w:r w:rsidR="002A031A" w:rsidRPr="00B57DC8">
        <w:rPr>
          <w:rFonts w:asciiTheme="minorBidi" w:hAnsiTheme="minorBidi" w:cstheme="minorBidi"/>
          <w:b/>
          <w:bCs/>
          <w:rtl/>
        </w:rPr>
      </w:r>
      <w:r w:rsidR="002A031A" w:rsidRPr="00B57DC8">
        <w:rPr>
          <w:rFonts w:asciiTheme="minorBidi" w:hAnsiTheme="minorBidi" w:cstheme="minorBidi"/>
          <w:b/>
          <w:bCs/>
          <w:rtl/>
        </w:rPr>
        <w:fldChar w:fldCharType="separate"/>
      </w:r>
      <w:r w:rsidR="007D641B" w:rsidRPr="007D641B">
        <w:rPr>
          <w:rFonts w:asciiTheme="minorBidi" w:hAnsiTheme="minorBidi" w:cstheme="minorBidi"/>
          <w:b/>
          <w:bCs/>
          <w:rtl/>
          <w:lang w:eastAsia="en-US"/>
        </w:rPr>
        <w:t xml:space="preserve">אספקת שירותים חברתיים </w:t>
      </w:r>
      <w:r w:rsidR="007D641B" w:rsidRPr="007D641B">
        <w:rPr>
          <w:rFonts w:asciiTheme="minorBidi" w:hAnsiTheme="minorBidi" w:cstheme="minorBidi" w:hint="cs"/>
          <w:b/>
          <w:bCs/>
          <w:rtl/>
          <w:lang w:eastAsia="en-US"/>
        </w:rPr>
        <w:t>במיקור חוץ מכוח מכרז פומבי של</w:t>
      </w:r>
      <w:r w:rsidR="007D641B" w:rsidRPr="007D641B">
        <w:rPr>
          <w:rFonts w:asciiTheme="minorBidi" w:hAnsiTheme="minorBidi" w:cstheme="minorBidi"/>
          <w:b/>
          <w:bCs/>
          <w:rtl/>
          <w:lang w:eastAsia="en-US"/>
        </w:rPr>
        <w:t xml:space="preserve"> גו</w:t>
      </w:r>
      <w:r w:rsidR="007D641B" w:rsidRPr="007D641B">
        <w:rPr>
          <w:rFonts w:asciiTheme="minorBidi" w:hAnsiTheme="minorBidi" w:cstheme="minorBidi" w:hint="cs"/>
          <w:b/>
          <w:bCs/>
          <w:rtl/>
          <w:lang w:eastAsia="en-US"/>
        </w:rPr>
        <w:t>ף</w:t>
      </w:r>
      <w:r w:rsidR="007D641B" w:rsidRPr="007D641B">
        <w:rPr>
          <w:rFonts w:asciiTheme="minorBidi" w:hAnsiTheme="minorBidi" w:cstheme="minorBidi"/>
          <w:b/>
          <w:bCs/>
          <w:rtl/>
          <w:lang w:eastAsia="en-US"/>
        </w:rPr>
        <w:t xml:space="preserve"> ציבורי כהגדרת</w:t>
      </w:r>
      <w:r w:rsidR="007D641B" w:rsidRPr="007D641B">
        <w:rPr>
          <w:rFonts w:asciiTheme="minorBidi" w:hAnsiTheme="minorBidi" w:cstheme="minorBidi" w:hint="cs"/>
          <w:b/>
          <w:bCs/>
          <w:rtl/>
          <w:lang w:eastAsia="en-US"/>
        </w:rPr>
        <w:t>ו</w:t>
      </w:r>
      <w:r w:rsidR="007D641B" w:rsidRPr="007D641B">
        <w:rPr>
          <w:rFonts w:asciiTheme="minorBidi" w:hAnsiTheme="minorBidi" w:cstheme="minorBidi"/>
          <w:b/>
          <w:bCs/>
          <w:rtl/>
          <w:lang w:eastAsia="en-US"/>
        </w:rPr>
        <w:t xml:space="preserve"> במכרז זה </w:t>
      </w:r>
      <w:r w:rsidR="007D641B" w:rsidRPr="007D641B">
        <w:rPr>
          <w:rFonts w:asciiTheme="minorBidi" w:hAnsiTheme="minorBidi" w:cstheme="minorBidi" w:hint="cs"/>
          <w:b/>
          <w:bCs/>
          <w:rtl/>
          <w:lang w:eastAsia="en-US"/>
        </w:rPr>
        <w:t xml:space="preserve">שנמשכו שנתיים לפחות ברציפות והיו </w:t>
      </w:r>
      <w:r w:rsidR="007D641B" w:rsidRPr="007D641B">
        <w:rPr>
          <w:rFonts w:asciiTheme="minorBidi" w:hAnsiTheme="minorBidi" w:cstheme="minorBidi"/>
          <w:b/>
          <w:bCs/>
          <w:rtl/>
          <w:lang w:eastAsia="en-US"/>
        </w:rPr>
        <w:t xml:space="preserve">בהיקף של </w:t>
      </w:r>
      <w:r w:rsidR="007D641B" w:rsidRPr="007D641B">
        <w:rPr>
          <w:rFonts w:asciiTheme="minorBidi" w:hAnsiTheme="minorBidi" w:cstheme="minorBidi" w:hint="cs"/>
          <w:b/>
          <w:bCs/>
          <w:rtl/>
          <w:lang w:eastAsia="en-US"/>
        </w:rPr>
        <w:t>2,000</w:t>
      </w:r>
      <w:r w:rsidR="007D641B" w:rsidRPr="007D641B">
        <w:rPr>
          <w:rFonts w:asciiTheme="minorBidi" w:hAnsiTheme="minorBidi" w:cstheme="minorBidi"/>
          <w:b/>
          <w:bCs/>
          <w:rtl/>
          <w:lang w:eastAsia="en-US"/>
        </w:rPr>
        <w:t>,000 ₪ לפחות ב</w:t>
      </w:r>
      <w:r w:rsidR="007D641B" w:rsidRPr="00B57DC8">
        <w:rPr>
          <w:rFonts w:asciiTheme="minorBidi" w:hAnsiTheme="minorBidi" w:cstheme="minorBidi"/>
          <w:b/>
          <w:bCs/>
          <w:rtl/>
          <w:lang w:eastAsia="en-US"/>
        </w:rPr>
        <w:t>שנה</w:t>
      </w:r>
      <w:r w:rsidR="007D641B" w:rsidRPr="007D641B">
        <w:rPr>
          <w:rFonts w:asciiTheme="minorBidi" w:hAnsiTheme="minorBidi" w:cstheme="minorBidi"/>
          <w:b/>
          <w:bCs/>
          <w:rtl/>
          <w:lang w:eastAsia="en-US"/>
        </w:rPr>
        <w:t xml:space="preserve"> (לא כולל מע"מ) לגוף אחד, במהלך </w:t>
      </w:r>
      <w:r w:rsidR="007D641B" w:rsidRPr="007D641B">
        <w:rPr>
          <w:rFonts w:asciiTheme="minorBidi" w:hAnsiTheme="minorBidi" w:cstheme="minorBidi" w:hint="cs"/>
          <w:b/>
          <w:bCs/>
          <w:rtl/>
          <w:lang w:eastAsia="en-US"/>
        </w:rPr>
        <w:t>חמש</w:t>
      </w:r>
      <w:r w:rsidR="007D641B" w:rsidRPr="007D641B">
        <w:rPr>
          <w:rFonts w:asciiTheme="minorBidi" w:hAnsiTheme="minorBidi" w:cstheme="minorBidi"/>
          <w:b/>
          <w:bCs/>
          <w:rtl/>
          <w:lang w:eastAsia="en-US"/>
        </w:rPr>
        <w:t xml:space="preserve"> השנים האחרונות הקודמות למועד האחרון להגשת ההצעות</w:t>
      </w:r>
      <w:r w:rsidR="002A031A" w:rsidRPr="00B57DC8">
        <w:rPr>
          <w:rFonts w:asciiTheme="minorBidi" w:hAnsiTheme="minorBidi" w:cstheme="minorBidi"/>
          <w:b/>
          <w:bCs/>
          <w:rtl/>
        </w:rPr>
        <w:fldChar w:fldCharType="end"/>
      </w:r>
      <w:r w:rsidRPr="00B57DC8">
        <w:rPr>
          <w:rFonts w:asciiTheme="minorBidi" w:hAnsiTheme="minorBidi" w:cstheme="minorBidi"/>
          <w:b/>
          <w:bCs/>
          <w:rtl/>
        </w:rPr>
        <w:t xml:space="preserve"> (אמת מידה </w:t>
      </w:r>
      <w:r w:rsidR="002A031A" w:rsidRPr="00B57DC8">
        <w:rPr>
          <w:rFonts w:asciiTheme="minorBidi" w:hAnsiTheme="minorBidi" w:cstheme="minorBidi"/>
          <w:b/>
          <w:bCs/>
          <w:rtl/>
        </w:rPr>
        <w:fldChar w:fldCharType="begin"/>
      </w:r>
      <w:r w:rsidR="002A031A" w:rsidRPr="00B57DC8">
        <w:rPr>
          <w:rFonts w:asciiTheme="minorBidi" w:hAnsiTheme="minorBidi" w:cstheme="minorBidi"/>
          <w:b/>
          <w:bCs/>
          <w:rtl/>
        </w:rPr>
        <w:instrText xml:space="preserve"> </w:instrText>
      </w:r>
      <w:r w:rsidR="002A031A" w:rsidRPr="00B57DC8">
        <w:rPr>
          <w:rFonts w:asciiTheme="minorBidi" w:hAnsiTheme="minorBidi" w:cstheme="minorBidi"/>
          <w:b/>
          <w:bCs/>
        </w:rPr>
        <w:instrText>REF</w:instrText>
      </w:r>
      <w:r w:rsidR="002A031A" w:rsidRPr="00B57DC8">
        <w:rPr>
          <w:rFonts w:asciiTheme="minorBidi" w:hAnsiTheme="minorBidi" w:cstheme="minorBidi"/>
          <w:b/>
          <w:bCs/>
          <w:rtl/>
        </w:rPr>
        <w:instrText xml:space="preserve"> _</w:instrText>
      </w:r>
      <w:r w:rsidR="002A031A" w:rsidRPr="00B57DC8">
        <w:rPr>
          <w:rFonts w:asciiTheme="minorBidi" w:hAnsiTheme="minorBidi" w:cstheme="minorBidi"/>
          <w:b/>
          <w:bCs/>
        </w:rPr>
        <w:instrText>Ref9155925 \r \h</w:instrText>
      </w:r>
      <w:r w:rsidR="002A031A" w:rsidRPr="00B57DC8">
        <w:rPr>
          <w:rFonts w:asciiTheme="minorBidi" w:hAnsiTheme="minorBidi" w:cstheme="minorBidi"/>
          <w:b/>
          <w:bCs/>
          <w:rtl/>
        </w:rPr>
        <w:instrText xml:space="preserve"> </w:instrText>
      </w:r>
      <w:r w:rsidR="00B57DC8">
        <w:rPr>
          <w:rFonts w:asciiTheme="minorBidi" w:hAnsiTheme="minorBidi" w:cstheme="minorBidi"/>
          <w:b/>
          <w:bCs/>
          <w:rtl/>
        </w:rPr>
        <w:instrText xml:space="preserve"> \* </w:instrText>
      </w:r>
      <w:r w:rsidR="00B57DC8">
        <w:rPr>
          <w:rFonts w:asciiTheme="minorBidi" w:hAnsiTheme="minorBidi" w:cstheme="minorBidi"/>
          <w:b/>
          <w:bCs/>
        </w:rPr>
        <w:instrText>MERGEFORMAT</w:instrText>
      </w:r>
      <w:r w:rsidR="00B57DC8">
        <w:rPr>
          <w:rFonts w:asciiTheme="minorBidi" w:hAnsiTheme="minorBidi" w:cstheme="minorBidi"/>
          <w:b/>
          <w:bCs/>
          <w:rtl/>
        </w:rPr>
        <w:instrText xml:space="preserve"> </w:instrText>
      </w:r>
      <w:r w:rsidR="002A031A" w:rsidRPr="00B57DC8">
        <w:rPr>
          <w:rFonts w:asciiTheme="minorBidi" w:hAnsiTheme="minorBidi" w:cstheme="minorBidi"/>
          <w:b/>
          <w:bCs/>
          <w:rtl/>
        </w:rPr>
      </w:r>
      <w:r w:rsidR="002A031A" w:rsidRPr="00B57DC8">
        <w:rPr>
          <w:rFonts w:asciiTheme="minorBidi" w:hAnsiTheme="minorBidi" w:cstheme="minorBidi"/>
          <w:b/>
          <w:bCs/>
          <w:rtl/>
        </w:rPr>
        <w:fldChar w:fldCharType="separate"/>
      </w:r>
      <w:r w:rsidR="007D641B">
        <w:rPr>
          <w:rFonts w:asciiTheme="minorBidi" w:hAnsiTheme="minorBidi" w:cstheme="minorBidi"/>
          <w:b/>
          <w:bCs/>
          <w:cs/>
        </w:rPr>
        <w:t>‎</w:t>
      </w:r>
      <w:r w:rsidR="007D641B">
        <w:rPr>
          <w:rFonts w:asciiTheme="minorBidi" w:hAnsiTheme="minorBidi" w:cstheme="minorBidi"/>
          <w:b/>
          <w:bCs/>
        </w:rPr>
        <w:t>1.2</w:t>
      </w:r>
      <w:r w:rsidR="002A031A" w:rsidRPr="00B57DC8">
        <w:rPr>
          <w:rFonts w:asciiTheme="minorBidi" w:hAnsiTheme="minorBidi" w:cstheme="minorBidi"/>
          <w:b/>
          <w:bCs/>
          <w:rtl/>
        </w:rPr>
        <w:fldChar w:fldCharType="end"/>
      </w:r>
      <w:r w:rsidRPr="00B57DC8">
        <w:rPr>
          <w:rFonts w:asciiTheme="minorBidi" w:hAnsiTheme="minorBidi" w:cstheme="minorBidi"/>
          <w:b/>
          <w:bCs/>
          <w:rtl/>
        </w:rPr>
        <w:t>):</w:t>
      </w:r>
      <w:bookmarkEnd w:id="696"/>
    </w:p>
    <w:tbl>
      <w:tblPr>
        <w:tblStyle w:val="aff2"/>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395"/>
        <w:gridCol w:w="2856"/>
        <w:gridCol w:w="1559"/>
        <w:gridCol w:w="1007"/>
        <w:gridCol w:w="1007"/>
        <w:gridCol w:w="920"/>
        <w:gridCol w:w="821"/>
        <w:gridCol w:w="854"/>
        <w:gridCol w:w="910"/>
        <w:gridCol w:w="1008"/>
        <w:gridCol w:w="950"/>
        <w:gridCol w:w="989"/>
      </w:tblGrid>
      <w:tr w:rsidR="009E2FF1" w:rsidRPr="00B57DC8" w14:paraId="27FAC674" w14:textId="77777777" w:rsidTr="009E2FF1">
        <w:trPr>
          <w:trHeight w:val="473"/>
          <w:tblHeader/>
          <w:jc w:val="right"/>
        </w:trPr>
        <w:tc>
          <w:tcPr>
            <w:tcW w:w="1450" w:type="dxa"/>
            <w:shd w:val="clear" w:color="auto" w:fill="F2F2F2" w:themeFill="background1" w:themeFillShade="F2"/>
          </w:tcPr>
          <w:p w14:paraId="43DD1601" w14:textId="77777777" w:rsidR="009E2FF1" w:rsidRPr="00B57DC8" w:rsidRDefault="009E2FF1" w:rsidP="00512494">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שם הגוף / הארגון לו ניתן השירות</w:t>
            </w:r>
          </w:p>
        </w:tc>
        <w:tc>
          <w:tcPr>
            <w:tcW w:w="3040" w:type="dxa"/>
            <w:shd w:val="clear" w:color="auto" w:fill="F2F2F2" w:themeFill="background1" w:themeFillShade="F2"/>
          </w:tcPr>
          <w:p w14:paraId="13A20C84" w14:textId="77777777" w:rsidR="009E2FF1" w:rsidRPr="00B57DC8" w:rsidRDefault="009E2FF1" w:rsidP="00512494">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פרטים בדבר השירותים או מהות השירות שניתן על-ידי המציע</w:t>
            </w:r>
          </w:p>
        </w:tc>
        <w:tc>
          <w:tcPr>
            <w:tcW w:w="1626" w:type="dxa"/>
            <w:shd w:val="clear" w:color="auto" w:fill="F2F2F2" w:themeFill="background1" w:themeFillShade="F2"/>
          </w:tcPr>
          <w:p w14:paraId="4AC6E9DC" w14:textId="574B1DF8" w:rsidR="009E2FF1" w:rsidRPr="00B57DC8" w:rsidRDefault="009E2FF1" w:rsidP="00512494">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 xml:space="preserve">האם הניסיון מתקיים במציע / בבעל השליטה /מנכ"ל </w:t>
            </w:r>
            <w:r w:rsidRPr="00B57DC8">
              <w:rPr>
                <w:rFonts w:asciiTheme="minorBidi" w:hAnsiTheme="minorBidi" w:cstheme="minorBidi"/>
                <w:b/>
                <w:bCs/>
                <w:sz w:val="20"/>
                <w:szCs w:val="20"/>
                <w:rtl/>
              </w:rPr>
              <w:t>ה</w:t>
            </w:r>
            <w:r w:rsidRPr="00B57DC8">
              <w:rPr>
                <w:rFonts w:asciiTheme="minorBidi" w:hAnsiTheme="minorBidi" w:cstheme="minorBidi"/>
                <w:b/>
                <w:bCs/>
                <w:color w:val="000000"/>
                <w:sz w:val="20"/>
                <w:szCs w:val="20"/>
                <w:rtl/>
              </w:rPr>
              <w:fldChar w:fldCharType="begin"/>
            </w:r>
            <w:r w:rsidRPr="00B57DC8">
              <w:rPr>
                <w:rFonts w:asciiTheme="minorBidi" w:hAnsiTheme="minorBidi" w:cstheme="minorBidi"/>
                <w:b/>
                <w:bCs/>
                <w:color w:val="000000"/>
                <w:sz w:val="20"/>
                <w:szCs w:val="20"/>
                <w:rtl/>
              </w:rPr>
              <w:instrText xml:space="preserve"> </w:instrText>
            </w:r>
            <w:r w:rsidRPr="00B57DC8">
              <w:rPr>
                <w:rFonts w:asciiTheme="minorBidi" w:hAnsiTheme="minorBidi" w:cstheme="minorBidi"/>
                <w:b/>
                <w:bCs/>
                <w:color w:val="000000"/>
                <w:sz w:val="20"/>
                <w:szCs w:val="20"/>
              </w:rPr>
              <w:instrText>REF</w:instrText>
            </w:r>
            <w:r w:rsidRPr="00B57DC8">
              <w:rPr>
                <w:rFonts w:asciiTheme="minorBidi" w:hAnsiTheme="minorBidi" w:cstheme="minorBidi"/>
                <w:b/>
                <w:bCs/>
                <w:color w:val="000000"/>
                <w:sz w:val="20"/>
                <w:szCs w:val="20"/>
                <w:rtl/>
              </w:rPr>
              <w:instrText xml:space="preserve"> בעל_שליטה_מציע \</w:instrText>
            </w:r>
            <w:r w:rsidRPr="00B57DC8">
              <w:rPr>
                <w:rFonts w:asciiTheme="minorBidi" w:hAnsiTheme="minorBidi" w:cstheme="minorBidi"/>
                <w:b/>
                <w:bCs/>
                <w:color w:val="000000"/>
                <w:sz w:val="20"/>
                <w:szCs w:val="20"/>
              </w:rPr>
              <w:instrText>h</w:instrText>
            </w:r>
            <w:r w:rsidRPr="00B57DC8">
              <w:rPr>
                <w:rFonts w:asciiTheme="minorBidi" w:hAnsiTheme="minorBidi" w:cstheme="minorBidi"/>
                <w:b/>
                <w:bCs/>
                <w:color w:val="000000"/>
                <w:sz w:val="20"/>
                <w:szCs w:val="20"/>
                <w:rtl/>
              </w:rPr>
              <w:instrText xml:space="preserve">  \* </w:instrText>
            </w:r>
            <w:r w:rsidRPr="00B57DC8">
              <w:rPr>
                <w:rFonts w:asciiTheme="minorBidi" w:hAnsiTheme="minorBidi" w:cstheme="minorBidi"/>
                <w:b/>
                <w:bCs/>
                <w:color w:val="000000"/>
                <w:sz w:val="20"/>
                <w:szCs w:val="20"/>
              </w:rPr>
              <w:instrText>MERGEFORMAT</w:instrText>
            </w:r>
            <w:r w:rsidRPr="00B57DC8">
              <w:rPr>
                <w:rFonts w:asciiTheme="minorBidi" w:hAnsiTheme="minorBidi" w:cstheme="minorBidi"/>
                <w:b/>
                <w:bCs/>
                <w:color w:val="000000"/>
                <w:sz w:val="20"/>
                <w:szCs w:val="20"/>
                <w:rtl/>
              </w:rPr>
              <w:instrText xml:space="preserve"> </w:instrText>
            </w:r>
            <w:r w:rsidRPr="00B57DC8">
              <w:rPr>
                <w:rFonts w:asciiTheme="minorBidi" w:hAnsiTheme="minorBidi" w:cstheme="minorBidi"/>
                <w:b/>
                <w:bCs/>
                <w:color w:val="000000"/>
                <w:sz w:val="20"/>
                <w:szCs w:val="20"/>
                <w:rtl/>
              </w:rPr>
            </w:r>
            <w:r w:rsidRPr="00B57DC8">
              <w:rPr>
                <w:rFonts w:asciiTheme="minorBidi" w:hAnsiTheme="minorBidi" w:cstheme="minorBidi"/>
                <w:b/>
                <w:bCs/>
                <w:color w:val="000000"/>
                <w:sz w:val="20"/>
                <w:szCs w:val="20"/>
                <w:rtl/>
              </w:rPr>
              <w:fldChar w:fldCharType="separate"/>
            </w:r>
            <w:r w:rsidR="007D641B" w:rsidRPr="007D641B">
              <w:rPr>
                <w:rFonts w:asciiTheme="minorBidi" w:hAnsiTheme="minorBidi" w:cstheme="minorBidi"/>
                <w:b/>
                <w:bCs/>
                <w:sz w:val="20"/>
                <w:szCs w:val="20"/>
                <w:rtl/>
              </w:rPr>
              <w:t>מציע</w:t>
            </w:r>
            <w:r w:rsidRPr="00B57DC8">
              <w:rPr>
                <w:rFonts w:asciiTheme="minorBidi" w:hAnsiTheme="minorBidi" w:cstheme="minorBidi"/>
                <w:b/>
                <w:bCs/>
                <w:color w:val="000000"/>
                <w:sz w:val="20"/>
                <w:szCs w:val="20"/>
                <w:rtl/>
              </w:rPr>
              <w:fldChar w:fldCharType="end"/>
            </w:r>
            <w:r w:rsidRPr="00B57DC8">
              <w:rPr>
                <w:rFonts w:asciiTheme="minorBidi" w:hAnsiTheme="minorBidi" w:cstheme="minorBidi"/>
                <w:b/>
                <w:bCs/>
                <w:szCs w:val="20"/>
                <w:rtl/>
              </w:rPr>
              <w:t xml:space="preserve"> (אם בבעל השליטה / מנכ"ל – יש לציין את שמו)</w:t>
            </w:r>
          </w:p>
        </w:tc>
        <w:tc>
          <w:tcPr>
            <w:tcW w:w="797" w:type="dxa"/>
            <w:shd w:val="clear" w:color="auto" w:fill="F2F2F2" w:themeFill="background1" w:themeFillShade="F2"/>
          </w:tcPr>
          <w:p w14:paraId="3653BE81" w14:textId="5B322F3D" w:rsidR="009E2FF1" w:rsidRPr="00B57DC8" w:rsidRDefault="009E2FF1" w:rsidP="00512494">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b/>
                <w:bCs/>
                <w:szCs w:val="20"/>
                <w:rtl/>
              </w:rPr>
              <w:t>היקף כספי של אספקת השירותים בשנה</w:t>
            </w:r>
          </w:p>
        </w:tc>
        <w:tc>
          <w:tcPr>
            <w:tcW w:w="797" w:type="dxa"/>
            <w:shd w:val="clear" w:color="auto" w:fill="F2F2F2" w:themeFill="background1" w:themeFillShade="F2"/>
          </w:tcPr>
          <w:p w14:paraId="173D70A6" w14:textId="7A9598E5" w:rsidR="009E2FF1" w:rsidRPr="00B57DC8" w:rsidRDefault="009E2FF1" w:rsidP="00512494">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b/>
                <w:bCs/>
                <w:szCs w:val="20"/>
                <w:rtl/>
              </w:rPr>
              <w:t>מספר המכרז מכוחו סופקו השירותים</w:t>
            </w:r>
          </w:p>
        </w:tc>
        <w:tc>
          <w:tcPr>
            <w:tcW w:w="936" w:type="dxa"/>
            <w:shd w:val="clear" w:color="auto" w:fill="F2F2F2" w:themeFill="background1" w:themeFillShade="F2"/>
          </w:tcPr>
          <w:p w14:paraId="4C0688D1" w14:textId="218F730D" w:rsidR="009E2FF1" w:rsidRPr="00B57DC8" w:rsidRDefault="009E2FF1" w:rsidP="00512494">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תחילת מתן שירות</w:t>
            </w:r>
          </w:p>
          <w:p w14:paraId="31BBA958" w14:textId="77777777" w:rsidR="009E2FF1" w:rsidRPr="00B57DC8" w:rsidRDefault="009E2FF1" w:rsidP="00512494">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(חודש)</w:t>
            </w:r>
          </w:p>
        </w:tc>
        <w:tc>
          <w:tcPr>
            <w:tcW w:w="827" w:type="dxa"/>
            <w:shd w:val="clear" w:color="auto" w:fill="F2F2F2" w:themeFill="background1" w:themeFillShade="F2"/>
          </w:tcPr>
          <w:p w14:paraId="075C72A2" w14:textId="77777777" w:rsidR="009E2FF1" w:rsidRPr="00B57DC8" w:rsidRDefault="009E2FF1" w:rsidP="00512494">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תחילת מתן שירות</w:t>
            </w:r>
          </w:p>
          <w:p w14:paraId="00A66648" w14:textId="77777777" w:rsidR="009E2FF1" w:rsidRPr="00B57DC8" w:rsidRDefault="009E2FF1" w:rsidP="00512494">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(שנה)</w:t>
            </w:r>
          </w:p>
        </w:tc>
        <w:tc>
          <w:tcPr>
            <w:tcW w:w="864" w:type="dxa"/>
            <w:shd w:val="clear" w:color="auto" w:fill="F2F2F2" w:themeFill="background1" w:themeFillShade="F2"/>
          </w:tcPr>
          <w:p w14:paraId="0AAE78D4" w14:textId="77777777" w:rsidR="009E2FF1" w:rsidRPr="00B57DC8" w:rsidRDefault="009E2FF1" w:rsidP="00512494">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סיום מתן שירות</w:t>
            </w:r>
          </w:p>
          <w:p w14:paraId="625E17FC" w14:textId="77777777" w:rsidR="009E2FF1" w:rsidRPr="00B57DC8" w:rsidRDefault="009E2FF1" w:rsidP="00512494">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(חודש)</w:t>
            </w:r>
          </w:p>
        </w:tc>
        <w:tc>
          <w:tcPr>
            <w:tcW w:w="928" w:type="dxa"/>
            <w:shd w:val="clear" w:color="auto" w:fill="F2F2F2" w:themeFill="background1" w:themeFillShade="F2"/>
          </w:tcPr>
          <w:p w14:paraId="4ECB0203" w14:textId="77777777" w:rsidR="009E2FF1" w:rsidRPr="00B57DC8" w:rsidRDefault="009E2FF1" w:rsidP="00512494">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סיום מתן שירות</w:t>
            </w:r>
          </w:p>
          <w:p w14:paraId="5D191EFB" w14:textId="77777777" w:rsidR="009E2FF1" w:rsidRPr="00B57DC8" w:rsidRDefault="009E2FF1" w:rsidP="00512494">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(שנה)</w:t>
            </w:r>
          </w:p>
        </w:tc>
        <w:tc>
          <w:tcPr>
            <w:tcW w:w="1022" w:type="dxa"/>
            <w:shd w:val="clear" w:color="auto" w:fill="F2F2F2" w:themeFill="background1" w:themeFillShade="F2"/>
          </w:tcPr>
          <w:p w14:paraId="00047543" w14:textId="77777777" w:rsidR="009E2FF1" w:rsidRPr="00B57DC8" w:rsidRDefault="009E2FF1" w:rsidP="00512494">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שם איש קשר</w:t>
            </w:r>
          </w:p>
          <w:p w14:paraId="27C6609F" w14:textId="46133D2B" w:rsidR="009E2FF1" w:rsidRPr="00B57DC8" w:rsidRDefault="009E2FF1" w:rsidP="00512494">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szCs w:val="20"/>
                <w:rtl/>
              </w:rPr>
              <w:t>אליו יפנה המשרד במסגרת קבלת המלצות</w:t>
            </w:r>
          </w:p>
        </w:tc>
        <w:tc>
          <w:tcPr>
            <w:tcW w:w="976" w:type="dxa"/>
            <w:shd w:val="clear" w:color="auto" w:fill="F2F2F2" w:themeFill="background1" w:themeFillShade="F2"/>
          </w:tcPr>
          <w:p w14:paraId="0933203E" w14:textId="77777777" w:rsidR="009E2FF1" w:rsidRPr="00B57DC8" w:rsidRDefault="009E2FF1" w:rsidP="00512494">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טלפון נייד</w:t>
            </w:r>
          </w:p>
          <w:p w14:paraId="00757AA6" w14:textId="0968A14D" w:rsidR="009E2FF1" w:rsidRPr="00B57DC8" w:rsidRDefault="009E2FF1" w:rsidP="00512494">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szCs w:val="20"/>
                <w:rtl/>
              </w:rPr>
              <w:t>של איש הקשר</w:t>
            </w:r>
          </w:p>
        </w:tc>
        <w:tc>
          <w:tcPr>
            <w:tcW w:w="1013" w:type="dxa"/>
            <w:shd w:val="clear" w:color="auto" w:fill="F2F2F2" w:themeFill="background1" w:themeFillShade="F2"/>
          </w:tcPr>
          <w:p w14:paraId="4BB8CE10" w14:textId="77777777" w:rsidR="009E2FF1" w:rsidRPr="00B57DC8" w:rsidRDefault="009E2FF1" w:rsidP="00512494">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תפקיד</w:t>
            </w:r>
          </w:p>
          <w:p w14:paraId="35EEDF56" w14:textId="0BC61A86" w:rsidR="009E2FF1" w:rsidRPr="00B57DC8" w:rsidRDefault="009E2FF1" w:rsidP="00512494">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szCs w:val="20"/>
                <w:rtl/>
              </w:rPr>
              <w:t>איש הקשר</w:t>
            </w:r>
          </w:p>
        </w:tc>
      </w:tr>
      <w:tr w:rsidR="009E2FF1" w:rsidRPr="00B57DC8" w14:paraId="6D6CE7B2" w14:textId="77777777" w:rsidTr="009E2FF1">
        <w:trPr>
          <w:trHeight w:val="850"/>
          <w:jc w:val="right"/>
        </w:trPr>
        <w:tc>
          <w:tcPr>
            <w:tcW w:w="1450" w:type="dxa"/>
          </w:tcPr>
          <w:p w14:paraId="5A9C17C5" w14:textId="77777777" w:rsidR="009E2FF1" w:rsidRPr="00B57DC8" w:rsidRDefault="009E2FF1" w:rsidP="00F24278">
            <w:pPr>
              <w:widowControl w:val="0"/>
              <w:spacing w:line="240" w:lineRule="auto"/>
              <w:rPr>
                <w:rFonts w:asciiTheme="minorBidi" w:hAnsiTheme="minorBidi" w:cstheme="minorBidi"/>
                <w:szCs w:val="20"/>
                <w:rtl/>
              </w:rPr>
            </w:pPr>
            <w:permStart w:id="1602249006" w:edGrp="everyone" w:colFirst="0" w:colLast="0"/>
            <w:permStart w:id="856885059" w:edGrp="everyone" w:colFirst="1" w:colLast="1"/>
            <w:permStart w:id="1071524901" w:edGrp="everyone" w:colFirst="2" w:colLast="2"/>
            <w:permStart w:id="1943825461" w:edGrp="everyone" w:colFirst="3" w:colLast="3"/>
            <w:permStart w:id="1781008650" w:edGrp="everyone" w:colFirst="4" w:colLast="4"/>
            <w:permStart w:id="1507739317" w:edGrp="everyone" w:colFirst="5" w:colLast="5"/>
            <w:permStart w:id="1985043628" w:edGrp="everyone" w:colFirst="6" w:colLast="6"/>
            <w:permStart w:id="1628980347" w:edGrp="everyone" w:colFirst="7" w:colLast="7"/>
            <w:permStart w:id="645668846" w:edGrp="everyone" w:colFirst="8" w:colLast="8"/>
            <w:permStart w:id="65151604" w:edGrp="everyone" w:colFirst="9" w:colLast="9"/>
            <w:permStart w:id="2066879865" w:edGrp="everyone" w:colFirst="10" w:colLast="10"/>
            <w:permStart w:id="2097743441" w:edGrp="everyone" w:colFirst="11" w:colLast="11"/>
          </w:p>
        </w:tc>
        <w:tc>
          <w:tcPr>
            <w:tcW w:w="3040" w:type="dxa"/>
          </w:tcPr>
          <w:p w14:paraId="3148D348" w14:textId="77777777" w:rsidR="009E2FF1" w:rsidRPr="00B57DC8" w:rsidRDefault="009E2FF1" w:rsidP="00F24278">
            <w:pPr>
              <w:widowControl w:val="0"/>
              <w:spacing w:line="240" w:lineRule="auto"/>
              <w:rPr>
                <w:rFonts w:asciiTheme="minorBidi" w:hAnsiTheme="minorBidi" w:cstheme="minorBidi"/>
                <w:szCs w:val="20"/>
                <w:rtl/>
              </w:rPr>
            </w:pPr>
          </w:p>
        </w:tc>
        <w:tc>
          <w:tcPr>
            <w:tcW w:w="1626" w:type="dxa"/>
          </w:tcPr>
          <w:p w14:paraId="51DE4E84" w14:textId="77777777" w:rsidR="009E2FF1" w:rsidRPr="00B57DC8" w:rsidRDefault="009E2FF1" w:rsidP="00F24278">
            <w:pPr>
              <w:widowControl w:val="0"/>
              <w:spacing w:line="240" w:lineRule="auto"/>
              <w:rPr>
                <w:rFonts w:asciiTheme="minorBidi" w:hAnsiTheme="minorBidi" w:cstheme="minorBidi"/>
                <w:szCs w:val="20"/>
                <w:rtl/>
              </w:rPr>
            </w:pPr>
          </w:p>
        </w:tc>
        <w:tc>
          <w:tcPr>
            <w:tcW w:w="797" w:type="dxa"/>
          </w:tcPr>
          <w:p w14:paraId="7ACC6263" w14:textId="77777777" w:rsidR="009E2FF1" w:rsidRPr="00B57DC8" w:rsidRDefault="009E2FF1" w:rsidP="00F24278">
            <w:pPr>
              <w:widowControl w:val="0"/>
              <w:spacing w:line="240" w:lineRule="auto"/>
              <w:rPr>
                <w:rFonts w:asciiTheme="minorBidi" w:hAnsiTheme="minorBidi" w:cstheme="minorBidi"/>
                <w:szCs w:val="20"/>
                <w:rtl/>
              </w:rPr>
            </w:pPr>
          </w:p>
        </w:tc>
        <w:tc>
          <w:tcPr>
            <w:tcW w:w="797" w:type="dxa"/>
          </w:tcPr>
          <w:p w14:paraId="3761F7E3" w14:textId="45C03C0C" w:rsidR="009E2FF1" w:rsidRPr="00B57DC8" w:rsidRDefault="009E2FF1" w:rsidP="00F24278">
            <w:pPr>
              <w:widowControl w:val="0"/>
              <w:spacing w:line="240" w:lineRule="auto"/>
              <w:rPr>
                <w:rFonts w:asciiTheme="minorBidi" w:hAnsiTheme="minorBidi" w:cstheme="minorBidi"/>
                <w:szCs w:val="20"/>
                <w:rtl/>
              </w:rPr>
            </w:pPr>
          </w:p>
        </w:tc>
        <w:tc>
          <w:tcPr>
            <w:tcW w:w="936" w:type="dxa"/>
          </w:tcPr>
          <w:p w14:paraId="5877043B" w14:textId="2B174940" w:rsidR="009E2FF1" w:rsidRPr="00B57DC8" w:rsidRDefault="009E2FF1" w:rsidP="00F24278">
            <w:pPr>
              <w:widowControl w:val="0"/>
              <w:spacing w:line="240" w:lineRule="auto"/>
              <w:rPr>
                <w:rFonts w:asciiTheme="minorBidi" w:hAnsiTheme="minorBidi" w:cstheme="minorBidi"/>
                <w:szCs w:val="20"/>
                <w:rtl/>
              </w:rPr>
            </w:pPr>
          </w:p>
        </w:tc>
        <w:tc>
          <w:tcPr>
            <w:tcW w:w="827" w:type="dxa"/>
          </w:tcPr>
          <w:p w14:paraId="68EA22F3" w14:textId="77777777" w:rsidR="009E2FF1" w:rsidRPr="00B57DC8" w:rsidRDefault="009E2FF1" w:rsidP="00F24278">
            <w:pPr>
              <w:widowControl w:val="0"/>
              <w:spacing w:line="240" w:lineRule="auto"/>
              <w:rPr>
                <w:rFonts w:asciiTheme="minorBidi" w:hAnsiTheme="minorBidi" w:cstheme="minorBidi"/>
                <w:szCs w:val="20"/>
                <w:rtl/>
              </w:rPr>
            </w:pPr>
          </w:p>
        </w:tc>
        <w:tc>
          <w:tcPr>
            <w:tcW w:w="864" w:type="dxa"/>
          </w:tcPr>
          <w:p w14:paraId="794BA41C" w14:textId="77777777" w:rsidR="009E2FF1" w:rsidRPr="00B57DC8" w:rsidRDefault="009E2FF1" w:rsidP="00F24278">
            <w:pPr>
              <w:widowControl w:val="0"/>
              <w:spacing w:line="240" w:lineRule="auto"/>
              <w:rPr>
                <w:rFonts w:asciiTheme="minorBidi" w:hAnsiTheme="minorBidi" w:cstheme="minorBidi"/>
                <w:szCs w:val="20"/>
                <w:rtl/>
              </w:rPr>
            </w:pPr>
          </w:p>
        </w:tc>
        <w:tc>
          <w:tcPr>
            <w:tcW w:w="928" w:type="dxa"/>
          </w:tcPr>
          <w:p w14:paraId="65E3AC39" w14:textId="77777777" w:rsidR="009E2FF1" w:rsidRPr="00B57DC8" w:rsidRDefault="009E2FF1" w:rsidP="00F24278">
            <w:pPr>
              <w:widowControl w:val="0"/>
              <w:spacing w:line="240" w:lineRule="auto"/>
              <w:rPr>
                <w:rFonts w:asciiTheme="minorBidi" w:hAnsiTheme="minorBidi" w:cstheme="minorBidi"/>
                <w:szCs w:val="20"/>
                <w:rtl/>
              </w:rPr>
            </w:pPr>
          </w:p>
        </w:tc>
        <w:tc>
          <w:tcPr>
            <w:tcW w:w="1022" w:type="dxa"/>
          </w:tcPr>
          <w:p w14:paraId="6A52EFD4" w14:textId="77777777" w:rsidR="009E2FF1" w:rsidRPr="00B57DC8" w:rsidRDefault="009E2FF1" w:rsidP="00F24278">
            <w:pPr>
              <w:widowControl w:val="0"/>
              <w:spacing w:line="240" w:lineRule="auto"/>
              <w:rPr>
                <w:rFonts w:asciiTheme="minorBidi" w:hAnsiTheme="minorBidi" w:cstheme="minorBidi"/>
                <w:szCs w:val="20"/>
                <w:rtl/>
              </w:rPr>
            </w:pPr>
          </w:p>
        </w:tc>
        <w:tc>
          <w:tcPr>
            <w:tcW w:w="976" w:type="dxa"/>
          </w:tcPr>
          <w:p w14:paraId="0AC79227" w14:textId="77777777" w:rsidR="009E2FF1" w:rsidRPr="00B57DC8" w:rsidRDefault="009E2FF1" w:rsidP="00F24278">
            <w:pPr>
              <w:widowControl w:val="0"/>
              <w:spacing w:line="240" w:lineRule="auto"/>
              <w:rPr>
                <w:rFonts w:asciiTheme="minorBidi" w:hAnsiTheme="minorBidi" w:cstheme="minorBidi"/>
                <w:szCs w:val="20"/>
                <w:rtl/>
              </w:rPr>
            </w:pPr>
          </w:p>
        </w:tc>
        <w:tc>
          <w:tcPr>
            <w:tcW w:w="1013" w:type="dxa"/>
          </w:tcPr>
          <w:p w14:paraId="253E987E" w14:textId="77777777" w:rsidR="009E2FF1" w:rsidRPr="00B57DC8" w:rsidRDefault="009E2FF1" w:rsidP="00F24278">
            <w:pPr>
              <w:widowControl w:val="0"/>
              <w:spacing w:line="240" w:lineRule="auto"/>
              <w:rPr>
                <w:rFonts w:asciiTheme="minorBidi" w:hAnsiTheme="minorBidi" w:cstheme="minorBidi"/>
                <w:szCs w:val="20"/>
                <w:rtl/>
              </w:rPr>
            </w:pPr>
          </w:p>
        </w:tc>
      </w:tr>
      <w:tr w:rsidR="009E2FF1" w:rsidRPr="00B57DC8" w14:paraId="7E7D6B25" w14:textId="77777777" w:rsidTr="009E2FF1">
        <w:trPr>
          <w:trHeight w:val="850"/>
          <w:jc w:val="right"/>
        </w:trPr>
        <w:tc>
          <w:tcPr>
            <w:tcW w:w="1450" w:type="dxa"/>
          </w:tcPr>
          <w:p w14:paraId="06019446" w14:textId="77777777" w:rsidR="009E2FF1" w:rsidRPr="00B57DC8" w:rsidRDefault="009E2FF1" w:rsidP="00F24278">
            <w:pPr>
              <w:widowControl w:val="0"/>
              <w:spacing w:line="240" w:lineRule="auto"/>
              <w:rPr>
                <w:rFonts w:asciiTheme="minorBidi" w:hAnsiTheme="minorBidi" w:cstheme="minorBidi"/>
                <w:szCs w:val="20"/>
                <w:rtl/>
              </w:rPr>
            </w:pPr>
            <w:permStart w:id="1847403781" w:edGrp="everyone" w:colFirst="0" w:colLast="0"/>
            <w:permStart w:id="1891988977" w:edGrp="everyone" w:colFirst="1" w:colLast="1"/>
            <w:permStart w:id="1968206958" w:edGrp="everyone" w:colFirst="2" w:colLast="2"/>
            <w:permStart w:id="959204238" w:edGrp="everyone" w:colFirst="3" w:colLast="3"/>
            <w:permStart w:id="686493547" w:edGrp="everyone" w:colFirst="4" w:colLast="4"/>
            <w:permStart w:id="1705866500" w:edGrp="everyone" w:colFirst="5" w:colLast="5"/>
            <w:permStart w:id="1252810506" w:edGrp="everyone" w:colFirst="6" w:colLast="6"/>
            <w:permStart w:id="1200250667" w:edGrp="everyone" w:colFirst="7" w:colLast="7"/>
            <w:permStart w:id="1214330631" w:edGrp="everyone" w:colFirst="8" w:colLast="8"/>
            <w:permStart w:id="871005583" w:edGrp="everyone" w:colFirst="9" w:colLast="9"/>
            <w:permStart w:id="2084785330" w:edGrp="everyone" w:colFirst="10" w:colLast="10"/>
            <w:permStart w:id="687498060" w:edGrp="everyone" w:colFirst="11" w:colLast="11"/>
            <w:permEnd w:id="1602249006"/>
            <w:permEnd w:id="856885059"/>
            <w:permEnd w:id="1071524901"/>
            <w:permEnd w:id="1943825461"/>
            <w:permEnd w:id="1781008650"/>
            <w:permEnd w:id="1507739317"/>
            <w:permEnd w:id="1985043628"/>
            <w:permEnd w:id="1628980347"/>
            <w:permEnd w:id="645668846"/>
            <w:permEnd w:id="65151604"/>
            <w:permEnd w:id="2066879865"/>
            <w:permEnd w:id="2097743441"/>
          </w:p>
        </w:tc>
        <w:tc>
          <w:tcPr>
            <w:tcW w:w="3040" w:type="dxa"/>
          </w:tcPr>
          <w:p w14:paraId="05A1F79B" w14:textId="77777777" w:rsidR="009E2FF1" w:rsidRPr="00B57DC8" w:rsidRDefault="009E2FF1" w:rsidP="00F24278">
            <w:pPr>
              <w:widowControl w:val="0"/>
              <w:spacing w:line="240" w:lineRule="auto"/>
              <w:rPr>
                <w:rFonts w:asciiTheme="minorBidi" w:hAnsiTheme="minorBidi" w:cstheme="minorBidi"/>
                <w:szCs w:val="20"/>
                <w:rtl/>
              </w:rPr>
            </w:pPr>
          </w:p>
        </w:tc>
        <w:tc>
          <w:tcPr>
            <w:tcW w:w="1626" w:type="dxa"/>
          </w:tcPr>
          <w:p w14:paraId="31A4B54C" w14:textId="77777777" w:rsidR="009E2FF1" w:rsidRPr="00B57DC8" w:rsidRDefault="009E2FF1" w:rsidP="00F24278">
            <w:pPr>
              <w:widowControl w:val="0"/>
              <w:spacing w:line="240" w:lineRule="auto"/>
              <w:rPr>
                <w:rFonts w:asciiTheme="minorBidi" w:hAnsiTheme="minorBidi" w:cstheme="minorBidi"/>
                <w:szCs w:val="20"/>
                <w:rtl/>
              </w:rPr>
            </w:pPr>
          </w:p>
        </w:tc>
        <w:tc>
          <w:tcPr>
            <w:tcW w:w="797" w:type="dxa"/>
          </w:tcPr>
          <w:p w14:paraId="7FAD970F" w14:textId="77777777" w:rsidR="009E2FF1" w:rsidRPr="00B57DC8" w:rsidRDefault="009E2FF1" w:rsidP="00F24278">
            <w:pPr>
              <w:widowControl w:val="0"/>
              <w:spacing w:line="240" w:lineRule="auto"/>
              <w:rPr>
                <w:rFonts w:asciiTheme="minorBidi" w:hAnsiTheme="minorBidi" w:cstheme="minorBidi"/>
                <w:szCs w:val="20"/>
                <w:rtl/>
              </w:rPr>
            </w:pPr>
          </w:p>
        </w:tc>
        <w:tc>
          <w:tcPr>
            <w:tcW w:w="797" w:type="dxa"/>
          </w:tcPr>
          <w:p w14:paraId="0930AD50" w14:textId="0DE75B7E" w:rsidR="009E2FF1" w:rsidRPr="00B57DC8" w:rsidRDefault="009E2FF1" w:rsidP="00F24278">
            <w:pPr>
              <w:widowControl w:val="0"/>
              <w:spacing w:line="240" w:lineRule="auto"/>
              <w:rPr>
                <w:rFonts w:asciiTheme="minorBidi" w:hAnsiTheme="minorBidi" w:cstheme="minorBidi"/>
                <w:szCs w:val="20"/>
                <w:rtl/>
              </w:rPr>
            </w:pPr>
          </w:p>
        </w:tc>
        <w:tc>
          <w:tcPr>
            <w:tcW w:w="936" w:type="dxa"/>
          </w:tcPr>
          <w:p w14:paraId="16CC0319" w14:textId="446F9EEC" w:rsidR="009E2FF1" w:rsidRPr="00B57DC8" w:rsidRDefault="009E2FF1" w:rsidP="00F24278">
            <w:pPr>
              <w:widowControl w:val="0"/>
              <w:spacing w:line="240" w:lineRule="auto"/>
              <w:rPr>
                <w:rFonts w:asciiTheme="minorBidi" w:hAnsiTheme="minorBidi" w:cstheme="minorBidi"/>
                <w:szCs w:val="20"/>
                <w:rtl/>
              </w:rPr>
            </w:pPr>
          </w:p>
        </w:tc>
        <w:tc>
          <w:tcPr>
            <w:tcW w:w="827" w:type="dxa"/>
          </w:tcPr>
          <w:p w14:paraId="2B9F8B6F" w14:textId="77777777" w:rsidR="009E2FF1" w:rsidRPr="00B57DC8" w:rsidRDefault="009E2FF1" w:rsidP="00F24278">
            <w:pPr>
              <w:widowControl w:val="0"/>
              <w:spacing w:line="240" w:lineRule="auto"/>
              <w:rPr>
                <w:rFonts w:asciiTheme="minorBidi" w:hAnsiTheme="minorBidi" w:cstheme="minorBidi"/>
                <w:szCs w:val="20"/>
                <w:rtl/>
              </w:rPr>
            </w:pPr>
          </w:p>
        </w:tc>
        <w:tc>
          <w:tcPr>
            <w:tcW w:w="864" w:type="dxa"/>
          </w:tcPr>
          <w:p w14:paraId="22B4E164" w14:textId="77777777" w:rsidR="009E2FF1" w:rsidRPr="00B57DC8" w:rsidRDefault="009E2FF1" w:rsidP="00F24278">
            <w:pPr>
              <w:widowControl w:val="0"/>
              <w:spacing w:line="240" w:lineRule="auto"/>
              <w:rPr>
                <w:rFonts w:asciiTheme="minorBidi" w:hAnsiTheme="minorBidi" w:cstheme="minorBidi"/>
                <w:szCs w:val="20"/>
                <w:rtl/>
              </w:rPr>
            </w:pPr>
          </w:p>
        </w:tc>
        <w:tc>
          <w:tcPr>
            <w:tcW w:w="928" w:type="dxa"/>
          </w:tcPr>
          <w:p w14:paraId="1037786C" w14:textId="77777777" w:rsidR="009E2FF1" w:rsidRPr="00B57DC8" w:rsidRDefault="009E2FF1" w:rsidP="00F24278">
            <w:pPr>
              <w:widowControl w:val="0"/>
              <w:spacing w:line="240" w:lineRule="auto"/>
              <w:rPr>
                <w:rFonts w:asciiTheme="minorBidi" w:hAnsiTheme="minorBidi" w:cstheme="minorBidi"/>
                <w:szCs w:val="20"/>
                <w:rtl/>
              </w:rPr>
            </w:pPr>
          </w:p>
        </w:tc>
        <w:tc>
          <w:tcPr>
            <w:tcW w:w="1022" w:type="dxa"/>
          </w:tcPr>
          <w:p w14:paraId="3B137877" w14:textId="77777777" w:rsidR="009E2FF1" w:rsidRPr="00B57DC8" w:rsidRDefault="009E2FF1" w:rsidP="00F24278">
            <w:pPr>
              <w:widowControl w:val="0"/>
              <w:spacing w:line="240" w:lineRule="auto"/>
              <w:rPr>
                <w:rFonts w:asciiTheme="minorBidi" w:hAnsiTheme="minorBidi" w:cstheme="minorBidi"/>
                <w:szCs w:val="20"/>
                <w:rtl/>
              </w:rPr>
            </w:pPr>
          </w:p>
        </w:tc>
        <w:tc>
          <w:tcPr>
            <w:tcW w:w="976" w:type="dxa"/>
          </w:tcPr>
          <w:p w14:paraId="75012DAA" w14:textId="77777777" w:rsidR="009E2FF1" w:rsidRPr="00B57DC8" w:rsidRDefault="009E2FF1" w:rsidP="00F24278">
            <w:pPr>
              <w:widowControl w:val="0"/>
              <w:spacing w:line="240" w:lineRule="auto"/>
              <w:rPr>
                <w:rFonts w:asciiTheme="minorBidi" w:hAnsiTheme="minorBidi" w:cstheme="minorBidi"/>
                <w:szCs w:val="20"/>
                <w:rtl/>
              </w:rPr>
            </w:pPr>
          </w:p>
        </w:tc>
        <w:tc>
          <w:tcPr>
            <w:tcW w:w="1013" w:type="dxa"/>
          </w:tcPr>
          <w:p w14:paraId="4941DB0D" w14:textId="77777777" w:rsidR="009E2FF1" w:rsidRPr="00B57DC8" w:rsidRDefault="009E2FF1" w:rsidP="00F24278">
            <w:pPr>
              <w:widowControl w:val="0"/>
              <w:spacing w:line="240" w:lineRule="auto"/>
              <w:rPr>
                <w:rFonts w:asciiTheme="minorBidi" w:hAnsiTheme="minorBidi" w:cstheme="minorBidi"/>
                <w:szCs w:val="20"/>
                <w:rtl/>
              </w:rPr>
            </w:pPr>
          </w:p>
        </w:tc>
      </w:tr>
      <w:tr w:rsidR="009E2FF1" w:rsidRPr="00B57DC8" w14:paraId="1BA8C3F4" w14:textId="77777777" w:rsidTr="009E2FF1">
        <w:trPr>
          <w:trHeight w:val="850"/>
          <w:jc w:val="right"/>
        </w:trPr>
        <w:tc>
          <w:tcPr>
            <w:tcW w:w="1450" w:type="dxa"/>
          </w:tcPr>
          <w:p w14:paraId="2C845A16" w14:textId="77777777" w:rsidR="009E2FF1" w:rsidRPr="00B57DC8" w:rsidRDefault="009E2FF1" w:rsidP="00F24278">
            <w:pPr>
              <w:widowControl w:val="0"/>
              <w:spacing w:line="240" w:lineRule="auto"/>
              <w:rPr>
                <w:rFonts w:asciiTheme="minorBidi" w:hAnsiTheme="minorBidi" w:cstheme="minorBidi"/>
                <w:szCs w:val="20"/>
                <w:rtl/>
              </w:rPr>
            </w:pPr>
            <w:permStart w:id="797002077" w:edGrp="everyone" w:colFirst="0" w:colLast="0"/>
            <w:permStart w:id="330580432" w:edGrp="everyone" w:colFirst="1" w:colLast="1"/>
            <w:permStart w:id="2012684275" w:edGrp="everyone" w:colFirst="2" w:colLast="2"/>
            <w:permStart w:id="924220909" w:edGrp="everyone" w:colFirst="3" w:colLast="3"/>
            <w:permStart w:id="724963753" w:edGrp="everyone" w:colFirst="4" w:colLast="4"/>
            <w:permStart w:id="314800336" w:edGrp="everyone" w:colFirst="5" w:colLast="5"/>
            <w:permStart w:id="805207359" w:edGrp="everyone" w:colFirst="6" w:colLast="6"/>
            <w:permStart w:id="8216708" w:edGrp="everyone" w:colFirst="7" w:colLast="7"/>
            <w:permStart w:id="180838015" w:edGrp="everyone" w:colFirst="8" w:colLast="8"/>
            <w:permStart w:id="2086352695" w:edGrp="everyone" w:colFirst="9" w:colLast="9"/>
            <w:permStart w:id="430904448" w:edGrp="everyone" w:colFirst="10" w:colLast="10"/>
            <w:permStart w:id="1351775892" w:edGrp="everyone" w:colFirst="11" w:colLast="11"/>
            <w:permEnd w:id="1847403781"/>
            <w:permEnd w:id="1891988977"/>
            <w:permEnd w:id="1968206958"/>
            <w:permEnd w:id="959204238"/>
            <w:permEnd w:id="686493547"/>
            <w:permEnd w:id="1705866500"/>
            <w:permEnd w:id="1252810506"/>
            <w:permEnd w:id="1200250667"/>
            <w:permEnd w:id="1214330631"/>
            <w:permEnd w:id="871005583"/>
            <w:permEnd w:id="2084785330"/>
            <w:permEnd w:id="687498060"/>
          </w:p>
        </w:tc>
        <w:tc>
          <w:tcPr>
            <w:tcW w:w="3040" w:type="dxa"/>
          </w:tcPr>
          <w:p w14:paraId="6C80CA57" w14:textId="77777777" w:rsidR="009E2FF1" w:rsidRPr="00B57DC8" w:rsidRDefault="009E2FF1" w:rsidP="00F24278">
            <w:pPr>
              <w:widowControl w:val="0"/>
              <w:spacing w:line="240" w:lineRule="auto"/>
              <w:rPr>
                <w:rFonts w:asciiTheme="minorBidi" w:hAnsiTheme="minorBidi" w:cstheme="minorBidi"/>
                <w:szCs w:val="20"/>
                <w:rtl/>
              </w:rPr>
            </w:pPr>
          </w:p>
        </w:tc>
        <w:tc>
          <w:tcPr>
            <w:tcW w:w="1626" w:type="dxa"/>
          </w:tcPr>
          <w:p w14:paraId="23DF6F55" w14:textId="77777777" w:rsidR="009E2FF1" w:rsidRPr="00B57DC8" w:rsidRDefault="009E2FF1" w:rsidP="00F24278">
            <w:pPr>
              <w:widowControl w:val="0"/>
              <w:spacing w:line="240" w:lineRule="auto"/>
              <w:rPr>
                <w:rFonts w:asciiTheme="minorBidi" w:hAnsiTheme="minorBidi" w:cstheme="minorBidi"/>
                <w:szCs w:val="20"/>
                <w:rtl/>
              </w:rPr>
            </w:pPr>
          </w:p>
        </w:tc>
        <w:tc>
          <w:tcPr>
            <w:tcW w:w="797" w:type="dxa"/>
          </w:tcPr>
          <w:p w14:paraId="42C4F684" w14:textId="77777777" w:rsidR="009E2FF1" w:rsidRPr="00B57DC8" w:rsidRDefault="009E2FF1" w:rsidP="00F24278">
            <w:pPr>
              <w:widowControl w:val="0"/>
              <w:spacing w:line="240" w:lineRule="auto"/>
              <w:rPr>
                <w:rFonts w:asciiTheme="minorBidi" w:hAnsiTheme="minorBidi" w:cstheme="minorBidi"/>
                <w:szCs w:val="20"/>
                <w:rtl/>
              </w:rPr>
            </w:pPr>
          </w:p>
        </w:tc>
        <w:tc>
          <w:tcPr>
            <w:tcW w:w="797" w:type="dxa"/>
          </w:tcPr>
          <w:p w14:paraId="56C5A954" w14:textId="418913AF" w:rsidR="009E2FF1" w:rsidRPr="00B57DC8" w:rsidRDefault="009E2FF1" w:rsidP="00F24278">
            <w:pPr>
              <w:widowControl w:val="0"/>
              <w:spacing w:line="240" w:lineRule="auto"/>
              <w:rPr>
                <w:rFonts w:asciiTheme="minorBidi" w:hAnsiTheme="minorBidi" w:cstheme="minorBidi"/>
                <w:szCs w:val="20"/>
                <w:rtl/>
              </w:rPr>
            </w:pPr>
          </w:p>
        </w:tc>
        <w:tc>
          <w:tcPr>
            <w:tcW w:w="936" w:type="dxa"/>
          </w:tcPr>
          <w:p w14:paraId="4DBECFF1" w14:textId="2B7586EB" w:rsidR="009E2FF1" w:rsidRPr="00B57DC8" w:rsidRDefault="009E2FF1" w:rsidP="00F24278">
            <w:pPr>
              <w:widowControl w:val="0"/>
              <w:spacing w:line="240" w:lineRule="auto"/>
              <w:rPr>
                <w:rFonts w:asciiTheme="minorBidi" w:hAnsiTheme="minorBidi" w:cstheme="minorBidi"/>
                <w:szCs w:val="20"/>
                <w:rtl/>
              </w:rPr>
            </w:pPr>
          </w:p>
        </w:tc>
        <w:tc>
          <w:tcPr>
            <w:tcW w:w="827" w:type="dxa"/>
          </w:tcPr>
          <w:p w14:paraId="2C3C3601" w14:textId="77777777" w:rsidR="009E2FF1" w:rsidRPr="00B57DC8" w:rsidRDefault="009E2FF1" w:rsidP="00F24278">
            <w:pPr>
              <w:widowControl w:val="0"/>
              <w:spacing w:line="240" w:lineRule="auto"/>
              <w:rPr>
                <w:rFonts w:asciiTheme="minorBidi" w:hAnsiTheme="minorBidi" w:cstheme="minorBidi"/>
                <w:szCs w:val="20"/>
                <w:rtl/>
              </w:rPr>
            </w:pPr>
          </w:p>
        </w:tc>
        <w:tc>
          <w:tcPr>
            <w:tcW w:w="864" w:type="dxa"/>
          </w:tcPr>
          <w:p w14:paraId="1CF09BF5" w14:textId="77777777" w:rsidR="009E2FF1" w:rsidRPr="00B57DC8" w:rsidRDefault="009E2FF1" w:rsidP="00F24278">
            <w:pPr>
              <w:widowControl w:val="0"/>
              <w:spacing w:line="240" w:lineRule="auto"/>
              <w:rPr>
                <w:rFonts w:asciiTheme="minorBidi" w:hAnsiTheme="minorBidi" w:cstheme="minorBidi"/>
                <w:szCs w:val="20"/>
                <w:rtl/>
              </w:rPr>
            </w:pPr>
          </w:p>
        </w:tc>
        <w:tc>
          <w:tcPr>
            <w:tcW w:w="928" w:type="dxa"/>
          </w:tcPr>
          <w:p w14:paraId="559BC671" w14:textId="77777777" w:rsidR="009E2FF1" w:rsidRPr="00B57DC8" w:rsidRDefault="009E2FF1" w:rsidP="00F24278">
            <w:pPr>
              <w:widowControl w:val="0"/>
              <w:spacing w:line="240" w:lineRule="auto"/>
              <w:rPr>
                <w:rFonts w:asciiTheme="minorBidi" w:hAnsiTheme="minorBidi" w:cstheme="minorBidi"/>
                <w:szCs w:val="20"/>
                <w:rtl/>
              </w:rPr>
            </w:pPr>
          </w:p>
        </w:tc>
        <w:tc>
          <w:tcPr>
            <w:tcW w:w="1022" w:type="dxa"/>
          </w:tcPr>
          <w:p w14:paraId="5418BEFB" w14:textId="77777777" w:rsidR="009E2FF1" w:rsidRPr="00B57DC8" w:rsidRDefault="009E2FF1" w:rsidP="00F24278">
            <w:pPr>
              <w:widowControl w:val="0"/>
              <w:spacing w:line="240" w:lineRule="auto"/>
              <w:rPr>
                <w:rFonts w:asciiTheme="minorBidi" w:hAnsiTheme="minorBidi" w:cstheme="minorBidi"/>
                <w:szCs w:val="20"/>
                <w:rtl/>
              </w:rPr>
            </w:pPr>
          </w:p>
        </w:tc>
        <w:tc>
          <w:tcPr>
            <w:tcW w:w="976" w:type="dxa"/>
          </w:tcPr>
          <w:p w14:paraId="54638C88" w14:textId="77777777" w:rsidR="009E2FF1" w:rsidRPr="00B57DC8" w:rsidRDefault="009E2FF1" w:rsidP="00F24278">
            <w:pPr>
              <w:widowControl w:val="0"/>
              <w:spacing w:line="240" w:lineRule="auto"/>
              <w:rPr>
                <w:rFonts w:asciiTheme="minorBidi" w:hAnsiTheme="minorBidi" w:cstheme="minorBidi"/>
                <w:szCs w:val="20"/>
                <w:rtl/>
              </w:rPr>
            </w:pPr>
          </w:p>
        </w:tc>
        <w:tc>
          <w:tcPr>
            <w:tcW w:w="1013" w:type="dxa"/>
          </w:tcPr>
          <w:p w14:paraId="0A132616" w14:textId="77777777" w:rsidR="009E2FF1" w:rsidRPr="00B57DC8" w:rsidRDefault="009E2FF1" w:rsidP="00F24278">
            <w:pPr>
              <w:widowControl w:val="0"/>
              <w:spacing w:line="240" w:lineRule="auto"/>
              <w:rPr>
                <w:rFonts w:asciiTheme="minorBidi" w:hAnsiTheme="minorBidi" w:cstheme="minorBidi"/>
                <w:szCs w:val="20"/>
                <w:rtl/>
              </w:rPr>
            </w:pPr>
          </w:p>
        </w:tc>
      </w:tr>
      <w:tr w:rsidR="009E2FF1" w:rsidRPr="00B57DC8" w14:paraId="4FE521A5" w14:textId="77777777" w:rsidTr="009E2FF1">
        <w:trPr>
          <w:trHeight w:val="850"/>
          <w:jc w:val="right"/>
        </w:trPr>
        <w:tc>
          <w:tcPr>
            <w:tcW w:w="1450" w:type="dxa"/>
          </w:tcPr>
          <w:p w14:paraId="347236B1" w14:textId="77777777" w:rsidR="009E2FF1" w:rsidRPr="00B57DC8" w:rsidRDefault="009E2FF1" w:rsidP="00F24278">
            <w:pPr>
              <w:widowControl w:val="0"/>
              <w:spacing w:line="240" w:lineRule="auto"/>
              <w:rPr>
                <w:rFonts w:asciiTheme="minorBidi" w:hAnsiTheme="minorBidi" w:cstheme="minorBidi"/>
                <w:szCs w:val="20"/>
                <w:rtl/>
              </w:rPr>
            </w:pPr>
            <w:permStart w:id="1687498974" w:edGrp="everyone" w:colFirst="0" w:colLast="0"/>
            <w:permStart w:id="2008096755" w:edGrp="everyone" w:colFirst="1" w:colLast="1"/>
            <w:permStart w:id="158470007" w:edGrp="everyone" w:colFirst="2" w:colLast="2"/>
            <w:permStart w:id="1254560290" w:edGrp="everyone" w:colFirst="3" w:colLast="3"/>
            <w:permStart w:id="1633684235" w:edGrp="everyone" w:colFirst="4" w:colLast="4"/>
            <w:permStart w:id="1257399601" w:edGrp="everyone" w:colFirst="5" w:colLast="5"/>
            <w:permStart w:id="868506671" w:edGrp="everyone" w:colFirst="6" w:colLast="6"/>
            <w:permStart w:id="1696673990" w:edGrp="everyone" w:colFirst="7" w:colLast="7"/>
            <w:permStart w:id="1348302037" w:edGrp="everyone" w:colFirst="8" w:colLast="8"/>
            <w:permStart w:id="1177565032" w:edGrp="everyone" w:colFirst="9" w:colLast="9"/>
            <w:permStart w:id="1303999467" w:edGrp="everyone" w:colFirst="10" w:colLast="10"/>
            <w:permStart w:id="1441596411" w:edGrp="everyone" w:colFirst="11" w:colLast="11"/>
            <w:permEnd w:id="797002077"/>
            <w:permEnd w:id="330580432"/>
            <w:permEnd w:id="2012684275"/>
            <w:permEnd w:id="924220909"/>
            <w:permEnd w:id="724963753"/>
            <w:permEnd w:id="314800336"/>
            <w:permEnd w:id="805207359"/>
            <w:permEnd w:id="8216708"/>
            <w:permEnd w:id="180838015"/>
            <w:permEnd w:id="2086352695"/>
            <w:permEnd w:id="430904448"/>
            <w:permEnd w:id="1351775892"/>
          </w:p>
        </w:tc>
        <w:tc>
          <w:tcPr>
            <w:tcW w:w="3040" w:type="dxa"/>
          </w:tcPr>
          <w:p w14:paraId="1CA8EFFB" w14:textId="77777777" w:rsidR="009E2FF1" w:rsidRPr="00B57DC8" w:rsidRDefault="009E2FF1" w:rsidP="00F24278">
            <w:pPr>
              <w:widowControl w:val="0"/>
              <w:spacing w:line="240" w:lineRule="auto"/>
              <w:rPr>
                <w:rFonts w:asciiTheme="minorBidi" w:hAnsiTheme="minorBidi" w:cstheme="minorBidi"/>
                <w:szCs w:val="20"/>
                <w:rtl/>
              </w:rPr>
            </w:pPr>
          </w:p>
        </w:tc>
        <w:tc>
          <w:tcPr>
            <w:tcW w:w="1626" w:type="dxa"/>
          </w:tcPr>
          <w:p w14:paraId="180B3532" w14:textId="77777777" w:rsidR="009E2FF1" w:rsidRPr="00B57DC8" w:rsidRDefault="009E2FF1" w:rsidP="00F24278">
            <w:pPr>
              <w:widowControl w:val="0"/>
              <w:spacing w:line="240" w:lineRule="auto"/>
              <w:rPr>
                <w:rFonts w:asciiTheme="minorBidi" w:hAnsiTheme="minorBidi" w:cstheme="minorBidi"/>
                <w:szCs w:val="20"/>
                <w:rtl/>
              </w:rPr>
            </w:pPr>
          </w:p>
        </w:tc>
        <w:tc>
          <w:tcPr>
            <w:tcW w:w="797" w:type="dxa"/>
          </w:tcPr>
          <w:p w14:paraId="3025E9CA" w14:textId="77777777" w:rsidR="009E2FF1" w:rsidRPr="00B57DC8" w:rsidRDefault="009E2FF1" w:rsidP="00F24278">
            <w:pPr>
              <w:widowControl w:val="0"/>
              <w:spacing w:line="240" w:lineRule="auto"/>
              <w:rPr>
                <w:rFonts w:asciiTheme="minorBidi" w:hAnsiTheme="minorBidi" w:cstheme="minorBidi"/>
                <w:szCs w:val="20"/>
                <w:rtl/>
              </w:rPr>
            </w:pPr>
          </w:p>
        </w:tc>
        <w:tc>
          <w:tcPr>
            <w:tcW w:w="797" w:type="dxa"/>
          </w:tcPr>
          <w:p w14:paraId="643BC432" w14:textId="19320CE8" w:rsidR="009E2FF1" w:rsidRPr="00B57DC8" w:rsidRDefault="009E2FF1" w:rsidP="00F24278">
            <w:pPr>
              <w:widowControl w:val="0"/>
              <w:spacing w:line="240" w:lineRule="auto"/>
              <w:rPr>
                <w:rFonts w:asciiTheme="minorBidi" w:hAnsiTheme="minorBidi" w:cstheme="minorBidi"/>
                <w:szCs w:val="20"/>
                <w:rtl/>
              </w:rPr>
            </w:pPr>
          </w:p>
        </w:tc>
        <w:tc>
          <w:tcPr>
            <w:tcW w:w="936" w:type="dxa"/>
          </w:tcPr>
          <w:p w14:paraId="01047DCF" w14:textId="77FDF20D" w:rsidR="009E2FF1" w:rsidRPr="00B57DC8" w:rsidRDefault="009E2FF1" w:rsidP="00F24278">
            <w:pPr>
              <w:widowControl w:val="0"/>
              <w:spacing w:line="240" w:lineRule="auto"/>
              <w:rPr>
                <w:rFonts w:asciiTheme="minorBidi" w:hAnsiTheme="minorBidi" w:cstheme="minorBidi"/>
                <w:szCs w:val="20"/>
                <w:rtl/>
              </w:rPr>
            </w:pPr>
          </w:p>
        </w:tc>
        <w:tc>
          <w:tcPr>
            <w:tcW w:w="827" w:type="dxa"/>
          </w:tcPr>
          <w:p w14:paraId="245B1BFC" w14:textId="77777777" w:rsidR="009E2FF1" w:rsidRPr="00B57DC8" w:rsidRDefault="009E2FF1" w:rsidP="00F24278">
            <w:pPr>
              <w:widowControl w:val="0"/>
              <w:spacing w:line="240" w:lineRule="auto"/>
              <w:rPr>
                <w:rFonts w:asciiTheme="minorBidi" w:hAnsiTheme="minorBidi" w:cstheme="minorBidi"/>
                <w:szCs w:val="20"/>
                <w:rtl/>
              </w:rPr>
            </w:pPr>
          </w:p>
        </w:tc>
        <w:tc>
          <w:tcPr>
            <w:tcW w:w="864" w:type="dxa"/>
          </w:tcPr>
          <w:p w14:paraId="564D4559" w14:textId="77777777" w:rsidR="009E2FF1" w:rsidRPr="00B57DC8" w:rsidRDefault="009E2FF1" w:rsidP="00F24278">
            <w:pPr>
              <w:widowControl w:val="0"/>
              <w:spacing w:line="240" w:lineRule="auto"/>
              <w:rPr>
                <w:rFonts w:asciiTheme="minorBidi" w:hAnsiTheme="minorBidi" w:cstheme="minorBidi"/>
                <w:szCs w:val="20"/>
                <w:rtl/>
              </w:rPr>
            </w:pPr>
          </w:p>
        </w:tc>
        <w:tc>
          <w:tcPr>
            <w:tcW w:w="928" w:type="dxa"/>
          </w:tcPr>
          <w:p w14:paraId="6D6A5284" w14:textId="77777777" w:rsidR="009E2FF1" w:rsidRPr="00B57DC8" w:rsidRDefault="009E2FF1" w:rsidP="00F24278">
            <w:pPr>
              <w:widowControl w:val="0"/>
              <w:spacing w:line="240" w:lineRule="auto"/>
              <w:rPr>
                <w:rFonts w:asciiTheme="minorBidi" w:hAnsiTheme="minorBidi" w:cstheme="minorBidi"/>
                <w:szCs w:val="20"/>
                <w:rtl/>
              </w:rPr>
            </w:pPr>
          </w:p>
        </w:tc>
        <w:tc>
          <w:tcPr>
            <w:tcW w:w="1022" w:type="dxa"/>
          </w:tcPr>
          <w:p w14:paraId="22EC78C2" w14:textId="77777777" w:rsidR="009E2FF1" w:rsidRPr="00B57DC8" w:rsidRDefault="009E2FF1" w:rsidP="00F24278">
            <w:pPr>
              <w:widowControl w:val="0"/>
              <w:spacing w:line="240" w:lineRule="auto"/>
              <w:rPr>
                <w:rFonts w:asciiTheme="minorBidi" w:hAnsiTheme="minorBidi" w:cstheme="minorBidi"/>
                <w:szCs w:val="20"/>
                <w:rtl/>
              </w:rPr>
            </w:pPr>
          </w:p>
        </w:tc>
        <w:tc>
          <w:tcPr>
            <w:tcW w:w="976" w:type="dxa"/>
          </w:tcPr>
          <w:p w14:paraId="64E1660B" w14:textId="77777777" w:rsidR="009E2FF1" w:rsidRPr="00B57DC8" w:rsidRDefault="009E2FF1" w:rsidP="00F24278">
            <w:pPr>
              <w:widowControl w:val="0"/>
              <w:spacing w:line="240" w:lineRule="auto"/>
              <w:rPr>
                <w:rFonts w:asciiTheme="minorBidi" w:hAnsiTheme="minorBidi" w:cstheme="minorBidi"/>
                <w:szCs w:val="20"/>
                <w:rtl/>
              </w:rPr>
            </w:pPr>
          </w:p>
        </w:tc>
        <w:tc>
          <w:tcPr>
            <w:tcW w:w="1013" w:type="dxa"/>
          </w:tcPr>
          <w:p w14:paraId="36149D59" w14:textId="77777777" w:rsidR="009E2FF1" w:rsidRPr="00B57DC8" w:rsidRDefault="009E2FF1" w:rsidP="00F24278">
            <w:pPr>
              <w:widowControl w:val="0"/>
              <w:spacing w:line="240" w:lineRule="auto"/>
              <w:rPr>
                <w:rFonts w:asciiTheme="minorBidi" w:hAnsiTheme="minorBidi" w:cstheme="minorBidi"/>
                <w:szCs w:val="20"/>
                <w:rtl/>
              </w:rPr>
            </w:pPr>
          </w:p>
        </w:tc>
      </w:tr>
    </w:tbl>
    <w:permEnd w:id="1687498974"/>
    <w:permEnd w:id="2008096755"/>
    <w:permEnd w:id="158470007"/>
    <w:permEnd w:id="1254560290"/>
    <w:permEnd w:id="1633684235"/>
    <w:permEnd w:id="1257399601"/>
    <w:permEnd w:id="868506671"/>
    <w:permEnd w:id="1696673990"/>
    <w:permEnd w:id="1348302037"/>
    <w:permEnd w:id="1177565032"/>
    <w:permEnd w:id="1303999467"/>
    <w:permEnd w:id="1441596411"/>
    <w:p w14:paraId="24488744" w14:textId="77777777" w:rsidR="00535098" w:rsidRPr="00B57DC8" w:rsidRDefault="00535098" w:rsidP="00F24278">
      <w:pPr>
        <w:pStyle w:val="HNormal"/>
        <w:widowControl w:val="0"/>
        <w:tabs>
          <w:tab w:val="left" w:leader="underscore" w:pos="8309"/>
        </w:tabs>
        <w:spacing w:after="0"/>
        <w:ind w:left="394"/>
        <w:rPr>
          <w:rFonts w:asciiTheme="minorBidi" w:hAnsiTheme="minorBidi" w:cstheme="minorBidi"/>
          <w:rtl/>
        </w:rPr>
      </w:pPr>
      <w:r w:rsidRPr="00B57DC8">
        <w:rPr>
          <w:rFonts w:asciiTheme="minorBidi" w:hAnsiTheme="minorBidi" w:cstheme="minorBidi"/>
          <w:rtl/>
        </w:rPr>
        <w:t>* ניתן להוסיף שורות, ככל הנדרש, כל זמן שכל שורה כוללת את כל העמודות דלעיל.</w:t>
      </w:r>
    </w:p>
    <w:p w14:paraId="0D7A0AC2" w14:textId="509B463F" w:rsidR="00FE6F5E" w:rsidRPr="00B57DC8" w:rsidRDefault="00FE6F5E" w:rsidP="00F24278">
      <w:pPr>
        <w:widowControl w:val="0"/>
        <w:bidi w:val="0"/>
        <w:spacing w:line="240" w:lineRule="auto"/>
        <w:jc w:val="left"/>
        <w:rPr>
          <w:rFonts w:asciiTheme="minorBidi" w:hAnsiTheme="minorBidi" w:cstheme="minorBidi"/>
          <w:b/>
          <w:bCs/>
          <w:rtl/>
        </w:rPr>
      </w:pPr>
      <w:r w:rsidRPr="00B57DC8">
        <w:rPr>
          <w:rFonts w:asciiTheme="minorBidi" w:hAnsiTheme="minorBidi" w:cstheme="minorBidi"/>
          <w:b/>
          <w:bCs/>
          <w:rtl/>
        </w:rPr>
        <w:br w:type="page"/>
      </w:r>
    </w:p>
    <w:p w14:paraId="6508221D" w14:textId="1CA4B3FD" w:rsidR="00B6288D" w:rsidRPr="00B57DC8" w:rsidRDefault="00B6288D" w:rsidP="003D444A">
      <w:pPr>
        <w:pStyle w:val="aff0"/>
        <w:widowControl w:val="0"/>
        <w:bidi/>
        <w:spacing w:line="240" w:lineRule="auto"/>
        <w:ind w:left="0"/>
        <w:contextualSpacing w:val="0"/>
        <w:rPr>
          <w:rFonts w:asciiTheme="minorBidi" w:hAnsiTheme="minorBidi" w:cstheme="minorBidi"/>
          <w:b/>
          <w:bCs/>
          <w:rtl/>
        </w:rPr>
      </w:pPr>
      <w:r w:rsidRPr="00B57DC8">
        <w:rPr>
          <w:rFonts w:asciiTheme="minorBidi" w:hAnsiTheme="minorBidi" w:cstheme="minorBidi"/>
          <w:b/>
          <w:bCs/>
          <w:rtl/>
        </w:rPr>
        <w:lastRenderedPageBreak/>
        <w:t xml:space="preserve">לעניין סעיף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_</w:instrText>
      </w:r>
      <w:r w:rsidRPr="00B57DC8">
        <w:rPr>
          <w:rFonts w:asciiTheme="minorBidi" w:hAnsiTheme="minorBidi" w:cstheme="minorBidi"/>
          <w:b/>
          <w:bCs/>
        </w:rPr>
        <w:instrText>Ref398322729 \n \h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Pr>
          <w:rFonts w:asciiTheme="minorBidi" w:hAnsiTheme="minorBidi" w:cstheme="minorBidi"/>
          <w:b/>
          <w:bCs/>
          <w:cs/>
        </w:rPr>
        <w:t>‎</w:t>
      </w:r>
      <w:r w:rsidR="007D641B">
        <w:rPr>
          <w:rFonts w:asciiTheme="minorBidi" w:hAnsiTheme="minorBidi" w:cstheme="minorBidi"/>
          <w:b/>
          <w:bCs/>
        </w:rPr>
        <w:t>3.2.3</w:t>
      </w:r>
      <w:r w:rsidRPr="00B57DC8">
        <w:rPr>
          <w:rFonts w:asciiTheme="minorBidi" w:hAnsiTheme="minorBidi" w:cstheme="minorBidi"/>
          <w:b/>
          <w:bCs/>
          <w:rtl/>
        </w:rPr>
        <w:fldChar w:fldCharType="end"/>
      </w:r>
      <w:r w:rsidRPr="00B57DC8">
        <w:rPr>
          <w:rFonts w:asciiTheme="minorBidi" w:hAnsiTheme="minorBidi" w:cstheme="minorBidi"/>
          <w:b/>
          <w:bCs/>
          <w:rtl/>
        </w:rPr>
        <w:t xml:space="preserve"> למכרז וכן אמות מידה </w:t>
      </w:r>
      <w:r w:rsidR="002A031A" w:rsidRPr="00B57DC8">
        <w:rPr>
          <w:rFonts w:asciiTheme="minorBidi" w:hAnsiTheme="minorBidi" w:cstheme="minorBidi"/>
          <w:b/>
          <w:bCs/>
          <w:rtl/>
        </w:rPr>
        <w:fldChar w:fldCharType="begin"/>
      </w:r>
      <w:r w:rsidR="002A031A" w:rsidRPr="00B57DC8">
        <w:rPr>
          <w:rFonts w:asciiTheme="minorBidi" w:hAnsiTheme="minorBidi" w:cstheme="minorBidi"/>
          <w:b/>
          <w:bCs/>
          <w:rtl/>
        </w:rPr>
        <w:instrText xml:space="preserve"> </w:instrText>
      </w:r>
      <w:r w:rsidR="002A031A" w:rsidRPr="00B57DC8">
        <w:rPr>
          <w:rFonts w:asciiTheme="minorBidi" w:hAnsiTheme="minorBidi" w:cstheme="minorBidi"/>
          <w:b/>
          <w:bCs/>
        </w:rPr>
        <w:instrText>REF</w:instrText>
      </w:r>
      <w:r w:rsidR="002A031A" w:rsidRPr="00B57DC8">
        <w:rPr>
          <w:rFonts w:asciiTheme="minorBidi" w:hAnsiTheme="minorBidi" w:cstheme="minorBidi"/>
          <w:b/>
          <w:bCs/>
          <w:rtl/>
        </w:rPr>
        <w:instrText xml:space="preserve"> _</w:instrText>
      </w:r>
      <w:r w:rsidR="002A031A" w:rsidRPr="00B57DC8">
        <w:rPr>
          <w:rFonts w:asciiTheme="minorBidi" w:hAnsiTheme="minorBidi" w:cstheme="minorBidi"/>
          <w:b/>
          <w:bCs/>
        </w:rPr>
        <w:instrText>Ref9155870 \r \h</w:instrText>
      </w:r>
      <w:r w:rsidR="002A031A" w:rsidRPr="00B57DC8">
        <w:rPr>
          <w:rFonts w:asciiTheme="minorBidi" w:hAnsiTheme="minorBidi" w:cstheme="minorBidi"/>
          <w:b/>
          <w:bCs/>
          <w:rtl/>
        </w:rPr>
        <w:instrText xml:space="preserve"> </w:instrText>
      </w:r>
      <w:r w:rsidR="00B57DC8">
        <w:rPr>
          <w:rFonts w:asciiTheme="minorBidi" w:hAnsiTheme="minorBidi" w:cstheme="minorBidi"/>
          <w:b/>
          <w:bCs/>
          <w:rtl/>
        </w:rPr>
        <w:instrText xml:space="preserve"> \* </w:instrText>
      </w:r>
      <w:r w:rsidR="00B57DC8">
        <w:rPr>
          <w:rFonts w:asciiTheme="minorBidi" w:hAnsiTheme="minorBidi" w:cstheme="minorBidi"/>
          <w:b/>
          <w:bCs/>
        </w:rPr>
        <w:instrText>MERGEFORMAT</w:instrText>
      </w:r>
      <w:r w:rsidR="00B57DC8">
        <w:rPr>
          <w:rFonts w:asciiTheme="minorBidi" w:hAnsiTheme="minorBidi" w:cstheme="minorBidi"/>
          <w:b/>
          <w:bCs/>
          <w:rtl/>
        </w:rPr>
        <w:instrText xml:space="preserve"> </w:instrText>
      </w:r>
      <w:r w:rsidR="002A031A" w:rsidRPr="00B57DC8">
        <w:rPr>
          <w:rFonts w:asciiTheme="minorBidi" w:hAnsiTheme="minorBidi" w:cstheme="minorBidi"/>
          <w:b/>
          <w:bCs/>
          <w:rtl/>
        </w:rPr>
      </w:r>
      <w:r w:rsidR="002A031A" w:rsidRPr="00B57DC8">
        <w:rPr>
          <w:rFonts w:asciiTheme="minorBidi" w:hAnsiTheme="minorBidi" w:cstheme="minorBidi"/>
          <w:b/>
          <w:bCs/>
          <w:rtl/>
        </w:rPr>
        <w:fldChar w:fldCharType="separate"/>
      </w:r>
      <w:r w:rsidR="007D641B">
        <w:rPr>
          <w:rFonts w:asciiTheme="minorBidi" w:hAnsiTheme="minorBidi" w:cstheme="minorBidi"/>
          <w:b/>
          <w:bCs/>
          <w:cs/>
        </w:rPr>
        <w:t>‎</w:t>
      </w:r>
      <w:r w:rsidR="007D641B">
        <w:rPr>
          <w:rFonts w:asciiTheme="minorBidi" w:hAnsiTheme="minorBidi" w:cstheme="minorBidi"/>
          <w:b/>
          <w:bCs/>
        </w:rPr>
        <w:t>1.1</w:t>
      </w:r>
      <w:r w:rsidR="002A031A" w:rsidRPr="00B57DC8">
        <w:rPr>
          <w:rFonts w:asciiTheme="minorBidi" w:hAnsiTheme="minorBidi" w:cstheme="minorBidi"/>
          <w:b/>
          <w:bCs/>
          <w:rtl/>
        </w:rPr>
        <w:fldChar w:fldCharType="end"/>
      </w:r>
      <w:r w:rsidRPr="00B57DC8">
        <w:rPr>
          <w:rFonts w:asciiTheme="minorBidi" w:hAnsiTheme="minorBidi" w:cstheme="minorBidi"/>
          <w:b/>
          <w:bCs/>
          <w:rtl/>
        </w:rPr>
        <w:t xml:space="preserve"> ו-</w:t>
      </w:r>
      <w:r w:rsidR="002A031A" w:rsidRPr="00B57DC8">
        <w:rPr>
          <w:rFonts w:asciiTheme="minorBidi" w:hAnsiTheme="minorBidi" w:cstheme="minorBidi"/>
          <w:b/>
          <w:bCs/>
          <w:rtl/>
        </w:rPr>
        <w:fldChar w:fldCharType="begin"/>
      </w:r>
      <w:r w:rsidR="002A031A" w:rsidRPr="00B57DC8">
        <w:rPr>
          <w:rFonts w:asciiTheme="minorBidi" w:hAnsiTheme="minorBidi" w:cstheme="minorBidi"/>
          <w:b/>
          <w:bCs/>
          <w:rtl/>
        </w:rPr>
        <w:instrText xml:space="preserve"> </w:instrText>
      </w:r>
      <w:r w:rsidR="002A031A" w:rsidRPr="00B57DC8">
        <w:rPr>
          <w:rFonts w:asciiTheme="minorBidi" w:hAnsiTheme="minorBidi" w:cstheme="minorBidi"/>
          <w:b/>
          <w:bCs/>
        </w:rPr>
        <w:instrText>REF</w:instrText>
      </w:r>
      <w:r w:rsidR="002A031A" w:rsidRPr="00B57DC8">
        <w:rPr>
          <w:rFonts w:asciiTheme="minorBidi" w:hAnsiTheme="minorBidi" w:cstheme="minorBidi"/>
          <w:b/>
          <w:bCs/>
          <w:rtl/>
        </w:rPr>
        <w:instrText xml:space="preserve"> _</w:instrText>
      </w:r>
      <w:r w:rsidR="002A031A" w:rsidRPr="00B57DC8">
        <w:rPr>
          <w:rFonts w:asciiTheme="minorBidi" w:hAnsiTheme="minorBidi" w:cstheme="minorBidi"/>
          <w:b/>
          <w:bCs/>
        </w:rPr>
        <w:instrText>Ref9155925 \r \h</w:instrText>
      </w:r>
      <w:r w:rsidR="002A031A" w:rsidRPr="00B57DC8">
        <w:rPr>
          <w:rFonts w:asciiTheme="minorBidi" w:hAnsiTheme="minorBidi" w:cstheme="minorBidi"/>
          <w:b/>
          <w:bCs/>
          <w:rtl/>
        </w:rPr>
        <w:instrText xml:space="preserve"> </w:instrText>
      </w:r>
      <w:r w:rsidR="00B57DC8">
        <w:rPr>
          <w:rFonts w:asciiTheme="minorBidi" w:hAnsiTheme="minorBidi" w:cstheme="minorBidi"/>
          <w:b/>
          <w:bCs/>
          <w:rtl/>
        </w:rPr>
        <w:instrText xml:space="preserve"> \* </w:instrText>
      </w:r>
      <w:r w:rsidR="00B57DC8">
        <w:rPr>
          <w:rFonts w:asciiTheme="minorBidi" w:hAnsiTheme="minorBidi" w:cstheme="minorBidi"/>
          <w:b/>
          <w:bCs/>
        </w:rPr>
        <w:instrText>MERGEFORMAT</w:instrText>
      </w:r>
      <w:r w:rsidR="00B57DC8">
        <w:rPr>
          <w:rFonts w:asciiTheme="minorBidi" w:hAnsiTheme="minorBidi" w:cstheme="minorBidi"/>
          <w:b/>
          <w:bCs/>
          <w:rtl/>
        </w:rPr>
        <w:instrText xml:space="preserve"> </w:instrText>
      </w:r>
      <w:r w:rsidR="002A031A" w:rsidRPr="00B57DC8">
        <w:rPr>
          <w:rFonts w:asciiTheme="minorBidi" w:hAnsiTheme="minorBidi" w:cstheme="minorBidi"/>
          <w:b/>
          <w:bCs/>
          <w:rtl/>
        </w:rPr>
      </w:r>
      <w:r w:rsidR="002A031A" w:rsidRPr="00B57DC8">
        <w:rPr>
          <w:rFonts w:asciiTheme="minorBidi" w:hAnsiTheme="minorBidi" w:cstheme="minorBidi"/>
          <w:b/>
          <w:bCs/>
          <w:rtl/>
        </w:rPr>
        <w:fldChar w:fldCharType="separate"/>
      </w:r>
      <w:r w:rsidR="007D641B">
        <w:rPr>
          <w:rFonts w:asciiTheme="minorBidi" w:hAnsiTheme="minorBidi" w:cstheme="minorBidi"/>
          <w:b/>
          <w:bCs/>
          <w:cs/>
        </w:rPr>
        <w:t>‎</w:t>
      </w:r>
      <w:r w:rsidR="007D641B">
        <w:rPr>
          <w:rFonts w:asciiTheme="minorBidi" w:hAnsiTheme="minorBidi" w:cstheme="minorBidi"/>
          <w:b/>
          <w:bCs/>
        </w:rPr>
        <w:t>1.2</w:t>
      </w:r>
      <w:r w:rsidR="002A031A" w:rsidRPr="00B57DC8">
        <w:rPr>
          <w:rFonts w:asciiTheme="minorBidi" w:hAnsiTheme="minorBidi" w:cstheme="minorBidi"/>
          <w:b/>
          <w:bCs/>
          <w:rtl/>
        </w:rPr>
        <w:fldChar w:fldCharType="end"/>
      </w:r>
      <w:r w:rsidRPr="00B57DC8">
        <w:rPr>
          <w:rFonts w:asciiTheme="minorBidi" w:hAnsiTheme="minorBidi" w:cstheme="minorBidi"/>
          <w:b/>
          <w:bCs/>
          <w:rtl/>
        </w:rPr>
        <w:t xml:space="preserve"> יובהר כי "</w:t>
      </w:r>
      <w:r w:rsidR="00CE4140" w:rsidRPr="00B57DC8">
        <w:rPr>
          <w:rFonts w:asciiTheme="minorBidi" w:hAnsiTheme="minorBidi" w:cstheme="minorBidi"/>
          <w:b/>
          <w:bCs/>
          <w:color w:val="000000"/>
          <w:rtl/>
        </w:rPr>
        <w:fldChar w:fldCharType="begin"/>
      </w:r>
      <w:r w:rsidR="00CE4140" w:rsidRPr="00B57DC8">
        <w:rPr>
          <w:rFonts w:asciiTheme="minorBidi" w:hAnsiTheme="minorBidi" w:cstheme="minorBidi"/>
          <w:b/>
          <w:bCs/>
          <w:color w:val="000000"/>
          <w:rtl/>
        </w:rPr>
        <w:instrText xml:space="preserve"> </w:instrText>
      </w:r>
      <w:r w:rsidR="00CE4140" w:rsidRPr="00B57DC8">
        <w:rPr>
          <w:rFonts w:asciiTheme="minorBidi" w:hAnsiTheme="minorBidi" w:cstheme="minorBidi"/>
          <w:b/>
          <w:bCs/>
          <w:color w:val="000000"/>
        </w:rPr>
        <w:instrText>REF</w:instrText>
      </w:r>
      <w:r w:rsidR="00CE4140" w:rsidRPr="00B57DC8">
        <w:rPr>
          <w:rFonts w:asciiTheme="minorBidi" w:hAnsiTheme="minorBidi" w:cstheme="minorBidi"/>
          <w:b/>
          <w:bCs/>
          <w:color w:val="000000"/>
          <w:rtl/>
        </w:rPr>
        <w:instrText xml:space="preserve"> בעל_שליטה_מציע \</w:instrText>
      </w:r>
      <w:r w:rsidR="00CE4140" w:rsidRPr="00B57DC8">
        <w:rPr>
          <w:rFonts w:asciiTheme="minorBidi" w:hAnsiTheme="minorBidi" w:cstheme="minorBidi"/>
          <w:b/>
          <w:bCs/>
          <w:color w:val="000000"/>
        </w:rPr>
        <w:instrText>h</w:instrText>
      </w:r>
      <w:r w:rsidR="00CE4140" w:rsidRPr="00B57DC8">
        <w:rPr>
          <w:rFonts w:asciiTheme="minorBidi" w:hAnsiTheme="minorBidi" w:cstheme="minorBidi"/>
          <w:b/>
          <w:bCs/>
          <w:color w:val="000000"/>
          <w:rtl/>
        </w:rPr>
        <w:instrText xml:space="preserve">  \* </w:instrText>
      </w:r>
      <w:r w:rsidR="00CE4140" w:rsidRPr="00B57DC8">
        <w:rPr>
          <w:rFonts w:asciiTheme="minorBidi" w:hAnsiTheme="minorBidi" w:cstheme="minorBidi"/>
          <w:b/>
          <w:bCs/>
          <w:color w:val="000000"/>
        </w:rPr>
        <w:instrText>MERGEFORMAT</w:instrText>
      </w:r>
      <w:r w:rsidR="00CE4140" w:rsidRPr="00B57DC8">
        <w:rPr>
          <w:rFonts w:asciiTheme="minorBidi" w:hAnsiTheme="minorBidi" w:cstheme="minorBidi"/>
          <w:b/>
          <w:bCs/>
          <w:color w:val="000000"/>
          <w:rtl/>
        </w:rPr>
        <w:instrText xml:space="preserve"> </w:instrText>
      </w:r>
      <w:r w:rsidR="00CE4140" w:rsidRPr="00B57DC8">
        <w:rPr>
          <w:rFonts w:asciiTheme="minorBidi" w:hAnsiTheme="minorBidi" w:cstheme="minorBidi"/>
          <w:b/>
          <w:bCs/>
          <w:color w:val="000000"/>
          <w:rtl/>
        </w:rPr>
      </w:r>
      <w:r w:rsidR="00CE4140" w:rsidRPr="00B57DC8">
        <w:rPr>
          <w:rFonts w:asciiTheme="minorBidi" w:hAnsiTheme="minorBidi" w:cstheme="minorBidi"/>
          <w:b/>
          <w:bCs/>
          <w:color w:val="000000"/>
          <w:rtl/>
        </w:rPr>
        <w:fldChar w:fldCharType="separate"/>
      </w:r>
      <w:r w:rsidR="007D641B" w:rsidRPr="00B57DC8">
        <w:rPr>
          <w:rFonts w:asciiTheme="minorBidi" w:hAnsiTheme="minorBidi" w:cstheme="minorBidi"/>
          <w:b/>
          <w:bCs/>
          <w:rtl/>
        </w:rPr>
        <w:t>מציע</w:t>
      </w:r>
      <w:r w:rsidR="00CE4140" w:rsidRPr="00B57DC8">
        <w:rPr>
          <w:rFonts w:asciiTheme="minorBidi" w:hAnsiTheme="minorBidi" w:cstheme="minorBidi"/>
          <w:b/>
          <w:bCs/>
          <w:color w:val="000000"/>
          <w:rtl/>
        </w:rPr>
        <w:fldChar w:fldCharType="end"/>
      </w:r>
      <w:r w:rsidRPr="00B57DC8">
        <w:rPr>
          <w:rFonts w:asciiTheme="minorBidi" w:hAnsiTheme="minorBidi" w:cstheme="minorBidi"/>
          <w:b/>
          <w:bCs/>
          <w:rtl/>
        </w:rPr>
        <w:t xml:space="preserve">" משמעותו המציע או בעל השליטה במציע או המנהל הכללי של המציע. "בעל שליטה" - כמשמעותו בחוק ניירות ערך, התשכ"ח – 1968. </w:t>
      </w:r>
    </w:p>
    <w:p w14:paraId="0411AD0C" w14:textId="77777777" w:rsidR="00B6288D" w:rsidRPr="00B57DC8" w:rsidRDefault="00B6288D" w:rsidP="003D444A">
      <w:pPr>
        <w:pStyle w:val="aff0"/>
        <w:widowControl w:val="0"/>
        <w:bidi/>
        <w:spacing w:line="240" w:lineRule="auto"/>
        <w:ind w:left="0"/>
        <w:contextualSpacing w:val="0"/>
        <w:rPr>
          <w:rFonts w:asciiTheme="minorBidi" w:hAnsiTheme="minorBidi" w:cstheme="minorBidi"/>
          <w:b/>
          <w:bCs/>
          <w:rtl/>
        </w:rPr>
      </w:pPr>
      <w:r w:rsidRPr="00B57DC8">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35285829" w14:textId="24B9BF51" w:rsidR="00B6288D" w:rsidRPr="00B57DC8" w:rsidRDefault="00B6288D" w:rsidP="003D444A">
      <w:pPr>
        <w:pStyle w:val="aff0"/>
        <w:widowControl w:val="0"/>
        <w:bidi/>
        <w:spacing w:line="240" w:lineRule="auto"/>
        <w:ind w:left="0"/>
        <w:contextualSpacing w:val="0"/>
        <w:rPr>
          <w:rFonts w:asciiTheme="minorBidi" w:hAnsiTheme="minorBidi" w:cstheme="minorBidi"/>
          <w:b/>
          <w:bCs/>
          <w:rtl/>
        </w:rPr>
      </w:pPr>
      <w:r w:rsidRPr="00B57DC8">
        <w:rPr>
          <w:rFonts w:asciiTheme="minorBidi" w:hAnsiTheme="minorBidi" w:cstheme="minorBidi"/>
          <w:b/>
          <w:bCs/>
          <w:rtl/>
        </w:rPr>
        <w:t xml:space="preserve">כן יובהר כי במקרה של הצגת ניסיון מנכ"ל / בעל שליטה יש למלא את ההצהרה שבסעיף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_</w:instrText>
      </w:r>
      <w:r w:rsidRPr="00B57DC8">
        <w:rPr>
          <w:rFonts w:asciiTheme="minorBidi" w:hAnsiTheme="minorBidi" w:cstheme="minorBidi"/>
          <w:b/>
          <w:bCs/>
        </w:rPr>
        <w:instrText>Ref489824037 \n \h</w:instrText>
      </w:r>
      <w:r w:rsidRPr="00B57DC8">
        <w:rPr>
          <w:rFonts w:asciiTheme="minorBidi" w:hAnsiTheme="minorBidi" w:cstheme="minorBidi"/>
          <w:b/>
          <w:bCs/>
          <w:rtl/>
        </w:rPr>
        <w:instrText xml:space="preserve"> </w:instrText>
      </w:r>
      <w:r w:rsidR="00205573" w:rsidRPr="00B57DC8">
        <w:rPr>
          <w:rFonts w:asciiTheme="minorBidi" w:hAnsiTheme="minorBidi" w:cstheme="minorBidi"/>
          <w:b/>
          <w:bCs/>
          <w:rtl/>
        </w:rPr>
        <w:instrText xml:space="preserve"> \* </w:instrText>
      </w:r>
      <w:r w:rsidR="00205573" w:rsidRPr="00B57DC8">
        <w:rPr>
          <w:rFonts w:asciiTheme="minorBidi" w:hAnsiTheme="minorBidi" w:cstheme="minorBidi"/>
          <w:b/>
          <w:bCs/>
        </w:rPr>
        <w:instrText>MERGEFORMAT</w:instrText>
      </w:r>
      <w:r w:rsidR="00205573"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Pr>
          <w:rFonts w:asciiTheme="minorBidi" w:hAnsiTheme="minorBidi" w:cstheme="minorBidi"/>
          <w:b/>
          <w:bCs/>
          <w:cs/>
        </w:rPr>
        <w:t>‎</w:t>
      </w:r>
      <w:r w:rsidR="007D641B">
        <w:rPr>
          <w:rFonts w:asciiTheme="minorBidi" w:hAnsiTheme="minorBidi" w:cstheme="minorBidi"/>
          <w:b/>
          <w:bCs/>
        </w:rPr>
        <w:t>2</w:t>
      </w:r>
      <w:r w:rsidRPr="00B57DC8">
        <w:rPr>
          <w:rFonts w:asciiTheme="minorBidi" w:hAnsiTheme="minorBidi" w:cstheme="minorBidi"/>
          <w:b/>
          <w:bCs/>
          <w:rtl/>
        </w:rPr>
        <w:fldChar w:fldCharType="end"/>
      </w:r>
      <w:r w:rsidRPr="00B57DC8">
        <w:rPr>
          <w:rFonts w:asciiTheme="minorBidi" w:hAnsiTheme="minorBidi" w:cstheme="minorBidi"/>
          <w:b/>
          <w:bCs/>
          <w:rtl/>
        </w:rPr>
        <w:t xml:space="preserve"> שלהלן.</w:t>
      </w:r>
    </w:p>
    <w:p w14:paraId="34EED7CC" w14:textId="1E7F45D0" w:rsidR="00B6288D" w:rsidRPr="00B57DC8" w:rsidRDefault="00936E2B" w:rsidP="00EB7F69">
      <w:pPr>
        <w:pStyle w:val="41"/>
        <w:keepNext w:val="0"/>
        <w:widowControl w:val="0"/>
        <w:numPr>
          <w:ilvl w:val="0"/>
          <w:numId w:val="31"/>
        </w:numPr>
        <w:spacing w:line="240" w:lineRule="auto"/>
        <w:rPr>
          <w:rFonts w:asciiTheme="minorBidi" w:hAnsiTheme="minorBidi" w:cstheme="minorBidi"/>
          <w:rtl/>
        </w:rPr>
      </w:pPr>
      <w:bookmarkStart w:id="697" w:name="_Ref489824037"/>
      <w:r w:rsidRPr="00B57DC8">
        <w:rPr>
          <w:rFonts w:asciiTheme="minorBidi" w:hAnsiTheme="minorBidi" w:cstheme="minorBidi"/>
          <w:rtl/>
        </w:rPr>
        <w:t>הצהרת מנכ"ל / בעל השליטה</w:t>
      </w:r>
      <w:bookmarkEnd w:id="697"/>
      <w:r w:rsidRPr="00B57DC8">
        <w:rPr>
          <w:rFonts w:asciiTheme="minorBidi" w:hAnsiTheme="minorBidi" w:cstheme="minorBidi"/>
          <w:rtl/>
        </w:rPr>
        <w:t xml:space="preserve"> – יובהר כי יש למלא הצהרה זו רק במקרה בו מוצג ניסיון בעל שליטה או מנכ"ל כניסיון מציע, כאמור בתנאי סף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Ref398322729 \n \h</w:instrText>
      </w:r>
      <w:r w:rsidRPr="00B57DC8">
        <w:rPr>
          <w:rFonts w:asciiTheme="minorBidi" w:hAnsiTheme="minorBidi" w:cstheme="minorBidi"/>
          <w:rtl/>
        </w:rPr>
        <w:instrText xml:space="preserve"> </w:instrText>
      </w:r>
      <w:r w:rsidR="00843BCA" w:rsidRPr="00B57DC8">
        <w:rPr>
          <w:rFonts w:asciiTheme="minorBidi" w:hAnsiTheme="minorBidi" w:cstheme="minorBidi"/>
          <w:rtl/>
        </w:rPr>
        <w:instrText xml:space="preserve"> \* </w:instrText>
      </w:r>
      <w:r w:rsidR="00843BCA" w:rsidRPr="00B57DC8">
        <w:rPr>
          <w:rFonts w:asciiTheme="minorBidi" w:hAnsiTheme="minorBidi" w:cstheme="minorBidi"/>
        </w:rPr>
        <w:instrText>MERGEFORMAT</w:instrText>
      </w:r>
      <w:r w:rsidR="00843BCA"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3.2.3</w:t>
      </w:r>
      <w:r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49D97BB5" w14:textId="74FF13AF" w:rsidR="00B6288D" w:rsidRPr="00B57DC8" w:rsidRDefault="00B6288D" w:rsidP="003D444A">
      <w:pPr>
        <w:widowControl w:val="0"/>
        <w:spacing w:line="240" w:lineRule="auto"/>
        <w:ind w:left="360"/>
        <w:rPr>
          <w:rFonts w:asciiTheme="minorBidi" w:hAnsiTheme="minorBidi" w:cstheme="minorBidi"/>
          <w:rtl/>
        </w:rPr>
      </w:pPr>
      <w:r w:rsidRPr="00B57DC8">
        <w:rPr>
          <w:rFonts w:asciiTheme="minorBidi" w:hAnsiTheme="minorBidi" w:cstheme="minorBidi"/>
          <w:rtl/>
        </w:rPr>
        <w:t>אני מר/</w:t>
      </w:r>
      <w:r w:rsidR="003A2125" w:rsidRPr="00B57DC8">
        <w:rPr>
          <w:rFonts w:asciiTheme="minorBidi" w:hAnsiTheme="minorBidi" w:cstheme="minorBidi"/>
          <w:rtl/>
        </w:rPr>
        <w:t>גברת</w:t>
      </w:r>
      <w:r w:rsidRPr="00B57DC8">
        <w:rPr>
          <w:rFonts w:asciiTheme="minorBidi" w:hAnsiTheme="minorBidi" w:cstheme="minorBidi"/>
          <w:rtl/>
        </w:rPr>
        <w:t xml:space="preserve"> </w:t>
      </w:r>
      <w:permStart w:id="758068141" w:edGrp="everyone"/>
      <w:r w:rsidRPr="00B57DC8">
        <w:rPr>
          <w:rFonts w:asciiTheme="minorBidi" w:hAnsiTheme="minorBidi" w:cstheme="minorBidi"/>
          <w:rtl/>
        </w:rPr>
        <w:t>__________ משמש כבעל השליטה במציע</w:t>
      </w:r>
      <w:r w:rsidR="0041221E" w:rsidRPr="00B57DC8">
        <w:rPr>
          <w:rFonts w:asciiTheme="minorBidi" w:hAnsiTheme="minorBidi" w:cstheme="minorBidi"/>
          <w:rtl/>
        </w:rPr>
        <w:t xml:space="preserve"> </w:t>
      </w:r>
      <w:r w:rsidRPr="00B57DC8">
        <w:rPr>
          <w:rFonts w:asciiTheme="minorBidi" w:hAnsiTheme="minorBidi" w:cstheme="minorBidi"/>
          <w:rtl/>
        </w:rPr>
        <w:t>/ מנכ"ל המציע החל מיום ___/___/___; בהיקף העסקה ______________ (רלוונטי למנכ"ל בלבד – יש לציין אחוזי משרה/מספר שעות שבועיות/חודשיות).</w:t>
      </w:r>
    </w:p>
    <w:p w14:paraId="376BBD59" w14:textId="77777777" w:rsidR="00B6288D" w:rsidRPr="00B57DC8" w:rsidRDefault="00B6288D" w:rsidP="003D444A">
      <w:pPr>
        <w:widowControl w:val="0"/>
        <w:spacing w:line="240" w:lineRule="auto"/>
        <w:ind w:left="363"/>
        <w:rPr>
          <w:rFonts w:asciiTheme="minorBidi" w:hAnsiTheme="minorBidi" w:cstheme="minorBidi"/>
          <w:rtl/>
        </w:rPr>
      </w:pPr>
      <w:r w:rsidRPr="00B57DC8">
        <w:rPr>
          <w:rFonts w:asciiTheme="minorBidi" w:hAnsiTheme="minorBidi" w:cstheme="minorBidi"/>
          <w:rtl/>
        </w:rPr>
        <w:t xml:space="preserve">במסגרת תפקידי במציע, אני אחראי על הנושאים הבאים: </w:t>
      </w:r>
    </w:p>
    <w:p w14:paraId="3B4BDD11" w14:textId="77777777" w:rsidR="00B6288D" w:rsidRPr="00B57DC8" w:rsidRDefault="00B6288D" w:rsidP="003D444A">
      <w:pPr>
        <w:widowControl w:val="0"/>
        <w:spacing w:line="240" w:lineRule="auto"/>
        <w:ind w:left="363"/>
        <w:rPr>
          <w:rFonts w:asciiTheme="minorBidi" w:hAnsiTheme="minorBidi" w:cstheme="minorBidi"/>
          <w:rtl/>
        </w:rPr>
      </w:pPr>
      <w:r w:rsidRPr="00B57DC8">
        <w:rPr>
          <w:rFonts w:asciiTheme="minorBidi" w:hAnsiTheme="minorBidi" w:cstheme="minorBidi"/>
          <w:rtl/>
        </w:rPr>
        <w:t>________________________________________________________________________________________________________</w:t>
      </w:r>
    </w:p>
    <w:p w14:paraId="686CB7EE" w14:textId="77777777" w:rsidR="00B6288D" w:rsidRPr="00B57DC8" w:rsidRDefault="00B6288D" w:rsidP="003D444A">
      <w:pPr>
        <w:widowControl w:val="0"/>
        <w:spacing w:line="240" w:lineRule="auto"/>
        <w:ind w:left="363"/>
        <w:rPr>
          <w:rFonts w:asciiTheme="minorBidi" w:hAnsiTheme="minorBidi" w:cstheme="minorBidi"/>
          <w:rtl/>
        </w:rPr>
      </w:pPr>
      <w:r w:rsidRPr="00B57DC8">
        <w:rPr>
          <w:rFonts w:asciiTheme="minorBidi" w:hAnsiTheme="minorBidi" w:cstheme="minorBidi"/>
          <w:rtl/>
        </w:rPr>
        <w:t>________________________________________________________________________________________________________</w:t>
      </w:r>
    </w:p>
    <w:p w14:paraId="72BDE9F2" w14:textId="5B0AA776" w:rsidR="00B6288D" w:rsidRPr="00B57DC8" w:rsidRDefault="00B6288D" w:rsidP="003D444A">
      <w:pPr>
        <w:pStyle w:val="aff0"/>
        <w:widowControl w:val="0"/>
        <w:autoSpaceDE w:val="0"/>
        <w:autoSpaceDN w:val="0"/>
        <w:bidi/>
        <w:spacing w:line="240" w:lineRule="auto"/>
        <w:ind w:left="363"/>
        <w:contextualSpacing w:val="0"/>
        <w:rPr>
          <w:rFonts w:asciiTheme="minorBidi" w:hAnsiTheme="minorBidi" w:cstheme="minorBidi"/>
          <w:u w:val="single"/>
          <w:rtl/>
        </w:rPr>
      </w:pPr>
      <w:bookmarkStart w:id="698" w:name="_Hlk59727111"/>
      <w:permEnd w:id="758068141"/>
      <w:r w:rsidRPr="00B57DC8">
        <w:rPr>
          <w:rFonts w:asciiTheme="minorBidi" w:hAnsiTheme="minorBidi" w:cstheme="minorBidi"/>
          <w:rtl/>
        </w:rPr>
        <w:t>אני מצהיר כי הניסיון שהוצג בטבלה מעלה מתקיים בי, בהתאם לפירוט בטבלה.</w:t>
      </w:r>
    </w:p>
    <w:p w14:paraId="0CDEB351" w14:textId="6AB9AB76" w:rsidR="00505803" w:rsidRPr="00B57DC8" w:rsidRDefault="00505803" w:rsidP="003D444A">
      <w:pPr>
        <w:widowControl w:val="0"/>
        <w:spacing w:line="240" w:lineRule="auto"/>
        <w:ind w:right="567"/>
        <w:jc w:val="center"/>
        <w:rPr>
          <w:rFonts w:asciiTheme="minorBidi" w:hAnsiTheme="minorBidi" w:cstheme="minorBidi"/>
          <w:bCs/>
          <w:rtl/>
        </w:rPr>
      </w:pPr>
      <w:bookmarkStart w:id="699" w:name="_Hlk59725949"/>
      <w:r w:rsidRPr="00B57DC8">
        <w:rPr>
          <w:rFonts w:asciiTheme="minorBidi" w:hAnsiTheme="minorBidi" w:cstheme="minorBidi"/>
          <w:bCs/>
          <w:rtl/>
        </w:rPr>
        <w:t>חתימת בעל השליטה</w:t>
      </w:r>
      <w:r w:rsidR="0041221E" w:rsidRPr="00B57DC8">
        <w:rPr>
          <w:rFonts w:asciiTheme="minorBidi" w:hAnsiTheme="minorBidi" w:cstheme="minorBidi"/>
          <w:bCs/>
          <w:rtl/>
        </w:rPr>
        <w:t xml:space="preserve"> / מנכ"ל</w:t>
      </w:r>
    </w:p>
    <w:p w14:paraId="384D924F" w14:textId="77777777" w:rsidR="00505803" w:rsidRPr="00B57DC8" w:rsidRDefault="00505803" w:rsidP="003D444A">
      <w:pPr>
        <w:widowControl w:val="0"/>
        <w:spacing w:line="240" w:lineRule="auto"/>
        <w:rPr>
          <w:rFonts w:asciiTheme="minorBidi" w:hAnsiTheme="minorBidi" w:cstheme="minorBidi"/>
          <w:sz w:val="22"/>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05803" w:rsidRPr="00B57DC8" w14:paraId="519B642A" w14:textId="77777777" w:rsidTr="004707A6">
        <w:trPr>
          <w:tblHeader/>
          <w:jc w:val="center"/>
        </w:trPr>
        <w:tc>
          <w:tcPr>
            <w:tcW w:w="2693" w:type="dxa"/>
          </w:tcPr>
          <w:p w14:paraId="12F2C1E2" w14:textId="77777777" w:rsidR="00505803" w:rsidRPr="00B57DC8" w:rsidRDefault="00505803" w:rsidP="003D444A">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תאריך</w:t>
            </w:r>
          </w:p>
        </w:tc>
        <w:tc>
          <w:tcPr>
            <w:tcW w:w="2693" w:type="dxa"/>
          </w:tcPr>
          <w:p w14:paraId="0604C522" w14:textId="77777777" w:rsidR="00505803" w:rsidRPr="00B57DC8" w:rsidRDefault="00505803" w:rsidP="003D444A">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שם החותם</w:t>
            </w:r>
          </w:p>
        </w:tc>
        <w:tc>
          <w:tcPr>
            <w:tcW w:w="2694" w:type="dxa"/>
          </w:tcPr>
          <w:p w14:paraId="000B6E84" w14:textId="6FF3BF4E" w:rsidR="00505803" w:rsidRPr="00B57DC8" w:rsidRDefault="00505803" w:rsidP="003D444A">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 xml:space="preserve">חתימה </w:t>
            </w:r>
          </w:p>
        </w:tc>
      </w:tr>
      <w:tr w:rsidR="00505803" w:rsidRPr="00B57DC8" w14:paraId="50798B4A" w14:textId="77777777" w:rsidTr="004707A6">
        <w:trPr>
          <w:trHeight w:val="328"/>
          <w:jc w:val="center"/>
        </w:trPr>
        <w:tc>
          <w:tcPr>
            <w:tcW w:w="2693" w:type="dxa"/>
          </w:tcPr>
          <w:p w14:paraId="515E9186" w14:textId="77777777" w:rsidR="00505803" w:rsidRPr="00B57DC8" w:rsidRDefault="00505803" w:rsidP="003D444A">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732897663" w:edGrp="everyone" w:colFirst="0" w:colLast="0"/>
            <w:permStart w:id="1644895332" w:edGrp="everyone" w:colFirst="1" w:colLast="1"/>
            <w:permStart w:id="243602543" w:edGrp="everyone" w:colFirst="2" w:colLast="2"/>
          </w:p>
        </w:tc>
        <w:tc>
          <w:tcPr>
            <w:tcW w:w="2693" w:type="dxa"/>
          </w:tcPr>
          <w:p w14:paraId="3401A93B" w14:textId="77777777" w:rsidR="00505803" w:rsidRPr="00B57DC8" w:rsidRDefault="00505803" w:rsidP="003D444A">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2694" w:type="dxa"/>
          </w:tcPr>
          <w:p w14:paraId="3EC61752" w14:textId="77777777" w:rsidR="00505803" w:rsidRPr="00B57DC8" w:rsidRDefault="00505803" w:rsidP="003D444A">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permEnd w:id="732897663"/>
      <w:permEnd w:id="1644895332"/>
      <w:permEnd w:id="243602543"/>
    </w:tbl>
    <w:p w14:paraId="61E1824D" w14:textId="77777777" w:rsidR="00505803" w:rsidRPr="00B57DC8" w:rsidRDefault="00505803" w:rsidP="003D444A">
      <w:pPr>
        <w:widowControl w:val="0"/>
        <w:spacing w:line="240" w:lineRule="auto"/>
        <w:jc w:val="center"/>
        <w:rPr>
          <w:rFonts w:asciiTheme="minorBidi" w:hAnsiTheme="minorBidi" w:cstheme="minorBidi"/>
        </w:rPr>
      </w:pPr>
    </w:p>
    <w:p w14:paraId="2350BDCF" w14:textId="77777777" w:rsidR="00505803" w:rsidRPr="00B57DC8" w:rsidRDefault="00505803" w:rsidP="003D444A">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אישור עורך דין</w:t>
      </w:r>
    </w:p>
    <w:p w14:paraId="5245A480" w14:textId="77777777" w:rsidR="00505803" w:rsidRPr="00B57DC8" w:rsidRDefault="00505803" w:rsidP="003D444A">
      <w:pPr>
        <w:widowControl w:val="0"/>
        <w:spacing w:line="240" w:lineRule="auto"/>
        <w:rPr>
          <w:rFonts w:asciiTheme="minorBidi" w:hAnsiTheme="minorBidi" w:cstheme="minorBidi"/>
          <w:sz w:val="22"/>
          <w:rtl/>
        </w:rPr>
      </w:pPr>
      <w:r w:rsidRPr="00B57DC8">
        <w:rPr>
          <w:rFonts w:asciiTheme="minorBidi" w:hAnsiTheme="minorBidi" w:cstheme="minorBidi"/>
          <w:sz w:val="22"/>
          <w:rtl/>
        </w:rPr>
        <w:t xml:space="preserve">אני הח"מ </w:t>
      </w:r>
      <w:permStart w:id="1849234262" w:edGrp="everyone"/>
      <w:r w:rsidRPr="00B57DC8">
        <w:rPr>
          <w:rFonts w:asciiTheme="minorBidi" w:hAnsiTheme="minorBidi" w:cstheme="minorBidi"/>
          <w:sz w:val="22"/>
          <w:rtl/>
        </w:rPr>
        <w:t>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w:t>
      </w:r>
      <w:permEnd w:id="1849234262"/>
      <w:r w:rsidRPr="00B57DC8">
        <w:rPr>
          <w:rFonts w:asciiTheme="minorBidi" w:hAnsiTheme="minorBidi" w:cstheme="minorBidi"/>
          <w:sz w:val="22"/>
          <w:rtl/>
        </w:rPr>
        <w:t>, ואחרי שהזהרתיו/ה כי עליו/ה להצהיר אמת וכי יהיה / תהיה צפוי/ה לעונשים הקבועים בחוק אם לא יעשה / תעשה כן, חתם/ה בפני על התצהיר דלעיל.</w:t>
      </w:r>
    </w:p>
    <w:p w14:paraId="54C4973E" w14:textId="77777777" w:rsidR="00505803" w:rsidRPr="00B57DC8" w:rsidRDefault="00505803" w:rsidP="003D444A">
      <w:pPr>
        <w:widowControl w:val="0"/>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505803" w:rsidRPr="00B57DC8" w14:paraId="0B65BDA3" w14:textId="77777777" w:rsidTr="00231D12">
        <w:trPr>
          <w:tblHeader/>
          <w:jc w:val="center"/>
        </w:trPr>
        <w:tc>
          <w:tcPr>
            <w:tcW w:w="2721" w:type="dxa"/>
            <w:tcBorders>
              <w:bottom w:val="nil"/>
            </w:tcBorders>
          </w:tcPr>
          <w:p w14:paraId="14EB1013" w14:textId="77777777" w:rsidR="00505803" w:rsidRPr="00B57DC8" w:rsidRDefault="00505803" w:rsidP="003D444A">
            <w:pPr>
              <w:widowControl w:val="0"/>
              <w:spacing w:line="240" w:lineRule="auto"/>
              <w:ind w:left="4"/>
              <w:jc w:val="center"/>
              <w:rPr>
                <w:rFonts w:asciiTheme="minorBidi" w:hAnsiTheme="minorBidi" w:cstheme="minorBidi"/>
                <w:lang w:eastAsia="en-US"/>
              </w:rPr>
            </w:pPr>
            <w:r w:rsidRPr="00B57DC8">
              <w:rPr>
                <w:rFonts w:asciiTheme="minorBidi" w:hAnsiTheme="minorBidi" w:cstheme="minorBidi"/>
                <w:color w:val="000000"/>
                <w:rtl/>
                <w:lang w:eastAsia="en-US"/>
              </w:rPr>
              <w:br w:type="page"/>
            </w:r>
            <w:r w:rsidRPr="00B57DC8">
              <w:rPr>
                <w:rFonts w:asciiTheme="minorBidi" w:hAnsiTheme="minorBidi" w:cstheme="minorBidi"/>
                <w:rtl/>
                <w:lang w:eastAsia="en-US"/>
              </w:rPr>
              <w:t>תאריך</w:t>
            </w:r>
          </w:p>
        </w:tc>
        <w:tc>
          <w:tcPr>
            <w:tcW w:w="3345" w:type="dxa"/>
            <w:tcBorders>
              <w:bottom w:val="nil"/>
            </w:tcBorders>
          </w:tcPr>
          <w:p w14:paraId="18D4679F" w14:textId="77777777" w:rsidR="00505803" w:rsidRPr="00B57DC8" w:rsidRDefault="00505803" w:rsidP="003D444A">
            <w:pPr>
              <w:widowControl w:val="0"/>
              <w:spacing w:line="240" w:lineRule="auto"/>
              <w:jc w:val="center"/>
              <w:rPr>
                <w:rFonts w:asciiTheme="minorBidi" w:hAnsiTheme="minorBidi" w:cstheme="minorBidi"/>
                <w:lang w:eastAsia="en-US"/>
              </w:rPr>
            </w:pPr>
            <w:r w:rsidRPr="00B57DC8">
              <w:rPr>
                <w:rFonts w:asciiTheme="minorBidi" w:hAnsiTheme="minorBidi" w:cstheme="minorBidi"/>
                <w:rtl/>
                <w:lang w:eastAsia="en-US"/>
              </w:rPr>
              <w:t>מספר רישיון</w:t>
            </w:r>
          </w:p>
        </w:tc>
        <w:tc>
          <w:tcPr>
            <w:tcW w:w="3361" w:type="dxa"/>
            <w:tcBorders>
              <w:bottom w:val="nil"/>
            </w:tcBorders>
          </w:tcPr>
          <w:p w14:paraId="2797F383" w14:textId="77777777" w:rsidR="00505803" w:rsidRPr="00B57DC8" w:rsidRDefault="00505803" w:rsidP="003D444A">
            <w:pPr>
              <w:widowControl w:val="0"/>
              <w:spacing w:line="240" w:lineRule="auto"/>
              <w:jc w:val="center"/>
              <w:rPr>
                <w:rFonts w:asciiTheme="minorBidi" w:hAnsiTheme="minorBidi" w:cstheme="minorBidi"/>
                <w:lang w:eastAsia="en-US"/>
              </w:rPr>
            </w:pPr>
            <w:r w:rsidRPr="00B57DC8">
              <w:rPr>
                <w:rFonts w:asciiTheme="minorBidi" w:hAnsiTheme="minorBidi" w:cstheme="minorBidi"/>
                <w:rtl/>
                <w:lang w:eastAsia="en-US"/>
              </w:rPr>
              <w:t>חתימה וחותמת</w:t>
            </w:r>
          </w:p>
        </w:tc>
      </w:tr>
      <w:tr w:rsidR="00505803" w:rsidRPr="00B57DC8" w14:paraId="0C2C74E4" w14:textId="77777777" w:rsidTr="00231D12">
        <w:trPr>
          <w:jc w:val="center"/>
        </w:trPr>
        <w:tc>
          <w:tcPr>
            <w:tcW w:w="2721" w:type="dxa"/>
            <w:tcBorders>
              <w:bottom w:val="nil"/>
            </w:tcBorders>
          </w:tcPr>
          <w:p w14:paraId="5928CFE9" w14:textId="77777777" w:rsidR="00505803" w:rsidRPr="00B57DC8" w:rsidRDefault="00505803" w:rsidP="003D444A">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permStart w:id="332284625" w:edGrp="everyone" w:colFirst="0" w:colLast="0"/>
            <w:permStart w:id="1339060660" w:edGrp="everyone" w:colFirst="1" w:colLast="1"/>
            <w:permStart w:id="1805591666" w:edGrp="everyone" w:colFirst="2" w:colLast="2"/>
            <w:r w:rsidRPr="00B57DC8">
              <w:rPr>
                <w:rFonts w:asciiTheme="minorBidi" w:hAnsiTheme="minorBidi" w:cstheme="minorBidi"/>
                <w:color w:val="FFFFFF" w:themeColor="background1"/>
                <w:rtl/>
                <w:lang w:eastAsia="en-US"/>
              </w:rPr>
              <w:t>ריק</w:t>
            </w:r>
          </w:p>
        </w:tc>
        <w:tc>
          <w:tcPr>
            <w:tcW w:w="3345" w:type="dxa"/>
            <w:tcBorders>
              <w:bottom w:val="nil"/>
            </w:tcBorders>
          </w:tcPr>
          <w:p w14:paraId="0DBCF23E" w14:textId="77777777" w:rsidR="00505803" w:rsidRPr="00B57DC8" w:rsidRDefault="00505803" w:rsidP="003D444A">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3361" w:type="dxa"/>
            <w:tcBorders>
              <w:bottom w:val="nil"/>
            </w:tcBorders>
          </w:tcPr>
          <w:p w14:paraId="24A5EAC6" w14:textId="77777777" w:rsidR="00505803" w:rsidRPr="00B57DC8" w:rsidRDefault="00505803" w:rsidP="003D444A">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bookmarkEnd w:id="699"/>
      <w:permEnd w:id="332284625"/>
      <w:permEnd w:id="1339060660"/>
      <w:permEnd w:id="1805591666"/>
    </w:tbl>
    <w:p w14:paraId="1CFCA974" w14:textId="77777777" w:rsidR="00FE6F5E" w:rsidRPr="00B57DC8" w:rsidRDefault="00FE6F5E" w:rsidP="00F24278">
      <w:pPr>
        <w:widowControl w:val="0"/>
        <w:bidi w:val="0"/>
        <w:spacing w:line="240" w:lineRule="auto"/>
        <w:jc w:val="left"/>
        <w:rPr>
          <w:rFonts w:asciiTheme="minorBidi" w:hAnsiTheme="minorBidi" w:cstheme="minorBidi"/>
          <w:rtl/>
        </w:rPr>
      </w:pPr>
      <w:r w:rsidRPr="00B57DC8">
        <w:rPr>
          <w:rFonts w:asciiTheme="minorBidi" w:hAnsiTheme="minorBidi" w:cstheme="minorBidi"/>
          <w:rtl/>
        </w:rPr>
        <w:br w:type="page"/>
      </w:r>
    </w:p>
    <w:bookmarkEnd w:id="698"/>
    <w:p w14:paraId="6EA31C0E" w14:textId="4987AC97" w:rsidR="006F6803" w:rsidRPr="00B57DC8" w:rsidRDefault="007E4160" w:rsidP="00EB7F69">
      <w:pPr>
        <w:pStyle w:val="41"/>
        <w:keepNext w:val="0"/>
        <w:widowControl w:val="0"/>
        <w:numPr>
          <w:ilvl w:val="0"/>
          <w:numId w:val="31"/>
        </w:numPr>
        <w:rPr>
          <w:rFonts w:asciiTheme="minorBidi" w:hAnsiTheme="minorBidi" w:cstheme="minorBidi"/>
          <w:rtl/>
        </w:rPr>
      </w:pPr>
      <w:r w:rsidRPr="00B57DC8">
        <w:rPr>
          <w:rFonts w:asciiTheme="minorBidi" w:hAnsiTheme="minorBidi" w:cstheme="minorBidi"/>
          <w:rtl/>
        </w:rPr>
        <w:lastRenderedPageBreak/>
        <w:t xml:space="preserve">חתימת המציע </w:t>
      </w:r>
      <w:r w:rsidR="00781714" w:rsidRPr="00B57DC8">
        <w:rPr>
          <w:rFonts w:asciiTheme="minorBidi" w:hAnsiTheme="minorBidi" w:cstheme="minorBidi"/>
          <w:rtl/>
        </w:rPr>
        <w:t>ו</w:t>
      </w:r>
      <w:r w:rsidRPr="00B57DC8">
        <w:rPr>
          <w:rFonts w:asciiTheme="minorBidi" w:hAnsiTheme="minorBidi" w:cstheme="minorBidi"/>
          <w:rtl/>
        </w:rPr>
        <w:t xml:space="preserve">אישור עורך-דין </w:t>
      </w:r>
    </w:p>
    <w:p w14:paraId="58D392FA" w14:textId="77777777" w:rsidR="001F569E" w:rsidRPr="00B57DC8" w:rsidRDefault="001F569E" w:rsidP="00F24278">
      <w:pPr>
        <w:widowControl w:val="0"/>
        <w:spacing w:line="240" w:lineRule="auto"/>
        <w:ind w:right="567"/>
        <w:jc w:val="center"/>
        <w:rPr>
          <w:rFonts w:asciiTheme="minorBidi" w:hAnsiTheme="minorBidi" w:cstheme="minorBidi"/>
          <w:bCs/>
          <w:rtl/>
        </w:rPr>
      </w:pPr>
      <w:r w:rsidRPr="00B57DC8">
        <w:rPr>
          <w:rFonts w:asciiTheme="minorBidi" w:hAnsiTheme="minorBidi" w:cstheme="minorBidi"/>
          <w:bCs/>
          <w:rtl/>
        </w:rPr>
        <w:t>חתימת המציע</w:t>
      </w:r>
    </w:p>
    <w:p w14:paraId="547F7F32" w14:textId="77777777" w:rsidR="009B0BC1" w:rsidRPr="00B57DC8" w:rsidRDefault="009B0BC1" w:rsidP="00F24278">
      <w:pPr>
        <w:widowControl w:val="0"/>
        <w:spacing w:line="240" w:lineRule="auto"/>
        <w:rPr>
          <w:rFonts w:asciiTheme="minorBidi" w:hAnsiTheme="minorBidi" w:cstheme="minorBidi"/>
          <w:sz w:val="22"/>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B0BC1" w:rsidRPr="00B57DC8" w14:paraId="202653FC" w14:textId="77777777" w:rsidTr="00A110BB">
        <w:trPr>
          <w:tblHeader/>
          <w:jc w:val="center"/>
        </w:trPr>
        <w:tc>
          <w:tcPr>
            <w:tcW w:w="2693" w:type="dxa"/>
          </w:tcPr>
          <w:p w14:paraId="3A3F8A4A" w14:textId="77777777" w:rsidR="009B0BC1" w:rsidRPr="00B57DC8" w:rsidRDefault="009B0BC1"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תאריך</w:t>
            </w:r>
          </w:p>
        </w:tc>
        <w:tc>
          <w:tcPr>
            <w:tcW w:w="2693" w:type="dxa"/>
          </w:tcPr>
          <w:p w14:paraId="32A90CA7" w14:textId="77777777" w:rsidR="009B0BC1" w:rsidRPr="00B57DC8" w:rsidRDefault="009B0BC1"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שם החותם</w:t>
            </w:r>
          </w:p>
        </w:tc>
        <w:tc>
          <w:tcPr>
            <w:tcW w:w="2694" w:type="dxa"/>
          </w:tcPr>
          <w:p w14:paraId="1A573F5B" w14:textId="77777777" w:rsidR="009B0BC1" w:rsidRPr="00B57DC8" w:rsidRDefault="009B0BC1"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חתימה וחותמת המציע</w:t>
            </w:r>
          </w:p>
        </w:tc>
      </w:tr>
      <w:tr w:rsidR="009B0BC1" w:rsidRPr="00B57DC8" w14:paraId="321E1F9E" w14:textId="77777777" w:rsidTr="00A110BB">
        <w:trPr>
          <w:trHeight w:val="328"/>
          <w:jc w:val="center"/>
        </w:trPr>
        <w:tc>
          <w:tcPr>
            <w:tcW w:w="2693" w:type="dxa"/>
          </w:tcPr>
          <w:p w14:paraId="7970C0C9" w14:textId="77777777" w:rsidR="009B0BC1" w:rsidRPr="00B57DC8" w:rsidRDefault="009B0BC1"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222054825" w:edGrp="everyone" w:colFirst="0" w:colLast="0"/>
            <w:permStart w:id="1371171592" w:edGrp="everyone" w:colFirst="1" w:colLast="1"/>
            <w:permStart w:id="675488941" w:edGrp="everyone" w:colFirst="2" w:colLast="2"/>
          </w:p>
        </w:tc>
        <w:tc>
          <w:tcPr>
            <w:tcW w:w="2693" w:type="dxa"/>
          </w:tcPr>
          <w:p w14:paraId="75A0E1D7" w14:textId="77777777" w:rsidR="009B0BC1" w:rsidRPr="00B57DC8" w:rsidRDefault="009B0BC1"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2694" w:type="dxa"/>
          </w:tcPr>
          <w:p w14:paraId="3804FB01" w14:textId="77777777" w:rsidR="009B0BC1" w:rsidRPr="00B57DC8" w:rsidRDefault="009B0BC1"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permEnd w:id="222054825"/>
      <w:permEnd w:id="1371171592"/>
      <w:permEnd w:id="675488941"/>
    </w:tbl>
    <w:p w14:paraId="48AFCA76" w14:textId="77777777" w:rsidR="009B0BC1" w:rsidRPr="00B57DC8" w:rsidRDefault="009B0BC1" w:rsidP="00F24278">
      <w:pPr>
        <w:widowControl w:val="0"/>
        <w:spacing w:line="240" w:lineRule="auto"/>
        <w:jc w:val="center"/>
        <w:rPr>
          <w:rFonts w:asciiTheme="minorBidi" w:hAnsiTheme="minorBidi" w:cstheme="minorBidi"/>
        </w:rPr>
      </w:pPr>
    </w:p>
    <w:p w14:paraId="1AF6F772" w14:textId="77777777" w:rsidR="009B0BC1" w:rsidRPr="00B57DC8" w:rsidRDefault="009B0BC1" w:rsidP="00F24278">
      <w:pPr>
        <w:widowControl w:val="0"/>
        <w:jc w:val="center"/>
        <w:rPr>
          <w:rFonts w:asciiTheme="minorBidi" w:hAnsiTheme="minorBidi" w:cstheme="minorBidi"/>
          <w:b/>
          <w:bCs/>
          <w:rtl/>
        </w:rPr>
      </w:pPr>
      <w:r w:rsidRPr="00B57DC8">
        <w:rPr>
          <w:rFonts w:asciiTheme="minorBidi" w:hAnsiTheme="minorBidi" w:cstheme="minorBidi"/>
          <w:b/>
          <w:bCs/>
          <w:rtl/>
        </w:rPr>
        <w:t>אישור עורך דין</w:t>
      </w:r>
    </w:p>
    <w:p w14:paraId="0F7F9D72" w14:textId="77777777" w:rsidR="009B0BC1" w:rsidRPr="00B57DC8" w:rsidRDefault="009B0BC1" w:rsidP="00F24278">
      <w:pPr>
        <w:widowControl w:val="0"/>
        <w:jc w:val="center"/>
        <w:rPr>
          <w:rFonts w:asciiTheme="minorBidi" w:hAnsiTheme="minorBidi" w:cstheme="minorBidi"/>
        </w:rPr>
      </w:pPr>
    </w:p>
    <w:p w14:paraId="2DC7C767" w14:textId="77777777" w:rsidR="009B0BC1" w:rsidRPr="00B57DC8" w:rsidRDefault="009B0BC1" w:rsidP="00F24278">
      <w:pPr>
        <w:widowControl w:val="0"/>
        <w:spacing w:line="240" w:lineRule="auto"/>
        <w:rPr>
          <w:rFonts w:asciiTheme="minorBidi" w:hAnsiTheme="minorBidi" w:cstheme="minorBidi"/>
          <w:sz w:val="22"/>
          <w:rtl/>
        </w:rPr>
      </w:pPr>
      <w:r w:rsidRPr="00B57DC8">
        <w:rPr>
          <w:rFonts w:asciiTheme="minorBidi" w:hAnsiTheme="minorBidi" w:cstheme="minorBidi"/>
          <w:sz w:val="22"/>
          <w:rtl/>
        </w:rPr>
        <w:t xml:space="preserve">אני הח"מ </w:t>
      </w:r>
      <w:permStart w:id="2093629583" w:edGrp="everyone"/>
      <w:r w:rsidRPr="00B57DC8">
        <w:rPr>
          <w:rFonts w:asciiTheme="minorBidi" w:hAnsiTheme="minorBidi" w:cstheme="minorBidi"/>
          <w:sz w:val="22"/>
          <w:rtl/>
        </w:rPr>
        <w:t>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w:t>
      </w:r>
      <w:permEnd w:id="2093629583"/>
      <w:r w:rsidRPr="00B57DC8">
        <w:rPr>
          <w:rFonts w:asciiTheme="minorBidi" w:hAnsiTheme="minorBidi" w:cstheme="minorBidi"/>
          <w:sz w:val="22"/>
          <w:rtl/>
        </w:rPr>
        <w:t xml:space="preserve"> ואחרי שהזהרתיו/ה כי עליו/ה להצהיר אמת וכי יהיה / תהיה צפוי/ה לעונשים הקבועים בחוק אם לא יעשה / תעשה כן, חתם/ה בפני על התצהיר דלעיל.</w:t>
      </w:r>
    </w:p>
    <w:p w14:paraId="64397B9B" w14:textId="77777777" w:rsidR="009B0BC1" w:rsidRPr="00B57DC8" w:rsidRDefault="009B0BC1" w:rsidP="00F24278">
      <w:pPr>
        <w:widowControl w:val="0"/>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9B0BC1" w:rsidRPr="00B57DC8" w14:paraId="72881E2E" w14:textId="77777777" w:rsidTr="00231D12">
        <w:trPr>
          <w:tblHeader/>
          <w:jc w:val="center"/>
        </w:trPr>
        <w:tc>
          <w:tcPr>
            <w:tcW w:w="2721" w:type="dxa"/>
            <w:tcBorders>
              <w:bottom w:val="nil"/>
            </w:tcBorders>
          </w:tcPr>
          <w:p w14:paraId="0C47C433" w14:textId="77777777" w:rsidR="009B0BC1" w:rsidRPr="00B57DC8" w:rsidRDefault="009B0BC1" w:rsidP="00F24278">
            <w:pPr>
              <w:widowControl w:val="0"/>
              <w:spacing w:line="240" w:lineRule="auto"/>
              <w:ind w:left="4"/>
              <w:jc w:val="center"/>
              <w:rPr>
                <w:rFonts w:asciiTheme="minorBidi" w:hAnsiTheme="minorBidi" w:cstheme="minorBidi"/>
                <w:lang w:eastAsia="en-US"/>
              </w:rPr>
            </w:pPr>
            <w:r w:rsidRPr="00B57DC8">
              <w:rPr>
                <w:rFonts w:asciiTheme="minorBidi" w:hAnsiTheme="minorBidi" w:cstheme="minorBidi"/>
                <w:color w:val="000000"/>
                <w:rtl/>
                <w:lang w:eastAsia="en-US"/>
              </w:rPr>
              <w:br w:type="page"/>
            </w:r>
            <w:r w:rsidRPr="00B57DC8">
              <w:rPr>
                <w:rFonts w:asciiTheme="minorBidi" w:hAnsiTheme="minorBidi" w:cstheme="minorBidi"/>
                <w:rtl/>
                <w:lang w:eastAsia="en-US"/>
              </w:rPr>
              <w:t>תאריך</w:t>
            </w:r>
          </w:p>
        </w:tc>
        <w:tc>
          <w:tcPr>
            <w:tcW w:w="3345" w:type="dxa"/>
            <w:tcBorders>
              <w:bottom w:val="nil"/>
            </w:tcBorders>
          </w:tcPr>
          <w:p w14:paraId="383E98AB" w14:textId="77777777" w:rsidR="009B0BC1" w:rsidRPr="00B57DC8" w:rsidRDefault="009B0BC1" w:rsidP="00F24278">
            <w:pPr>
              <w:widowControl w:val="0"/>
              <w:spacing w:line="240" w:lineRule="auto"/>
              <w:jc w:val="center"/>
              <w:rPr>
                <w:rFonts w:asciiTheme="minorBidi" w:hAnsiTheme="minorBidi" w:cstheme="minorBidi"/>
                <w:lang w:eastAsia="en-US"/>
              </w:rPr>
            </w:pPr>
            <w:r w:rsidRPr="00B57DC8">
              <w:rPr>
                <w:rFonts w:asciiTheme="minorBidi" w:hAnsiTheme="minorBidi" w:cstheme="minorBidi"/>
                <w:rtl/>
                <w:lang w:eastAsia="en-US"/>
              </w:rPr>
              <w:t>מספר רישיון</w:t>
            </w:r>
          </w:p>
        </w:tc>
        <w:tc>
          <w:tcPr>
            <w:tcW w:w="3361" w:type="dxa"/>
            <w:tcBorders>
              <w:bottom w:val="nil"/>
            </w:tcBorders>
          </w:tcPr>
          <w:p w14:paraId="54739E2E" w14:textId="77777777" w:rsidR="009B0BC1" w:rsidRPr="00B57DC8" w:rsidRDefault="009B0BC1" w:rsidP="00F24278">
            <w:pPr>
              <w:widowControl w:val="0"/>
              <w:spacing w:line="240" w:lineRule="auto"/>
              <w:jc w:val="center"/>
              <w:rPr>
                <w:rFonts w:asciiTheme="minorBidi" w:hAnsiTheme="minorBidi" w:cstheme="minorBidi"/>
                <w:lang w:eastAsia="en-US"/>
              </w:rPr>
            </w:pPr>
            <w:r w:rsidRPr="00B57DC8">
              <w:rPr>
                <w:rFonts w:asciiTheme="minorBidi" w:hAnsiTheme="minorBidi" w:cstheme="minorBidi"/>
                <w:rtl/>
                <w:lang w:eastAsia="en-US"/>
              </w:rPr>
              <w:t>חתימה וחותמת</w:t>
            </w:r>
          </w:p>
        </w:tc>
      </w:tr>
      <w:tr w:rsidR="009B0BC1" w:rsidRPr="00B57DC8" w14:paraId="3330A835" w14:textId="77777777" w:rsidTr="00231D12">
        <w:trPr>
          <w:jc w:val="center"/>
        </w:trPr>
        <w:tc>
          <w:tcPr>
            <w:tcW w:w="2721" w:type="dxa"/>
            <w:tcBorders>
              <w:bottom w:val="nil"/>
            </w:tcBorders>
          </w:tcPr>
          <w:p w14:paraId="6AFAB1E3" w14:textId="77777777" w:rsidR="009B0BC1" w:rsidRPr="00B57DC8" w:rsidRDefault="009B0BC1" w:rsidP="00F24278">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permStart w:id="2107580213" w:edGrp="everyone" w:colFirst="0" w:colLast="0"/>
            <w:permStart w:id="1770457440" w:edGrp="everyone" w:colFirst="1" w:colLast="1"/>
            <w:permStart w:id="1379221760" w:edGrp="everyone" w:colFirst="2" w:colLast="2"/>
            <w:r w:rsidRPr="00B57DC8">
              <w:rPr>
                <w:rFonts w:asciiTheme="minorBidi" w:hAnsiTheme="minorBidi" w:cstheme="minorBidi"/>
                <w:color w:val="FFFFFF" w:themeColor="background1"/>
                <w:rtl/>
                <w:lang w:eastAsia="en-US"/>
              </w:rPr>
              <w:t>ריק</w:t>
            </w:r>
          </w:p>
        </w:tc>
        <w:tc>
          <w:tcPr>
            <w:tcW w:w="3345" w:type="dxa"/>
            <w:tcBorders>
              <w:bottom w:val="nil"/>
            </w:tcBorders>
          </w:tcPr>
          <w:p w14:paraId="2E872FF3" w14:textId="77777777" w:rsidR="009B0BC1" w:rsidRPr="00B57DC8" w:rsidRDefault="009B0BC1"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3361" w:type="dxa"/>
            <w:tcBorders>
              <w:bottom w:val="nil"/>
            </w:tcBorders>
          </w:tcPr>
          <w:p w14:paraId="13475911" w14:textId="77777777" w:rsidR="009B0BC1" w:rsidRPr="00B57DC8" w:rsidRDefault="009B0BC1"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permEnd w:id="2107580213"/>
      <w:permEnd w:id="1770457440"/>
      <w:permEnd w:id="1379221760"/>
    </w:tbl>
    <w:p w14:paraId="575FB7ED" w14:textId="77777777" w:rsidR="006F72EA" w:rsidRPr="00B57DC8" w:rsidRDefault="006F72EA" w:rsidP="00F24278">
      <w:pPr>
        <w:widowControl w:val="0"/>
        <w:tabs>
          <w:tab w:val="left" w:pos="3371"/>
          <w:tab w:val="left" w:pos="5497"/>
          <w:tab w:val="left" w:pos="9466"/>
        </w:tabs>
        <w:spacing w:line="240" w:lineRule="auto"/>
        <w:ind w:left="2662" w:right="2552"/>
        <w:rPr>
          <w:rFonts w:asciiTheme="minorBidi" w:hAnsiTheme="minorBidi" w:cstheme="minorBidi"/>
          <w:rtl/>
        </w:rPr>
      </w:pPr>
    </w:p>
    <w:p w14:paraId="0E1FE36E" w14:textId="77777777" w:rsidR="006F6803" w:rsidRPr="00B57DC8" w:rsidRDefault="006F6803" w:rsidP="00F24278">
      <w:pPr>
        <w:widowControl w:val="0"/>
        <w:bidi w:val="0"/>
        <w:spacing w:line="240" w:lineRule="auto"/>
        <w:jc w:val="left"/>
        <w:rPr>
          <w:rFonts w:asciiTheme="minorBidi" w:hAnsiTheme="minorBidi" w:cstheme="minorBidi"/>
        </w:rPr>
        <w:sectPr w:rsidR="006F6803" w:rsidRPr="00B57DC8" w:rsidSect="00F12607">
          <w:endnotePr>
            <w:numFmt w:val="lowerLetter"/>
          </w:endnotePr>
          <w:pgSz w:w="16838" w:h="11906" w:orient="landscape"/>
          <w:pgMar w:top="1276" w:right="851" w:bottom="1276" w:left="1701" w:header="720" w:footer="720" w:gutter="0"/>
          <w:cols w:space="720"/>
          <w:bidi/>
          <w:rtlGutter/>
          <w:docGrid w:linePitch="326"/>
        </w:sectPr>
      </w:pPr>
    </w:p>
    <w:p w14:paraId="6E233634" w14:textId="31916959" w:rsidR="00C21B6F" w:rsidRPr="00B57DC8" w:rsidRDefault="00C21B6F" w:rsidP="00754750">
      <w:pPr>
        <w:pStyle w:val="32"/>
        <w:pageBreakBefore/>
        <w:widowControl w:val="0"/>
        <w:spacing w:before="0" w:after="240" w:line="240" w:lineRule="auto"/>
        <w:rPr>
          <w:rFonts w:asciiTheme="minorBidi" w:hAnsiTheme="minorBidi" w:cstheme="minorBidi"/>
          <w:rtl/>
        </w:rPr>
      </w:pPr>
      <w:bookmarkStart w:id="700" w:name="נספח_ניסיון_צוות"/>
      <w:bookmarkStart w:id="701" w:name="_Toc31632415"/>
      <w:bookmarkStart w:id="702" w:name="_Toc162365639"/>
      <w:bookmarkStart w:id="703" w:name="_Toc184841885"/>
      <w:r w:rsidRPr="00B57DC8">
        <w:rPr>
          <w:rFonts w:asciiTheme="minorBidi" w:hAnsiTheme="minorBidi" w:cstheme="minorBidi"/>
          <w:rtl/>
        </w:rPr>
        <w:lastRenderedPageBreak/>
        <w:t>נספח</w:t>
      </w:r>
      <w:r w:rsidR="00626DAB" w:rsidRPr="00B57DC8">
        <w:rPr>
          <w:rFonts w:asciiTheme="minorBidi" w:hAnsiTheme="minorBidi" w:cstheme="minorBidi"/>
          <w:rtl/>
        </w:rPr>
        <w:t xml:space="preserve"> </w:t>
      </w:r>
      <w:r w:rsidR="00947F77" w:rsidRPr="00B57DC8">
        <w:rPr>
          <w:rFonts w:asciiTheme="minorBidi" w:hAnsiTheme="minorBidi" w:cstheme="minorBidi"/>
          <w:rtl/>
        </w:rPr>
        <w:fldChar w:fldCharType="begin"/>
      </w:r>
      <w:r w:rsidR="00947F77" w:rsidRPr="00B57DC8">
        <w:rPr>
          <w:rFonts w:asciiTheme="minorBidi" w:hAnsiTheme="minorBidi" w:cstheme="minorBidi"/>
          <w:rtl/>
        </w:rPr>
        <w:instrText xml:space="preserve"> </w:instrText>
      </w:r>
      <w:r w:rsidR="00947F77" w:rsidRPr="00B57DC8">
        <w:rPr>
          <w:rFonts w:asciiTheme="minorBidi" w:hAnsiTheme="minorBidi" w:cstheme="minorBidi"/>
        </w:rPr>
        <w:instrText>AUTONUM  \* hebrew1 \s</w:instrText>
      </w:r>
      <w:r w:rsidR="00947F77" w:rsidRPr="00B57DC8">
        <w:rPr>
          <w:rFonts w:asciiTheme="minorBidi" w:hAnsiTheme="minorBidi" w:cstheme="minorBidi"/>
          <w:rtl/>
        </w:rPr>
        <w:instrText xml:space="preserve"> ' </w:instrText>
      </w:r>
      <w:r w:rsidR="00947F77" w:rsidRPr="00B57DC8">
        <w:rPr>
          <w:rFonts w:asciiTheme="minorBidi" w:hAnsiTheme="minorBidi" w:cstheme="minorBidi"/>
          <w:rtl/>
        </w:rPr>
        <w:fldChar w:fldCharType="end"/>
      </w:r>
      <w:bookmarkEnd w:id="700"/>
      <w:r w:rsidRPr="00B57DC8">
        <w:rPr>
          <w:rFonts w:asciiTheme="minorBidi" w:hAnsiTheme="minorBidi" w:cstheme="minorBidi"/>
          <w:rtl/>
        </w:rPr>
        <w:tab/>
      </w:r>
      <w:bookmarkStart w:id="704" w:name="נספח_ניסיון_צוות_כותרת"/>
      <w:r w:rsidRPr="00B57DC8">
        <w:rPr>
          <w:rFonts w:asciiTheme="minorBidi" w:hAnsiTheme="minorBidi" w:cstheme="minorBidi"/>
          <w:rtl/>
        </w:rPr>
        <w:t xml:space="preserve">ניסיון </w:t>
      </w:r>
      <w:r w:rsidR="003E6619" w:rsidRPr="00B57DC8">
        <w:rPr>
          <w:rFonts w:asciiTheme="minorBidi" w:hAnsiTheme="minorBidi" w:cstheme="minorBidi"/>
          <w:rtl/>
        </w:rPr>
        <w:t xml:space="preserve">והשכלת </w:t>
      </w:r>
      <w:r w:rsidRPr="00B57DC8">
        <w:rPr>
          <w:rFonts w:asciiTheme="minorBidi" w:hAnsiTheme="minorBidi" w:cstheme="minorBidi"/>
          <w:rtl/>
        </w:rPr>
        <w:t>ה</w:t>
      </w:r>
      <w:r w:rsidR="00F85972" w:rsidRPr="00B57DC8">
        <w:rPr>
          <w:rFonts w:asciiTheme="minorBidi" w:hAnsiTheme="minorBidi" w:cstheme="minorBidi"/>
          <w:rtl/>
        </w:rPr>
        <w:t>צוות</w:t>
      </w:r>
      <w:r w:rsidRPr="00B57DC8">
        <w:rPr>
          <w:rFonts w:asciiTheme="minorBidi" w:hAnsiTheme="minorBidi" w:cstheme="minorBidi"/>
          <w:rtl/>
        </w:rPr>
        <w:t xml:space="preserve"> </w:t>
      </w:r>
      <w:bookmarkStart w:id="705" w:name="_Hlk69809363"/>
      <w:r w:rsidR="003E6619" w:rsidRPr="00B57DC8">
        <w:rPr>
          <w:rFonts w:asciiTheme="minorBidi" w:hAnsiTheme="minorBidi" w:cstheme="minorBidi"/>
          <w:rtl/>
        </w:rPr>
        <w:t xml:space="preserve">המוצע </w:t>
      </w:r>
      <w:r w:rsidRPr="00B57DC8">
        <w:rPr>
          <w:rFonts w:asciiTheme="minorBidi" w:hAnsiTheme="minorBidi" w:cstheme="minorBidi"/>
          <w:rtl/>
        </w:rPr>
        <w:t>לבדיקת עמידה בתנאי הסף והענקה של ציוני איכות</w:t>
      </w:r>
      <w:bookmarkEnd w:id="701"/>
      <w:bookmarkEnd w:id="702"/>
      <w:bookmarkEnd w:id="703"/>
      <w:bookmarkEnd w:id="704"/>
      <w:bookmarkEnd w:id="705"/>
    </w:p>
    <w:tbl>
      <w:tblPr>
        <w:tblStyle w:val="aff2"/>
        <w:bidiVisual/>
        <w:tblW w:w="5000" w:type="pct"/>
        <w:tblLook w:val="04A0" w:firstRow="1" w:lastRow="0" w:firstColumn="1" w:lastColumn="0" w:noHBand="0" w:noVBand="1"/>
        <w:tblCaption w:val="הבהרה לעניין נספח ניסיון הצוות המוצע"/>
        <w:tblDescription w:val="הבהרה לעניין נספח ניסיון הצוות המוצע"/>
      </w:tblPr>
      <w:tblGrid>
        <w:gridCol w:w="14276"/>
      </w:tblGrid>
      <w:tr w:rsidR="002552E7" w:rsidRPr="00B57DC8" w14:paraId="53862115" w14:textId="77777777" w:rsidTr="002552E7">
        <w:trPr>
          <w:tblHeader/>
        </w:trPr>
        <w:tc>
          <w:tcPr>
            <w:tcW w:w="5000" w:type="pct"/>
            <w:shd w:val="clear" w:color="auto" w:fill="D9D9D9" w:themeFill="background1" w:themeFillShade="D9"/>
          </w:tcPr>
          <w:p w14:paraId="52E5C367" w14:textId="74946797" w:rsidR="002552E7" w:rsidRPr="00B57DC8" w:rsidRDefault="002552E7" w:rsidP="00F24278">
            <w:pPr>
              <w:pStyle w:val="HNormal"/>
              <w:widowControl w:val="0"/>
              <w:spacing w:after="0"/>
              <w:jc w:val="center"/>
              <w:rPr>
                <w:b/>
                <w:bCs/>
                <w:color w:val="000000"/>
                <w:rtl/>
                <w:lang w:eastAsia="en-US"/>
              </w:rPr>
            </w:pPr>
            <w:r w:rsidRPr="00B57DC8">
              <w:rPr>
                <w:rFonts w:hint="cs"/>
                <w:b/>
                <w:bCs/>
                <w:color w:val="000000"/>
                <w:rtl/>
                <w:lang w:eastAsia="en-US"/>
              </w:rPr>
              <w:t xml:space="preserve">על המציע לצרף נספח זה בנפרד לגבי כל </w:t>
            </w:r>
            <w:r w:rsidRPr="00B57DC8">
              <w:rPr>
                <w:b/>
                <w:bCs/>
                <w:color w:val="000000"/>
                <w:rtl/>
                <w:lang w:eastAsia="en-US"/>
              </w:rPr>
              <w:fldChar w:fldCharType="begin"/>
            </w:r>
            <w:r w:rsidRPr="00B57DC8">
              <w:rPr>
                <w:b/>
                <w:bCs/>
                <w:color w:val="000000"/>
                <w:rtl/>
                <w:lang w:eastAsia="en-US"/>
              </w:rPr>
              <w:instrText xml:space="preserve"> </w:instrText>
            </w:r>
            <w:r w:rsidRPr="00B57DC8">
              <w:rPr>
                <w:b/>
                <w:bCs/>
                <w:color w:val="000000"/>
                <w:lang w:eastAsia="en-US"/>
              </w:rPr>
              <w:instrText>REF</w:instrText>
            </w:r>
            <w:r w:rsidRPr="00B57DC8">
              <w:rPr>
                <w:b/>
                <w:bCs/>
                <w:color w:val="000000"/>
                <w:rtl/>
                <w:lang w:eastAsia="en-US"/>
              </w:rPr>
              <w:instrText xml:space="preserve">  יחידת_חלוקה \</w:instrText>
            </w:r>
            <w:r w:rsidRPr="00B57DC8">
              <w:rPr>
                <w:b/>
                <w:bCs/>
                <w:color w:val="000000"/>
                <w:lang w:eastAsia="en-US"/>
              </w:rPr>
              <w:instrText>h  \* MERGEFORMAT</w:instrText>
            </w:r>
            <w:r w:rsidRPr="00B57DC8">
              <w:rPr>
                <w:b/>
                <w:bCs/>
                <w:color w:val="000000"/>
                <w:rtl/>
                <w:lang w:eastAsia="en-US"/>
              </w:rPr>
              <w:instrText xml:space="preserve"> </w:instrText>
            </w:r>
            <w:r w:rsidRPr="00B57DC8">
              <w:rPr>
                <w:b/>
                <w:bCs/>
                <w:color w:val="000000"/>
                <w:rtl/>
                <w:lang w:eastAsia="en-US"/>
              </w:rPr>
            </w:r>
            <w:r w:rsidRPr="00B57DC8">
              <w:rPr>
                <w:b/>
                <w:bCs/>
                <w:color w:val="000000"/>
                <w:rtl/>
                <w:lang w:eastAsia="en-US"/>
              </w:rPr>
              <w:fldChar w:fldCharType="separate"/>
            </w:r>
            <w:r w:rsidR="007D641B" w:rsidRPr="007D641B">
              <w:rPr>
                <w:b/>
                <w:bCs/>
                <w:color w:val="000000"/>
                <w:rtl/>
                <w:lang w:eastAsia="en-US"/>
              </w:rPr>
              <w:t>מחוז</w:t>
            </w:r>
            <w:r w:rsidRPr="00B57DC8">
              <w:rPr>
                <w:b/>
                <w:bCs/>
                <w:color w:val="000000"/>
                <w:rtl/>
                <w:lang w:eastAsia="en-US"/>
              </w:rPr>
              <w:fldChar w:fldCharType="end"/>
            </w:r>
            <w:r w:rsidRPr="00B57DC8">
              <w:rPr>
                <w:rFonts w:hint="cs"/>
                <w:b/>
                <w:bCs/>
                <w:color w:val="000000"/>
                <w:rtl/>
                <w:lang w:eastAsia="en-US"/>
              </w:rPr>
              <w:t xml:space="preserve"> הכלול בהצעתו. </w:t>
            </w:r>
          </w:p>
        </w:tc>
      </w:tr>
    </w:tbl>
    <w:p w14:paraId="54F76A97" w14:textId="77777777" w:rsidR="002552E7" w:rsidRPr="00B57DC8" w:rsidRDefault="002552E7" w:rsidP="00F24278">
      <w:pPr>
        <w:pStyle w:val="HNormal"/>
        <w:widowControl w:val="0"/>
        <w:spacing w:after="0"/>
        <w:rPr>
          <w:rFonts w:asciiTheme="minorBidi" w:hAnsiTheme="minorBidi" w:cstheme="minorBidi"/>
          <w:color w:val="000000"/>
          <w:rtl/>
          <w:lang w:eastAsia="en-US"/>
        </w:rPr>
      </w:pPr>
    </w:p>
    <w:p w14:paraId="57E352B0" w14:textId="7A116191" w:rsidR="00C21B6F" w:rsidRPr="00B57DC8" w:rsidRDefault="00C21B6F" w:rsidP="00F24278">
      <w:pPr>
        <w:pStyle w:val="HNormal"/>
        <w:widowControl w:val="0"/>
        <w:spacing w:after="0"/>
        <w:rPr>
          <w:rFonts w:asciiTheme="minorBidi" w:hAnsiTheme="minorBidi" w:cstheme="minorBidi"/>
          <w:color w:val="000000"/>
          <w:rtl/>
          <w:lang w:eastAsia="en-US"/>
        </w:rPr>
      </w:pPr>
      <w:r w:rsidRPr="00B57DC8">
        <w:rPr>
          <w:rFonts w:asciiTheme="minorBidi" w:hAnsiTheme="minorBidi" w:cstheme="minorBidi"/>
          <w:color w:val="000000"/>
          <w:rtl/>
          <w:lang w:eastAsia="en-US"/>
        </w:rPr>
        <w:t xml:space="preserve">אני הח"מ </w:t>
      </w:r>
      <w:permStart w:id="690815583" w:edGrp="everyone"/>
      <w:r w:rsidRPr="00B57DC8">
        <w:rPr>
          <w:rFonts w:asciiTheme="minorBidi" w:hAnsiTheme="minorBidi" w:cstheme="minorBidi"/>
          <w:color w:val="000000"/>
          <w:rtl/>
          <w:lang w:eastAsia="en-US"/>
        </w:rPr>
        <w:t xml:space="preserve">____________________, </w:t>
      </w:r>
      <w:r w:rsidR="003A2125" w:rsidRPr="00B57DC8">
        <w:rPr>
          <w:rFonts w:asciiTheme="minorBidi" w:hAnsiTheme="minorBidi" w:cstheme="minorBidi"/>
          <w:color w:val="000000"/>
          <w:rtl/>
          <w:lang w:eastAsia="en-US"/>
        </w:rPr>
        <w:t>תעודת זהות</w:t>
      </w:r>
      <w:r w:rsidRPr="00B57DC8">
        <w:rPr>
          <w:rFonts w:asciiTheme="minorBidi" w:hAnsiTheme="minorBidi" w:cstheme="minorBidi"/>
          <w:color w:val="000000"/>
          <w:rtl/>
          <w:lang w:eastAsia="en-US"/>
        </w:rPr>
        <w:t xml:space="preserve"> ___________, </w:t>
      </w:r>
      <w:permEnd w:id="690815583"/>
      <w:r w:rsidRPr="00B57DC8">
        <w:rPr>
          <w:rFonts w:asciiTheme="minorBidi" w:hAnsiTheme="minorBidi" w:cstheme="minorBidi"/>
          <w:color w:val="000000"/>
          <w:rtl/>
          <w:lang w:eastAsia="en-US"/>
        </w:rPr>
        <w:t>לאחר שהוזהרתי, כי עלי לומר את האמת וכי אהיה צפוי לעונשים הקבועים בחוק אם לא אעשה כן, מצהיר בזה כד</w:t>
      </w:r>
      <w:r w:rsidR="00981B38" w:rsidRPr="00B57DC8">
        <w:rPr>
          <w:rFonts w:asciiTheme="minorBidi" w:hAnsiTheme="minorBidi" w:cstheme="minorBidi"/>
          <w:color w:val="000000"/>
          <w:rtl/>
          <w:lang w:eastAsia="en-US"/>
        </w:rPr>
        <w:t>להלן</w:t>
      </w:r>
      <w:r w:rsidRPr="00B57DC8">
        <w:rPr>
          <w:rFonts w:asciiTheme="minorBidi" w:hAnsiTheme="minorBidi" w:cstheme="minorBidi"/>
          <w:color w:val="000000"/>
          <w:rtl/>
          <w:lang w:eastAsia="en-US"/>
        </w:rPr>
        <w:t>:</w:t>
      </w:r>
    </w:p>
    <w:p w14:paraId="46E8160F" w14:textId="77777777" w:rsidR="00C21B6F" w:rsidRPr="00B57DC8" w:rsidRDefault="00C21B6F" w:rsidP="00F24278">
      <w:pPr>
        <w:pStyle w:val="HNormal"/>
        <w:widowControl w:val="0"/>
        <w:spacing w:after="0"/>
        <w:rPr>
          <w:rFonts w:asciiTheme="minorBidi" w:hAnsiTheme="minorBidi" w:cstheme="minorBidi"/>
          <w:color w:val="000000"/>
          <w:rtl/>
          <w:lang w:eastAsia="en-US"/>
        </w:rPr>
      </w:pPr>
    </w:p>
    <w:p w14:paraId="50A31B69" w14:textId="0F2568E1" w:rsidR="00C21B6F" w:rsidRPr="00B57DC8" w:rsidRDefault="00C21B6F" w:rsidP="00F24278">
      <w:pPr>
        <w:pStyle w:val="HNormal"/>
        <w:widowControl w:val="0"/>
        <w:spacing w:after="0"/>
        <w:rPr>
          <w:rFonts w:asciiTheme="minorBidi" w:hAnsiTheme="minorBidi" w:cstheme="minorBidi"/>
          <w:color w:val="000000"/>
          <w:rtl/>
          <w:lang w:eastAsia="en-US"/>
        </w:rPr>
      </w:pPr>
      <w:r w:rsidRPr="00B57DC8">
        <w:rPr>
          <w:rFonts w:asciiTheme="minorBidi" w:hAnsiTheme="minorBidi" w:cstheme="minorBidi"/>
          <w:color w:val="000000"/>
          <w:rtl/>
          <w:lang w:eastAsia="en-US"/>
        </w:rPr>
        <w:t xml:space="preserve">הנני נותן תצהיר זה בשם </w:t>
      </w:r>
      <w:permStart w:id="2029801603" w:edGrp="everyone"/>
      <w:r w:rsidRPr="00B57DC8">
        <w:rPr>
          <w:rFonts w:asciiTheme="minorBidi" w:hAnsiTheme="minorBidi" w:cstheme="minorBidi"/>
          <w:color w:val="000000"/>
          <w:rtl/>
          <w:lang w:eastAsia="en-US"/>
        </w:rPr>
        <w:t>________________________,</w:t>
      </w:r>
      <w:permEnd w:id="2029801603"/>
      <w:r w:rsidRPr="00B57DC8">
        <w:rPr>
          <w:rFonts w:asciiTheme="minorBidi" w:hAnsiTheme="minorBidi" w:cstheme="minorBidi"/>
          <w:color w:val="000000"/>
          <w:rtl/>
          <w:lang w:eastAsia="en-US"/>
        </w:rPr>
        <w:t xml:space="preserve"> שהוא המציע (להלן – "המציע"), המבקש להתקשר עם </w:t>
      </w:r>
      <w:r w:rsidR="00336E32" w:rsidRPr="00B57DC8">
        <w:rPr>
          <w:rFonts w:asciiTheme="minorBidi" w:hAnsiTheme="minorBidi" w:cstheme="minorBidi"/>
          <w:b/>
          <w:bCs/>
          <w:sz w:val="40"/>
          <w:szCs w:val="40"/>
          <w:rtl/>
        </w:rPr>
        <w:fldChar w:fldCharType="begin"/>
      </w:r>
      <w:r w:rsidR="00336E32" w:rsidRPr="00B57DC8">
        <w:rPr>
          <w:rFonts w:asciiTheme="minorBidi" w:hAnsiTheme="minorBidi" w:cstheme="minorBidi"/>
          <w:b/>
          <w:bCs/>
          <w:sz w:val="40"/>
          <w:szCs w:val="40"/>
          <w:rtl/>
        </w:rPr>
        <w:instrText xml:space="preserve"> </w:instrText>
      </w:r>
      <w:r w:rsidR="00336E32" w:rsidRPr="00B57DC8">
        <w:rPr>
          <w:rFonts w:asciiTheme="minorBidi" w:hAnsiTheme="minorBidi" w:cstheme="minorBidi"/>
          <w:b/>
          <w:bCs/>
          <w:sz w:val="40"/>
          <w:szCs w:val="40"/>
        </w:rPr>
        <w:instrText>REF</w:instrText>
      </w:r>
      <w:r w:rsidR="00336E32" w:rsidRPr="00B57DC8">
        <w:rPr>
          <w:rFonts w:asciiTheme="minorBidi" w:hAnsiTheme="minorBidi" w:cstheme="minorBidi"/>
          <w:b/>
          <w:bCs/>
          <w:sz w:val="40"/>
          <w:szCs w:val="40"/>
          <w:rtl/>
        </w:rPr>
        <w:instrText xml:space="preserve"> שם_משרד \</w:instrText>
      </w:r>
      <w:r w:rsidR="00336E32" w:rsidRPr="00B57DC8">
        <w:rPr>
          <w:rFonts w:asciiTheme="minorBidi" w:hAnsiTheme="minorBidi" w:cstheme="minorBidi"/>
          <w:b/>
          <w:bCs/>
          <w:sz w:val="40"/>
          <w:szCs w:val="40"/>
        </w:rPr>
        <w:instrText>h</w:instrText>
      </w:r>
      <w:r w:rsidR="00336E32" w:rsidRPr="00B57DC8">
        <w:rPr>
          <w:rFonts w:asciiTheme="minorBidi" w:hAnsiTheme="minorBidi" w:cstheme="minorBidi"/>
          <w:b/>
          <w:bCs/>
          <w:sz w:val="40"/>
          <w:szCs w:val="40"/>
          <w:rtl/>
        </w:rPr>
        <w:instrText xml:space="preserve"> </w:instrText>
      </w:r>
      <w:r w:rsidR="00634BCB" w:rsidRPr="00B57DC8">
        <w:rPr>
          <w:rFonts w:asciiTheme="minorBidi" w:hAnsiTheme="minorBidi" w:cstheme="minorBidi"/>
          <w:b/>
          <w:bCs/>
          <w:sz w:val="40"/>
          <w:szCs w:val="40"/>
          <w:rtl/>
        </w:rPr>
        <w:instrText xml:space="preserve"> \* </w:instrText>
      </w:r>
      <w:r w:rsidR="00634BCB" w:rsidRPr="00B57DC8">
        <w:rPr>
          <w:rFonts w:asciiTheme="minorBidi" w:hAnsiTheme="minorBidi" w:cstheme="minorBidi"/>
          <w:b/>
          <w:bCs/>
          <w:sz w:val="40"/>
          <w:szCs w:val="40"/>
        </w:rPr>
        <w:instrText>MERGEFORMAT</w:instrText>
      </w:r>
      <w:r w:rsidR="00634BCB" w:rsidRPr="00B57DC8">
        <w:rPr>
          <w:rFonts w:asciiTheme="minorBidi" w:hAnsiTheme="minorBidi" w:cstheme="minorBidi"/>
          <w:b/>
          <w:bCs/>
          <w:sz w:val="40"/>
          <w:szCs w:val="40"/>
          <w:rtl/>
        </w:rPr>
        <w:instrText xml:space="preserve"> </w:instrText>
      </w:r>
      <w:r w:rsidR="00336E32" w:rsidRPr="00B57DC8">
        <w:rPr>
          <w:rFonts w:asciiTheme="minorBidi" w:hAnsiTheme="minorBidi" w:cstheme="minorBidi"/>
          <w:b/>
          <w:bCs/>
          <w:sz w:val="40"/>
          <w:szCs w:val="40"/>
          <w:rtl/>
        </w:rPr>
      </w:r>
      <w:r w:rsidR="00336E32" w:rsidRPr="00B57DC8">
        <w:rPr>
          <w:rFonts w:asciiTheme="minorBidi" w:hAnsiTheme="minorBidi" w:cstheme="minorBidi"/>
          <w:b/>
          <w:bCs/>
          <w:sz w:val="40"/>
          <w:szCs w:val="40"/>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00336E32" w:rsidRPr="00B57DC8">
        <w:rPr>
          <w:rFonts w:asciiTheme="minorBidi" w:hAnsiTheme="minorBidi" w:cstheme="minorBidi"/>
          <w:b/>
          <w:bCs/>
          <w:sz w:val="40"/>
          <w:szCs w:val="40"/>
          <w:rtl/>
        </w:rPr>
        <w:fldChar w:fldCharType="end"/>
      </w:r>
      <w:r w:rsidRPr="00B57DC8">
        <w:rPr>
          <w:rFonts w:asciiTheme="minorBidi" w:hAnsiTheme="minorBidi" w:cstheme="minorBidi"/>
          <w:color w:val="000000"/>
          <w:rtl/>
          <w:lang w:eastAsia="en-US"/>
        </w:rPr>
        <w:t xml:space="preserve"> – </w:t>
      </w:r>
      <w:r w:rsidRPr="00B57DC8">
        <w:rPr>
          <w:rFonts w:asciiTheme="minorBidi" w:hAnsiTheme="minorBidi" w:cstheme="minorBidi"/>
          <w:rtl/>
        </w:rPr>
        <w:t xml:space="preserve">במסגרת </w:t>
      </w:r>
      <w:r w:rsidRPr="00B57DC8">
        <w:rPr>
          <w:rFonts w:asciiTheme="minorBidi" w:hAnsiTheme="minorBidi" w:cstheme="minorBidi"/>
          <w:b/>
          <w:bCs/>
          <w:color w:val="000000"/>
          <w:rtl/>
        </w:rPr>
        <w:t xml:space="preserve">מכרז </w:t>
      </w:r>
      <w:r w:rsidR="003A2125" w:rsidRPr="00B57DC8">
        <w:rPr>
          <w:rFonts w:asciiTheme="minorBidi" w:hAnsiTheme="minorBidi" w:cstheme="minorBidi"/>
          <w:b/>
          <w:bCs/>
          <w:rtl/>
        </w:rPr>
        <w:t>מספר</w:t>
      </w:r>
      <w:r w:rsidRPr="00B57DC8">
        <w:rPr>
          <w:rFonts w:asciiTheme="minorBidi" w:hAnsiTheme="minorBidi" w:cstheme="minorBidi"/>
          <w:b/>
          <w:bCs/>
          <w:rtl/>
        </w:rPr>
        <w:t xml:space="preserve">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מספר_המכרז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Pr>
          <w:rFonts w:asciiTheme="minorBidi" w:hAnsiTheme="minorBidi" w:cstheme="minorBidi"/>
          <w:b/>
          <w:bCs/>
          <w:rtl/>
        </w:rPr>
        <w:t>1084/2024</w:t>
      </w:r>
      <w:r w:rsidRPr="00B57DC8">
        <w:rPr>
          <w:rFonts w:asciiTheme="minorBidi" w:hAnsiTheme="minorBidi" w:cstheme="minorBidi"/>
          <w:b/>
          <w:bCs/>
          <w:rtl/>
        </w:rPr>
        <w:fldChar w:fldCharType="end"/>
      </w:r>
      <w:r w:rsidR="007C49C9" w:rsidRPr="00B57DC8">
        <w:rPr>
          <w:rFonts w:asciiTheme="minorBidi" w:hAnsiTheme="minorBidi" w:cstheme="minorBidi"/>
          <w:b/>
          <w:bCs/>
          <w:rtl/>
        </w:rPr>
        <w:t xml:space="preserve"> </w:t>
      </w:r>
      <w:r w:rsidR="00082C62" w:rsidRPr="00B57DC8">
        <w:rPr>
          <w:rFonts w:asciiTheme="minorBidi" w:hAnsiTheme="minorBidi" w:cstheme="minorBidi"/>
          <w:b/>
          <w:bCs/>
          <w:rtl/>
        </w:rPr>
        <w:t>–</w:t>
      </w:r>
      <w:r w:rsidRPr="00B57DC8">
        <w:rPr>
          <w:rFonts w:asciiTheme="minorBidi" w:hAnsiTheme="minorBidi" w:cstheme="minorBidi"/>
          <w:b/>
          <w:bCs/>
          <w:rtl/>
        </w:rPr>
        <w:t xml:space="preserve"> </w:t>
      </w:r>
      <w:r w:rsidR="00F11C5A" w:rsidRPr="00B57DC8">
        <w:rPr>
          <w:rFonts w:asciiTheme="minorBidi" w:hAnsiTheme="minorBidi" w:cstheme="minorBidi"/>
          <w:rtl/>
        </w:rPr>
        <w:fldChar w:fldCharType="begin"/>
      </w:r>
      <w:r w:rsidR="00F11C5A" w:rsidRPr="00B57DC8">
        <w:rPr>
          <w:rFonts w:asciiTheme="minorBidi" w:hAnsiTheme="minorBidi" w:cstheme="minorBidi"/>
          <w:rtl/>
        </w:rPr>
        <w:instrText xml:space="preserve"> </w:instrText>
      </w:r>
      <w:r w:rsidR="00F11C5A" w:rsidRPr="00B57DC8">
        <w:rPr>
          <w:rFonts w:asciiTheme="minorBidi" w:hAnsiTheme="minorBidi" w:cstheme="minorBidi"/>
        </w:rPr>
        <w:instrText>REF</w:instrText>
      </w:r>
      <w:r w:rsidR="00F11C5A" w:rsidRPr="00B57DC8">
        <w:rPr>
          <w:rFonts w:asciiTheme="minorBidi" w:hAnsiTheme="minorBidi" w:cstheme="minorBidi"/>
          <w:rtl/>
        </w:rPr>
        <w:instrText xml:space="preserve">  שם_המכרז \</w:instrText>
      </w:r>
      <w:r w:rsidR="00F11C5A" w:rsidRPr="00B57DC8">
        <w:rPr>
          <w:rFonts w:asciiTheme="minorBidi" w:hAnsiTheme="minorBidi" w:cstheme="minorBidi"/>
        </w:rPr>
        <w:instrText>h  \* MERGEFORMAT</w:instrText>
      </w:r>
      <w:r w:rsidR="00F11C5A" w:rsidRPr="00B57DC8">
        <w:rPr>
          <w:rFonts w:asciiTheme="minorBidi" w:hAnsiTheme="minorBidi" w:cstheme="minorBidi"/>
          <w:rtl/>
        </w:rPr>
        <w:instrText xml:space="preserve"> </w:instrText>
      </w:r>
      <w:r w:rsidR="00F11C5A" w:rsidRPr="00B57DC8">
        <w:rPr>
          <w:rFonts w:asciiTheme="minorBidi" w:hAnsiTheme="minorBidi" w:cstheme="minorBidi"/>
          <w:rtl/>
        </w:rPr>
      </w:r>
      <w:r w:rsidR="00F11C5A" w:rsidRPr="00B57DC8">
        <w:rPr>
          <w:rFonts w:asciiTheme="minorBidi" w:hAnsiTheme="minorBidi" w:cstheme="minorBidi"/>
          <w:rtl/>
        </w:rPr>
        <w:fldChar w:fldCharType="separate"/>
      </w:r>
      <w:r w:rsidR="007D641B">
        <w:rPr>
          <w:rFonts w:asciiTheme="minorBidi" w:hAnsiTheme="minorBidi" w:cstheme="minorBidi"/>
          <w:b/>
          <w:bCs/>
          <w:rtl/>
          <w:lang w:eastAsia="en-US"/>
        </w:rPr>
        <w:t>גיוס, הכשרה והפעלה של מלווי משפחות ושל רכזים ומתן שירותי הכשרה והדרכה עבור מגוון של תכניות לשיקום משפחות שחיות בעוני ובהדרה, בפריסה ארצית</w:t>
      </w:r>
      <w:r w:rsidR="00F11C5A" w:rsidRPr="00B57DC8">
        <w:rPr>
          <w:rFonts w:asciiTheme="minorBidi" w:hAnsiTheme="minorBidi" w:cstheme="minorBidi"/>
          <w:rtl/>
        </w:rPr>
        <w:fldChar w:fldCharType="end"/>
      </w:r>
      <w:r w:rsidRPr="00B57DC8">
        <w:rPr>
          <w:rFonts w:asciiTheme="minorBidi" w:hAnsiTheme="minorBidi" w:cstheme="minorBidi"/>
          <w:color w:val="000000"/>
          <w:rtl/>
          <w:lang w:eastAsia="en-US"/>
        </w:rPr>
        <w:t>.</w:t>
      </w:r>
    </w:p>
    <w:p w14:paraId="1C5F5C72" w14:textId="77777777" w:rsidR="00C21B6F" w:rsidRPr="00B57DC8" w:rsidRDefault="00C21B6F" w:rsidP="00F24278">
      <w:pPr>
        <w:pStyle w:val="HNormal"/>
        <w:widowControl w:val="0"/>
        <w:spacing w:after="0"/>
        <w:rPr>
          <w:rFonts w:asciiTheme="minorBidi" w:hAnsiTheme="minorBidi" w:cstheme="minorBidi"/>
          <w:color w:val="000000"/>
          <w:rtl/>
          <w:lang w:eastAsia="en-US"/>
        </w:rPr>
      </w:pPr>
    </w:p>
    <w:p w14:paraId="116A37F7" w14:textId="77777777" w:rsidR="00C21B6F" w:rsidRPr="00B57DC8" w:rsidRDefault="00C21B6F" w:rsidP="00F24278">
      <w:pPr>
        <w:pStyle w:val="HNormal"/>
        <w:widowControl w:val="0"/>
        <w:spacing w:after="0"/>
        <w:rPr>
          <w:rFonts w:asciiTheme="minorBidi" w:hAnsiTheme="minorBidi" w:cstheme="minorBidi"/>
          <w:color w:val="000000"/>
          <w:rtl/>
          <w:lang w:eastAsia="en-US"/>
        </w:rPr>
      </w:pPr>
      <w:r w:rsidRPr="00B57DC8">
        <w:rPr>
          <w:rFonts w:asciiTheme="minorBidi" w:hAnsiTheme="minorBidi" w:cstheme="minorBidi"/>
          <w:color w:val="000000"/>
          <w:rtl/>
          <w:lang w:eastAsia="en-US"/>
        </w:rPr>
        <w:t>אני מצהיר, כי הנני מוסמך לתת תצהיר זה בשם המציע.</w:t>
      </w:r>
    </w:p>
    <w:p w14:paraId="32F1BB33" w14:textId="77777777" w:rsidR="00C21B6F" w:rsidRPr="00B57DC8" w:rsidRDefault="00C21B6F" w:rsidP="00F24278">
      <w:pPr>
        <w:pStyle w:val="HNormal"/>
        <w:widowControl w:val="0"/>
        <w:spacing w:after="0"/>
        <w:rPr>
          <w:rFonts w:asciiTheme="minorBidi" w:hAnsiTheme="minorBidi" w:cstheme="minorBidi"/>
          <w:color w:val="000000"/>
          <w:rtl/>
          <w:lang w:eastAsia="en-US"/>
        </w:rPr>
      </w:pPr>
    </w:p>
    <w:p w14:paraId="7EA75D67" w14:textId="201A7D09" w:rsidR="00C21B6F" w:rsidRPr="00B57DC8" w:rsidRDefault="00BF4F14" w:rsidP="00F24278">
      <w:pPr>
        <w:widowControl w:val="0"/>
        <w:rPr>
          <w:rFonts w:asciiTheme="minorBidi" w:hAnsiTheme="minorBidi" w:cstheme="minorBidi"/>
          <w:b/>
          <w:bCs/>
          <w:u w:val="single"/>
          <w:rtl/>
        </w:rPr>
      </w:pPr>
      <w:r w:rsidRPr="00B57DC8">
        <w:rPr>
          <w:rFonts w:asciiTheme="minorBidi" w:hAnsiTheme="minorBidi" w:cstheme="minorBidi"/>
          <w:b/>
          <w:bCs/>
          <w:color w:val="000000"/>
          <w:rtl/>
          <w:lang w:eastAsia="en-US"/>
        </w:rPr>
        <w:t xml:space="preserve">נספח זה מוגש ביחס </w:t>
      </w:r>
      <w:r w:rsidR="008170F0" w:rsidRPr="00B57DC8">
        <w:rPr>
          <w:rFonts w:asciiTheme="minorBidi" w:hAnsiTheme="minorBidi" w:cstheme="minorBidi" w:hint="cs"/>
          <w:b/>
          <w:bCs/>
          <w:color w:val="000000"/>
          <w:rtl/>
          <w:lang w:eastAsia="en-US"/>
        </w:rPr>
        <w:t>למחוז</w:t>
      </w:r>
      <w:r w:rsidRPr="00B57DC8">
        <w:rPr>
          <w:rFonts w:asciiTheme="minorBidi" w:hAnsiTheme="minorBidi" w:cstheme="minorBidi"/>
          <w:b/>
          <w:bCs/>
          <w:rtl/>
        </w:rPr>
        <w:t xml:space="preserve">: </w:t>
      </w:r>
      <w:permStart w:id="296828718" w:edGrp="everyone"/>
      <w:r w:rsidRPr="00B57DC8">
        <w:rPr>
          <w:rFonts w:asciiTheme="minorBidi" w:hAnsiTheme="minorBidi" w:cstheme="minorBidi"/>
          <w:b/>
          <w:bCs/>
          <w:rtl/>
        </w:rPr>
        <w:t>_____________________________________________</w:t>
      </w:r>
    </w:p>
    <w:permEnd w:id="296828718"/>
    <w:p w14:paraId="75B73C5D" w14:textId="77777777" w:rsidR="00BF5E9A" w:rsidRPr="00B57DC8" w:rsidRDefault="00BF5E9A" w:rsidP="00F24278">
      <w:pPr>
        <w:widowControl w:val="0"/>
        <w:spacing w:line="240" w:lineRule="auto"/>
        <w:rPr>
          <w:rFonts w:asciiTheme="minorBidi" w:hAnsiTheme="minorBidi" w:cstheme="minorBidi"/>
          <w:b/>
          <w:bCs/>
          <w:rtl/>
        </w:rPr>
      </w:pPr>
    </w:p>
    <w:p w14:paraId="1193B70C" w14:textId="77777777" w:rsidR="00BF5E9A" w:rsidRPr="00B57DC8" w:rsidRDefault="00BF5E9A" w:rsidP="00F24278">
      <w:pPr>
        <w:widowControl w:val="0"/>
        <w:spacing w:line="240" w:lineRule="auto"/>
        <w:rPr>
          <w:rFonts w:asciiTheme="minorBidi" w:hAnsiTheme="minorBidi" w:cstheme="minorBidi"/>
          <w:b/>
          <w:bCs/>
          <w:rtl/>
        </w:rPr>
      </w:pPr>
      <w:r w:rsidRPr="00B57DC8">
        <w:rPr>
          <w:rFonts w:asciiTheme="minorBidi" w:hAnsiTheme="minorBidi" w:cstheme="minorBidi"/>
          <w:b/>
          <w:bCs/>
          <w:rtl/>
        </w:rPr>
        <w:t>יש למלא בטבלה שלהלן את פרטי הצוות המוצע:</w:t>
      </w:r>
    </w:p>
    <w:tbl>
      <w:tblPr>
        <w:tblStyle w:val="aff2"/>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BF5E9A" w:rsidRPr="00B57DC8" w14:paraId="7831715A" w14:textId="77777777" w:rsidTr="001B7DCE">
        <w:trPr>
          <w:tblHeader/>
          <w:jc w:val="right"/>
        </w:trPr>
        <w:tc>
          <w:tcPr>
            <w:tcW w:w="1000" w:type="pct"/>
            <w:shd w:val="clear" w:color="auto" w:fill="F2F2F2" w:themeFill="background1" w:themeFillShade="F2"/>
          </w:tcPr>
          <w:p w14:paraId="6AE1F331" w14:textId="77777777" w:rsidR="00BF5E9A" w:rsidRPr="00B57DC8" w:rsidRDefault="00BF5E9A" w:rsidP="00F24278">
            <w:pPr>
              <w:widowControl w:val="0"/>
              <w:spacing w:line="240" w:lineRule="auto"/>
              <w:rPr>
                <w:rFonts w:asciiTheme="minorBidi" w:hAnsiTheme="minorBidi" w:cstheme="minorBidi"/>
                <w:b/>
                <w:bCs/>
                <w:rtl/>
              </w:rPr>
            </w:pPr>
            <w:permStart w:id="356210994" w:edGrp="everyone" w:colFirst="1" w:colLast="1"/>
            <w:permStart w:id="2112568940" w:edGrp="everyone" w:colFirst="2" w:colLast="2"/>
            <w:permStart w:id="161087550" w:edGrp="everyone" w:colFirst="3" w:colLast="3"/>
            <w:permStart w:id="313526375" w:edGrp="everyone" w:colFirst="4" w:colLast="4"/>
            <w:r w:rsidRPr="00B57DC8">
              <w:rPr>
                <w:rFonts w:asciiTheme="minorBidi" w:hAnsiTheme="minorBidi" w:cstheme="minorBidi"/>
                <w:b/>
                <w:bCs/>
                <w:rtl/>
              </w:rPr>
              <w:t>תפקיד</w:t>
            </w:r>
          </w:p>
        </w:tc>
        <w:tc>
          <w:tcPr>
            <w:tcW w:w="1000" w:type="pct"/>
            <w:shd w:val="clear" w:color="auto" w:fill="F2F2F2" w:themeFill="background1" w:themeFillShade="F2"/>
          </w:tcPr>
          <w:p w14:paraId="793B829A" w14:textId="47573C4D" w:rsidR="00BF5E9A" w:rsidRPr="00B57DC8" w:rsidRDefault="009E2FF1" w:rsidP="00F24278">
            <w:pPr>
              <w:widowControl w:val="0"/>
              <w:spacing w:line="240" w:lineRule="auto"/>
              <w:rPr>
                <w:rFonts w:asciiTheme="minorBidi" w:hAnsiTheme="minorBidi" w:cstheme="minorBidi"/>
                <w:b/>
                <w:bCs/>
                <w:rtl/>
              </w:rPr>
            </w:pPr>
            <w:r w:rsidRPr="00B57DC8">
              <w:rPr>
                <w:rFonts w:asciiTheme="minorBidi" w:hAnsiTheme="minorBidi" w:cstheme="minorBidi" w:hint="cs"/>
                <w:b/>
                <w:bCs/>
                <w:rtl/>
              </w:rPr>
              <w:t>מחוז</w:t>
            </w:r>
          </w:p>
        </w:tc>
        <w:tc>
          <w:tcPr>
            <w:tcW w:w="1000" w:type="pct"/>
            <w:shd w:val="clear" w:color="auto" w:fill="F2F2F2" w:themeFill="background1" w:themeFillShade="F2"/>
          </w:tcPr>
          <w:p w14:paraId="7B0E4C0C" w14:textId="77777777" w:rsidR="00BF5E9A" w:rsidRPr="00B57DC8" w:rsidRDefault="00BF5E9A" w:rsidP="00F24278">
            <w:pPr>
              <w:widowControl w:val="0"/>
              <w:spacing w:line="240" w:lineRule="auto"/>
              <w:rPr>
                <w:rFonts w:asciiTheme="minorBidi" w:hAnsiTheme="minorBidi" w:cstheme="minorBidi"/>
                <w:b/>
                <w:bCs/>
                <w:rtl/>
              </w:rPr>
            </w:pPr>
            <w:r w:rsidRPr="00B57DC8">
              <w:rPr>
                <w:rFonts w:asciiTheme="minorBidi" w:hAnsiTheme="minorBidi" w:cstheme="minorBidi"/>
                <w:b/>
                <w:bCs/>
                <w:rtl/>
              </w:rPr>
              <w:t>שם</w:t>
            </w:r>
          </w:p>
        </w:tc>
        <w:tc>
          <w:tcPr>
            <w:tcW w:w="1000" w:type="pct"/>
            <w:shd w:val="clear" w:color="auto" w:fill="F2F2F2" w:themeFill="background1" w:themeFillShade="F2"/>
          </w:tcPr>
          <w:p w14:paraId="6E885D2C" w14:textId="77777777" w:rsidR="00BF5E9A" w:rsidRPr="00B57DC8" w:rsidRDefault="00BF5E9A" w:rsidP="00F24278">
            <w:pPr>
              <w:widowControl w:val="0"/>
              <w:spacing w:line="240" w:lineRule="auto"/>
              <w:rPr>
                <w:rFonts w:asciiTheme="minorBidi" w:hAnsiTheme="minorBidi" w:cstheme="minorBidi"/>
                <w:b/>
                <w:bCs/>
                <w:rtl/>
              </w:rPr>
            </w:pPr>
            <w:r w:rsidRPr="00B57DC8">
              <w:rPr>
                <w:rFonts w:asciiTheme="minorBidi" w:hAnsiTheme="minorBidi" w:cstheme="minorBidi"/>
                <w:b/>
                <w:bCs/>
                <w:rtl/>
              </w:rPr>
              <w:t>תעודת זהות</w:t>
            </w:r>
          </w:p>
        </w:tc>
        <w:tc>
          <w:tcPr>
            <w:tcW w:w="1000" w:type="pct"/>
            <w:shd w:val="clear" w:color="auto" w:fill="F2F2F2" w:themeFill="background1" w:themeFillShade="F2"/>
          </w:tcPr>
          <w:p w14:paraId="006B41B9" w14:textId="77777777" w:rsidR="00BF5E9A" w:rsidRPr="00B57DC8" w:rsidRDefault="00BF5E9A" w:rsidP="00F24278">
            <w:pPr>
              <w:widowControl w:val="0"/>
              <w:spacing w:line="240" w:lineRule="auto"/>
              <w:rPr>
                <w:rFonts w:asciiTheme="minorBidi" w:hAnsiTheme="minorBidi" w:cstheme="minorBidi"/>
                <w:b/>
                <w:bCs/>
                <w:rtl/>
              </w:rPr>
            </w:pPr>
            <w:r w:rsidRPr="00B57DC8">
              <w:rPr>
                <w:rFonts w:asciiTheme="minorBidi" w:hAnsiTheme="minorBidi" w:cstheme="minorBidi"/>
                <w:b/>
                <w:bCs/>
                <w:rtl/>
              </w:rPr>
              <w:t>השכלה</w:t>
            </w:r>
          </w:p>
          <w:p w14:paraId="2DC4F681" w14:textId="77777777" w:rsidR="00BF5E9A" w:rsidRPr="00B57DC8" w:rsidRDefault="00BF5E9A" w:rsidP="00F24278">
            <w:pPr>
              <w:widowControl w:val="0"/>
              <w:spacing w:line="240" w:lineRule="auto"/>
              <w:rPr>
                <w:rFonts w:asciiTheme="minorBidi" w:hAnsiTheme="minorBidi" w:cstheme="minorBidi"/>
                <w:rtl/>
              </w:rPr>
            </w:pPr>
            <w:r w:rsidRPr="00B57DC8">
              <w:rPr>
                <w:rFonts w:asciiTheme="minorBidi" w:hAnsiTheme="minorBidi" w:cstheme="minorBidi"/>
                <w:rtl/>
              </w:rPr>
              <w:t>(יש לציין את התואר הגבוה ביותר בלבד)</w:t>
            </w:r>
          </w:p>
        </w:tc>
      </w:tr>
      <w:permStart w:id="1989217890" w:edGrp="everyone" w:colFirst="1" w:colLast="1"/>
      <w:permStart w:id="189424750" w:edGrp="everyone" w:colFirst="2" w:colLast="2"/>
      <w:permStart w:id="1494762762" w:edGrp="everyone" w:colFirst="3" w:colLast="3"/>
      <w:permStart w:id="1514356068" w:edGrp="everyone" w:colFirst="4" w:colLast="4"/>
      <w:permEnd w:id="356210994"/>
      <w:permEnd w:id="2112568940"/>
      <w:permEnd w:id="161087550"/>
      <w:permEnd w:id="313526375"/>
      <w:tr w:rsidR="00BF5E9A" w:rsidRPr="00B57DC8" w14:paraId="2B2C6ECA" w14:textId="77777777" w:rsidTr="00C50BC7">
        <w:trPr>
          <w:jc w:val="right"/>
        </w:trPr>
        <w:tc>
          <w:tcPr>
            <w:tcW w:w="1000" w:type="pct"/>
          </w:tcPr>
          <w:p w14:paraId="1BD681C5" w14:textId="1E49E5F7" w:rsidR="00BF5E9A" w:rsidRPr="00B57DC8" w:rsidRDefault="00BF5E9A" w:rsidP="00F24278">
            <w:pPr>
              <w:widowControl w:val="0"/>
              <w:spacing w:line="240" w:lineRule="auto"/>
              <w:rPr>
                <w:rFonts w:asciiTheme="minorBidi" w:hAnsiTheme="minorBidi" w:cstheme="minorBidi"/>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כינוי_איש_צוות_1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מנהל אזור</w:t>
            </w:r>
            <w:r w:rsidRPr="00B57DC8">
              <w:rPr>
                <w:rFonts w:asciiTheme="minorBidi" w:hAnsiTheme="minorBidi" w:cstheme="minorBidi"/>
                <w:rtl/>
              </w:rPr>
              <w:fldChar w:fldCharType="end"/>
            </w:r>
          </w:p>
        </w:tc>
        <w:tc>
          <w:tcPr>
            <w:tcW w:w="1000" w:type="pct"/>
          </w:tcPr>
          <w:p w14:paraId="0F3D2C60" w14:textId="77777777" w:rsidR="00BF5E9A" w:rsidRPr="00B57DC8" w:rsidRDefault="00BF5E9A" w:rsidP="00F24278">
            <w:pPr>
              <w:widowControl w:val="0"/>
              <w:spacing w:line="240" w:lineRule="auto"/>
              <w:rPr>
                <w:rFonts w:asciiTheme="minorBidi" w:hAnsiTheme="minorBidi" w:cstheme="minorBidi"/>
                <w:b/>
                <w:bCs/>
                <w:rtl/>
              </w:rPr>
            </w:pPr>
          </w:p>
        </w:tc>
        <w:tc>
          <w:tcPr>
            <w:tcW w:w="1000" w:type="pct"/>
          </w:tcPr>
          <w:p w14:paraId="38DC0F21" w14:textId="77777777" w:rsidR="00BF5E9A" w:rsidRPr="00B57DC8" w:rsidRDefault="00BF5E9A" w:rsidP="00F24278">
            <w:pPr>
              <w:widowControl w:val="0"/>
              <w:spacing w:line="240" w:lineRule="auto"/>
              <w:rPr>
                <w:rFonts w:asciiTheme="minorBidi" w:hAnsiTheme="minorBidi" w:cstheme="minorBidi"/>
                <w:b/>
                <w:bCs/>
                <w:rtl/>
              </w:rPr>
            </w:pPr>
          </w:p>
        </w:tc>
        <w:tc>
          <w:tcPr>
            <w:tcW w:w="1000" w:type="pct"/>
          </w:tcPr>
          <w:p w14:paraId="6D3D3DED" w14:textId="77777777" w:rsidR="00BF5E9A" w:rsidRPr="00B57DC8" w:rsidRDefault="00BF5E9A" w:rsidP="00F24278">
            <w:pPr>
              <w:widowControl w:val="0"/>
              <w:spacing w:line="240" w:lineRule="auto"/>
              <w:rPr>
                <w:rFonts w:asciiTheme="minorBidi" w:hAnsiTheme="minorBidi" w:cstheme="minorBidi"/>
                <w:b/>
                <w:bCs/>
                <w:rtl/>
              </w:rPr>
            </w:pPr>
          </w:p>
        </w:tc>
        <w:tc>
          <w:tcPr>
            <w:tcW w:w="1000" w:type="pct"/>
          </w:tcPr>
          <w:p w14:paraId="617D9E3D" w14:textId="77777777" w:rsidR="00BF5E9A" w:rsidRPr="00B57DC8" w:rsidRDefault="00BF5E9A" w:rsidP="00F24278">
            <w:pPr>
              <w:widowControl w:val="0"/>
              <w:spacing w:line="240" w:lineRule="auto"/>
              <w:rPr>
                <w:rFonts w:asciiTheme="minorBidi" w:hAnsiTheme="minorBidi" w:cstheme="minorBidi"/>
                <w:b/>
                <w:bCs/>
                <w:rtl/>
              </w:rPr>
            </w:pPr>
          </w:p>
        </w:tc>
      </w:tr>
      <w:permEnd w:id="1989217890"/>
      <w:permEnd w:id="189424750"/>
      <w:permEnd w:id="1494762762"/>
      <w:permEnd w:id="1514356068"/>
    </w:tbl>
    <w:p w14:paraId="50476613" w14:textId="5E61C4D2" w:rsidR="00895370" w:rsidRPr="00B57DC8" w:rsidRDefault="00895370" w:rsidP="00F24278">
      <w:pPr>
        <w:widowControl w:val="0"/>
        <w:spacing w:line="240" w:lineRule="auto"/>
        <w:rPr>
          <w:rFonts w:asciiTheme="minorBidi" w:hAnsiTheme="minorBidi" w:cstheme="minorBidi"/>
          <w:b/>
          <w:bCs/>
          <w:rtl/>
        </w:rPr>
      </w:pPr>
    </w:p>
    <w:p w14:paraId="67C88620" w14:textId="77777777" w:rsidR="00895370" w:rsidRPr="00B57DC8" w:rsidRDefault="00895370" w:rsidP="00F24278">
      <w:pPr>
        <w:widowControl w:val="0"/>
        <w:bidi w:val="0"/>
        <w:spacing w:line="240" w:lineRule="auto"/>
        <w:jc w:val="left"/>
        <w:rPr>
          <w:rFonts w:asciiTheme="minorBidi" w:hAnsiTheme="minorBidi" w:cstheme="minorBidi"/>
          <w:b/>
          <w:bCs/>
          <w:rtl/>
        </w:rPr>
      </w:pPr>
      <w:r w:rsidRPr="00B57DC8">
        <w:rPr>
          <w:rFonts w:asciiTheme="minorBidi" w:hAnsiTheme="minorBidi" w:cstheme="minorBidi"/>
          <w:b/>
          <w:bCs/>
          <w:rtl/>
        </w:rPr>
        <w:br w:type="page"/>
      </w:r>
    </w:p>
    <w:p w14:paraId="5E23BF17" w14:textId="77777777" w:rsidR="00F85972" w:rsidRPr="00B57DC8" w:rsidRDefault="00F85972" w:rsidP="00F24278">
      <w:pPr>
        <w:widowControl w:val="0"/>
        <w:rPr>
          <w:rFonts w:asciiTheme="minorBidi" w:hAnsiTheme="minorBidi" w:cstheme="minorBidi"/>
          <w:b/>
          <w:bCs/>
          <w:rtl/>
        </w:rPr>
      </w:pPr>
      <w:r w:rsidRPr="00B57DC8">
        <w:rPr>
          <w:rFonts w:asciiTheme="minorBidi" w:hAnsiTheme="minorBidi" w:cstheme="minorBidi"/>
          <w:b/>
          <w:bCs/>
          <w:rtl/>
        </w:rPr>
        <w:lastRenderedPageBreak/>
        <w:t>הערות כלליות:</w:t>
      </w:r>
    </w:p>
    <w:p w14:paraId="1C66CD8B" w14:textId="2A5E92B8" w:rsidR="006D33B9" w:rsidRPr="00B57DC8" w:rsidRDefault="006D33B9" w:rsidP="00957C5C">
      <w:pPr>
        <w:pStyle w:val="aff0"/>
        <w:widowControl w:val="0"/>
        <w:numPr>
          <w:ilvl w:val="0"/>
          <w:numId w:val="15"/>
        </w:numPr>
        <w:bidi/>
        <w:contextualSpacing w:val="0"/>
        <w:rPr>
          <w:rFonts w:asciiTheme="minorBidi" w:hAnsiTheme="minorBidi" w:cstheme="minorBidi"/>
          <w:b/>
          <w:bCs/>
        </w:rPr>
      </w:pPr>
      <w:r w:rsidRPr="00B57DC8">
        <w:rPr>
          <w:rFonts w:asciiTheme="minorBidi" w:hAnsiTheme="minorBidi" w:cstheme="minorBidi"/>
          <w:b/>
          <w:bCs/>
          <w:rtl/>
        </w:rPr>
        <w:t xml:space="preserve">בסופו של נספח זה, יש לצרף צילום תעודת זהות עם ספח פתוח, קורות חיים מפורטים ועדכניים נכון למועד הגשת ההצעה של </w:t>
      </w:r>
      <w:r w:rsidR="009E2FF1" w:rsidRPr="00B57DC8">
        <w:rPr>
          <w:rFonts w:asciiTheme="minorBidi" w:hAnsiTheme="minorBidi" w:cstheme="minorBidi"/>
          <w:b/>
          <w:bCs/>
          <w:rtl/>
        </w:rPr>
        <w:fldChar w:fldCharType="begin"/>
      </w:r>
      <w:r w:rsidR="009E2FF1" w:rsidRPr="00B57DC8">
        <w:rPr>
          <w:rFonts w:asciiTheme="minorBidi" w:hAnsiTheme="minorBidi" w:cstheme="minorBidi"/>
          <w:b/>
          <w:bCs/>
          <w:rtl/>
        </w:rPr>
        <w:instrText xml:space="preserve"> </w:instrText>
      </w:r>
      <w:r w:rsidR="009E2FF1" w:rsidRPr="00B57DC8">
        <w:rPr>
          <w:rFonts w:asciiTheme="minorBidi" w:hAnsiTheme="minorBidi" w:cstheme="minorBidi"/>
          <w:b/>
          <w:bCs/>
        </w:rPr>
        <w:instrText>REF</w:instrText>
      </w:r>
      <w:r w:rsidR="009E2FF1" w:rsidRPr="00B57DC8">
        <w:rPr>
          <w:rFonts w:asciiTheme="minorBidi" w:hAnsiTheme="minorBidi" w:cstheme="minorBidi"/>
          <w:b/>
          <w:bCs/>
          <w:rtl/>
        </w:rPr>
        <w:instrText xml:space="preserve"> כינוי_איש_צוות_1_אמות_מידה \</w:instrText>
      </w:r>
      <w:r w:rsidR="009E2FF1" w:rsidRPr="00B57DC8">
        <w:rPr>
          <w:rFonts w:asciiTheme="minorBidi" w:hAnsiTheme="minorBidi" w:cstheme="minorBidi"/>
          <w:b/>
          <w:bCs/>
        </w:rPr>
        <w:instrText>h</w:instrText>
      </w:r>
      <w:r w:rsidR="009E2FF1" w:rsidRPr="00B57DC8">
        <w:rPr>
          <w:rFonts w:asciiTheme="minorBidi" w:hAnsiTheme="minorBidi" w:cstheme="minorBidi"/>
          <w:b/>
          <w:bCs/>
          <w:rtl/>
        </w:rPr>
        <w:instrText xml:space="preserve">  \* </w:instrText>
      </w:r>
      <w:r w:rsidR="009E2FF1" w:rsidRPr="00B57DC8">
        <w:rPr>
          <w:rFonts w:asciiTheme="minorBidi" w:hAnsiTheme="minorBidi" w:cstheme="minorBidi"/>
          <w:b/>
          <w:bCs/>
        </w:rPr>
        <w:instrText>MERGEFORMAT</w:instrText>
      </w:r>
      <w:r w:rsidR="009E2FF1" w:rsidRPr="00B57DC8">
        <w:rPr>
          <w:rFonts w:asciiTheme="minorBidi" w:hAnsiTheme="minorBidi" w:cstheme="minorBidi"/>
          <w:b/>
          <w:bCs/>
          <w:rtl/>
        </w:rPr>
        <w:instrText xml:space="preserve"> </w:instrText>
      </w:r>
      <w:r w:rsidR="009E2FF1" w:rsidRPr="00B57DC8">
        <w:rPr>
          <w:rFonts w:asciiTheme="minorBidi" w:hAnsiTheme="minorBidi" w:cstheme="minorBidi"/>
          <w:b/>
          <w:bCs/>
          <w:rtl/>
        </w:rPr>
      </w:r>
      <w:r w:rsidR="009E2FF1" w:rsidRPr="00B57DC8">
        <w:rPr>
          <w:rFonts w:asciiTheme="minorBidi" w:hAnsiTheme="minorBidi" w:cstheme="minorBidi"/>
          <w:b/>
          <w:bCs/>
          <w:rtl/>
        </w:rPr>
        <w:fldChar w:fldCharType="separate"/>
      </w:r>
      <w:r w:rsidR="007D641B" w:rsidRPr="00B57DC8">
        <w:rPr>
          <w:rFonts w:asciiTheme="minorBidi" w:hAnsiTheme="minorBidi" w:cstheme="minorBidi" w:hint="cs"/>
          <w:b/>
          <w:bCs/>
          <w:noProof/>
          <w:rtl/>
          <w:lang w:eastAsia="en-US"/>
        </w:rPr>
        <w:t>מנהל האזור</w:t>
      </w:r>
      <w:r w:rsidR="007D641B" w:rsidRPr="00B57DC8">
        <w:rPr>
          <w:rFonts w:asciiTheme="minorBidi" w:hAnsiTheme="minorBidi" w:cstheme="minorBidi"/>
          <w:b/>
          <w:bCs/>
          <w:noProof/>
          <w:rtl/>
          <w:lang w:eastAsia="en-US"/>
        </w:rPr>
        <w:t xml:space="preserve"> המוצע</w:t>
      </w:r>
      <w:r w:rsidR="009E2FF1" w:rsidRPr="00B57DC8">
        <w:rPr>
          <w:rFonts w:asciiTheme="minorBidi" w:hAnsiTheme="minorBidi" w:cstheme="minorBidi"/>
          <w:b/>
          <w:bCs/>
          <w:rtl/>
        </w:rPr>
        <w:fldChar w:fldCharType="end"/>
      </w:r>
      <w:r w:rsidRPr="00B57DC8">
        <w:rPr>
          <w:rFonts w:asciiTheme="minorBidi" w:hAnsiTheme="minorBidi" w:cstheme="minorBidi"/>
          <w:b/>
          <w:bCs/>
          <w:rtl/>
        </w:rPr>
        <w:t>, העתקים של תעודות אקדמיות ומסמכים נוספים, ככל שהם רלוונטיים להערכת ניסיונ</w:t>
      </w:r>
      <w:r w:rsidR="009E2FF1" w:rsidRPr="00B57DC8">
        <w:rPr>
          <w:rFonts w:asciiTheme="minorBidi" w:hAnsiTheme="minorBidi" w:cstheme="minorBidi" w:hint="cs"/>
          <w:b/>
          <w:bCs/>
          <w:rtl/>
        </w:rPr>
        <w:t>ו</w:t>
      </w:r>
      <w:r w:rsidRPr="00B57DC8">
        <w:rPr>
          <w:rFonts w:asciiTheme="minorBidi" w:hAnsiTheme="minorBidi" w:cstheme="minorBidi"/>
          <w:b/>
          <w:bCs/>
          <w:rtl/>
        </w:rPr>
        <w:t>, כישורי</w:t>
      </w:r>
      <w:r w:rsidR="009E2FF1" w:rsidRPr="00B57DC8">
        <w:rPr>
          <w:rFonts w:asciiTheme="minorBidi" w:hAnsiTheme="minorBidi" w:cstheme="minorBidi" w:hint="cs"/>
          <w:b/>
          <w:bCs/>
          <w:rtl/>
        </w:rPr>
        <w:t>ו</w:t>
      </w:r>
      <w:r w:rsidRPr="00B57DC8">
        <w:rPr>
          <w:rFonts w:asciiTheme="minorBidi" w:hAnsiTheme="minorBidi" w:cstheme="minorBidi"/>
          <w:b/>
          <w:bCs/>
          <w:rtl/>
        </w:rPr>
        <w:t xml:space="preserve"> ומיומנויותי</w:t>
      </w:r>
      <w:r w:rsidR="009E2FF1" w:rsidRPr="00B57DC8">
        <w:rPr>
          <w:rFonts w:asciiTheme="minorBidi" w:hAnsiTheme="minorBidi" w:cstheme="minorBidi" w:hint="cs"/>
          <w:b/>
          <w:bCs/>
          <w:rtl/>
        </w:rPr>
        <w:t>ו</w:t>
      </w:r>
      <w:r w:rsidRPr="00B57DC8">
        <w:rPr>
          <w:rFonts w:asciiTheme="minorBidi" w:hAnsiTheme="minorBidi" w:cstheme="minorBidi"/>
          <w:b/>
          <w:bCs/>
          <w:rtl/>
        </w:rPr>
        <w:t>.</w:t>
      </w:r>
    </w:p>
    <w:p w14:paraId="2EE80E76" w14:textId="5294D885" w:rsidR="00F365D0" w:rsidRPr="00B57DC8" w:rsidRDefault="006D33B9" w:rsidP="00957C5C">
      <w:pPr>
        <w:pStyle w:val="aff0"/>
        <w:widowControl w:val="0"/>
        <w:numPr>
          <w:ilvl w:val="0"/>
          <w:numId w:val="15"/>
        </w:numPr>
        <w:bidi/>
        <w:contextualSpacing w:val="0"/>
        <w:rPr>
          <w:rFonts w:asciiTheme="minorBidi" w:hAnsiTheme="minorBidi" w:cstheme="minorBidi"/>
          <w:b/>
          <w:bCs/>
        </w:rPr>
      </w:pPr>
      <w:r w:rsidRPr="00B57DC8">
        <w:rPr>
          <w:rFonts w:asciiTheme="minorBidi" w:hAnsiTheme="minorBidi" w:cstheme="minorBidi"/>
          <w:b/>
          <w:bCs/>
          <w:rtl/>
        </w:rPr>
        <w:t xml:space="preserve"> </w:t>
      </w:r>
      <w:r w:rsidR="00F365D0" w:rsidRPr="00B57DC8">
        <w:rPr>
          <w:rFonts w:asciiTheme="minorBidi" w:hAnsiTheme="minorBidi" w:cstheme="minorBidi"/>
          <w:b/>
          <w:bCs/>
          <w:rtl/>
        </w:rPr>
        <w:t>מובהר בזה כי בדיקת עמידת</w:t>
      </w:r>
      <w:r w:rsidR="009E2FF1" w:rsidRPr="00B57DC8">
        <w:rPr>
          <w:rFonts w:asciiTheme="minorBidi" w:hAnsiTheme="minorBidi" w:cstheme="minorBidi" w:hint="cs"/>
          <w:b/>
          <w:bCs/>
          <w:rtl/>
        </w:rPr>
        <w:t>ו</w:t>
      </w:r>
      <w:r w:rsidR="00F365D0" w:rsidRPr="00B57DC8">
        <w:rPr>
          <w:rFonts w:asciiTheme="minorBidi" w:hAnsiTheme="minorBidi" w:cstheme="minorBidi"/>
          <w:b/>
          <w:bCs/>
          <w:rtl/>
        </w:rPr>
        <w:t xml:space="preserve"> של </w:t>
      </w:r>
      <w:r w:rsidR="009E2FF1" w:rsidRPr="00B57DC8">
        <w:rPr>
          <w:rFonts w:asciiTheme="minorBidi" w:hAnsiTheme="minorBidi" w:cstheme="minorBidi"/>
          <w:b/>
          <w:bCs/>
          <w:rtl/>
        </w:rPr>
        <w:fldChar w:fldCharType="begin"/>
      </w:r>
      <w:r w:rsidR="009E2FF1" w:rsidRPr="00B57DC8">
        <w:rPr>
          <w:rFonts w:asciiTheme="minorBidi" w:hAnsiTheme="minorBidi" w:cstheme="minorBidi"/>
          <w:b/>
          <w:bCs/>
          <w:rtl/>
        </w:rPr>
        <w:instrText xml:space="preserve"> </w:instrText>
      </w:r>
      <w:r w:rsidR="009E2FF1" w:rsidRPr="00B57DC8">
        <w:rPr>
          <w:rFonts w:asciiTheme="minorBidi" w:hAnsiTheme="minorBidi" w:cstheme="minorBidi"/>
          <w:b/>
          <w:bCs/>
        </w:rPr>
        <w:instrText>REF</w:instrText>
      </w:r>
      <w:r w:rsidR="009E2FF1" w:rsidRPr="00B57DC8">
        <w:rPr>
          <w:rFonts w:asciiTheme="minorBidi" w:hAnsiTheme="minorBidi" w:cstheme="minorBidi"/>
          <w:b/>
          <w:bCs/>
          <w:rtl/>
        </w:rPr>
        <w:instrText xml:space="preserve"> כינוי_איש_צוות_1_אמות_מידה \</w:instrText>
      </w:r>
      <w:r w:rsidR="009E2FF1" w:rsidRPr="00B57DC8">
        <w:rPr>
          <w:rFonts w:asciiTheme="minorBidi" w:hAnsiTheme="minorBidi" w:cstheme="minorBidi"/>
          <w:b/>
          <w:bCs/>
        </w:rPr>
        <w:instrText>h</w:instrText>
      </w:r>
      <w:r w:rsidR="009E2FF1" w:rsidRPr="00B57DC8">
        <w:rPr>
          <w:rFonts w:asciiTheme="minorBidi" w:hAnsiTheme="minorBidi" w:cstheme="minorBidi"/>
          <w:b/>
          <w:bCs/>
          <w:rtl/>
        </w:rPr>
        <w:instrText xml:space="preserve">  \* </w:instrText>
      </w:r>
      <w:r w:rsidR="009E2FF1" w:rsidRPr="00B57DC8">
        <w:rPr>
          <w:rFonts w:asciiTheme="minorBidi" w:hAnsiTheme="minorBidi" w:cstheme="minorBidi"/>
          <w:b/>
          <w:bCs/>
        </w:rPr>
        <w:instrText>MERGEFORMAT</w:instrText>
      </w:r>
      <w:r w:rsidR="009E2FF1" w:rsidRPr="00B57DC8">
        <w:rPr>
          <w:rFonts w:asciiTheme="minorBidi" w:hAnsiTheme="minorBidi" w:cstheme="minorBidi"/>
          <w:b/>
          <w:bCs/>
          <w:rtl/>
        </w:rPr>
        <w:instrText xml:space="preserve"> </w:instrText>
      </w:r>
      <w:r w:rsidR="009E2FF1" w:rsidRPr="00B57DC8">
        <w:rPr>
          <w:rFonts w:asciiTheme="minorBidi" w:hAnsiTheme="minorBidi" w:cstheme="minorBidi"/>
          <w:b/>
          <w:bCs/>
          <w:rtl/>
        </w:rPr>
      </w:r>
      <w:r w:rsidR="009E2FF1" w:rsidRPr="00B57DC8">
        <w:rPr>
          <w:rFonts w:asciiTheme="minorBidi" w:hAnsiTheme="minorBidi" w:cstheme="minorBidi"/>
          <w:b/>
          <w:bCs/>
          <w:rtl/>
        </w:rPr>
        <w:fldChar w:fldCharType="separate"/>
      </w:r>
      <w:r w:rsidR="007D641B" w:rsidRPr="00B57DC8">
        <w:rPr>
          <w:rFonts w:asciiTheme="minorBidi" w:hAnsiTheme="minorBidi" w:cstheme="minorBidi" w:hint="cs"/>
          <w:b/>
          <w:bCs/>
          <w:noProof/>
          <w:rtl/>
          <w:lang w:eastAsia="en-US"/>
        </w:rPr>
        <w:t>מנהל האזור</w:t>
      </w:r>
      <w:r w:rsidR="007D641B" w:rsidRPr="00B57DC8">
        <w:rPr>
          <w:rFonts w:asciiTheme="minorBidi" w:hAnsiTheme="minorBidi" w:cstheme="minorBidi"/>
          <w:b/>
          <w:bCs/>
          <w:noProof/>
          <w:rtl/>
          <w:lang w:eastAsia="en-US"/>
        </w:rPr>
        <w:t xml:space="preserve"> המוצע</w:t>
      </w:r>
      <w:r w:rsidR="009E2FF1" w:rsidRPr="00B57DC8">
        <w:rPr>
          <w:rFonts w:asciiTheme="minorBidi" w:hAnsiTheme="minorBidi" w:cstheme="minorBidi"/>
          <w:b/>
          <w:bCs/>
          <w:rtl/>
        </w:rPr>
        <w:fldChar w:fldCharType="end"/>
      </w:r>
      <w:r w:rsidR="009E2FF1" w:rsidRPr="00B57DC8">
        <w:rPr>
          <w:rFonts w:asciiTheme="minorBidi" w:hAnsiTheme="minorBidi" w:cstheme="minorBidi" w:hint="cs"/>
          <w:b/>
          <w:bCs/>
          <w:rtl/>
        </w:rPr>
        <w:t xml:space="preserve"> </w:t>
      </w:r>
      <w:r w:rsidR="00F365D0" w:rsidRPr="00B57DC8">
        <w:rPr>
          <w:rFonts w:asciiTheme="minorBidi" w:hAnsiTheme="minorBidi" w:cstheme="minorBidi"/>
          <w:b/>
          <w:bCs/>
          <w:rtl/>
        </w:rPr>
        <w:t>בתנאי הסף וניקוד</w:t>
      </w:r>
      <w:r w:rsidR="009E2FF1" w:rsidRPr="00B57DC8">
        <w:rPr>
          <w:rFonts w:asciiTheme="minorBidi" w:hAnsiTheme="minorBidi" w:cstheme="minorBidi" w:hint="cs"/>
          <w:b/>
          <w:bCs/>
          <w:rtl/>
        </w:rPr>
        <w:t>ו</w:t>
      </w:r>
      <w:r w:rsidR="00F365D0" w:rsidRPr="00B57DC8">
        <w:rPr>
          <w:rFonts w:asciiTheme="minorBidi" w:hAnsiTheme="minorBidi" w:cstheme="minorBidi"/>
          <w:b/>
          <w:bCs/>
          <w:rtl/>
        </w:rPr>
        <w:t xml:space="preserve"> באמות המידה יערכו על סמך הנתונים המפורטים בטבלאות המצורפות. האמור בקו"ח </w:t>
      </w:r>
      <w:r w:rsidR="008635A5" w:rsidRPr="00B57DC8">
        <w:rPr>
          <w:rFonts w:asciiTheme="minorBidi" w:hAnsiTheme="minorBidi" w:cstheme="minorBidi"/>
          <w:b/>
          <w:bCs/>
          <w:rtl/>
        </w:rPr>
        <w:t>הוא</w:t>
      </w:r>
      <w:r w:rsidR="00F365D0" w:rsidRPr="00B57DC8">
        <w:rPr>
          <w:rFonts w:asciiTheme="minorBidi" w:hAnsiTheme="minorBidi" w:cstheme="minorBidi"/>
          <w:b/>
          <w:bCs/>
          <w:rtl/>
        </w:rPr>
        <w:t xml:space="preserve"> לפירוש האמור בטבלאות המצורפות בלבד. </w:t>
      </w:r>
    </w:p>
    <w:p w14:paraId="177F8ADA" w14:textId="77777777" w:rsidR="002F27DF" w:rsidRPr="00B57DC8" w:rsidRDefault="002F27DF" w:rsidP="00957C5C">
      <w:pPr>
        <w:pStyle w:val="aff0"/>
        <w:widowControl w:val="0"/>
        <w:numPr>
          <w:ilvl w:val="0"/>
          <w:numId w:val="15"/>
        </w:numPr>
        <w:bidi/>
        <w:contextualSpacing w:val="0"/>
        <w:rPr>
          <w:rFonts w:asciiTheme="minorBidi" w:hAnsiTheme="minorBidi" w:cstheme="minorBidi"/>
          <w:b/>
          <w:bCs/>
          <w:rtl/>
        </w:rPr>
      </w:pPr>
      <w:r w:rsidRPr="00B57DC8">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2FE99B3" w14:textId="77777777" w:rsidR="00F85972" w:rsidRPr="00B57DC8" w:rsidRDefault="00F85972" w:rsidP="00957C5C">
      <w:pPr>
        <w:pStyle w:val="aff0"/>
        <w:widowControl w:val="0"/>
        <w:numPr>
          <w:ilvl w:val="0"/>
          <w:numId w:val="15"/>
        </w:numPr>
        <w:bidi/>
        <w:contextualSpacing w:val="0"/>
        <w:rPr>
          <w:rFonts w:asciiTheme="minorBidi" w:hAnsiTheme="minorBidi" w:cstheme="minorBidi"/>
          <w:b/>
          <w:bCs/>
        </w:rPr>
      </w:pPr>
      <w:r w:rsidRPr="00B57DC8">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4C5B2CF6" w14:textId="77777777" w:rsidR="00C85293" w:rsidRPr="00B57DC8" w:rsidRDefault="00C85293" w:rsidP="00957C5C">
      <w:pPr>
        <w:pStyle w:val="aff0"/>
        <w:widowControl w:val="0"/>
        <w:numPr>
          <w:ilvl w:val="0"/>
          <w:numId w:val="15"/>
        </w:numPr>
        <w:bidi/>
        <w:contextualSpacing w:val="0"/>
        <w:rPr>
          <w:rFonts w:asciiTheme="minorBidi" w:hAnsiTheme="minorBidi" w:cstheme="minorBidi"/>
          <w:b/>
          <w:bCs/>
        </w:rPr>
      </w:pPr>
      <w:r w:rsidRPr="00B57DC8">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C91E291" w14:textId="4CCF6B58" w:rsidR="003E6619" w:rsidRPr="00B57DC8" w:rsidRDefault="003E6619" w:rsidP="00957C5C">
      <w:pPr>
        <w:pStyle w:val="aff0"/>
        <w:widowControl w:val="0"/>
        <w:numPr>
          <w:ilvl w:val="0"/>
          <w:numId w:val="15"/>
        </w:numPr>
        <w:bidi/>
        <w:contextualSpacing w:val="0"/>
        <w:rPr>
          <w:rFonts w:asciiTheme="minorBidi" w:hAnsiTheme="minorBidi" w:cstheme="minorBidi"/>
          <w:b/>
          <w:bCs/>
        </w:rPr>
      </w:pPr>
      <w:r w:rsidRPr="00B57DC8">
        <w:rPr>
          <w:rFonts w:asciiTheme="minorBidi" w:hAnsiTheme="minorBidi" w:cstheme="minorBidi"/>
          <w:b/>
          <w:bCs/>
          <w:rtl/>
        </w:rPr>
        <w:t>מובהר כי ככל שהצוות המוצע במסגרת ההצעה הינו עובד בפועל של המציע ונותן שירותים במסגרת אחרת הפועלת מכ</w:t>
      </w:r>
      <w:r w:rsidR="00D7389B" w:rsidRPr="00B57DC8">
        <w:rPr>
          <w:rFonts w:asciiTheme="minorBidi" w:hAnsiTheme="minorBidi" w:cstheme="minorBidi" w:hint="cs"/>
          <w:b/>
          <w:bCs/>
          <w:rtl/>
        </w:rPr>
        <w:t>ו</w:t>
      </w:r>
      <w:r w:rsidRPr="00B57DC8">
        <w:rPr>
          <w:rFonts w:asciiTheme="minorBidi" w:hAnsiTheme="minorBidi" w:cstheme="minorBidi"/>
          <w:b/>
          <w:bCs/>
          <w:rtl/>
        </w:rPr>
        <w:t>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60D8B767" w14:textId="7AFE1940" w:rsidR="00704E31" w:rsidRPr="00B57DC8" w:rsidRDefault="00704E31" w:rsidP="00957C5C">
      <w:pPr>
        <w:pStyle w:val="aff0"/>
        <w:widowControl w:val="0"/>
        <w:numPr>
          <w:ilvl w:val="0"/>
          <w:numId w:val="15"/>
        </w:numPr>
        <w:bidi/>
        <w:contextualSpacing w:val="0"/>
        <w:rPr>
          <w:rFonts w:asciiTheme="minorBidi" w:hAnsiTheme="minorBidi" w:cstheme="minorBidi"/>
          <w:b/>
          <w:bCs/>
        </w:rPr>
      </w:pPr>
      <w:r w:rsidRPr="00B57DC8">
        <w:rPr>
          <w:rFonts w:asciiTheme="minorBidi" w:hAnsiTheme="minorBidi" w:cstheme="minorBidi"/>
          <w:b/>
          <w:bCs/>
          <w:rtl/>
        </w:rPr>
        <w:t>המציע מתבקש למלא את טבלאות הניסיון לפי סדר כרונולוגי של תאריך סיום מתן השירות.</w:t>
      </w:r>
    </w:p>
    <w:p w14:paraId="7500C2AE" w14:textId="144FC5A2" w:rsidR="000F68CE" w:rsidRPr="00B57DC8" w:rsidRDefault="000F68CE" w:rsidP="00957C5C">
      <w:pPr>
        <w:pStyle w:val="aff0"/>
        <w:widowControl w:val="0"/>
        <w:numPr>
          <w:ilvl w:val="0"/>
          <w:numId w:val="15"/>
        </w:numPr>
        <w:bidi/>
        <w:contextualSpacing w:val="0"/>
        <w:rPr>
          <w:rFonts w:asciiTheme="minorBidi" w:hAnsiTheme="minorBidi" w:cstheme="minorBidi"/>
          <w:b/>
          <w:bCs/>
        </w:rPr>
      </w:pPr>
      <w:r w:rsidRPr="00B57DC8">
        <w:rPr>
          <w:rFonts w:asciiTheme="minorBidi" w:hAnsiTheme="minorBidi" w:cstheme="minorBidi"/>
          <w:b/>
          <w:bCs/>
          <w:rtl/>
        </w:rPr>
        <w:t>על המציע להקפיד למלא פרטי התקשרות עדכניים של אנשי הקשר לעניין ניסיו</w:t>
      </w:r>
      <w:r w:rsidR="00895370" w:rsidRPr="00B57DC8">
        <w:rPr>
          <w:rFonts w:asciiTheme="minorBidi" w:hAnsiTheme="minorBidi" w:cstheme="minorBidi" w:hint="cs"/>
          <w:b/>
          <w:bCs/>
          <w:rtl/>
        </w:rPr>
        <w:t>ן הצוות המוצע</w:t>
      </w:r>
      <w:r w:rsidRPr="00B57DC8">
        <w:rPr>
          <w:rFonts w:asciiTheme="minorBidi" w:hAnsiTheme="minorBidi" w:cstheme="minorBidi"/>
          <w:b/>
          <w:bCs/>
          <w:rtl/>
        </w:rPr>
        <w:t xml:space="preserve"> שצורפו על ידו.</w:t>
      </w:r>
    </w:p>
    <w:p w14:paraId="39398C5D" w14:textId="77777777" w:rsidR="004C58FE" w:rsidRPr="00B57DC8" w:rsidRDefault="004C58FE" w:rsidP="00F24278">
      <w:pPr>
        <w:widowControl w:val="0"/>
        <w:bidi w:val="0"/>
        <w:spacing w:line="240" w:lineRule="auto"/>
        <w:jc w:val="left"/>
        <w:rPr>
          <w:rFonts w:asciiTheme="minorBidi" w:hAnsiTheme="minorBidi" w:cstheme="minorBidi"/>
          <w:b/>
          <w:bCs/>
          <w:noProof/>
        </w:rPr>
      </w:pPr>
      <w:r w:rsidRPr="00B57DC8">
        <w:rPr>
          <w:rFonts w:asciiTheme="minorBidi" w:hAnsiTheme="minorBidi" w:cstheme="minorBidi"/>
          <w:b/>
          <w:bCs/>
          <w:rtl/>
        </w:rPr>
        <w:br w:type="page"/>
      </w:r>
    </w:p>
    <w:p w14:paraId="6FCAAF10" w14:textId="77C9E0E5" w:rsidR="00D47745" w:rsidRPr="00B57DC8" w:rsidRDefault="00895370" w:rsidP="00957C5C">
      <w:pPr>
        <w:pStyle w:val="41"/>
        <w:keepNext w:val="0"/>
        <w:widowControl w:val="0"/>
        <w:numPr>
          <w:ilvl w:val="0"/>
          <w:numId w:val="14"/>
        </w:numPr>
        <w:rPr>
          <w:rFonts w:asciiTheme="minorBidi" w:hAnsiTheme="minorBidi" w:cstheme="minorBidi"/>
        </w:rPr>
      </w:pPr>
      <w:r w:rsidRPr="00B57DC8">
        <w:rPr>
          <w:rFonts w:asciiTheme="minorBidi" w:hAnsiTheme="minorBidi" w:cstheme="minorBidi"/>
          <w:rtl/>
        </w:rPr>
        <w:lastRenderedPageBreak/>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כינוי_איש_צוות_1_אמות_מידה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hint="cs"/>
          <w:rtl/>
        </w:rPr>
        <w:t>מנהל האזור</w:t>
      </w:r>
      <w:r w:rsidR="007D641B" w:rsidRPr="007D641B">
        <w:rPr>
          <w:rFonts w:asciiTheme="minorBidi" w:hAnsiTheme="minorBidi" w:cstheme="minorBidi"/>
          <w:rtl/>
        </w:rPr>
        <w:t xml:space="preserve"> המוצע</w:t>
      </w:r>
      <w:r w:rsidRPr="00B57DC8">
        <w:rPr>
          <w:rFonts w:asciiTheme="minorBidi" w:hAnsiTheme="minorBidi" w:cstheme="minorBidi"/>
          <w:rtl/>
        </w:rPr>
        <w:fldChar w:fldCharType="end"/>
      </w:r>
      <w:r w:rsidR="00D47745" w:rsidRPr="00B57DC8">
        <w:rPr>
          <w:rFonts w:asciiTheme="minorBidi" w:hAnsiTheme="minorBidi" w:cstheme="minorBidi"/>
          <w:rtl/>
        </w:rPr>
        <w:t xml:space="preserve"> </w:t>
      </w:r>
    </w:p>
    <w:p w14:paraId="4DAAEC80" w14:textId="022E417D" w:rsidR="00D47745" w:rsidRPr="00B57DC8" w:rsidRDefault="00895370" w:rsidP="00957C5C">
      <w:pPr>
        <w:pStyle w:val="aff0"/>
        <w:widowControl w:val="0"/>
        <w:numPr>
          <w:ilvl w:val="1"/>
          <w:numId w:val="14"/>
        </w:numPr>
        <w:bidi/>
        <w:contextualSpacing w:val="0"/>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כינוי_איש_צוות_1_אמות_מידה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hint="cs"/>
          <w:noProof/>
          <w:rtl/>
        </w:rPr>
        <w:t>מנהל האזור</w:t>
      </w:r>
      <w:r w:rsidR="007D641B" w:rsidRPr="007D641B">
        <w:rPr>
          <w:rFonts w:asciiTheme="minorBidi" w:hAnsiTheme="minorBidi" w:cstheme="minorBidi"/>
          <w:noProof/>
          <w:rtl/>
        </w:rPr>
        <w:t xml:space="preserve"> המוצע</w:t>
      </w:r>
      <w:r w:rsidRPr="00B57DC8">
        <w:rPr>
          <w:rFonts w:asciiTheme="minorBidi" w:hAnsiTheme="minorBidi" w:cstheme="minorBidi"/>
          <w:rtl/>
        </w:rPr>
        <w:fldChar w:fldCharType="end"/>
      </w:r>
      <w:r w:rsidR="00D47745" w:rsidRPr="00B57DC8">
        <w:rPr>
          <w:rFonts w:asciiTheme="minorBidi" w:hAnsiTheme="minorBidi" w:cstheme="minorBidi"/>
          <w:rtl/>
        </w:rPr>
        <w:t xml:space="preserve"> עומ</w:t>
      </w:r>
      <w:r w:rsidR="00A9455E" w:rsidRPr="00B57DC8">
        <w:rPr>
          <w:rFonts w:asciiTheme="minorBidi" w:hAnsiTheme="minorBidi" w:cstheme="minorBidi"/>
          <w:rtl/>
        </w:rPr>
        <w:t xml:space="preserve">ד בתנאי הסף </w:t>
      </w:r>
      <w:r w:rsidR="005D2D7D" w:rsidRPr="00B57DC8">
        <w:rPr>
          <w:rFonts w:asciiTheme="minorBidi" w:hAnsiTheme="minorBidi" w:cstheme="minorBidi"/>
          <w:rtl/>
        </w:rPr>
        <w:t>לניסיון</w:t>
      </w:r>
      <w:r w:rsidR="00A9455E" w:rsidRPr="00B57DC8">
        <w:rPr>
          <w:rFonts w:asciiTheme="minorBidi" w:hAnsiTheme="minorBidi" w:cstheme="minorBidi"/>
          <w:rtl/>
        </w:rPr>
        <w:t xml:space="preserve"> והשכלה כמפורט בסעיף </w:t>
      </w:r>
      <w:r w:rsidR="00A9455E" w:rsidRPr="00B57DC8">
        <w:rPr>
          <w:rFonts w:asciiTheme="minorBidi" w:hAnsiTheme="minorBidi" w:cstheme="minorBidi"/>
          <w:rtl/>
        </w:rPr>
        <w:fldChar w:fldCharType="begin"/>
      </w:r>
      <w:r w:rsidR="00A9455E" w:rsidRPr="00B57DC8">
        <w:rPr>
          <w:rFonts w:asciiTheme="minorBidi" w:hAnsiTheme="minorBidi" w:cstheme="minorBidi"/>
          <w:rtl/>
        </w:rPr>
        <w:instrText xml:space="preserve"> </w:instrText>
      </w:r>
      <w:r w:rsidR="00A9455E" w:rsidRPr="00B57DC8">
        <w:rPr>
          <w:rFonts w:asciiTheme="minorBidi" w:hAnsiTheme="minorBidi" w:cstheme="minorBidi"/>
        </w:rPr>
        <w:instrText>REF</w:instrText>
      </w:r>
      <w:r w:rsidR="00A9455E" w:rsidRPr="00B57DC8">
        <w:rPr>
          <w:rFonts w:asciiTheme="minorBidi" w:hAnsiTheme="minorBidi" w:cstheme="minorBidi"/>
          <w:rtl/>
        </w:rPr>
        <w:instrText xml:space="preserve"> _</w:instrText>
      </w:r>
      <w:r w:rsidR="00A9455E" w:rsidRPr="00B57DC8">
        <w:rPr>
          <w:rFonts w:asciiTheme="minorBidi" w:hAnsiTheme="minorBidi" w:cstheme="minorBidi"/>
        </w:rPr>
        <w:instrText>Ref398322798 \n \h</w:instrText>
      </w:r>
      <w:r w:rsidR="00A9455E" w:rsidRPr="00B57DC8">
        <w:rPr>
          <w:rFonts w:asciiTheme="minorBidi" w:hAnsiTheme="minorBidi" w:cstheme="minorBidi"/>
          <w:rtl/>
        </w:rPr>
        <w:instrText xml:space="preserve">  \* </w:instrText>
      </w:r>
      <w:r w:rsidR="00A9455E" w:rsidRPr="00B57DC8">
        <w:rPr>
          <w:rFonts w:asciiTheme="minorBidi" w:hAnsiTheme="minorBidi" w:cstheme="minorBidi"/>
        </w:rPr>
        <w:instrText>MERGEFORMAT</w:instrText>
      </w:r>
      <w:r w:rsidR="00A9455E" w:rsidRPr="00B57DC8">
        <w:rPr>
          <w:rFonts w:asciiTheme="minorBidi" w:hAnsiTheme="minorBidi" w:cstheme="minorBidi"/>
          <w:rtl/>
        </w:rPr>
        <w:instrText xml:space="preserve"> </w:instrText>
      </w:r>
      <w:r w:rsidR="00A9455E" w:rsidRPr="00B57DC8">
        <w:rPr>
          <w:rFonts w:asciiTheme="minorBidi" w:hAnsiTheme="minorBidi" w:cstheme="minorBidi"/>
          <w:rtl/>
        </w:rPr>
      </w:r>
      <w:r w:rsidR="00A9455E"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3.2.4</w:t>
      </w:r>
      <w:r w:rsidR="00A9455E" w:rsidRPr="00B57DC8">
        <w:rPr>
          <w:rFonts w:asciiTheme="minorBidi" w:hAnsiTheme="minorBidi" w:cstheme="minorBidi"/>
          <w:rtl/>
        </w:rPr>
        <w:fldChar w:fldCharType="end"/>
      </w:r>
      <w:r w:rsidR="00D47745" w:rsidRPr="00B57DC8">
        <w:rPr>
          <w:rFonts w:asciiTheme="minorBidi" w:hAnsiTheme="minorBidi" w:cstheme="minorBidi"/>
          <w:rtl/>
        </w:rPr>
        <w:t xml:space="preserve"> למכרז.</w:t>
      </w:r>
    </w:p>
    <w:p w14:paraId="313FD5B9" w14:textId="247509C4" w:rsidR="00D47745" w:rsidRPr="00B57DC8" w:rsidRDefault="00D47745" w:rsidP="00957C5C">
      <w:pPr>
        <w:pStyle w:val="aff0"/>
        <w:widowControl w:val="0"/>
        <w:numPr>
          <w:ilvl w:val="1"/>
          <w:numId w:val="14"/>
        </w:numPr>
        <w:bidi/>
        <w:contextualSpacing w:val="0"/>
        <w:rPr>
          <w:rFonts w:asciiTheme="minorBidi" w:hAnsiTheme="minorBidi" w:cstheme="minorBidi"/>
          <w:rtl/>
        </w:rPr>
      </w:pPr>
      <w:r w:rsidRPr="00B57DC8">
        <w:rPr>
          <w:rFonts w:asciiTheme="minorBidi" w:hAnsiTheme="minorBidi" w:cstheme="minorBidi"/>
          <w:rtl/>
        </w:rPr>
        <w:t xml:space="preserve">שם </w:t>
      </w:r>
      <w:r w:rsidR="00895370" w:rsidRPr="00B57DC8">
        <w:rPr>
          <w:rFonts w:asciiTheme="minorBidi" w:hAnsiTheme="minorBidi" w:cstheme="minorBidi"/>
          <w:rtl/>
        </w:rPr>
        <w:fldChar w:fldCharType="begin"/>
      </w:r>
      <w:r w:rsidR="00895370" w:rsidRPr="00B57DC8">
        <w:rPr>
          <w:rFonts w:asciiTheme="minorBidi" w:hAnsiTheme="minorBidi" w:cstheme="minorBidi"/>
          <w:rtl/>
        </w:rPr>
        <w:instrText xml:space="preserve"> </w:instrText>
      </w:r>
      <w:r w:rsidR="00895370" w:rsidRPr="00B57DC8">
        <w:rPr>
          <w:rFonts w:asciiTheme="minorBidi" w:hAnsiTheme="minorBidi" w:cstheme="minorBidi"/>
        </w:rPr>
        <w:instrText>REF</w:instrText>
      </w:r>
      <w:r w:rsidR="00895370" w:rsidRPr="00B57DC8">
        <w:rPr>
          <w:rFonts w:asciiTheme="minorBidi" w:hAnsiTheme="minorBidi" w:cstheme="minorBidi"/>
          <w:rtl/>
        </w:rPr>
        <w:instrText xml:space="preserve">  כינוי_איש_צוות_1_אמות_מידה \</w:instrText>
      </w:r>
      <w:r w:rsidR="00895370" w:rsidRPr="00B57DC8">
        <w:rPr>
          <w:rFonts w:asciiTheme="minorBidi" w:hAnsiTheme="minorBidi" w:cstheme="minorBidi"/>
        </w:rPr>
        <w:instrText>h  \* MERGEFORMAT</w:instrText>
      </w:r>
      <w:r w:rsidR="00895370" w:rsidRPr="00B57DC8">
        <w:rPr>
          <w:rFonts w:asciiTheme="minorBidi" w:hAnsiTheme="minorBidi" w:cstheme="minorBidi"/>
          <w:rtl/>
        </w:rPr>
        <w:instrText xml:space="preserve"> </w:instrText>
      </w:r>
      <w:r w:rsidR="00895370" w:rsidRPr="00B57DC8">
        <w:rPr>
          <w:rFonts w:asciiTheme="minorBidi" w:hAnsiTheme="minorBidi" w:cstheme="minorBidi"/>
          <w:rtl/>
        </w:rPr>
      </w:r>
      <w:r w:rsidR="00895370" w:rsidRPr="00B57DC8">
        <w:rPr>
          <w:rFonts w:asciiTheme="minorBidi" w:hAnsiTheme="minorBidi" w:cstheme="minorBidi"/>
          <w:rtl/>
        </w:rPr>
        <w:fldChar w:fldCharType="separate"/>
      </w:r>
      <w:r w:rsidR="007D641B" w:rsidRPr="007D641B">
        <w:rPr>
          <w:rFonts w:asciiTheme="minorBidi" w:hAnsiTheme="minorBidi" w:cstheme="minorBidi" w:hint="cs"/>
          <w:noProof/>
          <w:rtl/>
        </w:rPr>
        <w:t>מנהל האזור</w:t>
      </w:r>
      <w:r w:rsidR="007D641B" w:rsidRPr="007D641B">
        <w:rPr>
          <w:rFonts w:asciiTheme="minorBidi" w:hAnsiTheme="minorBidi" w:cstheme="minorBidi"/>
          <w:noProof/>
          <w:rtl/>
        </w:rPr>
        <w:t xml:space="preserve"> המוצע</w:t>
      </w:r>
      <w:r w:rsidR="00895370" w:rsidRPr="00B57DC8">
        <w:rPr>
          <w:rFonts w:asciiTheme="minorBidi" w:hAnsiTheme="minorBidi" w:cstheme="minorBidi"/>
          <w:rtl/>
        </w:rPr>
        <w:fldChar w:fldCharType="end"/>
      </w:r>
      <w:r w:rsidRPr="00B57DC8">
        <w:rPr>
          <w:rFonts w:asciiTheme="minorBidi" w:hAnsiTheme="minorBidi" w:cstheme="minorBidi"/>
          <w:rtl/>
        </w:rPr>
        <w:t xml:space="preserve">: </w:t>
      </w:r>
      <w:permStart w:id="831420074" w:edGrp="everyone"/>
      <w:r w:rsidRPr="00B57DC8">
        <w:rPr>
          <w:rFonts w:asciiTheme="minorBidi" w:hAnsiTheme="minorBidi" w:cstheme="minorBidi"/>
          <w:rtl/>
        </w:rPr>
        <w:t>_________________</w:t>
      </w:r>
      <w:r w:rsidR="00174283" w:rsidRPr="00B57DC8">
        <w:rPr>
          <w:rFonts w:asciiTheme="minorBidi" w:hAnsiTheme="minorBidi" w:cstheme="minorBidi"/>
          <w:rtl/>
        </w:rPr>
        <w:t xml:space="preserve"> (שם משפחה קודם: _________________)</w:t>
      </w:r>
    </w:p>
    <w:p w14:paraId="78F6F145" w14:textId="77777777" w:rsidR="000E0DE5" w:rsidRPr="00B57DC8" w:rsidRDefault="003A2125" w:rsidP="00957C5C">
      <w:pPr>
        <w:pStyle w:val="aff0"/>
        <w:widowControl w:val="0"/>
        <w:numPr>
          <w:ilvl w:val="1"/>
          <w:numId w:val="14"/>
        </w:numPr>
        <w:bidi/>
        <w:contextualSpacing w:val="0"/>
        <w:rPr>
          <w:rFonts w:asciiTheme="minorBidi" w:hAnsiTheme="minorBidi" w:cstheme="minorBidi"/>
        </w:rPr>
      </w:pPr>
      <w:r w:rsidRPr="00B57DC8">
        <w:rPr>
          <w:rFonts w:asciiTheme="minorBidi" w:hAnsiTheme="minorBidi" w:cstheme="minorBidi"/>
          <w:rtl/>
        </w:rPr>
        <w:t>מספר</w:t>
      </w:r>
      <w:r w:rsidR="000E0DE5" w:rsidRPr="00B57DC8">
        <w:rPr>
          <w:rFonts w:asciiTheme="minorBidi" w:hAnsiTheme="minorBidi" w:cstheme="minorBidi"/>
          <w:rtl/>
        </w:rPr>
        <w:t xml:space="preserve"> </w:t>
      </w:r>
      <w:r w:rsidRPr="00B57DC8">
        <w:rPr>
          <w:rFonts w:asciiTheme="minorBidi" w:hAnsiTheme="minorBidi" w:cstheme="minorBidi"/>
          <w:rtl/>
        </w:rPr>
        <w:t>תעודת זהות</w:t>
      </w:r>
      <w:r w:rsidR="000E0DE5" w:rsidRPr="00B57DC8">
        <w:rPr>
          <w:rFonts w:asciiTheme="minorBidi" w:hAnsiTheme="minorBidi" w:cstheme="minorBidi"/>
          <w:rtl/>
        </w:rPr>
        <w:t>: _______________</w:t>
      </w:r>
    </w:p>
    <w:p w14:paraId="3492E6D1" w14:textId="77777777" w:rsidR="00D47745" w:rsidRPr="00B57DC8" w:rsidRDefault="00D47745" w:rsidP="00957C5C">
      <w:pPr>
        <w:pStyle w:val="aff0"/>
        <w:widowControl w:val="0"/>
        <w:numPr>
          <w:ilvl w:val="1"/>
          <w:numId w:val="14"/>
        </w:numPr>
        <w:bidi/>
        <w:contextualSpacing w:val="0"/>
        <w:rPr>
          <w:rFonts w:asciiTheme="minorBidi" w:hAnsiTheme="minorBidi" w:cstheme="minorBidi"/>
        </w:rPr>
      </w:pPr>
      <w:r w:rsidRPr="00B57DC8">
        <w:rPr>
          <w:rFonts w:asciiTheme="minorBidi" w:hAnsiTheme="minorBidi" w:cstheme="minorBidi"/>
          <w:rtl/>
        </w:rPr>
        <w:t>טלפון:</w:t>
      </w:r>
      <w:r w:rsidR="002810B6" w:rsidRPr="00B57DC8">
        <w:rPr>
          <w:rFonts w:asciiTheme="minorBidi" w:hAnsiTheme="minorBidi" w:cstheme="minorBidi"/>
          <w:rtl/>
        </w:rPr>
        <w:t xml:space="preserve"> </w:t>
      </w:r>
      <w:r w:rsidRPr="00B57DC8">
        <w:rPr>
          <w:rFonts w:asciiTheme="minorBidi" w:hAnsiTheme="minorBidi" w:cstheme="minorBidi"/>
          <w:rtl/>
        </w:rPr>
        <w:t>_________________</w:t>
      </w:r>
    </w:p>
    <w:p w14:paraId="02ADB86C" w14:textId="77777777" w:rsidR="00D47745" w:rsidRPr="00B57DC8" w:rsidRDefault="00D47745" w:rsidP="00957C5C">
      <w:pPr>
        <w:pStyle w:val="aff0"/>
        <w:widowControl w:val="0"/>
        <w:numPr>
          <w:ilvl w:val="1"/>
          <w:numId w:val="14"/>
        </w:numPr>
        <w:bidi/>
        <w:contextualSpacing w:val="0"/>
        <w:rPr>
          <w:rFonts w:asciiTheme="minorBidi" w:hAnsiTheme="minorBidi" w:cstheme="minorBidi"/>
        </w:rPr>
      </w:pPr>
      <w:r w:rsidRPr="00B57DC8">
        <w:rPr>
          <w:rFonts w:asciiTheme="minorBidi" w:hAnsiTheme="minorBidi" w:cstheme="minorBidi"/>
          <w:rtl/>
        </w:rPr>
        <w:t>טלפון נייד: _________________</w:t>
      </w:r>
    </w:p>
    <w:p w14:paraId="5D88A834" w14:textId="77777777" w:rsidR="00D47745" w:rsidRPr="00B57DC8" w:rsidRDefault="00D47745" w:rsidP="00957C5C">
      <w:pPr>
        <w:pStyle w:val="aff0"/>
        <w:widowControl w:val="0"/>
        <w:numPr>
          <w:ilvl w:val="1"/>
          <w:numId w:val="14"/>
        </w:numPr>
        <w:bidi/>
        <w:contextualSpacing w:val="0"/>
        <w:rPr>
          <w:rFonts w:asciiTheme="minorBidi" w:hAnsiTheme="minorBidi" w:cstheme="minorBidi"/>
        </w:rPr>
      </w:pPr>
      <w:r w:rsidRPr="00B57DC8">
        <w:rPr>
          <w:rFonts w:asciiTheme="minorBidi" w:hAnsiTheme="minorBidi" w:cstheme="minorBidi"/>
          <w:rtl/>
        </w:rPr>
        <w:t>דואר אלקטרוני: _________________</w:t>
      </w:r>
    </w:p>
    <w:p w14:paraId="5EA9A9BC" w14:textId="5CC46C5B" w:rsidR="0013512B" w:rsidRPr="00B57DC8" w:rsidRDefault="0013512B" w:rsidP="00957C5C">
      <w:pPr>
        <w:pStyle w:val="aff0"/>
        <w:widowControl w:val="0"/>
        <w:numPr>
          <w:ilvl w:val="1"/>
          <w:numId w:val="14"/>
        </w:numPr>
        <w:bidi/>
        <w:contextualSpacing w:val="0"/>
        <w:rPr>
          <w:rFonts w:asciiTheme="minorBidi" w:hAnsiTheme="minorBidi" w:cstheme="minorBidi"/>
        </w:rPr>
      </w:pPr>
      <w:r w:rsidRPr="00B57DC8">
        <w:rPr>
          <w:rFonts w:asciiTheme="minorBidi" w:hAnsiTheme="minorBidi" w:cstheme="minorBidi"/>
          <w:rtl/>
        </w:rPr>
        <w:t xml:space="preserve">אישור </w:t>
      </w:r>
      <w:r w:rsidRPr="00B57DC8">
        <w:rPr>
          <w:rFonts w:asciiTheme="minorBidi" w:hAnsiTheme="minorBidi" w:cstheme="minorBidi"/>
        </w:rPr>
        <w:fldChar w:fldCharType="begin"/>
      </w:r>
      <w:r w:rsidRPr="00B57DC8">
        <w:rPr>
          <w:rFonts w:asciiTheme="minorBidi" w:hAnsiTheme="minorBidi" w:cstheme="minorBidi"/>
        </w:rPr>
        <w:instrText xml:space="preserve"> REF </w:instrText>
      </w:r>
      <w:r w:rsidRPr="00B57DC8">
        <w:rPr>
          <w:rFonts w:asciiTheme="minorBidi" w:hAnsiTheme="minorBidi" w:cstheme="minorBidi"/>
          <w:rtl/>
        </w:rPr>
        <w:instrText>תנאי_סף_ספציפי_עברייני_מין_לנספח_צוות</w:instrText>
      </w:r>
      <w:r w:rsidRPr="00B57DC8">
        <w:rPr>
          <w:rFonts w:asciiTheme="minorBidi" w:hAnsiTheme="minorBidi" w:cstheme="minorBidi"/>
        </w:rPr>
        <w:instrText xml:space="preserve"> \h  \* MERGEFORMAT </w:instrText>
      </w:r>
      <w:r w:rsidRPr="00B57DC8">
        <w:rPr>
          <w:rFonts w:asciiTheme="minorBidi" w:hAnsiTheme="minorBidi" w:cstheme="minorBidi"/>
        </w:rPr>
      </w:r>
      <w:r w:rsidRPr="00B57DC8">
        <w:rPr>
          <w:rFonts w:asciiTheme="minorBidi" w:hAnsiTheme="minorBidi" w:cstheme="minorBidi"/>
        </w:rPr>
        <w:fldChar w:fldCharType="separate"/>
      </w:r>
      <w:r w:rsidR="007D641B" w:rsidRPr="00B57DC8">
        <w:rPr>
          <w:rFonts w:asciiTheme="minorBidi" w:hAnsiTheme="minorBidi" w:cstheme="minorBidi"/>
          <w:rtl/>
        </w:rPr>
        <w:t>לעניין עמידה בהוראות החוק למניעת העסקה של עברייני מין</w:t>
      </w:r>
      <w:r w:rsidRPr="00B57DC8">
        <w:rPr>
          <w:rFonts w:asciiTheme="minorBidi" w:hAnsiTheme="minorBidi" w:cstheme="minorBidi"/>
        </w:rPr>
        <w:fldChar w:fldCharType="end"/>
      </w:r>
      <w:r w:rsidRPr="00B57DC8">
        <w:rPr>
          <w:rFonts w:asciiTheme="minorBidi" w:hAnsiTheme="minorBidi" w:cstheme="minorBidi"/>
          <w:rtl/>
        </w:rPr>
        <w:t xml:space="preserve"> (סעיף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Ref424731202 \n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3.2.2</w:t>
      </w:r>
      <w:r w:rsidRPr="00B57DC8">
        <w:rPr>
          <w:rFonts w:asciiTheme="minorBidi" w:hAnsiTheme="minorBidi" w:cstheme="minorBidi"/>
          <w:rtl/>
        </w:rPr>
        <w:fldChar w:fldCharType="end"/>
      </w:r>
      <w:r w:rsidRPr="00B57DC8">
        <w:rPr>
          <w:rFonts w:asciiTheme="minorBidi" w:hAnsiTheme="minorBidi" w:cstheme="minorBidi"/>
          <w:rtl/>
        </w:rPr>
        <w:t xml:space="preserve"> למכרז) (יש לסמן </w:t>
      </w:r>
      <w:r w:rsidRPr="00B57DC8">
        <w:rPr>
          <w:rFonts w:asciiTheme="minorBidi" w:hAnsiTheme="minorBidi" w:cstheme="minorBidi"/>
        </w:rPr>
        <w:t>X</w:t>
      </w:r>
      <w:r w:rsidRPr="00B57DC8">
        <w:rPr>
          <w:rFonts w:asciiTheme="minorBidi" w:hAnsiTheme="minorBidi" w:cstheme="minorBidi"/>
          <w:rtl/>
        </w:rPr>
        <w:t xml:space="preserve"> במקום המתאים ולהשלים את החסר, לפי הרלוונטיות):</w:t>
      </w:r>
    </w:p>
    <w:p w14:paraId="2DE16FC8" w14:textId="703C05F4" w:rsidR="0013512B" w:rsidRPr="00B57DC8" w:rsidRDefault="0013512B" w:rsidP="00957C5C">
      <w:pPr>
        <w:pStyle w:val="aff0"/>
        <w:widowControl w:val="0"/>
        <w:numPr>
          <w:ilvl w:val="0"/>
          <w:numId w:val="13"/>
        </w:numPr>
        <w:bidi/>
        <w:ind w:left="1494"/>
        <w:contextualSpacing w:val="0"/>
        <w:rPr>
          <w:rFonts w:asciiTheme="minorBidi" w:hAnsiTheme="minorBidi" w:cstheme="minorBidi"/>
        </w:rPr>
      </w:pPr>
      <w:r w:rsidRPr="00B57DC8">
        <w:rPr>
          <w:rFonts w:asciiTheme="minorBidi" w:hAnsiTheme="minorBidi" w:cstheme="minorBidi"/>
          <w:rtl/>
        </w:rPr>
        <w:t xml:space="preserve">נדרש אישור </w:t>
      </w:r>
      <w:r w:rsidRPr="00B57DC8">
        <w:rPr>
          <w:rFonts w:asciiTheme="minorBidi" w:hAnsiTheme="minorBidi" w:cstheme="minorBidi"/>
        </w:rPr>
        <w:fldChar w:fldCharType="begin"/>
      </w:r>
      <w:r w:rsidRPr="00B57DC8">
        <w:rPr>
          <w:rFonts w:asciiTheme="minorBidi" w:hAnsiTheme="minorBidi" w:cstheme="minorBidi"/>
        </w:rPr>
        <w:instrText xml:space="preserve"> REF </w:instrText>
      </w:r>
      <w:r w:rsidRPr="00B57DC8">
        <w:rPr>
          <w:rFonts w:asciiTheme="minorBidi" w:hAnsiTheme="minorBidi" w:cstheme="minorBidi"/>
          <w:rtl/>
        </w:rPr>
        <w:instrText>תנאי_סף_ספציפי_עברייני_מין_לנספח_צוות</w:instrText>
      </w:r>
      <w:r w:rsidRPr="00B57DC8">
        <w:rPr>
          <w:rFonts w:asciiTheme="minorBidi" w:hAnsiTheme="minorBidi" w:cstheme="minorBidi"/>
        </w:rPr>
        <w:instrText xml:space="preserve"> \h  \* MERGEFORMAT </w:instrText>
      </w:r>
      <w:r w:rsidRPr="00B57DC8">
        <w:rPr>
          <w:rFonts w:asciiTheme="minorBidi" w:hAnsiTheme="minorBidi" w:cstheme="minorBidi"/>
        </w:rPr>
      </w:r>
      <w:r w:rsidRPr="00B57DC8">
        <w:rPr>
          <w:rFonts w:asciiTheme="minorBidi" w:hAnsiTheme="minorBidi" w:cstheme="minorBidi"/>
        </w:rPr>
        <w:fldChar w:fldCharType="separate"/>
      </w:r>
      <w:r w:rsidR="007D641B" w:rsidRPr="00B57DC8">
        <w:rPr>
          <w:rFonts w:asciiTheme="minorBidi" w:hAnsiTheme="minorBidi" w:cstheme="minorBidi"/>
          <w:rtl/>
        </w:rPr>
        <w:t>לעניין עמידה בהוראות החוק למניעת העסקה של עברייני מין</w:t>
      </w:r>
      <w:r w:rsidRPr="00B57DC8">
        <w:rPr>
          <w:rFonts w:asciiTheme="minorBidi" w:hAnsiTheme="minorBidi" w:cstheme="minorBidi"/>
        </w:rPr>
        <w:fldChar w:fldCharType="end"/>
      </w:r>
      <w:r w:rsidRPr="00B57DC8">
        <w:rPr>
          <w:rFonts w:asciiTheme="minorBidi" w:hAnsiTheme="minorBidi" w:cstheme="minorBidi"/>
          <w:rtl/>
        </w:rPr>
        <w:t>, מועד הנפקת האישור המצורף: _______________</w:t>
      </w:r>
    </w:p>
    <w:p w14:paraId="3C8A275E" w14:textId="19359AC4" w:rsidR="0013512B" w:rsidRPr="00B57DC8" w:rsidRDefault="0013512B" w:rsidP="00957C5C">
      <w:pPr>
        <w:pStyle w:val="aff0"/>
        <w:widowControl w:val="0"/>
        <w:numPr>
          <w:ilvl w:val="0"/>
          <w:numId w:val="13"/>
        </w:numPr>
        <w:bidi/>
        <w:ind w:left="1494"/>
        <w:contextualSpacing w:val="0"/>
        <w:rPr>
          <w:rFonts w:asciiTheme="minorBidi" w:hAnsiTheme="minorBidi" w:cstheme="minorBidi"/>
        </w:rPr>
      </w:pPr>
      <w:r w:rsidRPr="00B57DC8">
        <w:rPr>
          <w:rFonts w:asciiTheme="minorBidi" w:hAnsiTheme="minorBidi" w:cstheme="minorBidi"/>
          <w:rtl/>
        </w:rPr>
        <w:t xml:space="preserve">לא נדרש אישור </w:t>
      </w:r>
      <w:r w:rsidRPr="00B57DC8">
        <w:rPr>
          <w:rFonts w:asciiTheme="minorBidi" w:hAnsiTheme="minorBidi" w:cstheme="minorBidi"/>
        </w:rPr>
        <w:fldChar w:fldCharType="begin"/>
      </w:r>
      <w:r w:rsidRPr="00B57DC8">
        <w:rPr>
          <w:rFonts w:asciiTheme="minorBidi" w:hAnsiTheme="minorBidi" w:cstheme="minorBidi"/>
        </w:rPr>
        <w:instrText xml:space="preserve"> REF </w:instrText>
      </w:r>
      <w:r w:rsidRPr="00B57DC8">
        <w:rPr>
          <w:rFonts w:asciiTheme="minorBidi" w:hAnsiTheme="minorBidi" w:cstheme="minorBidi"/>
          <w:rtl/>
        </w:rPr>
        <w:instrText>תנאי_סף_ספציפי_עברייני_מין_לנספח_צוות</w:instrText>
      </w:r>
      <w:r w:rsidRPr="00B57DC8">
        <w:rPr>
          <w:rFonts w:asciiTheme="minorBidi" w:hAnsiTheme="minorBidi" w:cstheme="minorBidi"/>
        </w:rPr>
        <w:instrText xml:space="preserve"> \h  \* MERGEFORMAT </w:instrText>
      </w:r>
      <w:r w:rsidRPr="00B57DC8">
        <w:rPr>
          <w:rFonts w:asciiTheme="minorBidi" w:hAnsiTheme="minorBidi" w:cstheme="minorBidi"/>
        </w:rPr>
      </w:r>
      <w:r w:rsidRPr="00B57DC8">
        <w:rPr>
          <w:rFonts w:asciiTheme="minorBidi" w:hAnsiTheme="minorBidi" w:cstheme="minorBidi"/>
        </w:rPr>
        <w:fldChar w:fldCharType="separate"/>
      </w:r>
      <w:r w:rsidR="007D641B" w:rsidRPr="00B57DC8">
        <w:rPr>
          <w:rFonts w:asciiTheme="minorBidi" w:hAnsiTheme="minorBidi" w:cstheme="minorBidi"/>
          <w:rtl/>
        </w:rPr>
        <w:t>לעניין עמידה בהוראות החוק למניעת העסקה של עברייני מין</w:t>
      </w:r>
      <w:r w:rsidRPr="00B57DC8">
        <w:rPr>
          <w:rFonts w:asciiTheme="minorBidi" w:hAnsiTheme="minorBidi" w:cstheme="minorBidi"/>
        </w:rPr>
        <w:fldChar w:fldCharType="end"/>
      </w:r>
    </w:p>
    <w:p w14:paraId="1B152794" w14:textId="77777777" w:rsidR="0013512B" w:rsidRPr="00B57DC8" w:rsidRDefault="0013512B" w:rsidP="00F24278">
      <w:pPr>
        <w:widowControl w:val="0"/>
        <w:ind w:left="1134"/>
        <w:rPr>
          <w:rFonts w:asciiTheme="minorBidi" w:hAnsiTheme="minorBidi" w:cstheme="minorBidi"/>
          <w:b/>
          <w:bCs/>
        </w:rPr>
      </w:pPr>
      <w:r w:rsidRPr="00B57DC8">
        <w:rPr>
          <w:rFonts w:asciiTheme="minorBidi" w:hAnsiTheme="minorBidi" w:cstheme="minorBidi"/>
          <w:b/>
          <w:bCs/>
          <w:rtl/>
        </w:rPr>
        <w:t>במקרה שנדרש אישור לפי סעיף זה, יש לצרפו בסופו של נספח זה.</w:t>
      </w:r>
    </w:p>
    <w:p w14:paraId="159C17DC" w14:textId="7F9DADF1" w:rsidR="00D47745" w:rsidRPr="00B57DC8" w:rsidRDefault="00D47745" w:rsidP="00957C5C">
      <w:pPr>
        <w:pStyle w:val="aff0"/>
        <w:widowControl w:val="0"/>
        <w:numPr>
          <w:ilvl w:val="1"/>
          <w:numId w:val="14"/>
        </w:numPr>
        <w:bidi/>
        <w:contextualSpacing w:val="0"/>
        <w:rPr>
          <w:rFonts w:asciiTheme="minorBidi" w:hAnsiTheme="minorBidi" w:cstheme="minorBidi"/>
        </w:rPr>
      </w:pPr>
      <w:r w:rsidRPr="00B57DC8">
        <w:rPr>
          <w:rFonts w:asciiTheme="minorBidi" w:hAnsiTheme="minorBidi" w:cstheme="minorBidi"/>
          <w:rtl/>
        </w:rPr>
        <w:t xml:space="preserve">השכלה אקדמית </w:t>
      </w:r>
      <w:r w:rsidR="00C21B6F" w:rsidRPr="00B57DC8">
        <w:rPr>
          <w:rFonts w:asciiTheme="minorBidi" w:hAnsiTheme="minorBidi" w:cstheme="minorBidi"/>
          <w:rtl/>
        </w:rPr>
        <w:t xml:space="preserve">(סעיף </w:t>
      </w:r>
      <w:r w:rsidR="002A031A" w:rsidRPr="00B57DC8">
        <w:rPr>
          <w:rFonts w:asciiTheme="minorBidi" w:hAnsiTheme="minorBidi" w:cstheme="minorBidi"/>
          <w:rtl/>
        </w:rPr>
        <w:fldChar w:fldCharType="begin"/>
      </w:r>
      <w:r w:rsidR="002A031A" w:rsidRPr="00B57DC8">
        <w:rPr>
          <w:rFonts w:asciiTheme="minorBidi" w:hAnsiTheme="minorBidi" w:cstheme="minorBidi"/>
          <w:rtl/>
        </w:rPr>
        <w:instrText xml:space="preserve"> </w:instrText>
      </w:r>
      <w:r w:rsidR="002A031A" w:rsidRPr="00B57DC8">
        <w:rPr>
          <w:rFonts w:asciiTheme="minorBidi" w:hAnsiTheme="minorBidi" w:cstheme="minorBidi"/>
        </w:rPr>
        <w:instrText>REF</w:instrText>
      </w:r>
      <w:r w:rsidR="002A031A" w:rsidRPr="00B57DC8">
        <w:rPr>
          <w:rFonts w:asciiTheme="minorBidi" w:hAnsiTheme="minorBidi" w:cstheme="minorBidi"/>
          <w:rtl/>
        </w:rPr>
        <w:instrText xml:space="preserve"> _</w:instrText>
      </w:r>
      <w:r w:rsidR="002A031A" w:rsidRPr="00B57DC8">
        <w:rPr>
          <w:rFonts w:asciiTheme="minorBidi" w:hAnsiTheme="minorBidi" w:cstheme="minorBidi"/>
        </w:rPr>
        <w:instrText>Ref143520313 \r \h</w:instrText>
      </w:r>
      <w:r w:rsidR="002A031A"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2A031A" w:rsidRPr="00B57DC8">
        <w:rPr>
          <w:rFonts w:asciiTheme="minorBidi" w:hAnsiTheme="minorBidi" w:cstheme="minorBidi"/>
          <w:rtl/>
        </w:rPr>
      </w:r>
      <w:r w:rsidR="002A031A"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3.2.4.1</w:t>
      </w:r>
      <w:r w:rsidR="002A031A" w:rsidRPr="00B57DC8">
        <w:rPr>
          <w:rFonts w:asciiTheme="minorBidi" w:hAnsiTheme="minorBidi" w:cstheme="minorBidi"/>
          <w:rtl/>
        </w:rPr>
        <w:fldChar w:fldCharType="end"/>
      </w:r>
      <w:r w:rsidR="002A031A" w:rsidRPr="00B57DC8">
        <w:rPr>
          <w:rFonts w:asciiTheme="minorBidi" w:hAnsiTheme="minorBidi" w:cstheme="minorBidi" w:hint="cs"/>
          <w:rtl/>
        </w:rPr>
        <w:t xml:space="preserve"> </w:t>
      </w:r>
      <w:r w:rsidR="00C21B6F" w:rsidRPr="00B57DC8">
        <w:rPr>
          <w:rFonts w:asciiTheme="minorBidi" w:hAnsiTheme="minorBidi" w:cstheme="minorBidi"/>
          <w:rtl/>
        </w:rPr>
        <w:t xml:space="preserve">למכרז) </w:t>
      </w:r>
      <w:r w:rsidRPr="00B57DC8">
        <w:rPr>
          <w:rFonts w:asciiTheme="minorBidi" w:hAnsiTheme="minorBidi" w:cstheme="minorBidi"/>
          <w:rtl/>
        </w:rPr>
        <w:t xml:space="preserve">(יש לסמן </w:t>
      </w:r>
      <w:r w:rsidRPr="00B57DC8">
        <w:rPr>
          <w:rFonts w:asciiTheme="minorBidi" w:hAnsiTheme="minorBidi" w:cstheme="minorBidi"/>
        </w:rPr>
        <w:t>X</w:t>
      </w:r>
      <w:r w:rsidRPr="00B57DC8">
        <w:rPr>
          <w:rFonts w:asciiTheme="minorBidi" w:hAnsiTheme="minorBidi" w:cstheme="minorBidi"/>
          <w:rtl/>
        </w:rPr>
        <w:t xml:space="preserve"> במקום המתאים ולהשלים פרטי השכלה רלוונטיים):</w:t>
      </w:r>
    </w:p>
    <w:p w14:paraId="5DDF54E6" w14:textId="77777777" w:rsidR="00D47745" w:rsidRPr="00B57DC8" w:rsidRDefault="00D47745" w:rsidP="00957C5C">
      <w:pPr>
        <w:pStyle w:val="aff0"/>
        <w:widowControl w:val="0"/>
        <w:numPr>
          <w:ilvl w:val="0"/>
          <w:numId w:val="13"/>
        </w:numPr>
        <w:bidi/>
        <w:ind w:left="1494"/>
        <w:contextualSpacing w:val="0"/>
        <w:rPr>
          <w:rFonts w:asciiTheme="minorBidi" w:hAnsiTheme="minorBidi" w:cstheme="minorBidi"/>
          <w:b/>
          <w:bCs/>
        </w:rPr>
      </w:pPr>
      <w:r w:rsidRPr="00B57DC8">
        <w:rPr>
          <w:rFonts w:asciiTheme="minorBidi" w:hAnsiTheme="minorBidi" w:cstheme="minorBidi"/>
          <w:b/>
          <w:bCs/>
          <w:rtl/>
        </w:rPr>
        <w:t>תואר אקדמי ראשון</w:t>
      </w:r>
    </w:p>
    <w:p w14:paraId="5BC8F23D" w14:textId="77777777" w:rsidR="00D47745" w:rsidRPr="00B57DC8" w:rsidRDefault="00D47745" w:rsidP="00F24278">
      <w:pPr>
        <w:pStyle w:val="aff0"/>
        <w:widowControl w:val="0"/>
        <w:bidi/>
        <w:ind w:left="1494"/>
        <w:contextualSpacing w:val="0"/>
        <w:rPr>
          <w:rFonts w:asciiTheme="minorBidi" w:hAnsiTheme="minorBidi" w:cstheme="minorBidi"/>
        </w:rPr>
      </w:pPr>
      <w:r w:rsidRPr="00B57DC8">
        <w:rPr>
          <w:rFonts w:asciiTheme="minorBidi" w:hAnsiTheme="minorBidi" w:cstheme="minorBidi"/>
          <w:rtl/>
        </w:rPr>
        <w:t>תחום הלימודים: __________________________________________</w:t>
      </w:r>
    </w:p>
    <w:p w14:paraId="47020393" w14:textId="77777777" w:rsidR="00D47745" w:rsidRPr="00B57DC8" w:rsidRDefault="00D47745" w:rsidP="00F24278">
      <w:pPr>
        <w:pStyle w:val="aff0"/>
        <w:widowControl w:val="0"/>
        <w:bidi/>
        <w:ind w:left="1494"/>
        <w:contextualSpacing w:val="0"/>
        <w:rPr>
          <w:rFonts w:asciiTheme="minorBidi" w:hAnsiTheme="minorBidi" w:cstheme="minorBidi"/>
          <w:rtl/>
        </w:rPr>
      </w:pPr>
      <w:r w:rsidRPr="00B57DC8">
        <w:rPr>
          <w:rFonts w:asciiTheme="minorBidi" w:hAnsiTheme="minorBidi" w:cstheme="minorBidi"/>
          <w:rtl/>
        </w:rPr>
        <w:t>שם המוסד האקדמי: _______________________________________</w:t>
      </w:r>
    </w:p>
    <w:p w14:paraId="334FEA15" w14:textId="77777777" w:rsidR="00D47745" w:rsidRPr="00B57DC8" w:rsidRDefault="00D47745" w:rsidP="00F24278">
      <w:pPr>
        <w:pStyle w:val="aff0"/>
        <w:widowControl w:val="0"/>
        <w:bidi/>
        <w:ind w:left="1494"/>
        <w:contextualSpacing w:val="0"/>
        <w:rPr>
          <w:rFonts w:asciiTheme="minorBidi" w:hAnsiTheme="minorBidi" w:cstheme="minorBidi"/>
          <w:rtl/>
        </w:rPr>
      </w:pPr>
      <w:r w:rsidRPr="00B57DC8">
        <w:rPr>
          <w:rFonts w:asciiTheme="minorBidi" w:hAnsiTheme="minorBidi" w:cstheme="minorBidi"/>
          <w:rtl/>
        </w:rPr>
        <w:t>מועד קבלת התואר: _______________________________________</w:t>
      </w:r>
    </w:p>
    <w:p w14:paraId="1BD3ECA4" w14:textId="77777777" w:rsidR="00D47745" w:rsidRPr="00B57DC8" w:rsidRDefault="00D47745" w:rsidP="00957C5C">
      <w:pPr>
        <w:pStyle w:val="aff0"/>
        <w:widowControl w:val="0"/>
        <w:numPr>
          <w:ilvl w:val="0"/>
          <w:numId w:val="13"/>
        </w:numPr>
        <w:bidi/>
        <w:ind w:left="1494"/>
        <w:contextualSpacing w:val="0"/>
        <w:rPr>
          <w:rFonts w:asciiTheme="minorBidi" w:hAnsiTheme="minorBidi" w:cstheme="minorBidi"/>
          <w:b/>
          <w:bCs/>
        </w:rPr>
      </w:pPr>
      <w:r w:rsidRPr="00B57DC8">
        <w:rPr>
          <w:rFonts w:asciiTheme="minorBidi" w:hAnsiTheme="minorBidi" w:cstheme="minorBidi"/>
          <w:b/>
          <w:bCs/>
          <w:rtl/>
        </w:rPr>
        <w:t xml:space="preserve">תואר אקדמי שני </w:t>
      </w:r>
    </w:p>
    <w:p w14:paraId="2C2A0E38" w14:textId="77777777" w:rsidR="00D47745" w:rsidRPr="00B57DC8" w:rsidRDefault="00D47745" w:rsidP="00F24278">
      <w:pPr>
        <w:pStyle w:val="aff0"/>
        <w:widowControl w:val="0"/>
        <w:bidi/>
        <w:ind w:left="1494"/>
        <w:contextualSpacing w:val="0"/>
        <w:rPr>
          <w:rFonts w:asciiTheme="minorBidi" w:hAnsiTheme="minorBidi" w:cstheme="minorBidi"/>
        </w:rPr>
      </w:pPr>
      <w:r w:rsidRPr="00B57DC8">
        <w:rPr>
          <w:rFonts w:asciiTheme="minorBidi" w:hAnsiTheme="minorBidi" w:cstheme="minorBidi"/>
          <w:rtl/>
        </w:rPr>
        <w:lastRenderedPageBreak/>
        <w:t>תחום הלימודים: __________________________________________</w:t>
      </w:r>
    </w:p>
    <w:p w14:paraId="64704E7C" w14:textId="77777777" w:rsidR="00D47745" w:rsidRPr="00B57DC8" w:rsidRDefault="00D47745" w:rsidP="00F24278">
      <w:pPr>
        <w:pStyle w:val="aff0"/>
        <w:widowControl w:val="0"/>
        <w:bidi/>
        <w:ind w:left="1494"/>
        <w:contextualSpacing w:val="0"/>
        <w:rPr>
          <w:rFonts w:asciiTheme="minorBidi" w:hAnsiTheme="minorBidi" w:cstheme="minorBidi"/>
          <w:rtl/>
        </w:rPr>
      </w:pPr>
      <w:r w:rsidRPr="00B57DC8">
        <w:rPr>
          <w:rFonts w:asciiTheme="minorBidi" w:hAnsiTheme="minorBidi" w:cstheme="minorBidi"/>
          <w:rtl/>
        </w:rPr>
        <w:t>שם המוסד האקדמי: _______________________________________</w:t>
      </w:r>
    </w:p>
    <w:p w14:paraId="437FEA93" w14:textId="77777777" w:rsidR="00D47745" w:rsidRPr="00B57DC8" w:rsidRDefault="00D47745" w:rsidP="00F24278">
      <w:pPr>
        <w:pStyle w:val="aff0"/>
        <w:widowControl w:val="0"/>
        <w:bidi/>
        <w:ind w:left="1494"/>
        <w:contextualSpacing w:val="0"/>
        <w:rPr>
          <w:rFonts w:asciiTheme="minorBidi" w:hAnsiTheme="minorBidi" w:cstheme="minorBidi"/>
          <w:rtl/>
        </w:rPr>
      </w:pPr>
      <w:r w:rsidRPr="00B57DC8">
        <w:rPr>
          <w:rFonts w:asciiTheme="minorBidi" w:hAnsiTheme="minorBidi" w:cstheme="minorBidi"/>
          <w:rtl/>
        </w:rPr>
        <w:t>מועד קבלת התואר: _______________________________________</w:t>
      </w:r>
    </w:p>
    <w:p w14:paraId="1D56E917" w14:textId="77777777" w:rsidR="00D47745" w:rsidRPr="00B57DC8" w:rsidRDefault="00D47745" w:rsidP="00957C5C">
      <w:pPr>
        <w:pStyle w:val="aff0"/>
        <w:widowControl w:val="0"/>
        <w:numPr>
          <w:ilvl w:val="0"/>
          <w:numId w:val="13"/>
        </w:numPr>
        <w:bidi/>
        <w:ind w:left="1494"/>
        <w:contextualSpacing w:val="0"/>
        <w:rPr>
          <w:rFonts w:asciiTheme="minorBidi" w:hAnsiTheme="minorBidi" w:cstheme="minorBidi"/>
          <w:b/>
          <w:bCs/>
        </w:rPr>
      </w:pPr>
      <w:r w:rsidRPr="00B57DC8">
        <w:rPr>
          <w:rFonts w:asciiTheme="minorBidi" w:hAnsiTheme="minorBidi" w:cstheme="minorBidi"/>
          <w:b/>
          <w:bCs/>
          <w:rtl/>
        </w:rPr>
        <w:t>תואר אקדמי שלישי</w:t>
      </w:r>
    </w:p>
    <w:p w14:paraId="2A38C91C" w14:textId="77777777" w:rsidR="00D47745" w:rsidRPr="00B57DC8" w:rsidRDefault="00D47745" w:rsidP="00F24278">
      <w:pPr>
        <w:pStyle w:val="aff0"/>
        <w:widowControl w:val="0"/>
        <w:bidi/>
        <w:ind w:left="1494"/>
        <w:contextualSpacing w:val="0"/>
        <w:rPr>
          <w:rFonts w:asciiTheme="minorBidi" w:hAnsiTheme="minorBidi" w:cstheme="minorBidi"/>
        </w:rPr>
      </w:pPr>
      <w:r w:rsidRPr="00B57DC8">
        <w:rPr>
          <w:rFonts w:asciiTheme="minorBidi" w:hAnsiTheme="minorBidi" w:cstheme="minorBidi"/>
          <w:rtl/>
        </w:rPr>
        <w:t>תחום הלימודים: __________________________________________</w:t>
      </w:r>
    </w:p>
    <w:p w14:paraId="5F880206" w14:textId="77777777" w:rsidR="00D47745" w:rsidRPr="00B57DC8" w:rsidRDefault="00D47745" w:rsidP="00F24278">
      <w:pPr>
        <w:pStyle w:val="aff0"/>
        <w:widowControl w:val="0"/>
        <w:bidi/>
        <w:ind w:left="1494"/>
        <w:contextualSpacing w:val="0"/>
        <w:rPr>
          <w:rFonts w:asciiTheme="minorBidi" w:hAnsiTheme="minorBidi" w:cstheme="minorBidi"/>
          <w:rtl/>
        </w:rPr>
      </w:pPr>
      <w:r w:rsidRPr="00B57DC8">
        <w:rPr>
          <w:rFonts w:asciiTheme="minorBidi" w:hAnsiTheme="minorBidi" w:cstheme="minorBidi"/>
          <w:rtl/>
        </w:rPr>
        <w:t>שם המוסד האקדמי: _______________________________________</w:t>
      </w:r>
    </w:p>
    <w:p w14:paraId="7FC28BA0" w14:textId="77777777" w:rsidR="00C21B6F" w:rsidRPr="00B57DC8" w:rsidRDefault="00C21B6F" w:rsidP="00F24278">
      <w:pPr>
        <w:pStyle w:val="aff0"/>
        <w:widowControl w:val="0"/>
        <w:bidi/>
        <w:ind w:left="1494"/>
        <w:contextualSpacing w:val="0"/>
        <w:rPr>
          <w:rFonts w:asciiTheme="minorBidi" w:hAnsiTheme="minorBidi" w:cstheme="minorBidi"/>
          <w:rtl/>
        </w:rPr>
      </w:pPr>
      <w:r w:rsidRPr="00B57DC8">
        <w:rPr>
          <w:rFonts w:asciiTheme="minorBidi" w:hAnsiTheme="minorBidi" w:cstheme="minorBidi"/>
          <w:rtl/>
        </w:rPr>
        <w:t>מועד קבלת התואר: _______________________________________</w:t>
      </w:r>
    </w:p>
    <w:p w14:paraId="65736518" w14:textId="218C40EC" w:rsidR="00D47745" w:rsidRPr="00B57DC8" w:rsidRDefault="001F569E" w:rsidP="00F24278">
      <w:pPr>
        <w:pStyle w:val="aff0"/>
        <w:widowControl w:val="0"/>
        <w:bidi/>
        <w:ind w:left="1134"/>
        <w:contextualSpacing w:val="0"/>
        <w:rPr>
          <w:rFonts w:asciiTheme="minorBidi" w:hAnsiTheme="minorBidi" w:cstheme="minorBidi"/>
          <w:b/>
          <w:bCs/>
          <w:rtl/>
        </w:rPr>
      </w:pPr>
      <w:r w:rsidRPr="00B57DC8">
        <w:rPr>
          <w:rFonts w:asciiTheme="minorBidi" w:hAnsiTheme="minorBidi" w:cstheme="minorBidi"/>
          <w:b/>
          <w:bCs/>
          <w:rtl/>
        </w:rPr>
        <w:t>יש לצרף קורות חיים מפורטים</w:t>
      </w:r>
      <w:r w:rsidR="00D47745" w:rsidRPr="00B57DC8">
        <w:rPr>
          <w:rFonts w:asciiTheme="minorBidi" w:hAnsiTheme="minorBidi" w:cstheme="minorBidi"/>
          <w:b/>
          <w:bCs/>
          <w:rtl/>
        </w:rPr>
        <w:t xml:space="preserve"> </w:t>
      </w:r>
      <w:r w:rsidR="000D67D7" w:rsidRPr="00B57DC8">
        <w:rPr>
          <w:rFonts w:asciiTheme="minorBidi" w:hAnsiTheme="minorBidi" w:cstheme="minorBidi"/>
          <w:b/>
          <w:bCs/>
          <w:rtl/>
        </w:rPr>
        <w:t xml:space="preserve">ועדכניים נכון למועד הגשת ההצעה </w:t>
      </w:r>
      <w:r w:rsidRPr="00B57DC8">
        <w:rPr>
          <w:rFonts w:asciiTheme="minorBidi" w:hAnsiTheme="minorBidi" w:cstheme="minorBidi"/>
          <w:b/>
          <w:bCs/>
          <w:rtl/>
        </w:rPr>
        <w:t>ו</w:t>
      </w:r>
      <w:r w:rsidR="00D47745" w:rsidRPr="00B57DC8">
        <w:rPr>
          <w:rFonts w:asciiTheme="minorBidi" w:hAnsiTheme="minorBidi" w:cstheme="minorBidi"/>
          <w:b/>
          <w:bCs/>
          <w:rtl/>
        </w:rPr>
        <w:t>תעודות המעידות על השכלה אקדמית</w:t>
      </w:r>
      <w:r w:rsidR="00E570A5" w:rsidRPr="00B57DC8">
        <w:rPr>
          <w:rFonts w:asciiTheme="minorBidi" w:hAnsiTheme="minorBidi" w:cstheme="minorBidi"/>
          <w:b/>
          <w:bCs/>
          <w:rtl/>
        </w:rPr>
        <w:t xml:space="preserve"> </w:t>
      </w:r>
      <w:r w:rsidR="00E570A5" w:rsidRPr="00B57DC8">
        <w:rPr>
          <w:rFonts w:asciiTheme="minorBidi" w:hAnsiTheme="minorBidi" w:cstheme="minorBidi"/>
          <w:b/>
          <w:bCs/>
          <w:rtl/>
        </w:rPr>
        <w:fldChar w:fldCharType="begin"/>
      </w:r>
      <w:r w:rsidR="00E570A5" w:rsidRPr="00B57DC8">
        <w:rPr>
          <w:rFonts w:asciiTheme="minorBidi" w:hAnsiTheme="minorBidi" w:cstheme="minorBidi"/>
          <w:b/>
          <w:bCs/>
          <w:rtl/>
        </w:rPr>
        <w:instrText xml:space="preserve"> </w:instrText>
      </w:r>
      <w:r w:rsidR="00E570A5" w:rsidRPr="00B57DC8">
        <w:rPr>
          <w:rFonts w:asciiTheme="minorBidi" w:hAnsiTheme="minorBidi" w:cstheme="minorBidi"/>
          <w:b/>
          <w:bCs/>
        </w:rPr>
        <w:instrText>REF</w:instrText>
      </w:r>
      <w:r w:rsidR="00E570A5" w:rsidRPr="00B57DC8">
        <w:rPr>
          <w:rFonts w:asciiTheme="minorBidi" w:hAnsiTheme="minorBidi" w:cstheme="minorBidi"/>
          <w:b/>
          <w:bCs/>
          <w:rtl/>
        </w:rPr>
        <w:instrText xml:space="preserve"> השכלה_אקדמית_חוץ_לארץ \</w:instrText>
      </w:r>
      <w:r w:rsidR="00E570A5" w:rsidRPr="00B57DC8">
        <w:rPr>
          <w:rFonts w:asciiTheme="minorBidi" w:hAnsiTheme="minorBidi" w:cstheme="minorBidi"/>
          <w:b/>
          <w:bCs/>
        </w:rPr>
        <w:instrText>h</w:instrText>
      </w:r>
      <w:r w:rsidR="00E570A5" w:rsidRPr="00B57DC8">
        <w:rPr>
          <w:rFonts w:asciiTheme="minorBidi" w:hAnsiTheme="minorBidi" w:cstheme="minorBidi"/>
          <w:b/>
          <w:bCs/>
          <w:rtl/>
        </w:rPr>
        <w:instrText xml:space="preserve"> </w:instrText>
      </w:r>
      <w:r w:rsidR="00F160E9" w:rsidRPr="00B57DC8">
        <w:rPr>
          <w:rFonts w:asciiTheme="minorBidi" w:hAnsiTheme="minorBidi" w:cstheme="minorBidi"/>
          <w:b/>
          <w:bCs/>
          <w:rtl/>
        </w:rPr>
        <w:instrText xml:space="preserve"> \* </w:instrText>
      </w:r>
      <w:r w:rsidR="00F160E9" w:rsidRPr="00B57DC8">
        <w:rPr>
          <w:rFonts w:asciiTheme="minorBidi" w:hAnsiTheme="minorBidi" w:cstheme="minorBidi"/>
          <w:b/>
          <w:bCs/>
        </w:rPr>
        <w:instrText>MERGEFORMAT</w:instrText>
      </w:r>
      <w:r w:rsidR="00F160E9" w:rsidRPr="00B57DC8">
        <w:rPr>
          <w:rFonts w:asciiTheme="minorBidi" w:hAnsiTheme="minorBidi" w:cstheme="minorBidi"/>
          <w:b/>
          <w:bCs/>
          <w:rtl/>
        </w:rPr>
        <w:instrText xml:space="preserve"> </w:instrText>
      </w:r>
      <w:r w:rsidR="00E570A5" w:rsidRPr="00B57DC8">
        <w:rPr>
          <w:rFonts w:asciiTheme="minorBidi" w:hAnsiTheme="minorBidi" w:cstheme="minorBidi"/>
          <w:b/>
          <w:bCs/>
          <w:rtl/>
        </w:rPr>
      </w:r>
      <w:r w:rsidR="00E570A5" w:rsidRPr="00B57DC8">
        <w:rPr>
          <w:rFonts w:asciiTheme="minorBidi" w:hAnsiTheme="minorBidi" w:cstheme="minorBidi"/>
          <w:b/>
          <w:bCs/>
          <w:rtl/>
        </w:rPr>
        <w:fldChar w:fldCharType="separate"/>
      </w:r>
      <w:r w:rsidR="007D641B" w:rsidRPr="00B57DC8">
        <w:rPr>
          <w:rFonts w:asciiTheme="minorBidi" w:hAnsiTheme="minorBidi" w:cstheme="minorBidi"/>
          <w:b/>
          <w:bCs/>
          <w:rtl/>
        </w:rPr>
        <w:t>(ולעניין תואר אקדמי, אם התואר לא נרכש בארץ – יצורף אישור הגף להערכת תארים אקדמיים מחו"ל במשרד החינוך ו/או אישור כי התואר מוכר על-ידי המל"ג)</w:t>
      </w:r>
      <w:r w:rsidR="00E570A5" w:rsidRPr="00B57DC8">
        <w:rPr>
          <w:rFonts w:asciiTheme="minorBidi" w:hAnsiTheme="minorBidi" w:cstheme="minorBidi"/>
          <w:b/>
          <w:bCs/>
          <w:rtl/>
        </w:rPr>
        <w:fldChar w:fldCharType="end"/>
      </w:r>
      <w:r w:rsidR="00D47745" w:rsidRPr="00B57DC8">
        <w:rPr>
          <w:rFonts w:asciiTheme="minorBidi" w:hAnsiTheme="minorBidi" w:cstheme="minorBidi"/>
          <w:b/>
          <w:bCs/>
          <w:rtl/>
        </w:rPr>
        <w:t>.</w:t>
      </w:r>
    </w:p>
    <w:p w14:paraId="25CC54A4" w14:textId="1F06DBA1" w:rsidR="003E6619" w:rsidRPr="00B57DC8" w:rsidRDefault="003E6619" w:rsidP="00957C5C">
      <w:pPr>
        <w:pStyle w:val="aff0"/>
        <w:widowControl w:val="0"/>
        <w:numPr>
          <w:ilvl w:val="1"/>
          <w:numId w:val="14"/>
        </w:numPr>
        <w:bidi/>
        <w:contextualSpacing w:val="0"/>
        <w:rPr>
          <w:rFonts w:asciiTheme="minorBidi" w:hAnsiTheme="minorBidi" w:cstheme="minorBidi"/>
          <w:b/>
          <w:bCs/>
        </w:rPr>
      </w:pPr>
      <w:bookmarkStart w:id="706" w:name="_Hlk69809850"/>
      <w:r w:rsidRPr="00B57DC8">
        <w:rPr>
          <w:rFonts w:asciiTheme="minorBidi" w:hAnsiTheme="minorBidi" w:cstheme="minorBidi"/>
          <w:b/>
          <w:bCs/>
          <w:rtl/>
        </w:rPr>
        <w:t xml:space="preserve">האם </w:t>
      </w:r>
      <w:r w:rsidR="00895370" w:rsidRPr="00B57DC8">
        <w:rPr>
          <w:rFonts w:asciiTheme="minorBidi" w:hAnsiTheme="minorBidi" w:cstheme="minorBidi"/>
          <w:b/>
          <w:bCs/>
          <w:rtl/>
        </w:rPr>
        <w:fldChar w:fldCharType="begin"/>
      </w:r>
      <w:r w:rsidR="00895370" w:rsidRPr="00B57DC8">
        <w:rPr>
          <w:rFonts w:asciiTheme="minorBidi" w:hAnsiTheme="minorBidi" w:cstheme="minorBidi"/>
          <w:b/>
          <w:bCs/>
          <w:rtl/>
        </w:rPr>
        <w:instrText xml:space="preserve"> </w:instrText>
      </w:r>
      <w:r w:rsidR="00895370" w:rsidRPr="00B57DC8">
        <w:rPr>
          <w:rFonts w:asciiTheme="minorBidi" w:hAnsiTheme="minorBidi" w:cstheme="minorBidi"/>
          <w:b/>
          <w:bCs/>
        </w:rPr>
        <w:instrText>REF</w:instrText>
      </w:r>
      <w:r w:rsidR="00895370" w:rsidRPr="00B57DC8">
        <w:rPr>
          <w:rFonts w:asciiTheme="minorBidi" w:hAnsiTheme="minorBidi" w:cstheme="minorBidi"/>
          <w:b/>
          <w:bCs/>
          <w:rtl/>
        </w:rPr>
        <w:instrText xml:space="preserve">  כינוי_איש_צוות_1_אמות_מידה \</w:instrText>
      </w:r>
      <w:r w:rsidR="00895370" w:rsidRPr="00B57DC8">
        <w:rPr>
          <w:rFonts w:asciiTheme="minorBidi" w:hAnsiTheme="minorBidi" w:cstheme="minorBidi"/>
          <w:b/>
          <w:bCs/>
        </w:rPr>
        <w:instrText>h  \* MERGEFORMAT</w:instrText>
      </w:r>
      <w:r w:rsidR="00895370" w:rsidRPr="00B57DC8">
        <w:rPr>
          <w:rFonts w:asciiTheme="minorBidi" w:hAnsiTheme="minorBidi" w:cstheme="minorBidi"/>
          <w:b/>
          <w:bCs/>
          <w:rtl/>
        </w:rPr>
        <w:instrText xml:space="preserve"> </w:instrText>
      </w:r>
      <w:r w:rsidR="00895370" w:rsidRPr="00B57DC8">
        <w:rPr>
          <w:rFonts w:asciiTheme="minorBidi" w:hAnsiTheme="minorBidi" w:cstheme="minorBidi"/>
          <w:b/>
          <w:bCs/>
          <w:rtl/>
        </w:rPr>
      </w:r>
      <w:r w:rsidR="00895370" w:rsidRPr="00B57DC8">
        <w:rPr>
          <w:rFonts w:asciiTheme="minorBidi" w:hAnsiTheme="minorBidi" w:cstheme="minorBidi"/>
          <w:b/>
          <w:bCs/>
          <w:rtl/>
        </w:rPr>
        <w:fldChar w:fldCharType="separate"/>
      </w:r>
      <w:r w:rsidR="007D641B" w:rsidRPr="00B57DC8">
        <w:rPr>
          <w:rFonts w:asciiTheme="minorBidi" w:hAnsiTheme="minorBidi" w:cstheme="minorBidi" w:hint="cs"/>
          <w:b/>
          <w:bCs/>
          <w:noProof/>
          <w:rtl/>
        </w:rPr>
        <w:t>מנהל האזור</w:t>
      </w:r>
      <w:r w:rsidR="007D641B" w:rsidRPr="00B57DC8">
        <w:rPr>
          <w:rFonts w:asciiTheme="minorBidi" w:hAnsiTheme="minorBidi" w:cstheme="minorBidi"/>
          <w:b/>
          <w:bCs/>
          <w:noProof/>
          <w:rtl/>
        </w:rPr>
        <w:t xml:space="preserve"> המוצע</w:t>
      </w:r>
      <w:r w:rsidR="00895370" w:rsidRPr="00B57DC8">
        <w:rPr>
          <w:rFonts w:asciiTheme="minorBidi" w:hAnsiTheme="minorBidi" w:cstheme="minorBidi"/>
          <w:b/>
          <w:bCs/>
          <w:rtl/>
        </w:rPr>
        <w:fldChar w:fldCharType="end"/>
      </w:r>
      <w:r w:rsidRPr="00B57DC8">
        <w:rPr>
          <w:rFonts w:asciiTheme="minorBidi" w:hAnsiTheme="minorBidi" w:cstheme="minorBidi"/>
          <w:b/>
          <w:bCs/>
          <w:rtl/>
        </w:rPr>
        <w:t xml:space="preserve"> במסגרת ההצעה הינו עובד בפועל של המציע ונותן שירותים במסגרת אחרת הפועלת מכ</w:t>
      </w:r>
      <w:r w:rsidR="00C3113C" w:rsidRPr="00B57DC8">
        <w:rPr>
          <w:rFonts w:asciiTheme="minorBidi" w:hAnsiTheme="minorBidi" w:cstheme="minorBidi" w:hint="cs"/>
          <w:b/>
          <w:bCs/>
          <w:rtl/>
        </w:rPr>
        <w:t>ו</w:t>
      </w:r>
      <w:r w:rsidRPr="00B57DC8">
        <w:rPr>
          <w:rFonts w:asciiTheme="minorBidi" w:hAnsiTheme="minorBidi" w:cstheme="minorBidi"/>
          <w:b/>
          <w:bCs/>
          <w:rtl/>
        </w:rPr>
        <w:t xml:space="preserve">ח התקשרות של המציע עם המשרד? </w:t>
      </w:r>
      <w:r w:rsidRPr="00B57DC8">
        <w:rPr>
          <w:rFonts w:asciiTheme="minorBidi" w:hAnsiTheme="minorBidi" w:cstheme="minorBidi"/>
          <w:rtl/>
        </w:rPr>
        <w:t xml:space="preserve">(יש לסמן </w:t>
      </w:r>
      <w:r w:rsidRPr="00B57DC8">
        <w:rPr>
          <w:rFonts w:asciiTheme="minorBidi" w:hAnsiTheme="minorBidi" w:cstheme="minorBidi"/>
        </w:rPr>
        <w:t>X</w:t>
      </w:r>
      <w:r w:rsidRPr="00B57DC8">
        <w:rPr>
          <w:rFonts w:asciiTheme="minorBidi" w:hAnsiTheme="minorBidi" w:cstheme="minorBidi"/>
          <w:rtl/>
        </w:rPr>
        <w:t xml:space="preserve"> במקום המתאים ולהשלים את החסר, לפי הרלוונטיות)</w:t>
      </w:r>
    </w:p>
    <w:p w14:paraId="2AD7D34C" w14:textId="0C1253EC" w:rsidR="003E6619" w:rsidRPr="00B57DC8" w:rsidRDefault="00895370" w:rsidP="00EB7F69">
      <w:pPr>
        <w:pStyle w:val="aff0"/>
        <w:widowControl w:val="0"/>
        <w:numPr>
          <w:ilvl w:val="0"/>
          <w:numId w:val="38"/>
        </w:numPr>
        <w:bidi/>
        <w:ind w:left="1494"/>
        <w:contextualSpacing w:val="0"/>
        <w:rPr>
          <w:rFonts w:asciiTheme="minorBidi" w:hAnsiTheme="minorBidi" w:cstheme="minorBidi"/>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כינוי_איש_צוות_1_אמות_מידה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hint="cs"/>
          <w:noProof/>
          <w:rtl/>
        </w:rPr>
        <w:t>מנהל האזור</w:t>
      </w:r>
      <w:r w:rsidR="007D641B" w:rsidRPr="007D641B">
        <w:rPr>
          <w:rFonts w:asciiTheme="minorBidi" w:hAnsiTheme="minorBidi" w:cstheme="minorBidi"/>
          <w:noProof/>
          <w:rtl/>
        </w:rPr>
        <w:t xml:space="preserve"> המוצע</w:t>
      </w:r>
      <w:r w:rsidRPr="00B57DC8">
        <w:rPr>
          <w:rFonts w:asciiTheme="minorBidi" w:hAnsiTheme="minorBidi" w:cstheme="minorBidi"/>
          <w:rtl/>
        </w:rPr>
        <w:fldChar w:fldCharType="end"/>
      </w:r>
      <w:r w:rsidR="003E6619" w:rsidRPr="00B57DC8">
        <w:rPr>
          <w:rFonts w:asciiTheme="minorBidi" w:hAnsiTheme="minorBidi" w:cstheme="minorBidi"/>
          <w:rtl/>
        </w:rPr>
        <w:t xml:space="preserve"> במסגרת ההצעה אינו עובד בפועל של המציע. </w:t>
      </w:r>
    </w:p>
    <w:p w14:paraId="34D1DB88" w14:textId="1FBDB2D5" w:rsidR="003E6619" w:rsidRPr="00B57DC8" w:rsidRDefault="00895370" w:rsidP="00EB7F69">
      <w:pPr>
        <w:pStyle w:val="aff0"/>
        <w:widowControl w:val="0"/>
        <w:numPr>
          <w:ilvl w:val="0"/>
          <w:numId w:val="38"/>
        </w:numPr>
        <w:bidi/>
        <w:ind w:left="1494"/>
        <w:contextualSpacing w:val="0"/>
        <w:rPr>
          <w:rFonts w:asciiTheme="minorBidi" w:hAnsiTheme="minorBidi" w:cstheme="minorBidi"/>
          <w:b/>
          <w:bCs/>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כינוי_איש_צוות_1_אמות_מידה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hint="cs"/>
          <w:noProof/>
          <w:rtl/>
        </w:rPr>
        <w:t>מנהל האזור</w:t>
      </w:r>
      <w:r w:rsidR="007D641B" w:rsidRPr="007D641B">
        <w:rPr>
          <w:rFonts w:asciiTheme="minorBidi" w:hAnsiTheme="minorBidi" w:cstheme="minorBidi"/>
          <w:noProof/>
          <w:rtl/>
        </w:rPr>
        <w:t xml:space="preserve"> המוצע</w:t>
      </w:r>
      <w:r w:rsidRPr="00B57DC8">
        <w:rPr>
          <w:rFonts w:asciiTheme="minorBidi" w:hAnsiTheme="minorBidi" w:cstheme="minorBidi"/>
          <w:rtl/>
        </w:rPr>
        <w:fldChar w:fldCharType="end"/>
      </w:r>
      <w:r w:rsidR="003E6619" w:rsidRPr="00B57DC8">
        <w:rPr>
          <w:rFonts w:asciiTheme="minorBidi" w:hAnsiTheme="minorBidi" w:cstheme="minorBidi"/>
          <w:rtl/>
        </w:rPr>
        <w:t xml:space="preserve"> במסגרת ההצעה אינו נותן שירותים במסגרת אחרת הפועלת מכ</w:t>
      </w:r>
      <w:r w:rsidR="00C3113C" w:rsidRPr="00B57DC8">
        <w:rPr>
          <w:rFonts w:asciiTheme="minorBidi" w:hAnsiTheme="minorBidi" w:cstheme="minorBidi" w:hint="cs"/>
          <w:rtl/>
        </w:rPr>
        <w:t>ו</w:t>
      </w:r>
      <w:r w:rsidR="003E6619" w:rsidRPr="00B57DC8">
        <w:rPr>
          <w:rFonts w:asciiTheme="minorBidi" w:hAnsiTheme="minorBidi" w:cstheme="minorBidi"/>
          <w:rtl/>
        </w:rPr>
        <w:t>ח התקשרות של המציע עם המשרד.</w:t>
      </w:r>
    </w:p>
    <w:p w14:paraId="1A46F769" w14:textId="70325F86" w:rsidR="003E6619" w:rsidRPr="00B57DC8" w:rsidRDefault="00895370" w:rsidP="00EB7F69">
      <w:pPr>
        <w:pStyle w:val="aff0"/>
        <w:widowControl w:val="0"/>
        <w:numPr>
          <w:ilvl w:val="0"/>
          <w:numId w:val="38"/>
        </w:numPr>
        <w:bidi/>
        <w:ind w:left="1494"/>
        <w:contextualSpacing w:val="0"/>
        <w:rPr>
          <w:rFonts w:asciiTheme="minorBidi" w:hAnsiTheme="minorBidi" w:cstheme="minorBidi"/>
          <w:b/>
          <w:bCs/>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כינוי_איש_צוות_1_אמות_מידה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hint="cs"/>
          <w:noProof/>
          <w:rtl/>
        </w:rPr>
        <w:t>מנהל האזור</w:t>
      </w:r>
      <w:r w:rsidR="007D641B" w:rsidRPr="007D641B">
        <w:rPr>
          <w:rFonts w:asciiTheme="minorBidi" w:hAnsiTheme="minorBidi" w:cstheme="minorBidi"/>
          <w:noProof/>
          <w:rtl/>
        </w:rPr>
        <w:t xml:space="preserve"> המוצע</w:t>
      </w:r>
      <w:r w:rsidRPr="00B57DC8">
        <w:rPr>
          <w:rFonts w:asciiTheme="minorBidi" w:hAnsiTheme="minorBidi" w:cstheme="minorBidi"/>
          <w:rtl/>
        </w:rPr>
        <w:fldChar w:fldCharType="end"/>
      </w:r>
      <w:r w:rsidR="003E6619" w:rsidRPr="00B57DC8">
        <w:rPr>
          <w:rFonts w:asciiTheme="minorBidi" w:hAnsiTheme="minorBidi" w:cstheme="minorBidi"/>
          <w:rtl/>
        </w:rPr>
        <w:t xml:space="preserve"> במסגרת ההצעה הינו נותן שירותים במסגרת אחרת הפועלת מכ</w:t>
      </w:r>
      <w:r w:rsidR="00C3113C" w:rsidRPr="00B57DC8">
        <w:rPr>
          <w:rFonts w:asciiTheme="minorBidi" w:hAnsiTheme="minorBidi" w:cstheme="minorBidi" w:hint="cs"/>
          <w:rtl/>
        </w:rPr>
        <w:t>ו</w:t>
      </w:r>
      <w:r w:rsidR="003E6619" w:rsidRPr="00B57DC8">
        <w:rPr>
          <w:rFonts w:asciiTheme="minorBidi" w:hAnsiTheme="minorBidi" w:cstheme="minorBidi"/>
          <w:rtl/>
        </w:rPr>
        <w:t>ח התקשרות של המציע עם המשרד בתפקיד ___________ במסגרת _________________. איש הצוות המיועד להחליפו הינו _______________.</w:t>
      </w:r>
      <w:permEnd w:id="831420074"/>
      <w:r w:rsidR="003E6619" w:rsidRPr="00B57DC8">
        <w:rPr>
          <w:rFonts w:asciiTheme="minorBidi" w:hAnsiTheme="minorBidi" w:cstheme="minorBidi"/>
          <w:rtl/>
        </w:rPr>
        <w:t xml:space="preserve"> בסופו של נספח זה </w:t>
      </w:r>
      <w:r w:rsidR="00BA2FE4" w:rsidRPr="00B57DC8">
        <w:rPr>
          <w:rFonts w:asciiTheme="minorBidi" w:hAnsiTheme="minorBidi" w:cstheme="minorBidi" w:hint="cs"/>
          <w:rtl/>
        </w:rPr>
        <w:t>מצורף</w:t>
      </w:r>
      <w:r w:rsidR="003E6619" w:rsidRPr="00B57DC8">
        <w:rPr>
          <w:rFonts w:asciiTheme="minorBidi" w:hAnsiTheme="minorBidi" w:cstheme="minorBidi"/>
          <w:rtl/>
        </w:rPr>
        <w:t xml:space="preserve"> אישור הגורמים המוסמכים במשרד לביצוע ההחלפה במקרה של זכייה.</w:t>
      </w:r>
    </w:p>
    <w:bookmarkEnd w:id="706"/>
    <w:p w14:paraId="18D0256E" w14:textId="1567D435" w:rsidR="00D47745" w:rsidRPr="00B57DC8" w:rsidRDefault="00D47745" w:rsidP="00957C5C">
      <w:pPr>
        <w:pStyle w:val="HNormal"/>
        <w:widowControl w:val="0"/>
        <w:numPr>
          <w:ilvl w:val="1"/>
          <w:numId w:val="14"/>
        </w:numPr>
        <w:spacing w:after="0" w:line="360" w:lineRule="auto"/>
        <w:rPr>
          <w:rFonts w:asciiTheme="minorBidi" w:hAnsiTheme="minorBidi" w:cstheme="minorBidi"/>
          <w:b/>
          <w:bCs/>
        </w:rPr>
      </w:pPr>
      <w:r w:rsidRPr="00B57DC8">
        <w:rPr>
          <w:rFonts w:asciiTheme="minorBidi" w:hAnsiTheme="minorBidi" w:cstheme="minorBidi"/>
          <w:b/>
          <w:bCs/>
          <w:rtl/>
        </w:rPr>
        <w:t xml:space="preserve">על המציע למלא בטבלה שלהלן את ניסיונו של </w:t>
      </w:r>
      <w:r w:rsidR="00895370" w:rsidRPr="00B57DC8">
        <w:rPr>
          <w:rFonts w:asciiTheme="minorBidi" w:hAnsiTheme="minorBidi" w:cstheme="minorBidi"/>
          <w:b/>
          <w:bCs/>
          <w:rtl/>
        </w:rPr>
        <w:fldChar w:fldCharType="begin"/>
      </w:r>
      <w:r w:rsidR="00895370" w:rsidRPr="00B57DC8">
        <w:rPr>
          <w:rFonts w:asciiTheme="minorBidi" w:hAnsiTheme="minorBidi" w:cstheme="minorBidi"/>
          <w:b/>
          <w:bCs/>
          <w:rtl/>
        </w:rPr>
        <w:instrText xml:space="preserve"> </w:instrText>
      </w:r>
      <w:r w:rsidR="00895370" w:rsidRPr="00B57DC8">
        <w:rPr>
          <w:rFonts w:asciiTheme="minorBidi" w:hAnsiTheme="minorBidi" w:cstheme="minorBidi"/>
          <w:b/>
          <w:bCs/>
        </w:rPr>
        <w:instrText>REF</w:instrText>
      </w:r>
      <w:r w:rsidR="00895370" w:rsidRPr="00B57DC8">
        <w:rPr>
          <w:rFonts w:asciiTheme="minorBidi" w:hAnsiTheme="minorBidi" w:cstheme="minorBidi"/>
          <w:b/>
          <w:bCs/>
          <w:rtl/>
        </w:rPr>
        <w:instrText xml:space="preserve">  כינוי_איש_צוות_1_אמות_מידה \</w:instrText>
      </w:r>
      <w:r w:rsidR="00895370" w:rsidRPr="00B57DC8">
        <w:rPr>
          <w:rFonts w:asciiTheme="minorBidi" w:hAnsiTheme="minorBidi" w:cstheme="minorBidi"/>
          <w:b/>
          <w:bCs/>
        </w:rPr>
        <w:instrText>h  \* MERGEFORMAT</w:instrText>
      </w:r>
      <w:r w:rsidR="00895370" w:rsidRPr="00B57DC8">
        <w:rPr>
          <w:rFonts w:asciiTheme="minorBidi" w:hAnsiTheme="minorBidi" w:cstheme="minorBidi"/>
          <w:b/>
          <w:bCs/>
          <w:rtl/>
        </w:rPr>
        <w:instrText xml:space="preserve"> </w:instrText>
      </w:r>
      <w:r w:rsidR="00895370" w:rsidRPr="00B57DC8">
        <w:rPr>
          <w:rFonts w:asciiTheme="minorBidi" w:hAnsiTheme="minorBidi" w:cstheme="minorBidi"/>
          <w:b/>
          <w:bCs/>
          <w:rtl/>
        </w:rPr>
      </w:r>
      <w:r w:rsidR="00895370" w:rsidRPr="00B57DC8">
        <w:rPr>
          <w:rFonts w:asciiTheme="minorBidi" w:hAnsiTheme="minorBidi" w:cstheme="minorBidi"/>
          <w:b/>
          <w:bCs/>
          <w:rtl/>
        </w:rPr>
        <w:fldChar w:fldCharType="separate"/>
      </w:r>
      <w:r w:rsidR="007D641B" w:rsidRPr="00B57DC8">
        <w:rPr>
          <w:rFonts w:asciiTheme="minorBidi" w:hAnsiTheme="minorBidi" w:cstheme="minorBidi" w:hint="cs"/>
          <w:b/>
          <w:bCs/>
          <w:rtl/>
        </w:rPr>
        <w:t>מנהל האזור</w:t>
      </w:r>
      <w:r w:rsidR="007D641B" w:rsidRPr="00B57DC8">
        <w:rPr>
          <w:rFonts w:asciiTheme="minorBidi" w:hAnsiTheme="minorBidi" w:cstheme="minorBidi"/>
          <w:b/>
          <w:bCs/>
          <w:rtl/>
        </w:rPr>
        <w:t xml:space="preserve"> המוצע</w:t>
      </w:r>
      <w:r w:rsidR="00895370" w:rsidRPr="00B57DC8">
        <w:rPr>
          <w:rFonts w:asciiTheme="minorBidi" w:hAnsiTheme="minorBidi" w:cstheme="minorBidi"/>
          <w:b/>
          <w:bCs/>
          <w:rtl/>
        </w:rPr>
        <w:fldChar w:fldCharType="end"/>
      </w:r>
      <w:r w:rsidRPr="00B57DC8">
        <w:rPr>
          <w:rFonts w:asciiTheme="minorBidi" w:hAnsiTheme="minorBidi" w:cstheme="minorBidi"/>
          <w:b/>
          <w:bCs/>
          <w:rtl/>
        </w:rPr>
        <w:t xml:space="preserve"> ב</w:t>
      </w:r>
      <w:r w:rsidR="00C05182" w:rsidRPr="00B57DC8">
        <w:rPr>
          <w:rFonts w:asciiTheme="minorBidi" w:hAnsiTheme="minorBidi" w:cstheme="minorBidi"/>
          <w:b/>
          <w:bCs/>
          <w:rtl/>
        </w:rPr>
        <w:fldChar w:fldCharType="begin"/>
      </w:r>
      <w:r w:rsidR="00C05182" w:rsidRPr="00B57DC8">
        <w:rPr>
          <w:rFonts w:asciiTheme="minorBidi" w:hAnsiTheme="minorBidi" w:cstheme="minorBidi"/>
          <w:b/>
          <w:bCs/>
          <w:rtl/>
        </w:rPr>
        <w:instrText xml:space="preserve"> </w:instrText>
      </w:r>
      <w:r w:rsidR="00C05182" w:rsidRPr="00B57DC8">
        <w:rPr>
          <w:rFonts w:asciiTheme="minorBidi" w:hAnsiTheme="minorBidi" w:cstheme="minorBidi"/>
          <w:b/>
          <w:bCs/>
        </w:rPr>
        <w:instrText>REF</w:instrText>
      </w:r>
      <w:r w:rsidR="00C05182" w:rsidRPr="00B57DC8">
        <w:rPr>
          <w:rFonts w:asciiTheme="minorBidi" w:hAnsiTheme="minorBidi" w:cstheme="minorBidi"/>
          <w:b/>
          <w:bCs/>
          <w:rtl/>
        </w:rPr>
        <w:instrText xml:space="preserve"> תנאי_סף_איש_צוות_ראשון_1_פירוט \</w:instrText>
      </w:r>
      <w:r w:rsidR="00C05182" w:rsidRPr="00B57DC8">
        <w:rPr>
          <w:rFonts w:asciiTheme="minorBidi" w:hAnsiTheme="minorBidi" w:cstheme="minorBidi"/>
          <w:b/>
          <w:bCs/>
        </w:rPr>
        <w:instrText>h</w:instrText>
      </w:r>
      <w:r w:rsidR="00C05182" w:rsidRPr="00B57DC8">
        <w:rPr>
          <w:rFonts w:asciiTheme="minorBidi" w:hAnsiTheme="minorBidi" w:cstheme="minorBidi"/>
          <w:b/>
          <w:bCs/>
          <w:rtl/>
        </w:rPr>
        <w:instrText xml:space="preserve">  \* </w:instrText>
      </w:r>
      <w:r w:rsidR="00C05182" w:rsidRPr="00B57DC8">
        <w:rPr>
          <w:rFonts w:asciiTheme="minorBidi" w:hAnsiTheme="minorBidi" w:cstheme="minorBidi"/>
          <w:b/>
          <w:bCs/>
        </w:rPr>
        <w:instrText>MERGEFORMAT</w:instrText>
      </w:r>
      <w:r w:rsidR="00C05182" w:rsidRPr="00B57DC8">
        <w:rPr>
          <w:rFonts w:asciiTheme="minorBidi" w:hAnsiTheme="minorBidi" w:cstheme="minorBidi"/>
          <w:b/>
          <w:bCs/>
          <w:rtl/>
        </w:rPr>
        <w:instrText xml:space="preserve"> </w:instrText>
      </w:r>
      <w:r w:rsidR="00C05182" w:rsidRPr="00B57DC8">
        <w:rPr>
          <w:rFonts w:asciiTheme="minorBidi" w:hAnsiTheme="minorBidi" w:cstheme="minorBidi"/>
          <w:b/>
          <w:bCs/>
          <w:rtl/>
        </w:rPr>
      </w:r>
      <w:r w:rsidR="00C05182" w:rsidRPr="00B57DC8">
        <w:rPr>
          <w:rFonts w:asciiTheme="minorBidi" w:hAnsiTheme="minorBidi" w:cstheme="minorBidi"/>
          <w:b/>
          <w:bCs/>
          <w:rtl/>
        </w:rPr>
        <w:fldChar w:fldCharType="separate"/>
      </w:r>
      <w:r w:rsidR="007D641B" w:rsidRPr="007D641B">
        <w:rPr>
          <w:rFonts w:asciiTheme="minorBidi" w:hAnsiTheme="minorBidi" w:cstheme="minorBidi"/>
          <w:b/>
          <w:bCs/>
          <w:rtl/>
        </w:rPr>
        <w:t>עבודה בתחומי הרווחה או החינוך</w:t>
      </w:r>
      <w:r w:rsidR="00C05182" w:rsidRPr="00B57DC8">
        <w:rPr>
          <w:rFonts w:asciiTheme="minorBidi" w:hAnsiTheme="minorBidi" w:cstheme="minorBidi"/>
          <w:b/>
          <w:bCs/>
          <w:rtl/>
        </w:rPr>
        <w:fldChar w:fldCharType="end"/>
      </w:r>
      <w:r w:rsidR="00C05182" w:rsidRPr="00B57DC8">
        <w:rPr>
          <w:rFonts w:asciiTheme="minorBidi" w:hAnsiTheme="minorBidi" w:cstheme="minorBidi" w:hint="cs"/>
          <w:b/>
          <w:bCs/>
          <w:rtl/>
        </w:rPr>
        <w:t xml:space="preserve"> </w:t>
      </w:r>
      <w:r w:rsidR="00C05182" w:rsidRPr="00B57DC8">
        <w:rPr>
          <w:rFonts w:asciiTheme="minorBidi" w:hAnsiTheme="minorBidi" w:cstheme="minorBidi"/>
          <w:b/>
          <w:bCs/>
          <w:rtl/>
        </w:rPr>
        <w:fldChar w:fldCharType="begin"/>
      </w:r>
      <w:r w:rsidR="00C05182" w:rsidRPr="00B57DC8">
        <w:rPr>
          <w:rFonts w:asciiTheme="minorBidi" w:hAnsiTheme="minorBidi" w:cstheme="minorBidi"/>
          <w:b/>
          <w:bCs/>
          <w:rtl/>
        </w:rPr>
        <w:instrText xml:space="preserve"> </w:instrText>
      </w:r>
      <w:r w:rsidR="00C05182" w:rsidRPr="00B57DC8">
        <w:rPr>
          <w:rFonts w:asciiTheme="minorBidi" w:hAnsiTheme="minorBidi" w:cstheme="minorBidi" w:hint="cs"/>
          <w:b/>
          <w:bCs/>
        </w:rPr>
        <w:instrText>REF</w:instrText>
      </w:r>
      <w:r w:rsidR="00C05182" w:rsidRPr="00B57DC8">
        <w:rPr>
          <w:rFonts w:asciiTheme="minorBidi" w:hAnsiTheme="minorBidi" w:cstheme="minorBidi" w:hint="cs"/>
          <w:b/>
          <w:bCs/>
          <w:rtl/>
        </w:rPr>
        <w:instrText xml:space="preserve"> תנאי_סף_איש_צוות_ראשון_1_טווח_שנים \</w:instrText>
      </w:r>
      <w:r w:rsidR="00C05182" w:rsidRPr="00B57DC8">
        <w:rPr>
          <w:rFonts w:asciiTheme="minorBidi" w:hAnsiTheme="minorBidi" w:cstheme="minorBidi" w:hint="cs"/>
          <w:b/>
          <w:bCs/>
        </w:rPr>
        <w:instrText>h</w:instrText>
      </w:r>
      <w:r w:rsidR="00C05182" w:rsidRPr="00B57DC8">
        <w:rPr>
          <w:rFonts w:asciiTheme="minorBidi" w:hAnsiTheme="minorBidi" w:cstheme="minorBidi"/>
          <w:b/>
          <w:bCs/>
          <w:rtl/>
        </w:rPr>
        <w:instrText xml:space="preserve">  \* </w:instrText>
      </w:r>
      <w:r w:rsidR="00C05182" w:rsidRPr="00B57DC8">
        <w:rPr>
          <w:rFonts w:asciiTheme="minorBidi" w:hAnsiTheme="minorBidi" w:cstheme="minorBidi"/>
          <w:b/>
          <w:bCs/>
        </w:rPr>
        <w:instrText>MERGEFORMAT</w:instrText>
      </w:r>
      <w:r w:rsidR="00C05182" w:rsidRPr="00B57DC8">
        <w:rPr>
          <w:rFonts w:asciiTheme="minorBidi" w:hAnsiTheme="minorBidi" w:cstheme="minorBidi"/>
          <w:b/>
          <w:bCs/>
          <w:rtl/>
        </w:rPr>
        <w:instrText xml:space="preserve"> </w:instrText>
      </w:r>
      <w:r w:rsidR="00C05182" w:rsidRPr="00B57DC8">
        <w:rPr>
          <w:rFonts w:asciiTheme="minorBidi" w:hAnsiTheme="minorBidi" w:cstheme="minorBidi"/>
          <w:b/>
          <w:bCs/>
          <w:rtl/>
        </w:rPr>
      </w:r>
      <w:r w:rsidR="00C05182" w:rsidRPr="00B57DC8">
        <w:rPr>
          <w:rFonts w:asciiTheme="minorBidi" w:hAnsiTheme="minorBidi" w:cstheme="minorBidi"/>
          <w:b/>
          <w:bCs/>
          <w:rtl/>
        </w:rPr>
        <w:fldChar w:fldCharType="separate"/>
      </w:r>
      <w:r w:rsidR="007D641B" w:rsidRPr="007D641B">
        <w:rPr>
          <w:rFonts w:asciiTheme="minorBidi" w:hAnsiTheme="minorBidi" w:cstheme="minorBidi"/>
          <w:b/>
          <w:bCs/>
          <w:rtl/>
        </w:rPr>
        <w:t xml:space="preserve">במהלך </w:t>
      </w:r>
      <w:r w:rsidR="007D641B" w:rsidRPr="007D641B">
        <w:rPr>
          <w:rFonts w:asciiTheme="minorBidi" w:hAnsiTheme="minorBidi" w:cstheme="minorBidi" w:hint="cs"/>
          <w:b/>
          <w:bCs/>
          <w:rtl/>
        </w:rPr>
        <w:t>שבע</w:t>
      </w:r>
      <w:r w:rsidR="007D641B" w:rsidRPr="007D641B">
        <w:rPr>
          <w:rFonts w:asciiTheme="minorBidi" w:hAnsiTheme="minorBidi" w:cstheme="minorBidi"/>
          <w:b/>
          <w:bCs/>
          <w:rtl/>
        </w:rPr>
        <w:t xml:space="preserve"> השנים האחרונות הקודמות למועד האחרון להגשת ההצעות</w:t>
      </w:r>
      <w:r w:rsidR="00C05182" w:rsidRPr="00B57DC8">
        <w:rPr>
          <w:rFonts w:asciiTheme="minorBidi" w:hAnsiTheme="minorBidi" w:cstheme="minorBidi"/>
          <w:b/>
          <w:bCs/>
          <w:rtl/>
        </w:rPr>
        <w:fldChar w:fldCharType="end"/>
      </w:r>
      <w:r w:rsidR="00C21B6F" w:rsidRPr="00B57DC8">
        <w:rPr>
          <w:rFonts w:asciiTheme="minorBidi" w:hAnsiTheme="minorBidi" w:cstheme="minorBidi"/>
          <w:b/>
          <w:bCs/>
          <w:rtl/>
        </w:rPr>
        <w:t xml:space="preserve"> (סעיף </w:t>
      </w:r>
      <w:r w:rsidR="00A9455E" w:rsidRPr="00B57DC8">
        <w:rPr>
          <w:rFonts w:asciiTheme="minorBidi" w:hAnsiTheme="minorBidi" w:cstheme="minorBidi"/>
          <w:b/>
          <w:bCs/>
          <w:rtl/>
        </w:rPr>
        <w:fldChar w:fldCharType="begin"/>
      </w:r>
      <w:r w:rsidR="00A9455E" w:rsidRPr="00B57DC8">
        <w:rPr>
          <w:rFonts w:asciiTheme="minorBidi" w:hAnsiTheme="minorBidi" w:cstheme="minorBidi"/>
          <w:b/>
          <w:bCs/>
          <w:rtl/>
        </w:rPr>
        <w:instrText xml:space="preserve"> </w:instrText>
      </w:r>
      <w:r w:rsidR="00A9455E" w:rsidRPr="00B57DC8">
        <w:rPr>
          <w:rFonts w:asciiTheme="minorBidi" w:hAnsiTheme="minorBidi" w:cstheme="minorBidi"/>
          <w:b/>
          <w:bCs/>
        </w:rPr>
        <w:instrText>REF</w:instrText>
      </w:r>
      <w:r w:rsidR="00A9455E" w:rsidRPr="00B57DC8">
        <w:rPr>
          <w:rFonts w:asciiTheme="minorBidi" w:hAnsiTheme="minorBidi" w:cstheme="minorBidi"/>
          <w:b/>
          <w:bCs/>
          <w:rtl/>
        </w:rPr>
        <w:instrText xml:space="preserve"> _</w:instrText>
      </w:r>
      <w:r w:rsidR="00A9455E" w:rsidRPr="00B57DC8">
        <w:rPr>
          <w:rFonts w:asciiTheme="minorBidi" w:hAnsiTheme="minorBidi" w:cstheme="minorBidi"/>
          <w:b/>
          <w:bCs/>
        </w:rPr>
        <w:instrText>Ref398322838 \n \h</w:instrText>
      </w:r>
      <w:r w:rsidR="00A9455E" w:rsidRPr="00B57DC8">
        <w:rPr>
          <w:rFonts w:asciiTheme="minorBidi" w:hAnsiTheme="minorBidi" w:cstheme="minorBidi"/>
          <w:b/>
          <w:bCs/>
          <w:rtl/>
        </w:rPr>
        <w:instrText xml:space="preserve">  \* </w:instrText>
      </w:r>
      <w:r w:rsidR="00A9455E" w:rsidRPr="00B57DC8">
        <w:rPr>
          <w:rFonts w:asciiTheme="minorBidi" w:hAnsiTheme="minorBidi" w:cstheme="minorBidi"/>
          <w:b/>
          <w:bCs/>
        </w:rPr>
        <w:instrText>MERGEFORMAT</w:instrText>
      </w:r>
      <w:r w:rsidR="00A9455E" w:rsidRPr="00B57DC8">
        <w:rPr>
          <w:rFonts w:asciiTheme="minorBidi" w:hAnsiTheme="minorBidi" w:cstheme="minorBidi"/>
          <w:b/>
          <w:bCs/>
          <w:rtl/>
        </w:rPr>
        <w:instrText xml:space="preserve"> </w:instrText>
      </w:r>
      <w:r w:rsidR="00A9455E" w:rsidRPr="00B57DC8">
        <w:rPr>
          <w:rFonts w:asciiTheme="minorBidi" w:hAnsiTheme="minorBidi" w:cstheme="minorBidi"/>
          <w:b/>
          <w:bCs/>
          <w:rtl/>
        </w:rPr>
      </w:r>
      <w:r w:rsidR="00A9455E" w:rsidRPr="00B57DC8">
        <w:rPr>
          <w:rFonts w:asciiTheme="minorBidi" w:hAnsiTheme="minorBidi" w:cstheme="minorBidi"/>
          <w:b/>
          <w:bCs/>
          <w:rtl/>
        </w:rPr>
        <w:fldChar w:fldCharType="separate"/>
      </w:r>
      <w:r w:rsidR="007D641B">
        <w:rPr>
          <w:rFonts w:asciiTheme="minorBidi" w:hAnsiTheme="minorBidi" w:cstheme="minorBidi"/>
          <w:b/>
          <w:bCs/>
          <w:cs/>
        </w:rPr>
        <w:t>‎</w:t>
      </w:r>
      <w:r w:rsidR="007D641B">
        <w:rPr>
          <w:rFonts w:asciiTheme="minorBidi" w:hAnsiTheme="minorBidi" w:cstheme="minorBidi"/>
          <w:b/>
          <w:bCs/>
        </w:rPr>
        <w:t>3.2.4.2</w:t>
      </w:r>
      <w:r w:rsidR="00A9455E" w:rsidRPr="00B57DC8">
        <w:rPr>
          <w:rFonts w:asciiTheme="minorBidi" w:hAnsiTheme="minorBidi" w:cstheme="minorBidi"/>
          <w:b/>
          <w:bCs/>
          <w:rtl/>
        </w:rPr>
        <w:fldChar w:fldCharType="end"/>
      </w:r>
      <w:r w:rsidR="00C21B6F" w:rsidRPr="00B57DC8">
        <w:rPr>
          <w:rFonts w:asciiTheme="minorBidi" w:hAnsiTheme="minorBidi" w:cstheme="minorBidi"/>
          <w:b/>
          <w:bCs/>
          <w:rtl/>
        </w:rPr>
        <w:t xml:space="preserve"> למכרז)</w:t>
      </w:r>
      <w:r w:rsidRPr="00B57DC8">
        <w:rPr>
          <w:rFonts w:asciiTheme="minorBidi" w:hAnsiTheme="minorBidi" w:cstheme="minorBidi"/>
          <w:b/>
          <w:bCs/>
          <w:rtl/>
        </w:rPr>
        <w:t>:</w:t>
      </w:r>
    </w:p>
    <w:tbl>
      <w:tblPr>
        <w:tblStyle w:val="aff2"/>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2843"/>
        <w:gridCol w:w="3075"/>
        <w:gridCol w:w="1017"/>
        <w:gridCol w:w="963"/>
        <w:gridCol w:w="848"/>
        <w:gridCol w:w="890"/>
        <w:gridCol w:w="959"/>
        <w:gridCol w:w="1201"/>
        <w:gridCol w:w="1228"/>
        <w:gridCol w:w="1252"/>
      </w:tblGrid>
      <w:tr w:rsidR="009E2FF1" w:rsidRPr="00B57DC8" w14:paraId="3EDE01D0" w14:textId="77777777" w:rsidTr="009E2FF1">
        <w:trPr>
          <w:trHeight w:val="100"/>
          <w:tblHeader/>
          <w:jc w:val="right"/>
        </w:trPr>
        <w:tc>
          <w:tcPr>
            <w:tcW w:w="2880" w:type="dxa"/>
            <w:shd w:val="clear" w:color="auto" w:fill="F2F2F2" w:themeFill="background1" w:themeFillShade="F2"/>
          </w:tcPr>
          <w:p w14:paraId="0438A576" w14:textId="77777777" w:rsidR="009E2FF1" w:rsidRPr="00B57DC8" w:rsidRDefault="009E2FF1"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lastRenderedPageBreak/>
              <w:t>שם הגוף / הארגון לו ניתן השירות</w:t>
            </w:r>
          </w:p>
        </w:tc>
        <w:tc>
          <w:tcPr>
            <w:tcW w:w="3112" w:type="dxa"/>
            <w:shd w:val="clear" w:color="auto" w:fill="F2F2F2" w:themeFill="background1" w:themeFillShade="F2"/>
          </w:tcPr>
          <w:p w14:paraId="0C3051B3" w14:textId="1F783458" w:rsidR="009E2FF1" w:rsidRPr="00B57DC8" w:rsidRDefault="009E2FF1"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 xml:space="preserve">פרטים בדבר השירותים או מהות השירות שניתן על-ידי </w:t>
            </w:r>
            <w:r w:rsidRPr="00B57DC8">
              <w:rPr>
                <w:rFonts w:asciiTheme="minorBidi" w:hAnsiTheme="minorBidi" w:cstheme="minorBidi"/>
                <w:b/>
                <w:bCs/>
                <w:szCs w:val="20"/>
                <w:rtl/>
              </w:rPr>
              <w:fldChar w:fldCharType="begin"/>
            </w:r>
            <w:r w:rsidRPr="00B57DC8">
              <w:rPr>
                <w:rFonts w:asciiTheme="minorBidi" w:hAnsiTheme="minorBidi" w:cstheme="minorBidi"/>
                <w:b/>
                <w:bCs/>
                <w:szCs w:val="20"/>
                <w:rtl/>
              </w:rPr>
              <w:instrText xml:space="preserve"> </w:instrText>
            </w:r>
            <w:r w:rsidRPr="00B57DC8">
              <w:rPr>
                <w:rFonts w:asciiTheme="minorBidi" w:hAnsiTheme="minorBidi" w:cstheme="minorBidi"/>
                <w:b/>
                <w:bCs/>
                <w:szCs w:val="20"/>
              </w:rPr>
              <w:instrText>REF</w:instrText>
            </w:r>
            <w:r w:rsidRPr="00B57DC8">
              <w:rPr>
                <w:rFonts w:asciiTheme="minorBidi" w:hAnsiTheme="minorBidi" w:cstheme="minorBidi"/>
                <w:b/>
                <w:bCs/>
                <w:szCs w:val="20"/>
                <w:rtl/>
              </w:rPr>
              <w:instrText xml:space="preserve">  כינוי_איש_צוות_1_אמות_מידה \</w:instrText>
            </w:r>
            <w:r w:rsidRPr="00B57DC8">
              <w:rPr>
                <w:rFonts w:asciiTheme="minorBidi" w:hAnsiTheme="minorBidi" w:cstheme="minorBidi"/>
                <w:b/>
                <w:bCs/>
                <w:szCs w:val="20"/>
              </w:rPr>
              <w:instrText>h  \* MERGEFORMAT</w:instrText>
            </w:r>
            <w:r w:rsidRPr="00B57DC8">
              <w:rPr>
                <w:rFonts w:asciiTheme="minorBidi" w:hAnsiTheme="minorBidi" w:cstheme="minorBidi"/>
                <w:b/>
                <w:bCs/>
                <w:szCs w:val="20"/>
                <w:rtl/>
              </w:rPr>
              <w:instrText xml:space="preserve"> </w:instrText>
            </w:r>
            <w:r w:rsidRPr="00B57DC8">
              <w:rPr>
                <w:rFonts w:asciiTheme="minorBidi" w:hAnsiTheme="minorBidi" w:cstheme="minorBidi"/>
                <w:b/>
                <w:bCs/>
                <w:szCs w:val="20"/>
                <w:rtl/>
              </w:rPr>
            </w:r>
            <w:r w:rsidRPr="00B57DC8">
              <w:rPr>
                <w:rFonts w:asciiTheme="minorBidi" w:hAnsiTheme="minorBidi" w:cstheme="minorBidi"/>
                <w:b/>
                <w:bCs/>
                <w:szCs w:val="20"/>
                <w:rtl/>
              </w:rPr>
              <w:fldChar w:fldCharType="separate"/>
            </w:r>
            <w:r w:rsidR="007D641B" w:rsidRPr="007D641B">
              <w:rPr>
                <w:rFonts w:asciiTheme="minorBidi" w:hAnsiTheme="minorBidi" w:cstheme="minorBidi" w:hint="cs"/>
                <w:b/>
                <w:bCs/>
                <w:szCs w:val="20"/>
                <w:rtl/>
              </w:rPr>
              <w:t>מנהל האזור</w:t>
            </w:r>
            <w:r w:rsidR="007D641B" w:rsidRPr="007D641B">
              <w:rPr>
                <w:rFonts w:asciiTheme="minorBidi" w:hAnsiTheme="minorBidi" w:cstheme="minorBidi"/>
                <w:b/>
                <w:bCs/>
                <w:szCs w:val="20"/>
                <w:rtl/>
              </w:rPr>
              <w:t xml:space="preserve"> המוצע</w:t>
            </w:r>
            <w:r w:rsidRPr="00B57DC8">
              <w:rPr>
                <w:rFonts w:asciiTheme="minorBidi" w:hAnsiTheme="minorBidi" w:cstheme="minorBidi"/>
                <w:b/>
                <w:bCs/>
                <w:szCs w:val="20"/>
                <w:rtl/>
              </w:rPr>
              <w:fldChar w:fldCharType="end"/>
            </w:r>
          </w:p>
        </w:tc>
        <w:tc>
          <w:tcPr>
            <w:tcW w:w="901" w:type="dxa"/>
            <w:shd w:val="clear" w:color="auto" w:fill="F2F2F2" w:themeFill="background1" w:themeFillShade="F2"/>
          </w:tcPr>
          <w:p w14:paraId="1EDF20A5" w14:textId="26D2FD7F" w:rsidR="009E2FF1" w:rsidRPr="00B57DC8" w:rsidRDefault="009E2FF1"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b/>
                <w:bCs/>
                <w:szCs w:val="20"/>
                <w:rtl/>
              </w:rPr>
              <w:t>תחום העבודה</w:t>
            </w:r>
            <w:r w:rsidR="00410A2A" w:rsidRPr="00B57DC8">
              <w:rPr>
                <w:rFonts w:asciiTheme="minorBidi" w:hAnsiTheme="minorBidi" w:cstheme="minorBidi" w:hint="cs"/>
                <w:b/>
                <w:bCs/>
                <w:szCs w:val="20"/>
                <w:rtl/>
              </w:rPr>
              <w:t xml:space="preserve"> בה עבד מנהל האזור המוצע</w:t>
            </w:r>
          </w:p>
        </w:tc>
        <w:tc>
          <w:tcPr>
            <w:tcW w:w="967" w:type="dxa"/>
            <w:shd w:val="clear" w:color="auto" w:fill="F2F2F2" w:themeFill="background1" w:themeFillShade="F2"/>
          </w:tcPr>
          <w:p w14:paraId="34BAEB7D" w14:textId="41EF92CA" w:rsidR="009E2FF1" w:rsidRPr="00B57DC8" w:rsidRDefault="009E2FF1"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תחילת מתן שירות</w:t>
            </w:r>
          </w:p>
          <w:p w14:paraId="01E8DB61" w14:textId="77777777" w:rsidR="009E2FF1" w:rsidRPr="00B57DC8" w:rsidRDefault="009E2FF1"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(חודש)</w:t>
            </w:r>
          </w:p>
        </w:tc>
        <w:tc>
          <w:tcPr>
            <w:tcW w:w="850" w:type="dxa"/>
            <w:shd w:val="clear" w:color="auto" w:fill="F2F2F2" w:themeFill="background1" w:themeFillShade="F2"/>
          </w:tcPr>
          <w:p w14:paraId="5D34B7DB" w14:textId="77777777" w:rsidR="009E2FF1" w:rsidRPr="00B57DC8" w:rsidRDefault="009E2FF1"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תחילת מתן שירות</w:t>
            </w:r>
          </w:p>
          <w:p w14:paraId="4A7E3F6D" w14:textId="77777777" w:rsidR="009E2FF1" w:rsidRPr="00B57DC8" w:rsidRDefault="009E2FF1"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(שנה)</w:t>
            </w:r>
          </w:p>
        </w:tc>
        <w:tc>
          <w:tcPr>
            <w:tcW w:w="892" w:type="dxa"/>
            <w:shd w:val="clear" w:color="auto" w:fill="F2F2F2" w:themeFill="background1" w:themeFillShade="F2"/>
          </w:tcPr>
          <w:p w14:paraId="68541488" w14:textId="77777777" w:rsidR="009E2FF1" w:rsidRPr="00B57DC8" w:rsidRDefault="009E2FF1"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סיום מתן שירות</w:t>
            </w:r>
          </w:p>
          <w:p w14:paraId="7CA4A0BC" w14:textId="77777777" w:rsidR="009E2FF1" w:rsidRPr="00B57DC8" w:rsidRDefault="009E2FF1"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(חודש)</w:t>
            </w:r>
          </w:p>
        </w:tc>
        <w:tc>
          <w:tcPr>
            <w:tcW w:w="963" w:type="dxa"/>
            <w:shd w:val="clear" w:color="auto" w:fill="F2F2F2" w:themeFill="background1" w:themeFillShade="F2"/>
          </w:tcPr>
          <w:p w14:paraId="52B74BC0" w14:textId="77777777" w:rsidR="009E2FF1" w:rsidRPr="00B57DC8" w:rsidRDefault="009E2FF1"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סיום מתן שירות</w:t>
            </w:r>
          </w:p>
          <w:p w14:paraId="5CE1DD8A" w14:textId="77777777" w:rsidR="009E2FF1" w:rsidRPr="00B57DC8" w:rsidRDefault="009E2FF1"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(שנה)</w:t>
            </w:r>
          </w:p>
        </w:tc>
        <w:tc>
          <w:tcPr>
            <w:tcW w:w="1212" w:type="dxa"/>
            <w:shd w:val="clear" w:color="auto" w:fill="F2F2F2" w:themeFill="background1" w:themeFillShade="F2"/>
          </w:tcPr>
          <w:p w14:paraId="5FFCDA56" w14:textId="77777777" w:rsidR="009E2FF1" w:rsidRPr="00B57DC8" w:rsidRDefault="009E2FF1"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שם איש קשר</w:t>
            </w:r>
          </w:p>
        </w:tc>
        <w:tc>
          <w:tcPr>
            <w:tcW w:w="1238" w:type="dxa"/>
            <w:shd w:val="clear" w:color="auto" w:fill="F2F2F2" w:themeFill="background1" w:themeFillShade="F2"/>
          </w:tcPr>
          <w:p w14:paraId="025101F8" w14:textId="3E8F5DB0" w:rsidR="009E2FF1" w:rsidRPr="00B57DC8" w:rsidRDefault="009E2FF1"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טלפון נייד</w:t>
            </w:r>
          </w:p>
        </w:tc>
        <w:tc>
          <w:tcPr>
            <w:tcW w:w="1261" w:type="dxa"/>
            <w:shd w:val="clear" w:color="auto" w:fill="F2F2F2" w:themeFill="background1" w:themeFillShade="F2"/>
          </w:tcPr>
          <w:p w14:paraId="78C529B5" w14:textId="77777777" w:rsidR="009E2FF1" w:rsidRPr="00B57DC8" w:rsidRDefault="009E2FF1"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תפקיד</w:t>
            </w:r>
          </w:p>
        </w:tc>
      </w:tr>
      <w:tr w:rsidR="009E2FF1" w:rsidRPr="00B57DC8" w14:paraId="0B097E05" w14:textId="77777777" w:rsidTr="009E2FF1">
        <w:trPr>
          <w:trHeight w:val="850"/>
          <w:jc w:val="right"/>
        </w:trPr>
        <w:tc>
          <w:tcPr>
            <w:tcW w:w="2880" w:type="dxa"/>
          </w:tcPr>
          <w:p w14:paraId="65F8591C" w14:textId="77777777" w:rsidR="009E2FF1" w:rsidRPr="00B57DC8" w:rsidRDefault="009E2FF1" w:rsidP="00F24278">
            <w:pPr>
              <w:widowControl w:val="0"/>
              <w:spacing w:line="240" w:lineRule="auto"/>
              <w:rPr>
                <w:rFonts w:asciiTheme="minorBidi" w:hAnsiTheme="minorBidi" w:cstheme="minorBidi"/>
                <w:szCs w:val="20"/>
                <w:rtl/>
              </w:rPr>
            </w:pPr>
            <w:permStart w:id="1103446455" w:edGrp="everyone" w:colFirst="0" w:colLast="0"/>
            <w:permStart w:id="888496075" w:edGrp="everyone" w:colFirst="1" w:colLast="1"/>
            <w:permStart w:id="149840799" w:edGrp="everyone" w:colFirst="2" w:colLast="2"/>
            <w:permStart w:id="2015967468" w:edGrp="everyone" w:colFirst="3" w:colLast="3"/>
            <w:permStart w:id="947813562" w:edGrp="everyone" w:colFirst="4" w:colLast="4"/>
            <w:permStart w:id="2015262527" w:edGrp="everyone" w:colFirst="5" w:colLast="5"/>
            <w:permStart w:id="1532455111" w:edGrp="everyone" w:colFirst="6" w:colLast="6"/>
            <w:permStart w:id="956847007" w:edGrp="everyone" w:colFirst="7" w:colLast="7"/>
            <w:permStart w:id="286995996" w:edGrp="everyone" w:colFirst="8" w:colLast="8"/>
            <w:permStart w:id="233665897" w:edGrp="everyone" w:colFirst="9" w:colLast="9"/>
          </w:p>
        </w:tc>
        <w:tc>
          <w:tcPr>
            <w:tcW w:w="3112" w:type="dxa"/>
          </w:tcPr>
          <w:p w14:paraId="037F6B21" w14:textId="77777777" w:rsidR="009E2FF1" w:rsidRPr="00B57DC8" w:rsidRDefault="009E2FF1" w:rsidP="00F24278">
            <w:pPr>
              <w:widowControl w:val="0"/>
              <w:spacing w:line="240" w:lineRule="auto"/>
              <w:rPr>
                <w:rFonts w:asciiTheme="minorBidi" w:hAnsiTheme="minorBidi" w:cstheme="minorBidi"/>
                <w:szCs w:val="20"/>
                <w:rtl/>
              </w:rPr>
            </w:pPr>
          </w:p>
        </w:tc>
        <w:tc>
          <w:tcPr>
            <w:tcW w:w="901" w:type="dxa"/>
          </w:tcPr>
          <w:p w14:paraId="25479842" w14:textId="77777777" w:rsidR="009E2FF1" w:rsidRPr="00B57DC8" w:rsidRDefault="009E2FF1" w:rsidP="00C05182">
            <w:pPr>
              <w:pStyle w:val="aff0"/>
              <w:widowControl w:val="0"/>
              <w:numPr>
                <w:ilvl w:val="0"/>
                <w:numId w:val="84"/>
              </w:numPr>
              <w:bidi/>
              <w:spacing w:line="240" w:lineRule="auto"/>
              <w:ind w:left="360"/>
              <w:rPr>
                <w:rFonts w:asciiTheme="minorBidi" w:hAnsiTheme="minorBidi" w:cstheme="minorBidi"/>
                <w:szCs w:val="20"/>
                <w:rtl/>
              </w:rPr>
            </w:pPr>
            <w:r w:rsidRPr="00B57DC8">
              <w:rPr>
                <w:rFonts w:asciiTheme="minorBidi" w:hAnsiTheme="minorBidi" w:cstheme="minorBidi" w:hint="cs"/>
                <w:szCs w:val="20"/>
                <w:rtl/>
              </w:rPr>
              <w:t>רווחה</w:t>
            </w:r>
          </w:p>
          <w:p w14:paraId="60851315" w14:textId="7E2C39B9" w:rsidR="009E2FF1" w:rsidRPr="00B57DC8" w:rsidRDefault="009E2FF1" w:rsidP="00C05182">
            <w:pPr>
              <w:pStyle w:val="aff0"/>
              <w:widowControl w:val="0"/>
              <w:numPr>
                <w:ilvl w:val="0"/>
                <w:numId w:val="84"/>
              </w:numPr>
              <w:bidi/>
              <w:spacing w:line="240" w:lineRule="auto"/>
              <w:ind w:left="360"/>
              <w:rPr>
                <w:rFonts w:asciiTheme="minorBidi" w:hAnsiTheme="minorBidi" w:cstheme="minorBidi"/>
                <w:szCs w:val="20"/>
                <w:rtl/>
              </w:rPr>
            </w:pPr>
            <w:r w:rsidRPr="00B57DC8">
              <w:rPr>
                <w:rFonts w:asciiTheme="minorBidi" w:hAnsiTheme="minorBidi" w:cstheme="minorBidi" w:hint="cs"/>
                <w:szCs w:val="20"/>
                <w:rtl/>
              </w:rPr>
              <w:t>חינוך</w:t>
            </w:r>
          </w:p>
        </w:tc>
        <w:tc>
          <w:tcPr>
            <w:tcW w:w="967" w:type="dxa"/>
          </w:tcPr>
          <w:p w14:paraId="4A3D904D" w14:textId="70F42039" w:rsidR="009E2FF1" w:rsidRPr="00B57DC8" w:rsidRDefault="009E2FF1" w:rsidP="00F24278">
            <w:pPr>
              <w:widowControl w:val="0"/>
              <w:spacing w:line="240" w:lineRule="auto"/>
              <w:rPr>
                <w:rFonts w:asciiTheme="minorBidi" w:hAnsiTheme="minorBidi" w:cstheme="minorBidi"/>
                <w:szCs w:val="20"/>
                <w:rtl/>
              </w:rPr>
            </w:pPr>
          </w:p>
        </w:tc>
        <w:tc>
          <w:tcPr>
            <w:tcW w:w="850" w:type="dxa"/>
          </w:tcPr>
          <w:p w14:paraId="36D5C678" w14:textId="77777777" w:rsidR="009E2FF1" w:rsidRPr="00B57DC8" w:rsidRDefault="009E2FF1" w:rsidP="00F24278">
            <w:pPr>
              <w:widowControl w:val="0"/>
              <w:spacing w:line="240" w:lineRule="auto"/>
              <w:rPr>
                <w:rFonts w:asciiTheme="minorBidi" w:hAnsiTheme="minorBidi" w:cstheme="minorBidi"/>
                <w:szCs w:val="20"/>
                <w:rtl/>
              </w:rPr>
            </w:pPr>
          </w:p>
        </w:tc>
        <w:tc>
          <w:tcPr>
            <w:tcW w:w="892" w:type="dxa"/>
          </w:tcPr>
          <w:p w14:paraId="422BC408" w14:textId="77777777" w:rsidR="009E2FF1" w:rsidRPr="00B57DC8" w:rsidRDefault="009E2FF1" w:rsidP="00F24278">
            <w:pPr>
              <w:widowControl w:val="0"/>
              <w:spacing w:line="240" w:lineRule="auto"/>
              <w:rPr>
                <w:rFonts w:asciiTheme="minorBidi" w:hAnsiTheme="minorBidi" w:cstheme="minorBidi"/>
                <w:szCs w:val="20"/>
                <w:rtl/>
              </w:rPr>
            </w:pPr>
          </w:p>
        </w:tc>
        <w:tc>
          <w:tcPr>
            <w:tcW w:w="963" w:type="dxa"/>
          </w:tcPr>
          <w:p w14:paraId="240C49F7" w14:textId="77777777" w:rsidR="009E2FF1" w:rsidRPr="00B57DC8" w:rsidRDefault="009E2FF1" w:rsidP="00F24278">
            <w:pPr>
              <w:widowControl w:val="0"/>
              <w:spacing w:line="240" w:lineRule="auto"/>
              <w:rPr>
                <w:rFonts w:asciiTheme="minorBidi" w:hAnsiTheme="minorBidi" w:cstheme="minorBidi"/>
                <w:szCs w:val="20"/>
                <w:rtl/>
              </w:rPr>
            </w:pPr>
          </w:p>
        </w:tc>
        <w:tc>
          <w:tcPr>
            <w:tcW w:w="1212" w:type="dxa"/>
          </w:tcPr>
          <w:p w14:paraId="067E4128" w14:textId="77777777" w:rsidR="009E2FF1" w:rsidRPr="00B57DC8" w:rsidRDefault="009E2FF1" w:rsidP="00F24278">
            <w:pPr>
              <w:widowControl w:val="0"/>
              <w:spacing w:line="240" w:lineRule="auto"/>
              <w:rPr>
                <w:rFonts w:asciiTheme="minorBidi" w:hAnsiTheme="minorBidi" w:cstheme="minorBidi"/>
                <w:szCs w:val="20"/>
                <w:rtl/>
              </w:rPr>
            </w:pPr>
          </w:p>
        </w:tc>
        <w:tc>
          <w:tcPr>
            <w:tcW w:w="1238" w:type="dxa"/>
          </w:tcPr>
          <w:p w14:paraId="34964664" w14:textId="77777777" w:rsidR="009E2FF1" w:rsidRPr="00B57DC8" w:rsidRDefault="009E2FF1" w:rsidP="00F24278">
            <w:pPr>
              <w:widowControl w:val="0"/>
              <w:spacing w:line="240" w:lineRule="auto"/>
              <w:rPr>
                <w:rFonts w:asciiTheme="minorBidi" w:hAnsiTheme="minorBidi" w:cstheme="minorBidi"/>
                <w:szCs w:val="20"/>
                <w:rtl/>
              </w:rPr>
            </w:pPr>
          </w:p>
        </w:tc>
        <w:tc>
          <w:tcPr>
            <w:tcW w:w="1261" w:type="dxa"/>
          </w:tcPr>
          <w:p w14:paraId="04174046" w14:textId="77777777" w:rsidR="009E2FF1" w:rsidRPr="00B57DC8" w:rsidRDefault="009E2FF1" w:rsidP="00F24278">
            <w:pPr>
              <w:widowControl w:val="0"/>
              <w:spacing w:line="240" w:lineRule="auto"/>
              <w:rPr>
                <w:rFonts w:asciiTheme="minorBidi" w:hAnsiTheme="minorBidi" w:cstheme="minorBidi"/>
                <w:szCs w:val="20"/>
                <w:rtl/>
              </w:rPr>
            </w:pPr>
          </w:p>
        </w:tc>
      </w:tr>
      <w:tr w:rsidR="009E2FF1" w:rsidRPr="00B57DC8" w14:paraId="0788AA12" w14:textId="77777777" w:rsidTr="009E2FF1">
        <w:trPr>
          <w:trHeight w:val="850"/>
          <w:jc w:val="right"/>
        </w:trPr>
        <w:tc>
          <w:tcPr>
            <w:tcW w:w="2880" w:type="dxa"/>
          </w:tcPr>
          <w:p w14:paraId="06344F53" w14:textId="77777777" w:rsidR="009E2FF1" w:rsidRPr="00B57DC8" w:rsidRDefault="009E2FF1" w:rsidP="009E2FF1">
            <w:pPr>
              <w:widowControl w:val="0"/>
              <w:spacing w:line="240" w:lineRule="auto"/>
              <w:rPr>
                <w:rFonts w:asciiTheme="minorBidi" w:hAnsiTheme="minorBidi" w:cstheme="minorBidi"/>
                <w:szCs w:val="20"/>
                <w:rtl/>
              </w:rPr>
            </w:pPr>
            <w:permStart w:id="1512726940" w:edGrp="everyone" w:colFirst="0" w:colLast="0"/>
            <w:permStart w:id="2106672222" w:edGrp="everyone" w:colFirst="1" w:colLast="1"/>
            <w:permStart w:id="1197631863" w:edGrp="everyone" w:colFirst="2" w:colLast="2"/>
            <w:permStart w:id="82391603" w:edGrp="everyone" w:colFirst="3" w:colLast="3"/>
            <w:permStart w:id="2142702171" w:edGrp="everyone" w:colFirst="4" w:colLast="4"/>
            <w:permStart w:id="54941798" w:edGrp="everyone" w:colFirst="5" w:colLast="5"/>
            <w:permStart w:id="1525759101" w:edGrp="everyone" w:colFirst="6" w:colLast="6"/>
            <w:permStart w:id="2131760649" w:edGrp="everyone" w:colFirst="7" w:colLast="7"/>
            <w:permStart w:id="276980986" w:edGrp="everyone" w:colFirst="8" w:colLast="8"/>
            <w:permStart w:id="694093331" w:edGrp="everyone" w:colFirst="9" w:colLast="9"/>
            <w:permEnd w:id="1103446455"/>
            <w:permEnd w:id="888496075"/>
            <w:permEnd w:id="149840799"/>
            <w:permEnd w:id="2015967468"/>
            <w:permEnd w:id="947813562"/>
            <w:permEnd w:id="2015262527"/>
            <w:permEnd w:id="1532455111"/>
            <w:permEnd w:id="956847007"/>
            <w:permEnd w:id="286995996"/>
            <w:permEnd w:id="233665897"/>
          </w:p>
        </w:tc>
        <w:tc>
          <w:tcPr>
            <w:tcW w:w="3112" w:type="dxa"/>
          </w:tcPr>
          <w:p w14:paraId="1FD3DDE6" w14:textId="77777777" w:rsidR="009E2FF1" w:rsidRPr="00B57DC8" w:rsidRDefault="009E2FF1" w:rsidP="009E2FF1">
            <w:pPr>
              <w:widowControl w:val="0"/>
              <w:spacing w:line="240" w:lineRule="auto"/>
              <w:rPr>
                <w:rFonts w:asciiTheme="minorBidi" w:hAnsiTheme="minorBidi" w:cstheme="minorBidi"/>
                <w:szCs w:val="20"/>
                <w:rtl/>
              </w:rPr>
            </w:pPr>
          </w:p>
        </w:tc>
        <w:tc>
          <w:tcPr>
            <w:tcW w:w="901" w:type="dxa"/>
          </w:tcPr>
          <w:p w14:paraId="24159C51" w14:textId="77777777" w:rsidR="009E2FF1" w:rsidRPr="00B57DC8" w:rsidRDefault="009E2FF1" w:rsidP="00C05182">
            <w:pPr>
              <w:pStyle w:val="aff0"/>
              <w:widowControl w:val="0"/>
              <w:numPr>
                <w:ilvl w:val="0"/>
                <w:numId w:val="84"/>
              </w:numPr>
              <w:bidi/>
              <w:spacing w:line="240" w:lineRule="auto"/>
              <w:ind w:left="360"/>
              <w:rPr>
                <w:rFonts w:asciiTheme="minorBidi" w:hAnsiTheme="minorBidi" w:cstheme="minorBidi"/>
                <w:szCs w:val="20"/>
                <w:rtl/>
              </w:rPr>
            </w:pPr>
            <w:r w:rsidRPr="00B57DC8">
              <w:rPr>
                <w:rFonts w:asciiTheme="minorBidi" w:hAnsiTheme="minorBidi" w:cstheme="minorBidi" w:hint="cs"/>
                <w:szCs w:val="20"/>
                <w:rtl/>
              </w:rPr>
              <w:t>רווחה</w:t>
            </w:r>
          </w:p>
          <w:p w14:paraId="04739976" w14:textId="6C1A96FB" w:rsidR="009E2FF1" w:rsidRPr="00B57DC8" w:rsidRDefault="009E2FF1" w:rsidP="00C05182">
            <w:pPr>
              <w:pStyle w:val="aff0"/>
              <w:widowControl w:val="0"/>
              <w:numPr>
                <w:ilvl w:val="0"/>
                <w:numId w:val="84"/>
              </w:numPr>
              <w:bidi/>
              <w:spacing w:line="240" w:lineRule="auto"/>
              <w:ind w:left="360"/>
              <w:rPr>
                <w:rFonts w:asciiTheme="minorBidi" w:hAnsiTheme="minorBidi" w:cstheme="minorBidi"/>
                <w:szCs w:val="20"/>
                <w:rtl/>
              </w:rPr>
            </w:pPr>
            <w:r w:rsidRPr="00B57DC8">
              <w:rPr>
                <w:rFonts w:asciiTheme="minorBidi" w:hAnsiTheme="minorBidi" w:cstheme="minorBidi" w:hint="cs"/>
                <w:szCs w:val="20"/>
                <w:rtl/>
              </w:rPr>
              <w:t>חינוך</w:t>
            </w:r>
          </w:p>
        </w:tc>
        <w:tc>
          <w:tcPr>
            <w:tcW w:w="967" w:type="dxa"/>
          </w:tcPr>
          <w:p w14:paraId="1DF4839E" w14:textId="6C39E784" w:rsidR="009E2FF1" w:rsidRPr="00B57DC8" w:rsidRDefault="009E2FF1" w:rsidP="009E2FF1">
            <w:pPr>
              <w:widowControl w:val="0"/>
              <w:spacing w:line="240" w:lineRule="auto"/>
              <w:rPr>
                <w:rFonts w:asciiTheme="minorBidi" w:hAnsiTheme="minorBidi" w:cstheme="minorBidi"/>
                <w:szCs w:val="20"/>
                <w:rtl/>
              </w:rPr>
            </w:pPr>
          </w:p>
        </w:tc>
        <w:tc>
          <w:tcPr>
            <w:tcW w:w="850" w:type="dxa"/>
          </w:tcPr>
          <w:p w14:paraId="486A0DAE" w14:textId="77777777" w:rsidR="009E2FF1" w:rsidRPr="00B57DC8" w:rsidRDefault="009E2FF1" w:rsidP="009E2FF1">
            <w:pPr>
              <w:widowControl w:val="0"/>
              <w:spacing w:line="240" w:lineRule="auto"/>
              <w:rPr>
                <w:rFonts w:asciiTheme="minorBidi" w:hAnsiTheme="minorBidi" w:cstheme="minorBidi"/>
                <w:szCs w:val="20"/>
                <w:rtl/>
              </w:rPr>
            </w:pPr>
          </w:p>
        </w:tc>
        <w:tc>
          <w:tcPr>
            <w:tcW w:w="892" w:type="dxa"/>
          </w:tcPr>
          <w:p w14:paraId="279B986A" w14:textId="77777777" w:rsidR="009E2FF1" w:rsidRPr="00B57DC8" w:rsidRDefault="009E2FF1" w:rsidP="009E2FF1">
            <w:pPr>
              <w:widowControl w:val="0"/>
              <w:spacing w:line="240" w:lineRule="auto"/>
              <w:rPr>
                <w:rFonts w:asciiTheme="minorBidi" w:hAnsiTheme="minorBidi" w:cstheme="minorBidi"/>
                <w:szCs w:val="20"/>
                <w:rtl/>
              </w:rPr>
            </w:pPr>
          </w:p>
        </w:tc>
        <w:tc>
          <w:tcPr>
            <w:tcW w:w="963" w:type="dxa"/>
          </w:tcPr>
          <w:p w14:paraId="1732E9EF" w14:textId="77777777" w:rsidR="009E2FF1" w:rsidRPr="00B57DC8" w:rsidRDefault="009E2FF1" w:rsidP="009E2FF1">
            <w:pPr>
              <w:widowControl w:val="0"/>
              <w:spacing w:line="240" w:lineRule="auto"/>
              <w:rPr>
                <w:rFonts w:asciiTheme="minorBidi" w:hAnsiTheme="minorBidi" w:cstheme="minorBidi"/>
                <w:szCs w:val="20"/>
                <w:rtl/>
              </w:rPr>
            </w:pPr>
          </w:p>
        </w:tc>
        <w:tc>
          <w:tcPr>
            <w:tcW w:w="1212" w:type="dxa"/>
          </w:tcPr>
          <w:p w14:paraId="17453DFC" w14:textId="77777777" w:rsidR="009E2FF1" w:rsidRPr="00B57DC8" w:rsidRDefault="009E2FF1" w:rsidP="009E2FF1">
            <w:pPr>
              <w:widowControl w:val="0"/>
              <w:spacing w:line="240" w:lineRule="auto"/>
              <w:rPr>
                <w:rFonts w:asciiTheme="minorBidi" w:hAnsiTheme="minorBidi" w:cstheme="minorBidi"/>
                <w:szCs w:val="20"/>
                <w:rtl/>
              </w:rPr>
            </w:pPr>
          </w:p>
        </w:tc>
        <w:tc>
          <w:tcPr>
            <w:tcW w:w="1238" w:type="dxa"/>
          </w:tcPr>
          <w:p w14:paraId="56679CF3" w14:textId="77777777" w:rsidR="009E2FF1" w:rsidRPr="00B57DC8" w:rsidRDefault="009E2FF1" w:rsidP="009E2FF1">
            <w:pPr>
              <w:widowControl w:val="0"/>
              <w:spacing w:line="240" w:lineRule="auto"/>
              <w:rPr>
                <w:rFonts w:asciiTheme="minorBidi" w:hAnsiTheme="minorBidi" w:cstheme="minorBidi"/>
                <w:szCs w:val="20"/>
                <w:rtl/>
              </w:rPr>
            </w:pPr>
          </w:p>
        </w:tc>
        <w:tc>
          <w:tcPr>
            <w:tcW w:w="1261" w:type="dxa"/>
          </w:tcPr>
          <w:p w14:paraId="5FFCFD27" w14:textId="77777777" w:rsidR="009E2FF1" w:rsidRPr="00B57DC8" w:rsidRDefault="009E2FF1" w:rsidP="009E2FF1">
            <w:pPr>
              <w:widowControl w:val="0"/>
              <w:spacing w:line="240" w:lineRule="auto"/>
              <w:rPr>
                <w:rFonts w:asciiTheme="minorBidi" w:hAnsiTheme="minorBidi" w:cstheme="minorBidi"/>
                <w:szCs w:val="20"/>
                <w:rtl/>
              </w:rPr>
            </w:pPr>
          </w:p>
        </w:tc>
      </w:tr>
      <w:tr w:rsidR="009E2FF1" w:rsidRPr="00B57DC8" w14:paraId="51D2D524" w14:textId="77777777" w:rsidTr="009E2FF1">
        <w:trPr>
          <w:trHeight w:val="850"/>
          <w:jc w:val="right"/>
        </w:trPr>
        <w:tc>
          <w:tcPr>
            <w:tcW w:w="2880" w:type="dxa"/>
          </w:tcPr>
          <w:p w14:paraId="20F13368" w14:textId="77777777" w:rsidR="009E2FF1" w:rsidRPr="00B57DC8" w:rsidRDefault="009E2FF1" w:rsidP="009E2FF1">
            <w:pPr>
              <w:widowControl w:val="0"/>
              <w:spacing w:line="240" w:lineRule="auto"/>
              <w:rPr>
                <w:rFonts w:asciiTheme="minorBidi" w:hAnsiTheme="minorBidi" w:cstheme="minorBidi"/>
                <w:szCs w:val="20"/>
                <w:rtl/>
              </w:rPr>
            </w:pPr>
            <w:permStart w:id="658198974" w:edGrp="everyone" w:colFirst="0" w:colLast="0"/>
            <w:permStart w:id="1018330118" w:edGrp="everyone" w:colFirst="1" w:colLast="1"/>
            <w:permStart w:id="1714305904" w:edGrp="everyone" w:colFirst="2" w:colLast="2"/>
            <w:permStart w:id="1302015500" w:edGrp="everyone" w:colFirst="3" w:colLast="3"/>
            <w:permStart w:id="786697080" w:edGrp="everyone" w:colFirst="4" w:colLast="4"/>
            <w:permStart w:id="727526416" w:edGrp="everyone" w:colFirst="5" w:colLast="5"/>
            <w:permStart w:id="1947285496" w:edGrp="everyone" w:colFirst="6" w:colLast="6"/>
            <w:permStart w:id="250380286" w:edGrp="everyone" w:colFirst="7" w:colLast="7"/>
            <w:permStart w:id="1574183042" w:edGrp="everyone" w:colFirst="8" w:colLast="8"/>
            <w:permStart w:id="276193873" w:edGrp="everyone" w:colFirst="9" w:colLast="9"/>
            <w:permEnd w:id="1512726940"/>
            <w:permEnd w:id="2106672222"/>
            <w:permEnd w:id="1197631863"/>
            <w:permEnd w:id="82391603"/>
            <w:permEnd w:id="2142702171"/>
            <w:permEnd w:id="54941798"/>
            <w:permEnd w:id="1525759101"/>
            <w:permEnd w:id="2131760649"/>
            <w:permEnd w:id="276980986"/>
            <w:permEnd w:id="694093331"/>
          </w:p>
        </w:tc>
        <w:tc>
          <w:tcPr>
            <w:tcW w:w="3112" w:type="dxa"/>
          </w:tcPr>
          <w:p w14:paraId="604DDF77" w14:textId="77777777" w:rsidR="009E2FF1" w:rsidRPr="00B57DC8" w:rsidRDefault="009E2FF1" w:rsidP="009E2FF1">
            <w:pPr>
              <w:widowControl w:val="0"/>
              <w:spacing w:line="240" w:lineRule="auto"/>
              <w:rPr>
                <w:rFonts w:asciiTheme="minorBidi" w:hAnsiTheme="minorBidi" w:cstheme="minorBidi"/>
                <w:szCs w:val="20"/>
                <w:rtl/>
              </w:rPr>
            </w:pPr>
          </w:p>
        </w:tc>
        <w:tc>
          <w:tcPr>
            <w:tcW w:w="901" w:type="dxa"/>
          </w:tcPr>
          <w:p w14:paraId="531F06EE" w14:textId="77777777" w:rsidR="009E2FF1" w:rsidRPr="00B57DC8" w:rsidRDefault="009E2FF1" w:rsidP="00C05182">
            <w:pPr>
              <w:pStyle w:val="aff0"/>
              <w:widowControl w:val="0"/>
              <w:numPr>
                <w:ilvl w:val="0"/>
                <w:numId w:val="84"/>
              </w:numPr>
              <w:bidi/>
              <w:spacing w:line="240" w:lineRule="auto"/>
              <w:ind w:left="360"/>
              <w:rPr>
                <w:rFonts w:asciiTheme="minorBidi" w:hAnsiTheme="minorBidi" w:cstheme="minorBidi"/>
                <w:szCs w:val="20"/>
                <w:rtl/>
              </w:rPr>
            </w:pPr>
            <w:r w:rsidRPr="00B57DC8">
              <w:rPr>
                <w:rFonts w:asciiTheme="minorBidi" w:hAnsiTheme="minorBidi" w:cstheme="minorBidi" w:hint="cs"/>
                <w:szCs w:val="20"/>
                <w:rtl/>
              </w:rPr>
              <w:t>רווחה</w:t>
            </w:r>
          </w:p>
          <w:p w14:paraId="7270DEC8" w14:textId="6859BA17" w:rsidR="009E2FF1" w:rsidRPr="00B57DC8" w:rsidRDefault="009E2FF1" w:rsidP="00C05182">
            <w:pPr>
              <w:pStyle w:val="aff0"/>
              <w:widowControl w:val="0"/>
              <w:numPr>
                <w:ilvl w:val="0"/>
                <w:numId w:val="84"/>
              </w:numPr>
              <w:bidi/>
              <w:spacing w:line="240" w:lineRule="auto"/>
              <w:ind w:left="360"/>
              <w:rPr>
                <w:rFonts w:asciiTheme="minorBidi" w:hAnsiTheme="minorBidi" w:cstheme="minorBidi"/>
                <w:szCs w:val="20"/>
                <w:rtl/>
              </w:rPr>
            </w:pPr>
            <w:r w:rsidRPr="00B57DC8">
              <w:rPr>
                <w:rFonts w:asciiTheme="minorBidi" w:hAnsiTheme="minorBidi" w:cstheme="minorBidi" w:hint="cs"/>
                <w:szCs w:val="20"/>
                <w:rtl/>
              </w:rPr>
              <w:t>חינוך</w:t>
            </w:r>
          </w:p>
        </w:tc>
        <w:tc>
          <w:tcPr>
            <w:tcW w:w="967" w:type="dxa"/>
          </w:tcPr>
          <w:p w14:paraId="2682CB66" w14:textId="61D2E38F" w:rsidR="009E2FF1" w:rsidRPr="00B57DC8" w:rsidRDefault="009E2FF1" w:rsidP="009E2FF1">
            <w:pPr>
              <w:widowControl w:val="0"/>
              <w:spacing w:line="240" w:lineRule="auto"/>
              <w:rPr>
                <w:rFonts w:asciiTheme="minorBidi" w:hAnsiTheme="minorBidi" w:cstheme="minorBidi"/>
                <w:szCs w:val="20"/>
                <w:rtl/>
              </w:rPr>
            </w:pPr>
          </w:p>
        </w:tc>
        <w:tc>
          <w:tcPr>
            <w:tcW w:w="850" w:type="dxa"/>
          </w:tcPr>
          <w:p w14:paraId="02C1C281" w14:textId="77777777" w:rsidR="009E2FF1" w:rsidRPr="00B57DC8" w:rsidRDefault="009E2FF1" w:rsidP="009E2FF1">
            <w:pPr>
              <w:widowControl w:val="0"/>
              <w:spacing w:line="240" w:lineRule="auto"/>
              <w:rPr>
                <w:rFonts w:asciiTheme="minorBidi" w:hAnsiTheme="minorBidi" w:cstheme="minorBidi"/>
                <w:szCs w:val="20"/>
                <w:rtl/>
              </w:rPr>
            </w:pPr>
          </w:p>
        </w:tc>
        <w:tc>
          <w:tcPr>
            <w:tcW w:w="892" w:type="dxa"/>
          </w:tcPr>
          <w:p w14:paraId="5E4F760D" w14:textId="77777777" w:rsidR="009E2FF1" w:rsidRPr="00B57DC8" w:rsidRDefault="009E2FF1" w:rsidP="009E2FF1">
            <w:pPr>
              <w:widowControl w:val="0"/>
              <w:spacing w:line="240" w:lineRule="auto"/>
              <w:rPr>
                <w:rFonts w:asciiTheme="minorBidi" w:hAnsiTheme="minorBidi" w:cstheme="minorBidi"/>
                <w:szCs w:val="20"/>
                <w:rtl/>
              </w:rPr>
            </w:pPr>
          </w:p>
        </w:tc>
        <w:tc>
          <w:tcPr>
            <w:tcW w:w="963" w:type="dxa"/>
          </w:tcPr>
          <w:p w14:paraId="2970AA7E" w14:textId="77777777" w:rsidR="009E2FF1" w:rsidRPr="00B57DC8" w:rsidRDefault="009E2FF1" w:rsidP="009E2FF1">
            <w:pPr>
              <w:widowControl w:val="0"/>
              <w:spacing w:line="240" w:lineRule="auto"/>
              <w:rPr>
                <w:rFonts w:asciiTheme="minorBidi" w:hAnsiTheme="minorBidi" w:cstheme="minorBidi"/>
                <w:szCs w:val="20"/>
                <w:rtl/>
              </w:rPr>
            </w:pPr>
          </w:p>
        </w:tc>
        <w:tc>
          <w:tcPr>
            <w:tcW w:w="1212" w:type="dxa"/>
          </w:tcPr>
          <w:p w14:paraId="62495F1D" w14:textId="77777777" w:rsidR="009E2FF1" w:rsidRPr="00B57DC8" w:rsidRDefault="009E2FF1" w:rsidP="009E2FF1">
            <w:pPr>
              <w:widowControl w:val="0"/>
              <w:spacing w:line="240" w:lineRule="auto"/>
              <w:rPr>
                <w:rFonts w:asciiTheme="minorBidi" w:hAnsiTheme="minorBidi" w:cstheme="minorBidi"/>
                <w:szCs w:val="20"/>
                <w:rtl/>
              </w:rPr>
            </w:pPr>
          </w:p>
        </w:tc>
        <w:tc>
          <w:tcPr>
            <w:tcW w:w="1238" w:type="dxa"/>
          </w:tcPr>
          <w:p w14:paraId="33D2D658" w14:textId="77777777" w:rsidR="009E2FF1" w:rsidRPr="00B57DC8" w:rsidRDefault="009E2FF1" w:rsidP="009E2FF1">
            <w:pPr>
              <w:widowControl w:val="0"/>
              <w:spacing w:line="240" w:lineRule="auto"/>
              <w:rPr>
                <w:rFonts w:asciiTheme="minorBidi" w:hAnsiTheme="minorBidi" w:cstheme="minorBidi"/>
                <w:szCs w:val="20"/>
                <w:rtl/>
              </w:rPr>
            </w:pPr>
          </w:p>
        </w:tc>
        <w:tc>
          <w:tcPr>
            <w:tcW w:w="1261" w:type="dxa"/>
          </w:tcPr>
          <w:p w14:paraId="3A75BCA5" w14:textId="77777777" w:rsidR="009E2FF1" w:rsidRPr="00B57DC8" w:rsidRDefault="009E2FF1" w:rsidP="009E2FF1">
            <w:pPr>
              <w:widowControl w:val="0"/>
              <w:spacing w:line="240" w:lineRule="auto"/>
              <w:rPr>
                <w:rFonts w:asciiTheme="minorBidi" w:hAnsiTheme="minorBidi" w:cstheme="minorBidi"/>
                <w:szCs w:val="20"/>
                <w:rtl/>
              </w:rPr>
            </w:pPr>
          </w:p>
        </w:tc>
      </w:tr>
      <w:tr w:rsidR="009E2FF1" w:rsidRPr="00B57DC8" w14:paraId="24FCED2D" w14:textId="77777777" w:rsidTr="009E2FF1">
        <w:trPr>
          <w:trHeight w:val="850"/>
          <w:jc w:val="right"/>
        </w:trPr>
        <w:tc>
          <w:tcPr>
            <w:tcW w:w="2880" w:type="dxa"/>
          </w:tcPr>
          <w:p w14:paraId="20479FB2" w14:textId="77777777" w:rsidR="009E2FF1" w:rsidRPr="00B57DC8" w:rsidRDefault="009E2FF1" w:rsidP="009E2FF1">
            <w:pPr>
              <w:widowControl w:val="0"/>
              <w:spacing w:line="240" w:lineRule="auto"/>
              <w:rPr>
                <w:rFonts w:asciiTheme="minorBidi" w:hAnsiTheme="minorBidi" w:cstheme="minorBidi"/>
                <w:szCs w:val="20"/>
                <w:rtl/>
              </w:rPr>
            </w:pPr>
            <w:permStart w:id="305274862" w:edGrp="everyone" w:colFirst="0" w:colLast="0"/>
            <w:permStart w:id="1516452169" w:edGrp="everyone" w:colFirst="1" w:colLast="1"/>
            <w:permStart w:id="1387091608" w:edGrp="everyone" w:colFirst="2" w:colLast="2"/>
            <w:permStart w:id="412224886" w:edGrp="everyone" w:colFirst="3" w:colLast="3"/>
            <w:permStart w:id="1270762876" w:edGrp="everyone" w:colFirst="4" w:colLast="4"/>
            <w:permStart w:id="2049408408" w:edGrp="everyone" w:colFirst="5" w:colLast="5"/>
            <w:permStart w:id="1675952246" w:edGrp="everyone" w:colFirst="6" w:colLast="6"/>
            <w:permStart w:id="565905812" w:edGrp="everyone" w:colFirst="7" w:colLast="7"/>
            <w:permStart w:id="1424442147" w:edGrp="everyone" w:colFirst="8" w:colLast="8"/>
            <w:permStart w:id="225996457" w:edGrp="everyone" w:colFirst="9" w:colLast="9"/>
            <w:permEnd w:id="658198974"/>
            <w:permEnd w:id="1018330118"/>
            <w:permEnd w:id="1714305904"/>
            <w:permEnd w:id="1302015500"/>
            <w:permEnd w:id="786697080"/>
            <w:permEnd w:id="727526416"/>
            <w:permEnd w:id="1947285496"/>
            <w:permEnd w:id="250380286"/>
            <w:permEnd w:id="1574183042"/>
            <w:permEnd w:id="276193873"/>
          </w:p>
        </w:tc>
        <w:tc>
          <w:tcPr>
            <w:tcW w:w="3112" w:type="dxa"/>
          </w:tcPr>
          <w:p w14:paraId="76C62C6E" w14:textId="77777777" w:rsidR="009E2FF1" w:rsidRPr="00B57DC8" w:rsidRDefault="009E2FF1" w:rsidP="009E2FF1">
            <w:pPr>
              <w:widowControl w:val="0"/>
              <w:spacing w:line="240" w:lineRule="auto"/>
              <w:rPr>
                <w:rFonts w:asciiTheme="minorBidi" w:hAnsiTheme="minorBidi" w:cstheme="minorBidi"/>
                <w:szCs w:val="20"/>
                <w:rtl/>
              </w:rPr>
            </w:pPr>
          </w:p>
        </w:tc>
        <w:tc>
          <w:tcPr>
            <w:tcW w:w="901" w:type="dxa"/>
          </w:tcPr>
          <w:p w14:paraId="5544F832" w14:textId="77777777" w:rsidR="009E2FF1" w:rsidRPr="00B57DC8" w:rsidRDefault="009E2FF1" w:rsidP="00C05182">
            <w:pPr>
              <w:pStyle w:val="aff0"/>
              <w:widowControl w:val="0"/>
              <w:numPr>
                <w:ilvl w:val="0"/>
                <w:numId w:val="84"/>
              </w:numPr>
              <w:bidi/>
              <w:spacing w:line="240" w:lineRule="auto"/>
              <w:ind w:left="360"/>
              <w:rPr>
                <w:rFonts w:asciiTheme="minorBidi" w:hAnsiTheme="minorBidi" w:cstheme="minorBidi"/>
                <w:szCs w:val="20"/>
                <w:rtl/>
              </w:rPr>
            </w:pPr>
            <w:r w:rsidRPr="00B57DC8">
              <w:rPr>
                <w:rFonts w:asciiTheme="minorBidi" w:hAnsiTheme="minorBidi" w:cstheme="minorBidi" w:hint="cs"/>
                <w:szCs w:val="20"/>
                <w:rtl/>
              </w:rPr>
              <w:t>רווחה</w:t>
            </w:r>
          </w:p>
          <w:p w14:paraId="275E1ADE" w14:textId="51F268F6" w:rsidR="009E2FF1" w:rsidRPr="00B57DC8" w:rsidRDefault="009E2FF1" w:rsidP="00C05182">
            <w:pPr>
              <w:pStyle w:val="aff0"/>
              <w:widowControl w:val="0"/>
              <w:numPr>
                <w:ilvl w:val="0"/>
                <w:numId w:val="84"/>
              </w:numPr>
              <w:bidi/>
              <w:spacing w:line="240" w:lineRule="auto"/>
              <w:ind w:left="360"/>
              <w:rPr>
                <w:rFonts w:asciiTheme="minorBidi" w:hAnsiTheme="minorBidi" w:cstheme="minorBidi"/>
                <w:szCs w:val="20"/>
                <w:rtl/>
              </w:rPr>
            </w:pPr>
            <w:r w:rsidRPr="00B57DC8">
              <w:rPr>
                <w:rFonts w:asciiTheme="minorBidi" w:hAnsiTheme="minorBidi" w:cstheme="minorBidi" w:hint="cs"/>
                <w:szCs w:val="20"/>
                <w:rtl/>
              </w:rPr>
              <w:t>חינוך</w:t>
            </w:r>
          </w:p>
        </w:tc>
        <w:tc>
          <w:tcPr>
            <w:tcW w:w="967" w:type="dxa"/>
          </w:tcPr>
          <w:p w14:paraId="2BA35DB7" w14:textId="6F1F85D4" w:rsidR="009E2FF1" w:rsidRPr="00B57DC8" w:rsidRDefault="009E2FF1" w:rsidP="009E2FF1">
            <w:pPr>
              <w:widowControl w:val="0"/>
              <w:spacing w:line="240" w:lineRule="auto"/>
              <w:rPr>
                <w:rFonts w:asciiTheme="minorBidi" w:hAnsiTheme="minorBidi" w:cstheme="minorBidi"/>
                <w:szCs w:val="20"/>
                <w:rtl/>
              </w:rPr>
            </w:pPr>
          </w:p>
        </w:tc>
        <w:tc>
          <w:tcPr>
            <w:tcW w:w="850" w:type="dxa"/>
          </w:tcPr>
          <w:p w14:paraId="354F02BC" w14:textId="77777777" w:rsidR="009E2FF1" w:rsidRPr="00B57DC8" w:rsidRDefault="009E2FF1" w:rsidP="009E2FF1">
            <w:pPr>
              <w:widowControl w:val="0"/>
              <w:spacing w:line="240" w:lineRule="auto"/>
              <w:rPr>
                <w:rFonts w:asciiTheme="minorBidi" w:hAnsiTheme="minorBidi" w:cstheme="minorBidi"/>
                <w:szCs w:val="20"/>
                <w:rtl/>
              </w:rPr>
            </w:pPr>
          </w:p>
        </w:tc>
        <w:tc>
          <w:tcPr>
            <w:tcW w:w="892" w:type="dxa"/>
          </w:tcPr>
          <w:p w14:paraId="3328A430" w14:textId="77777777" w:rsidR="009E2FF1" w:rsidRPr="00B57DC8" w:rsidRDefault="009E2FF1" w:rsidP="009E2FF1">
            <w:pPr>
              <w:widowControl w:val="0"/>
              <w:spacing w:line="240" w:lineRule="auto"/>
              <w:rPr>
                <w:rFonts w:asciiTheme="minorBidi" w:hAnsiTheme="minorBidi" w:cstheme="minorBidi"/>
                <w:szCs w:val="20"/>
                <w:rtl/>
              </w:rPr>
            </w:pPr>
          </w:p>
        </w:tc>
        <w:tc>
          <w:tcPr>
            <w:tcW w:w="963" w:type="dxa"/>
          </w:tcPr>
          <w:p w14:paraId="392FA0A0" w14:textId="77777777" w:rsidR="009E2FF1" w:rsidRPr="00B57DC8" w:rsidRDefault="009E2FF1" w:rsidP="009E2FF1">
            <w:pPr>
              <w:widowControl w:val="0"/>
              <w:spacing w:line="240" w:lineRule="auto"/>
              <w:rPr>
                <w:rFonts w:asciiTheme="minorBidi" w:hAnsiTheme="minorBidi" w:cstheme="minorBidi"/>
                <w:szCs w:val="20"/>
                <w:rtl/>
              </w:rPr>
            </w:pPr>
          </w:p>
        </w:tc>
        <w:tc>
          <w:tcPr>
            <w:tcW w:w="1212" w:type="dxa"/>
          </w:tcPr>
          <w:p w14:paraId="7331F622" w14:textId="77777777" w:rsidR="009E2FF1" w:rsidRPr="00B57DC8" w:rsidRDefault="009E2FF1" w:rsidP="009E2FF1">
            <w:pPr>
              <w:widowControl w:val="0"/>
              <w:spacing w:line="240" w:lineRule="auto"/>
              <w:rPr>
                <w:rFonts w:asciiTheme="minorBidi" w:hAnsiTheme="minorBidi" w:cstheme="minorBidi"/>
                <w:szCs w:val="20"/>
                <w:rtl/>
              </w:rPr>
            </w:pPr>
          </w:p>
        </w:tc>
        <w:tc>
          <w:tcPr>
            <w:tcW w:w="1238" w:type="dxa"/>
          </w:tcPr>
          <w:p w14:paraId="5EBC78A6" w14:textId="77777777" w:rsidR="009E2FF1" w:rsidRPr="00B57DC8" w:rsidRDefault="009E2FF1" w:rsidP="009E2FF1">
            <w:pPr>
              <w:widowControl w:val="0"/>
              <w:spacing w:line="240" w:lineRule="auto"/>
              <w:rPr>
                <w:rFonts w:asciiTheme="minorBidi" w:hAnsiTheme="minorBidi" w:cstheme="minorBidi"/>
                <w:szCs w:val="20"/>
                <w:rtl/>
              </w:rPr>
            </w:pPr>
          </w:p>
        </w:tc>
        <w:tc>
          <w:tcPr>
            <w:tcW w:w="1261" w:type="dxa"/>
          </w:tcPr>
          <w:p w14:paraId="7F6D73B5" w14:textId="77777777" w:rsidR="009E2FF1" w:rsidRPr="00B57DC8" w:rsidRDefault="009E2FF1" w:rsidP="009E2FF1">
            <w:pPr>
              <w:widowControl w:val="0"/>
              <w:spacing w:line="240" w:lineRule="auto"/>
              <w:rPr>
                <w:rFonts w:asciiTheme="minorBidi" w:hAnsiTheme="minorBidi" w:cstheme="minorBidi"/>
                <w:szCs w:val="20"/>
                <w:rtl/>
              </w:rPr>
            </w:pPr>
          </w:p>
        </w:tc>
      </w:tr>
    </w:tbl>
    <w:permEnd w:id="305274862"/>
    <w:permEnd w:id="1516452169"/>
    <w:permEnd w:id="1387091608"/>
    <w:permEnd w:id="412224886"/>
    <w:permEnd w:id="1270762876"/>
    <w:permEnd w:id="2049408408"/>
    <w:permEnd w:id="1675952246"/>
    <w:permEnd w:id="565905812"/>
    <w:permEnd w:id="1424442147"/>
    <w:permEnd w:id="225996457"/>
    <w:p w14:paraId="1623AC18" w14:textId="4B6DE7ED" w:rsidR="001F569E" w:rsidRPr="00B57DC8" w:rsidRDefault="001F569E" w:rsidP="00F24278">
      <w:pPr>
        <w:pStyle w:val="HNormal"/>
        <w:widowControl w:val="0"/>
        <w:tabs>
          <w:tab w:val="left" w:leader="underscore" w:pos="8309"/>
        </w:tabs>
        <w:spacing w:after="0"/>
        <w:rPr>
          <w:rFonts w:asciiTheme="minorBidi" w:hAnsiTheme="minorBidi" w:cstheme="minorBidi"/>
          <w:rtl/>
        </w:rPr>
      </w:pPr>
      <w:r w:rsidRPr="00B57DC8">
        <w:rPr>
          <w:rFonts w:asciiTheme="minorBidi" w:hAnsiTheme="minorBidi" w:cstheme="minorBidi"/>
          <w:rtl/>
        </w:rPr>
        <w:t>ניתן להוסיף שורות, ככל הנדרש, כל זמן שכל שורה כוללת את כל העמודות דלעיל.</w:t>
      </w:r>
    </w:p>
    <w:p w14:paraId="718DD8E7" w14:textId="23C13D7D" w:rsidR="003D444A" w:rsidRPr="00B57DC8" w:rsidRDefault="003D444A">
      <w:pPr>
        <w:bidi w:val="0"/>
        <w:spacing w:line="240" w:lineRule="auto"/>
        <w:jc w:val="left"/>
        <w:rPr>
          <w:rFonts w:asciiTheme="minorBidi" w:hAnsiTheme="minorBidi" w:cstheme="minorBidi"/>
          <w:rtl/>
        </w:rPr>
      </w:pPr>
      <w:r w:rsidRPr="00B57DC8">
        <w:rPr>
          <w:rFonts w:asciiTheme="minorBidi" w:hAnsiTheme="minorBidi" w:cstheme="minorBidi"/>
          <w:rtl/>
        </w:rPr>
        <w:br w:type="page"/>
      </w:r>
    </w:p>
    <w:p w14:paraId="2EA7EE3E" w14:textId="2B03E786" w:rsidR="00F6103F" w:rsidRPr="00B57DC8" w:rsidRDefault="00F6103F" w:rsidP="00EB7F69">
      <w:pPr>
        <w:pStyle w:val="HNormal"/>
        <w:widowControl w:val="0"/>
        <w:numPr>
          <w:ilvl w:val="1"/>
          <w:numId w:val="85"/>
        </w:numPr>
        <w:tabs>
          <w:tab w:val="left" w:pos="849"/>
        </w:tabs>
        <w:spacing w:after="0" w:line="360" w:lineRule="auto"/>
        <w:rPr>
          <w:rFonts w:asciiTheme="minorBidi" w:hAnsiTheme="minorBidi" w:cstheme="minorBidi"/>
          <w:b/>
          <w:bCs/>
        </w:rPr>
      </w:pPr>
      <w:r w:rsidRPr="00B57DC8">
        <w:rPr>
          <w:rFonts w:asciiTheme="minorBidi" w:hAnsiTheme="minorBidi" w:cstheme="minorBidi"/>
          <w:b/>
          <w:bCs/>
          <w:rtl/>
        </w:rPr>
        <w:lastRenderedPageBreak/>
        <w:t xml:space="preserve">על המציע למלא בטבלה שלהלן את ניסיונו של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כינוי_איש_צוות_1_אמות_מידה \</w:instrText>
      </w:r>
      <w:r w:rsidRPr="00B57DC8">
        <w:rPr>
          <w:rFonts w:asciiTheme="minorBidi" w:hAnsiTheme="minorBidi" w:cstheme="minorBidi"/>
          <w:b/>
          <w:bCs/>
        </w:rPr>
        <w:instrText>h  \* 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B57DC8">
        <w:rPr>
          <w:rFonts w:asciiTheme="minorBidi" w:hAnsiTheme="minorBidi" w:cstheme="minorBidi" w:hint="cs"/>
          <w:b/>
          <w:bCs/>
          <w:rtl/>
        </w:rPr>
        <w:t>מנהל האזור</w:t>
      </w:r>
      <w:r w:rsidR="007D641B" w:rsidRPr="00B57DC8">
        <w:rPr>
          <w:rFonts w:asciiTheme="minorBidi" w:hAnsiTheme="minorBidi" w:cstheme="minorBidi"/>
          <w:b/>
          <w:bCs/>
          <w:rtl/>
        </w:rPr>
        <w:t xml:space="preserve"> המוצע</w:t>
      </w:r>
      <w:r w:rsidRPr="00B57DC8">
        <w:rPr>
          <w:rFonts w:asciiTheme="minorBidi" w:hAnsiTheme="minorBidi" w:cstheme="minorBidi"/>
          <w:b/>
          <w:bCs/>
          <w:rtl/>
        </w:rPr>
        <w:fldChar w:fldCharType="end"/>
      </w:r>
      <w:r w:rsidRPr="00B57DC8">
        <w:rPr>
          <w:rFonts w:asciiTheme="minorBidi" w:hAnsiTheme="minorBidi" w:cstheme="minorBidi"/>
          <w:b/>
          <w:bCs/>
          <w:rtl/>
        </w:rPr>
        <w:t xml:space="preserve"> ב</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תנאי_סף_איש_צוות_ראשון_2_פירוט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rtl/>
        </w:rPr>
        <w:t>ניהול צוות של חמישה אנשים לפחות, בכל שנה</w:t>
      </w:r>
      <w:r w:rsidRPr="00B57DC8">
        <w:rPr>
          <w:rFonts w:asciiTheme="minorBidi" w:hAnsiTheme="minorBidi" w:cstheme="minorBidi"/>
          <w:b/>
          <w:bCs/>
          <w:rtl/>
        </w:rPr>
        <w:fldChar w:fldCharType="end"/>
      </w:r>
      <w:r w:rsidRPr="00B57DC8">
        <w:rPr>
          <w:rFonts w:asciiTheme="minorBidi" w:hAnsiTheme="minorBidi" w:cstheme="minorBidi" w:hint="cs"/>
          <w:b/>
          <w:bCs/>
          <w:rtl/>
        </w:rPr>
        <w:t xml:space="preserve">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hint="cs"/>
          <w:b/>
          <w:bCs/>
        </w:rPr>
        <w:instrText>REF</w:instrText>
      </w:r>
      <w:r w:rsidRPr="00B57DC8">
        <w:rPr>
          <w:rFonts w:asciiTheme="minorBidi" w:hAnsiTheme="minorBidi" w:cstheme="minorBidi" w:hint="cs"/>
          <w:b/>
          <w:bCs/>
          <w:rtl/>
        </w:rPr>
        <w:instrText xml:space="preserve"> תנאי_סף_איש_צוות_ראשון_2_טווח_שנים \</w:instrText>
      </w:r>
      <w:r w:rsidRPr="00B57DC8">
        <w:rPr>
          <w:rFonts w:asciiTheme="minorBidi" w:hAnsiTheme="minorBidi" w:cstheme="minorBidi" w:hint="cs"/>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rtl/>
        </w:rPr>
        <w:t>במהלך חמש השנים האחרונות הקודמות למועד האחרון להגשת ההצעות</w:t>
      </w:r>
      <w:r w:rsidRPr="00B57DC8">
        <w:rPr>
          <w:rFonts w:asciiTheme="minorBidi" w:hAnsiTheme="minorBidi" w:cstheme="minorBidi"/>
          <w:b/>
          <w:bCs/>
          <w:rtl/>
        </w:rPr>
        <w:fldChar w:fldCharType="end"/>
      </w:r>
      <w:r w:rsidRPr="00B57DC8">
        <w:rPr>
          <w:rFonts w:asciiTheme="minorBidi" w:hAnsiTheme="minorBidi" w:cstheme="minorBidi"/>
          <w:b/>
          <w:bCs/>
          <w:rtl/>
        </w:rPr>
        <w:t xml:space="preserve"> (סעיף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_</w:instrText>
      </w:r>
      <w:r w:rsidRPr="00B57DC8">
        <w:rPr>
          <w:rFonts w:asciiTheme="minorBidi" w:hAnsiTheme="minorBidi" w:cstheme="minorBidi"/>
          <w:b/>
          <w:bCs/>
        </w:rPr>
        <w:instrText>Ref398322853 \n \h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Pr>
          <w:rFonts w:asciiTheme="minorBidi" w:hAnsiTheme="minorBidi" w:cstheme="minorBidi"/>
          <w:b/>
          <w:bCs/>
          <w:cs/>
        </w:rPr>
        <w:t>‎</w:t>
      </w:r>
      <w:r w:rsidR="007D641B">
        <w:rPr>
          <w:rFonts w:asciiTheme="minorBidi" w:hAnsiTheme="minorBidi" w:cstheme="minorBidi"/>
          <w:b/>
          <w:bCs/>
        </w:rPr>
        <w:t>3.2.4.3</w:t>
      </w:r>
      <w:r w:rsidRPr="00B57DC8">
        <w:rPr>
          <w:rFonts w:asciiTheme="minorBidi" w:hAnsiTheme="minorBidi" w:cstheme="minorBidi"/>
          <w:b/>
          <w:bCs/>
          <w:rtl/>
        </w:rPr>
        <w:fldChar w:fldCharType="end"/>
      </w:r>
      <w:r w:rsidRPr="00B57DC8">
        <w:rPr>
          <w:rFonts w:asciiTheme="minorBidi" w:hAnsiTheme="minorBidi" w:cstheme="minorBidi"/>
          <w:b/>
          <w:bCs/>
          <w:rtl/>
        </w:rPr>
        <w:t xml:space="preserve"> למכרז):</w:t>
      </w:r>
    </w:p>
    <w:tbl>
      <w:tblPr>
        <w:tblStyle w:val="aff2"/>
        <w:bidiVisual/>
        <w:tblW w:w="5000" w:type="pct"/>
        <w:tblLook w:val="0020" w:firstRow="1" w:lastRow="0" w:firstColumn="0" w:lastColumn="0" w:noHBand="0" w:noVBand="0"/>
        <w:tblCaption w:val="טבלאות לפירוט ניסיון (למילוי)"/>
        <w:tblDescription w:val="טבלאות לפירוט ניסיון (למילוי)"/>
      </w:tblPr>
      <w:tblGrid>
        <w:gridCol w:w="2236"/>
        <w:gridCol w:w="3686"/>
        <w:gridCol w:w="1308"/>
        <w:gridCol w:w="842"/>
        <w:gridCol w:w="842"/>
        <w:gridCol w:w="842"/>
        <w:gridCol w:w="842"/>
        <w:gridCol w:w="1225"/>
        <w:gridCol w:w="1228"/>
        <w:gridCol w:w="1225"/>
      </w:tblGrid>
      <w:tr w:rsidR="00F6103F" w:rsidRPr="00B57DC8" w14:paraId="62FCEA07" w14:textId="77777777" w:rsidTr="00C05182">
        <w:trPr>
          <w:trHeight w:val="100"/>
          <w:tblHeader/>
        </w:trPr>
        <w:tc>
          <w:tcPr>
            <w:tcW w:w="783" w:type="pct"/>
            <w:shd w:val="clear" w:color="auto" w:fill="F2F2F2" w:themeFill="background1" w:themeFillShade="F2"/>
          </w:tcPr>
          <w:p w14:paraId="7B6B9F74" w14:textId="77777777" w:rsidR="00F6103F" w:rsidRPr="00B57DC8" w:rsidRDefault="00F6103F"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שם הגוף / הארגון לו ניתן השירות</w:t>
            </w:r>
          </w:p>
        </w:tc>
        <w:tc>
          <w:tcPr>
            <w:tcW w:w="1291" w:type="pct"/>
            <w:shd w:val="clear" w:color="auto" w:fill="F2F2F2" w:themeFill="background1" w:themeFillShade="F2"/>
          </w:tcPr>
          <w:p w14:paraId="6AD12AA9" w14:textId="2E58BF7A" w:rsidR="00F6103F" w:rsidRPr="00B57DC8" w:rsidRDefault="00F6103F"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 xml:space="preserve">פרטים בדבר השירותים או מהות השירות שניתן על-ידי </w:t>
            </w:r>
            <w:r w:rsidRPr="00B57DC8">
              <w:rPr>
                <w:rFonts w:asciiTheme="minorBidi" w:hAnsiTheme="minorBidi" w:cstheme="minorBidi"/>
                <w:b/>
                <w:bCs/>
                <w:szCs w:val="20"/>
                <w:rtl/>
              </w:rPr>
              <w:fldChar w:fldCharType="begin"/>
            </w:r>
            <w:r w:rsidRPr="00B57DC8">
              <w:rPr>
                <w:rFonts w:asciiTheme="minorBidi" w:hAnsiTheme="minorBidi" w:cstheme="minorBidi"/>
                <w:b/>
                <w:bCs/>
                <w:szCs w:val="20"/>
                <w:rtl/>
              </w:rPr>
              <w:instrText xml:space="preserve"> </w:instrText>
            </w:r>
            <w:r w:rsidRPr="00B57DC8">
              <w:rPr>
                <w:rFonts w:asciiTheme="minorBidi" w:hAnsiTheme="minorBidi" w:cstheme="minorBidi"/>
                <w:b/>
                <w:bCs/>
                <w:szCs w:val="20"/>
              </w:rPr>
              <w:instrText>REF</w:instrText>
            </w:r>
            <w:r w:rsidRPr="00B57DC8">
              <w:rPr>
                <w:rFonts w:asciiTheme="minorBidi" w:hAnsiTheme="minorBidi" w:cstheme="minorBidi"/>
                <w:b/>
                <w:bCs/>
                <w:szCs w:val="20"/>
                <w:rtl/>
              </w:rPr>
              <w:instrText xml:space="preserve">  כינוי_איש_צוות_1_אמות_מידה \</w:instrText>
            </w:r>
            <w:r w:rsidRPr="00B57DC8">
              <w:rPr>
                <w:rFonts w:asciiTheme="minorBidi" w:hAnsiTheme="minorBidi" w:cstheme="minorBidi"/>
                <w:b/>
                <w:bCs/>
                <w:szCs w:val="20"/>
              </w:rPr>
              <w:instrText>h  \* MERGEFORMAT</w:instrText>
            </w:r>
            <w:r w:rsidRPr="00B57DC8">
              <w:rPr>
                <w:rFonts w:asciiTheme="minorBidi" w:hAnsiTheme="minorBidi" w:cstheme="minorBidi"/>
                <w:b/>
                <w:bCs/>
                <w:szCs w:val="20"/>
                <w:rtl/>
              </w:rPr>
              <w:instrText xml:space="preserve"> </w:instrText>
            </w:r>
            <w:r w:rsidRPr="00B57DC8">
              <w:rPr>
                <w:rFonts w:asciiTheme="minorBidi" w:hAnsiTheme="minorBidi" w:cstheme="minorBidi"/>
                <w:b/>
                <w:bCs/>
                <w:szCs w:val="20"/>
                <w:rtl/>
              </w:rPr>
            </w:r>
            <w:r w:rsidRPr="00B57DC8">
              <w:rPr>
                <w:rFonts w:asciiTheme="minorBidi" w:hAnsiTheme="minorBidi" w:cstheme="minorBidi"/>
                <w:b/>
                <w:bCs/>
                <w:szCs w:val="20"/>
                <w:rtl/>
              </w:rPr>
              <w:fldChar w:fldCharType="separate"/>
            </w:r>
            <w:r w:rsidR="007D641B" w:rsidRPr="007D641B">
              <w:rPr>
                <w:rFonts w:asciiTheme="minorBidi" w:hAnsiTheme="minorBidi" w:cstheme="minorBidi" w:hint="cs"/>
                <w:b/>
                <w:bCs/>
                <w:szCs w:val="20"/>
                <w:rtl/>
              </w:rPr>
              <w:t>מנהל האזור</w:t>
            </w:r>
            <w:r w:rsidR="007D641B" w:rsidRPr="007D641B">
              <w:rPr>
                <w:rFonts w:asciiTheme="minorBidi" w:hAnsiTheme="minorBidi" w:cstheme="minorBidi"/>
                <w:b/>
                <w:bCs/>
                <w:szCs w:val="20"/>
                <w:rtl/>
              </w:rPr>
              <w:t xml:space="preserve"> המוצע</w:t>
            </w:r>
            <w:r w:rsidRPr="00B57DC8">
              <w:rPr>
                <w:rFonts w:asciiTheme="minorBidi" w:hAnsiTheme="minorBidi" w:cstheme="minorBidi"/>
                <w:b/>
                <w:bCs/>
                <w:szCs w:val="20"/>
                <w:rtl/>
              </w:rPr>
              <w:fldChar w:fldCharType="end"/>
            </w:r>
          </w:p>
        </w:tc>
        <w:tc>
          <w:tcPr>
            <w:tcW w:w="458" w:type="pct"/>
            <w:shd w:val="clear" w:color="auto" w:fill="F2F2F2" w:themeFill="background1" w:themeFillShade="F2"/>
          </w:tcPr>
          <w:p w14:paraId="68DE3C5E" w14:textId="05A77414" w:rsidR="00F6103F" w:rsidRPr="00B57DC8" w:rsidRDefault="00F6103F"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b/>
                <w:bCs/>
                <w:szCs w:val="20"/>
                <w:rtl/>
              </w:rPr>
              <w:t xml:space="preserve">מספר אנשי הצוות שניהל </w:t>
            </w:r>
            <w:r w:rsidRPr="00B57DC8">
              <w:rPr>
                <w:rFonts w:asciiTheme="minorBidi" w:hAnsiTheme="minorBidi" w:cstheme="minorBidi"/>
                <w:b/>
                <w:bCs/>
                <w:szCs w:val="20"/>
                <w:rtl/>
              </w:rPr>
              <w:fldChar w:fldCharType="begin"/>
            </w:r>
            <w:r w:rsidRPr="00B57DC8">
              <w:rPr>
                <w:rFonts w:asciiTheme="minorBidi" w:hAnsiTheme="minorBidi" w:cstheme="minorBidi"/>
                <w:b/>
                <w:bCs/>
                <w:szCs w:val="20"/>
                <w:rtl/>
              </w:rPr>
              <w:instrText xml:space="preserve"> </w:instrText>
            </w:r>
            <w:r w:rsidRPr="00B57DC8">
              <w:rPr>
                <w:rFonts w:asciiTheme="minorBidi" w:hAnsiTheme="minorBidi" w:cstheme="minorBidi"/>
                <w:b/>
                <w:bCs/>
                <w:szCs w:val="20"/>
              </w:rPr>
              <w:instrText>REF</w:instrText>
            </w:r>
            <w:r w:rsidRPr="00B57DC8">
              <w:rPr>
                <w:rFonts w:asciiTheme="minorBidi" w:hAnsiTheme="minorBidi" w:cstheme="minorBidi"/>
                <w:b/>
                <w:bCs/>
                <w:szCs w:val="20"/>
                <w:rtl/>
              </w:rPr>
              <w:instrText xml:space="preserve">  כינוי_איש_צוות_1_אמות_מידה \</w:instrText>
            </w:r>
            <w:r w:rsidRPr="00B57DC8">
              <w:rPr>
                <w:rFonts w:asciiTheme="minorBidi" w:hAnsiTheme="minorBidi" w:cstheme="minorBidi"/>
                <w:b/>
                <w:bCs/>
                <w:szCs w:val="20"/>
              </w:rPr>
              <w:instrText>h  \* MERGEFORMAT</w:instrText>
            </w:r>
            <w:r w:rsidRPr="00B57DC8">
              <w:rPr>
                <w:rFonts w:asciiTheme="minorBidi" w:hAnsiTheme="minorBidi" w:cstheme="minorBidi"/>
                <w:b/>
                <w:bCs/>
                <w:szCs w:val="20"/>
                <w:rtl/>
              </w:rPr>
              <w:instrText xml:space="preserve"> </w:instrText>
            </w:r>
            <w:r w:rsidRPr="00B57DC8">
              <w:rPr>
                <w:rFonts w:asciiTheme="minorBidi" w:hAnsiTheme="minorBidi" w:cstheme="minorBidi"/>
                <w:b/>
                <w:bCs/>
                <w:szCs w:val="20"/>
                <w:rtl/>
              </w:rPr>
            </w:r>
            <w:r w:rsidRPr="00B57DC8">
              <w:rPr>
                <w:rFonts w:asciiTheme="minorBidi" w:hAnsiTheme="minorBidi" w:cstheme="minorBidi"/>
                <w:b/>
                <w:bCs/>
                <w:szCs w:val="20"/>
                <w:rtl/>
              </w:rPr>
              <w:fldChar w:fldCharType="separate"/>
            </w:r>
            <w:r w:rsidR="007D641B" w:rsidRPr="007D641B">
              <w:rPr>
                <w:rFonts w:asciiTheme="minorBidi" w:hAnsiTheme="minorBidi" w:cstheme="minorBidi" w:hint="cs"/>
                <w:b/>
                <w:bCs/>
                <w:szCs w:val="20"/>
                <w:rtl/>
              </w:rPr>
              <w:t>מנהל האזור</w:t>
            </w:r>
            <w:r w:rsidR="007D641B" w:rsidRPr="007D641B">
              <w:rPr>
                <w:rFonts w:asciiTheme="minorBidi" w:hAnsiTheme="minorBidi" w:cstheme="minorBidi"/>
                <w:b/>
                <w:bCs/>
                <w:szCs w:val="20"/>
                <w:rtl/>
              </w:rPr>
              <w:t xml:space="preserve"> המוצע</w:t>
            </w:r>
            <w:r w:rsidRPr="00B57DC8">
              <w:rPr>
                <w:rFonts w:asciiTheme="minorBidi" w:hAnsiTheme="minorBidi" w:cstheme="minorBidi"/>
                <w:b/>
                <w:bCs/>
                <w:szCs w:val="20"/>
                <w:rtl/>
              </w:rPr>
              <w:fldChar w:fldCharType="end"/>
            </w:r>
          </w:p>
        </w:tc>
        <w:tc>
          <w:tcPr>
            <w:tcW w:w="295" w:type="pct"/>
            <w:shd w:val="clear" w:color="auto" w:fill="F2F2F2" w:themeFill="background1" w:themeFillShade="F2"/>
          </w:tcPr>
          <w:p w14:paraId="755E899B" w14:textId="361BF04B" w:rsidR="00F6103F" w:rsidRPr="00B57DC8" w:rsidRDefault="00F6103F"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תחילת מתן שירות</w:t>
            </w:r>
          </w:p>
          <w:p w14:paraId="46D1F505" w14:textId="77777777" w:rsidR="00F6103F" w:rsidRPr="00B57DC8" w:rsidRDefault="00F6103F"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(חודש)</w:t>
            </w:r>
          </w:p>
        </w:tc>
        <w:tc>
          <w:tcPr>
            <w:tcW w:w="295" w:type="pct"/>
            <w:shd w:val="clear" w:color="auto" w:fill="F2F2F2" w:themeFill="background1" w:themeFillShade="F2"/>
          </w:tcPr>
          <w:p w14:paraId="7FB1A870" w14:textId="77777777" w:rsidR="00F6103F" w:rsidRPr="00B57DC8" w:rsidRDefault="00F6103F"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תחילת מתן שירות</w:t>
            </w:r>
          </w:p>
          <w:p w14:paraId="5D97D8E8" w14:textId="77777777" w:rsidR="00F6103F" w:rsidRPr="00B57DC8" w:rsidRDefault="00F6103F"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(שנה)</w:t>
            </w:r>
          </w:p>
        </w:tc>
        <w:tc>
          <w:tcPr>
            <w:tcW w:w="295" w:type="pct"/>
            <w:shd w:val="clear" w:color="auto" w:fill="F2F2F2" w:themeFill="background1" w:themeFillShade="F2"/>
          </w:tcPr>
          <w:p w14:paraId="25691ED0" w14:textId="77777777" w:rsidR="00F6103F" w:rsidRPr="00B57DC8" w:rsidRDefault="00F6103F"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סיום מתן שירות</w:t>
            </w:r>
          </w:p>
          <w:p w14:paraId="4CCFE5EE" w14:textId="77777777" w:rsidR="00F6103F" w:rsidRPr="00B57DC8" w:rsidRDefault="00F6103F"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(חודש)</w:t>
            </w:r>
          </w:p>
        </w:tc>
        <w:tc>
          <w:tcPr>
            <w:tcW w:w="295" w:type="pct"/>
            <w:shd w:val="clear" w:color="auto" w:fill="F2F2F2" w:themeFill="background1" w:themeFillShade="F2"/>
          </w:tcPr>
          <w:p w14:paraId="5EB4C987" w14:textId="77777777" w:rsidR="00F6103F" w:rsidRPr="00B57DC8" w:rsidRDefault="00F6103F"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סיום מתן שירות</w:t>
            </w:r>
          </w:p>
          <w:p w14:paraId="58A439BA" w14:textId="77777777" w:rsidR="00F6103F" w:rsidRPr="00B57DC8" w:rsidRDefault="00F6103F"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(שנה)</w:t>
            </w:r>
          </w:p>
        </w:tc>
        <w:tc>
          <w:tcPr>
            <w:tcW w:w="429" w:type="pct"/>
            <w:shd w:val="clear" w:color="auto" w:fill="F2F2F2" w:themeFill="background1" w:themeFillShade="F2"/>
          </w:tcPr>
          <w:p w14:paraId="2F476DD0" w14:textId="77777777" w:rsidR="00F6103F" w:rsidRPr="00B57DC8" w:rsidRDefault="00F6103F"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שם איש קשר</w:t>
            </w:r>
          </w:p>
        </w:tc>
        <w:tc>
          <w:tcPr>
            <w:tcW w:w="430" w:type="pct"/>
            <w:shd w:val="clear" w:color="auto" w:fill="F2F2F2" w:themeFill="background1" w:themeFillShade="F2"/>
          </w:tcPr>
          <w:p w14:paraId="624C84D9" w14:textId="77777777" w:rsidR="00F6103F" w:rsidRPr="00B57DC8" w:rsidRDefault="00F6103F"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טלפון נייד</w:t>
            </w:r>
          </w:p>
        </w:tc>
        <w:tc>
          <w:tcPr>
            <w:tcW w:w="429" w:type="pct"/>
            <w:shd w:val="clear" w:color="auto" w:fill="F2F2F2" w:themeFill="background1" w:themeFillShade="F2"/>
          </w:tcPr>
          <w:p w14:paraId="2C917331" w14:textId="77777777" w:rsidR="00F6103F" w:rsidRPr="00B57DC8" w:rsidRDefault="00F6103F" w:rsidP="00070412">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תפקיד</w:t>
            </w:r>
          </w:p>
        </w:tc>
      </w:tr>
      <w:tr w:rsidR="00F6103F" w:rsidRPr="00B57DC8" w14:paraId="7ADCB0EC" w14:textId="77777777" w:rsidTr="00C05182">
        <w:trPr>
          <w:trHeight w:val="850"/>
        </w:trPr>
        <w:tc>
          <w:tcPr>
            <w:tcW w:w="783" w:type="pct"/>
          </w:tcPr>
          <w:p w14:paraId="1BAAF679" w14:textId="77777777" w:rsidR="00F6103F" w:rsidRPr="00B57DC8" w:rsidRDefault="00F6103F" w:rsidP="00070412">
            <w:pPr>
              <w:widowControl w:val="0"/>
              <w:spacing w:line="240" w:lineRule="auto"/>
              <w:rPr>
                <w:rFonts w:asciiTheme="minorBidi" w:hAnsiTheme="minorBidi" w:cstheme="minorBidi"/>
                <w:szCs w:val="20"/>
                <w:rtl/>
              </w:rPr>
            </w:pPr>
            <w:permStart w:id="1596284479" w:edGrp="everyone" w:colFirst="0" w:colLast="0"/>
            <w:permStart w:id="1372740525" w:edGrp="everyone" w:colFirst="1" w:colLast="1"/>
            <w:permStart w:id="1410282527" w:edGrp="everyone" w:colFirst="2" w:colLast="2"/>
            <w:permStart w:id="330004538" w:edGrp="everyone" w:colFirst="3" w:colLast="3"/>
            <w:permStart w:id="266617233" w:edGrp="everyone" w:colFirst="4" w:colLast="4"/>
            <w:permStart w:id="1965842004" w:edGrp="everyone" w:colFirst="5" w:colLast="5"/>
            <w:permStart w:id="1130392130" w:edGrp="everyone" w:colFirst="6" w:colLast="6"/>
            <w:permStart w:id="1662418591" w:edGrp="everyone" w:colFirst="7" w:colLast="7"/>
            <w:permStart w:id="29037325" w:edGrp="everyone" w:colFirst="8" w:colLast="8"/>
            <w:permStart w:id="1587773153" w:edGrp="everyone" w:colFirst="9" w:colLast="9"/>
          </w:p>
        </w:tc>
        <w:tc>
          <w:tcPr>
            <w:tcW w:w="1291" w:type="pct"/>
          </w:tcPr>
          <w:p w14:paraId="08BE30F7" w14:textId="77777777" w:rsidR="00F6103F" w:rsidRPr="00B57DC8" w:rsidRDefault="00F6103F" w:rsidP="00070412">
            <w:pPr>
              <w:widowControl w:val="0"/>
              <w:spacing w:line="240" w:lineRule="auto"/>
              <w:rPr>
                <w:rFonts w:asciiTheme="minorBidi" w:hAnsiTheme="minorBidi" w:cstheme="minorBidi"/>
                <w:szCs w:val="20"/>
                <w:rtl/>
              </w:rPr>
            </w:pPr>
          </w:p>
        </w:tc>
        <w:tc>
          <w:tcPr>
            <w:tcW w:w="458" w:type="pct"/>
          </w:tcPr>
          <w:p w14:paraId="24EA74C9" w14:textId="77777777" w:rsidR="00F6103F" w:rsidRPr="00B57DC8" w:rsidRDefault="00F6103F" w:rsidP="00070412">
            <w:pPr>
              <w:widowControl w:val="0"/>
              <w:spacing w:line="240" w:lineRule="auto"/>
              <w:rPr>
                <w:rFonts w:asciiTheme="minorBidi" w:hAnsiTheme="minorBidi" w:cstheme="minorBidi"/>
                <w:szCs w:val="20"/>
                <w:rtl/>
              </w:rPr>
            </w:pPr>
          </w:p>
        </w:tc>
        <w:tc>
          <w:tcPr>
            <w:tcW w:w="295" w:type="pct"/>
          </w:tcPr>
          <w:p w14:paraId="03691F45" w14:textId="30BEDB29" w:rsidR="00F6103F" w:rsidRPr="00B57DC8" w:rsidRDefault="00F6103F" w:rsidP="00070412">
            <w:pPr>
              <w:widowControl w:val="0"/>
              <w:spacing w:line="240" w:lineRule="auto"/>
              <w:rPr>
                <w:rFonts w:asciiTheme="minorBidi" w:hAnsiTheme="minorBidi" w:cstheme="minorBidi"/>
                <w:szCs w:val="20"/>
                <w:rtl/>
              </w:rPr>
            </w:pPr>
          </w:p>
        </w:tc>
        <w:tc>
          <w:tcPr>
            <w:tcW w:w="295" w:type="pct"/>
          </w:tcPr>
          <w:p w14:paraId="72E13BA2" w14:textId="77777777" w:rsidR="00F6103F" w:rsidRPr="00B57DC8" w:rsidRDefault="00F6103F" w:rsidP="00070412">
            <w:pPr>
              <w:widowControl w:val="0"/>
              <w:spacing w:line="240" w:lineRule="auto"/>
              <w:rPr>
                <w:rFonts w:asciiTheme="minorBidi" w:hAnsiTheme="minorBidi" w:cstheme="minorBidi"/>
                <w:szCs w:val="20"/>
                <w:rtl/>
              </w:rPr>
            </w:pPr>
          </w:p>
        </w:tc>
        <w:tc>
          <w:tcPr>
            <w:tcW w:w="295" w:type="pct"/>
          </w:tcPr>
          <w:p w14:paraId="45B99E14" w14:textId="77777777" w:rsidR="00F6103F" w:rsidRPr="00B57DC8" w:rsidRDefault="00F6103F" w:rsidP="00070412">
            <w:pPr>
              <w:widowControl w:val="0"/>
              <w:spacing w:line="240" w:lineRule="auto"/>
              <w:rPr>
                <w:rFonts w:asciiTheme="minorBidi" w:hAnsiTheme="minorBidi" w:cstheme="minorBidi"/>
                <w:szCs w:val="20"/>
                <w:rtl/>
              </w:rPr>
            </w:pPr>
          </w:p>
        </w:tc>
        <w:tc>
          <w:tcPr>
            <w:tcW w:w="295" w:type="pct"/>
          </w:tcPr>
          <w:p w14:paraId="7CF23237" w14:textId="77777777" w:rsidR="00F6103F" w:rsidRPr="00B57DC8" w:rsidRDefault="00F6103F" w:rsidP="00070412">
            <w:pPr>
              <w:widowControl w:val="0"/>
              <w:spacing w:line="240" w:lineRule="auto"/>
              <w:rPr>
                <w:rFonts w:asciiTheme="minorBidi" w:hAnsiTheme="minorBidi" w:cstheme="minorBidi"/>
                <w:szCs w:val="20"/>
                <w:rtl/>
              </w:rPr>
            </w:pPr>
          </w:p>
        </w:tc>
        <w:tc>
          <w:tcPr>
            <w:tcW w:w="429" w:type="pct"/>
          </w:tcPr>
          <w:p w14:paraId="727D56B9" w14:textId="77777777" w:rsidR="00F6103F" w:rsidRPr="00B57DC8" w:rsidRDefault="00F6103F" w:rsidP="00070412">
            <w:pPr>
              <w:widowControl w:val="0"/>
              <w:spacing w:line="240" w:lineRule="auto"/>
              <w:rPr>
                <w:rFonts w:asciiTheme="minorBidi" w:hAnsiTheme="minorBidi" w:cstheme="minorBidi"/>
                <w:szCs w:val="20"/>
                <w:rtl/>
              </w:rPr>
            </w:pPr>
          </w:p>
        </w:tc>
        <w:tc>
          <w:tcPr>
            <w:tcW w:w="430" w:type="pct"/>
          </w:tcPr>
          <w:p w14:paraId="4D74E307" w14:textId="77777777" w:rsidR="00F6103F" w:rsidRPr="00B57DC8" w:rsidRDefault="00F6103F" w:rsidP="00070412">
            <w:pPr>
              <w:widowControl w:val="0"/>
              <w:spacing w:line="240" w:lineRule="auto"/>
              <w:rPr>
                <w:rFonts w:asciiTheme="minorBidi" w:hAnsiTheme="minorBidi" w:cstheme="minorBidi"/>
                <w:szCs w:val="20"/>
                <w:rtl/>
              </w:rPr>
            </w:pPr>
          </w:p>
        </w:tc>
        <w:tc>
          <w:tcPr>
            <w:tcW w:w="429" w:type="pct"/>
          </w:tcPr>
          <w:p w14:paraId="18366C12" w14:textId="77777777" w:rsidR="00F6103F" w:rsidRPr="00B57DC8" w:rsidRDefault="00F6103F" w:rsidP="00070412">
            <w:pPr>
              <w:widowControl w:val="0"/>
              <w:spacing w:line="240" w:lineRule="auto"/>
              <w:rPr>
                <w:rFonts w:asciiTheme="minorBidi" w:hAnsiTheme="minorBidi" w:cstheme="minorBidi"/>
                <w:szCs w:val="20"/>
                <w:rtl/>
              </w:rPr>
            </w:pPr>
          </w:p>
        </w:tc>
      </w:tr>
      <w:tr w:rsidR="00F6103F" w:rsidRPr="00B57DC8" w14:paraId="2701ED4A" w14:textId="77777777" w:rsidTr="00C05182">
        <w:trPr>
          <w:trHeight w:val="850"/>
        </w:trPr>
        <w:tc>
          <w:tcPr>
            <w:tcW w:w="783" w:type="pct"/>
          </w:tcPr>
          <w:p w14:paraId="7F7C4B63" w14:textId="77777777" w:rsidR="00F6103F" w:rsidRPr="00B57DC8" w:rsidRDefault="00F6103F" w:rsidP="00070412">
            <w:pPr>
              <w:widowControl w:val="0"/>
              <w:spacing w:line="240" w:lineRule="auto"/>
              <w:rPr>
                <w:rFonts w:asciiTheme="minorBidi" w:hAnsiTheme="minorBidi" w:cstheme="minorBidi"/>
                <w:szCs w:val="20"/>
                <w:rtl/>
              </w:rPr>
            </w:pPr>
            <w:permStart w:id="1027567651" w:edGrp="everyone" w:colFirst="0" w:colLast="0"/>
            <w:permStart w:id="566375764" w:edGrp="everyone" w:colFirst="1" w:colLast="1"/>
            <w:permStart w:id="1856781388" w:edGrp="everyone" w:colFirst="2" w:colLast="2"/>
            <w:permStart w:id="788860612" w:edGrp="everyone" w:colFirst="3" w:colLast="3"/>
            <w:permStart w:id="317724993" w:edGrp="everyone" w:colFirst="4" w:colLast="4"/>
            <w:permStart w:id="824320813" w:edGrp="everyone" w:colFirst="5" w:colLast="5"/>
            <w:permStart w:id="1745948581" w:edGrp="everyone" w:colFirst="6" w:colLast="6"/>
            <w:permStart w:id="57880795" w:edGrp="everyone" w:colFirst="7" w:colLast="7"/>
            <w:permStart w:id="906429097" w:edGrp="everyone" w:colFirst="8" w:colLast="8"/>
            <w:permStart w:id="181760374" w:edGrp="everyone" w:colFirst="9" w:colLast="9"/>
            <w:permEnd w:id="1596284479"/>
            <w:permEnd w:id="1372740525"/>
            <w:permEnd w:id="1410282527"/>
            <w:permEnd w:id="330004538"/>
            <w:permEnd w:id="266617233"/>
            <w:permEnd w:id="1965842004"/>
            <w:permEnd w:id="1130392130"/>
            <w:permEnd w:id="1662418591"/>
            <w:permEnd w:id="29037325"/>
            <w:permEnd w:id="1587773153"/>
          </w:p>
        </w:tc>
        <w:tc>
          <w:tcPr>
            <w:tcW w:w="1291" w:type="pct"/>
          </w:tcPr>
          <w:p w14:paraId="5E650654" w14:textId="77777777" w:rsidR="00F6103F" w:rsidRPr="00B57DC8" w:rsidRDefault="00F6103F" w:rsidP="00070412">
            <w:pPr>
              <w:widowControl w:val="0"/>
              <w:spacing w:line="240" w:lineRule="auto"/>
              <w:rPr>
                <w:rFonts w:asciiTheme="minorBidi" w:hAnsiTheme="minorBidi" w:cstheme="minorBidi"/>
                <w:szCs w:val="20"/>
                <w:rtl/>
              </w:rPr>
            </w:pPr>
          </w:p>
        </w:tc>
        <w:tc>
          <w:tcPr>
            <w:tcW w:w="458" w:type="pct"/>
          </w:tcPr>
          <w:p w14:paraId="764DE3E4" w14:textId="77777777" w:rsidR="00F6103F" w:rsidRPr="00B57DC8" w:rsidRDefault="00F6103F" w:rsidP="00070412">
            <w:pPr>
              <w:widowControl w:val="0"/>
              <w:spacing w:line="240" w:lineRule="auto"/>
              <w:rPr>
                <w:rFonts w:asciiTheme="minorBidi" w:hAnsiTheme="minorBidi" w:cstheme="minorBidi"/>
                <w:szCs w:val="20"/>
                <w:rtl/>
              </w:rPr>
            </w:pPr>
          </w:p>
        </w:tc>
        <w:tc>
          <w:tcPr>
            <w:tcW w:w="295" w:type="pct"/>
          </w:tcPr>
          <w:p w14:paraId="64B0BDF9" w14:textId="518F0209" w:rsidR="00F6103F" w:rsidRPr="00B57DC8" w:rsidRDefault="00F6103F" w:rsidP="00070412">
            <w:pPr>
              <w:widowControl w:val="0"/>
              <w:spacing w:line="240" w:lineRule="auto"/>
              <w:rPr>
                <w:rFonts w:asciiTheme="minorBidi" w:hAnsiTheme="minorBidi" w:cstheme="minorBidi"/>
                <w:szCs w:val="20"/>
                <w:rtl/>
              </w:rPr>
            </w:pPr>
          </w:p>
        </w:tc>
        <w:tc>
          <w:tcPr>
            <w:tcW w:w="295" w:type="pct"/>
          </w:tcPr>
          <w:p w14:paraId="6B74E427" w14:textId="77777777" w:rsidR="00F6103F" w:rsidRPr="00B57DC8" w:rsidRDefault="00F6103F" w:rsidP="00070412">
            <w:pPr>
              <w:widowControl w:val="0"/>
              <w:spacing w:line="240" w:lineRule="auto"/>
              <w:rPr>
                <w:rFonts w:asciiTheme="minorBidi" w:hAnsiTheme="minorBidi" w:cstheme="minorBidi"/>
                <w:szCs w:val="20"/>
                <w:rtl/>
              </w:rPr>
            </w:pPr>
          </w:p>
        </w:tc>
        <w:tc>
          <w:tcPr>
            <w:tcW w:w="295" w:type="pct"/>
          </w:tcPr>
          <w:p w14:paraId="7E619F2E" w14:textId="77777777" w:rsidR="00F6103F" w:rsidRPr="00B57DC8" w:rsidRDefault="00F6103F" w:rsidP="00070412">
            <w:pPr>
              <w:widowControl w:val="0"/>
              <w:spacing w:line="240" w:lineRule="auto"/>
              <w:rPr>
                <w:rFonts w:asciiTheme="minorBidi" w:hAnsiTheme="minorBidi" w:cstheme="minorBidi"/>
                <w:szCs w:val="20"/>
                <w:rtl/>
              </w:rPr>
            </w:pPr>
          </w:p>
        </w:tc>
        <w:tc>
          <w:tcPr>
            <w:tcW w:w="295" w:type="pct"/>
          </w:tcPr>
          <w:p w14:paraId="0224A106" w14:textId="77777777" w:rsidR="00F6103F" w:rsidRPr="00B57DC8" w:rsidRDefault="00F6103F" w:rsidP="00070412">
            <w:pPr>
              <w:widowControl w:val="0"/>
              <w:spacing w:line="240" w:lineRule="auto"/>
              <w:rPr>
                <w:rFonts w:asciiTheme="minorBidi" w:hAnsiTheme="minorBidi" w:cstheme="minorBidi"/>
                <w:szCs w:val="20"/>
                <w:rtl/>
              </w:rPr>
            </w:pPr>
          </w:p>
        </w:tc>
        <w:tc>
          <w:tcPr>
            <w:tcW w:w="429" w:type="pct"/>
          </w:tcPr>
          <w:p w14:paraId="524219A7" w14:textId="77777777" w:rsidR="00F6103F" w:rsidRPr="00B57DC8" w:rsidRDefault="00F6103F" w:rsidP="00070412">
            <w:pPr>
              <w:widowControl w:val="0"/>
              <w:spacing w:line="240" w:lineRule="auto"/>
              <w:rPr>
                <w:rFonts w:asciiTheme="minorBidi" w:hAnsiTheme="minorBidi" w:cstheme="minorBidi"/>
                <w:szCs w:val="20"/>
                <w:rtl/>
              </w:rPr>
            </w:pPr>
          </w:p>
        </w:tc>
        <w:tc>
          <w:tcPr>
            <w:tcW w:w="430" w:type="pct"/>
          </w:tcPr>
          <w:p w14:paraId="4CDEF788" w14:textId="77777777" w:rsidR="00F6103F" w:rsidRPr="00B57DC8" w:rsidRDefault="00F6103F" w:rsidP="00070412">
            <w:pPr>
              <w:widowControl w:val="0"/>
              <w:spacing w:line="240" w:lineRule="auto"/>
              <w:rPr>
                <w:rFonts w:asciiTheme="minorBidi" w:hAnsiTheme="minorBidi" w:cstheme="minorBidi"/>
                <w:szCs w:val="20"/>
                <w:rtl/>
              </w:rPr>
            </w:pPr>
          </w:p>
        </w:tc>
        <w:tc>
          <w:tcPr>
            <w:tcW w:w="429" w:type="pct"/>
          </w:tcPr>
          <w:p w14:paraId="20CB0169" w14:textId="77777777" w:rsidR="00F6103F" w:rsidRPr="00B57DC8" w:rsidRDefault="00F6103F" w:rsidP="00070412">
            <w:pPr>
              <w:widowControl w:val="0"/>
              <w:spacing w:line="240" w:lineRule="auto"/>
              <w:rPr>
                <w:rFonts w:asciiTheme="minorBidi" w:hAnsiTheme="minorBidi" w:cstheme="minorBidi"/>
                <w:szCs w:val="20"/>
                <w:rtl/>
              </w:rPr>
            </w:pPr>
          </w:p>
        </w:tc>
      </w:tr>
      <w:tr w:rsidR="00F6103F" w:rsidRPr="00B57DC8" w14:paraId="7C76BBBA" w14:textId="77777777" w:rsidTr="00C05182">
        <w:trPr>
          <w:trHeight w:val="850"/>
        </w:trPr>
        <w:tc>
          <w:tcPr>
            <w:tcW w:w="783" w:type="pct"/>
          </w:tcPr>
          <w:p w14:paraId="0FF9090D" w14:textId="77777777" w:rsidR="00F6103F" w:rsidRPr="00B57DC8" w:rsidRDefault="00F6103F" w:rsidP="00070412">
            <w:pPr>
              <w:widowControl w:val="0"/>
              <w:spacing w:line="240" w:lineRule="auto"/>
              <w:rPr>
                <w:rFonts w:asciiTheme="minorBidi" w:hAnsiTheme="minorBidi" w:cstheme="minorBidi"/>
                <w:szCs w:val="20"/>
                <w:rtl/>
              </w:rPr>
            </w:pPr>
            <w:permStart w:id="1385124164" w:edGrp="everyone" w:colFirst="0" w:colLast="0"/>
            <w:permStart w:id="1473731565" w:edGrp="everyone" w:colFirst="1" w:colLast="1"/>
            <w:permStart w:id="1072504231" w:edGrp="everyone" w:colFirst="2" w:colLast="2"/>
            <w:permStart w:id="818293176" w:edGrp="everyone" w:colFirst="3" w:colLast="3"/>
            <w:permStart w:id="2146453428" w:edGrp="everyone" w:colFirst="4" w:colLast="4"/>
            <w:permStart w:id="136211329" w:edGrp="everyone" w:colFirst="5" w:colLast="5"/>
            <w:permStart w:id="966530460" w:edGrp="everyone" w:colFirst="6" w:colLast="6"/>
            <w:permStart w:id="829515163" w:edGrp="everyone" w:colFirst="7" w:colLast="7"/>
            <w:permStart w:id="1952807326" w:edGrp="everyone" w:colFirst="8" w:colLast="8"/>
            <w:permStart w:id="1668555960" w:edGrp="everyone" w:colFirst="9" w:colLast="9"/>
            <w:permEnd w:id="1027567651"/>
            <w:permEnd w:id="566375764"/>
            <w:permEnd w:id="1856781388"/>
            <w:permEnd w:id="788860612"/>
            <w:permEnd w:id="317724993"/>
            <w:permEnd w:id="824320813"/>
            <w:permEnd w:id="1745948581"/>
            <w:permEnd w:id="57880795"/>
            <w:permEnd w:id="906429097"/>
            <w:permEnd w:id="181760374"/>
          </w:p>
        </w:tc>
        <w:tc>
          <w:tcPr>
            <w:tcW w:w="1291" w:type="pct"/>
          </w:tcPr>
          <w:p w14:paraId="5FDCF10B" w14:textId="77777777" w:rsidR="00F6103F" w:rsidRPr="00B57DC8" w:rsidRDefault="00F6103F" w:rsidP="00070412">
            <w:pPr>
              <w:widowControl w:val="0"/>
              <w:spacing w:line="240" w:lineRule="auto"/>
              <w:rPr>
                <w:rFonts w:asciiTheme="minorBidi" w:hAnsiTheme="minorBidi" w:cstheme="minorBidi"/>
                <w:szCs w:val="20"/>
                <w:rtl/>
              </w:rPr>
            </w:pPr>
          </w:p>
        </w:tc>
        <w:tc>
          <w:tcPr>
            <w:tcW w:w="458" w:type="pct"/>
          </w:tcPr>
          <w:p w14:paraId="39208362" w14:textId="77777777" w:rsidR="00F6103F" w:rsidRPr="00B57DC8" w:rsidRDefault="00F6103F" w:rsidP="00070412">
            <w:pPr>
              <w:widowControl w:val="0"/>
              <w:spacing w:line="240" w:lineRule="auto"/>
              <w:rPr>
                <w:rFonts w:asciiTheme="minorBidi" w:hAnsiTheme="minorBidi" w:cstheme="minorBidi"/>
                <w:szCs w:val="20"/>
                <w:rtl/>
              </w:rPr>
            </w:pPr>
          </w:p>
        </w:tc>
        <w:tc>
          <w:tcPr>
            <w:tcW w:w="295" w:type="pct"/>
          </w:tcPr>
          <w:p w14:paraId="3A180B1D" w14:textId="252C8CC1" w:rsidR="00F6103F" w:rsidRPr="00B57DC8" w:rsidRDefault="00F6103F" w:rsidP="00070412">
            <w:pPr>
              <w:widowControl w:val="0"/>
              <w:spacing w:line="240" w:lineRule="auto"/>
              <w:rPr>
                <w:rFonts w:asciiTheme="minorBidi" w:hAnsiTheme="minorBidi" w:cstheme="minorBidi"/>
                <w:szCs w:val="20"/>
                <w:rtl/>
              </w:rPr>
            </w:pPr>
          </w:p>
        </w:tc>
        <w:tc>
          <w:tcPr>
            <w:tcW w:w="295" w:type="pct"/>
          </w:tcPr>
          <w:p w14:paraId="476F2263" w14:textId="77777777" w:rsidR="00F6103F" w:rsidRPr="00B57DC8" w:rsidRDefault="00F6103F" w:rsidP="00070412">
            <w:pPr>
              <w:widowControl w:val="0"/>
              <w:spacing w:line="240" w:lineRule="auto"/>
              <w:rPr>
                <w:rFonts w:asciiTheme="minorBidi" w:hAnsiTheme="minorBidi" w:cstheme="minorBidi"/>
                <w:szCs w:val="20"/>
                <w:rtl/>
              </w:rPr>
            </w:pPr>
          </w:p>
        </w:tc>
        <w:tc>
          <w:tcPr>
            <w:tcW w:w="295" w:type="pct"/>
          </w:tcPr>
          <w:p w14:paraId="0D871B6A" w14:textId="77777777" w:rsidR="00F6103F" w:rsidRPr="00B57DC8" w:rsidRDefault="00F6103F" w:rsidP="00070412">
            <w:pPr>
              <w:widowControl w:val="0"/>
              <w:spacing w:line="240" w:lineRule="auto"/>
              <w:rPr>
                <w:rFonts w:asciiTheme="minorBidi" w:hAnsiTheme="minorBidi" w:cstheme="minorBidi"/>
                <w:szCs w:val="20"/>
                <w:rtl/>
              </w:rPr>
            </w:pPr>
          </w:p>
        </w:tc>
        <w:tc>
          <w:tcPr>
            <w:tcW w:w="295" w:type="pct"/>
          </w:tcPr>
          <w:p w14:paraId="1333771F" w14:textId="77777777" w:rsidR="00F6103F" w:rsidRPr="00B57DC8" w:rsidRDefault="00F6103F" w:rsidP="00070412">
            <w:pPr>
              <w:widowControl w:val="0"/>
              <w:spacing w:line="240" w:lineRule="auto"/>
              <w:rPr>
                <w:rFonts w:asciiTheme="minorBidi" w:hAnsiTheme="minorBidi" w:cstheme="minorBidi"/>
                <w:szCs w:val="20"/>
                <w:rtl/>
              </w:rPr>
            </w:pPr>
          </w:p>
        </w:tc>
        <w:tc>
          <w:tcPr>
            <w:tcW w:w="429" w:type="pct"/>
          </w:tcPr>
          <w:p w14:paraId="386D89EC" w14:textId="77777777" w:rsidR="00F6103F" w:rsidRPr="00B57DC8" w:rsidRDefault="00F6103F" w:rsidP="00070412">
            <w:pPr>
              <w:widowControl w:val="0"/>
              <w:spacing w:line="240" w:lineRule="auto"/>
              <w:rPr>
                <w:rFonts w:asciiTheme="minorBidi" w:hAnsiTheme="minorBidi" w:cstheme="minorBidi"/>
                <w:szCs w:val="20"/>
                <w:rtl/>
              </w:rPr>
            </w:pPr>
          </w:p>
        </w:tc>
        <w:tc>
          <w:tcPr>
            <w:tcW w:w="430" w:type="pct"/>
          </w:tcPr>
          <w:p w14:paraId="5D50FC46" w14:textId="77777777" w:rsidR="00F6103F" w:rsidRPr="00B57DC8" w:rsidRDefault="00F6103F" w:rsidP="00070412">
            <w:pPr>
              <w:widowControl w:val="0"/>
              <w:spacing w:line="240" w:lineRule="auto"/>
              <w:rPr>
                <w:rFonts w:asciiTheme="minorBidi" w:hAnsiTheme="minorBidi" w:cstheme="minorBidi"/>
                <w:szCs w:val="20"/>
                <w:rtl/>
              </w:rPr>
            </w:pPr>
          </w:p>
        </w:tc>
        <w:tc>
          <w:tcPr>
            <w:tcW w:w="429" w:type="pct"/>
          </w:tcPr>
          <w:p w14:paraId="06EAE598" w14:textId="77777777" w:rsidR="00F6103F" w:rsidRPr="00B57DC8" w:rsidRDefault="00F6103F" w:rsidP="00070412">
            <w:pPr>
              <w:widowControl w:val="0"/>
              <w:spacing w:line="240" w:lineRule="auto"/>
              <w:rPr>
                <w:rFonts w:asciiTheme="minorBidi" w:hAnsiTheme="minorBidi" w:cstheme="minorBidi"/>
                <w:szCs w:val="20"/>
                <w:rtl/>
              </w:rPr>
            </w:pPr>
          </w:p>
        </w:tc>
      </w:tr>
      <w:tr w:rsidR="00F6103F" w:rsidRPr="00B57DC8" w14:paraId="490A813C" w14:textId="77777777" w:rsidTr="00C05182">
        <w:trPr>
          <w:trHeight w:val="850"/>
        </w:trPr>
        <w:tc>
          <w:tcPr>
            <w:tcW w:w="783" w:type="pct"/>
          </w:tcPr>
          <w:p w14:paraId="720CC1A8" w14:textId="77777777" w:rsidR="00F6103F" w:rsidRPr="00B57DC8" w:rsidRDefault="00F6103F" w:rsidP="00070412">
            <w:pPr>
              <w:widowControl w:val="0"/>
              <w:spacing w:line="240" w:lineRule="auto"/>
              <w:rPr>
                <w:rFonts w:asciiTheme="minorBidi" w:hAnsiTheme="minorBidi" w:cstheme="minorBidi"/>
                <w:szCs w:val="20"/>
                <w:rtl/>
              </w:rPr>
            </w:pPr>
            <w:permStart w:id="954212798" w:edGrp="everyone" w:colFirst="0" w:colLast="0"/>
            <w:permStart w:id="2121810467" w:edGrp="everyone" w:colFirst="1" w:colLast="1"/>
            <w:permStart w:id="963644347" w:edGrp="everyone" w:colFirst="2" w:colLast="2"/>
            <w:permStart w:id="503984998" w:edGrp="everyone" w:colFirst="3" w:colLast="3"/>
            <w:permStart w:id="1035998450" w:edGrp="everyone" w:colFirst="4" w:colLast="4"/>
            <w:permStart w:id="886513333" w:edGrp="everyone" w:colFirst="5" w:colLast="5"/>
            <w:permStart w:id="1462720052" w:edGrp="everyone" w:colFirst="6" w:colLast="6"/>
            <w:permStart w:id="372013458" w:edGrp="everyone" w:colFirst="7" w:colLast="7"/>
            <w:permStart w:id="535314893" w:edGrp="everyone" w:colFirst="8" w:colLast="8"/>
            <w:permStart w:id="483470405" w:edGrp="everyone" w:colFirst="9" w:colLast="9"/>
            <w:permEnd w:id="1385124164"/>
            <w:permEnd w:id="1473731565"/>
            <w:permEnd w:id="1072504231"/>
            <w:permEnd w:id="818293176"/>
            <w:permEnd w:id="2146453428"/>
            <w:permEnd w:id="136211329"/>
            <w:permEnd w:id="966530460"/>
            <w:permEnd w:id="829515163"/>
            <w:permEnd w:id="1952807326"/>
            <w:permEnd w:id="1668555960"/>
          </w:p>
        </w:tc>
        <w:tc>
          <w:tcPr>
            <w:tcW w:w="1291" w:type="pct"/>
          </w:tcPr>
          <w:p w14:paraId="6E6E4A3B" w14:textId="77777777" w:rsidR="00F6103F" w:rsidRPr="00B57DC8" w:rsidRDefault="00F6103F" w:rsidP="00070412">
            <w:pPr>
              <w:widowControl w:val="0"/>
              <w:spacing w:line="240" w:lineRule="auto"/>
              <w:rPr>
                <w:rFonts w:asciiTheme="minorBidi" w:hAnsiTheme="minorBidi" w:cstheme="minorBidi"/>
                <w:szCs w:val="20"/>
                <w:rtl/>
              </w:rPr>
            </w:pPr>
          </w:p>
        </w:tc>
        <w:tc>
          <w:tcPr>
            <w:tcW w:w="458" w:type="pct"/>
          </w:tcPr>
          <w:p w14:paraId="20D81610" w14:textId="77777777" w:rsidR="00F6103F" w:rsidRPr="00B57DC8" w:rsidRDefault="00F6103F" w:rsidP="00070412">
            <w:pPr>
              <w:widowControl w:val="0"/>
              <w:spacing w:line="240" w:lineRule="auto"/>
              <w:rPr>
                <w:rFonts w:asciiTheme="minorBidi" w:hAnsiTheme="minorBidi" w:cstheme="minorBidi"/>
                <w:szCs w:val="20"/>
                <w:rtl/>
              </w:rPr>
            </w:pPr>
          </w:p>
        </w:tc>
        <w:tc>
          <w:tcPr>
            <w:tcW w:w="295" w:type="pct"/>
          </w:tcPr>
          <w:p w14:paraId="1822B18C" w14:textId="2F5D1414" w:rsidR="00F6103F" w:rsidRPr="00B57DC8" w:rsidRDefault="00F6103F" w:rsidP="00070412">
            <w:pPr>
              <w:widowControl w:val="0"/>
              <w:spacing w:line="240" w:lineRule="auto"/>
              <w:rPr>
                <w:rFonts w:asciiTheme="minorBidi" w:hAnsiTheme="minorBidi" w:cstheme="minorBidi"/>
                <w:szCs w:val="20"/>
                <w:rtl/>
              </w:rPr>
            </w:pPr>
          </w:p>
        </w:tc>
        <w:tc>
          <w:tcPr>
            <w:tcW w:w="295" w:type="pct"/>
          </w:tcPr>
          <w:p w14:paraId="060201EF" w14:textId="77777777" w:rsidR="00F6103F" w:rsidRPr="00B57DC8" w:rsidRDefault="00F6103F" w:rsidP="00070412">
            <w:pPr>
              <w:widowControl w:val="0"/>
              <w:spacing w:line="240" w:lineRule="auto"/>
              <w:rPr>
                <w:rFonts w:asciiTheme="minorBidi" w:hAnsiTheme="minorBidi" w:cstheme="minorBidi"/>
                <w:szCs w:val="20"/>
                <w:rtl/>
              </w:rPr>
            </w:pPr>
          </w:p>
        </w:tc>
        <w:tc>
          <w:tcPr>
            <w:tcW w:w="295" w:type="pct"/>
          </w:tcPr>
          <w:p w14:paraId="1610D889" w14:textId="77777777" w:rsidR="00F6103F" w:rsidRPr="00B57DC8" w:rsidRDefault="00F6103F" w:rsidP="00070412">
            <w:pPr>
              <w:widowControl w:val="0"/>
              <w:spacing w:line="240" w:lineRule="auto"/>
              <w:rPr>
                <w:rFonts w:asciiTheme="minorBidi" w:hAnsiTheme="minorBidi" w:cstheme="minorBidi"/>
                <w:szCs w:val="20"/>
                <w:rtl/>
              </w:rPr>
            </w:pPr>
          </w:p>
        </w:tc>
        <w:tc>
          <w:tcPr>
            <w:tcW w:w="295" w:type="pct"/>
          </w:tcPr>
          <w:p w14:paraId="1F4FC7C7" w14:textId="77777777" w:rsidR="00F6103F" w:rsidRPr="00B57DC8" w:rsidRDefault="00F6103F" w:rsidP="00070412">
            <w:pPr>
              <w:widowControl w:val="0"/>
              <w:spacing w:line="240" w:lineRule="auto"/>
              <w:rPr>
                <w:rFonts w:asciiTheme="minorBidi" w:hAnsiTheme="minorBidi" w:cstheme="minorBidi"/>
                <w:szCs w:val="20"/>
                <w:rtl/>
              </w:rPr>
            </w:pPr>
          </w:p>
        </w:tc>
        <w:tc>
          <w:tcPr>
            <w:tcW w:w="429" w:type="pct"/>
          </w:tcPr>
          <w:p w14:paraId="52AFE61F" w14:textId="77777777" w:rsidR="00F6103F" w:rsidRPr="00B57DC8" w:rsidRDefault="00F6103F" w:rsidP="00070412">
            <w:pPr>
              <w:widowControl w:val="0"/>
              <w:spacing w:line="240" w:lineRule="auto"/>
              <w:rPr>
                <w:rFonts w:asciiTheme="minorBidi" w:hAnsiTheme="minorBidi" w:cstheme="minorBidi"/>
                <w:szCs w:val="20"/>
                <w:rtl/>
              </w:rPr>
            </w:pPr>
          </w:p>
        </w:tc>
        <w:tc>
          <w:tcPr>
            <w:tcW w:w="430" w:type="pct"/>
          </w:tcPr>
          <w:p w14:paraId="411C2261" w14:textId="77777777" w:rsidR="00F6103F" w:rsidRPr="00B57DC8" w:rsidRDefault="00F6103F" w:rsidP="00070412">
            <w:pPr>
              <w:widowControl w:val="0"/>
              <w:spacing w:line="240" w:lineRule="auto"/>
              <w:rPr>
                <w:rFonts w:asciiTheme="minorBidi" w:hAnsiTheme="minorBidi" w:cstheme="minorBidi"/>
                <w:szCs w:val="20"/>
                <w:rtl/>
              </w:rPr>
            </w:pPr>
          </w:p>
        </w:tc>
        <w:tc>
          <w:tcPr>
            <w:tcW w:w="429" w:type="pct"/>
          </w:tcPr>
          <w:p w14:paraId="6F5FCB63" w14:textId="77777777" w:rsidR="00F6103F" w:rsidRPr="00B57DC8" w:rsidRDefault="00F6103F" w:rsidP="00070412">
            <w:pPr>
              <w:widowControl w:val="0"/>
              <w:spacing w:line="240" w:lineRule="auto"/>
              <w:rPr>
                <w:rFonts w:asciiTheme="minorBidi" w:hAnsiTheme="minorBidi" w:cstheme="minorBidi"/>
                <w:szCs w:val="20"/>
                <w:rtl/>
              </w:rPr>
            </w:pPr>
          </w:p>
        </w:tc>
      </w:tr>
    </w:tbl>
    <w:permEnd w:id="954212798"/>
    <w:permEnd w:id="2121810467"/>
    <w:permEnd w:id="963644347"/>
    <w:permEnd w:id="503984998"/>
    <w:permEnd w:id="1035998450"/>
    <w:permEnd w:id="886513333"/>
    <w:permEnd w:id="1462720052"/>
    <w:permEnd w:id="372013458"/>
    <w:permEnd w:id="535314893"/>
    <w:permEnd w:id="483470405"/>
    <w:p w14:paraId="3A599A43" w14:textId="1EE53C19" w:rsidR="00F6103F" w:rsidRPr="00B57DC8" w:rsidRDefault="00F6103F" w:rsidP="00F6103F">
      <w:pPr>
        <w:pStyle w:val="HNormal"/>
        <w:widowControl w:val="0"/>
        <w:tabs>
          <w:tab w:val="left" w:pos="849"/>
        </w:tabs>
        <w:spacing w:after="0" w:line="360" w:lineRule="auto"/>
        <w:rPr>
          <w:rFonts w:asciiTheme="minorBidi" w:hAnsiTheme="minorBidi" w:cstheme="minorBidi"/>
          <w:rtl/>
        </w:rPr>
      </w:pPr>
      <w:r w:rsidRPr="00B57DC8">
        <w:rPr>
          <w:rFonts w:asciiTheme="minorBidi" w:hAnsiTheme="minorBidi" w:cstheme="minorBidi"/>
          <w:rtl/>
        </w:rPr>
        <w:t>ניתן להוסיף שורות, ככל הנדרש, כל זמן שכל שורה כוללת את כל העמודות דלעיל</w:t>
      </w:r>
      <w:r w:rsidRPr="00B57DC8">
        <w:rPr>
          <w:rFonts w:asciiTheme="minorBidi" w:hAnsiTheme="minorBidi" w:cstheme="minorBidi" w:hint="cs"/>
          <w:rtl/>
        </w:rPr>
        <w:t>.</w:t>
      </w:r>
    </w:p>
    <w:p w14:paraId="360548B2" w14:textId="117C5351" w:rsidR="00F6103F" w:rsidRPr="00B57DC8" w:rsidRDefault="00F6103F" w:rsidP="00F6103F">
      <w:pPr>
        <w:pStyle w:val="HNormal"/>
        <w:widowControl w:val="0"/>
        <w:tabs>
          <w:tab w:val="left" w:pos="849"/>
        </w:tabs>
        <w:spacing w:after="0" w:line="360" w:lineRule="auto"/>
        <w:rPr>
          <w:rFonts w:asciiTheme="minorBidi" w:hAnsiTheme="minorBidi" w:cstheme="minorBidi"/>
          <w:b/>
          <w:bCs/>
          <w:rtl/>
        </w:rPr>
      </w:pPr>
      <w:r w:rsidRPr="00B57DC8">
        <w:rPr>
          <w:rFonts w:asciiTheme="minorBidi" w:hAnsiTheme="minorBidi" w:cstheme="minorBidi"/>
          <w:b/>
          <w:bCs/>
          <w:rtl/>
        </w:rPr>
        <w:br w:type="page"/>
      </w:r>
    </w:p>
    <w:p w14:paraId="69C6FAFE" w14:textId="1F1D5E63" w:rsidR="00A9455E" w:rsidRPr="00B57DC8" w:rsidRDefault="00A9455E" w:rsidP="00EB7F69">
      <w:pPr>
        <w:pStyle w:val="HNormal"/>
        <w:widowControl w:val="0"/>
        <w:numPr>
          <w:ilvl w:val="1"/>
          <w:numId w:val="85"/>
        </w:numPr>
        <w:tabs>
          <w:tab w:val="left" w:pos="849"/>
        </w:tabs>
        <w:spacing w:after="0" w:line="360" w:lineRule="auto"/>
        <w:rPr>
          <w:rFonts w:asciiTheme="minorBidi" w:hAnsiTheme="minorBidi" w:cstheme="minorBidi"/>
          <w:b/>
          <w:bCs/>
        </w:rPr>
      </w:pPr>
      <w:r w:rsidRPr="00B57DC8">
        <w:rPr>
          <w:rFonts w:asciiTheme="minorBidi" w:hAnsiTheme="minorBidi" w:cstheme="minorBidi"/>
          <w:b/>
          <w:bCs/>
          <w:rtl/>
        </w:rPr>
        <w:lastRenderedPageBreak/>
        <w:t>על המציע למלא בטבלה שלהלן את ניסיונו</w:t>
      </w:r>
      <w:r w:rsidR="00895370" w:rsidRPr="00B57DC8">
        <w:rPr>
          <w:rFonts w:asciiTheme="minorBidi" w:hAnsiTheme="minorBidi" w:cstheme="minorBidi"/>
          <w:b/>
          <w:bCs/>
          <w:rtl/>
        </w:rPr>
        <w:t xml:space="preserve"> של </w:t>
      </w:r>
      <w:r w:rsidR="00895370" w:rsidRPr="00B57DC8">
        <w:rPr>
          <w:rFonts w:asciiTheme="minorBidi" w:hAnsiTheme="minorBidi" w:cstheme="minorBidi"/>
          <w:b/>
          <w:bCs/>
          <w:rtl/>
        </w:rPr>
        <w:fldChar w:fldCharType="begin"/>
      </w:r>
      <w:r w:rsidR="00895370" w:rsidRPr="00B57DC8">
        <w:rPr>
          <w:rFonts w:asciiTheme="minorBidi" w:hAnsiTheme="minorBidi" w:cstheme="minorBidi"/>
          <w:b/>
          <w:bCs/>
          <w:rtl/>
        </w:rPr>
        <w:instrText xml:space="preserve"> </w:instrText>
      </w:r>
      <w:r w:rsidR="00895370" w:rsidRPr="00B57DC8">
        <w:rPr>
          <w:rFonts w:asciiTheme="minorBidi" w:hAnsiTheme="minorBidi" w:cstheme="minorBidi"/>
          <w:b/>
          <w:bCs/>
        </w:rPr>
        <w:instrText>REF</w:instrText>
      </w:r>
      <w:r w:rsidR="00895370" w:rsidRPr="00B57DC8">
        <w:rPr>
          <w:rFonts w:asciiTheme="minorBidi" w:hAnsiTheme="minorBidi" w:cstheme="minorBidi"/>
          <w:b/>
          <w:bCs/>
          <w:rtl/>
        </w:rPr>
        <w:instrText xml:space="preserve">  כינוי_איש_צוות_1_אמות_מידה \</w:instrText>
      </w:r>
      <w:r w:rsidR="00895370" w:rsidRPr="00B57DC8">
        <w:rPr>
          <w:rFonts w:asciiTheme="minorBidi" w:hAnsiTheme="minorBidi" w:cstheme="minorBidi"/>
          <w:b/>
          <w:bCs/>
        </w:rPr>
        <w:instrText>h  \* MERGEFORMAT</w:instrText>
      </w:r>
      <w:r w:rsidR="00895370" w:rsidRPr="00B57DC8">
        <w:rPr>
          <w:rFonts w:asciiTheme="minorBidi" w:hAnsiTheme="minorBidi" w:cstheme="minorBidi"/>
          <w:b/>
          <w:bCs/>
          <w:rtl/>
        </w:rPr>
        <w:instrText xml:space="preserve"> </w:instrText>
      </w:r>
      <w:r w:rsidR="00895370" w:rsidRPr="00B57DC8">
        <w:rPr>
          <w:rFonts w:asciiTheme="minorBidi" w:hAnsiTheme="minorBidi" w:cstheme="minorBidi"/>
          <w:b/>
          <w:bCs/>
          <w:rtl/>
        </w:rPr>
      </w:r>
      <w:r w:rsidR="00895370" w:rsidRPr="00B57DC8">
        <w:rPr>
          <w:rFonts w:asciiTheme="minorBidi" w:hAnsiTheme="minorBidi" w:cstheme="minorBidi"/>
          <w:b/>
          <w:bCs/>
          <w:rtl/>
        </w:rPr>
        <w:fldChar w:fldCharType="separate"/>
      </w:r>
      <w:r w:rsidR="007D641B" w:rsidRPr="00B57DC8">
        <w:rPr>
          <w:rFonts w:asciiTheme="minorBidi" w:hAnsiTheme="minorBidi" w:cstheme="minorBidi" w:hint="cs"/>
          <w:b/>
          <w:bCs/>
          <w:rtl/>
        </w:rPr>
        <w:t>מנהל האזור</w:t>
      </w:r>
      <w:r w:rsidR="007D641B" w:rsidRPr="00B57DC8">
        <w:rPr>
          <w:rFonts w:asciiTheme="minorBidi" w:hAnsiTheme="minorBidi" w:cstheme="minorBidi"/>
          <w:b/>
          <w:bCs/>
          <w:rtl/>
        </w:rPr>
        <w:t xml:space="preserve"> המוצע</w:t>
      </w:r>
      <w:r w:rsidR="00895370" w:rsidRPr="00B57DC8">
        <w:rPr>
          <w:rFonts w:asciiTheme="minorBidi" w:hAnsiTheme="minorBidi" w:cstheme="minorBidi"/>
          <w:b/>
          <w:bCs/>
          <w:rtl/>
        </w:rPr>
        <w:fldChar w:fldCharType="end"/>
      </w:r>
      <w:r w:rsidR="00895370" w:rsidRPr="00B57DC8">
        <w:rPr>
          <w:rFonts w:asciiTheme="minorBidi" w:hAnsiTheme="minorBidi" w:cstheme="minorBidi"/>
          <w:b/>
          <w:bCs/>
          <w:rtl/>
        </w:rPr>
        <w:t xml:space="preserve"> ב</w:t>
      </w:r>
      <w:r w:rsidR="001F569E" w:rsidRPr="00B57DC8">
        <w:rPr>
          <w:rFonts w:asciiTheme="minorBidi" w:hAnsiTheme="minorBidi" w:cstheme="minorBidi"/>
          <w:b/>
          <w:bCs/>
          <w:rtl/>
        </w:rPr>
        <w:fldChar w:fldCharType="begin"/>
      </w:r>
      <w:r w:rsidR="001F569E" w:rsidRPr="00B57DC8">
        <w:rPr>
          <w:rFonts w:asciiTheme="minorBidi" w:hAnsiTheme="minorBidi" w:cstheme="minorBidi"/>
          <w:b/>
          <w:bCs/>
          <w:rtl/>
        </w:rPr>
        <w:instrText xml:space="preserve"> </w:instrText>
      </w:r>
      <w:r w:rsidR="001F569E" w:rsidRPr="00B57DC8">
        <w:rPr>
          <w:rFonts w:asciiTheme="minorBidi" w:hAnsiTheme="minorBidi" w:cstheme="minorBidi"/>
          <w:b/>
          <w:bCs/>
        </w:rPr>
        <w:instrText>REF</w:instrText>
      </w:r>
      <w:r w:rsidR="001F569E" w:rsidRPr="00B57DC8">
        <w:rPr>
          <w:rFonts w:asciiTheme="minorBidi" w:hAnsiTheme="minorBidi" w:cstheme="minorBidi"/>
          <w:b/>
          <w:bCs/>
          <w:rtl/>
        </w:rPr>
        <w:instrText xml:space="preserve"> אמות_מידה_איש_צוות_ראשון_2_פירוט_ושנים \</w:instrText>
      </w:r>
      <w:r w:rsidR="001F569E" w:rsidRPr="00B57DC8">
        <w:rPr>
          <w:rFonts w:asciiTheme="minorBidi" w:hAnsiTheme="minorBidi" w:cstheme="minorBidi"/>
          <w:b/>
          <w:bCs/>
        </w:rPr>
        <w:instrText>h</w:instrText>
      </w:r>
      <w:r w:rsidR="001F569E" w:rsidRPr="00B57DC8">
        <w:rPr>
          <w:rFonts w:asciiTheme="minorBidi" w:hAnsiTheme="minorBidi" w:cstheme="minorBidi"/>
          <w:b/>
          <w:bCs/>
          <w:rtl/>
        </w:rPr>
        <w:instrText xml:space="preserve">  \* </w:instrText>
      </w:r>
      <w:r w:rsidR="001F569E" w:rsidRPr="00B57DC8">
        <w:rPr>
          <w:rFonts w:asciiTheme="minorBidi" w:hAnsiTheme="minorBidi" w:cstheme="minorBidi"/>
          <w:b/>
          <w:bCs/>
        </w:rPr>
        <w:instrText>MERGEFORMAT</w:instrText>
      </w:r>
      <w:r w:rsidR="001F569E" w:rsidRPr="00B57DC8">
        <w:rPr>
          <w:rFonts w:asciiTheme="minorBidi" w:hAnsiTheme="minorBidi" w:cstheme="minorBidi"/>
          <w:b/>
          <w:bCs/>
          <w:rtl/>
        </w:rPr>
        <w:instrText xml:space="preserve"> </w:instrText>
      </w:r>
      <w:r w:rsidR="001F569E" w:rsidRPr="00B57DC8">
        <w:rPr>
          <w:rFonts w:asciiTheme="minorBidi" w:hAnsiTheme="minorBidi" w:cstheme="minorBidi"/>
          <w:b/>
          <w:bCs/>
          <w:rtl/>
        </w:rPr>
      </w:r>
      <w:r w:rsidR="001F569E" w:rsidRPr="00B57DC8">
        <w:rPr>
          <w:rFonts w:asciiTheme="minorBidi" w:hAnsiTheme="minorBidi" w:cstheme="minorBidi"/>
          <w:b/>
          <w:bCs/>
          <w:rtl/>
        </w:rPr>
        <w:fldChar w:fldCharType="separate"/>
      </w:r>
      <w:r w:rsidR="007D641B" w:rsidRPr="007D641B">
        <w:rPr>
          <w:rFonts w:asciiTheme="minorBidi" w:hAnsiTheme="minorBidi" w:cstheme="minorBidi" w:hint="cs"/>
          <w:b/>
          <w:bCs/>
          <w:rtl/>
        </w:rPr>
        <w:t>ניהול בו-זמנית של</w:t>
      </w:r>
      <w:r w:rsidR="007D641B" w:rsidRPr="007D641B">
        <w:rPr>
          <w:rFonts w:asciiTheme="minorBidi" w:hAnsiTheme="minorBidi" w:cstheme="minorBidi" w:hint="cs"/>
          <w:b/>
          <w:bCs/>
          <w:color w:val="000000"/>
          <w:rtl/>
          <w:lang w:eastAsia="en-US"/>
        </w:rPr>
        <w:t xml:space="preserve"> לפחות ארבעה מנהלים / רכזים אשר ניהלו / ריכזו תחתיהם לפחות 20 אנשים בו-זמנית במצטבר</w:t>
      </w:r>
      <w:r w:rsidR="007D641B" w:rsidRPr="007D641B">
        <w:rPr>
          <w:rFonts w:asciiTheme="minorBidi" w:hAnsiTheme="minorBidi" w:cstheme="minorBidi"/>
          <w:b/>
          <w:bCs/>
          <w:color w:val="000000"/>
          <w:rtl/>
          <w:lang w:eastAsia="en-US"/>
        </w:rPr>
        <w:t xml:space="preserve">, במהלך </w:t>
      </w:r>
      <w:r w:rsidR="007D641B" w:rsidRPr="007D641B">
        <w:rPr>
          <w:rFonts w:asciiTheme="minorBidi" w:hAnsiTheme="minorBidi" w:cstheme="minorBidi" w:hint="cs"/>
          <w:b/>
          <w:bCs/>
          <w:color w:val="000000"/>
          <w:rtl/>
          <w:lang w:eastAsia="en-US"/>
        </w:rPr>
        <w:t>שבע</w:t>
      </w:r>
      <w:r w:rsidR="007D641B" w:rsidRPr="007D641B">
        <w:rPr>
          <w:rFonts w:asciiTheme="minorBidi" w:hAnsiTheme="minorBidi" w:cstheme="minorBidi"/>
          <w:b/>
          <w:bCs/>
          <w:color w:val="000000"/>
          <w:rtl/>
          <w:lang w:eastAsia="en-US"/>
        </w:rPr>
        <w:t xml:space="preserve"> השנים האחרונות</w:t>
      </w:r>
      <w:r w:rsidR="007D641B" w:rsidRPr="00B57DC8">
        <w:rPr>
          <w:rFonts w:asciiTheme="minorBidi" w:hAnsiTheme="minorBidi" w:cstheme="minorBidi"/>
          <w:color w:val="000000"/>
          <w:rtl/>
          <w:lang w:eastAsia="en-US"/>
        </w:rPr>
        <w:t xml:space="preserve"> הקודמות למועד האחרון להגשת ההצעות</w:t>
      </w:r>
      <w:r w:rsidR="001F569E" w:rsidRPr="00B57DC8">
        <w:rPr>
          <w:rFonts w:asciiTheme="minorBidi" w:hAnsiTheme="minorBidi" w:cstheme="minorBidi"/>
          <w:b/>
          <w:bCs/>
          <w:rtl/>
        </w:rPr>
        <w:fldChar w:fldCharType="end"/>
      </w:r>
      <w:r w:rsidRPr="00B57DC8">
        <w:rPr>
          <w:rFonts w:asciiTheme="minorBidi" w:hAnsiTheme="minorBidi" w:cstheme="minorBidi"/>
          <w:b/>
          <w:bCs/>
          <w:rtl/>
        </w:rPr>
        <w:t xml:space="preserve"> (אמת מידה </w:t>
      </w:r>
      <w:r w:rsidR="002A031A" w:rsidRPr="00B57DC8">
        <w:rPr>
          <w:rFonts w:asciiTheme="minorBidi" w:hAnsiTheme="minorBidi" w:cstheme="minorBidi"/>
          <w:b/>
          <w:bCs/>
          <w:rtl/>
        </w:rPr>
        <w:fldChar w:fldCharType="begin"/>
      </w:r>
      <w:r w:rsidR="002A031A" w:rsidRPr="00B57DC8">
        <w:rPr>
          <w:rFonts w:asciiTheme="minorBidi" w:hAnsiTheme="minorBidi" w:cstheme="minorBidi"/>
          <w:b/>
          <w:bCs/>
          <w:rtl/>
        </w:rPr>
        <w:instrText xml:space="preserve"> </w:instrText>
      </w:r>
      <w:r w:rsidR="002A031A" w:rsidRPr="00B57DC8">
        <w:rPr>
          <w:rFonts w:asciiTheme="minorBidi" w:hAnsiTheme="minorBidi" w:cstheme="minorBidi"/>
          <w:b/>
          <w:bCs/>
        </w:rPr>
        <w:instrText>REF</w:instrText>
      </w:r>
      <w:r w:rsidR="002A031A" w:rsidRPr="00B57DC8">
        <w:rPr>
          <w:rFonts w:asciiTheme="minorBidi" w:hAnsiTheme="minorBidi" w:cstheme="minorBidi"/>
          <w:b/>
          <w:bCs/>
          <w:rtl/>
        </w:rPr>
        <w:instrText xml:space="preserve"> _</w:instrText>
      </w:r>
      <w:r w:rsidR="002A031A" w:rsidRPr="00B57DC8">
        <w:rPr>
          <w:rFonts w:asciiTheme="minorBidi" w:hAnsiTheme="minorBidi" w:cstheme="minorBidi"/>
          <w:b/>
          <w:bCs/>
        </w:rPr>
        <w:instrText>Ref9155982 \r \h</w:instrText>
      </w:r>
      <w:r w:rsidR="002A031A" w:rsidRPr="00B57DC8">
        <w:rPr>
          <w:rFonts w:asciiTheme="minorBidi" w:hAnsiTheme="minorBidi" w:cstheme="minorBidi"/>
          <w:b/>
          <w:bCs/>
          <w:rtl/>
        </w:rPr>
        <w:instrText xml:space="preserve"> </w:instrText>
      </w:r>
      <w:r w:rsidR="00B57DC8">
        <w:rPr>
          <w:rFonts w:asciiTheme="minorBidi" w:hAnsiTheme="minorBidi" w:cstheme="minorBidi"/>
          <w:b/>
          <w:bCs/>
          <w:rtl/>
        </w:rPr>
        <w:instrText xml:space="preserve"> \* </w:instrText>
      </w:r>
      <w:r w:rsidR="00B57DC8">
        <w:rPr>
          <w:rFonts w:asciiTheme="minorBidi" w:hAnsiTheme="minorBidi" w:cstheme="minorBidi"/>
          <w:b/>
          <w:bCs/>
        </w:rPr>
        <w:instrText>MERGEFORMAT</w:instrText>
      </w:r>
      <w:r w:rsidR="00B57DC8">
        <w:rPr>
          <w:rFonts w:asciiTheme="minorBidi" w:hAnsiTheme="minorBidi" w:cstheme="minorBidi"/>
          <w:b/>
          <w:bCs/>
          <w:rtl/>
        </w:rPr>
        <w:instrText xml:space="preserve"> </w:instrText>
      </w:r>
      <w:r w:rsidR="002A031A" w:rsidRPr="00B57DC8">
        <w:rPr>
          <w:rFonts w:asciiTheme="minorBidi" w:hAnsiTheme="minorBidi" w:cstheme="minorBidi"/>
          <w:b/>
          <w:bCs/>
          <w:rtl/>
        </w:rPr>
      </w:r>
      <w:r w:rsidR="002A031A" w:rsidRPr="00B57DC8">
        <w:rPr>
          <w:rFonts w:asciiTheme="minorBidi" w:hAnsiTheme="minorBidi" w:cstheme="minorBidi"/>
          <w:b/>
          <w:bCs/>
          <w:rtl/>
        </w:rPr>
        <w:fldChar w:fldCharType="separate"/>
      </w:r>
      <w:r w:rsidR="007D641B">
        <w:rPr>
          <w:rFonts w:asciiTheme="minorBidi" w:hAnsiTheme="minorBidi" w:cstheme="minorBidi"/>
          <w:b/>
          <w:bCs/>
          <w:cs/>
        </w:rPr>
        <w:t>‎</w:t>
      </w:r>
      <w:r w:rsidR="007D641B">
        <w:rPr>
          <w:rFonts w:asciiTheme="minorBidi" w:hAnsiTheme="minorBidi" w:cstheme="minorBidi"/>
          <w:b/>
          <w:bCs/>
        </w:rPr>
        <w:t>2.1</w:t>
      </w:r>
      <w:r w:rsidR="002A031A" w:rsidRPr="00B57DC8">
        <w:rPr>
          <w:rFonts w:asciiTheme="minorBidi" w:hAnsiTheme="minorBidi" w:cstheme="minorBidi"/>
          <w:b/>
          <w:bCs/>
          <w:rtl/>
        </w:rPr>
        <w:fldChar w:fldCharType="end"/>
      </w:r>
      <w:r w:rsidRPr="00B57DC8">
        <w:rPr>
          <w:rFonts w:asciiTheme="minorBidi" w:hAnsiTheme="minorBidi" w:cstheme="minorBidi"/>
          <w:b/>
          <w:bCs/>
          <w:rtl/>
        </w:rPr>
        <w:t>):</w:t>
      </w:r>
    </w:p>
    <w:tbl>
      <w:tblPr>
        <w:tblStyle w:val="aff2"/>
        <w:bidiVisual/>
        <w:tblW w:w="5000" w:type="pct"/>
        <w:tblLook w:val="0020" w:firstRow="1" w:lastRow="0" w:firstColumn="0" w:lastColumn="0" w:noHBand="0" w:noVBand="0"/>
        <w:tblCaption w:val="טבלאות לפירוט ניסיון (למילוי)"/>
        <w:tblDescription w:val="טבלאות לפירוט ניסיון (למילוי)"/>
      </w:tblPr>
      <w:tblGrid>
        <w:gridCol w:w="1527"/>
        <w:gridCol w:w="2270"/>
        <w:gridCol w:w="1699"/>
        <w:gridCol w:w="2361"/>
        <w:gridCol w:w="763"/>
        <w:gridCol w:w="763"/>
        <w:gridCol w:w="759"/>
        <w:gridCol w:w="762"/>
        <w:gridCol w:w="1125"/>
        <w:gridCol w:w="1128"/>
        <w:gridCol w:w="1119"/>
      </w:tblGrid>
      <w:tr w:rsidR="00F6103F" w:rsidRPr="00B57DC8" w14:paraId="26C4BF05" w14:textId="77777777" w:rsidTr="00F6103F">
        <w:trPr>
          <w:trHeight w:val="100"/>
          <w:tblHeader/>
        </w:trPr>
        <w:tc>
          <w:tcPr>
            <w:tcW w:w="535" w:type="pct"/>
            <w:shd w:val="clear" w:color="auto" w:fill="F2F2F2" w:themeFill="background1" w:themeFillShade="F2"/>
          </w:tcPr>
          <w:p w14:paraId="1197E3D4" w14:textId="77777777" w:rsidR="00F6103F" w:rsidRPr="00B57DC8" w:rsidRDefault="00F6103F"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שם הגוף / הארגון לו ניתן השירות</w:t>
            </w:r>
          </w:p>
        </w:tc>
        <w:tc>
          <w:tcPr>
            <w:tcW w:w="795" w:type="pct"/>
            <w:shd w:val="clear" w:color="auto" w:fill="F2F2F2" w:themeFill="background1" w:themeFillShade="F2"/>
          </w:tcPr>
          <w:p w14:paraId="0B0BF1AB" w14:textId="61B557B8" w:rsidR="00F6103F" w:rsidRPr="00B57DC8" w:rsidRDefault="00F6103F"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 xml:space="preserve">פרטים בדבר השירותים או מהות השירות שניתן על-ידי </w:t>
            </w:r>
            <w:r w:rsidRPr="00B57DC8">
              <w:rPr>
                <w:rFonts w:asciiTheme="minorBidi" w:hAnsiTheme="minorBidi" w:cstheme="minorBidi"/>
                <w:b/>
                <w:bCs/>
                <w:szCs w:val="20"/>
                <w:rtl/>
              </w:rPr>
              <w:fldChar w:fldCharType="begin"/>
            </w:r>
            <w:r w:rsidRPr="00B57DC8">
              <w:rPr>
                <w:rFonts w:asciiTheme="minorBidi" w:hAnsiTheme="minorBidi" w:cstheme="minorBidi"/>
                <w:b/>
                <w:bCs/>
                <w:szCs w:val="20"/>
                <w:rtl/>
              </w:rPr>
              <w:instrText xml:space="preserve"> </w:instrText>
            </w:r>
            <w:r w:rsidRPr="00B57DC8">
              <w:rPr>
                <w:rFonts w:asciiTheme="minorBidi" w:hAnsiTheme="minorBidi" w:cstheme="minorBidi"/>
                <w:b/>
                <w:bCs/>
                <w:szCs w:val="20"/>
              </w:rPr>
              <w:instrText>REF</w:instrText>
            </w:r>
            <w:r w:rsidRPr="00B57DC8">
              <w:rPr>
                <w:rFonts w:asciiTheme="minorBidi" w:hAnsiTheme="minorBidi" w:cstheme="minorBidi"/>
                <w:b/>
                <w:bCs/>
                <w:szCs w:val="20"/>
                <w:rtl/>
              </w:rPr>
              <w:instrText xml:space="preserve">  כינוי_איש_צוות_1_אמות_מידה \</w:instrText>
            </w:r>
            <w:r w:rsidRPr="00B57DC8">
              <w:rPr>
                <w:rFonts w:asciiTheme="minorBidi" w:hAnsiTheme="minorBidi" w:cstheme="minorBidi"/>
                <w:b/>
                <w:bCs/>
                <w:szCs w:val="20"/>
              </w:rPr>
              <w:instrText>h  \* MERGEFORMAT</w:instrText>
            </w:r>
            <w:r w:rsidRPr="00B57DC8">
              <w:rPr>
                <w:rFonts w:asciiTheme="minorBidi" w:hAnsiTheme="minorBidi" w:cstheme="minorBidi"/>
                <w:b/>
                <w:bCs/>
                <w:szCs w:val="20"/>
                <w:rtl/>
              </w:rPr>
              <w:instrText xml:space="preserve"> </w:instrText>
            </w:r>
            <w:r w:rsidRPr="00B57DC8">
              <w:rPr>
                <w:rFonts w:asciiTheme="minorBidi" w:hAnsiTheme="minorBidi" w:cstheme="minorBidi"/>
                <w:b/>
                <w:bCs/>
                <w:szCs w:val="20"/>
                <w:rtl/>
              </w:rPr>
            </w:r>
            <w:r w:rsidRPr="00B57DC8">
              <w:rPr>
                <w:rFonts w:asciiTheme="minorBidi" w:hAnsiTheme="minorBidi" w:cstheme="minorBidi"/>
                <w:b/>
                <w:bCs/>
                <w:szCs w:val="20"/>
                <w:rtl/>
              </w:rPr>
              <w:fldChar w:fldCharType="separate"/>
            </w:r>
            <w:r w:rsidR="007D641B" w:rsidRPr="007D641B">
              <w:rPr>
                <w:rFonts w:asciiTheme="minorBidi" w:hAnsiTheme="minorBidi" w:cstheme="minorBidi" w:hint="cs"/>
                <w:b/>
                <w:bCs/>
                <w:szCs w:val="20"/>
                <w:rtl/>
              </w:rPr>
              <w:t>מנהל האזור</w:t>
            </w:r>
            <w:r w:rsidR="007D641B" w:rsidRPr="007D641B">
              <w:rPr>
                <w:rFonts w:asciiTheme="minorBidi" w:hAnsiTheme="minorBidi" w:cstheme="minorBidi"/>
                <w:b/>
                <w:bCs/>
                <w:szCs w:val="20"/>
                <w:rtl/>
              </w:rPr>
              <w:t xml:space="preserve"> המוצע</w:t>
            </w:r>
            <w:r w:rsidRPr="00B57DC8">
              <w:rPr>
                <w:rFonts w:asciiTheme="minorBidi" w:hAnsiTheme="minorBidi" w:cstheme="minorBidi"/>
                <w:b/>
                <w:bCs/>
                <w:szCs w:val="20"/>
                <w:rtl/>
              </w:rPr>
              <w:fldChar w:fldCharType="end"/>
            </w:r>
          </w:p>
        </w:tc>
        <w:tc>
          <w:tcPr>
            <w:tcW w:w="595" w:type="pct"/>
            <w:shd w:val="clear" w:color="auto" w:fill="F2F2F2" w:themeFill="background1" w:themeFillShade="F2"/>
          </w:tcPr>
          <w:p w14:paraId="630FE10E" w14:textId="0CCFC524" w:rsidR="00F6103F" w:rsidRPr="00B57DC8" w:rsidRDefault="00F6103F"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b/>
                <w:bCs/>
                <w:szCs w:val="20"/>
                <w:rtl/>
              </w:rPr>
              <w:t xml:space="preserve">מספר המנהלים / רכזים שהיו תחת ניהולו של </w:t>
            </w:r>
            <w:r w:rsidRPr="00B57DC8">
              <w:rPr>
                <w:rFonts w:asciiTheme="minorBidi" w:hAnsiTheme="minorBidi" w:cstheme="minorBidi"/>
                <w:b/>
                <w:bCs/>
                <w:szCs w:val="20"/>
                <w:rtl/>
              </w:rPr>
              <w:fldChar w:fldCharType="begin"/>
            </w:r>
            <w:r w:rsidRPr="00B57DC8">
              <w:rPr>
                <w:rFonts w:asciiTheme="minorBidi" w:hAnsiTheme="minorBidi" w:cstheme="minorBidi"/>
                <w:b/>
                <w:bCs/>
                <w:szCs w:val="20"/>
                <w:rtl/>
              </w:rPr>
              <w:instrText xml:space="preserve"> </w:instrText>
            </w:r>
            <w:r w:rsidRPr="00B57DC8">
              <w:rPr>
                <w:rFonts w:asciiTheme="minorBidi" w:hAnsiTheme="minorBidi" w:cstheme="minorBidi"/>
                <w:b/>
                <w:bCs/>
                <w:szCs w:val="20"/>
              </w:rPr>
              <w:instrText>REF</w:instrText>
            </w:r>
            <w:r w:rsidRPr="00B57DC8">
              <w:rPr>
                <w:rFonts w:asciiTheme="minorBidi" w:hAnsiTheme="minorBidi" w:cstheme="minorBidi"/>
                <w:b/>
                <w:bCs/>
                <w:szCs w:val="20"/>
                <w:rtl/>
              </w:rPr>
              <w:instrText xml:space="preserve">  כינוי_איש_צוות_1_אמות_מידה \</w:instrText>
            </w:r>
            <w:r w:rsidRPr="00B57DC8">
              <w:rPr>
                <w:rFonts w:asciiTheme="minorBidi" w:hAnsiTheme="minorBidi" w:cstheme="minorBidi"/>
                <w:b/>
                <w:bCs/>
                <w:szCs w:val="20"/>
              </w:rPr>
              <w:instrText>h  \* MERGEFORMAT</w:instrText>
            </w:r>
            <w:r w:rsidRPr="00B57DC8">
              <w:rPr>
                <w:rFonts w:asciiTheme="minorBidi" w:hAnsiTheme="minorBidi" w:cstheme="minorBidi"/>
                <w:b/>
                <w:bCs/>
                <w:szCs w:val="20"/>
                <w:rtl/>
              </w:rPr>
              <w:instrText xml:space="preserve"> </w:instrText>
            </w:r>
            <w:r w:rsidRPr="00B57DC8">
              <w:rPr>
                <w:rFonts w:asciiTheme="minorBidi" w:hAnsiTheme="minorBidi" w:cstheme="minorBidi"/>
                <w:b/>
                <w:bCs/>
                <w:szCs w:val="20"/>
                <w:rtl/>
              </w:rPr>
            </w:r>
            <w:r w:rsidRPr="00B57DC8">
              <w:rPr>
                <w:rFonts w:asciiTheme="minorBidi" w:hAnsiTheme="minorBidi" w:cstheme="minorBidi"/>
                <w:b/>
                <w:bCs/>
                <w:szCs w:val="20"/>
                <w:rtl/>
              </w:rPr>
              <w:fldChar w:fldCharType="separate"/>
            </w:r>
            <w:r w:rsidR="007D641B" w:rsidRPr="007D641B">
              <w:rPr>
                <w:rFonts w:asciiTheme="minorBidi" w:hAnsiTheme="minorBidi" w:cstheme="minorBidi" w:hint="cs"/>
                <w:b/>
                <w:bCs/>
                <w:szCs w:val="20"/>
                <w:rtl/>
              </w:rPr>
              <w:t>מנהל האזור</w:t>
            </w:r>
            <w:r w:rsidR="007D641B" w:rsidRPr="007D641B">
              <w:rPr>
                <w:rFonts w:asciiTheme="minorBidi" w:hAnsiTheme="minorBidi" w:cstheme="minorBidi"/>
                <w:b/>
                <w:bCs/>
                <w:szCs w:val="20"/>
                <w:rtl/>
              </w:rPr>
              <w:t xml:space="preserve"> המוצע</w:t>
            </w:r>
            <w:r w:rsidRPr="00B57DC8">
              <w:rPr>
                <w:rFonts w:asciiTheme="minorBidi" w:hAnsiTheme="minorBidi" w:cstheme="minorBidi"/>
                <w:b/>
                <w:bCs/>
                <w:szCs w:val="20"/>
                <w:rtl/>
              </w:rPr>
              <w:fldChar w:fldCharType="end"/>
            </w:r>
          </w:p>
        </w:tc>
        <w:tc>
          <w:tcPr>
            <w:tcW w:w="827" w:type="pct"/>
            <w:shd w:val="clear" w:color="auto" w:fill="F2F2F2" w:themeFill="background1" w:themeFillShade="F2"/>
          </w:tcPr>
          <w:p w14:paraId="6C3289F9" w14:textId="2C255546" w:rsidR="00F6103F" w:rsidRPr="00B57DC8" w:rsidRDefault="00F6103F"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b/>
                <w:bCs/>
                <w:szCs w:val="20"/>
                <w:rtl/>
              </w:rPr>
              <w:t xml:space="preserve">מספר אנשי הצוות שהיו תחת ריכוזם / ניהולם של המנהלים / רכזים שניהל </w:t>
            </w:r>
            <w:r w:rsidRPr="00B57DC8">
              <w:rPr>
                <w:rFonts w:asciiTheme="minorBidi" w:hAnsiTheme="minorBidi" w:cstheme="minorBidi"/>
                <w:b/>
                <w:bCs/>
                <w:szCs w:val="20"/>
                <w:rtl/>
              </w:rPr>
              <w:fldChar w:fldCharType="begin"/>
            </w:r>
            <w:r w:rsidRPr="00B57DC8">
              <w:rPr>
                <w:rFonts w:asciiTheme="minorBidi" w:hAnsiTheme="minorBidi" w:cstheme="minorBidi"/>
                <w:b/>
                <w:bCs/>
                <w:szCs w:val="20"/>
                <w:rtl/>
              </w:rPr>
              <w:instrText xml:space="preserve"> </w:instrText>
            </w:r>
            <w:r w:rsidRPr="00B57DC8">
              <w:rPr>
                <w:rFonts w:asciiTheme="minorBidi" w:hAnsiTheme="minorBidi" w:cstheme="minorBidi"/>
                <w:b/>
                <w:bCs/>
                <w:szCs w:val="20"/>
              </w:rPr>
              <w:instrText>REF</w:instrText>
            </w:r>
            <w:r w:rsidRPr="00B57DC8">
              <w:rPr>
                <w:rFonts w:asciiTheme="minorBidi" w:hAnsiTheme="minorBidi" w:cstheme="minorBidi"/>
                <w:b/>
                <w:bCs/>
                <w:szCs w:val="20"/>
                <w:rtl/>
              </w:rPr>
              <w:instrText xml:space="preserve">  כינוי_איש_צוות_1_אמות_מידה \</w:instrText>
            </w:r>
            <w:r w:rsidRPr="00B57DC8">
              <w:rPr>
                <w:rFonts w:asciiTheme="minorBidi" w:hAnsiTheme="minorBidi" w:cstheme="minorBidi"/>
                <w:b/>
                <w:bCs/>
                <w:szCs w:val="20"/>
              </w:rPr>
              <w:instrText>h  \* MERGEFORMAT</w:instrText>
            </w:r>
            <w:r w:rsidRPr="00B57DC8">
              <w:rPr>
                <w:rFonts w:asciiTheme="minorBidi" w:hAnsiTheme="minorBidi" w:cstheme="minorBidi"/>
                <w:b/>
                <w:bCs/>
                <w:szCs w:val="20"/>
                <w:rtl/>
              </w:rPr>
              <w:instrText xml:space="preserve"> </w:instrText>
            </w:r>
            <w:r w:rsidRPr="00B57DC8">
              <w:rPr>
                <w:rFonts w:asciiTheme="minorBidi" w:hAnsiTheme="minorBidi" w:cstheme="minorBidi"/>
                <w:b/>
                <w:bCs/>
                <w:szCs w:val="20"/>
                <w:rtl/>
              </w:rPr>
            </w:r>
            <w:r w:rsidRPr="00B57DC8">
              <w:rPr>
                <w:rFonts w:asciiTheme="minorBidi" w:hAnsiTheme="minorBidi" w:cstheme="minorBidi"/>
                <w:b/>
                <w:bCs/>
                <w:szCs w:val="20"/>
                <w:rtl/>
              </w:rPr>
              <w:fldChar w:fldCharType="separate"/>
            </w:r>
            <w:r w:rsidR="007D641B" w:rsidRPr="007D641B">
              <w:rPr>
                <w:rFonts w:asciiTheme="minorBidi" w:hAnsiTheme="minorBidi" w:cstheme="minorBidi" w:hint="cs"/>
                <w:b/>
                <w:bCs/>
                <w:szCs w:val="20"/>
                <w:rtl/>
              </w:rPr>
              <w:t>מנהל האזור</w:t>
            </w:r>
            <w:r w:rsidR="007D641B" w:rsidRPr="007D641B">
              <w:rPr>
                <w:rFonts w:asciiTheme="minorBidi" w:hAnsiTheme="minorBidi" w:cstheme="minorBidi"/>
                <w:b/>
                <w:bCs/>
                <w:szCs w:val="20"/>
                <w:rtl/>
              </w:rPr>
              <w:t xml:space="preserve"> המוצע</w:t>
            </w:r>
            <w:r w:rsidRPr="00B57DC8">
              <w:rPr>
                <w:rFonts w:asciiTheme="minorBidi" w:hAnsiTheme="minorBidi" w:cstheme="minorBidi"/>
                <w:b/>
                <w:bCs/>
                <w:szCs w:val="20"/>
                <w:rtl/>
              </w:rPr>
              <w:fldChar w:fldCharType="end"/>
            </w:r>
          </w:p>
        </w:tc>
        <w:tc>
          <w:tcPr>
            <w:tcW w:w="267" w:type="pct"/>
            <w:shd w:val="clear" w:color="auto" w:fill="F2F2F2" w:themeFill="background1" w:themeFillShade="F2"/>
          </w:tcPr>
          <w:p w14:paraId="6442E2B1" w14:textId="5476CA0F" w:rsidR="00F6103F" w:rsidRPr="00B57DC8" w:rsidRDefault="00F6103F"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תחילת מתן שירות</w:t>
            </w:r>
          </w:p>
          <w:p w14:paraId="74FF9BA1" w14:textId="77777777" w:rsidR="00F6103F" w:rsidRPr="00B57DC8" w:rsidRDefault="00F6103F"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(חודש)</w:t>
            </w:r>
          </w:p>
        </w:tc>
        <w:tc>
          <w:tcPr>
            <w:tcW w:w="267" w:type="pct"/>
            <w:shd w:val="clear" w:color="auto" w:fill="F2F2F2" w:themeFill="background1" w:themeFillShade="F2"/>
          </w:tcPr>
          <w:p w14:paraId="0D026EF2" w14:textId="77777777" w:rsidR="00F6103F" w:rsidRPr="00B57DC8" w:rsidRDefault="00F6103F"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תחילת מתן שירות</w:t>
            </w:r>
          </w:p>
          <w:p w14:paraId="3166EC58" w14:textId="77777777" w:rsidR="00F6103F" w:rsidRPr="00B57DC8" w:rsidRDefault="00F6103F"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(שנה)</w:t>
            </w:r>
          </w:p>
        </w:tc>
        <w:tc>
          <w:tcPr>
            <w:tcW w:w="266" w:type="pct"/>
            <w:shd w:val="clear" w:color="auto" w:fill="F2F2F2" w:themeFill="background1" w:themeFillShade="F2"/>
          </w:tcPr>
          <w:p w14:paraId="5485A8CF" w14:textId="77777777" w:rsidR="00F6103F" w:rsidRPr="00B57DC8" w:rsidRDefault="00F6103F"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סיום מתן שירות</w:t>
            </w:r>
          </w:p>
          <w:p w14:paraId="26A9F9EC" w14:textId="77777777" w:rsidR="00F6103F" w:rsidRPr="00B57DC8" w:rsidRDefault="00F6103F"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(חודש)</w:t>
            </w:r>
          </w:p>
        </w:tc>
        <w:tc>
          <w:tcPr>
            <w:tcW w:w="267" w:type="pct"/>
            <w:shd w:val="clear" w:color="auto" w:fill="F2F2F2" w:themeFill="background1" w:themeFillShade="F2"/>
          </w:tcPr>
          <w:p w14:paraId="61E59BB6" w14:textId="77777777" w:rsidR="00F6103F" w:rsidRPr="00B57DC8" w:rsidRDefault="00F6103F"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סיום מתן שירות</w:t>
            </w:r>
          </w:p>
          <w:p w14:paraId="4093922C" w14:textId="77777777" w:rsidR="00F6103F" w:rsidRPr="00B57DC8" w:rsidRDefault="00F6103F"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(שנה)</w:t>
            </w:r>
          </w:p>
        </w:tc>
        <w:tc>
          <w:tcPr>
            <w:tcW w:w="394" w:type="pct"/>
            <w:shd w:val="clear" w:color="auto" w:fill="F2F2F2" w:themeFill="background1" w:themeFillShade="F2"/>
          </w:tcPr>
          <w:p w14:paraId="785B81E4" w14:textId="77777777" w:rsidR="00F6103F" w:rsidRPr="00B57DC8" w:rsidRDefault="00F6103F"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שם איש קשר</w:t>
            </w:r>
          </w:p>
        </w:tc>
        <w:tc>
          <w:tcPr>
            <w:tcW w:w="395" w:type="pct"/>
            <w:shd w:val="clear" w:color="auto" w:fill="F2F2F2" w:themeFill="background1" w:themeFillShade="F2"/>
          </w:tcPr>
          <w:p w14:paraId="6992F4D9" w14:textId="220875C3" w:rsidR="00F6103F" w:rsidRPr="00B57DC8" w:rsidRDefault="00F6103F"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טלפון נייד</w:t>
            </w:r>
          </w:p>
        </w:tc>
        <w:tc>
          <w:tcPr>
            <w:tcW w:w="392" w:type="pct"/>
            <w:shd w:val="clear" w:color="auto" w:fill="F2F2F2" w:themeFill="background1" w:themeFillShade="F2"/>
          </w:tcPr>
          <w:p w14:paraId="45C80DC3" w14:textId="77777777" w:rsidR="00F6103F" w:rsidRPr="00B57DC8" w:rsidRDefault="00F6103F" w:rsidP="00F2427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תפקיד</w:t>
            </w:r>
          </w:p>
        </w:tc>
      </w:tr>
      <w:tr w:rsidR="00F6103F" w:rsidRPr="00B57DC8" w14:paraId="011B3D2C" w14:textId="77777777" w:rsidTr="00F6103F">
        <w:trPr>
          <w:trHeight w:val="850"/>
        </w:trPr>
        <w:tc>
          <w:tcPr>
            <w:tcW w:w="535" w:type="pct"/>
          </w:tcPr>
          <w:p w14:paraId="64E0D9BD" w14:textId="77777777" w:rsidR="00F6103F" w:rsidRPr="00B57DC8" w:rsidRDefault="00F6103F" w:rsidP="00F24278">
            <w:pPr>
              <w:widowControl w:val="0"/>
              <w:spacing w:line="240" w:lineRule="auto"/>
              <w:rPr>
                <w:rFonts w:asciiTheme="minorBidi" w:hAnsiTheme="minorBidi" w:cstheme="minorBidi"/>
                <w:szCs w:val="20"/>
                <w:rtl/>
              </w:rPr>
            </w:pPr>
            <w:permStart w:id="678052452" w:edGrp="everyone" w:colFirst="0" w:colLast="0"/>
            <w:permStart w:id="521676075" w:edGrp="everyone" w:colFirst="1" w:colLast="1"/>
            <w:permStart w:id="196740195" w:edGrp="everyone" w:colFirst="2" w:colLast="2"/>
            <w:permStart w:id="1759123549" w:edGrp="everyone" w:colFirst="3" w:colLast="3"/>
            <w:permStart w:id="1585327532" w:edGrp="everyone" w:colFirst="4" w:colLast="4"/>
            <w:permStart w:id="1473536175" w:edGrp="everyone" w:colFirst="5" w:colLast="5"/>
            <w:permStart w:id="1829251030" w:edGrp="everyone" w:colFirst="6" w:colLast="6"/>
            <w:permStart w:id="1410607882" w:edGrp="everyone" w:colFirst="7" w:colLast="7"/>
            <w:permStart w:id="1340430820" w:edGrp="everyone" w:colFirst="8" w:colLast="8"/>
            <w:permStart w:id="1794062852" w:edGrp="everyone" w:colFirst="9" w:colLast="9"/>
            <w:permStart w:id="2136548016" w:edGrp="everyone" w:colFirst="10" w:colLast="10"/>
            <w:permStart w:id="353794396" w:edGrp="everyone" w:colFirst="11" w:colLast="11"/>
          </w:p>
        </w:tc>
        <w:tc>
          <w:tcPr>
            <w:tcW w:w="795" w:type="pct"/>
          </w:tcPr>
          <w:p w14:paraId="210E06F9" w14:textId="77777777" w:rsidR="00F6103F" w:rsidRPr="00B57DC8" w:rsidRDefault="00F6103F" w:rsidP="00F24278">
            <w:pPr>
              <w:widowControl w:val="0"/>
              <w:spacing w:line="240" w:lineRule="auto"/>
              <w:rPr>
                <w:rFonts w:asciiTheme="minorBidi" w:hAnsiTheme="minorBidi" w:cstheme="minorBidi"/>
                <w:szCs w:val="20"/>
                <w:rtl/>
              </w:rPr>
            </w:pPr>
          </w:p>
        </w:tc>
        <w:tc>
          <w:tcPr>
            <w:tcW w:w="595" w:type="pct"/>
          </w:tcPr>
          <w:p w14:paraId="0924517F" w14:textId="77777777" w:rsidR="00F6103F" w:rsidRPr="00B57DC8" w:rsidRDefault="00F6103F" w:rsidP="00F24278">
            <w:pPr>
              <w:widowControl w:val="0"/>
              <w:spacing w:line="240" w:lineRule="auto"/>
              <w:rPr>
                <w:rFonts w:asciiTheme="minorBidi" w:hAnsiTheme="minorBidi" w:cstheme="minorBidi"/>
                <w:szCs w:val="20"/>
                <w:rtl/>
              </w:rPr>
            </w:pPr>
          </w:p>
        </w:tc>
        <w:tc>
          <w:tcPr>
            <w:tcW w:w="827" w:type="pct"/>
          </w:tcPr>
          <w:p w14:paraId="6A9C0EB1" w14:textId="7339BD69" w:rsidR="00F6103F" w:rsidRPr="00B57DC8" w:rsidRDefault="00F6103F" w:rsidP="00F24278">
            <w:pPr>
              <w:widowControl w:val="0"/>
              <w:spacing w:line="240" w:lineRule="auto"/>
              <w:rPr>
                <w:rFonts w:asciiTheme="minorBidi" w:hAnsiTheme="minorBidi" w:cstheme="minorBidi"/>
                <w:szCs w:val="20"/>
                <w:rtl/>
              </w:rPr>
            </w:pPr>
          </w:p>
        </w:tc>
        <w:tc>
          <w:tcPr>
            <w:tcW w:w="267" w:type="pct"/>
          </w:tcPr>
          <w:p w14:paraId="322E33BB" w14:textId="69E3FE34" w:rsidR="00F6103F" w:rsidRPr="00B57DC8" w:rsidRDefault="00F6103F" w:rsidP="00F24278">
            <w:pPr>
              <w:widowControl w:val="0"/>
              <w:spacing w:line="240" w:lineRule="auto"/>
              <w:rPr>
                <w:rFonts w:asciiTheme="minorBidi" w:hAnsiTheme="minorBidi" w:cstheme="minorBidi"/>
                <w:szCs w:val="20"/>
                <w:rtl/>
              </w:rPr>
            </w:pPr>
          </w:p>
        </w:tc>
        <w:tc>
          <w:tcPr>
            <w:tcW w:w="267" w:type="pct"/>
          </w:tcPr>
          <w:p w14:paraId="31836C65" w14:textId="77777777" w:rsidR="00F6103F" w:rsidRPr="00B57DC8" w:rsidRDefault="00F6103F" w:rsidP="00F24278">
            <w:pPr>
              <w:widowControl w:val="0"/>
              <w:spacing w:line="240" w:lineRule="auto"/>
              <w:rPr>
                <w:rFonts w:asciiTheme="minorBidi" w:hAnsiTheme="minorBidi" w:cstheme="minorBidi"/>
                <w:szCs w:val="20"/>
                <w:rtl/>
              </w:rPr>
            </w:pPr>
          </w:p>
        </w:tc>
        <w:tc>
          <w:tcPr>
            <w:tcW w:w="266" w:type="pct"/>
          </w:tcPr>
          <w:p w14:paraId="19E221E8" w14:textId="77777777" w:rsidR="00F6103F" w:rsidRPr="00B57DC8" w:rsidRDefault="00F6103F" w:rsidP="00F24278">
            <w:pPr>
              <w:widowControl w:val="0"/>
              <w:spacing w:line="240" w:lineRule="auto"/>
              <w:rPr>
                <w:rFonts w:asciiTheme="minorBidi" w:hAnsiTheme="minorBidi" w:cstheme="minorBidi"/>
                <w:szCs w:val="20"/>
                <w:rtl/>
              </w:rPr>
            </w:pPr>
          </w:p>
        </w:tc>
        <w:tc>
          <w:tcPr>
            <w:tcW w:w="267" w:type="pct"/>
          </w:tcPr>
          <w:p w14:paraId="133B7223" w14:textId="77777777" w:rsidR="00F6103F" w:rsidRPr="00B57DC8" w:rsidRDefault="00F6103F" w:rsidP="00F24278">
            <w:pPr>
              <w:widowControl w:val="0"/>
              <w:spacing w:line="240" w:lineRule="auto"/>
              <w:rPr>
                <w:rFonts w:asciiTheme="minorBidi" w:hAnsiTheme="minorBidi" w:cstheme="minorBidi"/>
                <w:szCs w:val="20"/>
                <w:rtl/>
              </w:rPr>
            </w:pPr>
          </w:p>
        </w:tc>
        <w:tc>
          <w:tcPr>
            <w:tcW w:w="394" w:type="pct"/>
          </w:tcPr>
          <w:p w14:paraId="6A966CAC" w14:textId="77777777" w:rsidR="00F6103F" w:rsidRPr="00B57DC8" w:rsidRDefault="00F6103F" w:rsidP="00F24278">
            <w:pPr>
              <w:widowControl w:val="0"/>
              <w:spacing w:line="240" w:lineRule="auto"/>
              <w:rPr>
                <w:rFonts w:asciiTheme="minorBidi" w:hAnsiTheme="minorBidi" w:cstheme="minorBidi"/>
                <w:szCs w:val="20"/>
                <w:rtl/>
              </w:rPr>
            </w:pPr>
          </w:p>
        </w:tc>
        <w:tc>
          <w:tcPr>
            <w:tcW w:w="395" w:type="pct"/>
          </w:tcPr>
          <w:p w14:paraId="27D3F906" w14:textId="77777777" w:rsidR="00F6103F" w:rsidRPr="00B57DC8" w:rsidRDefault="00F6103F" w:rsidP="00F24278">
            <w:pPr>
              <w:widowControl w:val="0"/>
              <w:spacing w:line="240" w:lineRule="auto"/>
              <w:rPr>
                <w:rFonts w:asciiTheme="minorBidi" w:hAnsiTheme="minorBidi" w:cstheme="minorBidi"/>
                <w:szCs w:val="20"/>
                <w:rtl/>
              </w:rPr>
            </w:pPr>
          </w:p>
        </w:tc>
        <w:tc>
          <w:tcPr>
            <w:tcW w:w="392" w:type="pct"/>
          </w:tcPr>
          <w:p w14:paraId="0A051C4C" w14:textId="77777777" w:rsidR="00F6103F" w:rsidRPr="00B57DC8" w:rsidRDefault="00F6103F" w:rsidP="00F24278">
            <w:pPr>
              <w:widowControl w:val="0"/>
              <w:spacing w:line="240" w:lineRule="auto"/>
              <w:rPr>
                <w:rFonts w:asciiTheme="minorBidi" w:hAnsiTheme="minorBidi" w:cstheme="minorBidi"/>
                <w:szCs w:val="20"/>
                <w:rtl/>
              </w:rPr>
            </w:pPr>
          </w:p>
        </w:tc>
      </w:tr>
      <w:tr w:rsidR="00F6103F" w:rsidRPr="00B57DC8" w14:paraId="2DCB8077" w14:textId="77777777" w:rsidTr="00F6103F">
        <w:trPr>
          <w:trHeight w:val="850"/>
        </w:trPr>
        <w:tc>
          <w:tcPr>
            <w:tcW w:w="535" w:type="pct"/>
          </w:tcPr>
          <w:p w14:paraId="0D065EE2" w14:textId="77777777" w:rsidR="00F6103F" w:rsidRPr="00B57DC8" w:rsidRDefault="00F6103F" w:rsidP="00F24278">
            <w:pPr>
              <w:widowControl w:val="0"/>
              <w:spacing w:line="240" w:lineRule="auto"/>
              <w:rPr>
                <w:rFonts w:asciiTheme="minorBidi" w:hAnsiTheme="minorBidi" w:cstheme="minorBidi"/>
                <w:szCs w:val="20"/>
                <w:rtl/>
              </w:rPr>
            </w:pPr>
            <w:permStart w:id="1507477800" w:edGrp="everyone" w:colFirst="0" w:colLast="0"/>
            <w:permStart w:id="301624901" w:edGrp="everyone" w:colFirst="1" w:colLast="1"/>
            <w:permStart w:id="529291020" w:edGrp="everyone" w:colFirst="2" w:colLast="2"/>
            <w:permStart w:id="1688432786" w:edGrp="everyone" w:colFirst="3" w:colLast="3"/>
            <w:permStart w:id="1956446537" w:edGrp="everyone" w:colFirst="4" w:colLast="4"/>
            <w:permStart w:id="1322126244" w:edGrp="everyone" w:colFirst="5" w:colLast="5"/>
            <w:permStart w:id="1618833464" w:edGrp="everyone" w:colFirst="6" w:colLast="6"/>
            <w:permStart w:id="874601345" w:edGrp="everyone" w:colFirst="7" w:colLast="7"/>
            <w:permStart w:id="2007110102" w:edGrp="everyone" w:colFirst="8" w:colLast="8"/>
            <w:permStart w:id="963994231" w:edGrp="everyone" w:colFirst="9" w:colLast="9"/>
            <w:permStart w:id="484078596" w:edGrp="everyone" w:colFirst="10" w:colLast="10"/>
            <w:permStart w:id="928130688" w:edGrp="everyone" w:colFirst="11" w:colLast="11"/>
            <w:permEnd w:id="678052452"/>
            <w:permEnd w:id="521676075"/>
            <w:permEnd w:id="196740195"/>
            <w:permEnd w:id="1759123549"/>
            <w:permEnd w:id="1585327532"/>
            <w:permEnd w:id="1473536175"/>
            <w:permEnd w:id="1829251030"/>
            <w:permEnd w:id="1410607882"/>
            <w:permEnd w:id="1340430820"/>
            <w:permEnd w:id="1794062852"/>
            <w:permEnd w:id="2136548016"/>
            <w:permEnd w:id="353794396"/>
          </w:p>
        </w:tc>
        <w:tc>
          <w:tcPr>
            <w:tcW w:w="795" w:type="pct"/>
          </w:tcPr>
          <w:p w14:paraId="4872C9C9" w14:textId="77777777" w:rsidR="00F6103F" w:rsidRPr="00B57DC8" w:rsidRDefault="00F6103F" w:rsidP="00F24278">
            <w:pPr>
              <w:widowControl w:val="0"/>
              <w:spacing w:line="240" w:lineRule="auto"/>
              <w:rPr>
                <w:rFonts w:asciiTheme="minorBidi" w:hAnsiTheme="minorBidi" w:cstheme="minorBidi"/>
                <w:szCs w:val="20"/>
                <w:rtl/>
              </w:rPr>
            </w:pPr>
          </w:p>
        </w:tc>
        <w:tc>
          <w:tcPr>
            <w:tcW w:w="595" w:type="pct"/>
          </w:tcPr>
          <w:p w14:paraId="15C3F779" w14:textId="77777777" w:rsidR="00F6103F" w:rsidRPr="00B57DC8" w:rsidRDefault="00F6103F" w:rsidP="00F24278">
            <w:pPr>
              <w:widowControl w:val="0"/>
              <w:spacing w:line="240" w:lineRule="auto"/>
              <w:rPr>
                <w:rFonts w:asciiTheme="minorBidi" w:hAnsiTheme="minorBidi" w:cstheme="minorBidi"/>
                <w:szCs w:val="20"/>
                <w:rtl/>
              </w:rPr>
            </w:pPr>
          </w:p>
        </w:tc>
        <w:tc>
          <w:tcPr>
            <w:tcW w:w="827" w:type="pct"/>
          </w:tcPr>
          <w:p w14:paraId="33177438" w14:textId="51571B6D" w:rsidR="00F6103F" w:rsidRPr="00B57DC8" w:rsidRDefault="00F6103F" w:rsidP="00F24278">
            <w:pPr>
              <w:widowControl w:val="0"/>
              <w:spacing w:line="240" w:lineRule="auto"/>
              <w:rPr>
                <w:rFonts w:asciiTheme="minorBidi" w:hAnsiTheme="minorBidi" w:cstheme="minorBidi"/>
                <w:szCs w:val="20"/>
                <w:rtl/>
              </w:rPr>
            </w:pPr>
          </w:p>
        </w:tc>
        <w:tc>
          <w:tcPr>
            <w:tcW w:w="267" w:type="pct"/>
          </w:tcPr>
          <w:p w14:paraId="76B40682" w14:textId="7FEC9B87" w:rsidR="00F6103F" w:rsidRPr="00B57DC8" w:rsidRDefault="00F6103F" w:rsidP="00F24278">
            <w:pPr>
              <w:widowControl w:val="0"/>
              <w:spacing w:line="240" w:lineRule="auto"/>
              <w:rPr>
                <w:rFonts w:asciiTheme="minorBidi" w:hAnsiTheme="minorBidi" w:cstheme="minorBidi"/>
                <w:szCs w:val="20"/>
                <w:rtl/>
              </w:rPr>
            </w:pPr>
          </w:p>
        </w:tc>
        <w:tc>
          <w:tcPr>
            <w:tcW w:w="267" w:type="pct"/>
          </w:tcPr>
          <w:p w14:paraId="736AB3B1" w14:textId="77777777" w:rsidR="00F6103F" w:rsidRPr="00B57DC8" w:rsidRDefault="00F6103F" w:rsidP="00F24278">
            <w:pPr>
              <w:widowControl w:val="0"/>
              <w:spacing w:line="240" w:lineRule="auto"/>
              <w:rPr>
                <w:rFonts w:asciiTheme="minorBidi" w:hAnsiTheme="minorBidi" w:cstheme="minorBidi"/>
                <w:szCs w:val="20"/>
                <w:rtl/>
              </w:rPr>
            </w:pPr>
          </w:p>
        </w:tc>
        <w:tc>
          <w:tcPr>
            <w:tcW w:w="266" w:type="pct"/>
          </w:tcPr>
          <w:p w14:paraId="5F7C80EA" w14:textId="77777777" w:rsidR="00F6103F" w:rsidRPr="00B57DC8" w:rsidRDefault="00F6103F" w:rsidP="00F24278">
            <w:pPr>
              <w:widowControl w:val="0"/>
              <w:spacing w:line="240" w:lineRule="auto"/>
              <w:rPr>
                <w:rFonts w:asciiTheme="minorBidi" w:hAnsiTheme="minorBidi" w:cstheme="minorBidi"/>
                <w:szCs w:val="20"/>
                <w:rtl/>
              </w:rPr>
            </w:pPr>
          </w:p>
        </w:tc>
        <w:tc>
          <w:tcPr>
            <w:tcW w:w="267" w:type="pct"/>
          </w:tcPr>
          <w:p w14:paraId="466A7556" w14:textId="77777777" w:rsidR="00F6103F" w:rsidRPr="00B57DC8" w:rsidRDefault="00F6103F" w:rsidP="00F24278">
            <w:pPr>
              <w:widowControl w:val="0"/>
              <w:spacing w:line="240" w:lineRule="auto"/>
              <w:rPr>
                <w:rFonts w:asciiTheme="minorBidi" w:hAnsiTheme="minorBidi" w:cstheme="minorBidi"/>
                <w:szCs w:val="20"/>
                <w:rtl/>
              </w:rPr>
            </w:pPr>
          </w:p>
        </w:tc>
        <w:tc>
          <w:tcPr>
            <w:tcW w:w="394" w:type="pct"/>
          </w:tcPr>
          <w:p w14:paraId="7D244665" w14:textId="77777777" w:rsidR="00F6103F" w:rsidRPr="00B57DC8" w:rsidRDefault="00F6103F" w:rsidP="00F24278">
            <w:pPr>
              <w:widowControl w:val="0"/>
              <w:spacing w:line="240" w:lineRule="auto"/>
              <w:rPr>
                <w:rFonts w:asciiTheme="minorBidi" w:hAnsiTheme="minorBidi" w:cstheme="minorBidi"/>
                <w:szCs w:val="20"/>
                <w:rtl/>
              </w:rPr>
            </w:pPr>
          </w:p>
        </w:tc>
        <w:tc>
          <w:tcPr>
            <w:tcW w:w="395" w:type="pct"/>
          </w:tcPr>
          <w:p w14:paraId="73AD8EF1" w14:textId="77777777" w:rsidR="00F6103F" w:rsidRPr="00B57DC8" w:rsidRDefault="00F6103F" w:rsidP="00F24278">
            <w:pPr>
              <w:widowControl w:val="0"/>
              <w:spacing w:line="240" w:lineRule="auto"/>
              <w:rPr>
                <w:rFonts w:asciiTheme="minorBidi" w:hAnsiTheme="minorBidi" w:cstheme="minorBidi"/>
                <w:szCs w:val="20"/>
                <w:rtl/>
              </w:rPr>
            </w:pPr>
          </w:p>
        </w:tc>
        <w:tc>
          <w:tcPr>
            <w:tcW w:w="392" w:type="pct"/>
          </w:tcPr>
          <w:p w14:paraId="6451B64C" w14:textId="77777777" w:rsidR="00F6103F" w:rsidRPr="00B57DC8" w:rsidRDefault="00F6103F" w:rsidP="00F24278">
            <w:pPr>
              <w:widowControl w:val="0"/>
              <w:spacing w:line="240" w:lineRule="auto"/>
              <w:rPr>
                <w:rFonts w:asciiTheme="minorBidi" w:hAnsiTheme="minorBidi" w:cstheme="minorBidi"/>
                <w:szCs w:val="20"/>
                <w:rtl/>
              </w:rPr>
            </w:pPr>
          </w:p>
        </w:tc>
      </w:tr>
      <w:tr w:rsidR="00F6103F" w:rsidRPr="00B57DC8" w14:paraId="1E4763F7" w14:textId="77777777" w:rsidTr="00F6103F">
        <w:trPr>
          <w:trHeight w:val="850"/>
        </w:trPr>
        <w:tc>
          <w:tcPr>
            <w:tcW w:w="535" w:type="pct"/>
          </w:tcPr>
          <w:p w14:paraId="730C1C8F" w14:textId="77777777" w:rsidR="00F6103F" w:rsidRPr="00B57DC8" w:rsidRDefault="00F6103F" w:rsidP="00F24278">
            <w:pPr>
              <w:widowControl w:val="0"/>
              <w:spacing w:line="240" w:lineRule="auto"/>
              <w:rPr>
                <w:rFonts w:asciiTheme="minorBidi" w:hAnsiTheme="minorBidi" w:cstheme="minorBidi"/>
                <w:szCs w:val="20"/>
                <w:rtl/>
              </w:rPr>
            </w:pPr>
            <w:permStart w:id="779881416" w:edGrp="everyone" w:colFirst="0" w:colLast="0"/>
            <w:permStart w:id="1459953807" w:edGrp="everyone" w:colFirst="1" w:colLast="1"/>
            <w:permStart w:id="706684203" w:edGrp="everyone" w:colFirst="2" w:colLast="2"/>
            <w:permStart w:id="1546400673" w:edGrp="everyone" w:colFirst="3" w:colLast="3"/>
            <w:permStart w:id="919949234" w:edGrp="everyone" w:colFirst="4" w:colLast="4"/>
            <w:permStart w:id="242890008" w:edGrp="everyone" w:colFirst="5" w:colLast="5"/>
            <w:permStart w:id="2009007920" w:edGrp="everyone" w:colFirst="6" w:colLast="6"/>
            <w:permStart w:id="960896596" w:edGrp="everyone" w:colFirst="7" w:colLast="7"/>
            <w:permStart w:id="202731300" w:edGrp="everyone" w:colFirst="8" w:colLast="8"/>
            <w:permStart w:id="494025308" w:edGrp="everyone" w:colFirst="9" w:colLast="9"/>
            <w:permStart w:id="1366384564" w:edGrp="everyone" w:colFirst="10" w:colLast="10"/>
            <w:permStart w:id="594676213" w:edGrp="everyone" w:colFirst="11" w:colLast="11"/>
            <w:permEnd w:id="1507477800"/>
            <w:permEnd w:id="301624901"/>
            <w:permEnd w:id="529291020"/>
            <w:permEnd w:id="1688432786"/>
            <w:permEnd w:id="1956446537"/>
            <w:permEnd w:id="1322126244"/>
            <w:permEnd w:id="1618833464"/>
            <w:permEnd w:id="874601345"/>
            <w:permEnd w:id="2007110102"/>
            <w:permEnd w:id="963994231"/>
            <w:permEnd w:id="484078596"/>
            <w:permEnd w:id="928130688"/>
          </w:p>
        </w:tc>
        <w:tc>
          <w:tcPr>
            <w:tcW w:w="795" w:type="pct"/>
          </w:tcPr>
          <w:p w14:paraId="32B09728" w14:textId="77777777" w:rsidR="00F6103F" w:rsidRPr="00B57DC8" w:rsidRDefault="00F6103F" w:rsidP="00F24278">
            <w:pPr>
              <w:widowControl w:val="0"/>
              <w:spacing w:line="240" w:lineRule="auto"/>
              <w:rPr>
                <w:rFonts w:asciiTheme="minorBidi" w:hAnsiTheme="minorBidi" w:cstheme="minorBidi"/>
                <w:szCs w:val="20"/>
                <w:rtl/>
              </w:rPr>
            </w:pPr>
          </w:p>
        </w:tc>
        <w:tc>
          <w:tcPr>
            <w:tcW w:w="595" w:type="pct"/>
          </w:tcPr>
          <w:p w14:paraId="158B8AFC" w14:textId="77777777" w:rsidR="00F6103F" w:rsidRPr="00B57DC8" w:rsidRDefault="00F6103F" w:rsidP="00F24278">
            <w:pPr>
              <w:widowControl w:val="0"/>
              <w:spacing w:line="240" w:lineRule="auto"/>
              <w:rPr>
                <w:rFonts w:asciiTheme="minorBidi" w:hAnsiTheme="minorBidi" w:cstheme="minorBidi"/>
                <w:szCs w:val="20"/>
                <w:rtl/>
              </w:rPr>
            </w:pPr>
          </w:p>
        </w:tc>
        <w:tc>
          <w:tcPr>
            <w:tcW w:w="827" w:type="pct"/>
          </w:tcPr>
          <w:p w14:paraId="0F86DF5C" w14:textId="19F98C64" w:rsidR="00F6103F" w:rsidRPr="00B57DC8" w:rsidRDefault="00F6103F" w:rsidP="00F24278">
            <w:pPr>
              <w:widowControl w:val="0"/>
              <w:spacing w:line="240" w:lineRule="auto"/>
              <w:rPr>
                <w:rFonts w:asciiTheme="minorBidi" w:hAnsiTheme="minorBidi" w:cstheme="minorBidi"/>
                <w:szCs w:val="20"/>
                <w:rtl/>
              </w:rPr>
            </w:pPr>
          </w:p>
        </w:tc>
        <w:tc>
          <w:tcPr>
            <w:tcW w:w="267" w:type="pct"/>
          </w:tcPr>
          <w:p w14:paraId="3BA3A117" w14:textId="25D24AA8" w:rsidR="00F6103F" w:rsidRPr="00B57DC8" w:rsidRDefault="00F6103F" w:rsidP="00F24278">
            <w:pPr>
              <w:widowControl w:val="0"/>
              <w:spacing w:line="240" w:lineRule="auto"/>
              <w:rPr>
                <w:rFonts w:asciiTheme="minorBidi" w:hAnsiTheme="minorBidi" w:cstheme="minorBidi"/>
                <w:szCs w:val="20"/>
                <w:rtl/>
              </w:rPr>
            </w:pPr>
          </w:p>
        </w:tc>
        <w:tc>
          <w:tcPr>
            <w:tcW w:w="267" w:type="pct"/>
          </w:tcPr>
          <w:p w14:paraId="0F67B4BE" w14:textId="77777777" w:rsidR="00F6103F" w:rsidRPr="00B57DC8" w:rsidRDefault="00F6103F" w:rsidP="00F24278">
            <w:pPr>
              <w:widowControl w:val="0"/>
              <w:spacing w:line="240" w:lineRule="auto"/>
              <w:rPr>
                <w:rFonts w:asciiTheme="minorBidi" w:hAnsiTheme="minorBidi" w:cstheme="minorBidi"/>
                <w:szCs w:val="20"/>
                <w:rtl/>
              </w:rPr>
            </w:pPr>
          </w:p>
        </w:tc>
        <w:tc>
          <w:tcPr>
            <w:tcW w:w="266" w:type="pct"/>
          </w:tcPr>
          <w:p w14:paraId="188D9825" w14:textId="77777777" w:rsidR="00F6103F" w:rsidRPr="00B57DC8" w:rsidRDefault="00F6103F" w:rsidP="00F24278">
            <w:pPr>
              <w:widowControl w:val="0"/>
              <w:spacing w:line="240" w:lineRule="auto"/>
              <w:rPr>
                <w:rFonts w:asciiTheme="minorBidi" w:hAnsiTheme="minorBidi" w:cstheme="minorBidi"/>
                <w:szCs w:val="20"/>
                <w:rtl/>
              </w:rPr>
            </w:pPr>
          </w:p>
        </w:tc>
        <w:tc>
          <w:tcPr>
            <w:tcW w:w="267" w:type="pct"/>
          </w:tcPr>
          <w:p w14:paraId="0B1282FC" w14:textId="77777777" w:rsidR="00F6103F" w:rsidRPr="00B57DC8" w:rsidRDefault="00F6103F" w:rsidP="00F24278">
            <w:pPr>
              <w:widowControl w:val="0"/>
              <w:spacing w:line="240" w:lineRule="auto"/>
              <w:rPr>
                <w:rFonts w:asciiTheme="minorBidi" w:hAnsiTheme="minorBidi" w:cstheme="minorBidi"/>
                <w:szCs w:val="20"/>
                <w:rtl/>
              </w:rPr>
            </w:pPr>
          </w:p>
        </w:tc>
        <w:tc>
          <w:tcPr>
            <w:tcW w:w="394" w:type="pct"/>
          </w:tcPr>
          <w:p w14:paraId="6037B238" w14:textId="77777777" w:rsidR="00F6103F" w:rsidRPr="00B57DC8" w:rsidRDefault="00F6103F" w:rsidP="00F24278">
            <w:pPr>
              <w:widowControl w:val="0"/>
              <w:spacing w:line="240" w:lineRule="auto"/>
              <w:rPr>
                <w:rFonts w:asciiTheme="minorBidi" w:hAnsiTheme="minorBidi" w:cstheme="minorBidi"/>
                <w:szCs w:val="20"/>
                <w:rtl/>
              </w:rPr>
            </w:pPr>
          </w:p>
        </w:tc>
        <w:tc>
          <w:tcPr>
            <w:tcW w:w="395" w:type="pct"/>
          </w:tcPr>
          <w:p w14:paraId="53BD02C8" w14:textId="77777777" w:rsidR="00F6103F" w:rsidRPr="00B57DC8" w:rsidRDefault="00F6103F" w:rsidP="00F24278">
            <w:pPr>
              <w:widowControl w:val="0"/>
              <w:spacing w:line="240" w:lineRule="auto"/>
              <w:rPr>
                <w:rFonts w:asciiTheme="minorBidi" w:hAnsiTheme="minorBidi" w:cstheme="minorBidi"/>
                <w:szCs w:val="20"/>
                <w:rtl/>
              </w:rPr>
            </w:pPr>
          </w:p>
        </w:tc>
        <w:tc>
          <w:tcPr>
            <w:tcW w:w="392" w:type="pct"/>
          </w:tcPr>
          <w:p w14:paraId="152096D7" w14:textId="77777777" w:rsidR="00F6103F" w:rsidRPr="00B57DC8" w:rsidRDefault="00F6103F" w:rsidP="00F24278">
            <w:pPr>
              <w:widowControl w:val="0"/>
              <w:spacing w:line="240" w:lineRule="auto"/>
              <w:rPr>
                <w:rFonts w:asciiTheme="minorBidi" w:hAnsiTheme="minorBidi" w:cstheme="minorBidi"/>
                <w:szCs w:val="20"/>
                <w:rtl/>
              </w:rPr>
            </w:pPr>
          </w:p>
        </w:tc>
      </w:tr>
      <w:tr w:rsidR="00F6103F" w:rsidRPr="00B57DC8" w14:paraId="4892F47D" w14:textId="77777777" w:rsidTr="00F6103F">
        <w:trPr>
          <w:trHeight w:val="850"/>
        </w:trPr>
        <w:tc>
          <w:tcPr>
            <w:tcW w:w="535" w:type="pct"/>
          </w:tcPr>
          <w:p w14:paraId="33D2B480" w14:textId="77777777" w:rsidR="00F6103F" w:rsidRPr="00B57DC8" w:rsidRDefault="00F6103F" w:rsidP="00F24278">
            <w:pPr>
              <w:widowControl w:val="0"/>
              <w:spacing w:line="240" w:lineRule="auto"/>
              <w:rPr>
                <w:rFonts w:asciiTheme="minorBidi" w:hAnsiTheme="minorBidi" w:cstheme="minorBidi"/>
                <w:szCs w:val="20"/>
                <w:rtl/>
              </w:rPr>
            </w:pPr>
            <w:permStart w:id="1811555963" w:edGrp="everyone" w:colFirst="0" w:colLast="0"/>
            <w:permStart w:id="473325354" w:edGrp="everyone" w:colFirst="1" w:colLast="1"/>
            <w:permStart w:id="119737160" w:edGrp="everyone" w:colFirst="2" w:colLast="2"/>
            <w:permStart w:id="521733213" w:edGrp="everyone" w:colFirst="3" w:colLast="3"/>
            <w:permStart w:id="1854617696" w:edGrp="everyone" w:colFirst="4" w:colLast="4"/>
            <w:permStart w:id="156440316" w:edGrp="everyone" w:colFirst="5" w:colLast="5"/>
            <w:permStart w:id="1349810095" w:edGrp="everyone" w:colFirst="6" w:colLast="6"/>
            <w:permStart w:id="771898035" w:edGrp="everyone" w:colFirst="7" w:colLast="7"/>
            <w:permStart w:id="732311315" w:edGrp="everyone" w:colFirst="8" w:colLast="8"/>
            <w:permStart w:id="817575757" w:edGrp="everyone" w:colFirst="9" w:colLast="9"/>
            <w:permStart w:id="999498655" w:edGrp="everyone" w:colFirst="10" w:colLast="10"/>
            <w:permStart w:id="1979613028" w:edGrp="everyone" w:colFirst="11" w:colLast="11"/>
            <w:permEnd w:id="779881416"/>
            <w:permEnd w:id="1459953807"/>
            <w:permEnd w:id="706684203"/>
            <w:permEnd w:id="1546400673"/>
            <w:permEnd w:id="919949234"/>
            <w:permEnd w:id="242890008"/>
            <w:permEnd w:id="2009007920"/>
            <w:permEnd w:id="960896596"/>
            <w:permEnd w:id="202731300"/>
            <w:permEnd w:id="494025308"/>
            <w:permEnd w:id="1366384564"/>
            <w:permEnd w:id="594676213"/>
          </w:p>
        </w:tc>
        <w:tc>
          <w:tcPr>
            <w:tcW w:w="795" w:type="pct"/>
          </w:tcPr>
          <w:p w14:paraId="35636E10" w14:textId="77777777" w:rsidR="00F6103F" w:rsidRPr="00B57DC8" w:rsidRDefault="00F6103F" w:rsidP="00F24278">
            <w:pPr>
              <w:widowControl w:val="0"/>
              <w:spacing w:line="240" w:lineRule="auto"/>
              <w:rPr>
                <w:rFonts w:asciiTheme="minorBidi" w:hAnsiTheme="minorBidi" w:cstheme="minorBidi"/>
                <w:szCs w:val="20"/>
                <w:rtl/>
              </w:rPr>
            </w:pPr>
          </w:p>
        </w:tc>
        <w:tc>
          <w:tcPr>
            <w:tcW w:w="595" w:type="pct"/>
          </w:tcPr>
          <w:p w14:paraId="5E47DAD1" w14:textId="77777777" w:rsidR="00F6103F" w:rsidRPr="00B57DC8" w:rsidRDefault="00F6103F" w:rsidP="00F24278">
            <w:pPr>
              <w:widowControl w:val="0"/>
              <w:spacing w:line="240" w:lineRule="auto"/>
              <w:rPr>
                <w:rFonts w:asciiTheme="minorBidi" w:hAnsiTheme="minorBidi" w:cstheme="minorBidi"/>
                <w:szCs w:val="20"/>
                <w:rtl/>
              </w:rPr>
            </w:pPr>
          </w:p>
        </w:tc>
        <w:tc>
          <w:tcPr>
            <w:tcW w:w="827" w:type="pct"/>
          </w:tcPr>
          <w:p w14:paraId="05207EDA" w14:textId="255F90EF" w:rsidR="00F6103F" w:rsidRPr="00B57DC8" w:rsidRDefault="00F6103F" w:rsidP="00F24278">
            <w:pPr>
              <w:widowControl w:val="0"/>
              <w:spacing w:line="240" w:lineRule="auto"/>
              <w:rPr>
                <w:rFonts w:asciiTheme="minorBidi" w:hAnsiTheme="minorBidi" w:cstheme="minorBidi"/>
                <w:szCs w:val="20"/>
                <w:rtl/>
              </w:rPr>
            </w:pPr>
          </w:p>
        </w:tc>
        <w:tc>
          <w:tcPr>
            <w:tcW w:w="267" w:type="pct"/>
          </w:tcPr>
          <w:p w14:paraId="4282344E" w14:textId="4433751C" w:rsidR="00F6103F" w:rsidRPr="00B57DC8" w:rsidRDefault="00F6103F" w:rsidP="00F24278">
            <w:pPr>
              <w:widowControl w:val="0"/>
              <w:spacing w:line="240" w:lineRule="auto"/>
              <w:rPr>
                <w:rFonts w:asciiTheme="minorBidi" w:hAnsiTheme="minorBidi" w:cstheme="minorBidi"/>
                <w:szCs w:val="20"/>
                <w:rtl/>
              </w:rPr>
            </w:pPr>
          </w:p>
        </w:tc>
        <w:tc>
          <w:tcPr>
            <w:tcW w:w="267" w:type="pct"/>
          </w:tcPr>
          <w:p w14:paraId="181D5BAC" w14:textId="77777777" w:rsidR="00F6103F" w:rsidRPr="00B57DC8" w:rsidRDefault="00F6103F" w:rsidP="00F24278">
            <w:pPr>
              <w:widowControl w:val="0"/>
              <w:spacing w:line="240" w:lineRule="auto"/>
              <w:rPr>
                <w:rFonts w:asciiTheme="minorBidi" w:hAnsiTheme="minorBidi" w:cstheme="minorBidi"/>
                <w:szCs w:val="20"/>
                <w:rtl/>
              </w:rPr>
            </w:pPr>
          </w:p>
        </w:tc>
        <w:tc>
          <w:tcPr>
            <w:tcW w:w="266" w:type="pct"/>
          </w:tcPr>
          <w:p w14:paraId="395285F7" w14:textId="77777777" w:rsidR="00F6103F" w:rsidRPr="00B57DC8" w:rsidRDefault="00F6103F" w:rsidP="00F24278">
            <w:pPr>
              <w:widowControl w:val="0"/>
              <w:spacing w:line="240" w:lineRule="auto"/>
              <w:rPr>
                <w:rFonts w:asciiTheme="minorBidi" w:hAnsiTheme="minorBidi" w:cstheme="minorBidi"/>
                <w:szCs w:val="20"/>
                <w:rtl/>
              </w:rPr>
            </w:pPr>
          </w:p>
        </w:tc>
        <w:tc>
          <w:tcPr>
            <w:tcW w:w="267" w:type="pct"/>
          </w:tcPr>
          <w:p w14:paraId="2DEA1C37" w14:textId="77777777" w:rsidR="00F6103F" w:rsidRPr="00B57DC8" w:rsidRDefault="00F6103F" w:rsidP="00F24278">
            <w:pPr>
              <w:widowControl w:val="0"/>
              <w:spacing w:line="240" w:lineRule="auto"/>
              <w:rPr>
                <w:rFonts w:asciiTheme="minorBidi" w:hAnsiTheme="minorBidi" w:cstheme="minorBidi"/>
                <w:szCs w:val="20"/>
                <w:rtl/>
              </w:rPr>
            </w:pPr>
          </w:p>
        </w:tc>
        <w:tc>
          <w:tcPr>
            <w:tcW w:w="394" w:type="pct"/>
          </w:tcPr>
          <w:p w14:paraId="09492866" w14:textId="77777777" w:rsidR="00F6103F" w:rsidRPr="00B57DC8" w:rsidRDefault="00F6103F" w:rsidP="00F24278">
            <w:pPr>
              <w:widowControl w:val="0"/>
              <w:spacing w:line="240" w:lineRule="auto"/>
              <w:rPr>
                <w:rFonts w:asciiTheme="minorBidi" w:hAnsiTheme="minorBidi" w:cstheme="minorBidi"/>
                <w:szCs w:val="20"/>
                <w:rtl/>
              </w:rPr>
            </w:pPr>
          </w:p>
        </w:tc>
        <w:tc>
          <w:tcPr>
            <w:tcW w:w="395" w:type="pct"/>
          </w:tcPr>
          <w:p w14:paraId="569F904B" w14:textId="77777777" w:rsidR="00F6103F" w:rsidRPr="00B57DC8" w:rsidRDefault="00F6103F" w:rsidP="00F24278">
            <w:pPr>
              <w:widowControl w:val="0"/>
              <w:spacing w:line="240" w:lineRule="auto"/>
              <w:rPr>
                <w:rFonts w:asciiTheme="minorBidi" w:hAnsiTheme="minorBidi" w:cstheme="minorBidi"/>
                <w:szCs w:val="20"/>
                <w:rtl/>
              </w:rPr>
            </w:pPr>
          </w:p>
        </w:tc>
        <w:tc>
          <w:tcPr>
            <w:tcW w:w="392" w:type="pct"/>
          </w:tcPr>
          <w:p w14:paraId="426F72C6" w14:textId="77777777" w:rsidR="00F6103F" w:rsidRPr="00B57DC8" w:rsidRDefault="00F6103F" w:rsidP="00F24278">
            <w:pPr>
              <w:widowControl w:val="0"/>
              <w:spacing w:line="240" w:lineRule="auto"/>
              <w:rPr>
                <w:rFonts w:asciiTheme="minorBidi" w:hAnsiTheme="minorBidi" w:cstheme="minorBidi"/>
                <w:szCs w:val="20"/>
                <w:rtl/>
              </w:rPr>
            </w:pPr>
          </w:p>
        </w:tc>
      </w:tr>
    </w:tbl>
    <w:permEnd w:id="1811555963"/>
    <w:permEnd w:id="473325354"/>
    <w:permEnd w:id="119737160"/>
    <w:permEnd w:id="521733213"/>
    <w:permEnd w:id="1854617696"/>
    <w:permEnd w:id="156440316"/>
    <w:permEnd w:id="1349810095"/>
    <w:permEnd w:id="771898035"/>
    <w:permEnd w:id="732311315"/>
    <w:permEnd w:id="817575757"/>
    <w:permEnd w:id="999498655"/>
    <w:permEnd w:id="1979613028"/>
    <w:p w14:paraId="48BA4217" w14:textId="6214F1F3" w:rsidR="001F569E" w:rsidRPr="00B57DC8" w:rsidRDefault="001F569E" w:rsidP="00F24278">
      <w:pPr>
        <w:pStyle w:val="HNormal"/>
        <w:widowControl w:val="0"/>
        <w:tabs>
          <w:tab w:val="left" w:leader="underscore" w:pos="8309"/>
        </w:tabs>
        <w:spacing w:after="0"/>
        <w:rPr>
          <w:rFonts w:asciiTheme="minorBidi" w:hAnsiTheme="minorBidi" w:cstheme="minorBidi"/>
          <w:rtl/>
        </w:rPr>
      </w:pPr>
      <w:r w:rsidRPr="00B57DC8">
        <w:rPr>
          <w:rFonts w:asciiTheme="minorBidi" w:hAnsiTheme="minorBidi" w:cstheme="minorBidi"/>
          <w:rtl/>
        </w:rPr>
        <w:t>ניתן להוסיף שורות, ככל הנדרש, כל זמן שכל שורה כוללת את כל העמודות דלעיל.</w:t>
      </w:r>
    </w:p>
    <w:p w14:paraId="6D53A8E1" w14:textId="6A930C1A" w:rsidR="0000014A" w:rsidRPr="00B57DC8" w:rsidRDefault="0000014A" w:rsidP="00F24278">
      <w:pPr>
        <w:pStyle w:val="HNormal"/>
        <w:widowControl w:val="0"/>
        <w:tabs>
          <w:tab w:val="left" w:leader="underscore" w:pos="8309"/>
        </w:tabs>
        <w:spacing w:after="0"/>
        <w:rPr>
          <w:rFonts w:asciiTheme="minorBidi" w:hAnsiTheme="minorBidi" w:cstheme="minorBidi"/>
          <w:rtl/>
        </w:rPr>
      </w:pPr>
      <w:r w:rsidRPr="00B57DC8">
        <w:rPr>
          <w:rFonts w:asciiTheme="minorBidi" w:hAnsiTheme="minorBidi" w:cstheme="minorBidi"/>
          <w:rtl/>
        </w:rPr>
        <w:br w:type="page"/>
      </w:r>
    </w:p>
    <w:p w14:paraId="4E3B9359" w14:textId="6E34026A" w:rsidR="0000014A" w:rsidRPr="00B57DC8" w:rsidRDefault="0000014A" w:rsidP="0000014A">
      <w:pPr>
        <w:pStyle w:val="HNormal"/>
        <w:widowControl w:val="0"/>
        <w:numPr>
          <w:ilvl w:val="1"/>
          <w:numId w:val="85"/>
        </w:numPr>
        <w:tabs>
          <w:tab w:val="left" w:pos="849"/>
        </w:tabs>
        <w:spacing w:after="0" w:line="360" w:lineRule="auto"/>
        <w:rPr>
          <w:rFonts w:asciiTheme="minorBidi" w:hAnsiTheme="minorBidi" w:cstheme="minorBidi"/>
          <w:b/>
          <w:bCs/>
        </w:rPr>
      </w:pPr>
      <w:r w:rsidRPr="00B57DC8">
        <w:rPr>
          <w:rFonts w:asciiTheme="minorBidi" w:hAnsiTheme="minorBidi" w:cstheme="minorBidi"/>
          <w:b/>
          <w:bCs/>
          <w:rtl/>
        </w:rPr>
        <w:lastRenderedPageBreak/>
        <w:t xml:space="preserve">על המציע למלא בטבלה שלהלן את ניסיונו של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כינוי_איש_צוות_1_אמות_מידה \</w:instrText>
      </w:r>
      <w:r w:rsidRPr="00B57DC8">
        <w:rPr>
          <w:rFonts w:asciiTheme="minorBidi" w:hAnsiTheme="minorBidi" w:cstheme="minorBidi"/>
          <w:b/>
          <w:bCs/>
        </w:rPr>
        <w:instrText>h  \* 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B57DC8">
        <w:rPr>
          <w:rFonts w:asciiTheme="minorBidi" w:hAnsiTheme="minorBidi" w:cstheme="minorBidi" w:hint="cs"/>
          <w:b/>
          <w:bCs/>
          <w:rtl/>
        </w:rPr>
        <w:t>מנהל האזור</w:t>
      </w:r>
      <w:r w:rsidR="007D641B" w:rsidRPr="00B57DC8">
        <w:rPr>
          <w:rFonts w:asciiTheme="minorBidi" w:hAnsiTheme="minorBidi" w:cstheme="minorBidi"/>
          <w:b/>
          <w:bCs/>
          <w:rtl/>
        </w:rPr>
        <w:t xml:space="preserve"> המוצע</w:t>
      </w:r>
      <w:r w:rsidRPr="00B57DC8">
        <w:rPr>
          <w:rFonts w:asciiTheme="minorBidi" w:hAnsiTheme="minorBidi" w:cstheme="minorBidi"/>
          <w:b/>
          <w:bCs/>
          <w:rtl/>
        </w:rPr>
        <w:fldChar w:fldCharType="end"/>
      </w:r>
      <w:r w:rsidRPr="00B57DC8">
        <w:rPr>
          <w:rFonts w:asciiTheme="minorBidi" w:hAnsiTheme="minorBidi" w:cstheme="minorBidi"/>
          <w:b/>
          <w:bCs/>
          <w:rtl/>
        </w:rPr>
        <w:t xml:space="preserve"> ב</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אמות_מידה_איש_צוות_ראשון_3_פירוט_ושנים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b/>
          <w:bCs/>
          <w:color w:val="000000"/>
          <w:rtl/>
          <w:lang w:eastAsia="en-US"/>
        </w:rPr>
        <w:t xml:space="preserve">ניהול </w:t>
      </w:r>
      <w:r w:rsidR="007D641B" w:rsidRPr="007D641B">
        <w:rPr>
          <w:rFonts w:asciiTheme="minorBidi" w:hAnsiTheme="minorBidi" w:hint="cs"/>
          <w:b/>
          <w:bCs/>
          <w:color w:val="000000"/>
          <w:rtl/>
          <w:lang w:eastAsia="en-US"/>
        </w:rPr>
        <w:t>או</w:t>
      </w:r>
      <w:r w:rsidR="007D641B" w:rsidRPr="007D641B">
        <w:rPr>
          <w:rFonts w:asciiTheme="minorBidi" w:hAnsiTheme="minorBidi"/>
          <w:b/>
          <w:bCs/>
          <w:color w:val="000000"/>
          <w:rtl/>
          <w:lang w:eastAsia="en-US"/>
        </w:rPr>
        <w:t xml:space="preserve"> ריכוז של תכניות </w:t>
      </w:r>
      <w:r w:rsidR="007D641B" w:rsidRPr="00B57DC8">
        <w:rPr>
          <w:rFonts w:asciiTheme="minorBidi" w:hAnsiTheme="minorBidi"/>
          <w:b/>
          <w:bCs/>
          <w:color w:val="000000"/>
          <w:rtl/>
          <w:lang w:eastAsia="en-US"/>
        </w:rPr>
        <w:t>בתחום חברתי</w:t>
      </w:r>
      <w:r w:rsidR="007D641B" w:rsidRPr="007D641B">
        <w:rPr>
          <w:rFonts w:asciiTheme="minorBidi" w:hAnsiTheme="minorBidi"/>
          <w:b/>
          <w:bCs/>
          <w:color w:val="000000"/>
          <w:rtl/>
          <w:lang w:eastAsia="en-US"/>
        </w:rPr>
        <w:t xml:space="preserve">, או </w:t>
      </w:r>
      <w:r w:rsidR="007D641B" w:rsidRPr="007D641B">
        <w:rPr>
          <w:rFonts w:asciiTheme="minorBidi" w:hAnsiTheme="minorBidi" w:hint="cs"/>
          <w:b/>
          <w:bCs/>
          <w:color w:val="000000"/>
          <w:rtl/>
          <w:lang w:eastAsia="en-US"/>
        </w:rPr>
        <w:t>ניסיו</w:t>
      </w:r>
      <w:r w:rsidR="007D641B" w:rsidRPr="007D641B">
        <w:rPr>
          <w:rFonts w:asciiTheme="minorBidi" w:hAnsiTheme="minorBidi" w:hint="eastAsia"/>
          <w:b/>
          <w:bCs/>
          <w:color w:val="000000"/>
          <w:rtl/>
          <w:lang w:eastAsia="en-US"/>
        </w:rPr>
        <w:t>ן</w:t>
      </w:r>
      <w:r w:rsidR="007D641B" w:rsidRPr="007D641B">
        <w:rPr>
          <w:rFonts w:asciiTheme="minorBidi" w:hAnsiTheme="minorBidi"/>
          <w:b/>
          <w:bCs/>
          <w:color w:val="000000"/>
          <w:rtl/>
          <w:lang w:eastAsia="en-US"/>
        </w:rPr>
        <w:t xml:space="preserve"> מעשי בהפעלת תכניות</w:t>
      </w:r>
      <w:r w:rsidR="007D641B" w:rsidRPr="007D641B">
        <w:rPr>
          <w:rFonts w:asciiTheme="minorBidi" w:hAnsiTheme="minorBidi" w:hint="cs"/>
          <w:b/>
          <w:bCs/>
          <w:color w:val="000000"/>
          <w:rtl/>
          <w:lang w:eastAsia="en-US"/>
        </w:rPr>
        <w:t xml:space="preserve"> חברתיות</w:t>
      </w:r>
      <w:r w:rsidR="007D641B" w:rsidRPr="007D641B">
        <w:rPr>
          <w:rFonts w:asciiTheme="minorBidi" w:hAnsiTheme="minorBidi"/>
          <w:b/>
          <w:bCs/>
          <w:color w:val="000000"/>
          <w:rtl/>
          <w:lang w:eastAsia="en-US"/>
        </w:rPr>
        <w:t xml:space="preserve"> ברמת הרשות</w:t>
      </w:r>
      <w:r w:rsidR="007D641B" w:rsidRPr="007D641B">
        <w:rPr>
          <w:rFonts w:asciiTheme="minorBidi" w:hAnsiTheme="minorBidi" w:hint="cs"/>
          <w:b/>
          <w:bCs/>
          <w:color w:val="000000"/>
          <w:rtl/>
          <w:lang w:eastAsia="en-US"/>
        </w:rPr>
        <w:t xml:space="preserve"> המקומית, </w:t>
      </w:r>
      <w:r w:rsidR="007D641B" w:rsidRPr="007D641B">
        <w:rPr>
          <w:rFonts w:asciiTheme="minorBidi" w:hAnsiTheme="minorBidi" w:cstheme="minorBidi"/>
          <w:b/>
          <w:bCs/>
          <w:color w:val="000000"/>
          <w:rtl/>
          <w:lang w:eastAsia="en-US"/>
        </w:rPr>
        <w:t xml:space="preserve">במהלך </w:t>
      </w:r>
      <w:r w:rsidR="007D641B" w:rsidRPr="007D641B">
        <w:rPr>
          <w:rFonts w:asciiTheme="minorBidi" w:hAnsiTheme="minorBidi" w:cstheme="minorBidi" w:hint="cs"/>
          <w:b/>
          <w:bCs/>
          <w:color w:val="000000"/>
          <w:rtl/>
          <w:lang w:eastAsia="en-US"/>
        </w:rPr>
        <w:t>שבע</w:t>
      </w:r>
      <w:r w:rsidR="007D641B" w:rsidRPr="007D641B">
        <w:rPr>
          <w:rFonts w:asciiTheme="minorBidi" w:hAnsiTheme="minorBidi" w:cstheme="minorBidi"/>
          <w:b/>
          <w:bCs/>
          <w:color w:val="000000"/>
          <w:rtl/>
          <w:lang w:eastAsia="en-US"/>
        </w:rPr>
        <w:t xml:space="preserve"> השנים האחרונות הקודמות למועד האחרון להגשת ההצעות</w:t>
      </w:r>
      <w:r w:rsidRPr="00B57DC8">
        <w:rPr>
          <w:rFonts w:asciiTheme="minorBidi" w:hAnsiTheme="minorBidi" w:cstheme="minorBidi"/>
          <w:b/>
          <w:bCs/>
          <w:rtl/>
        </w:rPr>
        <w:fldChar w:fldCharType="end"/>
      </w:r>
      <w:r w:rsidRPr="00B57DC8">
        <w:rPr>
          <w:rFonts w:asciiTheme="minorBidi" w:hAnsiTheme="minorBidi" w:cstheme="minorBidi"/>
          <w:b/>
          <w:bCs/>
          <w:rtl/>
        </w:rPr>
        <w:t xml:space="preserve"> (אמת מידה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_</w:instrText>
      </w:r>
      <w:r w:rsidRPr="00B57DC8">
        <w:rPr>
          <w:rFonts w:asciiTheme="minorBidi" w:hAnsiTheme="minorBidi" w:cstheme="minorBidi"/>
          <w:b/>
          <w:bCs/>
        </w:rPr>
        <w:instrText>Ref173923007 \r</w:instrText>
      </w:r>
      <w:r w:rsidRPr="00B57DC8">
        <w:rPr>
          <w:rFonts w:asciiTheme="minorBidi" w:hAnsiTheme="minorBidi" w:cstheme="minorBidi"/>
          <w:b/>
          <w:bCs/>
          <w:rtl/>
        </w:rPr>
        <w:instrText xml:space="preserve"> </w:instrText>
      </w:r>
      <w:r w:rsidR="00B57DC8">
        <w:rPr>
          <w:rFonts w:asciiTheme="minorBidi" w:hAnsiTheme="minorBidi" w:cstheme="minorBidi"/>
          <w:b/>
          <w:bCs/>
          <w:rtl/>
        </w:rPr>
        <w:instrText xml:space="preserve"> \* </w:instrText>
      </w:r>
      <w:r w:rsidR="00B57DC8">
        <w:rPr>
          <w:rFonts w:asciiTheme="minorBidi" w:hAnsiTheme="minorBidi" w:cstheme="minorBidi"/>
          <w:b/>
          <w:bCs/>
        </w:rPr>
        <w:instrText>MERGEFORMAT</w:instrText>
      </w:r>
      <w:r w:rsidR="00B57DC8">
        <w:rPr>
          <w:rFonts w:asciiTheme="minorBidi" w:hAnsiTheme="minorBidi" w:cstheme="minorBidi"/>
          <w:b/>
          <w:bCs/>
          <w:rtl/>
        </w:rPr>
        <w:instrText xml:space="preserve"> </w:instrText>
      </w:r>
      <w:r w:rsidRPr="00B57DC8">
        <w:rPr>
          <w:rFonts w:asciiTheme="minorBidi" w:hAnsiTheme="minorBidi" w:cstheme="minorBidi"/>
          <w:b/>
          <w:bCs/>
          <w:rtl/>
        </w:rPr>
        <w:fldChar w:fldCharType="separate"/>
      </w:r>
      <w:r w:rsidR="007D641B">
        <w:rPr>
          <w:rFonts w:asciiTheme="minorBidi" w:hAnsiTheme="minorBidi" w:cstheme="minorBidi"/>
          <w:b/>
          <w:bCs/>
          <w:cs/>
        </w:rPr>
        <w:t>‎</w:t>
      </w:r>
      <w:r w:rsidR="007D641B">
        <w:rPr>
          <w:rFonts w:asciiTheme="minorBidi" w:hAnsiTheme="minorBidi" w:cstheme="minorBidi"/>
          <w:b/>
          <w:bCs/>
        </w:rPr>
        <w:t>2.2</w:t>
      </w:r>
      <w:r w:rsidRPr="00B57DC8">
        <w:rPr>
          <w:rFonts w:asciiTheme="minorBidi" w:hAnsiTheme="minorBidi" w:cstheme="minorBidi"/>
          <w:b/>
          <w:bCs/>
          <w:rtl/>
        </w:rPr>
        <w:fldChar w:fldCharType="end"/>
      </w:r>
      <w:r w:rsidRPr="00B57DC8">
        <w:rPr>
          <w:rFonts w:asciiTheme="minorBidi" w:hAnsiTheme="minorBidi" w:cstheme="minorBidi"/>
          <w:b/>
          <w:bCs/>
          <w:rtl/>
        </w:rPr>
        <w:t>):</w:t>
      </w:r>
    </w:p>
    <w:tbl>
      <w:tblPr>
        <w:tblStyle w:val="aff2"/>
        <w:bidiVisual/>
        <w:tblW w:w="5000" w:type="pct"/>
        <w:tblLook w:val="0020" w:firstRow="1" w:lastRow="0" w:firstColumn="0" w:lastColumn="0" w:noHBand="0" w:noVBand="0"/>
        <w:tblCaption w:val="טבלאות לפירוט ניסיון (למילוי)"/>
        <w:tblDescription w:val="טבלאות לפירוט ניסיון (למילוי)"/>
      </w:tblPr>
      <w:tblGrid>
        <w:gridCol w:w="1523"/>
        <w:gridCol w:w="2415"/>
        <w:gridCol w:w="2835"/>
        <w:gridCol w:w="991"/>
        <w:gridCol w:w="802"/>
        <w:gridCol w:w="759"/>
        <w:gridCol w:w="851"/>
        <w:gridCol w:w="1559"/>
        <w:gridCol w:w="1562"/>
        <w:gridCol w:w="979"/>
      </w:tblGrid>
      <w:tr w:rsidR="0000014A" w:rsidRPr="00B57DC8" w14:paraId="764A4162" w14:textId="77777777" w:rsidTr="00D11988">
        <w:trPr>
          <w:trHeight w:val="100"/>
          <w:tblHeader/>
        </w:trPr>
        <w:tc>
          <w:tcPr>
            <w:tcW w:w="533" w:type="pct"/>
            <w:shd w:val="clear" w:color="auto" w:fill="F2F2F2" w:themeFill="background1" w:themeFillShade="F2"/>
          </w:tcPr>
          <w:p w14:paraId="5E9097EB" w14:textId="77777777" w:rsidR="0000014A" w:rsidRPr="00B57DC8" w:rsidRDefault="0000014A" w:rsidP="00B57DC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שם הגוף / הארגון לו ניתן השירות</w:t>
            </w:r>
          </w:p>
        </w:tc>
        <w:tc>
          <w:tcPr>
            <w:tcW w:w="846" w:type="pct"/>
            <w:shd w:val="clear" w:color="auto" w:fill="F2F2F2" w:themeFill="background1" w:themeFillShade="F2"/>
          </w:tcPr>
          <w:p w14:paraId="6C21035C" w14:textId="18A79DF1" w:rsidR="0000014A" w:rsidRPr="00B57DC8" w:rsidRDefault="0000014A" w:rsidP="00B57DC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 xml:space="preserve">פרטים בדבר השירותים או מהות השירות שניתן על-ידי </w:t>
            </w:r>
            <w:r w:rsidRPr="00B57DC8">
              <w:rPr>
                <w:rFonts w:asciiTheme="minorBidi" w:hAnsiTheme="minorBidi" w:cstheme="minorBidi"/>
                <w:b/>
                <w:bCs/>
                <w:szCs w:val="20"/>
                <w:rtl/>
              </w:rPr>
              <w:fldChar w:fldCharType="begin"/>
            </w:r>
            <w:r w:rsidRPr="00B57DC8">
              <w:rPr>
                <w:rFonts w:asciiTheme="minorBidi" w:hAnsiTheme="minorBidi" w:cstheme="minorBidi"/>
                <w:b/>
                <w:bCs/>
                <w:szCs w:val="20"/>
                <w:rtl/>
              </w:rPr>
              <w:instrText xml:space="preserve"> </w:instrText>
            </w:r>
            <w:r w:rsidRPr="00B57DC8">
              <w:rPr>
                <w:rFonts w:asciiTheme="minorBidi" w:hAnsiTheme="minorBidi" w:cstheme="minorBidi"/>
                <w:b/>
                <w:bCs/>
                <w:szCs w:val="20"/>
              </w:rPr>
              <w:instrText>REF</w:instrText>
            </w:r>
            <w:r w:rsidRPr="00B57DC8">
              <w:rPr>
                <w:rFonts w:asciiTheme="minorBidi" w:hAnsiTheme="minorBidi" w:cstheme="minorBidi"/>
                <w:b/>
                <w:bCs/>
                <w:szCs w:val="20"/>
                <w:rtl/>
              </w:rPr>
              <w:instrText xml:space="preserve">  כינוי_איש_צוות_1_אמות_מידה \</w:instrText>
            </w:r>
            <w:r w:rsidRPr="00B57DC8">
              <w:rPr>
                <w:rFonts w:asciiTheme="minorBidi" w:hAnsiTheme="minorBidi" w:cstheme="minorBidi"/>
                <w:b/>
                <w:bCs/>
                <w:szCs w:val="20"/>
              </w:rPr>
              <w:instrText>h  \* MERGEFORMAT</w:instrText>
            </w:r>
            <w:r w:rsidRPr="00B57DC8">
              <w:rPr>
                <w:rFonts w:asciiTheme="minorBidi" w:hAnsiTheme="minorBidi" w:cstheme="minorBidi"/>
                <w:b/>
                <w:bCs/>
                <w:szCs w:val="20"/>
                <w:rtl/>
              </w:rPr>
              <w:instrText xml:space="preserve"> </w:instrText>
            </w:r>
            <w:r w:rsidRPr="00B57DC8">
              <w:rPr>
                <w:rFonts w:asciiTheme="minorBidi" w:hAnsiTheme="minorBidi" w:cstheme="minorBidi"/>
                <w:b/>
                <w:bCs/>
                <w:szCs w:val="20"/>
                <w:rtl/>
              </w:rPr>
            </w:r>
            <w:r w:rsidRPr="00B57DC8">
              <w:rPr>
                <w:rFonts w:asciiTheme="minorBidi" w:hAnsiTheme="minorBidi" w:cstheme="minorBidi"/>
                <w:b/>
                <w:bCs/>
                <w:szCs w:val="20"/>
                <w:rtl/>
              </w:rPr>
              <w:fldChar w:fldCharType="separate"/>
            </w:r>
            <w:r w:rsidR="007D641B" w:rsidRPr="007D641B">
              <w:rPr>
                <w:rFonts w:asciiTheme="minorBidi" w:hAnsiTheme="minorBidi" w:cstheme="minorBidi" w:hint="cs"/>
                <w:b/>
                <w:bCs/>
                <w:szCs w:val="20"/>
                <w:rtl/>
              </w:rPr>
              <w:t>מנהל האזור</w:t>
            </w:r>
            <w:r w:rsidR="007D641B" w:rsidRPr="007D641B">
              <w:rPr>
                <w:rFonts w:asciiTheme="minorBidi" w:hAnsiTheme="minorBidi" w:cstheme="minorBidi"/>
                <w:b/>
                <w:bCs/>
                <w:szCs w:val="20"/>
                <w:rtl/>
              </w:rPr>
              <w:t xml:space="preserve"> המוצע</w:t>
            </w:r>
            <w:r w:rsidRPr="00B57DC8">
              <w:rPr>
                <w:rFonts w:asciiTheme="minorBidi" w:hAnsiTheme="minorBidi" w:cstheme="minorBidi"/>
                <w:b/>
                <w:bCs/>
                <w:szCs w:val="20"/>
                <w:rtl/>
              </w:rPr>
              <w:fldChar w:fldCharType="end"/>
            </w:r>
          </w:p>
        </w:tc>
        <w:tc>
          <w:tcPr>
            <w:tcW w:w="993" w:type="pct"/>
            <w:shd w:val="clear" w:color="auto" w:fill="F2F2F2" w:themeFill="background1" w:themeFillShade="F2"/>
          </w:tcPr>
          <w:p w14:paraId="498ADD54" w14:textId="7E05706D" w:rsidR="0000014A" w:rsidRPr="00B57DC8" w:rsidRDefault="0000014A" w:rsidP="00B57DC8">
            <w:pPr>
              <w:widowControl w:val="0"/>
              <w:spacing w:line="240" w:lineRule="auto"/>
              <w:jc w:val="center"/>
              <w:rPr>
                <w:rFonts w:asciiTheme="minorBidi" w:hAnsiTheme="minorBidi" w:cstheme="minorBidi"/>
                <w:b/>
                <w:bCs/>
                <w:szCs w:val="20"/>
                <w:rtl/>
              </w:rPr>
            </w:pPr>
            <w:r w:rsidRPr="00B57DC8">
              <w:rPr>
                <w:rFonts w:asciiTheme="minorBidi" w:hAnsiTheme="minorBidi" w:cstheme="minorBidi" w:hint="cs"/>
                <w:b/>
                <w:bCs/>
                <w:szCs w:val="20"/>
                <w:rtl/>
              </w:rPr>
              <w:t xml:space="preserve">השירותים שניתנו על ידי </w:t>
            </w:r>
            <w:r w:rsidRPr="00B57DC8">
              <w:rPr>
                <w:rFonts w:asciiTheme="minorBidi" w:hAnsiTheme="minorBidi" w:cstheme="minorBidi"/>
                <w:b/>
                <w:bCs/>
                <w:szCs w:val="20"/>
                <w:rtl/>
              </w:rPr>
              <w:fldChar w:fldCharType="begin"/>
            </w:r>
            <w:r w:rsidRPr="00B57DC8">
              <w:rPr>
                <w:rFonts w:asciiTheme="minorBidi" w:hAnsiTheme="minorBidi" w:cstheme="minorBidi"/>
                <w:b/>
                <w:bCs/>
                <w:szCs w:val="20"/>
                <w:rtl/>
              </w:rPr>
              <w:instrText xml:space="preserve"> </w:instrText>
            </w:r>
            <w:r w:rsidRPr="00B57DC8">
              <w:rPr>
                <w:rFonts w:asciiTheme="minorBidi" w:hAnsiTheme="minorBidi" w:cstheme="minorBidi"/>
                <w:b/>
                <w:bCs/>
                <w:szCs w:val="20"/>
              </w:rPr>
              <w:instrText>REF</w:instrText>
            </w:r>
            <w:r w:rsidRPr="00B57DC8">
              <w:rPr>
                <w:rFonts w:asciiTheme="minorBidi" w:hAnsiTheme="minorBidi" w:cstheme="minorBidi"/>
                <w:b/>
                <w:bCs/>
                <w:szCs w:val="20"/>
                <w:rtl/>
              </w:rPr>
              <w:instrText xml:space="preserve">  כינוי_איש_צוות_1_אמות_מידה \</w:instrText>
            </w:r>
            <w:r w:rsidRPr="00B57DC8">
              <w:rPr>
                <w:rFonts w:asciiTheme="minorBidi" w:hAnsiTheme="minorBidi" w:cstheme="minorBidi"/>
                <w:b/>
                <w:bCs/>
                <w:szCs w:val="20"/>
              </w:rPr>
              <w:instrText>h  \* MERGEFORMAT</w:instrText>
            </w:r>
            <w:r w:rsidRPr="00B57DC8">
              <w:rPr>
                <w:rFonts w:asciiTheme="minorBidi" w:hAnsiTheme="minorBidi" w:cstheme="minorBidi"/>
                <w:b/>
                <w:bCs/>
                <w:szCs w:val="20"/>
                <w:rtl/>
              </w:rPr>
              <w:instrText xml:space="preserve"> </w:instrText>
            </w:r>
            <w:r w:rsidRPr="00B57DC8">
              <w:rPr>
                <w:rFonts w:asciiTheme="minorBidi" w:hAnsiTheme="minorBidi" w:cstheme="minorBidi"/>
                <w:b/>
                <w:bCs/>
                <w:szCs w:val="20"/>
                <w:rtl/>
              </w:rPr>
            </w:r>
            <w:r w:rsidRPr="00B57DC8">
              <w:rPr>
                <w:rFonts w:asciiTheme="minorBidi" w:hAnsiTheme="minorBidi" w:cstheme="minorBidi"/>
                <w:b/>
                <w:bCs/>
                <w:szCs w:val="20"/>
                <w:rtl/>
              </w:rPr>
              <w:fldChar w:fldCharType="separate"/>
            </w:r>
            <w:r w:rsidR="007D641B" w:rsidRPr="007D641B">
              <w:rPr>
                <w:rFonts w:asciiTheme="minorBidi" w:hAnsiTheme="minorBidi" w:cstheme="minorBidi" w:hint="cs"/>
                <w:b/>
                <w:bCs/>
                <w:szCs w:val="20"/>
                <w:rtl/>
              </w:rPr>
              <w:t>מנהל האזור</w:t>
            </w:r>
            <w:r w:rsidR="007D641B" w:rsidRPr="007D641B">
              <w:rPr>
                <w:rFonts w:asciiTheme="minorBidi" w:hAnsiTheme="minorBidi" w:cstheme="minorBidi"/>
                <w:b/>
                <w:bCs/>
                <w:szCs w:val="20"/>
                <w:rtl/>
              </w:rPr>
              <w:t xml:space="preserve"> המוצע</w:t>
            </w:r>
            <w:r w:rsidRPr="00B57DC8">
              <w:rPr>
                <w:rFonts w:asciiTheme="minorBidi" w:hAnsiTheme="minorBidi" w:cstheme="minorBidi"/>
                <w:b/>
                <w:bCs/>
                <w:szCs w:val="20"/>
                <w:rtl/>
              </w:rPr>
              <w:fldChar w:fldCharType="end"/>
            </w:r>
            <w:r w:rsidR="00D11988" w:rsidRPr="00B57DC8">
              <w:rPr>
                <w:rFonts w:asciiTheme="minorBidi" w:hAnsiTheme="minorBidi" w:cstheme="minorBidi" w:hint="cs"/>
                <w:b/>
                <w:bCs/>
                <w:szCs w:val="20"/>
                <w:rtl/>
              </w:rPr>
              <w:t xml:space="preserve"> היו:</w:t>
            </w:r>
          </w:p>
        </w:tc>
        <w:tc>
          <w:tcPr>
            <w:tcW w:w="347" w:type="pct"/>
            <w:shd w:val="clear" w:color="auto" w:fill="F2F2F2" w:themeFill="background1" w:themeFillShade="F2"/>
          </w:tcPr>
          <w:p w14:paraId="5EFDB72E" w14:textId="77777777" w:rsidR="0000014A" w:rsidRPr="00B57DC8" w:rsidRDefault="0000014A" w:rsidP="00B57DC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תחילת מתן שירות</w:t>
            </w:r>
          </w:p>
          <w:p w14:paraId="46693FD8" w14:textId="77777777" w:rsidR="0000014A" w:rsidRPr="00B57DC8" w:rsidRDefault="0000014A" w:rsidP="00B57DC8">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(חודש)</w:t>
            </w:r>
          </w:p>
        </w:tc>
        <w:tc>
          <w:tcPr>
            <w:tcW w:w="281" w:type="pct"/>
            <w:shd w:val="clear" w:color="auto" w:fill="F2F2F2" w:themeFill="background1" w:themeFillShade="F2"/>
          </w:tcPr>
          <w:p w14:paraId="4EC31D08" w14:textId="77777777" w:rsidR="0000014A" w:rsidRPr="00B57DC8" w:rsidRDefault="0000014A" w:rsidP="00B57DC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תחילת מתן שירות</w:t>
            </w:r>
          </w:p>
          <w:p w14:paraId="2E3D9466" w14:textId="77777777" w:rsidR="0000014A" w:rsidRPr="00B57DC8" w:rsidRDefault="0000014A" w:rsidP="00B57DC8">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(שנה)</w:t>
            </w:r>
          </w:p>
        </w:tc>
        <w:tc>
          <w:tcPr>
            <w:tcW w:w="266" w:type="pct"/>
            <w:shd w:val="clear" w:color="auto" w:fill="F2F2F2" w:themeFill="background1" w:themeFillShade="F2"/>
          </w:tcPr>
          <w:p w14:paraId="0B72D464" w14:textId="77777777" w:rsidR="0000014A" w:rsidRPr="00B57DC8" w:rsidRDefault="0000014A" w:rsidP="00B57DC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סיום מתן שירות</w:t>
            </w:r>
          </w:p>
          <w:p w14:paraId="4F4AB0CE" w14:textId="77777777" w:rsidR="0000014A" w:rsidRPr="00B57DC8" w:rsidRDefault="0000014A" w:rsidP="00B57DC8">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(חודש)</w:t>
            </w:r>
          </w:p>
        </w:tc>
        <w:tc>
          <w:tcPr>
            <w:tcW w:w="298" w:type="pct"/>
            <w:shd w:val="clear" w:color="auto" w:fill="F2F2F2" w:themeFill="background1" w:themeFillShade="F2"/>
          </w:tcPr>
          <w:p w14:paraId="7F6DBCAD" w14:textId="77777777" w:rsidR="0000014A" w:rsidRPr="00B57DC8" w:rsidRDefault="0000014A" w:rsidP="00B57DC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תאריך סיום מתן שירות</w:t>
            </w:r>
          </w:p>
          <w:p w14:paraId="2FEC43FE" w14:textId="77777777" w:rsidR="0000014A" w:rsidRPr="00B57DC8" w:rsidRDefault="0000014A" w:rsidP="00B57DC8">
            <w:pPr>
              <w:widowControl w:val="0"/>
              <w:spacing w:line="240" w:lineRule="auto"/>
              <w:jc w:val="center"/>
              <w:rPr>
                <w:rFonts w:asciiTheme="minorBidi" w:hAnsiTheme="minorBidi" w:cstheme="minorBidi"/>
                <w:b/>
                <w:bCs/>
                <w:szCs w:val="20"/>
                <w:rtl/>
              </w:rPr>
            </w:pPr>
            <w:r w:rsidRPr="00B57DC8">
              <w:rPr>
                <w:rFonts w:asciiTheme="minorBidi" w:hAnsiTheme="minorBidi" w:cstheme="minorBidi"/>
                <w:szCs w:val="20"/>
                <w:rtl/>
              </w:rPr>
              <w:t>(שנה)</w:t>
            </w:r>
          </w:p>
        </w:tc>
        <w:tc>
          <w:tcPr>
            <w:tcW w:w="546" w:type="pct"/>
            <w:shd w:val="clear" w:color="auto" w:fill="F2F2F2" w:themeFill="background1" w:themeFillShade="F2"/>
          </w:tcPr>
          <w:p w14:paraId="15F92697" w14:textId="77777777" w:rsidR="0000014A" w:rsidRPr="00B57DC8" w:rsidRDefault="0000014A" w:rsidP="00B57DC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שם איש קשר</w:t>
            </w:r>
          </w:p>
        </w:tc>
        <w:tc>
          <w:tcPr>
            <w:tcW w:w="547" w:type="pct"/>
            <w:shd w:val="clear" w:color="auto" w:fill="F2F2F2" w:themeFill="background1" w:themeFillShade="F2"/>
          </w:tcPr>
          <w:p w14:paraId="124A34FE" w14:textId="77777777" w:rsidR="0000014A" w:rsidRPr="00B57DC8" w:rsidRDefault="0000014A" w:rsidP="00B57DC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טלפון נייד</w:t>
            </w:r>
          </w:p>
        </w:tc>
        <w:tc>
          <w:tcPr>
            <w:tcW w:w="343" w:type="pct"/>
            <w:shd w:val="clear" w:color="auto" w:fill="F2F2F2" w:themeFill="background1" w:themeFillShade="F2"/>
          </w:tcPr>
          <w:p w14:paraId="43DFA859" w14:textId="77777777" w:rsidR="0000014A" w:rsidRPr="00B57DC8" w:rsidRDefault="0000014A" w:rsidP="00B57DC8">
            <w:pPr>
              <w:widowControl w:val="0"/>
              <w:spacing w:line="240" w:lineRule="auto"/>
              <w:jc w:val="center"/>
              <w:rPr>
                <w:rFonts w:asciiTheme="minorBidi" w:hAnsiTheme="minorBidi" w:cstheme="minorBidi"/>
                <w:b/>
                <w:bCs/>
                <w:szCs w:val="20"/>
                <w:rtl/>
              </w:rPr>
            </w:pPr>
            <w:r w:rsidRPr="00B57DC8">
              <w:rPr>
                <w:rFonts w:asciiTheme="minorBidi" w:hAnsiTheme="minorBidi" w:cstheme="minorBidi"/>
                <w:b/>
                <w:bCs/>
                <w:szCs w:val="20"/>
                <w:rtl/>
              </w:rPr>
              <w:t>תפקיד</w:t>
            </w:r>
          </w:p>
        </w:tc>
      </w:tr>
      <w:tr w:rsidR="0000014A" w:rsidRPr="00B57DC8" w14:paraId="6E94E129" w14:textId="77777777" w:rsidTr="00D11988">
        <w:trPr>
          <w:trHeight w:val="850"/>
        </w:trPr>
        <w:tc>
          <w:tcPr>
            <w:tcW w:w="533" w:type="pct"/>
          </w:tcPr>
          <w:p w14:paraId="19BB51C0" w14:textId="77777777" w:rsidR="0000014A" w:rsidRPr="00B57DC8" w:rsidRDefault="0000014A" w:rsidP="00B57DC8">
            <w:pPr>
              <w:widowControl w:val="0"/>
              <w:spacing w:line="240" w:lineRule="auto"/>
              <w:rPr>
                <w:rFonts w:asciiTheme="minorBidi" w:hAnsiTheme="minorBidi" w:cstheme="minorBidi"/>
                <w:szCs w:val="20"/>
                <w:rtl/>
              </w:rPr>
            </w:pPr>
            <w:permStart w:id="1954231388" w:edGrp="everyone" w:colFirst="0" w:colLast="0"/>
            <w:permStart w:id="2001106477" w:edGrp="everyone" w:colFirst="1" w:colLast="1"/>
            <w:permStart w:id="1501565698" w:edGrp="everyone" w:colFirst="2" w:colLast="2"/>
            <w:permStart w:id="494877706" w:edGrp="everyone" w:colFirst="3" w:colLast="3"/>
            <w:permStart w:id="1820341537" w:edGrp="everyone" w:colFirst="4" w:colLast="4"/>
            <w:permStart w:id="203574050" w:edGrp="everyone" w:colFirst="5" w:colLast="5"/>
            <w:permStart w:id="1080827840" w:edGrp="everyone" w:colFirst="6" w:colLast="6"/>
            <w:permStart w:id="331621271" w:edGrp="everyone" w:colFirst="7" w:colLast="7"/>
            <w:permStart w:id="1233745122" w:edGrp="everyone" w:colFirst="8" w:colLast="8"/>
            <w:permStart w:id="577453924" w:edGrp="everyone" w:colFirst="9" w:colLast="9"/>
            <w:permStart w:id="868425897" w:edGrp="everyone" w:colFirst="10" w:colLast="10"/>
          </w:p>
        </w:tc>
        <w:tc>
          <w:tcPr>
            <w:tcW w:w="846" w:type="pct"/>
          </w:tcPr>
          <w:p w14:paraId="423C040C" w14:textId="77777777" w:rsidR="0000014A" w:rsidRPr="00B57DC8" w:rsidRDefault="0000014A" w:rsidP="00B57DC8">
            <w:pPr>
              <w:widowControl w:val="0"/>
              <w:spacing w:line="240" w:lineRule="auto"/>
              <w:rPr>
                <w:rFonts w:asciiTheme="minorBidi" w:hAnsiTheme="minorBidi" w:cstheme="minorBidi"/>
                <w:szCs w:val="20"/>
                <w:rtl/>
              </w:rPr>
            </w:pPr>
          </w:p>
        </w:tc>
        <w:tc>
          <w:tcPr>
            <w:tcW w:w="993" w:type="pct"/>
          </w:tcPr>
          <w:p w14:paraId="195395C5" w14:textId="77777777" w:rsidR="0000014A" w:rsidRPr="00B57DC8" w:rsidRDefault="0000014A" w:rsidP="004F7E05">
            <w:pPr>
              <w:pStyle w:val="aff0"/>
              <w:widowControl w:val="0"/>
              <w:numPr>
                <w:ilvl w:val="0"/>
                <w:numId w:val="134"/>
              </w:numPr>
              <w:bidi/>
              <w:spacing w:line="240" w:lineRule="auto"/>
              <w:ind w:left="360"/>
              <w:rPr>
                <w:rFonts w:asciiTheme="minorBidi" w:hAnsiTheme="minorBidi" w:cstheme="minorBidi"/>
                <w:szCs w:val="20"/>
                <w:rtl/>
              </w:rPr>
            </w:pPr>
            <w:r w:rsidRPr="00B57DC8">
              <w:rPr>
                <w:rFonts w:asciiTheme="minorBidi" w:hAnsiTheme="minorBidi" w:cstheme="minorBidi" w:hint="cs"/>
                <w:szCs w:val="20"/>
                <w:rtl/>
              </w:rPr>
              <w:t>ניהול / ריכוז של תכניות בתחום חברתי</w:t>
            </w:r>
          </w:p>
          <w:p w14:paraId="13741D46" w14:textId="7D6A9C67" w:rsidR="0000014A" w:rsidRPr="00B57DC8" w:rsidRDefault="0000014A" w:rsidP="004F7E05">
            <w:pPr>
              <w:pStyle w:val="aff0"/>
              <w:widowControl w:val="0"/>
              <w:numPr>
                <w:ilvl w:val="0"/>
                <w:numId w:val="134"/>
              </w:numPr>
              <w:bidi/>
              <w:spacing w:line="240" w:lineRule="auto"/>
              <w:ind w:left="360"/>
              <w:rPr>
                <w:rFonts w:asciiTheme="minorBidi" w:hAnsiTheme="minorBidi" w:cstheme="minorBidi"/>
                <w:szCs w:val="20"/>
                <w:rtl/>
              </w:rPr>
            </w:pPr>
            <w:r w:rsidRPr="00B57DC8">
              <w:rPr>
                <w:rFonts w:asciiTheme="minorBidi" w:hAnsiTheme="minorBidi" w:cstheme="minorBidi" w:hint="cs"/>
                <w:szCs w:val="20"/>
                <w:rtl/>
              </w:rPr>
              <w:t>הפעלת תכניות חברתיות ברמת הרשות המקומית</w:t>
            </w:r>
          </w:p>
        </w:tc>
        <w:tc>
          <w:tcPr>
            <w:tcW w:w="347" w:type="pct"/>
          </w:tcPr>
          <w:p w14:paraId="07A8BB70" w14:textId="77777777" w:rsidR="0000014A" w:rsidRPr="00B57DC8" w:rsidRDefault="0000014A" w:rsidP="00B57DC8">
            <w:pPr>
              <w:widowControl w:val="0"/>
              <w:spacing w:line="240" w:lineRule="auto"/>
              <w:rPr>
                <w:rFonts w:asciiTheme="minorBidi" w:hAnsiTheme="minorBidi" w:cstheme="minorBidi"/>
                <w:szCs w:val="20"/>
                <w:rtl/>
              </w:rPr>
            </w:pPr>
          </w:p>
        </w:tc>
        <w:tc>
          <w:tcPr>
            <w:tcW w:w="281" w:type="pct"/>
          </w:tcPr>
          <w:p w14:paraId="6F2B6EE8" w14:textId="77777777" w:rsidR="0000014A" w:rsidRPr="00B57DC8" w:rsidRDefault="0000014A" w:rsidP="00B57DC8">
            <w:pPr>
              <w:widowControl w:val="0"/>
              <w:spacing w:line="240" w:lineRule="auto"/>
              <w:rPr>
                <w:rFonts w:asciiTheme="minorBidi" w:hAnsiTheme="minorBidi" w:cstheme="minorBidi"/>
                <w:szCs w:val="20"/>
                <w:rtl/>
              </w:rPr>
            </w:pPr>
          </w:p>
        </w:tc>
        <w:tc>
          <w:tcPr>
            <w:tcW w:w="266" w:type="pct"/>
          </w:tcPr>
          <w:p w14:paraId="704AB576" w14:textId="77777777" w:rsidR="0000014A" w:rsidRPr="00B57DC8" w:rsidRDefault="0000014A" w:rsidP="00B57DC8">
            <w:pPr>
              <w:widowControl w:val="0"/>
              <w:spacing w:line="240" w:lineRule="auto"/>
              <w:rPr>
                <w:rFonts w:asciiTheme="minorBidi" w:hAnsiTheme="minorBidi" w:cstheme="minorBidi"/>
                <w:szCs w:val="20"/>
                <w:rtl/>
              </w:rPr>
            </w:pPr>
          </w:p>
        </w:tc>
        <w:tc>
          <w:tcPr>
            <w:tcW w:w="298" w:type="pct"/>
          </w:tcPr>
          <w:p w14:paraId="7D206161" w14:textId="77777777" w:rsidR="0000014A" w:rsidRPr="00B57DC8" w:rsidRDefault="0000014A" w:rsidP="00B57DC8">
            <w:pPr>
              <w:widowControl w:val="0"/>
              <w:spacing w:line="240" w:lineRule="auto"/>
              <w:rPr>
                <w:rFonts w:asciiTheme="minorBidi" w:hAnsiTheme="minorBidi" w:cstheme="minorBidi"/>
                <w:szCs w:val="20"/>
                <w:rtl/>
              </w:rPr>
            </w:pPr>
          </w:p>
        </w:tc>
        <w:tc>
          <w:tcPr>
            <w:tcW w:w="546" w:type="pct"/>
          </w:tcPr>
          <w:p w14:paraId="5E44CDA2" w14:textId="77777777" w:rsidR="0000014A" w:rsidRPr="00B57DC8" w:rsidRDefault="0000014A" w:rsidP="00B57DC8">
            <w:pPr>
              <w:widowControl w:val="0"/>
              <w:spacing w:line="240" w:lineRule="auto"/>
              <w:rPr>
                <w:rFonts w:asciiTheme="minorBidi" w:hAnsiTheme="minorBidi" w:cstheme="minorBidi"/>
                <w:szCs w:val="20"/>
                <w:rtl/>
              </w:rPr>
            </w:pPr>
          </w:p>
        </w:tc>
        <w:tc>
          <w:tcPr>
            <w:tcW w:w="547" w:type="pct"/>
          </w:tcPr>
          <w:p w14:paraId="1091A263" w14:textId="77777777" w:rsidR="0000014A" w:rsidRPr="00B57DC8" w:rsidRDefault="0000014A" w:rsidP="00B57DC8">
            <w:pPr>
              <w:widowControl w:val="0"/>
              <w:spacing w:line="240" w:lineRule="auto"/>
              <w:rPr>
                <w:rFonts w:asciiTheme="minorBidi" w:hAnsiTheme="minorBidi" w:cstheme="minorBidi"/>
                <w:szCs w:val="20"/>
                <w:rtl/>
              </w:rPr>
            </w:pPr>
          </w:p>
        </w:tc>
        <w:tc>
          <w:tcPr>
            <w:tcW w:w="343" w:type="pct"/>
          </w:tcPr>
          <w:p w14:paraId="3E0F5DF9" w14:textId="77777777" w:rsidR="0000014A" w:rsidRPr="00B57DC8" w:rsidRDefault="0000014A" w:rsidP="00B57DC8">
            <w:pPr>
              <w:widowControl w:val="0"/>
              <w:spacing w:line="240" w:lineRule="auto"/>
              <w:rPr>
                <w:rFonts w:asciiTheme="minorBidi" w:hAnsiTheme="minorBidi" w:cstheme="minorBidi"/>
                <w:szCs w:val="20"/>
                <w:rtl/>
              </w:rPr>
            </w:pPr>
          </w:p>
        </w:tc>
      </w:tr>
      <w:tr w:rsidR="0000014A" w:rsidRPr="00B57DC8" w14:paraId="3CDD695D" w14:textId="77777777" w:rsidTr="00D11988">
        <w:trPr>
          <w:trHeight w:val="850"/>
        </w:trPr>
        <w:tc>
          <w:tcPr>
            <w:tcW w:w="533" w:type="pct"/>
          </w:tcPr>
          <w:p w14:paraId="608EDB94" w14:textId="77777777" w:rsidR="0000014A" w:rsidRPr="00B57DC8" w:rsidRDefault="0000014A" w:rsidP="00B57DC8">
            <w:pPr>
              <w:widowControl w:val="0"/>
              <w:spacing w:line="240" w:lineRule="auto"/>
              <w:rPr>
                <w:rFonts w:asciiTheme="minorBidi" w:hAnsiTheme="minorBidi" w:cstheme="minorBidi"/>
                <w:szCs w:val="20"/>
                <w:rtl/>
              </w:rPr>
            </w:pPr>
            <w:permStart w:id="1863386955" w:edGrp="everyone" w:colFirst="0" w:colLast="0"/>
            <w:permStart w:id="1728527222" w:edGrp="everyone" w:colFirst="1" w:colLast="1"/>
            <w:permStart w:id="1127167214" w:edGrp="everyone" w:colFirst="2" w:colLast="2"/>
            <w:permStart w:id="542776605" w:edGrp="everyone" w:colFirst="3" w:colLast="3"/>
            <w:permStart w:id="2043169055" w:edGrp="everyone" w:colFirst="4" w:colLast="4"/>
            <w:permStart w:id="1645624936" w:edGrp="everyone" w:colFirst="5" w:colLast="5"/>
            <w:permStart w:id="465583081" w:edGrp="everyone" w:colFirst="6" w:colLast="6"/>
            <w:permStart w:id="473910234" w:edGrp="everyone" w:colFirst="7" w:colLast="7"/>
            <w:permStart w:id="435244597" w:edGrp="everyone" w:colFirst="8" w:colLast="8"/>
            <w:permStart w:id="1175411319" w:edGrp="everyone" w:colFirst="9" w:colLast="9"/>
            <w:permStart w:id="1789621655" w:edGrp="everyone" w:colFirst="10" w:colLast="10"/>
            <w:permEnd w:id="1954231388"/>
            <w:permEnd w:id="2001106477"/>
            <w:permEnd w:id="1501565698"/>
            <w:permEnd w:id="494877706"/>
            <w:permEnd w:id="1820341537"/>
            <w:permEnd w:id="203574050"/>
            <w:permEnd w:id="1080827840"/>
            <w:permEnd w:id="331621271"/>
            <w:permEnd w:id="1233745122"/>
            <w:permEnd w:id="577453924"/>
            <w:permEnd w:id="868425897"/>
          </w:p>
        </w:tc>
        <w:tc>
          <w:tcPr>
            <w:tcW w:w="846" w:type="pct"/>
          </w:tcPr>
          <w:p w14:paraId="638A9601" w14:textId="77777777" w:rsidR="0000014A" w:rsidRPr="00B57DC8" w:rsidRDefault="0000014A" w:rsidP="00B57DC8">
            <w:pPr>
              <w:widowControl w:val="0"/>
              <w:spacing w:line="240" w:lineRule="auto"/>
              <w:rPr>
                <w:rFonts w:asciiTheme="minorBidi" w:hAnsiTheme="minorBidi" w:cstheme="minorBidi"/>
                <w:szCs w:val="20"/>
                <w:rtl/>
              </w:rPr>
            </w:pPr>
          </w:p>
        </w:tc>
        <w:tc>
          <w:tcPr>
            <w:tcW w:w="993" w:type="pct"/>
          </w:tcPr>
          <w:p w14:paraId="0407FF8B" w14:textId="77777777" w:rsidR="0000014A" w:rsidRPr="00B57DC8" w:rsidRDefault="0000014A" w:rsidP="004F7E05">
            <w:pPr>
              <w:pStyle w:val="aff0"/>
              <w:widowControl w:val="0"/>
              <w:numPr>
                <w:ilvl w:val="0"/>
                <w:numId w:val="134"/>
              </w:numPr>
              <w:bidi/>
              <w:spacing w:line="240" w:lineRule="auto"/>
              <w:ind w:left="360"/>
              <w:rPr>
                <w:rFonts w:asciiTheme="minorBidi" w:hAnsiTheme="minorBidi" w:cstheme="minorBidi"/>
                <w:szCs w:val="20"/>
                <w:rtl/>
              </w:rPr>
            </w:pPr>
            <w:r w:rsidRPr="00B57DC8">
              <w:rPr>
                <w:rFonts w:asciiTheme="minorBidi" w:hAnsiTheme="minorBidi" w:cstheme="minorBidi" w:hint="cs"/>
                <w:szCs w:val="20"/>
                <w:rtl/>
              </w:rPr>
              <w:t>ניהול / ריכוז של תכניות בתחום חברתי</w:t>
            </w:r>
          </w:p>
          <w:p w14:paraId="56A98B04" w14:textId="41E32534" w:rsidR="0000014A" w:rsidRPr="00B57DC8" w:rsidRDefault="0000014A" w:rsidP="004F7E05">
            <w:pPr>
              <w:pStyle w:val="aff0"/>
              <w:widowControl w:val="0"/>
              <w:numPr>
                <w:ilvl w:val="0"/>
                <w:numId w:val="134"/>
              </w:numPr>
              <w:bidi/>
              <w:spacing w:line="240" w:lineRule="auto"/>
              <w:ind w:left="360"/>
              <w:rPr>
                <w:rFonts w:asciiTheme="minorBidi" w:hAnsiTheme="minorBidi" w:cstheme="minorBidi"/>
                <w:szCs w:val="20"/>
                <w:rtl/>
              </w:rPr>
            </w:pPr>
            <w:r w:rsidRPr="00B57DC8">
              <w:rPr>
                <w:rFonts w:asciiTheme="minorBidi" w:hAnsiTheme="minorBidi" w:cstheme="minorBidi" w:hint="cs"/>
                <w:szCs w:val="20"/>
                <w:rtl/>
              </w:rPr>
              <w:t>הפעלת תכניות חברתיות ברמת הרשות המקומית</w:t>
            </w:r>
          </w:p>
        </w:tc>
        <w:tc>
          <w:tcPr>
            <w:tcW w:w="347" w:type="pct"/>
          </w:tcPr>
          <w:p w14:paraId="58E9C301" w14:textId="77777777" w:rsidR="0000014A" w:rsidRPr="00B57DC8" w:rsidRDefault="0000014A" w:rsidP="00B57DC8">
            <w:pPr>
              <w:widowControl w:val="0"/>
              <w:spacing w:line="240" w:lineRule="auto"/>
              <w:rPr>
                <w:rFonts w:asciiTheme="minorBidi" w:hAnsiTheme="minorBidi" w:cstheme="minorBidi"/>
                <w:szCs w:val="20"/>
                <w:rtl/>
              </w:rPr>
            </w:pPr>
          </w:p>
        </w:tc>
        <w:tc>
          <w:tcPr>
            <w:tcW w:w="281" w:type="pct"/>
          </w:tcPr>
          <w:p w14:paraId="1AEAE54B" w14:textId="77777777" w:rsidR="0000014A" w:rsidRPr="00B57DC8" w:rsidRDefault="0000014A" w:rsidP="00B57DC8">
            <w:pPr>
              <w:widowControl w:val="0"/>
              <w:spacing w:line="240" w:lineRule="auto"/>
              <w:rPr>
                <w:rFonts w:asciiTheme="minorBidi" w:hAnsiTheme="minorBidi" w:cstheme="minorBidi"/>
                <w:szCs w:val="20"/>
                <w:rtl/>
              </w:rPr>
            </w:pPr>
          </w:p>
        </w:tc>
        <w:tc>
          <w:tcPr>
            <w:tcW w:w="266" w:type="pct"/>
          </w:tcPr>
          <w:p w14:paraId="406B1F40" w14:textId="77777777" w:rsidR="0000014A" w:rsidRPr="00B57DC8" w:rsidRDefault="0000014A" w:rsidP="00B57DC8">
            <w:pPr>
              <w:widowControl w:val="0"/>
              <w:spacing w:line="240" w:lineRule="auto"/>
              <w:rPr>
                <w:rFonts w:asciiTheme="minorBidi" w:hAnsiTheme="minorBidi" w:cstheme="minorBidi"/>
                <w:szCs w:val="20"/>
                <w:rtl/>
              </w:rPr>
            </w:pPr>
          </w:p>
        </w:tc>
        <w:tc>
          <w:tcPr>
            <w:tcW w:w="298" w:type="pct"/>
          </w:tcPr>
          <w:p w14:paraId="689AAC25" w14:textId="77777777" w:rsidR="0000014A" w:rsidRPr="00B57DC8" w:rsidRDefault="0000014A" w:rsidP="00B57DC8">
            <w:pPr>
              <w:widowControl w:val="0"/>
              <w:spacing w:line="240" w:lineRule="auto"/>
              <w:rPr>
                <w:rFonts w:asciiTheme="minorBidi" w:hAnsiTheme="minorBidi" w:cstheme="minorBidi"/>
                <w:szCs w:val="20"/>
                <w:rtl/>
              </w:rPr>
            </w:pPr>
          </w:p>
        </w:tc>
        <w:tc>
          <w:tcPr>
            <w:tcW w:w="546" w:type="pct"/>
          </w:tcPr>
          <w:p w14:paraId="10CAF5BD" w14:textId="77777777" w:rsidR="0000014A" w:rsidRPr="00B57DC8" w:rsidRDefault="0000014A" w:rsidP="00B57DC8">
            <w:pPr>
              <w:widowControl w:val="0"/>
              <w:spacing w:line="240" w:lineRule="auto"/>
              <w:rPr>
                <w:rFonts w:asciiTheme="minorBidi" w:hAnsiTheme="minorBidi" w:cstheme="minorBidi"/>
                <w:szCs w:val="20"/>
                <w:rtl/>
              </w:rPr>
            </w:pPr>
          </w:p>
        </w:tc>
        <w:tc>
          <w:tcPr>
            <w:tcW w:w="547" w:type="pct"/>
          </w:tcPr>
          <w:p w14:paraId="55421585" w14:textId="77777777" w:rsidR="0000014A" w:rsidRPr="00B57DC8" w:rsidRDefault="0000014A" w:rsidP="00B57DC8">
            <w:pPr>
              <w:widowControl w:val="0"/>
              <w:spacing w:line="240" w:lineRule="auto"/>
              <w:rPr>
                <w:rFonts w:asciiTheme="minorBidi" w:hAnsiTheme="minorBidi" w:cstheme="minorBidi"/>
                <w:szCs w:val="20"/>
                <w:rtl/>
              </w:rPr>
            </w:pPr>
          </w:p>
        </w:tc>
        <w:tc>
          <w:tcPr>
            <w:tcW w:w="343" w:type="pct"/>
          </w:tcPr>
          <w:p w14:paraId="6340828E" w14:textId="77777777" w:rsidR="0000014A" w:rsidRPr="00B57DC8" w:rsidRDefault="0000014A" w:rsidP="00B57DC8">
            <w:pPr>
              <w:widowControl w:val="0"/>
              <w:spacing w:line="240" w:lineRule="auto"/>
              <w:rPr>
                <w:rFonts w:asciiTheme="minorBidi" w:hAnsiTheme="minorBidi" w:cstheme="minorBidi"/>
                <w:szCs w:val="20"/>
                <w:rtl/>
              </w:rPr>
            </w:pPr>
          </w:p>
        </w:tc>
      </w:tr>
      <w:tr w:rsidR="0000014A" w:rsidRPr="00B57DC8" w14:paraId="2A653F77" w14:textId="77777777" w:rsidTr="00D11988">
        <w:trPr>
          <w:trHeight w:val="850"/>
        </w:trPr>
        <w:tc>
          <w:tcPr>
            <w:tcW w:w="533" w:type="pct"/>
          </w:tcPr>
          <w:p w14:paraId="151FDE38" w14:textId="77777777" w:rsidR="0000014A" w:rsidRPr="00B57DC8" w:rsidRDefault="0000014A" w:rsidP="00B57DC8">
            <w:pPr>
              <w:widowControl w:val="0"/>
              <w:spacing w:line="240" w:lineRule="auto"/>
              <w:rPr>
                <w:rFonts w:asciiTheme="minorBidi" w:hAnsiTheme="minorBidi" w:cstheme="minorBidi"/>
                <w:szCs w:val="20"/>
                <w:rtl/>
              </w:rPr>
            </w:pPr>
            <w:permStart w:id="284648474" w:edGrp="everyone" w:colFirst="0" w:colLast="0"/>
            <w:permStart w:id="326522428" w:edGrp="everyone" w:colFirst="1" w:colLast="1"/>
            <w:permStart w:id="1405633008" w:edGrp="everyone" w:colFirst="2" w:colLast="2"/>
            <w:permStart w:id="1410100439" w:edGrp="everyone" w:colFirst="3" w:colLast="3"/>
            <w:permStart w:id="1518083786" w:edGrp="everyone" w:colFirst="4" w:colLast="4"/>
            <w:permStart w:id="1005986582" w:edGrp="everyone" w:colFirst="5" w:colLast="5"/>
            <w:permStart w:id="823492527" w:edGrp="everyone" w:colFirst="6" w:colLast="6"/>
            <w:permStart w:id="1885742698" w:edGrp="everyone" w:colFirst="7" w:colLast="7"/>
            <w:permStart w:id="1652504745" w:edGrp="everyone" w:colFirst="8" w:colLast="8"/>
            <w:permStart w:id="730688673" w:edGrp="everyone" w:colFirst="9" w:colLast="9"/>
            <w:permStart w:id="402095903" w:edGrp="everyone" w:colFirst="10" w:colLast="10"/>
            <w:permEnd w:id="1863386955"/>
            <w:permEnd w:id="1728527222"/>
            <w:permEnd w:id="1127167214"/>
            <w:permEnd w:id="542776605"/>
            <w:permEnd w:id="2043169055"/>
            <w:permEnd w:id="1645624936"/>
            <w:permEnd w:id="465583081"/>
            <w:permEnd w:id="473910234"/>
            <w:permEnd w:id="435244597"/>
            <w:permEnd w:id="1175411319"/>
            <w:permEnd w:id="1789621655"/>
          </w:p>
        </w:tc>
        <w:tc>
          <w:tcPr>
            <w:tcW w:w="846" w:type="pct"/>
          </w:tcPr>
          <w:p w14:paraId="029CBE20" w14:textId="77777777" w:rsidR="0000014A" w:rsidRPr="00B57DC8" w:rsidRDefault="0000014A" w:rsidP="00B57DC8">
            <w:pPr>
              <w:widowControl w:val="0"/>
              <w:spacing w:line="240" w:lineRule="auto"/>
              <w:rPr>
                <w:rFonts w:asciiTheme="minorBidi" w:hAnsiTheme="minorBidi" w:cstheme="minorBidi"/>
                <w:szCs w:val="20"/>
                <w:rtl/>
              </w:rPr>
            </w:pPr>
          </w:p>
        </w:tc>
        <w:tc>
          <w:tcPr>
            <w:tcW w:w="993" w:type="pct"/>
          </w:tcPr>
          <w:p w14:paraId="0653CB93" w14:textId="77777777" w:rsidR="0000014A" w:rsidRPr="00B57DC8" w:rsidRDefault="0000014A" w:rsidP="004F7E05">
            <w:pPr>
              <w:pStyle w:val="aff0"/>
              <w:widowControl w:val="0"/>
              <w:numPr>
                <w:ilvl w:val="0"/>
                <w:numId w:val="134"/>
              </w:numPr>
              <w:bidi/>
              <w:spacing w:line="240" w:lineRule="auto"/>
              <w:ind w:left="360"/>
              <w:rPr>
                <w:rFonts w:asciiTheme="minorBidi" w:hAnsiTheme="minorBidi" w:cstheme="minorBidi"/>
                <w:szCs w:val="20"/>
                <w:rtl/>
              </w:rPr>
            </w:pPr>
            <w:r w:rsidRPr="00B57DC8">
              <w:rPr>
                <w:rFonts w:asciiTheme="minorBidi" w:hAnsiTheme="minorBidi" w:cstheme="minorBidi" w:hint="cs"/>
                <w:szCs w:val="20"/>
                <w:rtl/>
              </w:rPr>
              <w:t>ניהול / ריכוז של תכניות בתחום חברתי</w:t>
            </w:r>
          </w:p>
          <w:p w14:paraId="52367271" w14:textId="57B579BA" w:rsidR="0000014A" w:rsidRPr="00B57DC8" w:rsidRDefault="0000014A" w:rsidP="004F7E05">
            <w:pPr>
              <w:pStyle w:val="aff0"/>
              <w:widowControl w:val="0"/>
              <w:numPr>
                <w:ilvl w:val="0"/>
                <w:numId w:val="134"/>
              </w:numPr>
              <w:bidi/>
              <w:spacing w:line="240" w:lineRule="auto"/>
              <w:ind w:left="360"/>
              <w:rPr>
                <w:rFonts w:asciiTheme="minorBidi" w:hAnsiTheme="minorBidi" w:cstheme="minorBidi"/>
                <w:szCs w:val="20"/>
                <w:rtl/>
              </w:rPr>
            </w:pPr>
            <w:r w:rsidRPr="00B57DC8">
              <w:rPr>
                <w:rFonts w:asciiTheme="minorBidi" w:hAnsiTheme="minorBidi" w:cstheme="minorBidi" w:hint="cs"/>
                <w:szCs w:val="20"/>
                <w:rtl/>
              </w:rPr>
              <w:t>הפעלת תכניות חברתיות ברמת הרשות המקומית</w:t>
            </w:r>
          </w:p>
        </w:tc>
        <w:tc>
          <w:tcPr>
            <w:tcW w:w="347" w:type="pct"/>
          </w:tcPr>
          <w:p w14:paraId="30D05884" w14:textId="77777777" w:rsidR="0000014A" w:rsidRPr="00B57DC8" w:rsidRDefault="0000014A" w:rsidP="00B57DC8">
            <w:pPr>
              <w:widowControl w:val="0"/>
              <w:spacing w:line="240" w:lineRule="auto"/>
              <w:rPr>
                <w:rFonts w:asciiTheme="minorBidi" w:hAnsiTheme="minorBidi" w:cstheme="minorBidi"/>
                <w:szCs w:val="20"/>
                <w:rtl/>
              </w:rPr>
            </w:pPr>
          </w:p>
        </w:tc>
        <w:tc>
          <w:tcPr>
            <w:tcW w:w="281" w:type="pct"/>
          </w:tcPr>
          <w:p w14:paraId="43E09AEB" w14:textId="77777777" w:rsidR="0000014A" w:rsidRPr="00B57DC8" w:rsidRDefault="0000014A" w:rsidP="00B57DC8">
            <w:pPr>
              <w:widowControl w:val="0"/>
              <w:spacing w:line="240" w:lineRule="auto"/>
              <w:rPr>
                <w:rFonts w:asciiTheme="minorBidi" w:hAnsiTheme="minorBidi" w:cstheme="minorBidi"/>
                <w:szCs w:val="20"/>
                <w:rtl/>
              </w:rPr>
            </w:pPr>
          </w:p>
        </w:tc>
        <w:tc>
          <w:tcPr>
            <w:tcW w:w="266" w:type="pct"/>
          </w:tcPr>
          <w:p w14:paraId="1AA3F07B" w14:textId="77777777" w:rsidR="0000014A" w:rsidRPr="00B57DC8" w:rsidRDefault="0000014A" w:rsidP="00B57DC8">
            <w:pPr>
              <w:widowControl w:val="0"/>
              <w:spacing w:line="240" w:lineRule="auto"/>
              <w:rPr>
                <w:rFonts w:asciiTheme="minorBidi" w:hAnsiTheme="minorBidi" w:cstheme="minorBidi"/>
                <w:szCs w:val="20"/>
                <w:rtl/>
              </w:rPr>
            </w:pPr>
          </w:p>
        </w:tc>
        <w:tc>
          <w:tcPr>
            <w:tcW w:w="298" w:type="pct"/>
          </w:tcPr>
          <w:p w14:paraId="1E4D609F" w14:textId="77777777" w:rsidR="0000014A" w:rsidRPr="00B57DC8" w:rsidRDefault="0000014A" w:rsidP="00B57DC8">
            <w:pPr>
              <w:widowControl w:val="0"/>
              <w:spacing w:line="240" w:lineRule="auto"/>
              <w:rPr>
                <w:rFonts w:asciiTheme="minorBidi" w:hAnsiTheme="minorBidi" w:cstheme="minorBidi"/>
                <w:szCs w:val="20"/>
                <w:rtl/>
              </w:rPr>
            </w:pPr>
          </w:p>
        </w:tc>
        <w:tc>
          <w:tcPr>
            <w:tcW w:w="546" w:type="pct"/>
          </w:tcPr>
          <w:p w14:paraId="1980879C" w14:textId="77777777" w:rsidR="0000014A" w:rsidRPr="00B57DC8" w:rsidRDefault="0000014A" w:rsidP="00B57DC8">
            <w:pPr>
              <w:widowControl w:val="0"/>
              <w:spacing w:line="240" w:lineRule="auto"/>
              <w:rPr>
                <w:rFonts w:asciiTheme="minorBidi" w:hAnsiTheme="minorBidi" w:cstheme="minorBidi"/>
                <w:szCs w:val="20"/>
                <w:rtl/>
              </w:rPr>
            </w:pPr>
          </w:p>
        </w:tc>
        <w:tc>
          <w:tcPr>
            <w:tcW w:w="547" w:type="pct"/>
          </w:tcPr>
          <w:p w14:paraId="72DF28F6" w14:textId="77777777" w:rsidR="0000014A" w:rsidRPr="00B57DC8" w:rsidRDefault="0000014A" w:rsidP="00B57DC8">
            <w:pPr>
              <w:widowControl w:val="0"/>
              <w:spacing w:line="240" w:lineRule="auto"/>
              <w:rPr>
                <w:rFonts w:asciiTheme="minorBidi" w:hAnsiTheme="minorBidi" w:cstheme="minorBidi"/>
                <w:szCs w:val="20"/>
                <w:rtl/>
              </w:rPr>
            </w:pPr>
          </w:p>
        </w:tc>
        <w:tc>
          <w:tcPr>
            <w:tcW w:w="343" w:type="pct"/>
          </w:tcPr>
          <w:p w14:paraId="76335588" w14:textId="77777777" w:rsidR="0000014A" w:rsidRPr="00B57DC8" w:rsidRDefault="0000014A" w:rsidP="00B57DC8">
            <w:pPr>
              <w:widowControl w:val="0"/>
              <w:spacing w:line="240" w:lineRule="auto"/>
              <w:rPr>
                <w:rFonts w:asciiTheme="minorBidi" w:hAnsiTheme="minorBidi" w:cstheme="minorBidi"/>
                <w:szCs w:val="20"/>
                <w:rtl/>
              </w:rPr>
            </w:pPr>
          </w:p>
        </w:tc>
      </w:tr>
      <w:tr w:rsidR="0000014A" w:rsidRPr="00B57DC8" w14:paraId="4AC255CF" w14:textId="77777777" w:rsidTr="00D11988">
        <w:trPr>
          <w:trHeight w:val="850"/>
        </w:trPr>
        <w:tc>
          <w:tcPr>
            <w:tcW w:w="533" w:type="pct"/>
          </w:tcPr>
          <w:p w14:paraId="094071DB" w14:textId="77777777" w:rsidR="0000014A" w:rsidRPr="00B57DC8" w:rsidRDefault="0000014A" w:rsidP="00B57DC8">
            <w:pPr>
              <w:widowControl w:val="0"/>
              <w:spacing w:line="240" w:lineRule="auto"/>
              <w:rPr>
                <w:rFonts w:asciiTheme="minorBidi" w:hAnsiTheme="minorBidi" w:cstheme="minorBidi"/>
                <w:szCs w:val="20"/>
                <w:rtl/>
              </w:rPr>
            </w:pPr>
            <w:permStart w:id="1786512566" w:edGrp="everyone" w:colFirst="0" w:colLast="0"/>
            <w:permStart w:id="1110315010" w:edGrp="everyone" w:colFirst="1" w:colLast="1"/>
            <w:permStart w:id="422586887" w:edGrp="everyone" w:colFirst="2" w:colLast="2"/>
            <w:permStart w:id="347106788" w:edGrp="everyone" w:colFirst="3" w:colLast="3"/>
            <w:permStart w:id="1554541403" w:edGrp="everyone" w:colFirst="4" w:colLast="4"/>
            <w:permStart w:id="1493199294" w:edGrp="everyone" w:colFirst="5" w:colLast="5"/>
            <w:permStart w:id="1836260676" w:edGrp="everyone" w:colFirst="6" w:colLast="6"/>
            <w:permStart w:id="1542066345" w:edGrp="everyone" w:colFirst="7" w:colLast="7"/>
            <w:permStart w:id="705976733" w:edGrp="everyone" w:colFirst="8" w:colLast="8"/>
            <w:permStart w:id="1006242474" w:edGrp="everyone" w:colFirst="9" w:colLast="9"/>
            <w:permStart w:id="206577755" w:edGrp="everyone" w:colFirst="10" w:colLast="10"/>
            <w:permEnd w:id="284648474"/>
            <w:permEnd w:id="326522428"/>
            <w:permEnd w:id="1405633008"/>
            <w:permEnd w:id="1410100439"/>
            <w:permEnd w:id="1518083786"/>
            <w:permEnd w:id="1005986582"/>
            <w:permEnd w:id="823492527"/>
            <w:permEnd w:id="1885742698"/>
            <w:permEnd w:id="1652504745"/>
            <w:permEnd w:id="730688673"/>
            <w:permEnd w:id="402095903"/>
          </w:p>
        </w:tc>
        <w:tc>
          <w:tcPr>
            <w:tcW w:w="846" w:type="pct"/>
          </w:tcPr>
          <w:p w14:paraId="085C85D3" w14:textId="77777777" w:rsidR="0000014A" w:rsidRPr="00B57DC8" w:rsidRDefault="0000014A" w:rsidP="00B57DC8">
            <w:pPr>
              <w:widowControl w:val="0"/>
              <w:spacing w:line="240" w:lineRule="auto"/>
              <w:rPr>
                <w:rFonts w:asciiTheme="minorBidi" w:hAnsiTheme="minorBidi" w:cstheme="minorBidi"/>
                <w:szCs w:val="20"/>
                <w:rtl/>
              </w:rPr>
            </w:pPr>
          </w:p>
        </w:tc>
        <w:tc>
          <w:tcPr>
            <w:tcW w:w="993" w:type="pct"/>
          </w:tcPr>
          <w:p w14:paraId="680BBEAB" w14:textId="77777777" w:rsidR="0000014A" w:rsidRPr="00B57DC8" w:rsidRDefault="0000014A" w:rsidP="004F7E05">
            <w:pPr>
              <w:pStyle w:val="aff0"/>
              <w:widowControl w:val="0"/>
              <w:numPr>
                <w:ilvl w:val="0"/>
                <w:numId w:val="134"/>
              </w:numPr>
              <w:bidi/>
              <w:spacing w:line="240" w:lineRule="auto"/>
              <w:ind w:left="360"/>
              <w:rPr>
                <w:rFonts w:asciiTheme="minorBidi" w:hAnsiTheme="minorBidi" w:cstheme="minorBidi"/>
                <w:szCs w:val="20"/>
                <w:rtl/>
              </w:rPr>
            </w:pPr>
            <w:r w:rsidRPr="00B57DC8">
              <w:rPr>
                <w:rFonts w:asciiTheme="minorBidi" w:hAnsiTheme="minorBidi" w:cstheme="minorBidi" w:hint="cs"/>
                <w:szCs w:val="20"/>
                <w:rtl/>
              </w:rPr>
              <w:t>ניהול / ריכוז של תכניות בתחום חברתי</w:t>
            </w:r>
          </w:p>
          <w:p w14:paraId="6086AA05" w14:textId="259E87C1" w:rsidR="0000014A" w:rsidRPr="00B57DC8" w:rsidRDefault="0000014A" w:rsidP="004F7E05">
            <w:pPr>
              <w:pStyle w:val="aff0"/>
              <w:widowControl w:val="0"/>
              <w:numPr>
                <w:ilvl w:val="0"/>
                <w:numId w:val="134"/>
              </w:numPr>
              <w:bidi/>
              <w:spacing w:line="240" w:lineRule="auto"/>
              <w:ind w:left="360"/>
              <w:rPr>
                <w:rFonts w:asciiTheme="minorBidi" w:hAnsiTheme="minorBidi" w:cstheme="minorBidi"/>
                <w:szCs w:val="20"/>
                <w:rtl/>
              </w:rPr>
            </w:pPr>
            <w:r w:rsidRPr="00B57DC8">
              <w:rPr>
                <w:rFonts w:asciiTheme="minorBidi" w:hAnsiTheme="minorBidi" w:cstheme="minorBidi" w:hint="cs"/>
                <w:szCs w:val="20"/>
                <w:rtl/>
              </w:rPr>
              <w:t>הפעלת תכניות חברתיות ברמת הרשות המקומית</w:t>
            </w:r>
          </w:p>
        </w:tc>
        <w:tc>
          <w:tcPr>
            <w:tcW w:w="347" w:type="pct"/>
          </w:tcPr>
          <w:p w14:paraId="01E70CBB" w14:textId="77777777" w:rsidR="0000014A" w:rsidRPr="00B57DC8" w:rsidRDefault="0000014A" w:rsidP="00B57DC8">
            <w:pPr>
              <w:widowControl w:val="0"/>
              <w:spacing w:line="240" w:lineRule="auto"/>
              <w:rPr>
                <w:rFonts w:asciiTheme="minorBidi" w:hAnsiTheme="minorBidi" w:cstheme="minorBidi"/>
                <w:szCs w:val="20"/>
                <w:rtl/>
              </w:rPr>
            </w:pPr>
          </w:p>
        </w:tc>
        <w:tc>
          <w:tcPr>
            <w:tcW w:w="281" w:type="pct"/>
          </w:tcPr>
          <w:p w14:paraId="17E005E7" w14:textId="77777777" w:rsidR="0000014A" w:rsidRPr="00B57DC8" w:rsidRDefault="0000014A" w:rsidP="00B57DC8">
            <w:pPr>
              <w:widowControl w:val="0"/>
              <w:spacing w:line="240" w:lineRule="auto"/>
              <w:rPr>
                <w:rFonts w:asciiTheme="minorBidi" w:hAnsiTheme="minorBidi" w:cstheme="minorBidi"/>
                <w:szCs w:val="20"/>
                <w:rtl/>
              </w:rPr>
            </w:pPr>
          </w:p>
        </w:tc>
        <w:tc>
          <w:tcPr>
            <w:tcW w:w="266" w:type="pct"/>
          </w:tcPr>
          <w:p w14:paraId="084F2998" w14:textId="77777777" w:rsidR="0000014A" w:rsidRPr="00B57DC8" w:rsidRDefault="0000014A" w:rsidP="00B57DC8">
            <w:pPr>
              <w:widowControl w:val="0"/>
              <w:spacing w:line="240" w:lineRule="auto"/>
              <w:rPr>
                <w:rFonts w:asciiTheme="minorBidi" w:hAnsiTheme="minorBidi" w:cstheme="minorBidi"/>
                <w:szCs w:val="20"/>
                <w:rtl/>
              </w:rPr>
            </w:pPr>
          </w:p>
        </w:tc>
        <w:tc>
          <w:tcPr>
            <w:tcW w:w="298" w:type="pct"/>
          </w:tcPr>
          <w:p w14:paraId="5FFB58F3" w14:textId="77777777" w:rsidR="0000014A" w:rsidRPr="00B57DC8" w:rsidRDefault="0000014A" w:rsidP="00B57DC8">
            <w:pPr>
              <w:widowControl w:val="0"/>
              <w:spacing w:line="240" w:lineRule="auto"/>
              <w:rPr>
                <w:rFonts w:asciiTheme="minorBidi" w:hAnsiTheme="minorBidi" w:cstheme="minorBidi"/>
                <w:szCs w:val="20"/>
                <w:rtl/>
              </w:rPr>
            </w:pPr>
          </w:p>
        </w:tc>
        <w:tc>
          <w:tcPr>
            <w:tcW w:w="546" w:type="pct"/>
          </w:tcPr>
          <w:p w14:paraId="48904CFA" w14:textId="77777777" w:rsidR="0000014A" w:rsidRPr="00B57DC8" w:rsidRDefault="0000014A" w:rsidP="00B57DC8">
            <w:pPr>
              <w:widowControl w:val="0"/>
              <w:spacing w:line="240" w:lineRule="auto"/>
              <w:rPr>
                <w:rFonts w:asciiTheme="minorBidi" w:hAnsiTheme="minorBidi" w:cstheme="minorBidi"/>
                <w:szCs w:val="20"/>
                <w:rtl/>
              </w:rPr>
            </w:pPr>
          </w:p>
        </w:tc>
        <w:tc>
          <w:tcPr>
            <w:tcW w:w="547" w:type="pct"/>
          </w:tcPr>
          <w:p w14:paraId="62E5DF78" w14:textId="77777777" w:rsidR="0000014A" w:rsidRPr="00B57DC8" w:rsidRDefault="0000014A" w:rsidP="00B57DC8">
            <w:pPr>
              <w:widowControl w:val="0"/>
              <w:spacing w:line="240" w:lineRule="auto"/>
              <w:rPr>
                <w:rFonts w:asciiTheme="minorBidi" w:hAnsiTheme="minorBidi" w:cstheme="minorBidi"/>
                <w:szCs w:val="20"/>
                <w:rtl/>
              </w:rPr>
            </w:pPr>
          </w:p>
        </w:tc>
        <w:tc>
          <w:tcPr>
            <w:tcW w:w="343" w:type="pct"/>
          </w:tcPr>
          <w:p w14:paraId="27BAF7D4" w14:textId="77777777" w:rsidR="0000014A" w:rsidRPr="00B57DC8" w:rsidRDefault="0000014A" w:rsidP="00B57DC8">
            <w:pPr>
              <w:widowControl w:val="0"/>
              <w:spacing w:line="240" w:lineRule="auto"/>
              <w:rPr>
                <w:rFonts w:asciiTheme="minorBidi" w:hAnsiTheme="minorBidi" w:cstheme="minorBidi"/>
                <w:szCs w:val="20"/>
                <w:rtl/>
              </w:rPr>
            </w:pPr>
          </w:p>
        </w:tc>
      </w:tr>
    </w:tbl>
    <w:permEnd w:id="1786512566"/>
    <w:permEnd w:id="1110315010"/>
    <w:permEnd w:id="422586887"/>
    <w:permEnd w:id="347106788"/>
    <w:permEnd w:id="1554541403"/>
    <w:permEnd w:id="1493199294"/>
    <w:permEnd w:id="1836260676"/>
    <w:permEnd w:id="1542066345"/>
    <w:permEnd w:id="705976733"/>
    <w:permEnd w:id="1006242474"/>
    <w:permEnd w:id="206577755"/>
    <w:p w14:paraId="5B9DC280" w14:textId="0F28DA81" w:rsidR="0000014A" w:rsidRPr="00B57DC8" w:rsidRDefault="0000014A" w:rsidP="00F24278">
      <w:pPr>
        <w:pStyle w:val="HNormal"/>
        <w:widowControl w:val="0"/>
        <w:tabs>
          <w:tab w:val="left" w:leader="underscore" w:pos="8309"/>
        </w:tabs>
        <w:spacing w:after="0"/>
        <w:rPr>
          <w:rFonts w:asciiTheme="minorBidi" w:hAnsiTheme="minorBidi" w:cstheme="minorBidi"/>
          <w:rtl/>
        </w:rPr>
      </w:pPr>
      <w:r w:rsidRPr="00B57DC8">
        <w:rPr>
          <w:rFonts w:asciiTheme="minorBidi" w:hAnsiTheme="minorBidi" w:cstheme="minorBidi"/>
          <w:rtl/>
        </w:rPr>
        <w:t>ניתן להוסיף שורות, ככל הנדרש, כל זמן שכל שורה כוללת את כל העמודות דלעיל</w:t>
      </w:r>
      <w:r w:rsidRPr="00B57DC8">
        <w:rPr>
          <w:rFonts w:asciiTheme="minorBidi" w:hAnsiTheme="minorBidi" w:cstheme="minorBidi" w:hint="cs"/>
          <w:rtl/>
        </w:rPr>
        <w:t>.</w:t>
      </w:r>
    </w:p>
    <w:p w14:paraId="52C1F9FE" w14:textId="5892DD2E" w:rsidR="00895370" w:rsidRPr="00B57DC8" w:rsidRDefault="00895370" w:rsidP="00F24278">
      <w:pPr>
        <w:widowControl w:val="0"/>
        <w:bidi w:val="0"/>
        <w:spacing w:line="240" w:lineRule="auto"/>
        <w:jc w:val="left"/>
        <w:rPr>
          <w:rFonts w:asciiTheme="minorBidi" w:hAnsiTheme="minorBidi" w:cstheme="minorBidi"/>
          <w:b/>
          <w:bCs/>
          <w:rtl/>
        </w:rPr>
      </w:pPr>
      <w:r w:rsidRPr="00B57DC8">
        <w:rPr>
          <w:rFonts w:asciiTheme="minorBidi" w:hAnsiTheme="minorBidi" w:cstheme="minorBidi"/>
          <w:b/>
          <w:bCs/>
          <w:rtl/>
        </w:rPr>
        <w:br w:type="page"/>
      </w:r>
    </w:p>
    <w:p w14:paraId="2C864EAA" w14:textId="15ACDA47" w:rsidR="00AA6CEB" w:rsidRPr="00B57DC8" w:rsidRDefault="00AA6CEB" w:rsidP="00F24278">
      <w:pPr>
        <w:pStyle w:val="aff0"/>
        <w:widowControl w:val="0"/>
        <w:autoSpaceDE w:val="0"/>
        <w:autoSpaceDN w:val="0"/>
        <w:bidi/>
        <w:ind w:left="0"/>
        <w:contextualSpacing w:val="0"/>
        <w:jc w:val="center"/>
        <w:rPr>
          <w:rFonts w:asciiTheme="minorBidi" w:hAnsiTheme="minorBidi" w:cstheme="minorBidi"/>
          <w:b/>
          <w:bCs/>
          <w:rtl/>
        </w:rPr>
      </w:pPr>
      <w:r w:rsidRPr="00B57DC8">
        <w:rPr>
          <w:rFonts w:asciiTheme="minorBidi" w:hAnsiTheme="minorBidi" w:cstheme="minorBidi"/>
          <w:b/>
          <w:bCs/>
          <w:rtl/>
        </w:rPr>
        <w:t xml:space="preserve">הצהרת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כינוי_איש_צוות_1_אמות_מידה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B57DC8">
        <w:rPr>
          <w:rFonts w:asciiTheme="minorBidi" w:hAnsiTheme="minorBidi" w:cstheme="minorBidi" w:hint="cs"/>
          <w:b/>
          <w:bCs/>
          <w:rtl/>
        </w:rPr>
        <w:t>מנהל האזור</w:t>
      </w:r>
      <w:r w:rsidR="007D641B" w:rsidRPr="00B57DC8">
        <w:rPr>
          <w:rFonts w:asciiTheme="minorBidi" w:hAnsiTheme="minorBidi" w:cstheme="minorBidi"/>
          <w:b/>
          <w:bCs/>
          <w:rtl/>
        </w:rPr>
        <w:t xml:space="preserve"> המוצע</w:t>
      </w:r>
      <w:r w:rsidRPr="00B57DC8">
        <w:rPr>
          <w:rFonts w:asciiTheme="minorBidi" w:hAnsiTheme="minorBidi" w:cstheme="minorBidi"/>
          <w:b/>
          <w:bCs/>
          <w:rtl/>
        </w:rPr>
        <w:fldChar w:fldCharType="end"/>
      </w:r>
    </w:p>
    <w:p w14:paraId="37848F39" w14:textId="77777777" w:rsidR="00AA6CEB" w:rsidRPr="00B57DC8" w:rsidRDefault="00AA6CEB" w:rsidP="00F24278">
      <w:pPr>
        <w:pStyle w:val="aff0"/>
        <w:widowControl w:val="0"/>
        <w:autoSpaceDE w:val="0"/>
        <w:autoSpaceDN w:val="0"/>
        <w:bidi/>
        <w:spacing w:line="240" w:lineRule="auto"/>
        <w:ind w:left="2312" w:right="2410"/>
        <w:contextualSpacing w:val="0"/>
        <w:rPr>
          <w:rFonts w:asciiTheme="minorBidi" w:hAnsiTheme="minorBidi" w:cstheme="minorBidi"/>
        </w:rPr>
      </w:pPr>
      <w:r w:rsidRPr="00B57DC8">
        <w:rPr>
          <w:rFonts w:asciiTheme="minorBidi" w:hAnsiTheme="minorBidi" w:cstheme="minorBidi"/>
          <w:rtl/>
        </w:rPr>
        <w:t xml:space="preserve">אני הח"מ </w:t>
      </w:r>
      <w:permStart w:id="1439324855" w:edGrp="everyone"/>
      <w:r w:rsidRPr="00B57DC8">
        <w:rPr>
          <w:rFonts w:asciiTheme="minorBidi" w:hAnsiTheme="minorBidi" w:cstheme="minorBidi"/>
          <w:rtl/>
        </w:rPr>
        <w:t xml:space="preserve">__________, נושא </w:t>
      </w:r>
      <w:r w:rsidR="003A2125" w:rsidRPr="00B57DC8">
        <w:rPr>
          <w:rFonts w:asciiTheme="minorBidi" w:hAnsiTheme="minorBidi" w:cstheme="minorBidi"/>
          <w:rtl/>
        </w:rPr>
        <w:t>תעודת זהות</w:t>
      </w:r>
      <w:r w:rsidRPr="00B57DC8">
        <w:rPr>
          <w:rFonts w:asciiTheme="minorBidi" w:hAnsiTheme="minorBidi" w:cstheme="minorBidi"/>
          <w:rtl/>
        </w:rPr>
        <w:t xml:space="preserve"> </w:t>
      </w:r>
      <w:r w:rsidR="003A2125" w:rsidRPr="00B57DC8">
        <w:rPr>
          <w:rFonts w:asciiTheme="minorBidi" w:hAnsiTheme="minorBidi" w:cstheme="minorBidi"/>
          <w:rtl/>
        </w:rPr>
        <w:t>מספר</w:t>
      </w:r>
      <w:r w:rsidRPr="00B57DC8">
        <w:rPr>
          <w:rFonts w:asciiTheme="minorBidi" w:hAnsiTheme="minorBidi" w:cstheme="minorBidi"/>
          <w:rtl/>
        </w:rPr>
        <w:t xml:space="preserve"> __________ לאחר שהוזהרתי כי עליי לומר את האמת וכי אהיה צפוי לעונשים הקבועים בחוק אם לא אעשה כן, מצהיר בזאת כד</w:t>
      </w:r>
      <w:r w:rsidR="00981B38" w:rsidRPr="00B57DC8">
        <w:rPr>
          <w:rFonts w:asciiTheme="minorBidi" w:hAnsiTheme="minorBidi" w:cstheme="minorBidi"/>
          <w:rtl/>
        </w:rPr>
        <w:t>להלן</w:t>
      </w:r>
      <w:r w:rsidRPr="00B57DC8">
        <w:rPr>
          <w:rFonts w:asciiTheme="minorBidi" w:hAnsiTheme="minorBidi" w:cstheme="minorBidi"/>
          <w:rtl/>
        </w:rPr>
        <w:t>:</w:t>
      </w:r>
    </w:p>
    <w:p w14:paraId="737751C6" w14:textId="19BEB912" w:rsidR="00AA6CEB" w:rsidRPr="00B57DC8" w:rsidRDefault="00AA6CEB" w:rsidP="00957C5C">
      <w:pPr>
        <w:pStyle w:val="aff0"/>
        <w:widowControl w:val="0"/>
        <w:numPr>
          <w:ilvl w:val="0"/>
          <w:numId w:val="23"/>
        </w:numPr>
        <w:autoSpaceDE w:val="0"/>
        <w:autoSpaceDN w:val="0"/>
        <w:bidi/>
        <w:spacing w:line="240" w:lineRule="auto"/>
        <w:ind w:left="2662" w:right="2410"/>
        <w:contextualSpacing w:val="0"/>
        <w:rPr>
          <w:rFonts w:asciiTheme="minorBidi" w:hAnsiTheme="minorBidi" w:cstheme="minorBidi"/>
        </w:rPr>
      </w:pPr>
      <w:bookmarkStart w:id="707" w:name="_Ref444076046"/>
      <w:r w:rsidRPr="00B57DC8">
        <w:rPr>
          <w:rFonts w:asciiTheme="minorBidi" w:hAnsiTheme="minorBidi" w:cstheme="minorBidi"/>
          <w:rtl/>
        </w:rPr>
        <w:t xml:space="preserve">ידוע לי כי במסגרת הצעתו של המציע ___________________ </w:t>
      </w:r>
      <w:permEnd w:id="1439324855"/>
      <w:r w:rsidRPr="00B57DC8">
        <w:rPr>
          <w:rFonts w:asciiTheme="minorBidi" w:hAnsiTheme="minorBidi" w:cstheme="minorBidi"/>
          <w:rtl/>
        </w:rPr>
        <w:t xml:space="preserve">(יש להשלים את שם המציע) </w:t>
      </w:r>
      <w:r w:rsidRPr="00B57DC8">
        <w:rPr>
          <w:rFonts w:asciiTheme="minorBidi" w:hAnsiTheme="minorBidi" w:cstheme="minorBidi"/>
          <w:b/>
          <w:bCs/>
          <w:rtl/>
        </w:rPr>
        <w:t xml:space="preserve">במכרז </w:t>
      </w:r>
      <w:r w:rsidR="003A2125" w:rsidRPr="00B57DC8">
        <w:rPr>
          <w:rFonts w:asciiTheme="minorBidi" w:hAnsiTheme="minorBidi" w:cstheme="minorBidi"/>
          <w:b/>
          <w:bCs/>
          <w:rtl/>
        </w:rPr>
        <w:t>מספר</w:t>
      </w:r>
      <w:r w:rsidRPr="00B57DC8">
        <w:rPr>
          <w:rFonts w:asciiTheme="minorBidi" w:hAnsiTheme="minorBidi" w:cstheme="minorBidi"/>
          <w:b/>
          <w:bCs/>
          <w:rtl/>
        </w:rPr>
        <w:t xml:space="preserve">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מספר_המכרז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Pr>
          <w:rFonts w:asciiTheme="minorBidi" w:hAnsiTheme="minorBidi" w:cstheme="minorBidi"/>
          <w:b/>
          <w:bCs/>
          <w:rtl/>
        </w:rPr>
        <w:t>1084/2024</w:t>
      </w:r>
      <w:r w:rsidRPr="00B57DC8">
        <w:rPr>
          <w:rFonts w:asciiTheme="minorBidi" w:hAnsiTheme="minorBidi" w:cstheme="minorBidi"/>
          <w:rtl/>
        </w:rPr>
        <w:fldChar w:fldCharType="end"/>
      </w:r>
      <w:r w:rsidRPr="00B57DC8">
        <w:rPr>
          <w:rFonts w:asciiTheme="minorBidi" w:hAnsiTheme="minorBidi" w:cstheme="minorBidi"/>
          <w:rtl/>
        </w:rPr>
        <w:t xml:space="preserve"> – </w:t>
      </w:r>
      <w:r w:rsidR="00F11C5A" w:rsidRPr="00B57DC8">
        <w:rPr>
          <w:rFonts w:asciiTheme="minorBidi" w:hAnsiTheme="minorBidi" w:cstheme="minorBidi"/>
          <w:rtl/>
        </w:rPr>
        <w:fldChar w:fldCharType="begin"/>
      </w:r>
      <w:r w:rsidR="00F11C5A" w:rsidRPr="00B57DC8">
        <w:rPr>
          <w:rFonts w:asciiTheme="minorBidi" w:hAnsiTheme="minorBidi" w:cstheme="minorBidi"/>
          <w:rtl/>
        </w:rPr>
        <w:instrText xml:space="preserve"> </w:instrText>
      </w:r>
      <w:r w:rsidR="00F11C5A" w:rsidRPr="00B57DC8">
        <w:rPr>
          <w:rFonts w:asciiTheme="minorBidi" w:hAnsiTheme="minorBidi" w:cstheme="minorBidi"/>
        </w:rPr>
        <w:instrText>REF</w:instrText>
      </w:r>
      <w:r w:rsidR="00F11C5A" w:rsidRPr="00B57DC8">
        <w:rPr>
          <w:rFonts w:asciiTheme="minorBidi" w:hAnsiTheme="minorBidi" w:cstheme="minorBidi"/>
          <w:rtl/>
        </w:rPr>
        <w:instrText xml:space="preserve">  שם_המכרז \</w:instrText>
      </w:r>
      <w:r w:rsidR="00F11C5A" w:rsidRPr="00B57DC8">
        <w:rPr>
          <w:rFonts w:asciiTheme="minorBidi" w:hAnsiTheme="minorBidi" w:cstheme="minorBidi"/>
        </w:rPr>
        <w:instrText>h  \* MERGEFORMAT</w:instrText>
      </w:r>
      <w:r w:rsidR="00F11C5A" w:rsidRPr="00B57DC8">
        <w:rPr>
          <w:rFonts w:asciiTheme="minorBidi" w:hAnsiTheme="minorBidi" w:cstheme="minorBidi"/>
          <w:rtl/>
        </w:rPr>
        <w:instrText xml:space="preserve"> </w:instrText>
      </w:r>
      <w:r w:rsidR="00F11C5A" w:rsidRPr="00B57DC8">
        <w:rPr>
          <w:rFonts w:asciiTheme="minorBidi" w:hAnsiTheme="minorBidi" w:cstheme="minorBidi"/>
          <w:rtl/>
        </w:rPr>
      </w:r>
      <w:r w:rsidR="00F11C5A" w:rsidRPr="00B57DC8">
        <w:rPr>
          <w:rFonts w:asciiTheme="minorBidi" w:hAnsiTheme="minorBidi" w:cstheme="minorBidi"/>
          <w:rtl/>
        </w:rPr>
        <w:fldChar w:fldCharType="separate"/>
      </w:r>
      <w:r w:rsidR="007D641B">
        <w:rPr>
          <w:rFonts w:asciiTheme="minorBidi" w:hAnsiTheme="minorBidi" w:cstheme="minorBidi"/>
          <w:b/>
          <w:bCs/>
          <w:noProof/>
          <w:rtl/>
          <w:lang w:eastAsia="en-US"/>
        </w:rPr>
        <w:t xml:space="preserve">גיוס, </w:t>
      </w:r>
      <w:r w:rsidR="007D641B">
        <w:rPr>
          <w:rFonts w:asciiTheme="minorBidi" w:hAnsiTheme="minorBidi" w:cstheme="minorBidi"/>
          <w:b/>
          <w:bCs/>
          <w:rtl/>
          <w:lang w:eastAsia="en-US"/>
        </w:rPr>
        <w:t>הכשרה והפעלה של מלווי</w:t>
      </w:r>
      <w:r w:rsidR="007D641B">
        <w:rPr>
          <w:rFonts w:asciiTheme="minorBidi" w:hAnsiTheme="minorBidi" w:cstheme="minorBidi"/>
          <w:b/>
          <w:bCs/>
          <w:noProof/>
          <w:rtl/>
          <w:lang w:eastAsia="en-US"/>
        </w:rPr>
        <w:t xml:space="preserve"> משפחות ושל רכזים ומתן שירותי הכשרה והדרכה עבור מגוון של תכניות לשיקום משפחות שחיות בעוני ובהדרה</w:t>
      </w:r>
      <w:r w:rsidR="007D641B">
        <w:rPr>
          <w:rFonts w:asciiTheme="minorBidi" w:hAnsiTheme="minorBidi" w:cstheme="minorBidi"/>
          <w:b/>
          <w:bCs/>
          <w:rtl/>
          <w:lang w:eastAsia="en-US"/>
        </w:rPr>
        <w:t>, בפריסה ארצית</w:t>
      </w:r>
      <w:r w:rsidR="00F11C5A" w:rsidRPr="00B57DC8">
        <w:rPr>
          <w:rFonts w:asciiTheme="minorBidi" w:hAnsiTheme="minorBidi" w:cstheme="minorBidi"/>
          <w:rtl/>
        </w:rPr>
        <w:fldChar w:fldCharType="end"/>
      </w:r>
      <w:r w:rsidR="00DB5FE2" w:rsidRPr="00B57DC8">
        <w:rPr>
          <w:rFonts w:asciiTheme="minorBidi" w:hAnsiTheme="minorBidi" w:cstheme="minorBidi"/>
          <w:rtl/>
        </w:rPr>
        <w:t xml:space="preserve"> </w:t>
      </w:r>
      <w:r w:rsidRPr="00B57DC8">
        <w:rPr>
          <w:rFonts w:asciiTheme="minorBidi" w:hAnsiTheme="minorBidi" w:cstheme="minorBidi"/>
          <w:rtl/>
        </w:rPr>
        <w:t xml:space="preserve">(להלן – "המציע") אני מוצע לשמש בתפקיד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כינוי_איש_צוות_1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מנהל אזור</w:t>
      </w:r>
      <w:r w:rsidRPr="00B57DC8">
        <w:rPr>
          <w:rFonts w:asciiTheme="minorBidi" w:hAnsiTheme="minorBidi" w:cstheme="minorBidi"/>
          <w:rtl/>
        </w:rPr>
        <w:fldChar w:fldCharType="end"/>
      </w:r>
      <w:r w:rsidRPr="00B57DC8">
        <w:rPr>
          <w:rFonts w:asciiTheme="minorBidi" w:hAnsiTheme="minorBidi" w:cstheme="minorBidi"/>
          <w:rtl/>
        </w:rPr>
        <w:t>.</w:t>
      </w:r>
      <w:bookmarkEnd w:id="707"/>
    </w:p>
    <w:p w14:paraId="4389117D" w14:textId="4AE78E70" w:rsidR="00AA6CEB" w:rsidRPr="00B57DC8" w:rsidRDefault="00AA6CEB" w:rsidP="00957C5C">
      <w:pPr>
        <w:pStyle w:val="aff0"/>
        <w:widowControl w:val="0"/>
        <w:numPr>
          <w:ilvl w:val="0"/>
          <w:numId w:val="23"/>
        </w:numPr>
        <w:autoSpaceDE w:val="0"/>
        <w:autoSpaceDN w:val="0"/>
        <w:bidi/>
        <w:spacing w:line="240" w:lineRule="auto"/>
        <w:ind w:left="2662" w:right="2410"/>
        <w:contextualSpacing w:val="0"/>
        <w:rPr>
          <w:rFonts w:asciiTheme="minorBidi" w:hAnsiTheme="minorBidi" w:cstheme="minorBidi"/>
        </w:rPr>
      </w:pPr>
      <w:r w:rsidRPr="00B57DC8">
        <w:rPr>
          <w:rFonts w:asciiTheme="minorBidi" w:hAnsiTheme="minorBidi" w:cstheme="minorBidi"/>
          <w:rtl/>
        </w:rPr>
        <w:t xml:space="preserve">הנני מצהיר כי אני עומד בדרישות ההשכלה והניסיון לתפקיד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כינוי_איש_צוות_1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מנהל אזור</w:t>
      </w:r>
      <w:r w:rsidRPr="00B57DC8">
        <w:rPr>
          <w:rFonts w:asciiTheme="minorBidi" w:hAnsiTheme="minorBidi" w:cstheme="minorBidi"/>
          <w:rtl/>
        </w:rPr>
        <w:fldChar w:fldCharType="end"/>
      </w:r>
      <w:r w:rsidRPr="00B57DC8">
        <w:rPr>
          <w:rFonts w:asciiTheme="minorBidi" w:hAnsiTheme="minorBidi" w:cstheme="minorBidi"/>
          <w:rtl/>
        </w:rPr>
        <w:t xml:space="preserve"> כנדרש במכרז זה.</w:t>
      </w:r>
    </w:p>
    <w:p w14:paraId="7C70CC49" w14:textId="68464E46" w:rsidR="00533BC9" w:rsidRPr="00B57DC8" w:rsidRDefault="00AA6CEB" w:rsidP="00957C5C">
      <w:pPr>
        <w:pStyle w:val="aff0"/>
        <w:widowControl w:val="0"/>
        <w:numPr>
          <w:ilvl w:val="0"/>
          <w:numId w:val="23"/>
        </w:numPr>
        <w:autoSpaceDE w:val="0"/>
        <w:autoSpaceDN w:val="0"/>
        <w:bidi/>
        <w:spacing w:line="240" w:lineRule="auto"/>
        <w:ind w:left="2662" w:right="2410"/>
        <w:contextualSpacing w:val="0"/>
        <w:rPr>
          <w:rFonts w:asciiTheme="minorBidi" w:hAnsiTheme="minorBidi" w:cstheme="minorBidi"/>
        </w:rPr>
      </w:pPr>
      <w:r w:rsidRPr="00B57DC8">
        <w:rPr>
          <w:rFonts w:asciiTheme="minorBidi" w:hAnsiTheme="minorBidi" w:cstheme="minorBidi"/>
          <w:rtl/>
        </w:rPr>
        <w:t xml:space="preserve">הנני מתחייב לשמש בתפקיד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כינוי_איש_צוות_1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מנהל אזור</w:t>
      </w:r>
      <w:r w:rsidRPr="00B57DC8">
        <w:rPr>
          <w:rFonts w:asciiTheme="minorBidi" w:hAnsiTheme="minorBidi" w:cstheme="minorBidi"/>
          <w:rtl/>
        </w:rPr>
        <w:fldChar w:fldCharType="end"/>
      </w:r>
      <w:r w:rsidRPr="00B57DC8">
        <w:rPr>
          <w:rFonts w:asciiTheme="minorBidi" w:hAnsiTheme="minorBidi" w:cstheme="minorBidi"/>
          <w:rtl/>
        </w:rPr>
        <w:t xml:space="preserve"> עבור המציע בהיקף הנדרש כמפורט במכרז זה</w:t>
      </w:r>
      <w:r w:rsidR="00E41FC4" w:rsidRPr="00B57DC8">
        <w:rPr>
          <w:rFonts w:asciiTheme="minorBidi" w:hAnsiTheme="minorBidi" w:cstheme="minorBidi"/>
          <w:rtl/>
        </w:rPr>
        <w:t>, ככל שהצעתו של המציע תיבחר כהצעה הזוכה</w:t>
      </w:r>
      <w:r w:rsidRPr="00B57DC8">
        <w:rPr>
          <w:rFonts w:asciiTheme="minorBidi" w:hAnsiTheme="minorBidi" w:cstheme="minorBidi"/>
          <w:rtl/>
        </w:rPr>
        <w:t xml:space="preserve">. </w:t>
      </w:r>
    </w:p>
    <w:p w14:paraId="0E5A1198" w14:textId="77777777" w:rsidR="00BF5248" w:rsidRPr="00B57DC8" w:rsidRDefault="00BF5248" w:rsidP="00F24278">
      <w:pPr>
        <w:pStyle w:val="aff0"/>
        <w:widowControl w:val="0"/>
        <w:autoSpaceDE w:val="0"/>
        <w:autoSpaceDN w:val="0"/>
        <w:bidi/>
        <w:ind w:left="360"/>
        <w:contextualSpacing w:val="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BF5248" w:rsidRPr="00B57DC8" w14:paraId="76BB6064" w14:textId="77777777" w:rsidTr="00A110BB">
        <w:trPr>
          <w:tblHeader/>
          <w:jc w:val="center"/>
        </w:trPr>
        <w:tc>
          <w:tcPr>
            <w:tcW w:w="4672" w:type="dxa"/>
          </w:tcPr>
          <w:p w14:paraId="3061BE79" w14:textId="48233355" w:rsidR="00BF5248" w:rsidRPr="00B57DC8" w:rsidRDefault="00BF5248" w:rsidP="00F24278">
            <w:pPr>
              <w:widowControl w:val="0"/>
              <w:spacing w:line="240" w:lineRule="auto"/>
              <w:jc w:val="center"/>
              <w:rPr>
                <w:rFonts w:asciiTheme="minorBidi" w:hAnsiTheme="minorBidi" w:cstheme="minorBidi"/>
                <w:sz w:val="22"/>
                <w:rtl/>
              </w:rPr>
            </w:pPr>
            <w:r w:rsidRPr="00B57DC8">
              <w:rPr>
                <w:rFonts w:asciiTheme="minorBidi" w:hAnsiTheme="minorBidi" w:cstheme="minorBidi"/>
                <w:rtl/>
              </w:rPr>
              <w:t xml:space="preserve">חתימת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כינוי_איש_צוות_1_אמות_מידה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hint="cs"/>
                <w:rtl/>
              </w:rPr>
              <w:t>מנהל האזור</w:t>
            </w:r>
            <w:r w:rsidR="007D641B" w:rsidRPr="007D641B">
              <w:rPr>
                <w:rFonts w:asciiTheme="minorBidi" w:hAnsiTheme="minorBidi" w:cstheme="minorBidi"/>
                <w:rtl/>
              </w:rPr>
              <w:t xml:space="preserve"> המוצע</w:t>
            </w:r>
            <w:r w:rsidRPr="00B57DC8">
              <w:rPr>
                <w:rFonts w:asciiTheme="minorBidi" w:hAnsiTheme="minorBidi" w:cstheme="minorBidi"/>
                <w:rtl/>
              </w:rPr>
              <w:fldChar w:fldCharType="end"/>
            </w:r>
          </w:p>
        </w:tc>
        <w:tc>
          <w:tcPr>
            <w:tcW w:w="2324" w:type="dxa"/>
          </w:tcPr>
          <w:p w14:paraId="30D50206" w14:textId="77777777" w:rsidR="00BF5248" w:rsidRPr="00B57DC8" w:rsidRDefault="00BF5248" w:rsidP="00F24278">
            <w:pPr>
              <w:widowControl w:val="0"/>
              <w:spacing w:line="240" w:lineRule="auto"/>
              <w:jc w:val="center"/>
              <w:rPr>
                <w:rFonts w:asciiTheme="minorBidi" w:hAnsiTheme="minorBidi" w:cstheme="minorBidi"/>
                <w:rtl/>
                <w:lang w:eastAsia="en-US"/>
              </w:rPr>
            </w:pPr>
            <w:r w:rsidRPr="00B57DC8">
              <w:rPr>
                <w:rFonts w:asciiTheme="minorBidi" w:hAnsiTheme="minorBidi" w:cstheme="minorBidi"/>
                <w:rtl/>
              </w:rPr>
              <w:t>תאריך</w:t>
            </w:r>
          </w:p>
        </w:tc>
      </w:tr>
      <w:tr w:rsidR="00BF5248" w:rsidRPr="00B57DC8" w14:paraId="0556605B" w14:textId="77777777" w:rsidTr="00A110BB">
        <w:trPr>
          <w:jc w:val="center"/>
        </w:trPr>
        <w:tc>
          <w:tcPr>
            <w:tcW w:w="4672" w:type="dxa"/>
          </w:tcPr>
          <w:p w14:paraId="0D6DCFB9" w14:textId="77777777" w:rsidR="00BF5248" w:rsidRPr="00B57DC8" w:rsidRDefault="00BF5248"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1207329990" w:edGrp="everyone" w:colFirst="0" w:colLast="0"/>
            <w:permStart w:id="2008182510" w:edGrp="everyone" w:colFirst="1" w:colLast="1"/>
            <w:r w:rsidRPr="00B57DC8">
              <w:rPr>
                <w:rFonts w:asciiTheme="minorBidi" w:hAnsiTheme="minorBidi" w:cstheme="minorBidi"/>
                <w:color w:val="FFFFFF" w:themeColor="background1"/>
                <w:rtl/>
                <w:lang w:eastAsia="en-US"/>
              </w:rPr>
              <w:t>ריק</w:t>
            </w:r>
          </w:p>
        </w:tc>
        <w:tc>
          <w:tcPr>
            <w:tcW w:w="2324" w:type="dxa"/>
          </w:tcPr>
          <w:p w14:paraId="48C69531" w14:textId="77777777" w:rsidR="00BF5248" w:rsidRPr="00B57DC8" w:rsidRDefault="00BF5248"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B57DC8">
              <w:rPr>
                <w:rFonts w:asciiTheme="minorBidi" w:hAnsiTheme="minorBidi" w:cstheme="minorBidi"/>
                <w:color w:val="FFFFFF" w:themeColor="background1"/>
                <w:rtl/>
                <w:lang w:eastAsia="en-US"/>
              </w:rPr>
              <w:t>ריק</w:t>
            </w:r>
          </w:p>
        </w:tc>
      </w:tr>
      <w:permEnd w:id="1207329990"/>
      <w:permEnd w:id="2008182510"/>
    </w:tbl>
    <w:p w14:paraId="5DBB3795" w14:textId="77777777" w:rsidR="00BF5248" w:rsidRPr="00B57DC8" w:rsidRDefault="00BF5248" w:rsidP="00F24278">
      <w:pPr>
        <w:widowControl w:val="0"/>
        <w:autoSpaceDE w:val="0"/>
        <w:autoSpaceDN w:val="0"/>
        <w:rPr>
          <w:rFonts w:asciiTheme="minorBidi" w:hAnsiTheme="minorBidi" w:cstheme="minorBidi"/>
          <w:rtl/>
        </w:rPr>
      </w:pPr>
    </w:p>
    <w:p w14:paraId="725035A1" w14:textId="77777777" w:rsidR="00BF5248" w:rsidRPr="00B57DC8" w:rsidRDefault="00BF5248" w:rsidP="00F24278">
      <w:pPr>
        <w:widowControl w:val="0"/>
        <w:spacing w:line="240" w:lineRule="auto"/>
        <w:ind w:right="567"/>
        <w:jc w:val="center"/>
        <w:rPr>
          <w:rFonts w:asciiTheme="minorBidi" w:hAnsiTheme="minorBidi" w:cstheme="minorBidi"/>
          <w:b/>
          <w:bCs/>
          <w:rtl/>
        </w:rPr>
      </w:pPr>
      <w:r w:rsidRPr="00B57DC8">
        <w:rPr>
          <w:rFonts w:asciiTheme="minorBidi" w:hAnsiTheme="minorBidi" w:cstheme="minorBidi"/>
          <w:bCs/>
          <w:rtl/>
        </w:rPr>
        <w:t>אישור</w:t>
      </w:r>
      <w:r w:rsidRPr="00B57DC8">
        <w:rPr>
          <w:rFonts w:asciiTheme="minorBidi" w:hAnsiTheme="minorBidi" w:cstheme="minorBidi"/>
          <w:b/>
          <w:bCs/>
          <w:rtl/>
        </w:rPr>
        <w:t xml:space="preserve"> עורך דין</w:t>
      </w:r>
    </w:p>
    <w:p w14:paraId="0A264DEA" w14:textId="77777777" w:rsidR="00BF5248" w:rsidRPr="00B57DC8" w:rsidRDefault="00BF5248" w:rsidP="00F24278">
      <w:pPr>
        <w:widowControl w:val="0"/>
        <w:jc w:val="center"/>
        <w:rPr>
          <w:rFonts w:asciiTheme="minorBidi" w:hAnsiTheme="minorBidi" w:cstheme="minorBidi"/>
        </w:rPr>
      </w:pPr>
    </w:p>
    <w:p w14:paraId="7A87B730" w14:textId="77777777" w:rsidR="00BF5248" w:rsidRPr="00B57DC8" w:rsidRDefault="00BF5248" w:rsidP="00F24278">
      <w:pPr>
        <w:pStyle w:val="affff0"/>
        <w:widowControl w:val="0"/>
        <w:rPr>
          <w:rFonts w:asciiTheme="minorBidi" w:hAnsiTheme="minorBidi" w:cstheme="minorBidi"/>
          <w:rtl/>
        </w:rPr>
      </w:pPr>
      <w:r w:rsidRPr="00B57DC8">
        <w:rPr>
          <w:rFonts w:asciiTheme="minorBidi" w:hAnsiTheme="minorBidi" w:cstheme="minorBidi"/>
          <w:rtl/>
        </w:rPr>
        <w:t xml:space="preserve">אני הח"מ </w:t>
      </w:r>
      <w:permStart w:id="1489058077" w:edGrp="everyone"/>
      <w:r w:rsidRPr="00B57DC8">
        <w:rPr>
          <w:rFonts w:asciiTheme="minorBidi" w:hAnsiTheme="minorBidi" w:cstheme="minorBidi"/>
          <w:rtl/>
        </w:rPr>
        <w:t>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w:t>
      </w:r>
      <w:permEnd w:id="1489058077"/>
      <w:r w:rsidRPr="00B57DC8">
        <w:rPr>
          <w:rFonts w:asciiTheme="minorBidi" w:hAnsiTheme="minorBidi" w:cstheme="minorBidi"/>
          <w:rtl/>
        </w:rPr>
        <w:t>, ואחרי שהזהרתיו/ה כי עליו/ה להצהיר אמת וכי יהיה / תהיה צפוי/ה לעונשים הקבועים בחוק אם לא יעשה / תעשה כן, חתם/ה בפני על התצהיר דלעיל.</w:t>
      </w:r>
    </w:p>
    <w:p w14:paraId="438B9A95" w14:textId="77777777" w:rsidR="00BF5248" w:rsidRPr="00B57DC8" w:rsidRDefault="00BF5248" w:rsidP="00F24278">
      <w:pPr>
        <w:widowControl w:val="0"/>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F5248" w:rsidRPr="00B57DC8" w14:paraId="07801D12" w14:textId="77777777" w:rsidTr="00231D12">
        <w:trPr>
          <w:tblHeader/>
          <w:jc w:val="center"/>
        </w:trPr>
        <w:tc>
          <w:tcPr>
            <w:tcW w:w="2721" w:type="dxa"/>
            <w:tcBorders>
              <w:bottom w:val="nil"/>
            </w:tcBorders>
          </w:tcPr>
          <w:p w14:paraId="5DB62091" w14:textId="77777777" w:rsidR="00BF5248" w:rsidRPr="00B57DC8" w:rsidRDefault="00BF5248" w:rsidP="00F24278">
            <w:pPr>
              <w:widowControl w:val="0"/>
              <w:spacing w:line="240" w:lineRule="auto"/>
              <w:ind w:left="4"/>
              <w:jc w:val="center"/>
              <w:rPr>
                <w:rFonts w:asciiTheme="minorBidi" w:hAnsiTheme="minorBidi" w:cstheme="minorBidi"/>
                <w:lang w:eastAsia="en-US"/>
              </w:rPr>
            </w:pPr>
            <w:r w:rsidRPr="00B57DC8">
              <w:rPr>
                <w:rFonts w:asciiTheme="minorBidi" w:hAnsiTheme="minorBidi" w:cstheme="minorBidi"/>
                <w:color w:val="000000"/>
                <w:rtl/>
                <w:lang w:eastAsia="en-US"/>
              </w:rPr>
              <w:br w:type="page"/>
            </w:r>
            <w:r w:rsidRPr="00B57DC8">
              <w:rPr>
                <w:rFonts w:asciiTheme="minorBidi" w:hAnsiTheme="minorBidi" w:cstheme="minorBidi"/>
                <w:rtl/>
                <w:lang w:eastAsia="en-US"/>
              </w:rPr>
              <w:t>תאריך</w:t>
            </w:r>
          </w:p>
        </w:tc>
        <w:tc>
          <w:tcPr>
            <w:tcW w:w="3345" w:type="dxa"/>
            <w:tcBorders>
              <w:bottom w:val="nil"/>
            </w:tcBorders>
          </w:tcPr>
          <w:p w14:paraId="2F0C3DBB" w14:textId="77777777" w:rsidR="00BF5248" w:rsidRPr="00B57DC8" w:rsidRDefault="00BF5248" w:rsidP="00F24278">
            <w:pPr>
              <w:widowControl w:val="0"/>
              <w:spacing w:line="240" w:lineRule="auto"/>
              <w:jc w:val="center"/>
              <w:rPr>
                <w:rFonts w:asciiTheme="minorBidi" w:hAnsiTheme="minorBidi" w:cstheme="minorBidi"/>
                <w:lang w:eastAsia="en-US"/>
              </w:rPr>
            </w:pPr>
            <w:r w:rsidRPr="00B57DC8">
              <w:rPr>
                <w:rFonts w:asciiTheme="minorBidi" w:hAnsiTheme="minorBidi" w:cstheme="minorBidi"/>
                <w:rtl/>
                <w:lang w:eastAsia="en-US"/>
              </w:rPr>
              <w:t>מספר רישיון</w:t>
            </w:r>
          </w:p>
        </w:tc>
        <w:tc>
          <w:tcPr>
            <w:tcW w:w="3361" w:type="dxa"/>
            <w:tcBorders>
              <w:bottom w:val="nil"/>
            </w:tcBorders>
          </w:tcPr>
          <w:p w14:paraId="03A90DB9" w14:textId="77777777" w:rsidR="00BF5248" w:rsidRPr="00B57DC8" w:rsidRDefault="00BF5248" w:rsidP="00F24278">
            <w:pPr>
              <w:widowControl w:val="0"/>
              <w:spacing w:line="240" w:lineRule="auto"/>
              <w:jc w:val="center"/>
              <w:rPr>
                <w:rFonts w:asciiTheme="minorBidi" w:hAnsiTheme="minorBidi" w:cstheme="minorBidi"/>
                <w:lang w:eastAsia="en-US"/>
              </w:rPr>
            </w:pPr>
            <w:r w:rsidRPr="00B57DC8">
              <w:rPr>
                <w:rFonts w:asciiTheme="minorBidi" w:hAnsiTheme="minorBidi" w:cstheme="minorBidi"/>
                <w:rtl/>
                <w:lang w:eastAsia="en-US"/>
              </w:rPr>
              <w:t>חתימה וחותמת</w:t>
            </w:r>
          </w:p>
        </w:tc>
      </w:tr>
      <w:tr w:rsidR="00BF5248" w:rsidRPr="00B57DC8" w14:paraId="4A3BBC22" w14:textId="77777777" w:rsidTr="00231D12">
        <w:trPr>
          <w:jc w:val="center"/>
        </w:trPr>
        <w:tc>
          <w:tcPr>
            <w:tcW w:w="2721" w:type="dxa"/>
            <w:tcBorders>
              <w:bottom w:val="nil"/>
            </w:tcBorders>
          </w:tcPr>
          <w:p w14:paraId="58E7EB1E" w14:textId="77777777" w:rsidR="00BF5248" w:rsidRPr="00B57DC8" w:rsidRDefault="00BF5248" w:rsidP="00F24278">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permStart w:id="1101606539" w:edGrp="everyone" w:colFirst="0" w:colLast="0"/>
            <w:permStart w:id="27077898" w:edGrp="everyone" w:colFirst="1" w:colLast="1"/>
            <w:permStart w:id="616893094" w:edGrp="everyone" w:colFirst="2" w:colLast="2"/>
            <w:r w:rsidRPr="00B57DC8">
              <w:rPr>
                <w:rFonts w:asciiTheme="minorBidi" w:hAnsiTheme="minorBidi" w:cstheme="minorBidi"/>
                <w:color w:val="FFFFFF" w:themeColor="background1"/>
                <w:rtl/>
                <w:lang w:eastAsia="en-US"/>
              </w:rPr>
              <w:t>ריק</w:t>
            </w:r>
          </w:p>
        </w:tc>
        <w:tc>
          <w:tcPr>
            <w:tcW w:w="3345" w:type="dxa"/>
            <w:tcBorders>
              <w:bottom w:val="nil"/>
            </w:tcBorders>
          </w:tcPr>
          <w:p w14:paraId="5433C4D9" w14:textId="77777777" w:rsidR="00BF5248" w:rsidRPr="00B57DC8" w:rsidRDefault="00BF5248"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3361" w:type="dxa"/>
            <w:tcBorders>
              <w:bottom w:val="nil"/>
            </w:tcBorders>
          </w:tcPr>
          <w:p w14:paraId="6113A8B3" w14:textId="77777777" w:rsidR="00BF5248" w:rsidRPr="00B57DC8" w:rsidRDefault="00BF5248"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permEnd w:id="1101606539"/>
      <w:permEnd w:id="27077898"/>
      <w:permEnd w:id="616893094"/>
    </w:tbl>
    <w:p w14:paraId="70AD4DC6" w14:textId="77777777" w:rsidR="00162E65" w:rsidRPr="00B57DC8" w:rsidRDefault="00162E65" w:rsidP="00F24278">
      <w:pPr>
        <w:pStyle w:val="aff0"/>
        <w:widowControl w:val="0"/>
        <w:autoSpaceDE w:val="0"/>
        <w:autoSpaceDN w:val="0"/>
        <w:bidi/>
        <w:ind w:left="360"/>
        <w:contextualSpacing w:val="0"/>
        <w:rPr>
          <w:rFonts w:asciiTheme="minorBidi" w:hAnsiTheme="minorBidi" w:cstheme="minorBidi"/>
        </w:rPr>
      </w:pPr>
    </w:p>
    <w:p w14:paraId="438D9493" w14:textId="77777777" w:rsidR="00BF5248" w:rsidRPr="00B57DC8" w:rsidRDefault="00BF5248" w:rsidP="00F24278">
      <w:pPr>
        <w:widowControl w:val="0"/>
        <w:bidi w:val="0"/>
        <w:spacing w:line="240" w:lineRule="auto"/>
        <w:jc w:val="left"/>
        <w:rPr>
          <w:rFonts w:asciiTheme="minorBidi" w:hAnsiTheme="minorBidi" w:cstheme="minorBidi"/>
          <w:rtl/>
        </w:rPr>
      </w:pPr>
      <w:r w:rsidRPr="00B57DC8">
        <w:rPr>
          <w:rFonts w:asciiTheme="minorBidi" w:hAnsiTheme="minorBidi" w:cstheme="minorBidi"/>
          <w:rtl/>
        </w:rPr>
        <w:br w:type="page"/>
      </w:r>
    </w:p>
    <w:p w14:paraId="5C99EE09" w14:textId="7484CF11" w:rsidR="00754710" w:rsidRPr="00B57DC8" w:rsidRDefault="00754710" w:rsidP="0000014A">
      <w:pPr>
        <w:pStyle w:val="41"/>
        <w:keepNext w:val="0"/>
        <w:widowControl w:val="0"/>
        <w:numPr>
          <w:ilvl w:val="0"/>
          <w:numId w:val="85"/>
        </w:numPr>
        <w:rPr>
          <w:rFonts w:asciiTheme="minorBidi" w:hAnsiTheme="minorBidi" w:cstheme="minorBidi"/>
          <w:rtl/>
        </w:rPr>
      </w:pPr>
      <w:r w:rsidRPr="00B57DC8">
        <w:rPr>
          <w:rFonts w:asciiTheme="minorBidi" w:hAnsiTheme="minorBidi" w:cstheme="minorBidi"/>
          <w:rtl/>
        </w:rPr>
        <w:t>חתימת</w:t>
      </w:r>
      <w:r w:rsidR="00E93FD4" w:rsidRPr="00B57DC8">
        <w:rPr>
          <w:rFonts w:asciiTheme="minorBidi" w:hAnsiTheme="minorBidi" w:cstheme="minorBidi"/>
          <w:rtl/>
        </w:rPr>
        <w:t xml:space="preserve"> </w:t>
      </w:r>
      <w:r w:rsidR="00E355AF" w:rsidRPr="00B57DC8">
        <w:rPr>
          <w:rFonts w:asciiTheme="minorBidi" w:hAnsiTheme="minorBidi" w:cstheme="minorBidi"/>
          <w:rtl/>
        </w:rPr>
        <w:t>המציע</w:t>
      </w:r>
      <w:r w:rsidR="001B7DCE" w:rsidRPr="00B57DC8">
        <w:rPr>
          <w:rFonts w:asciiTheme="minorBidi" w:hAnsiTheme="minorBidi" w:cstheme="minorBidi"/>
          <w:rtl/>
        </w:rPr>
        <w:t xml:space="preserve"> ואימות חתימה</w:t>
      </w:r>
    </w:p>
    <w:p w14:paraId="7651E95C" w14:textId="77777777" w:rsidR="00692936" w:rsidRPr="00B57DC8" w:rsidRDefault="007E4160" w:rsidP="00F24278">
      <w:pPr>
        <w:widowControl w:val="0"/>
        <w:spacing w:line="240" w:lineRule="auto"/>
        <w:jc w:val="center"/>
        <w:rPr>
          <w:rFonts w:asciiTheme="minorBidi" w:hAnsiTheme="minorBidi" w:cstheme="minorBidi"/>
          <w:rtl/>
        </w:rPr>
      </w:pPr>
      <w:r w:rsidRPr="00B57DC8">
        <w:rPr>
          <w:rFonts w:asciiTheme="minorBidi" w:hAnsiTheme="minorBidi" w:cstheme="minorBidi"/>
          <w:b/>
          <w:bCs/>
          <w:rtl/>
        </w:rPr>
        <w:t>חתימת המציע</w:t>
      </w:r>
    </w:p>
    <w:p w14:paraId="3F72584C" w14:textId="77777777" w:rsidR="00CA3E57" w:rsidRPr="00B57DC8" w:rsidRDefault="00CA3E57" w:rsidP="00F24278">
      <w:pPr>
        <w:pStyle w:val="affff0"/>
        <w:widowControl w:val="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A3E57" w:rsidRPr="00B57DC8" w14:paraId="67549BA3" w14:textId="77777777" w:rsidTr="00A110BB">
        <w:trPr>
          <w:tblHeader/>
          <w:jc w:val="center"/>
        </w:trPr>
        <w:tc>
          <w:tcPr>
            <w:tcW w:w="2693" w:type="dxa"/>
          </w:tcPr>
          <w:p w14:paraId="20B2286A" w14:textId="77777777" w:rsidR="00CA3E57" w:rsidRPr="00B57DC8" w:rsidRDefault="00CA3E57"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B57DC8">
              <w:rPr>
                <w:rFonts w:asciiTheme="minorBidi" w:hAnsiTheme="minorBidi" w:cstheme="minorBidi"/>
                <w:noProof/>
                <w:color w:val="000000"/>
                <w:sz w:val="20"/>
                <w:rtl/>
                <w:lang w:eastAsia="en-US"/>
              </w:rPr>
              <w:t>תאריך</w:t>
            </w:r>
          </w:p>
        </w:tc>
        <w:tc>
          <w:tcPr>
            <w:tcW w:w="2693" w:type="dxa"/>
          </w:tcPr>
          <w:p w14:paraId="6DC524F3" w14:textId="77777777" w:rsidR="00CA3E57" w:rsidRPr="00B57DC8" w:rsidRDefault="00CA3E57"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B57DC8">
              <w:rPr>
                <w:rFonts w:asciiTheme="minorBidi" w:hAnsiTheme="minorBidi" w:cstheme="minorBidi"/>
                <w:noProof/>
                <w:color w:val="000000"/>
                <w:sz w:val="20"/>
                <w:rtl/>
                <w:lang w:eastAsia="en-US"/>
              </w:rPr>
              <w:t>שם החותם</w:t>
            </w:r>
          </w:p>
        </w:tc>
        <w:tc>
          <w:tcPr>
            <w:tcW w:w="2694" w:type="dxa"/>
          </w:tcPr>
          <w:p w14:paraId="3F277231" w14:textId="77777777" w:rsidR="00CA3E57" w:rsidRPr="00B57DC8" w:rsidRDefault="00CA3E57"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B57DC8">
              <w:rPr>
                <w:rFonts w:asciiTheme="minorBidi" w:hAnsiTheme="minorBidi" w:cstheme="minorBidi"/>
                <w:noProof/>
                <w:color w:val="000000"/>
                <w:sz w:val="20"/>
                <w:rtl/>
                <w:lang w:eastAsia="en-US"/>
              </w:rPr>
              <w:t>חתימה וחותמת המציע</w:t>
            </w:r>
          </w:p>
        </w:tc>
      </w:tr>
      <w:tr w:rsidR="00CA3E57" w:rsidRPr="00B57DC8" w14:paraId="2D865B97" w14:textId="77777777" w:rsidTr="00A110BB">
        <w:trPr>
          <w:trHeight w:val="328"/>
          <w:jc w:val="center"/>
        </w:trPr>
        <w:tc>
          <w:tcPr>
            <w:tcW w:w="2693" w:type="dxa"/>
          </w:tcPr>
          <w:p w14:paraId="33E3B440" w14:textId="77777777" w:rsidR="00CA3E57" w:rsidRPr="00B57DC8" w:rsidRDefault="00CA3E57"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628644190" w:edGrp="everyone"/>
          </w:p>
        </w:tc>
        <w:tc>
          <w:tcPr>
            <w:tcW w:w="2693" w:type="dxa"/>
          </w:tcPr>
          <w:p w14:paraId="4186D4A4" w14:textId="77777777" w:rsidR="00CA3E57" w:rsidRPr="00B57DC8" w:rsidRDefault="00CA3E57"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2694" w:type="dxa"/>
          </w:tcPr>
          <w:p w14:paraId="6C9865CD" w14:textId="77777777" w:rsidR="00CA3E57" w:rsidRPr="00B57DC8" w:rsidRDefault="00CA3E57"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tbl>
    <w:p w14:paraId="16747BE9" w14:textId="77777777" w:rsidR="00CA3E57" w:rsidRPr="00B57DC8" w:rsidRDefault="00CA3E57" w:rsidP="00F24278">
      <w:pPr>
        <w:widowControl w:val="0"/>
        <w:spacing w:line="240" w:lineRule="auto"/>
        <w:jc w:val="center"/>
        <w:rPr>
          <w:rFonts w:asciiTheme="minorBidi" w:hAnsiTheme="minorBidi" w:cstheme="minorBidi"/>
        </w:rPr>
      </w:pPr>
    </w:p>
    <w:permEnd w:id="628644190"/>
    <w:p w14:paraId="0DC25B23" w14:textId="77777777" w:rsidR="00CA3E57" w:rsidRPr="00B57DC8" w:rsidRDefault="00CA3E57" w:rsidP="00F24278">
      <w:pPr>
        <w:widowControl w:val="0"/>
        <w:jc w:val="center"/>
        <w:rPr>
          <w:rFonts w:asciiTheme="minorBidi" w:hAnsiTheme="minorBidi" w:cstheme="minorBidi"/>
          <w:b/>
          <w:bCs/>
          <w:rtl/>
        </w:rPr>
      </w:pPr>
      <w:r w:rsidRPr="00B57DC8">
        <w:rPr>
          <w:rFonts w:asciiTheme="minorBidi" w:hAnsiTheme="minorBidi" w:cstheme="minorBidi"/>
          <w:b/>
          <w:bCs/>
          <w:rtl/>
        </w:rPr>
        <w:t>אישור עורך דין</w:t>
      </w:r>
    </w:p>
    <w:p w14:paraId="742EF7BF" w14:textId="77777777" w:rsidR="00CA3E57" w:rsidRPr="00B57DC8" w:rsidRDefault="00CA3E57" w:rsidP="00F24278">
      <w:pPr>
        <w:widowControl w:val="0"/>
        <w:jc w:val="center"/>
        <w:rPr>
          <w:rFonts w:asciiTheme="minorBidi" w:hAnsiTheme="minorBidi" w:cstheme="minorBidi"/>
        </w:rPr>
      </w:pPr>
    </w:p>
    <w:p w14:paraId="48E356C4" w14:textId="77777777" w:rsidR="00CA3E57" w:rsidRPr="00B57DC8" w:rsidRDefault="00CA3E57" w:rsidP="00F24278">
      <w:pPr>
        <w:pStyle w:val="affff0"/>
        <w:widowControl w:val="0"/>
        <w:rPr>
          <w:rFonts w:asciiTheme="minorBidi" w:hAnsiTheme="minorBidi" w:cstheme="minorBidi"/>
          <w:rtl/>
        </w:rPr>
      </w:pPr>
      <w:r w:rsidRPr="00B57DC8">
        <w:rPr>
          <w:rFonts w:asciiTheme="minorBidi" w:hAnsiTheme="minorBidi" w:cstheme="minorBidi"/>
          <w:rtl/>
        </w:rPr>
        <w:t xml:space="preserve">אני הח"מ </w:t>
      </w:r>
      <w:permStart w:id="163847743" w:edGrp="everyone"/>
      <w:r w:rsidRPr="00B57DC8">
        <w:rPr>
          <w:rFonts w:asciiTheme="minorBidi" w:hAnsiTheme="minorBidi" w:cstheme="minorBidi"/>
          <w:rtl/>
        </w:rPr>
        <w:t xml:space="preserve">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w:t>
      </w:r>
      <w:permEnd w:id="163847743"/>
      <w:r w:rsidRPr="00B57DC8">
        <w:rPr>
          <w:rFonts w:asciiTheme="minorBidi" w:hAnsiTheme="minorBidi" w:cstheme="minorBidi"/>
          <w:rtl/>
        </w:rPr>
        <w:t>ואחרי שהזהרתיו/ה כי עליו/ה להצהיר אמת וכי יהיה / תהיה צפוי/ה לעונשים הקבועים בחוק אם לא יעשה / תעשה כן, חתם/ה בפני על התצהיר דלעיל.</w:t>
      </w:r>
    </w:p>
    <w:p w14:paraId="54848B1F" w14:textId="77777777" w:rsidR="00CA3E57" w:rsidRPr="00B57DC8" w:rsidRDefault="00CA3E57" w:rsidP="00F24278">
      <w:pPr>
        <w:widowControl w:val="0"/>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CA3E57" w:rsidRPr="00B57DC8" w14:paraId="4BA34284" w14:textId="77777777" w:rsidTr="00231D12">
        <w:trPr>
          <w:tblHeader/>
          <w:jc w:val="center"/>
        </w:trPr>
        <w:tc>
          <w:tcPr>
            <w:tcW w:w="2721" w:type="dxa"/>
            <w:tcBorders>
              <w:bottom w:val="nil"/>
            </w:tcBorders>
          </w:tcPr>
          <w:p w14:paraId="7BDA1001" w14:textId="77777777" w:rsidR="00CA3E57" w:rsidRPr="00B57DC8" w:rsidRDefault="00CA3E57" w:rsidP="00F24278">
            <w:pPr>
              <w:widowControl w:val="0"/>
              <w:spacing w:line="240" w:lineRule="auto"/>
              <w:ind w:left="4"/>
              <w:jc w:val="center"/>
              <w:rPr>
                <w:rFonts w:asciiTheme="minorBidi" w:hAnsiTheme="minorBidi" w:cstheme="minorBidi"/>
                <w:lang w:eastAsia="en-US"/>
              </w:rPr>
            </w:pPr>
            <w:r w:rsidRPr="00B57DC8">
              <w:rPr>
                <w:rFonts w:asciiTheme="minorBidi" w:hAnsiTheme="minorBidi" w:cstheme="minorBidi"/>
                <w:color w:val="000000"/>
                <w:rtl/>
                <w:lang w:eastAsia="en-US"/>
              </w:rPr>
              <w:br w:type="page"/>
            </w:r>
            <w:r w:rsidRPr="00B57DC8">
              <w:rPr>
                <w:rFonts w:asciiTheme="minorBidi" w:hAnsiTheme="minorBidi" w:cstheme="minorBidi"/>
                <w:rtl/>
                <w:lang w:eastAsia="en-US"/>
              </w:rPr>
              <w:t>תאריך</w:t>
            </w:r>
          </w:p>
        </w:tc>
        <w:tc>
          <w:tcPr>
            <w:tcW w:w="3345" w:type="dxa"/>
            <w:tcBorders>
              <w:bottom w:val="nil"/>
            </w:tcBorders>
          </w:tcPr>
          <w:p w14:paraId="77A4FE35" w14:textId="77777777" w:rsidR="00CA3E57" w:rsidRPr="00B57DC8" w:rsidRDefault="00CA3E57" w:rsidP="00F24278">
            <w:pPr>
              <w:widowControl w:val="0"/>
              <w:spacing w:line="240" w:lineRule="auto"/>
              <w:jc w:val="center"/>
              <w:rPr>
                <w:rFonts w:asciiTheme="minorBidi" w:hAnsiTheme="minorBidi" w:cstheme="minorBidi"/>
                <w:lang w:eastAsia="en-US"/>
              </w:rPr>
            </w:pPr>
            <w:r w:rsidRPr="00B57DC8">
              <w:rPr>
                <w:rFonts w:asciiTheme="minorBidi" w:hAnsiTheme="minorBidi" w:cstheme="minorBidi"/>
                <w:rtl/>
                <w:lang w:eastAsia="en-US"/>
              </w:rPr>
              <w:t>מספר רישיון</w:t>
            </w:r>
          </w:p>
        </w:tc>
        <w:tc>
          <w:tcPr>
            <w:tcW w:w="3361" w:type="dxa"/>
            <w:tcBorders>
              <w:bottom w:val="nil"/>
            </w:tcBorders>
          </w:tcPr>
          <w:p w14:paraId="0FB91D3C" w14:textId="77777777" w:rsidR="00CA3E57" w:rsidRPr="00B57DC8" w:rsidRDefault="00CA3E57" w:rsidP="00F24278">
            <w:pPr>
              <w:widowControl w:val="0"/>
              <w:spacing w:line="240" w:lineRule="auto"/>
              <w:jc w:val="center"/>
              <w:rPr>
                <w:rFonts w:asciiTheme="minorBidi" w:hAnsiTheme="minorBidi" w:cstheme="minorBidi"/>
                <w:lang w:eastAsia="en-US"/>
              </w:rPr>
            </w:pPr>
            <w:r w:rsidRPr="00B57DC8">
              <w:rPr>
                <w:rFonts w:asciiTheme="minorBidi" w:hAnsiTheme="minorBidi" w:cstheme="minorBidi"/>
                <w:rtl/>
                <w:lang w:eastAsia="en-US"/>
              </w:rPr>
              <w:t>חתימה וחותמת</w:t>
            </w:r>
          </w:p>
        </w:tc>
      </w:tr>
      <w:tr w:rsidR="00CA3E57" w:rsidRPr="00B57DC8" w14:paraId="61E59695" w14:textId="77777777" w:rsidTr="00231D12">
        <w:trPr>
          <w:jc w:val="center"/>
        </w:trPr>
        <w:tc>
          <w:tcPr>
            <w:tcW w:w="2721" w:type="dxa"/>
            <w:tcBorders>
              <w:bottom w:val="nil"/>
            </w:tcBorders>
          </w:tcPr>
          <w:p w14:paraId="513B92E0" w14:textId="77777777" w:rsidR="00CA3E57" w:rsidRPr="00B57DC8" w:rsidRDefault="00CA3E57" w:rsidP="00F24278">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permStart w:id="2130060193" w:edGrp="everyone" w:colFirst="0" w:colLast="0"/>
            <w:permStart w:id="640513039" w:edGrp="everyone" w:colFirst="1" w:colLast="1"/>
            <w:permStart w:id="2079604189" w:edGrp="everyone" w:colFirst="2" w:colLast="2"/>
            <w:r w:rsidRPr="00B57DC8">
              <w:rPr>
                <w:rFonts w:asciiTheme="minorBidi" w:hAnsiTheme="minorBidi" w:cstheme="minorBidi"/>
                <w:color w:val="FFFFFF" w:themeColor="background1"/>
                <w:rtl/>
                <w:lang w:eastAsia="en-US"/>
              </w:rPr>
              <w:t>ריק</w:t>
            </w:r>
          </w:p>
        </w:tc>
        <w:tc>
          <w:tcPr>
            <w:tcW w:w="3345" w:type="dxa"/>
            <w:tcBorders>
              <w:bottom w:val="nil"/>
            </w:tcBorders>
          </w:tcPr>
          <w:p w14:paraId="757E7BCE" w14:textId="77777777" w:rsidR="00CA3E57" w:rsidRPr="00B57DC8" w:rsidRDefault="00CA3E57"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3361" w:type="dxa"/>
            <w:tcBorders>
              <w:bottom w:val="nil"/>
            </w:tcBorders>
          </w:tcPr>
          <w:p w14:paraId="10608546" w14:textId="77777777" w:rsidR="00CA3E57" w:rsidRPr="00B57DC8" w:rsidRDefault="00CA3E57"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tbl>
    <w:p w14:paraId="76180EA5" w14:textId="77777777" w:rsidR="00D120A4" w:rsidRPr="00790223" w:rsidRDefault="00D120A4" w:rsidP="00790223">
      <w:pPr>
        <w:pStyle w:val="Normal4"/>
        <w:rPr>
          <w:b/>
          <w:bCs/>
          <w:rtl/>
        </w:rPr>
        <w:sectPr w:rsidR="00D120A4" w:rsidRPr="00790223" w:rsidSect="00E80AA0">
          <w:endnotePr>
            <w:numFmt w:val="lowerLetter"/>
          </w:endnotePr>
          <w:pgSz w:w="16838" w:h="11906" w:orient="landscape"/>
          <w:pgMar w:top="1276" w:right="851" w:bottom="1276" w:left="1701" w:header="720" w:footer="720" w:gutter="0"/>
          <w:cols w:space="720"/>
          <w:bidi/>
          <w:rtlGutter/>
          <w:docGrid w:linePitch="326"/>
        </w:sectPr>
      </w:pPr>
      <w:bookmarkStart w:id="708" w:name="_Toc524954687"/>
      <w:bookmarkStart w:id="709" w:name="_Toc27557365"/>
      <w:bookmarkStart w:id="710" w:name="_Toc397767773"/>
      <w:bookmarkStart w:id="711" w:name="_Toc450117781"/>
      <w:bookmarkStart w:id="712" w:name="_Toc518396269"/>
      <w:bookmarkStart w:id="713" w:name="_Toc532487503"/>
      <w:bookmarkStart w:id="714" w:name="_Toc536609744"/>
      <w:bookmarkStart w:id="715" w:name="_Toc31632417"/>
      <w:bookmarkStart w:id="716" w:name="_Toc334566415"/>
      <w:permEnd w:id="2130060193"/>
      <w:permEnd w:id="640513039"/>
      <w:permEnd w:id="2079604189"/>
    </w:p>
    <w:p w14:paraId="3D23836D" w14:textId="5AF2E465" w:rsidR="00D120A4" w:rsidRPr="00B57DC8" w:rsidRDefault="00D120A4" w:rsidP="00D120A4">
      <w:pPr>
        <w:pStyle w:val="32"/>
        <w:rPr>
          <w:rtl/>
        </w:rPr>
      </w:pPr>
      <w:bookmarkStart w:id="717" w:name="נספח_יחסי_גומלין"/>
      <w:bookmarkStart w:id="718" w:name="_Toc162365640"/>
      <w:bookmarkStart w:id="719" w:name="_Toc184841886"/>
      <w:r w:rsidRPr="00B57DC8">
        <w:rPr>
          <w:rtl/>
        </w:rPr>
        <w:t xml:space="preserve">נספח </w:t>
      </w:r>
      <w:r w:rsidRPr="00B57DC8">
        <w:rPr>
          <w:rtl/>
        </w:rPr>
        <w:fldChar w:fldCharType="begin"/>
      </w:r>
      <w:r w:rsidRPr="00B57DC8">
        <w:rPr>
          <w:rtl/>
        </w:rPr>
        <w:instrText xml:space="preserve"> </w:instrText>
      </w:r>
      <w:r w:rsidRPr="00B57DC8">
        <w:instrText>AUTONUM  \* hebrew1 \s</w:instrText>
      </w:r>
      <w:r w:rsidRPr="00B57DC8">
        <w:rPr>
          <w:rtl/>
        </w:rPr>
        <w:instrText xml:space="preserve"> ' </w:instrText>
      </w:r>
      <w:r w:rsidRPr="00B57DC8">
        <w:rPr>
          <w:rtl/>
        </w:rPr>
        <w:fldChar w:fldCharType="end"/>
      </w:r>
      <w:bookmarkEnd w:id="717"/>
      <w:r w:rsidRPr="00B57DC8">
        <w:rPr>
          <w:rtl/>
        </w:rPr>
        <w:tab/>
      </w:r>
      <w:bookmarkStart w:id="720" w:name="נספח_יחסי_גומלין_כותרת"/>
      <w:r w:rsidRPr="00B57DC8">
        <w:rPr>
          <w:rtl/>
        </w:rPr>
        <w:fldChar w:fldCharType="begin"/>
      </w:r>
      <w:r w:rsidRPr="00B57DC8">
        <w:rPr>
          <w:rtl/>
        </w:rPr>
        <w:instrText xml:space="preserve"> </w:instrText>
      </w:r>
      <w:r w:rsidRPr="00B57DC8">
        <w:instrText>REF</w:instrText>
      </w:r>
      <w:r w:rsidRPr="00B57DC8">
        <w:rPr>
          <w:rtl/>
        </w:rPr>
        <w:instrText xml:space="preserve">  אמות_מידה_יחסי_גומלין  \* </w:instrText>
      </w:r>
      <w:r w:rsidRPr="00B57DC8">
        <w:instrText>MERGEFORMAT</w:instrText>
      </w:r>
      <w:r w:rsidRPr="00B57DC8">
        <w:rPr>
          <w:rtl/>
        </w:rPr>
        <w:instrText xml:space="preserve"> </w:instrText>
      </w:r>
      <w:r w:rsidRPr="00B57DC8">
        <w:rPr>
          <w:rtl/>
        </w:rPr>
        <w:fldChar w:fldCharType="separate"/>
      </w:r>
      <w:r w:rsidR="007D641B" w:rsidRPr="007D641B">
        <w:rPr>
          <w:rtl/>
        </w:rPr>
        <w:t>יחסי גומלין באספקת השירות</w:t>
      </w:r>
      <w:bookmarkEnd w:id="708"/>
      <w:bookmarkEnd w:id="709"/>
      <w:bookmarkEnd w:id="718"/>
      <w:bookmarkEnd w:id="719"/>
      <w:r w:rsidRPr="00B57DC8">
        <w:rPr>
          <w:rtl/>
        </w:rPr>
        <w:fldChar w:fldCharType="end"/>
      </w:r>
      <w:bookmarkEnd w:id="720"/>
    </w:p>
    <w:p w14:paraId="3CEAD012" w14:textId="77777777" w:rsidR="00D120A4" w:rsidRDefault="00D120A4" w:rsidP="00D120A4">
      <w:pPr>
        <w:spacing w:before="240"/>
        <w:rPr>
          <w:rFonts w:asciiTheme="minorBidi" w:hAnsiTheme="minorBidi" w:cstheme="minorBidi"/>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אמות_מידה_יחסי_גומלין_פירוט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lang w:eastAsia="en-US"/>
        </w:rPr>
        <w:t>על המציע להציג קונפליקט עסקי/ארגוני שעלה בינו לבין גורם מזמין שרות. על המציע לפרט מה היה הרקע לקונפליקט ומה היו הדרכים שבהן התמודד עמו (מוגבל ל-250 מילה).</w:t>
      </w:r>
      <w:r w:rsidRPr="00B57DC8">
        <w:rPr>
          <w:rFonts w:asciiTheme="minorBidi" w:hAnsiTheme="minorBidi" w:cstheme="minorBidi"/>
          <w:rtl/>
        </w:rPr>
        <w:fldChar w:fldCharType="end"/>
      </w:r>
      <w:permStart w:id="1361133433" w:edGrp="everyone"/>
    </w:p>
    <w:permEnd w:id="1361133433"/>
    <w:p w14:paraId="115F4584" w14:textId="4FAD0D7A" w:rsidR="00AB7D35" w:rsidRPr="00B57DC8" w:rsidRDefault="00AB7D35" w:rsidP="00D120A4">
      <w:pPr>
        <w:spacing w:before="240"/>
        <w:rPr>
          <w:rFonts w:asciiTheme="minorBidi" w:hAnsiTheme="minorBidi" w:cstheme="minorBidi"/>
          <w:rtl/>
        </w:rPr>
        <w:sectPr w:rsidR="00AB7D35" w:rsidRPr="00B57DC8" w:rsidSect="00E80AA0">
          <w:endnotePr>
            <w:numFmt w:val="lowerLetter"/>
          </w:endnotePr>
          <w:pgSz w:w="11906" w:h="16838"/>
          <w:pgMar w:top="851" w:right="1276" w:bottom="1701" w:left="1276" w:header="720" w:footer="720" w:gutter="0"/>
          <w:cols w:space="720"/>
          <w:bidi/>
          <w:rtlGutter/>
          <w:docGrid w:linePitch="326"/>
        </w:sectPr>
      </w:pPr>
    </w:p>
    <w:p w14:paraId="266A3F30" w14:textId="57D69362" w:rsidR="00990666" w:rsidRPr="00B57DC8" w:rsidRDefault="00990666" w:rsidP="00754750">
      <w:pPr>
        <w:pStyle w:val="32"/>
        <w:pageBreakBefore/>
        <w:widowControl w:val="0"/>
        <w:spacing w:before="0" w:after="240" w:line="240" w:lineRule="auto"/>
        <w:rPr>
          <w:rFonts w:asciiTheme="minorBidi" w:hAnsiTheme="minorBidi" w:cstheme="minorBidi"/>
          <w:rtl/>
        </w:rPr>
      </w:pPr>
      <w:bookmarkStart w:id="721" w:name="נספח_חלקים_חסויים"/>
      <w:bookmarkStart w:id="722" w:name="_Toc285980556"/>
      <w:bookmarkStart w:id="723" w:name="_Toc378247298"/>
      <w:bookmarkStart w:id="724" w:name="_Toc378751287"/>
      <w:bookmarkStart w:id="725" w:name="_Toc365486700"/>
      <w:bookmarkStart w:id="726" w:name="_Toc31632420"/>
      <w:bookmarkStart w:id="727" w:name="_Toc162365641"/>
      <w:bookmarkStart w:id="728" w:name="_Toc184841887"/>
      <w:bookmarkEnd w:id="691"/>
      <w:bookmarkEnd w:id="692"/>
      <w:bookmarkEnd w:id="693"/>
      <w:bookmarkEnd w:id="710"/>
      <w:bookmarkEnd w:id="711"/>
      <w:bookmarkEnd w:id="712"/>
      <w:bookmarkEnd w:id="713"/>
      <w:bookmarkEnd w:id="714"/>
      <w:bookmarkEnd w:id="715"/>
      <w:bookmarkEnd w:id="716"/>
      <w:r w:rsidRPr="00B57DC8">
        <w:rPr>
          <w:rFonts w:asciiTheme="minorBidi" w:hAnsiTheme="minorBidi" w:cstheme="minorBidi"/>
          <w:rtl/>
        </w:rPr>
        <w:t>נספח</w:t>
      </w:r>
      <w:r w:rsidR="005B1203" w:rsidRPr="00B57DC8">
        <w:rPr>
          <w:rFonts w:asciiTheme="minorBidi" w:hAnsiTheme="minorBidi" w:cstheme="minorBidi"/>
          <w:rtl/>
        </w:rPr>
        <w:t xml:space="preserve"> </w:t>
      </w:r>
      <w:r w:rsidR="00947F77" w:rsidRPr="00B57DC8">
        <w:rPr>
          <w:rFonts w:asciiTheme="minorBidi" w:hAnsiTheme="minorBidi" w:cstheme="minorBidi"/>
          <w:rtl/>
        </w:rPr>
        <w:fldChar w:fldCharType="begin"/>
      </w:r>
      <w:r w:rsidR="00947F77" w:rsidRPr="00B57DC8">
        <w:rPr>
          <w:rFonts w:asciiTheme="minorBidi" w:hAnsiTheme="minorBidi" w:cstheme="minorBidi"/>
          <w:rtl/>
        </w:rPr>
        <w:instrText xml:space="preserve"> </w:instrText>
      </w:r>
      <w:r w:rsidR="00947F77" w:rsidRPr="00B57DC8">
        <w:rPr>
          <w:rFonts w:asciiTheme="minorBidi" w:hAnsiTheme="minorBidi" w:cstheme="minorBidi"/>
        </w:rPr>
        <w:instrText>AUTONUM  \* hebrew1 \s</w:instrText>
      </w:r>
      <w:r w:rsidR="00947F77" w:rsidRPr="00B57DC8">
        <w:rPr>
          <w:rFonts w:asciiTheme="minorBidi" w:hAnsiTheme="minorBidi" w:cstheme="minorBidi"/>
          <w:rtl/>
        </w:rPr>
        <w:instrText xml:space="preserve"> ' </w:instrText>
      </w:r>
      <w:r w:rsidR="00947F77" w:rsidRPr="00B57DC8">
        <w:rPr>
          <w:rFonts w:asciiTheme="minorBidi" w:hAnsiTheme="minorBidi" w:cstheme="minorBidi"/>
          <w:rtl/>
        </w:rPr>
        <w:fldChar w:fldCharType="end"/>
      </w:r>
      <w:bookmarkEnd w:id="721"/>
      <w:r w:rsidR="005B1203" w:rsidRPr="00B57DC8">
        <w:rPr>
          <w:rFonts w:asciiTheme="minorBidi" w:hAnsiTheme="minorBidi" w:cstheme="minorBidi"/>
          <w:rtl/>
        </w:rPr>
        <w:tab/>
      </w:r>
      <w:bookmarkStart w:id="729" w:name="נספח_חלקים_חסויים_כותרת"/>
      <w:r w:rsidRPr="00B57DC8">
        <w:rPr>
          <w:rFonts w:asciiTheme="minorBidi" w:hAnsiTheme="minorBidi" w:cstheme="minorBidi"/>
          <w:rtl/>
        </w:rPr>
        <w:t>חלקים חסויים בהצעה</w:t>
      </w:r>
      <w:bookmarkEnd w:id="722"/>
      <w:bookmarkEnd w:id="723"/>
      <w:bookmarkEnd w:id="724"/>
      <w:bookmarkEnd w:id="725"/>
      <w:bookmarkEnd w:id="726"/>
      <w:bookmarkEnd w:id="727"/>
      <w:bookmarkEnd w:id="728"/>
      <w:bookmarkEnd w:id="729"/>
    </w:p>
    <w:p w14:paraId="5506D28D" w14:textId="0BAFDA99" w:rsidR="00B71833" w:rsidRPr="00B57DC8" w:rsidRDefault="00B71833" w:rsidP="00F24278">
      <w:pPr>
        <w:widowControl w:val="0"/>
        <w:rPr>
          <w:rFonts w:asciiTheme="minorBidi" w:hAnsiTheme="minorBidi" w:cstheme="minorBidi"/>
          <w:rtl/>
        </w:rPr>
      </w:pPr>
      <w:r w:rsidRPr="00B57DC8">
        <w:rPr>
          <w:rFonts w:asciiTheme="minorBidi" w:hAnsiTheme="minorBidi" w:cstheme="minorBidi"/>
          <w:rtl/>
        </w:rPr>
        <w:t>(סעיף</w:t>
      </w:r>
      <w:r w:rsidR="008019D0" w:rsidRPr="00B57DC8">
        <w:rPr>
          <w:rFonts w:asciiTheme="minorBidi" w:hAnsiTheme="minorBidi" w:cstheme="minorBidi" w:hint="cs"/>
          <w:rtl/>
        </w:rPr>
        <w:t xml:space="preserve"> </w:t>
      </w:r>
      <w:r w:rsidR="00164948" w:rsidRPr="00B57DC8">
        <w:rPr>
          <w:rFonts w:asciiTheme="minorBidi" w:hAnsiTheme="minorBidi" w:cstheme="minorBidi"/>
          <w:rtl/>
        </w:rPr>
        <w:fldChar w:fldCharType="begin"/>
      </w:r>
      <w:r w:rsidR="00164948" w:rsidRPr="00B57DC8">
        <w:rPr>
          <w:rFonts w:asciiTheme="minorBidi" w:hAnsiTheme="minorBidi" w:cstheme="minorBidi"/>
          <w:rtl/>
        </w:rPr>
        <w:instrText xml:space="preserve"> </w:instrText>
      </w:r>
      <w:r w:rsidR="00164948" w:rsidRPr="00B57DC8">
        <w:rPr>
          <w:rFonts w:asciiTheme="minorBidi" w:hAnsiTheme="minorBidi" w:cstheme="minorBidi"/>
        </w:rPr>
        <w:instrText>REF</w:instrText>
      </w:r>
      <w:r w:rsidR="00164948" w:rsidRPr="00B57DC8">
        <w:rPr>
          <w:rFonts w:asciiTheme="minorBidi" w:hAnsiTheme="minorBidi" w:cstheme="minorBidi"/>
          <w:rtl/>
        </w:rPr>
        <w:instrText xml:space="preserve"> _</w:instrText>
      </w:r>
      <w:r w:rsidR="00164948" w:rsidRPr="00B57DC8">
        <w:rPr>
          <w:rFonts w:asciiTheme="minorBidi" w:hAnsiTheme="minorBidi" w:cstheme="minorBidi"/>
        </w:rPr>
        <w:instrText>Ref102566583 \r \h</w:instrText>
      </w:r>
      <w:r w:rsidR="00164948"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164948" w:rsidRPr="00B57DC8">
        <w:rPr>
          <w:rFonts w:asciiTheme="minorBidi" w:hAnsiTheme="minorBidi" w:cstheme="minorBidi"/>
          <w:rtl/>
        </w:rPr>
      </w:r>
      <w:r w:rsidR="00164948"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5.3.4</w:t>
      </w:r>
      <w:r w:rsidR="00164948"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01C85B52" w14:textId="77777777" w:rsidR="00B71833" w:rsidRPr="00B57DC8" w:rsidRDefault="00B71833" w:rsidP="00F24278">
      <w:pPr>
        <w:widowControl w:val="0"/>
        <w:rPr>
          <w:rFonts w:asciiTheme="minorBidi" w:hAnsiTheme="minorBidi" w:cstheme="minorBidi"/>
          <w:rtl/>
        </w:rPr>
      </w:pPr>
    </w:p>
    <w:p w14:paraId="7E640212" w14:textId="530B83C1" w:rsidR="00990666" w:rsidRPr="00B57DC8" w:rsidRDefault="00990666" w:rsidP="00F24278">
      <w:pPr>
        <w:pStyle w:val="HNormal"/>
        <w:widowControl w:val="0"/>
        <w:spacing w:after="240"/>
        <w:rPr>
          <w:rFonts w:asciiTheme="minorBidi" w:hAnsiTheme="minorBidi" w:cstheme="minorBidi"/>
          <w:color w:val="000000"/>
          <w:lang w:eastAsia="en-US"/>
        </w:rPr>
      </w:pPr>
      <w:r w:rsidRPr="00B57DC8">
        <w:rPr>
          <w:rFonts w:asciiTheme="minorBidi" w:hAnsiTheme="minorBidi" w:cstheme="minorBidi"/>
          <w:color w:val="000000"/>
          <w:rtl/>
          <w:lang w:eastAsia="en-US"/>
        </w:rPr>
        <w:t>אני</w:t>
      </w:r>
      <w:r w:rsidR="00120D2A" w:rsidRPr="00B57DC8">
        <w:rPr>
          <w:rFonts w:asciiTheme="minorBidi" w:hAnsiTheme="minorBidi" w:cstheme="minorBidi"/>
          <w:color w:val="000000"/>
          <w:rtl/>
          <w:lang w:eastAsia="en-US"/>
        </w:rPr>
        <w:t xml:space="preserve">, המציע </w:t>
      </w:r>
      <w:r w:rsidR="00120D2A" w:rsidRPr="00B57DC8">
        <w:rPr>
          <w:rFonts w:asciiTheme="minorBidi" w:hAnsiTheme="minorBidi" w:cstheme="minorBidi"/>
          <w:b/>
          <w:bCs/>
          <w:color w:val="000000"/>
          <w:rtl/>
          <w:lang w:eastAsia="en-US"/>
        </w:rPr>
        <w:t xml:space="preserve">במכרז </w:t>
      </w:r>
      <w:r w:rsidR="003A2125" w:rsidRPr="00B57DC8">
        <w:rPr>
          <w:rFonts w:asciiTheme="minorBidi" w:hAnsiTheme="minorBidi" w:cstheme="minorBidi"/>
          <w:b/>
          <w:bCs/>
          <w:color w:val="000000"/>
          <w:rtl/>
          <w:lang w:eastAsia="en-US"/>
        </w:rPr>
        <w:t>מספר</w:t>
      </w:r>
      <w:r w:rsidR="00120D2A" w:rsidRPr="00B57DC8">
        <w:rPr>
          <w:rFonts w:asciiTheme="minorBidi" w:hAnsiTheme="minorBidi" w:cstheme="minorBidi"/>
          <w:b/>
          <w:bCs/>
          <w:color w:val="000000"/>
          <w:rtl/>
          <w:lang w:eastAsia="en-US"/>
        </w:rPr>
        <w:t xml:space="preserve"> </w:t>
      </w:r>
      <w:bookmarkStart w:id="730" w:name="_Hlk106007717"/>
      <w:r w:rsidR="00120D2A" w:rsidRPr="00B57DC8">
        <w:rPr>
          <w:rFonts w:asciiTheme="minorBidi" w:hAnsiTheme="minorBidi" w:cstheme="minorBidi"/>
          <w:b/>
          <w:bCs/>
          <w:color w:val="000000"/>
          <w:rtl/>
          <w:lang w:eastAsia="en-US"/>
        </w:rPr>
        <w:fldChar w:fldCharType="begin"/>
      </w:r>
      <w:r w:rsidR="00120D2A" w:rsidRPr="00B57DC8">
        <w:rPr>
          <w:rFonts w:asciiTheme="minorBidi" w:hAnsiTheme="minorBidi" w:cstheme="minorBidi"/>
          <w:b/>
          <w:bCs/>
          <w:color w:val="000000"/>
          <w:rtl/>
          <w:lang w:eastAsia="en-US"/>
        </w:rPr>
        <w:instrText xml:space="preserve"> </w:instrText>
      </w:r>
      <w:r w:rsidR="00120D2A" w:rsidRPr="00B57DC8">
        <w:rPr>
          <w:rFonts w:asciiTheme="minorBidi" w:hAnsiTheme="minorBidi" w:cstheme="minorBidi"/>
          <w:b/>
          <w:bCs/>
          <w:color w:val="000000"/>
          <w:lang w:eastAsia="en-US"/>
        </w:rPr>
        <w:instrText>REF</w:instrText>
      </w:r>
      <w:r w:rsidR="00120D2A" w:rsidRPr="00B57DC8">
        <w:rPr>
          <w:rFonts w:asciiTheme="minorBidi" w:hAnsiTheme="minorBidi" w:cstheme="minorBidi"/>
          <w:b/>
          <w:bCs/>
          <w:color w:val="000000"/>
          <w:rtl/>
          <w:lang w:eastAsia="en-US"/>
        </w:rPr>
        <w:instrText xml:space="preserve"> מספר_המכרז \</w:instrText>
      </w:r>
      <w:r w:rsidR="00120D2A" w:rsidRPr="00B57DC8">
        <w:rPr>
          <w:rFonts w:asciiTheme="minorBidi" w:hAnsiTheme="minorBidi" w:cstheme="minorBidi"/>
          <w:b/>
          <w:bCs/>
          <w:color w:val="000000"/>
          <w:lang w:eastAsia="en-US"/>
        </w:rPr>
        <w:instrText>h</w:instrText>
      </w:r>
      <w:r w:rsidR="00120D2A" w:rsidRPr="00B57DC8">
        <w:rPr>
          <w:rFonts w:asciiTheme="minorBidi" w:hAnsiTheme="minorBidi" w:cstheme="minorBidi"/>
          <w:b/>
          <w:bCs/>
          <w:color w:val="000000"/>
          <w:rtl/>
          <w:lang w:eastAsia="en-US"/>
        </w:rPr>
        <w:instrText xml:space="preserve"> </w:instrText>
      </w:r>
      <w:r w:rsidR="00694CC8" w:rsidRPr="00B57DC8">
        <w:rPr>
          <w:rFonts w:asciiTheme="minorBidi" w:hAnsiTheme="minorBidi" w:cstheme="minorBidi"/>
          <w:b/>
          <w:bCs/>
          <w:color w:val="000000"/>
          <w:rtl/>
          <w:lang w:eastAsia="en-US"/>
        </w:rPr>
        <w:instrText xml:space="preserve"> \* </w:instrText>
      </w:r>
      <w:r w:rsidR="00694CC8" w:rsidRPr="00B57DC8">
        <w:rPr>
          <w:rFonts w:asciiTheme="minorBidi" w:hAnsiTheme="minorBidi" w:cstheme="minorBidi"/>
          <w:b/>
          <w:bCs/>
          <w:color w:val="000000"/>
          <w:lang w:eastAsia="en-US"/>
        </w:rPr>
        <w:instrText>MERGEFORMAT</w:instrText>
      </w:r>
      <w:r w:rsidR="00694CC8" w:rsidRPr="00B57DC8">
        <w:rPr>
          <w:rFonts w:asciiTheme="minorBidi" w:hAnsiTheme="minorBidi" w:cstheme="minorBidi"/>
          <w:b/>
          <w:bCs/>
          <w:color w:val="000000"/>
          <w:rtl/>
          <w:lang w:eastAsia="en-US"/>
        </w:rPr>
        <w:instrText xml:space="preserve"> </w:instrText>
      </w:r>
      <w:r w:rsidR="00120D2A" w:rsidRPr="00B57DC8">
        <w:rPr>
          <w:rFonts w:asciiTheme="minorBidi" w:hAnsiTheme="minorBidi" w:cstheme="minorBidi"/>
          <w:b/>
          <w:bCs/>
          <w:color w:val="000000"/>
          <w:rtl/>
          <w:lang w:eastAsia="en-US"/>
        </w:rPr>
      </w:r>
      <w:r w:rsidR="00120D2A" w:rsidRPr="00B57DC8">
        <w:rPr>
          <w:rFonts w:asciiTheme="minorBidi" w:hAnsiTheme="minorBidi" w:cstheme="minorBidi"/>
          <w:b/>
          <w:bCs/>
          <w:color w:val="000000"/>
          <w:rtl/>
          <w:lang w:eastAsia="en-US"/>
        </w:rPr>
        <w:fldChar w:fldCharType="separate"/>
      </w:r>
      <w:r w:rsidR="007D641B">
        <w:rPr>
          <w:rFonts w:asciiTheme="minorBidi" w:hAnsiTheme="minorBidi" w:cstheme="minorBidi"/>
          <w:b/>
          <w:bCs/>
          <w:rtl/>
        </w:rPr>
        <w:t>1084/2024</w:t>
      </w:r>
      <w:r w:rsidR="00120D2A" w:rsidRPr="00B57DC8">
        <w:rPr>
          <w:rFonts w:asciiTheme="minorBidi" w:hAnsiTheme="minorBidi" w:cstheme="minorBidi"/>
          <w:color w:val="000000"/>
          <w:rtl/>
          <w:lang w:eastAsia="en-US"/>
        </w:rPr>
        <w:fldChar w:fldCharType="end"/>
      </w:r>
      <w:bookmarkEnd w:id="730"/>
      <w:r w:rsidR="00120D2A" w:rsidRPr="00B57DC8">
        <w:rPr>
          <w:rFonts w:asciiTheme="minorBidi" w:hAnsiTheme="minorBidi" w:cstheme="minorBidi"/>
          <w:color w:val="000000"/>
          <w:rtl/>
          <w:lang w:eastAsia="en-US"/>
        </w:rPr>
        <w:t xml:space="preserve"> – </w:t>
      </w:r>
      <w:r w:rsidR="00F11C5A" w:rsidRPr="00B57DC8">
        <w:rPr>
          <w:rFonts w:asciiTheme="minorBidi" w:hAnsiTheme="minorBidi" w:cstheme="minorBidi"/>
          <w:rtl/>
        </w:rPr>
        <w:fldChar w:fldCharType="begin"/>
      </w:r>
      <w:r w:rsidR="00F11C5A" w:rsidRPr="00B57DC8">
        <w:rPr>
          <w:rFonts w:asciiTheme="minorBidi" w:hAnsiTheme="minorBidi" w:cstheme="minorBidi"/>
          <w:rtl/>
        </w:rPr>
        <w:instrText xml:space="preserve"> </w:instrText>
      </w:r>
      <w:r w:rsidR="00F11C5A" w:rsidRPr="00B57DC8">
        <w:rPr>
          <w:rFonts w:asciiTheme="minorBidi" w:hAnsiTheme="minorBidi" w:cstheme="minorBidi"/>
        </w:rPr>
        <w:instrText>REF</w:instrText>
      </w:r>
      <w:r w:rsidR="00F11C5A" w:rsidRPr="00B57DC8">
        <w:rPr>
          <w:rFonts w:asciiTheme="minorBidi" w:hAnsiTheme="minorBidi" w:cstheme="minorBidi"/>
          <w:rtl/>
        </w:rPr>
        <w:instrText xml:space="preserve">  שם_המכרז \</w:instrText>
      </w:r>
      <w:r w:rsidR="00F11C5A" w:rsidRPr="00B57DC8">
        <w:rPr>
          <w:rFonts w:asciiTheme="minorBidi" w:hAnsiTheme="minorBidi" w:cstheme="minorBidi"/>
        </w:rPr>
        <w:instrText>h  \* MERGEFORMAT</w:instrText>
      </w:r>
      <w:r w:rsidR="00F11C5A" w:rsidRPr="00B57DC8">
        <w:rPr>
          <w:rFonts w:asciiTheme="minorBidi" w:hAnsiTheme="minorBidi" w:cstheme="minorBidi"/>
          <w:rtl/>
        </w:rPr>
        <w:instrText xml:space="preserve"> </w:instrText>
      </w:r>
      <w:r w:rsidR="00F11C5A" w:rsidRPr="00B57DC8">
        <w:rPr>
          <w:rFonts w:asciiTheme="minorBidi" w:hAnsiTheme="minorBidi" w:cstheme="minorBidi"/>
          <w:rtl/>
        </w:rPr>
      </w:r>
      <w:r w:rsidR="00F11C5A" w:rsidRPr="00B57DC8">
        <w:rPr>
          <w:rFonts w:asciiTheme="minorBidi" w:hAnsiTheme="minorBidi" w:cstheme="minorBidi"/>
          <w:rtl/>
        </w:rPr>
        <w:fldChar w:fldCharType="separate"/>
      </w:r>
      <w:r w:rsidR="007D641B">
        <w:rPr>
          <w:rFonts w:asciiTheme="minorBidi" w:hAnsiTheme="minorBidi" w:cstheme="minorBidi"/>
          <w:b/>
          <w:bCs/>
          <w:rtl/>
          <w:lang w:eastAsia="en-US"/>
        </w:rPr>
        <w:t>גיוס, הכשרה והפעלה של מלווי משפחות ושל רכזים ומתן שירותי הכשרה והדרכה עבור מגוון של תכניות לשיקום משפחות שחיות בעוני ובהדרה, בפריסה ארצית</w:t>
      </w:r>
      <w:r w:rsidR="00F11C5A" w:rsidRPr="00B57DC8">
        <w:rPr>
          <w:rFonts w:asciiTheme="minorBidi" w:hAnsiTheme="minorBidi" w:cstheme="minorBidi"/>
          <w:rtl/>
        </w:rPr>
        <w:fldChar w:fldCharType="end"/>
      </w:r>
      <w:r w:rsidRPr="00B57DC8">
        <w:rPr>
          <w:rFonts w:asciiTheme="minorBidi" w:hAnsiTheme="minorBidi" w:cstheme="minorBidi"/>
          <w:color w:val="000000"/>
          <w:rtl/>
          <w:lang w:eastAsia="en-US"/>
        </w:rPr>
        <w:t xml:space="preserve"> מבקש, שלא תינתן זכות עיון בסעיפים הבאים בהצעתי, בשל היותם סוד מסחרי או מקצועי:</w:t>
      </w:r>
    </w:p>
    <w:tbl>
      <w:tblPr>
        <w:tblStyle w:val="aff2"/>
        <w:bidiVisual/>
        <w:tblW w:w="0" w:type="auto"/>
        <w:jc w:val="right"/>
        <w:tblLook w:val="04A0" w:firstRow="1" w:lastRow="0" w:firstColumn="1" w:lastColumn="0" w:noHBand="0" w:noVBand="1"/>
        <w:tblCaption w:val="פירוט חלקים חסויים בהצעה (למילוי)"/>
        <w:tblDescription w:val="פירוט חלקים חסויים בהצעה (למילוי)"/>
      </w:tblPr>
      <w:tblGrid>
        <w:gridCol w:w="781"/>
        <w:gridCol w:w="1182"/>
        <w:gridCol w:w="2694"/>
        <w:gridCol w:w="4628"/>
      </w:tblGrid>
      <w:tr w:rsidR="000F7FF0" w:rsidRPr="00B57DC8" w14:paraId="74B23322" w14:textId="77777777" w:rsidTr="00DE530A">
        <w:trPr>
          <w:tblHeader/>
          <w:jc w:val="right"/>
        </w:trPr>
        <w:tc>
          <w:tcPr>
            <w:tcW w:w="781" w:type="dxa"/>
          </w:tcPr>
          <w:p w14:paraId="5DB06FF7" w14:textId="77777777" w:rsidR="000F7FF0" w:rsidRPr="00B57DC8" w:rsidRDefault="000F7FF0" w:rsidP="00F24278">
            <w:pPr>
              <w:pStyle w:val="HNormal"/>
              <w:widowControl w:val="0"/>
              <w:jc w:val="left"/>
              <w:rPr>
                <w:rFonts w:asciiTheme="minorBidi" w:hAnsiTheme="minorBidi" w:cstheme="minorBidi"/>
                <w:b/>
                <w:bCs/>
                <w:color w:val="000000"/>
                <w:rtl/>
                <w:lang w:eastAsia="en-US"/>
              </w:rPr>
            </w:pPr>
            <w:r w:rsidRPr="00B57DC8">
              <w:rPr>
                <w:rFonts w:asciiTheme="minorBidi" w:hAnsiTheme="minorBidi" w:cstheme="minorBidi"/>
                <w:b/>
                <w:bCs/>
                <w:color w:val="000000"/>
                <w:rtl/>
                <w:lang w:eastAsia="en-US"/>
              </w:rPr>
              <w:t>מספר</w:t>
            </w:r>
          </w:p>
        </w:tc>
        <w:tc>
          <w:tcPr>
            <w:tcW w:w="1182" w:type="dxa"/>
          </w:tcPr>
          <w:p w14:paraId="54C43836" w14:textId="77777777" w:rsidR="000F7FF0" w:rsidRPr="00B57DC8" w:rsidRDefault="000F7FF0" w:rsidP="00F24278">
            <w:pPr>
              <w:pStyle w:val="HNormal"/>
              <w:widowControl w:val="0"/>
              <w:jc w:val="center"/>
              <w:rPr>
                <w:rFonts w:asciiTheme="minorBidi" w:hAnsiTheme="minorBidi" w:cstheme="minorBidi"/>
                <w:b/>
                <w:bCs/>
                <w:color w:val="000000"/>
                <w:rtl/>
                <w:lang w:eastAsia="en-US"/>
              </w:rPr>
            </w:pPr>
            <w:r w:rsidRPr="00B57DC8">
              <w:rPr>
                <w:rFonts w:asciiTheme="minorBidi" w:hAnsiTheme="minorBidi" w:cstheme="minorBidi"/>
                <w:b/>
                <w:bCs/>
                <w:color w:val="000000"/>
                <w:rtl/>
                <w:lang w:eastAsia="en-US"/>
              </w:rPr>
              <w:t>סעיף במכרז</w:t>
            </w:r>
          </w:p>
        </w:tc>
        <w:tc>
          <w:tcPr>
            <w:tcW w:w="2694" w:type="dxa"/>
          </w:tcPr>
          <w:p w14:paraId="06AD5586" w14:textId="77777777" w:rsidR="000F7FF0" w:rsidRPr="00B57DC8" w:rsidRDefault="000F7FF0" w:rsidP="00F24278">
            <w:pPr>
              <w:pStyle w:val="HNormal"/>
              <w:widowControl w:val="0"/>
              <w:jc w:val="center"/>
              <w:rPr>
                <w:rFonts w:asciiTheme="minorBidi" w:hAnsiTheme="minorBidi" w:cstheme="minorBidi"/>
                <w:b/>
                <w:bCs/>
                <w:color w:val="000000"/>
                <w:rtl/>
                <w:lang w:eastAsia="en-US"/>
              </w:rPr>
            </w:pPr>
            <w:r w:rsidRPr="00B57DC8">
              <w:rPr>
                <w:rFonts w:asciiTheme="minorBidi" w:hAnsiTheme="minorBidi" w:cstheme="minorBidi"/>
                <w:b/>
                <w:bCs/>
                <w:color w:val="000000"/>
                <w:rtl/>
                <w:lang w:eastAsia="en-US"/>
              </w:rPr>
              <w:t>החלקים אשר המציע מבקש שיישארו חסויים</w:t>
            </w:r>
          </w:p>
        </w:tc>
        <w:tc>
          <w:tcPr>
            <w:tcW w:w="4628" w:type="dxa"/>
          </w:tcPr>
          <w:p w14:paraId="42B6AA5B" w14:textId="77777777" w:rsidR="000F7FF0" w:rsidRPr="00B57DC8" w:rsidRDefault="000F7FF0" w:rsidP="00F24278">
            <w:pPr>
              <w:pStyle w:val="HNormal"/>
              <w:widowControl w:val="0"/>
              <w:jc w:val="center"/>
              <w:rPr>
                <w:rFonts w:asciiTheme="minorBidi" w:hAnsiTheme="minorBidi" w:cstheme="minorBidi"/>
                <w:b/>
                <w:bCs/>
                <w:color w:val="000000"/>
                <w:rtl/>
                <w:lang w:eastAsia="en-US"/>
              </w:rPr>
            </w:pPr>
            <w:r w:rsidRPr="00B57DC8">
              <w:rPr>
                <w:rFonts w:asciiTheme="minorBidi" w:hAnsiTheme="minorBidi" w:cstheme="minorBidi"/>
                <w:b/>
                <w:bCs/>
                <w:color w:val="000000"/>
                <w:rtl/>
                <w:lang w:eastAsia="en-US"/>
              </w:rPr>
              <w:t>נימוק הבקשה (מתוקף איזה חוק / אסמכתא)</w:t>
            </w:r>
          </w:p>
        </w:tc>
      </w:tr>
      <w:tr w:rsidR="000F7FF0" w:rsidRPr="00B57DC8" w14:paraId="7DC0C9B7" w14:textId="77777777" w:rsidTr="00DE530A">
        <w:trPr>
          <w:jc w:val="right"/>
        </w:trPr>
        <w:tc>
          <w:tcPr>
            <w:tcW w:w="781" w:type="dxa"/>
          </w:tcPr>
          <w:p w14:paraId="73608387" w14:textId="77777777" w:rsidR="000F7FF0" w:rsidRPr="00B57DC8" w:rsidRDefault="000F7FF0" w:rsidP="00EB7F69">
            <w:pPr>
              <w:pStyle w:val="HNormal"/>
              <w:widowControl w:val="0"/>
              <w:numPr>
                <w:ilvl w:val="0"/>
                <w:numId w:val="32"/>
              </w:numPr>
              <w:spacing w:line="360" w:lineRule="auto"/>
              <w:ind w:left="283" w:hanging="283"/>
              <w:rPr>
                <w:rFonts w:asciiTheme="minorBidi" w:hAnsiTheme="minorBidi" w:cstheme="minorBidi"/>
                <w:color w:val="000000"/>
                <w:rtl/>
                <w:lang w:eastAsia="en-US"/>
              </w:rPr>
            </w:pPr>
            <w:permStart w:id="2033455941" w:edGrp="everyone" w:colFirst="1" w:colLast="1"/>
            <w:permStart w:id="212274780" w:edGrp="everyone" w:colFirst="2" w:colLast="2"/>
            <w:permStart w:id="171578989" w:edGrp="everyone" w:colFirst="3" w:colLast="3"/>
          </w:p>
        </w:tc>
        <w:tc>
          <w:tcPr>
            <w:tcW w:w="1182" w:type="dxa"/>
          </w:tcPr>
          <w:p w14:paraId="58A2CCB3" w14:textId="77777777" w:rsidR="000F7FF0" w:rsidRPr="00B57DC8" w:rsidRDefault="000F7FF0" w:rsidP="00F24278">
            <w:pPr>
              <w:pStyle w:val="HNormal"/>
              <w:widowControl w:val="0"/>
              <w:spacing w:line="360" w:lineRule="auto"/>
              <w:rPr>
                <w:rFonts w:asciiTheme="minorBidi" w:hAnsiTheme="minorBidi" w:cstheme="minorBidi"/>
                <w:color w:val="000000"/>
                <w:rtl/>
                <w:lang w:eastAsia="en-US"/>
              </w:rPr>
            </w:pPr>
            <w:r w:rsidRPr="00B57DC8">
              <w:rPr>
                <w:rFonts w:asciiTheme="minorBidi" w:hAnsiTheme="minorBidi" w:cstheme="minorBidi"/>
                <w:color w:val="FFFFFF" w:themeColor="background1"/>
                <w:rtl/>
                <w:lang w:eastAsia="en-US"/>
              </w:rPr>
              <w:t>ריק</w:t>
            </w:r>
          </w:p>
        </w:tc>
        <w:tc>
          <w:tcPr>
            <w:tcW w:w="2694" w:type="dxa"/>
          </w:tcPr>
          <w:p w14:paraId="7893D633" w14:textId="77777777" w:rsidR="000F7FF0" w:rsidRPr="00B57DC8" w:rsidRDefault="000F7FF0" w:rsidP="00F24278">
            <w:pPr>
              <w:pStyle w:val="HNormal"/>
              <w:widowControl w:val="0"/>
              <w:spacing w:line="360" w:lineRule="auto"/>
              <w:rPr>
                <w:rFonts w:asciiTheme="minorBidi" w:hAnsiTheme="minorBidi" w:cstheme="minorBidi"/>
                <w:color w:val="000000"/>
                <w:rtl/>
                <w:lang w:eastAsia="en-US"/>
              </w:rPr>
            </w:pPr>
            <w:r w:rsidRPr="00B57DC8">
              <w:rPr>
                <w:rFonts w:asciiTheme="minorBidi" w:hAnsiTheme="minorBidi" w:cstheme="minorBidi"/>
                <w:color w:val="FFFFFF" w:themeColor="background1"/>
                <w:rtl/>
                <w:lang w:eastAsia="en-US"/>
              </w:rPr>
              <w:t>ריק</w:t>
            </w:r>
          </w:p>
        </w:tc>
        <w:tc>
          <w:tcPr>
            <w:tcW w:w="4628" w:type="dxa"/>
          </w:tcPr>
          <w:p w14:paraId="5A8D674D" w14:textId="77777777" w:rsidR="000F7FF0" w:rsidRPr="00B57DC8" w:rsidRDefault="000F7FF0" w:rsidP="00F24278">
            <w:pPr>
              <w:pStyle w:val="HNormal"/>
              <w:widowControl w:val="0"/>
              <w:spacing w:line="360" w:lineRule="auto"/>
              <w:rPr>
                <w:rFonts w:asciiTheme="minorBidi" w:hAnsiTheme="minorBidi" w:cstheme="minorBidi"/>
                <w:color w:val="000000"/>
                <w:rtl/>
                <w:lang w:eastAsia="en-US"/>
              </w:rPr>
            </w:pPr>
            <w:r w:rsidRPr="00B57DC8">
              <w:rPr>
                <w:rFonts w:asciiTheme="minorBidi" w:hAnsiTheme="minorBidi" w:cstheme="minorBidi"/>
                <w:color w:val="FFFFFF" w:themeColor="background1"/>
                <w:rtl/>
                <w:lang w:eastAsia="en-US"/>
              </w:rPr>
              <w:t>ריק</w:t>
            </w:r>
          </w:p>
        </w:tc>
      </w:tr>
      <w:tr w:rsidR="000F7FF0" w:rsidRPr="00B57DC8" w14:paraId="0D90C614" w14:textId="77777777" w:rsidTr="00DE530A">
        <w:trPr>
          <w:jc w:val="right"/>
        </w:trPr>
        <w:tc>
          <w:tcPr>
            <w:tcW w:w="781" w:type="dxa"/>
          </w:tcPr>
          <w:p w14:paraId="68075C07" w14:textId="77777777" w:rsidR="000F7FF0" w:rsidRPr="00B57DC8" w:rsidRDefault="000F7FF0" w:rsidP="00EB7F69">
            <w:pPr>
              <w:pStyle w:val="HNormal"/>
              <w:widowControl w:val="0"/>
              <w:numPr>
                <w:ilvl w:val="0"/>
                <w:numId w:val="32"/>
              </w:numPr>
              <w:spacing w:line="360" w:lineRule="auto"/>
              <w:ind w:left="283" w:hanging="283"/>
              <w:rPr>
                <w:rFonts w:asciiTheme="minorBidi" w:hAnsiTheme="minorBidi" w:cstheme="minorBidi"/>
                <w:color w:val="000000"/>
                <w:rtl/>
                <w:lang w:eastAsia="en-US"/>
              </w:rPr>
            </w:pPr>
            <w:permStart w:id="611194731" w:edGrp="everyone" w:colFirst="1" w:colLast="1"/>
            <w:permStart w:id="372404318" w:edGrp="everyone" w:colFirst="2" w:colLast="2"/>
            <w:permStart w:id="128068166" w:edGrp="everyone" w:colFirst="3" w:colLast="3"/>
            <w:permEnd w:id="2033455941"/>
            <w:permEnd w:id="212274780"/>
            <w:permEnd w:id="171578989"/>
          </w:p>
        </w:tc>
        <w:tc>
          <w:tcPr>
            <w:tcW w:w="1182" w:type="dxa"/>
          </w:tcPr>
          <w:p w14:paraId="7D625DC5" w14:textId="77777777" w:rsidR="000F7FF0" w:rsidRPr="00B57DC8" w:rsidRDefault="000F7FF0" w:rsidP="00F24278">
            <w:pPr>
              <w:pStyle w:val="HNormal"/>
              <w:widowControl w:val="0"/>
              <w:spacing w:line="360" w:lineRule="auto"/>
              <w:rPr>
                <w:rFonts w:asciiTheme="minorBidi" w:hAnsiTheme="minorBidi" w:cstheme="minorBidi"/>
                <w:color w:val="000000"/>
                <w:rtl/>
                <w:lang w:eastAsia="en-US"/>
              </w:rPr>
            </w:pPr>
            <w:r w:rsidRPr="00B57DC8">
              <w:rPr>
                <w:rFonts w:asciiTheme="minorBidi" w:hAnsiTheme="minorBidi" w:cstheme="minorBidi"/>
                <w:color w:val="FFFFFF" w:themeColor="background1"/>
                <w:rtl/>
                <w:lang w:eastAsia="en-US"/>
              </w:rPr>
              <w:t>ריק</w:t>
            </w:r>
          </w:p>
        </w:tc>
        <w:tc>
          <w:tcPr>
            <w:tcW w:w="2694" w:type="dxa"/>
          </w:tcPr>
          <w:p w14:paraId="41B4379E" w14:textId="77777777" w:rsidR="000F7FF0" w:rsidRPr="00B57DC8" w:rsidRDefault="000F7FF0" w:rsidP="00F24278">
            <w:pPr>
              <w:pStyle w:val="HNormal"/>
              <w:widowControl w:val="0"/>
              <w:spacing w:line="360" w:lineRule="auto"/>
              <w:rPr>
                <w:rFonts w:asciiTheme="minorBidi" w:hAnsiTheme="minorBidi" w:cstheme="minorBidi"/>
                <w:color w:val="000000"/>
                <w:rtl/>
                <w:lang w:eastAsia="en-US"/>
              </w:rPr>
            </w:pPr>
            <w:r w:rsidRPr="00B57DC8">
              <w:rPr>
                <w:rFonts w:asciiTheme="minorBidi" w:hAnsiTheme="minorBidi" w:cstheme="minorBidi"/>
                <w:color w:val="FFFFFF" w:themeColor="background1"/>
                <w:rtl/>
                <w:lang w:eastAsia="en-US"/>
              </w:rPr>
              <w:t>ריק</w:t>
            </w:r>
          </w:p>
        </w:tc>
        <w:tc>
          <w:tcPr>
            <w:tcW w:w="4628" w:type="dxa"/>
          </w:tcPr>
          <w:p w14:paraId="39C6755A" w14:textId="77777777" w:rsidR="000F7FF0" w:rsidRPr="00B57DC8" w:rsidRDefault="000F7FF0" w:rsidP="00F24278">
            <w:pPr>
              <w:pStyle w:val="HNormal"/>
              <w:widowControl w:val="0"/>
              <w:spacing w:line="360" w:lineRule="auto"/>
              <w:rPr>
                <w:rFonts w:asciiTheme="minorBidi" w:hAnsiTheme="minorBidi" w:cstheme="minorBidi"/>
                <w:color w:val="000000"/>
                <w:rtl/>
                <w:lang w:eastAsia="en-US"/>
              </w:rPr>
            </w:pPr>
            <w:r w:rsidRPr="00B57DC8">
              <w:rPr>
                <w:rFonts w:asciiTheme="minorBidi" w:hAnsiTheme="minorBidi" w:cstheme="minorBidi"/>
                <w:color w:val="FFFFFF" w:themeColor="background1"/>
                <w:rtl/>
                <w:lang w:eastAsia="en-US"/>
              </w:rPr>
              <w:t>ריק</w:t>
            </w:r>
          </w:p>
        </w:tc>
      </w:tr>
      <w:tr w:rsidR="000F7FF0" w:rsidRPr="00B57DC8" w14:paraId="2DC735A3" w14:textId="77777777" w:rsidTr="00DE530A">
        <w:trPr>
          <w:jc w:val="right"/>
        </w:trPr>
        <w:tc>
          <w:tcPr>
            <w:tcW w:w="781" w:type="dxa"/>
          </w:tcPr>
          <w:p w14:paraId="060BB294" w14:textId="77777777" w:rsidR="000F7FF0" w:rsidRPr="00B57DC8" w:rsidRDefault="000F7FF0" w:rsidP="00EB7F69">
            <w:pPr>
              <w:pStyle w:val="HNormal"/>
              <w:widowControl w:val="0"/>
              <w:numPr>
                <w:ilvl w:val="0"/>
                <w:numId w:val="32"/>
              </w:numPr>
              <w:spacing w:line="360" w:lineRule="auto"/>
              <w:ind w:left="283" w:hanging="283"/>
              <w:rPr>
                <w:rFonts w:asciiTheme="minorBidi" w:hAnsiTheme="minorBidi" w:cstheme="minorBidi"/>
                <w:color w:val="000000"/>
                <w:rtl/>
                <w:lang w:eastAsia="en-US"/>
              </w:rPr>
            </w:pPr>
            <w:permStart w:id="1358041434" w:edGrp="everyone" w:colFirst="1" w:colLast="1"/>
            <w:permStart w:id="283707669" w:edGrp="everyone" w:colFirst="2" w:colLast="2"/>
            <w:permStart w:id="1305239079" w:edGrp="everyone" w:colFirst="3" w:colLast="3"/>
            <w:permEnd w:id="611194731"/>
            <w:permEnd w:id="372404318"/>
            <w:permEnd w:id="128068166"/>
          </w:p>
        </w:tc>
        <w:tc>
          <w:tcPr>
            <w:tcW w:w="1182" w:type="dxa"/>
          </w:tcPr>
          <w:p w14:paraId="09CE8BEB" w14:textId="77777777" w:rsidR="000F7FF0" w:rsidRPr="00B57DC8" w:rsidRDefault="000F7FF0" w:rsidP="00F24278">
            <w:pPr>
              <w:pStyle w:val="HNormal"/>
              <w:widowControl w:val="0"/>
              <w:spacing w:line="360" w:lineRule="auto"/>
              <w:rPr>
                <w:rFonts w:asciiTheme="minorBidi" w:hAnsiTheme="minorBidi" w:cstheme="minorBidi"/>
                <w:color w:val="000000"/>
                <w:rtl/>
                <w:lang w:eastAsia="en-US"/>
              </w:rPr>
            </w:pPr>
            <w:r w:rsidRPr="00B57DC8">
              <w:rPr>
                <w:rFonts w:asciiTheme="minorBidi" w:hAnsiTheme="minorBidi" w:cstheme="minorBidi"/>
                <w:color w:val="FFFFFF" w:themeColor="background1"/>
                <w:rtl/>
                <w:lang w:eastAsia="en-US"/>
              </w:rPr>
              <w:t>ריק</w:t>
            </w:r>
          </w:p>
        </w:tc>
        <w:tc>
          <w:tcPr>
            <w:tcW w:w="2694" w:type="dxa"/>
          </w:tcPr>
          <w:p w14:paraId="53DA7A08" w14:textId="77777777" w:rsidR="000F7FF0" w:rsidRPr="00B57DC8" w:rsidRDefault="000F7FF0" w:rsidP="00F24278">
            <w:pPr>
              <w:pStyle w:val="HNormal"/>
              <w:widowControl w:val="0"/>
              <w:spacing w:line="360" w:lineRule="auto"/>
              <w:rPr>
                <w:rFonts w:asciiTheme="minorBidi" w:hAnsiTheme="minorBidi" w:cstheme="minorBidi"/>
                <w:color w:val="000000"/>
                <w:rtl/>
                <w:lang w:eastAsia="en-US"/>
              </w:rPr>
            </w:pPr>
            <w:r w:rsidRPr="00B57DC8">
              <w:rPr>
                <w:rFonts w:asciiTheme="minorBidi" w:hAnsiTheme="minorBidi" w:cstheme="minorBidi"/>
                <w:color w:val="FFFFFF" w:themeColor="background1"/>
                <w:rtl/>
                <w:lang w:eastAsia="en-US"/>
              </w:rPr>
              <w:t>ריק</w:t>
            </w:r>
          </w:p>
        </w:tc>
        <w:tc>
          <w:tcPr>
            <w:tcW w:w="4628" w:type="dxa"/>
          </w:tcPr>
          <w:p w14:paraId="7F885F91" w14:textId="77777777" w:rsidR="000F7FF0" w:rsidRPr="00B57DC8" w:rsidRDefault="000F7FF0" w:rsidP="00F24278">
            <w:pPr>
              <w:pStyle w:val="HNormal"/>
              <w:widowControl w:val="0"/>
              <w:spacing w:line="360" w:lineRule="auto"/>
              <w:rPr>
                <w:rFonts w:asciiTheme="minorBidi" w:hAnsiTheme="minorBidi" w:cstheme="minorBidi"/>
                <w:color w:val="000000"/>
                <w:rtl/>
                <w:lang w:eastAsia="en-US"/>
              </w:rPr>
            </w:pPr>
            <w:r w:rsidRPr="00B57DC8">
              <w:rPr>
                <w:rFonts w:asciiTheme="minorBidi" w:hAnsiTheme="minorBidi" w:cstheme="minorBidi"/>
                <w:color w:val="FFFFFF" w:themeColor="background1"/>
                <w:rtl/>
                <w:lang w:eastAsia="en-US"/>
              </w:rPr>
              <w:t>ריק</w:t>
            </w:r>
          </w:p>
        </w:tc>
      </w:tr>
      <w:tr w:rsidR="000F7FF0" w:rsidRPr="00B57DC8" w14:paraId="2ADF921E" w14:textId="77777777" w:rsidTr="00DE530A">
        <w:trPr>
          <w:jc w:val="right"/>
        </w:trPr>
        <w:tc>
          <w:tcPr>
            <w:tcW w:w="781" w:type="dxa"/>
          </w:tcPr>
          <w:p w14:paraId="4E6180B6" w14:textId="77777777" w:rsidR="000F7FF0" w:rsidRPr="00B57DC8" w:rsidRDefault="000F7FF0" w:rsidP="00EB7F69">
            <w:pPr>
              <w:pStyle w:val="HNormal"/>
              <w:widowControl w:val="0"/>
              <w:numPr>
                <w:ilvl w:val="0"/>
                <w:numId w:val="32"/>
              </w:numPr>
              <w:spacing w:line="360" w:lineRule="auto"/>
              <w:ind w:left="283" w:hanging="283"/>
              <w:rPr>
                <w:rFonts w:asciiTheme="minorBidi" w:hAnsiTheme="minorBidi" w:cstheme="minorBidi"/>
                <w:color w:val="000000"/>
                <w:rtl/>
                <w:lang w:eastAsia="en-US"/>
              </w:rPr>
            </w:pPr>
            <w:permStart w:id="934300484" w:edGrp="everyone" w:colFirst="1" w:colLast="1"/>
            <w:permStart w:id="2083152595" w:edGrp="everyone" w:colFirst="2" w:colLast="2"/>
            <w:permStart w:id="862328764" w:edGrp="everyone" w:colFirst="3" w:colLast="3"/>
            <w:permEnd w:id="1358041434"/>
            <w:permEnd w:id="283707669"/>
            <w:permEnd w:id="1305239079"/>
          </w:p>
        </w:tc>
        <w:tc>
          <w:tcPr>
            <w:tcW w:w="1182" w:type="dxa"/>
          </w:tcPr>
          <w:p w14:paraId="0D939F6F" w14:textId="77777777" w:rsidR="000F7FF0" w:rsidRPr="00B57DC8" w:rsidRDefault="000F7FF0" w:rsidP="00F24278">
            <w:pPr>
              <w:pStyle w:val="HNormal"/>
              <w:widowControl w:val="0"/>
              <w:spacing w:line="360" w:lineRule="auto"/>
              <w:rPr>
                <w:rFonts w:asciiTheme="minorBidi" w:hAnsiTheme="minorBidi" w:cstheme="minorBidi"/>
                <w:color w:val="000000"/>
                <w:rtl/>
                <w:lang w:eastAsia="en-US"/>
              </w:rPr>
            </w:pPr>
            <w:r w:rsidRPr="00B57DC8">
              <w:rPr>
                <w:rFonts w:asciiTheme="minorBidi" w:hAnsiTheme="minorBidi" w:cstheme="minorBidi"/>
                <w:color w:val="FFFFFF" w:themeColor="background1"/>
                <w:rtl/>
                <w:lang w:eastAsia="en-US"/>
              </w:rPr>
              <w:t>ריק</w:t>
            </w:r>
          </w:p>
        </w:tc>
        <w:tc>
          <w:tcPr>
            <w:tcW w:w="2694" w:type="dxa"/>
          </w:tcPr>
          <w:p w14:paraId="73582C94" w14:textId="77777777" w:rsidR="000F7FF0" w:rsidRPr="00B57DC8" w:rsidRDefault="000F7FF0" w:rsidP="00F24278">
            <w:pPr>
              <w:pStyle w:val="HNormal"/>
              <w:widowControl w:val="0"/>
              <w:spacing w:line="360" w:lineRule="auto"/>
              <w:rPr>
                <w:rFonts w:asciiTheme="minorBidi" w:hAnsiTheme="minorBidi" w:cstheme="minorBidi"/>
                <w:color w:val="000000"/>
                <w:rtl/>
                <w:lang w:eastAsia="en-US"/>
              </w:rPr>
            </w:pPr>
            <w:r w:rsidRPr="00B57DC8">
              <w:rPr>
                <w:rFonts w:asciiTheme="minorBidi" w:hAnsiTheme="minorBidi" w:cstheme="minorBidi"/>
                <w:color w:val="FFFFFF" w:themeColor="background1"/>
                <w:rtl/>
                <w:lang w:eastAsia="en-US"/>
              </w:rPr>
              <w:t>ריק</w:t>
            </w:r>
          </w:p>
        </w:tc>
        <w:tc>
          <w:tcPr>
            <w:tcW w:w="4628" w:type="dxa"/>
          </w:tcPr>
          <w:p w14:paraId="18B32001" w14:textId="77777777" w:rsidR="000F7FF0" w:rsidRPr="00B57DC8" w:rsidRDefault="000F7FF0" w:rsidP="00F24278">
            <w:pPr>
              <w:pStyle w:val="HNormal"/>
              <w:widowControl w:val="0"/>
              <w:spacing w:line="360" w:lineRule="auto"/>
              <w:rPr>
                <w:rFonts w:asciiTheme="minorBidi" w:hAnsiTheme="minorBidi" w:cstheme="minorBidi"/>
                <w:color w:val="000000"/>
                <w:rtl/>
                <w:lang w:eastAsia="en-US"/>
              </w:rPr>
            </w:pPr>
            <w:r w:rsidRPr="00B57DC8">
              <w:rPr>
                <w:rFonts w:asciiTheme="minorBidi" w:hAnsiTheme="minorBidi" w:cstheme="minorBidi"/>
                <w:color w:val="FFFFFF" w:themeColor="background1"/>
                <w:rtl/>
                <w:lang w:eastAsia="en-US"/>
              </w:rPr>
              <w:t>ריק</w:t>
            </w:r>
          </w:p>
        </w:tc>
      </w:tr>
      <w:tr w:rsidR="000F7FF0" w:rsidRPr="00B57DC8" w14:paraId="344852CF" w14:textId="77777777" w:rsidTr="00DE530A">
        <w:trPr>
          <w:jc w:val="right"/>
        </w:trPr>
        <w:tc>
          <w:tcPr>
            <w:tcW w:w="781" w:type="dxa"/>
          </w:tcPr>
          <w:p w14:paraId="5DF554E0" w14:textId="77777777" w:rsidR="000F7FF0" w:rsidRPr="00B57DC8" w:rsidRDefault="000F7FF0" w:rsidP="00EB7F69">
            <w:pPr>
              <w:pStyle w:val="HNormal"/>
              <w:widowControl w:val="0"/>
              <w:numPr>
                <w:ilvl w:val="0"/>
                <w:numId w:val="32"/>
              </w:numPr>
              <w:spacing w:line="360" w:lineRule="auto"/>
              <w:ind w:left="283" w:hanging="283"/>
              <w:rPr>
                <w:rFonts w:asciiTheme="minorBidi" w:hAnsiTheme="minorBidi" w:cstheme="minorBidi"/>
                <w:color w:val="000000"/>
                <w:rtl/>
                <w:lang w:eastAsia="en-US"/>
              </w:rPr>
            </w:pPr>
            <w:permStart w:id="1048576394" w:edGrp="everyone" w:colFirst="1" w:colLast="1"/>
            <w:permStart w:id="1955411794" w:edGrp="everyone" w:colFirst="2" w:colLast="2"/>
            <w:permStart w:id="847062346" w:edGrp="everyone" w:colFirst="3" w:colLast="3"/>
            <w:permEnd w:id="934300484"/>
            <w:permEnd w:id="2083152595"/>
            <w:permEnd w:id="862328764"/>
          </w:p>
        </w:tc>
        <w:tc>
          <w:tcPr>
            <w:tcW w:w="1182" w:type="dxa"/>
          </w:tcPr>
          <w:p w14:paraId="27C5F642" w14:textId="77777777" w:rsidR="000F7FF0" w:rsidRPr="00B57DC8" w:rsidRDefault="000F7FF0" w:rsidP="00F24278">
            <w:pPr>
              <w:pStyle w:val="HNormal"/>
              <w:widowControl w:val="0"/>
              <w:spacing w:line="360" w:lineRule="auto"/>
              <w:rPr>
                <w:rFonts w:asciiTheme="minorBidi" w:hAnsiTheme="minorBidi" w:cstheme="minorBidi"/>
                <w:color w:val="000000"/>
                <w:rtl/>
                <w:lang w:eastAsia="en-US"/>
              </w:rPr>
            </w:pPr>
            <w:r w:rsidRPr="00B57DC8">
              <w:rPr>
                <w:rFonts w:asciiTheme="minorBidi" w:hAnsiTheme="minorBidi" w:cstheme="minorBidi"/>
                <w:color w:val="FFFFFF" w:themeColor="background1"/>
                <w:rtl/>
                <w:lang w:eastAsia="en-US"/>
              </w:rPr>
              <w:t>ריק</w:t>
            </w:r>
          </w:p>
        </w:tc>
        <w:tc>
          <w:tcPr>
            <w:tcW w:w="2694" w:type="dxa"/>
          </w:tcPr>
          <w:p w14:paraId="7085167E" w14:textId="77777777" w:rsidR="000F7FF0" w:rsidRPr="00B57DC8" w:rsidRDefault="000F7FF0" w:rsidP="00F24278">
            <w:pPr>
              <w:pStyle w:val="HNormal"/>
              <w:widowControl w:val="0"/>
              <w:spacing w:line="360" w:lineRule="auto"/>
              <w:rPr>
                <w:rFonts w:asciiTheme="minorBidi" w:hAnsiTheme="minorBidi" w:cstheme="minorBidi"/>
                <w:color w:val="000000"/>
                <w:rtl/>
                <w:lang w:eastAsia="en-US"/>
              </w:rPr>
            </w:pPr>
            <w:r w:rsidRPr="00B57DC8">
              <w:rPr>
                <w:rFonts w:asciiTheme="minorBidi" w:hAnsiTheme="minorBidi" w:cstheme="minorBidi"/>
                <w:color w:val="FFFFFF" w:themeColor="background1"/>
                <w:rtl/>
                <w:lang w:eastAsia="en-US"/>
              </w:rPr>
              <w:t>ריק</w:t>
            </w:r>
          </w:p>
        </w:tc>
        <w:tc>
          <w:tcPr>
            <w:tcW w:w="4628" w:type="dxa"/>
          </w:tcPr>
          <w:p w14:paraId="3CBCDBC8" w14:textId="77777777" w:rsidR="000F7FF0" w:rsidRPr="00B57DC8" w:rsidRDefault="000F7FF0" w:rsidP="00F24278">
            <w:pPr>
              <w:pStyle w:val="HNormal"/>
              <w:widowControl w:val="0"/>
              <w:spacing w:line="360" w:lineRule="auto"/>
              <w:rPr>
                <w:rFonts w:asciiTheme="minorBidi" w:hAnsiTheme="minorBidi" w:cstheme="minorBidi"/>
                <w:color w:val="000000"/>
                <w:rtl/>
                <w:lang w:eastAsia="en-US"/>
              </w:rPr>
            </w:pPr>
            <w:r w:rsidRPr="00B57DC8">
              <w:rPr>
                <w:rFonts w:asciiTheme="minorBidi" w:hAnsiTheme="minorBidi" w:cstheme="minorBidi"/>
                <w:color w:val="FFFFFF" w:themeColor="background1"/>
                <w:rtl/>
                <w:lang w:eastAsia="en-US"/>
              </w:rPr>
              <w:t>ריק</w:t>
            </w:r>
          </w:p>
        </w:tc>
      </w:tr>
      <w:permEnd w:id="1048576394"/>
      <w:permEnd w:id="1955411794"/>
      <w:permEnd w:id="847062346"/>
    </w:tbl>
    <w:p w14:paraId="559DB028" w14:textId="77777777" w:rsidR="00D44AD0" w:rsidRPr="00B57DC8" w:rsidRDefault="00D44AD0" w:rsidP="00F24278">
      <w:pPr>
        <w:pStyle w:val="HNormal"/>
        <w:widowControl w:val="0"/>
        <w:spacing w:line="360" w:lineRule="auto"/>
        <w:rPr>
          <w:rFonts w:asciiTheme="minorBidi" w:hAnsiTheme="minorBidi" w:cstheme="minorBidi"/>
          <w:color w:val="000000"/>
          <w:rtl/>
          <w:lang w:eastAsia="en-US"/>
        </w:rPr>
      </w:pPr>
    </w:p>
    <w:p w14:paraId="1D7BCA05" w14:textId="77777777" w:rsidR="00990666" w:rsidRPr="00B57DC8" w:rsidRDefault="00990666" w:rsidP="00F24278">
      <w:pPr>
        <w:pStyle w:val="HNormal"/>
        <w:widowControl w:val="0"/>
        <w:spacing w:line="360" w:lineRule="auto"/>
        <w:rPr>
          <w:rFonts w:asciiTheme="minorBidi" w:hAnsiTheme="minorBidi" w:cstheme="minorBidi"/>
          <w:color w:val="000000"/>
          <w:rtl/>
          <w:lang w:eastAsia="en-US"/>
        </w:rPr>
      </w:pPr>
      <w:r w:rsidRPr="00B57DC8">
        <w:rPr>
          <w:rFonts w:asciiTheme="minorBidi" w:hAnsiTheme="minorBidi" w:cstheme="minorBidi"/>
          <w:color w:val="000000"/>
          <w:rtl/>
          <w:lang w:eastAsia="en-US"/>
        </w:rPr>
        <w:t>מוסכם עלי, כי אם ועדת המכרזים תקבל את בקשתי הנ"ל, אזי אותם סעיפים יהיו חסויים בפנ</w:t>
      </w:r>
      <w:r w:rsidR="00C45C8F" w:rsidRPr="00B57DC8">
        <w:rPr>
          <w:rFonts w:asciiTheme="minorBidi" w:hAnsiTheme="minorBidi" w:cstheme="minorBidi"/>
          <w:color w:val="000000"/>
          <w:rtl/>
          <w:lang w:eastAsia="en-US"/>
        </w:rPr>
        <w:t>י</w:t>
      </w:r>
      <w:r w:rsidRPr="00B57DC8">
        <w:rPr>
          <w:rFonts w:asciiTheme="minorBidi" w:hAnsiTheme="minorBidi" w:cstheme="minorBidi"/>
          <w:color w:val="000000"/>
          <w:rtl/>
          <w:lang w:eastAsia="en-US"/>
        </w:rPr>
        <w:t>י ביתר ההצעות, שיוגשו למכרז זה.</w:t>
      </w:r>
    </w:p>
    <w:p w14:paraId="3101F357" w14:textId="1CF2731A" w:rsidR="00C220E9" w:rsidRPr="00B57DC8" w:rsidRDefault="001755A3" w:rsidP="00F24278">
      <w:pPr>
        <w:pStyle w:val="HNormal"/>
        <w:widowControl w:val="0"/>
        <w:spacing w:line="360" w:lineRule="auto"/>
        <w:rPr>
          <w:rFonts w:asciiTheme="minorBidi" w:hAnsiTheme="minorBidi" w:cstheme="minorBidi"/>
          <w:color w:val="000000"/>
          <w:rtl/>
          <w:lang w:eastAsia="en-US"/>
        </w:rPr>
      </w:pPr>
      <w:r w:rsidRPr="00B57DC8">
        <w:rPr>
          <w:rFonts w:asciiTheme="minorBidi" w:hAnsiTheme="minorBidi" w:cstheme="minorBidi"/>
          <w:b/>
          <w:bCs/>
          <w:color w:val="000000"/>
          <w:rtl/>
          <w:lang w:eastAsia="en-US"/>
        </w:rPr>
        <w:t>הערה:</w:t>
      </w:r>
      <w:r w:rsidRPr="00B57DC8">
        <w:rPr>
          <w:rFonts w:asciiTheme="minorBidi" w:hAnsiTheme="minorBidi" w:cstheme="minorBidi"/>
          <w:color w:val="000000"/>
          <w:rtl/>
          <w:lang w:eastAsia="en-US"/>
        </w:rPr>
        <w:t xml:space="preserve"> כאמור בתת-סעיף </w:t>
      </w:r>
      <w:r w:rsidR="00164948" w:rsidRPr="00B57DC8">
        <w:rPr>
          <w:rFonts w:asciiTheme="minorBidi" w:hAnsiTheme="minorBidi" w:cstheme="minorBidi"/>
          <w:color w:val="000000"/>
          <w:rtl/>
          <w:lang w:eastAsia="en-US"/>
        </w:rPr>
        <w:fldChar w:fldCharType="begin"/>
      </w:r>
      <w:r w:rsidR="00164948" w:rsidRPr="00B57DC8">
        <w:rPr>
          <w:rFonts w:asciiTheme="minorBidi" w:hAnsiTheme="minorBidi" w:cstheme="minorBidi"/>
          <w:color w:val="000000"/>
          <w:rtl/>
          <w:lang w:eastAsia="en-US"/>
        </w:rPr>
        <w:instrText xml:space="preserve"> </w:instrText>
      </w:r>
      <w:r w:rsidR="00164948" w:rsidRPr="00B57DC8">
        <w:rPr>
          <w:rFonts w:asciiTheme="minorBidi" w:hAnsiTheme="minorBidi" w:cstheme="minorBidi"/>
          <w:color w:val="000000"/>
          <w:lang w:eastAsia="en-US"/>
        </w:rPr>
        <w:instrText>REF</w:instrText>
      </w:r>
      <w:r w:rsidR="00164948" w:rsidRPr="00B57DC8">
        <w:rPr>
          <w:rFonts w:asciiTheme="minorBidi" w:hAnsiTheme="minorBidi" w:cstheme="minorBidi"/>
          <w:color w:val="000000"/>
          <w:rtl/>
          <w:lang w:eastAsia="en-US"/>
        </w:rPr>
        <w:instrText xml:space="preserve"> _</w:instrText>
      </w:r>
      <w:r w:rsidR="00164948" w:rsidRPr="00B57DC8">
        <w:rPr>
          <w:rFonts w:asciiTheme="minorBidi" w:hAnsiTheme="minorBidi" w:cstheme="minorBidi"/>
          <w:color w:val="000000"/>
          <w:lang w:eastAsia="en-US"/>
        </w:rPr>
        <w:instrText>Ref102566583 \r \h</w:instrText>
      </w:r>
      <w:r w:rsidR="00164948" w:rsidRPr="00B57DC8">
        <w:rPr>
          <w:rFonts w:asciiTheme="minorBidi" w:hAnsiTheme="minorBidi" w:cstheme="minorBidi"/>
          <w:color w:val="000000"/>
          <w:rtl/>
          <w:lang w:eastAsia="en-US"/>
        </w:rPr>
        <w:instrText xml:space="preserve"> </w:instrText>
      </w:r>
      <w:r w:rsidR="00B57DC8">
        <w:rPr>
          <w:rFonts w:asciiTheme="minorBidi" w:hAnsiTheme="minorBidi" w:cstheme="minorBidi"/>
          <w:color w:val="000000"/>
          <w:rtl/>
          <w:lang w:eastAsia="en-US"/>
        </w:rPr>
        <w:instrText xml:space="preserve"> \* </w:instrText>
      </w:r>
      <w:r w:rsidR="00B57DC8">
        <w:rPr>
          <w:rFonts w:asciiTheme="minorBidi" w:hAnsiTheme="minorBidi" w:cstheme="minorBidi"/>
          <w:color w:val="000000"/>
          <w:lang w:eastAsia="en-US"/>
        </w:rPr>
        <w:instrText>MERGEFORMAT</w:instrText>
      </w:r>
      <w:r w:rsidR="00B57DC8">
        <w:rPr>
          <w:rFonts w:asciiTheme="minorBidi" w:hAnsiTheme="minorBidi" w:cstheme="minorBidi"/>
          <w:color w:val="000000"/>
          <w:rtl/>
          <w:lang w:eastAsia="en-US"/>
        </w:rPr>
        <w:instrText xml:space="preserve"> </w:instrText>
      </w:r>
      <w:r w:rsidR="00164948" w:rsidRPr="00B57DC8">
        <w:rPr>
          <w:rFonts w:asciiTheme="minorBidi" w:hAnsiTheme="minorBidi" w:cstheme="minorBidi"/>
          <w:color w:val="000000"/>
          <w:rtl/>
          <w:lang w:eastAsia="en-US"/>
        </w:rPr>
      </w:r>
      <w:r w:rsidR="00164948" w:rsidRPr="00B57DC8">
        <w:rPr>
          <w:rFonts w:asciiTheme="minorBidi" w:hAnsiTheme="minorBidi" w:cstheme="minorBidi"/>
          <w:color w:val="000000"/>
          <w:rtl/>
          <w:lang w:eastAsia="en-US"/>
        </w:rPr>
        <w:fldChar w:fldCharType="separate"/>
      </w:r>
      <w:r w:rsidR="007D641B">
        <w:rPr>
          <w:rFonts w:asciiTheme="minorBidi" w:hAnsiTheme="minorBidi" w:cstheme="minorBidi"/>
          <w:color w:val="000000"/>
          <w:cs/>
          <w:lang w:eastAsia="en-US"/>
        </w:rPr>
        <w:t>‎</w:t>
      </w:r>
      <w:r w:rsidR="007D641B">
        <w:rPr>
          <w:rFonts w:asciiTheme="minorBidi" w:hAnsiTheme="minorBidi" w:cstheme="minorBidi"/>
          <w:color w:val="000000"/>
          <w:lang w:eastAsia="en-US"/>
        </w:rPr>
        <w:t>5.3.4</w:t>
      </w:r>
      <w:r w:rsidR="00164948" w:rsidRPr="00B57DC8">
        <w:rPr>
          <w:rFonts w:asciiTheme="minorBidi" w:hAnsiTheme="minorBidi" w:cstheme="minorBidi"/>
          <w:color w:val="000000"/>
          <w:rtl/>
          <w:lang w:eastAsia="en-US"/>
        </w:rPr>
        <w:fldChar w:fldCharType="end"/>
      </w:r>
      <w:r w:rsidR="000E58CE" w:rsidRPr="00B57DC8">
        <w:rPr>
          <w:rFonts w:asciiTheme="minorBidi" w:hAnsiTheme="minorBidi" w:cstheme="minorBidi"/>
          <w:color w:val="000000"/>
          <w:rtl/>
          <w:lang w:eastAsia="en-US"/>
        </w:rPr>
        <w:t xml:space="preserve"> למכרז</w:t>
      </w:r>
      <w:r w:rsidRPr="00B57DC8">
        <w:rPr>
          <w:rFonts w:asciiTheme="minorBidi" w:hAnsiTheme="minorBidi" w:cstheme="minorBidi"/>
          <w:color w:val="000000"/>
          <w:rtl/>
          <w:lang w:eastAsia="en-US"/>
        </w:rPr>
        <w:t>, מציע המבקש חלקים חסויים בהצעה מתבקש לה</w:t>
      </w:r>
      <w:r w:rsidR="00971F29" w:rsidRPr="00B57DC8">
        <w:rPr>
          <w:rFonts w:asciiTheme="minorBidi" w:hAnsiTheme="minorBidi" w:cstheme="minorBidi"/>
          <w:color w:val="000000"/>
          <w:rtl/>
          <w:lang w:eastAsia="en-US"/>
        </w:rPr>
        <w:t>שחיר את החלקים החסויים בהעתק ההצעה (העותק שאינו עותק המקור)</w:t>
      </w:r>
      <w:r w:rsidRPr="00B57DC8">
        <w:rPr>
          <w:rFonts w:asciiTheme="minorBidi" w:hAnsiTheme="minorBidi" w:cstheme="minorBidi"/>
          <w:color w:val="000000"/>
          <w:rtl/>
          <w:lang w:eastAsia="en-US"/>
        </w:rPr>
        <w:t>.</w:t>
      </w:r>
    </w:p>
    <w:bookmarkStart w:id="731" w:name="_Hlk120445824"/>
    <w:p w14:paraId="32E11C0F" w14:textId="4253D7A3" w:rsidR="00990666" w:rsidRPr="00B57DC8" w:rsidRDefault="00EE5D5E" w:rsidP="00F24278">
      <w:pPr>
        <w:widowControl w:val="0"/>
        <w:rPr>
          <w:rFonts w:asciiTheme="minorBidi" w:hAnsiTheme="minorBidi" w:cstheme="minorBidi"/>
          <w:rtl/>
        </w:rPr>
      </w:pPr>
      <w:r w:rsidRPr="00B57DC8">
        <w:rPr>
          <w:rFonts w:asciiTheme="minorBidi" w:hAnsiTheme="minorBidi" w:cstheme="minorBidi"/>
          <w:b/>
          <w:bCs/>
          <w:color w:val="000000"/>
          <w:rtl/>
          <w:lang w:eastAsia="en-US"/>
        </w:rPr>
        <w:fldChar w:fldCharType="begin"/>
      </w:r>
      <w:r w:rsidRPr="00B57DC8">
        <w:rPr>
          <w:rFonts w:asciiTheme="minorBidi" w:hAnsiTheme="minorBidi" w:cstheme="minorBidi"/>
          <w:b/>
          <w:bCs/>
          <w:color w:val="000000"/>
          <w:rtl/>
          <w:lang w:eastAsia="en-US"/>
        </w:rPr>
        <w:instrText xml:space="preserve"> </w:instrText>
      </w:r>
      <w:r w:rsidRPr="00B57DC8">
        <w:rPr>
          <w:rFonts w:asciiTheme="minorBidi" w:hAnsiTheme="minorBidi" w:cstheme="minorBidi"/>
          <w:b/>
          <w:bCs/>
          <w:color w:val="000000"/>
          <w:lang w:eastAsia="en-US"/>
        </w:rPr>
        <w:instrText>REF</w:instrText>
      </w:r>
      <w:r w:rsidRPr="00B57DC8">
        <w:rPr>
          <w:rFonts w:asciiTheme="minorBidi" w:hAnsiTheme="minorBidi" w:cstheme="minorBidi"/>
          <w:b/>
          <w:bCs/>
          <w:color w:val="000000"/>
          <w:rtl/>
          <w:lang w:eastAsia="en-US"/>
        </w:rPr>
        <w:instrText xml:space="preserve">  חלקים_חסוים_הבהרה \</w:instrText>
      </w:r>
      <w:r w:rsidRPr="00B57DC8">
        <w:rPr>
          <w:rFonts w:asciiTheme="minorBidi" w:hAnsiTheme="minorBidi" w:cstheme="minorBidi"/>
          <w:b/>
          <w:bCs/>
          <w:color w:val="000000"/>
          <w:lang w:eastAsia="en-US"/>
        </w:rPr>
        <w:instrText>h  \* MERGEFORMAT</w:instrText>
      </w:r>
      <w:r w:rsidRPr="00B57DC8">
        <w:rPr>
          <w:rFonts w:asciiTheme="minorBidi" w:hAnsiTheme="minorBidi" w:cstheme="minorBidi"/>
          <w:b/>
          <w:bCs/>
          <w:color w:val="000000"/>
          <w:rtl/>
          <w:lang w:eastAsia="en-US"/>
        </w:rPr>
        <w:instrText xml:space="preserve"> </w:instrText>
      </w:r>
      <w:r w:rsidRPr="00B57DC8">
        <w:rPr>
          <w:rFonts w:asciiTheme="minorBidi" w:hAnsiTheme="minorBidi" w:cstheme="minorBidi"/>
          <w:b/>
          <w:bCs/>
          <w:color w:val="000000"/>
          <w:rtl/>
          <w:lang w:eastAsia="en-US"/>
        </w:rPr>
      </w:r>
      <w:r w:rsidRPr="00B57DC8">
        <w:rPr>
          <w:rFonts w:asciiTheme="minorBidi" w:hAnsiTheme="minorBidi" w:cstheme="minorBidi"/>
          <w:b/>
          <w:bCs/>
          <w:color w:val="000000"/>
          <w:rtl/>
          <w:lang w:eastAsia="en-US"/>
        </w:rPr>
        <w:fldChar w:fldCharType="separate"/>
      </w:r>
      <w:r w:rsidR="007D641B" w:rsidRPr="00B57DC8">
        <w:rPr>
          <w:rFonts w:hint="cs"/>
          <w:b/>
          <w:bCs/>
          <w:rtl/>
        </w:rPr>
        <w:t>מובהר כי מציע שלא ייצרף להצעתו עותק מושחר כאמור בסעיף זה ייראו בו כמי שאינו מבקש להשית חסיון על חלקי הצעתו.</w:t>
      </w:r>
      <w:r w:rsidRPr="00B57DC8">
        <w:rPr>
          <w:rFonts w:asciiTheme="minorBidi" w:hAnsiTheme="minorBidi" w:cstheme="minorBidi"/>
          <w:b/>
          <w:bCs/>
          <w:color w:val="000000"/>
          <w:rtl/>
          <w:lang w:eastAsia="en-US"/>
        </w:rPr>
        <w:fldChar w:fldCharType="end"/>
      </w:r>
    </w:p>
    <w:bookmarkEnd w:id="731"/>
    <w:p w14:paraId="759883C4" w14:textId="77777777" w:rsidR="00EE5D5E" w:rsidRPr="00B57DC8" w:rsidRDefault="00EE5D5E" w:rsidP="00F24278">
      <w:pPr>
        <w:widowControl w:val="0"/>
        <w:rPr>
          <w:rFonts w:asciiTheme="minorBidi" w:hAnsiTheme="minorBidi" w:cstheme="minorBidi"/>
          <w:rtl/>
        </w:rPr>
      </w:pPr>
    </w:p>
    <w:p w14:paraId="00FE41EC" w14:textId="77777777" w:rsidR="00692936" w:rsidRPr="00B57DC8" w:rsidRDefault="00692936" w:rsidP="00F24278">
      <w:pPr>
        <w:widowControl w:val="0"/>
        <w:jc w:val="center"/>
        <w:rPr>
          <w:rFonts w:asciiTheme="minorBidi" w:hAnsiTheme="minorBidi" w:cstheme="minorBidi"/>
          <w:b/>
          <w:bCs/>
          <w:rtl/>
        </w:rPr>
      </w:pPr>
      <w:r w:rsidRPr="00B57DC8">
        <w:rPr>
          <w:rFonts w:asciiTheme="minorBidi" w:hAnsiTheme="minorBidi" w:cstheme="minorBidi"/>
          <w:b/>
          <w:bCs/>
          <w:rtl/>
        </w:rPr>
        <w:t>חתימת המציע:</w:t>
      </w:r>
    </w:p>
    <w:p w14:paraId="35339F60" w14:textId="77777777" w:rsidR="00162E65" w:rsidRPr="00B57DC8" w:rsidRDefault="00162E65" w:rsidP="00F24278">
      <w:pPr>
        <w:widowControl w:val="0"/>
        <w:jc w:val="center"/>
        <w:rPr>
          <w:rFonts w:asciiTheme="minorBidi" w:hAnsiTheme="minorBidi" w:cstheme="minorBidi"/>
          <w:b/>
          <w:bCs/>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E530A" w:rsidRPr="00B57DC8" w14:paraId="4B2F2DF1" w14:textId="77777777" w:rsidTr="00A110BB">
        <w:trPr>
          <w:tblHeader/>
          <w:jc w:val="center"/>
        </w:trPr>
        <w:tc>
          <w:tcPr>
            <w:tcW w:w="2693" w:type="dxa"/>
          </w:tcPr>
          <w:p w14:paraId="1875F8E6" w14:textId="77777777" w:rsidR="00DE530A" w:rsidRPr="00B57DC8" w:rsidRDefault="00DE530A"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B57DC8">
              <w:rPr>
                <w:rFonts w:asciiTheme="minorBidi" w:hAnsiTheme="minorBidi" w:cstheme="minorBidi"/>
                <w:noProof/>
                <w:color w:val="000000"/>
                <w:sz w:val="20"/>
                <w:rtl/>
                <w:lang w:eastAsia="en-US"/>
              </w:rPr>
              <w:t>תאריך</w:t>
            </w:r>
          </w:p>
        </w:tc>
        <w:tc>
          <w:tcPr>
            <w:tcW w:w="2693" w:type="dxa"/>
          </w:tcPr>
          <w:p w14:paraId="00DA586D" w14:textId="77777777" w:rsidR="00DE530A" w:rsidRPr="00B57DC8" w:rsidRDefault="00DE530A"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B57DC8">
              <w:rPr>
                <w:rFonts w:asciiTheme="minorBidi" w:hAnsiTheme="minorBidi" w:cstheme="minorBidi"/>
                <w:noProof/>
                <w:color w:val="000000"/>
                <w:sz w:val="20"/>
                <w:rtl/>
                <w:lang w:eastAsia="en-US"/>
              </w:rPr>
              <w:t>שם החותם</w:t>
            </w:r>
          </w:p>
        </w:tc>
        <w:tc>
          <w:tcPr>
            <w:tcW w:w="2694" w:type="dxa"/>
          </w:tcPr>
          <w:p w14:paraId="537F06A8" w14:textId="77777777" w:rsidR="00DE530A" w:rsidRPr="00B57DC8" w:rsidRDefault="00DE530A"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B57DC8">
              <w:rPr>
                <w:rFonts w:asciiTheme="minorBidi" w:hAnsiTheme="minorBidi" w:cstheme="minorBidi"/>
                <w:noProof/>
                <w:color w:val="000000"/>
                <w:sz w:val="20"/>
                <w:rtl/>
                <w:lang w:eastAsia="en-US"/>
              </w:rPr>
              <w:t>חתימה וחותמת המציע</w:t>
            </w:r>
          </w:p>
        </w:tc>
      </w:tr>
      <w:tr w:rsidR="00DE530A" w:rsidRPr="00B57DC8" w14:paraId="48A87740" w14:textId="77777777" w:rsidTr="00A110BB">
        <w:trPr>
          <w:trHeight w:val="328"/>
          <w:jc w:val="center"/>
        </w:trPr>
        <w:tc>
          <w:tcPr>
            <w:tcW w:w="2693" w:type="dxa"/>
          </w:tcPr>
          <w:p w14:paraId="6C024825" w14:textId="77777777" w:rsidR="00DE530A" w:rsidRPr="00B57DC8" w:rsidRDefault="00DE530A"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108278139" w:edGrp="everyone" w:colFirst="0" w:colLast="0"/>
            <w:permStart w:id="1845508015" w:edGrp="everyone" w:colFirst="1" w:colLast="1"/>
            <w:permStart w:id="1832407011" w:edGrp="everyone" w:colFirst="2" w:colLast="2"/>
          </w:p>
        </w:tc>
        <w:tc>
          <w:tcPr>
            <w:tcW w:w="2693" w:type="dxa"/>
          </w:tcPr>
          <w:p w14:paraId="2E96AC3A" w14:textId="77777777" w:rsidR="00DE530A" w:rsidRPr="00B57DC8" w:rsidRDefault="00DE530A"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2694" w:type="dxa"/>
          </w:tcPr>
          <w:p w14:paraId="6559FF6A" w14:textId="77777777" w:rsidR="00DE530A" w:rsidRPr="00B57DC8" w:rsidRDefault="00DE530A"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tbl>
    <w:p w14:paraId="185DD487" w14:textId="77777777" w:rsidR="00E00796" w:rsidRPr="00B57DC8" w:rsidRDefault="00E00796" w:rsidP="00E00796">
      <w:pPr>
        <w:pStyle w:val="32"/>
        <w:pageBreakBefore/>
        <w:widowControl w:val="0"/>
        <w:spacing w:before="0" w:after="240" w:line="240" w:lineRule="auto"/>
        <w:rPr>
          <w:rFonts w:asciiTheme="minorBidi" w:hAnsiTheme="minorBidi" w:cstheme="minorBidi"/>
          <w:rtl/>
        </w:rPr>
      </w:pPr>
      <w:bookmarkStart w:id="732" w:name="נספח_עסק_בשליטת_אישה"/>
      <w:bookmarkStart w:id="733" w:name="_Toc31632423"/>
      <w:bookmarkStart w:id="734" w:name="_Toc172812740"/>
      <w:bookmarkStart w:id="735" w:name="_Toc184841888"/>
      <w:bookmarkStart w:id="736" w:name="_Toc31632425"/>
      <w:bookmarkStart w:id="737" w:name="_Toc162365643"/>
      <w:permEnd w:id="108278139"/>
      <w:permEnd w:id="1845508015"/>
      <w:permEnd w:id="1832407011"/>
      <w:r w:rsidRPr="00B57DC8">
        <w:rPr>
          <w:rFonts w:asciiTheme="minorBidi" w:hAnsiTheme="minorBidi" w:cstheme="minorBidi"/>
          <w:rtl/>
        </w:rPr>
        <w:t xml:space="preserve">נספח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AUTONUM  \* hebrew1 \s</w:instrText>
      </w:r>
      <w:r w:rsidRPr="00B57DC8">
        <w:rPr>
          <w:rFonts w:asciiTheme="minorBidi" w:hAnsiTheme="minorBidi" w:cstheme="minorBidi"/>
          <w:rtl/>
        </w:rPr>
        <w:instrText xml:space="preserve"> ' </w:instrText>
      </w:r>
      <w:r w:rsidRPr="00B57DC8">
        <w:rPr>
          <w:rFonts w:asciiTheme="minorBidi" w:hAnsiTheme="minorBidi" w:cstheme="minorBidi"/>
          <w:rtl/>
        </w:rPr>
        <w:fldChar w:fldCharType="end"/>
      </w:r>
      <w:bookmarkEnd w:id="732"/>
      <w:r w:rsidRPr="00B57DC8">
        <w:rPr>
          <w:rFonts w:asciiTheme="minorBidi" w:hAnsiTheme="minorBidi" w:cstheme="minorBidi"/>
          <w:rtl/>
        </w:rPr>
        <w:tab/>
      </w:r>
      <w:bookmarkStart w:id="738" w:name="נספח_עסק_בשליטת_אישה_כותרת"/>
      <w:r w:rsidRPr="00B57DC8">
        <w:rPr>
          <w:rFonts w:asciiTheme="minorBidi" w:hAnsiTheme="minorBidi" w:cstheme="minorBidi"/>
          <w:rtl/>
        </w:rPr>
        <w:t>אישור עסק בשליטת אשה</w:t>
      </w:r>
      <w:bookmarkEnd w:id="733"/>
      <w:bookmarkEnd w:id="734"/>
      <w:bookmarkEnd w:id="735"/>
      <w:bookmarkEnd w:id="738"/>
    </w:p>
    <w:p w14:paraId="62AEF0CB" w14:textId="5FA1C810" w:rsidR="00E00796" w:rsidRPr="00B57DC8" w:rsidRDefault="00E00796" w:rsidP="00E00796">
      <w:pPr>
        <w:widowControl w:val="0"/>
        <w:rPr>
          <w:rFonts w:asciiTheme="minorBidi" w:hAnsiTheme="minorBidi" w:cstheme="minorBidi"/>
        </w:rPr>
      </w:pPr>
      <w:r w:rsidRPr="00B57DC8">
        <w:rPr>
          <w:rFonts w:asciiTheme="minorBidi" w:hAnsiTheme="minorBidi" w:cstheme="minorBidi"/>
          <w:rtl/>
        </w:rPr>
        <w:t xml:space="preserve">(סעיף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Ref8920519 \r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5.6</w:t>
      </w:r>
      <w:r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6C588CF6" w14:textId="77777777" w:rsidR="00E00796" w:rsidRPr="00B57DC8" w:rsidRDefault="00E00796" w:rsidP="00E00796">
      <w:pPr>
        <w:widowControl w:val="0"/>
        <w:rPr>
          <w:rFonts w:asciiTheme="minorBidi" w:hAnsiTheme="minorBidi" w:cstheme="minorBidi"/>
        </w:rPr>
      </w:pPr>
    </w:p>
    <w:p w14:paraId="1C24A4D1" w14:textId="2197732A" w:rsidR="00E00796" w:rsidRPr="00B57DC8" w:rsidRDefault="00E00796" w:rsidP="00E00796">
      <w:pPr>
        <w:pStyle w:val="HNormal"/>
        <w:widowControl w:val="0"/>
        <w:spacing w:line="360" w:lineRule="auto"/>
        <w:rPr>
          <w:rFonts w:asciiTheme="minorBidi" w:hAnsiTheme="minorBidi" w:cstheme="minorBidi"/>
          <w:b/>
          <w:bCs/>
          <w:color w:val="000000"/>
          <w:rtl/>
          <w:lang w:eastAsia="en-US"/>
        </w:rPr>
      </w:pPr>
      <w:r w:rsidRPr="00B57DC8">
        <w:rPr>
          <w:rFonts w:asciiTheme="minorBidi" w:hAnsiTheme="minorBidi" w:cstheme="minorBidi"/>
          <w:b/>
          <w:bCs/>
          <w:color w:val="000000"/>
          <w:rtl/>
          <w:lang w:eastAsia="en-US"/>
        </w:rPr>
        <w:t xml:space="preserve">נספח זה מוגש במסגרת מכרז מספר </w:t>
      </w:r>
      <w:r w:rsidRPr="00B57DC8">
        <w:rPr>
          <w:rFonts w:asciiTheme="minorBidi" w:hAnsiTheme="minorBidi" w:cstheme="minorBidi"/>
          <w:b/>
          <w:bCs/>
          <w:color w:val="000000"/>
          <w:rtl/>
          <w:lang w:eastAsia="en-US"/>
        </w:rPr>
        <w:fldChar w:fldCharType="begin"/>
      </w:r>
      <w:r w:rsidRPr="00B57DC8">
        <w:rPr>
          <w:rFonts w:asciiTheme="minorBidi" w:hAnsiTheme="minorBidi" w:cstheme="minorBidi"/>
          <w:b/>
          <w:bCs/>
          <w:color w:val="000000"/>
          <w:rtl/>
          <w:lang w:eastAsia="en-US"/>
        </w:rPr>
        <w:instrText xml:space="preserve"> </w:instrText>
      </w:r>
      <w:r w:rsidRPr="00B57DC8">
        <w:rPr>
          <w:rFonts w:asciiTheme="minorBidi" w:hAnsiTheme="minorBidi" w:cstheme="minorBidi"/>
          <w:b/>
          <w:bCs/>
          <w:color w:val="000000"/>
          <w:lang w:eastAsia="en-US"/>
        </w:rPr>
        <w:instrText>REF</w:instrText>
      </w:r>
      <w:r w:rsidRPr="00B57DC8">
        <w:rPr>
          <w:rFonts w:asciiTheme="minorBidi" w:hAnsiTheme="minorBidi" w:cstheme="minorBidi"/>
          <w:b/>
          <w:bCs/>
          <w:color w:val="000000"/>
          <w:rtl/>
          <w:lang w:eastAsia="en-US"/>
        </w:rPr>
        <w:instrText xml:space="preserve"> מספר_המכרז \</w:instrText>
      </w:r>
      <w:r w:rsidRPr="00B57DC8">
        <w:rPr>
          <w:rFonts w:asciiTheme="minorBidi" w:hAnsiTheme="minorBidi" w:cstheme="minorBidi"/>
          <w:b/>
          <w:bCs/>
          <w:color w:val="000000"/>
          <w:lang w:eastAsia="en-US"/>
        </w:rPr>
        <w:instrText>h</w:instrText>
      </w:r>
      <w:r w:rsidRPr="00B57DC8">
        <w:rPr>
          <w:rFonts w:asciiTheme="minorBidi" w:hAnsiTheme="minorBidi" w:cstheme="minorBidi"/>
          <w:b/>
          <w:bCs/>
          <w:color w:val="000000"/>
          <w:rtl/>
          <w:lang w:eastAsia="en-US"/>
        </w:rPr>
        <w:instrText xml:space="preserve">  \* </w:instrText>
      </w:r>
      <w:r w:rsidRPr="00B57DC8">
        <w:rPr>
          <w:rFonts w:asciiTheme="minorBidi" w:hAnsiTheme="minorBidi" w:cstheme="minorBidi"/>
          <w:b/>
          <w:bCs/>
          <w:color w:val="000000"/>
          <w:lang w:eastAsia="en-US"/>
        </w:rPr>
        <w:instrText>MERGEFORMAT</w:instrText>
      </w:r>
      <w:r w:rsidRPr="00B57DC8">
        <w:rPr>
          <w:rFonts w:asciiTheme="minorBidi" w:hAnsiTheme="minorBidi" w:cstheme="minorBidi"/>
          <w:b/>
          <w:bCs/>
          <w:color w:val="000000"/>
          <w:rtl/>
          <w:lang w:eastAsia="en-US"/>
        </w:rPr>
        <w:instrText xml:space="preserve"> </w:instrText>
      </w:r>
      <w:r w:rsidRPr="00B57DC8">
        <w:rPr>
          <w:rFonts w:asciiTheme="minorBidi" w:hAnsiTheme="minorBidi" w:cstheme="minorBidi"/>
          <w:b/>
          <w:bCs/>
          <w:color w:val="000000"/>
          <w:rtl/>
          <w:lang w:eastAsia="en-US"/>
        </w:rPr>
      </w:r>
      <w:r w:rsidRPr="00B57DC8">
        <w:rPr>
          <w:rFonts w:asciiTheme="minorBidi" w:hAnsiTheme="minorBidi" w:cstheme="minorBidi"/>
          <w:b/>
          <w:bCs/>
          <w:color w:val="000000"/>
          <w:rtl/>
          <w:lang w:eastAsia="en-US"/>
        </w:rPr>
        <w:fldChar w:fldCharType="separate"/>
      </w:r>
      <w:r w:rsidR="007D641B" w:rsidRPr="007D641B">
        <w:rPr>
          <w:rFonts w:asciiTheme="minorBidi" w:hAnsiTheme="minorBidi" w:cstheme="minorBidi"/>
          <w:b/>
          <w:bCs/>
          <w:color w:val="000000"/>
          <w:rtl/>
          <w:lang w:eastAsia="en-US"/>
        </w:rPr>
        <w:t>1084/2024</w:t>
      </w:r>
      <w:r w:rsidRPr="00B57DC8">
        <w:rPr>
          <w:rFonts w:asciiTheme="minorBidi" w:hAnsiTheme="minorBidi" w:cstheme="minorBidi"/>
          <w:b/>
          <w:bCs/>
          <w:color w:val="000000"/>
          <w:rtl/>
          <w:lang w:eastAsia="en-US"/>
        </w:rPr>
        <w:fldChar w:fldCharType="end"/>
      </w:r>
      <w:r w:rsidRPr="00B57DC8">
        <w:rPr>
          <w:rFonts w:asciiTheme="minorBidi" w:hAnsiTheme="minorBidi" w:cstheme="minorBidi"/>
          <w:b/>
          <w:bCs/>
          <w:color w:val="000000"/>
          <w:rtl/>
          <w:lang w:eastAsia="en-US"/>
        </w:rPr>
        <w:t xml:space="preserve"> –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שם_המכרז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b/>
          <w:bCs/>
          <w:rtl/>
          <w:lang w:eastAsia="en-US"/>
        </w:rPr>
        <w:t>גיוס, הכשרה והפעלה של מלווי משפחות ושל רכזים ומתן שירותי הכשרה והדרכה עבור מגוון של תכניות לשיקום משפחות שחיות בעוני ובהדרה, בפריסה ארצית</w:t>
      </w:r>
      <w:r w:rsidRPr="00B57DC8">
        <w:rPr>
          <w:rFonts w:asciiTheme="minorBidi" w:hAnsiTheme="minorBidi" w:cstheme="minorBidi"/>
          <w:rtl/>
        </w:rPr>
        <w:fldChar w:fldCharType="end"/>
      </w:r>
    </w:p>
    <w:p w14:paraId="44D3ABAF" w14:textId="77777777" w:rsidR="00E00796" w:rsidRPr="00B57DC8" w:rsidRDefault="00E00796" w:rsidP="00E00796">
      <w:pPr>
        <w:pStyle w:val="HNormal"/>
        <w:widowControl w:val="0"/>
        <w:spacing w:line="360" w:lineRule="auto"/>
        <w:rPr>
          <w:rFonts w:asciiTheme="minorBidi" w:hAnsiTheme="minorBidi" w:cstheme="minorBidi"/>
          <w:b/>
          <w:bCs/>
          <w:color w:val="000000"/>
          <w:sz w:val="20"/>
          <w:lang w:eastAsia="en-US"/>
        </w:rPr>
      </w:pPr>
      <w:r w:rsidRPr="00B57DC8">
        <w:rPr>
          <w:rFonts w:asciiTheme="minorBidi" w:hAnsiTheme="minorBidi" w:cstheme="minorBidi"/>
          <w:b/>
          <w:bCs/>
          <w:color w:val="000000"/>
          <w:rtl/>
          <w:lang w:eastAsia="en-US"/>
        </w:rPr>
        <w:t>הגדרות:</w:t>
      </w:r>
    </w:p>
    <w:p w14:paraId="076E368A" w14:textId="77777777" w:rsidR="00E00796" w:rsidRPr="00B57DC8" w:rsidRDefault="00E00796" w:rsidP="00E00796">
      <w:pPr>
        <w:pStyle w:val="HNormal"/>
        <w:widowControl w:val="0"/>
        <w:numPr>
          <w:ilvl w:val="0"/>
          <w:numId w:val="29"/>
        </w:numPr>
        <w:rPr>
          <w:rFonts w:asciiTheme="minorBidi" w:hAnsiTheme="minorBidi" w:cstheme="minorBidi"/>
          <w:color w:val="000000"/>
          <w:rtl/>
          <w:lang w:eastAsia="en-US"/>
        </w:rPr>
      </w:pPr>
      <w:r w:rsidRPr="00B57DC8">
        <w:rPr>
          <w:rFonts w:asciiTheme="minorBidi" w:hAnsiTheme="minorBidi" w:cstheme="minorBidi"/>
          <w:color w:val="000000"/>
          <w:rtl/>
          <w:lang w:eastAsia="en-US"/>
        </w:rPr>
        <w:t>"</w:t>
      </w:r>
      <w:r w:rsidRPr="00B57DC8">
        <w:rPr>
          <w:rFonts w:asciiTheme="minorBidi" w:hAnsiTheme="minorBidi" w:cstheme="minorBidi"/>
          <w:b/>
          <w:bCs/>
          <w:color w:val="000000"/>
          <w:rtl/>
          <w:lang w:eastAsia="en-US"/>
        </w:rPr>
        <w:t>אישור</w:t>
      </w:r>
      <w:r w:rsidRPr="00B57DC8">
        <w:rPr>
          <w:rFonts w:asciiTheme="minorBidi" w:hAnsiTheme="minorBidi" w:cstheme="minorBidi"/>
          <w:color w:val="000000"/>
          <w:rtl/>
          <w:lang w:eastAsia="en-US"/>
        </w:rPr>
        <w:t>" - אישורו של רואה חשבון כי בעסק מסוים אישה מחזיקה בשליטה וכי לא התקיים אף אחד מאלה:</w:t>
      </w:r>
    </w:p>
    <w:p w14:paraId="2A2EF712" w14:textId="77777777" w:rsidR="00E00796" w:rsidRPr="00B57DC8" w:rsidRDefault="00E00796" w:rsidP="00E00796">
      <w:pPr>
        <w:pStyle w:val="HNormal"/>
        <w:widowControl w:val="0"/>
        <w:numPr>
          <w:ilvl w:val="1"/>
          <w:numId w:val="29"/>
        </w:numPr>
        <w:rPr>
          <w:rFonts w:asciiTheme="minorBidi" w:hAnsiTheme="minorBidi" w:cstheme="minorBidi"/>
          <w:color w:val="000000"/>
          <w:rtl/>
          <w:lang w:eastAsia="en-US"/>
        </w:rPr>
      </w:pPr>
      <w:bookmarkStart w:id="739" w:name="_Ref132299791"/>
      <w:r w:rsidRPr="00B57DC8">
        <w:rPr>
          <w:rFonts w:asciiTheme="minorBidi" w:hAnsiTheme="minorBidi" w:cstheme="minorBidi"/>
          <w:color w:val="000000"/>
          <w:rtl/>
          <w:lang w:eastAsia="en-US"/>
        </w:rPr>
        <w:t>אם מכהן בעסק נושא משרה שאינו אישה - הוא אינו קרוב של המחזיקה בשליטה.</w:t>
      </w:r>
      <w:bookmarkEnd w:id="739"/>
    </w:p>
    <w:p w14:paraId="66C92416" w14:textId="77777777" w:rsidR="00E00796" w:rsidRPr="00B57DC8" w:rsidRDefault="00E00796" w:rsidP="00E00796">
      <w:pPr>
        <w:pStyle w:val="HNormal"/>
        <w:widowControl w:val="0"/>
        <w:numPr>
          <w:ilvl w:val="1"/>
          <w:numId w:val="29"/>
        </w:numPr>
        <w:rPr>
          <w:rFonts w:asciiTheme="minorBidi" w:hAnsiTheme="minorBidi" w:cstheme="minorBidi"/>
          <w:color w:val="000000"/>
          <w:rtl/>
          <w:lang w:eastAsia="en-US"/>
        </w:rPr>
      </w:pPr>
      <w:bookmarkStart w:id="740" w:name="_Ref132299798"/>
      <w:r w:rsidRPr="00B57DC8">
        <w:rPr>
          <w:rFonts w:asciiTheme="minorBidi" w:hAnsiTheme="minorBidi" w:cstheme="minorBidi"/>
          <w:color w:val="000000"/>
          <w:rtl/>
          <w:lang w:eastAsia="en-US"/>
        </w:rPr>
        <w:t>אם שליש מהדירקטורים אינם נשים - אין הם קרובים של המחזיקה בשליטה.</w:t>
      </w:r>
      <w:bookmarkEnd w:id="740"/>
    </w:p>
    <w:p w14:paraId="4D7A42D2" w14:textId="77777777" w:rsidR="00E00796" w:rsidRPr="00B57DC8" w:rsidRDefault="00E00796" w:rsidP="00E00796">
      <w:pPr>
        <w:pStyle w:val="HNormal"/>
        <w:widowControl w:val="0"/>
        <w:numPr>
          <w:ilvl w:val="0"/>
          <w:numId w:val="29"/>
        </w:numPr>
        <w:rPr>
          <w:rFonts w:asciiTheme="minorBidi" w:hAnsiTheme="minorBidi" w:cstheme="minorBidi"/>
          <w:color w:val="000000"/>
          <w:rtl/>
          <w:lang w:eastAsia="en-US"/>
        </w:rPr>
      </w:pPr>
      <w:r w:rsidRPr="00B57DC8">
        <w:rPr>
          <w:rFonts w:asciiTheme="minorBidi" w:hAnsiTheme="minorBidi" w:cstheme="minorBidi"/>
          <w:color w:val="000000"/>
          <w:rtl/>
          <w:lang w:eastAsia="en-US"/>
        </w:rPr>
        <w:t>"</w:t>
      </w:r>
      <w:r w:rsidRPr="00B57DC8">
        <w:rPr>
          <w:rFonts w:asciiTheme="minorBidi" w:hAnsiTheme="minorBidi" w:cstheme="minorBidi"/>
          <w:b/>
          <w:bCs/>
          <w:color w:val="000000"/>
          <w:rtl/>
          <w:lang w:eastAsia="en-US"/>
        </w:rPr>
        <w:t>אמצעי שליטה</w:t>
      </w:r>
      <w:r w:rsidRPr="00B57DC8">
        <w:rPr>
          <w:rFonts w:asciiTheme="minorBidi" w:hAnsiTheme="minorBidi" w:cstheme="minorBidi"/>
          <w:color w:val="000000"/>
          <w:rtl/>
          <w:lang w:eastAsia="en-US"/>
        </w:rPr>
        <w:t>" - כהגדרתו בחוק הבנקאות (רישוי), התשמ"א - 1981;</w:t>
      </w:r>
    </w:p>
    <w:p w14:paraId="66626288" w14:textId="77777777" w:rsidR="00E00796" w:rsidRPr="00B57DC8" w:rsidRDefault="00E00796" w:rsidP="00E00796">
      <w:pPr>
        <w:pStyle w:val="HNormal"/>
        <w:widowControl w:val="0"/>
        <w:numPr>
          <w:ilvl w:val="0"/>
          <w:numId w:val="29"/>
        </w:numPr>
        <w:rPr>
          <w:rFonts w:asciiTheme="minorBidi" w:hAnsiTheme="minorBidi" w:cstheme="minorBidi"/>
          <w:color w:val="000000"/>
          <w:rtl/>
          <w:lang w:eastAsia="en-US"/>
        </w:rPr>
      </w:pPr>
      <w:r w:rsidRPr="00B57DC8">
        <w:rPr>
          <w:rFonts w:asciiTheme="minorBidi" w:hAnsiTheme="minorBidi" w:cstheme="minorBidi"/>
          <w:color w:val="000000"/>
          <w:rtl/>
          <w:lang w:eastAsia="en-US"/>
        </w:rPr>
        <w:t>"</w:t>
      </w:r>
      <w:r w:rsidRPr="00B57DC8">
        <w:rPr>
          <w:rFonts w:asciiTheme="minorBidi" w:hAnsiTheme="minorBidi" w:cstheme="minorBidi"/>
          <w:b/>
          <w:bCs/>
          <w:color w:val="000000"/>
          <w:rtl/>
          <w:lang w:eastAsia="en-US"/>
        </w:rPr>
        <w:t>מחזיקה בשליטה</w:t>
      </w:r>
      <w:r w:rsidRPr="00B57DC8">
        <w:rPr>
          <w:rFonts w:asciiTheme="minorBidi" w:hAnsiTheme="minorBidi" w:cstheme="minorBidi"/>
          <w:color w:val="000000"/>
          <w:rtl/>
          <w:lang w:eastAsia="en-US"/>
        </w:rPr>
        <w:t>" - נושאת משרה בעסק אשר מחזיקה, לבד או יחד עם נשים אחרות, במישרין או בעקיפין, למעלה מ- 50% מכל סוג של אמצעי השליטה בעסק;</w:t>
      </w:r>
    </w:p>
    <w:p w14:paraId="676AD8FD" w14:textId="77777777" w:rsidR="00E00796" w:rsidRPr="00B57DC8" w:rsidRDefault="00E00796" w:rsidP="00E00796">
      <w:pPr>
        <w:pStyle w:val="HNormal"/>
        <w:widowControl w:val="0"/>
        <w:numPr>
          <w:ilvl w:val="0"/>
          <w:numId w:val="29"/>
        </w:numPr>
        <w:rPr>
          <w:rFonts w:asciiTheme="minorBidi" w:hAnsiTheme="minorBidi" w:cstheme="minorBidi"/>
          <w:color w:val="000000"/>
          <w:rtl/>
          <w:lang w:eastAsia="en-US"/>
        </w:rPr>
      </w:pPr>
      <w:r w:rsidRPr="00B57DC8">
        <w:rPr>
          <w:rFonts w:asciiTheme="minorBidi" w:hAnsiTheme="minorBidi" w:cstheme="minorBidi"/>
          <w:color w:val="000000"/>
          <w:rtl/>
          <w:lang w:eastAsia="en-US"/>
        </w:rPr>
        <w:t>"</w:t>
      </w:r>
      <w:r w:rsidRPr="00B57DC8">
        <w:rPr>
          <w:rFonts w:asciiTheme="minorBidi" w:hAnsiTheme="minorBidi" w:cstheme="minorBidi"/>
          <w:b/>
          <w:bCs/>
          <w:color w:val="000000"/>
          <w:rtl/>
          <w:lang w:eastAsia="en-US"/>
        </w:rPr>
        <w:t>נושא משרה</w:t>
      </w:r>
      <w:r w:rsidRPr="00B57DC8">
        <w:rPr>
          <w:rFonts w:asciiTheme="minorBidi" w:hAnsiTheme="minorBidi" w:cstheme="minorBidi"/>
          <w:color w:val="000000"/>
          <w:rtl/>
          <w:lang w:eastAsia="en-US"/>
        </w:rPr>
        <w:t>" - מנהל כללי, משנה למנהל כללי, סגן מנהל כללי, מנהל עסקים ראשי, וכל ממלא תפקיד כאמור בעסק אף אם תוארו שונה;</w:t>
      </w:r>
    </w:p>
    <w:p w14:paraId="09135D19" w14:textId="77777777" w:rsidR="00E00796" w:rsidRPr="00B57DC8" w:rsidRDefault="00E00796" w:rsidP="00E00796">
      <w:pPr>
        <w:pStyle w:val="HNormal"/>
        <w:widowControl w:val="0"/>
        <w:numPr>
          <w:ilvl w:val="0"/>
          <w:numId w:val="29"/>
        </w:numPr>
        <w:rPr>
          <w:rFonts w:asciiTheme="minorBidi" w:hAnsiTheme="minorBidi" w:cstheme="minorBidi"/>
          <w:color w:val="000000"/>
          <w:lang w:eastAsia="en-US"/>
        </w:rPr>
      </w:pPr>
      <w:r w:rsidRPr="00B57DC8">
        <w:rPr>
          <w:rFonts w:asciiTheme="minorBidi" w:hAnsiTheme="minorBidi" w:cstheme="minorBidi" w:hint="cs"/>
          <w:color w:val="000000"/>
          <w:rtl/>
          <w:lang w:eastAsia="en-US"/>
        </w:rPr>
        <w:t>"</w:t>
      </w:r>
      <w:r w:rsidRPr="00B57DC8">
        <w:rPr>
          <w:rFonts w:asciiTheme="minorBidi" w:hAnsiTheme="minorBidi" w:cstheme="minorBidi" w:hint="cs"/>
          <w:b/>
          <w:bCs/>
          <w:color w:val="000000"/>
          <w:rtl/>
          <w:lang w:eastAsia="en-US"/>
        </w:rPr>
        <w:t>עסק</w:t>
      </w:r>
      <w:r w:rsidRPr="00B57DC8">
        <w:rPr>
          <w:rFonts w:asciiTheme="minorBidi" w:hAnsiTheme="minorBidi" w:cstheme="minorBidi" w:hint="cs"/>
          <w:color w:val="000000"/>
          <w:rtl/>
          <w:lang w:eastAsia="en-US"/>
        </w:rPr>
        <w:t>" – כהגדרתו בסעיף 2ב(א) לחוק חובת המכרזים תשנ"ב-1992 אשר הינו חברה הרשומה בישראל שמניותיה אינן רשומות למסחר בבורסה ולא הוצאו לציבור על פי תשקיף או שותפות הרשומה בישראל;</w:t>
      </w:r>
    </w:p>
    <w:p w14:paraId="46E72CDF" w14:textId="73C07ACC" w:rsidR="00E00796" w:rsidRPr="00B57DC8" w:rsidRDefault="00E00796" w:rsidP="00E00796">
      <w:pPr>
        <w:pStyle w:val="HNormal"/>
        <w:widowControl w:val="0"/>
        <w:numPr>
          <w:ilvl w:val="0"/>
          <w:numId w:val="29"/>
        </w:numPr>
        <w:rPr>
          <w:rFonts w:asciiTheme="minorBidi" w:hAnsiTheme="minorBidi" w:cstheme="minorBidi"/>
          <w:color w:val="000000"/>
          <w:rtl/>
          <w:lang w:eastAsia="en-US"/>
        </w:rPr>
      </w:pPr>
      <w:r w:rsidRPr="00B57DC8">
        <w:rPr>
          <w:rFonts w:asciiTheme="minorBidi" w:hAnsiTheme="minorBidi" w:cstheme="minorBidi"/>
          <w:color w:val="000000"/>
          <w:rtl/>
          <w:lang w:eastAsia="en-US"/>
        </w:rPr>
        <w:t>"</w:t>
      </w:r>
      <w:r w:rsidRPr="00B57DC8">
        <w:rPr>
          <w:rFonts w:asciiTheme="minorBidi" w:hAnsiTheme="minorBidi" w:cstheme="minorBidi"/>
          <w:b/>
          <w:bCs/>
          <w:color w:val="000000"/>
          <w:rtl/>
          <w:lang w:eastAsia="en-US"/>
        </w:rPr>
        <w:t>עסק בשליטת אישה</w:t>
      </w:r>
      <w:r w:rsidRPr="00B57DC8">
        <w:rPr>
          <w:rFonts w:asciiTheme="minorBidi" w:hAnsiTheme="minorBidi" w:cstheme="minorBidi"/>
          <w:color w:val="000000"/>
          <w:rtl/>
          <w:lang w:eastAsia="en-US"/>
        </w:rPr>
        <w:t xml:space="preserve">" - עסק אשר אישה מחזיקה בשליטה בו, ואשר יש לה, לבד או יחד, עם נשים אחרות, היכולת לכוון פעילותו, ובלבד שהתקיימו הוראות פסקאות </w:t>
      </w:r>
      <w:r w:rsidRPr="00B57DC8">
        <w:rPr>
          <w:rFonts w:asciiTheme="minorBidi" w:hAnsiTheme="minorBidi" w:cstheme="minorBidi"/>
          <w:color w:val="000000"/>
          <w:rtl/>
          <w:lang w:eastAsia="en-US"/>
        </w:rPr>
        <w:fldChar w:fldCharType="begin"/>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lang w:eastAsia="en-US"/>
        </w:rPr>
        <w:instrText>REF</w:instrText>
      </w:r>
      <w:r w:rsidRPr="00B57DC8">
        <w:rPr>
          <w:rFonts w:asciiTheme="minorBidi" w:hAnsiTheme="minorBidi" w:cstheme="minorBidi"/>
          <w:color w:val="000000"/>
          <w:rtl/>
          <w:lang w:eastAsia="en-US"/>
        </w:rPr>
        <w:instrText xml:space="preserve"> _</w:instrText>
      </w:r>
      <w:r w:rsidRPr="00B57DC8">
        <w:rPr>
          <w:rFonts w:asciiTheme="minorBidi" w:hAnsiTheme="minorBidi" w:cstheme="minorBidi"/>
          <w:color w:val="000000"/>
          <w:lang w:eastAsia="en-US"/>
        </w:rPr>
        <w:instrText>Ref132299791 \r \h</w:instrText>
      </w:r>
      <w:r w:rsidRPr="00B57DC8">
        <w:rPr>
          <w:rFonts w:asciiTheme="minorBidi" w:hAnsiTheme="minorBidi" w:cstheme="minorBidi"/>
          <w:color w:val="000000"/>
          <w:rtl/>
          <w:lang w:eastAsia="en-US"/>
        </w:rPr>
        <w:instrText xml:space="preserve"> </w:instrText>
      </w:r>
      <w:r w:rsidR="00B57DC8">
        <w:rPr>
          <w:rFonts w:asciiTheme="minorBidi" w:hAnsiTheme="minorBidi" w:cstheme="minorBidi"/>
          <w:color w:val="000000"/>
          <w:rtl/>
          <w:lang w:eastAsia="en-US"/>
        </w:rPr>
        <w:instrText xml:space="preserve"> \* </w:instrText>
      </w:r>
      <w:r w:rsidR="00B57DC8">
        <w:rPr>
          <w:rFonts w:asciiTheme="minorBidi" w:hAnsiTheme="minorBidi" w:cstheme="minorBidi"/>
          <w:color w:val="000000"/>
          <w:lang w:eastAsia="en-US"/>
        </w:rPr>
        <w:instrText>MERGEFORMAT</w:instrText>
      </w:r>
      <w:r w:rsid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rtl/>
          <w:lang w:eastAsia="en-US"/>
        </w:rPr>
      </w:r>
      <w:r w:rsidRPr="00B57DC8">
        <w:rPr>
          <w:rFonts w:asciiTheme="minorBidi" w:hAnsiTheme="minorBidi" w:cstheme="minorBidi"/>
          <w:color w:val="000000"/>
          <w:rtl/>
          <w:lang w:eastAsia="en-US"/>
        </w:rPr>
        <w:fldChar w:fldCharType="separate"/>
      </w:r>
      <w:r w:rsidR="007D641B">
        <w:rPr>
          <w:rFonts w:asciiTheme="minorBidi" w:hAnsiTheme="minorBidi" w:cstheme="minorBidi"/>
          <w:color w:val="000000"/>
          <w:cs/>
          <w:lang w:eastAsia="en-US"/>
        </w:rPr>
        <w:t>‎</w:t>
      </w:r>
      <w:r w:rsidR="007D641B">
        <w:rPr>
          <w:rFonts w:asciiTheme="minorBidi" w:hAnsiTheme="minorBidi" w:cstheme="minorBidi"/>
          <w:color w:val="000000"/>
          <w:lang w:eastAsia="en-US"/>
        </w:rPr>
        <w:t>1.1</w:t>
      </w:r>
      <w:r w:rsidRPr="00B57DC8">
        <w:rPr>
          <w:rFonts w:asciiTheme="minorBidi" w:hAnsiTheme="minorBidi" w:cstheme="minorBidi"/>
          <w:color w:val="000000"/>
          <w:rtl/>
          <w:lang w:eastAsia="en-US"/>
        </w:rPr>
        <w:fldChar w:fldCharType="end"/>
      </w:r>
      <w:r w:rsidRPr="00B57DC8">
        <w:rPr>
          <w:rFonts w:asciiTheme="minorBidi" w:hAnsiTheme="minorBidi" w:cstheme="minorBidi"/>
          <w:color w:val="000000"/>
          <w:rtl/>
          <w:lang w:eastAsia="en-US"/>
        </w:rPr>
        <w:t xml:space="preserve"> ו-</w:t>
      </w:r>
      <w:r w:rsidRPr="00B57DC8">
        <w:rPr>
          <w:rFonts w:asciiTheme="minorBidi" w:hAnsiTheme="minorBidi" w:cstheme="minorBidi"/>
          <w:color w:val="000000"/>
          <w:rtl/>
          <w:lang w:eastAsia="en-US"/>
        </w:rPr>
        <w:fldChar w:fldCharType="begin"/>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lang w:eastAsia="en-US"/>
        </w:rPr>
        <w:instrText>REF</w:instrText>
      </w:r>
      <w:r w:rsidRPr="00B57DC8">
        <w:rPr>
          <w:rFonts w:asciiTheme="minorBidi" w:hAnsiTheme="minorBidi" w:cstheme="minorBidi"/>
          <w:color w:val="000000"/>
          <w:rtl/>
          <w:lang w:eastAsia="en-US"/>
        </w:rPr>
        <w:instrText xml:space="preserve"> _</w:instrText>
      </w:r>
      <w:r w:rsidRPr="00B57DC8">
        <w:rPr>
          <w:rFonts w:asciiTheme="minorBidi" w:hAnsiTheme="minorBidi" w:cstheme="minorBidi"/>
          <w:color w:val="000000"/>
          <w:lang w:eastAsia="en-US"/>
        </w:rPr>
        <w:instrText>Ref132299798 \r \h</w:instrText>
      </w:r>
      <w:r w:rsidRPr="00B57DC8">
        <w:rPr>
          <w:rFonts w:asciiTheme="minorBidi" w:hAnsiTheme="minorBidi" w:cstheme="minorBidi"/>
          <w:color w:val="000000"/>
          <w:rtl/>
          <w:lang w:eastAsia="en-US"/>
        </w:rPr>
        <w:instrText xml:space="preserve"> </w:instrText>
      </w:r>
      <w:r w:rsidR="00B57DC8">
        <w:rPr>
          <w:rFonts w:asciiTheme="minorBidi" w:hAnsiTheme="minorBidi" w:cstheme="minorBidi"/>
          <w:color w:val="000000"/>
          <w:rtl/>
          <w:lang w:eastAsia="en-US"/>
        </w:rPr>
        <w:instrText xml:space="preserve"> \* </w:instrText>
      </w:r>
      <w:r w:rsidR="00B57DC8">
        <w:rPr>
          <w:rFonts w:asciiTheme="minorBidi" w:hAnsiTheme="minorBidi" w:cstheme="minorBidi"/>
          <w:color w:val="000000"/>
          <w:lang w:eastAsia="en-US"/>
        </w:rPr>
        <w:instrText>MERGEFORMAT</w:instrText>
      </w:r>
      <w:r w:rsid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rtl/>
          <w:lang w:eastAsia="en-US"/>
        </w:rPr>
      </w:r>
      <w:r w:rsidRPr="00B57DC8">
        <w:rPr>
          <w:rFonts w:asciiTheme="minorBidi" w:hAnsiTheme="minorBidi" w:cstheme="minorBidi"/>
          <w:color w:val="000000"/>
          <w:rtl/>
          <w:lang w:eastAsia="en-US"/>
        </w:rPr>
        <w:fldChar w:fldCharType="separate"/>
      </w:r>
      <w:r w:rsidR="007D641B">
        <w:rPr>
          <w:rFonts w:asciiTheme="minorBidi" w:hAnsiTheme="minorBidi" w:cstheme="minorBidi"/>
          <w:color w:val="000000"/>
          <w:cs/>
          <w:lang w:eastAsia="en-US"/>
        </w:rPr>
        <w:t>‎</w:t>
      </w:r>
      <w:r w:rsidR="007D641B">
        <w:rPr>
          <w:rFonts w:asciiTheme="minorBidi" w:hAnsiTheme="minorBidi" w:cstheme="minorBidi"/>
          <w:color w:val="000000"/>
          <w:lang w:eastAsia="en-US"/>
        </w:rPr>
        <w:t>1.2</w:t>
      </w:r>
      <w:r w:rsidRPr="00B57DC8">
        <w:rPr>
          <w:rFonts w:asciiTheme="minorBidi" w:hAnsiTheme="minorBidi" w:cstheme="minorBidi"/>
          <w:color w:val="000000"/>
          <w:rtl/>
          <w:lang w:eastAsia="en-US"/>
        </w:rPr>
        <w:fldChar w:fldCharType="end"/>
      </w:r>
      <w:r w:rsidRPr="00B57DC8">
        <w:rPr>
          <w:rFonts w:asciiTheme="minorBidi" w:hAnsiTheme="minorBidi" w:cstheme="minorBidi" w:hint="cs"/>
          <w:color w:val="000000"/>
          <w:rtl/>
          <w:lang w:eastAsia="en-US"/>
        </w:rPr>
        <w:t xml:space="preserve"> </w:t>
      </w:r>
      <w:r w:rsidRPr="00B57DC8">
        <w:rPr>
          <w:rFonts w:asciiTheme="minorBidi" w:hAnsiTheme="minorBidi" w:cstheme="minorBidi"/>
          <w:color w:val="000000"/>
          <w:rtl/>
          <w:lang w:eastAsia="en-US"/>
        </w:rPr>
        <w:t>של ההגדרה אישור;</w:t>
      </w:r>
    </w:p>
    <w:p w14:paraId="2DB147F8" w14:textId="77777777" w:rsidR="00E00796" w:rsidRPr="00B57DC8" w:rsidRDefault="00E00796" w:rsidP="00E00796">
      <w:pPr>
        <w:pStyle w:val="HNormal"/>
        <w:widowControl w:val="0"/>
        <w:numPr>
          <w:ilvl w:val="0"/>
          <w:numId w:val="29"/>
        </w:numPr>
        <w:rPr>
          <w:rFonts w:asciiTheme="minorBidi" w:hAnsiTheme="minorBidi" w:cstheme="minorBidi"/>
          <w:color w:val="000000"/>
          <w:rtl/>
          <w:lang w:eastAsia="en-US"/>
        </w:rPr>
      </w:pPr>
      <w:r w:rsidRPr="00B57DC8">
        <w:rPr>
          <w:rFonts w:asciiTheme="minorBidi" w:hAnsiTheme="minorBidi" w:cstheme="minorBidi"/>
          <w:color w:val="000000"/>
          <w:rtl/>
          <w:lang w:eastAsia="en-US"/>
        </w:rPr>
        <w:t>"</w:t>
      </w:r>
      <w:r w:rsidRPr="00B57DC8">
        <w:rPr>
          <w:rFonts w:asciiTheme="minorBidi" w:hAnsiTheme="minorBidi" w:cstheme="minorBidi"/>
          <w:b/>
          <w:bCs/>
          <w:color w:val="000000"/>
          <w:rtl/>
          <w:lang w:eastAsia="en-US"/>
        </w:rPr>
        <w:t>קרוב</w:t>
      </w:r>
      <w:r w:rsidRPr="00B57DC8">
        <w:rPr>
          <w:rFonts w:asciiTheme="minorBidi" w:hAnsiTheme="minorBidi" w:cstheme="minorBidi"/>
          <w:color w:val="000000"/>
          <w:rtl/>
          <w:lang w:eastAsia="en-US"/>
        </w:rPr>
        <w:t>" - בן זוג, אח, צאצא, בן זוג של אח, הורה או צאצא;</w:t>
      </w:r>
    </w:p>
    <w:p w14:paraId="0522D096" w14:textId="77777777" w:rsidR="00E00796" w:rsidRPr="00B57DC8" w:rsidRDefault="00E00796" w:rsidP="00E00796">
      <w:pPr>
        <w:pStyle w:val="HNormal"/>
        <w:widowControl w:val="0"/>
        <w:numPr>
          <w:ilvl w:val="0"/>
          <w:numId w:val="29"/>
        </w:numPr>
        <w:rPr>
          <w:rFonts w:asciiTheme="minorBidi" w:hAnsiTheme="minorBidi" w:cstheme="minorBidi"/>
          <w:color w:val="000000"/>
          <w:rtl/>
          <w:lang w:eastAsia="en-US"/>
        </w:rPr>
      </w:pPr>
      <w:r w:rsidRPr="00B57DC8">
        <w:rPr>
          <w:rFonts w:asciiTheme="minorBidi" w:hAnsiTheme="minorBidi" w:cstheme="minorBidi"/>
          <w:color w:val="000000"/>
          <w:rtl/>
          <w:lang w:eastAsia="en-US"/>
        </w:rPr>
        <w:t>"</w:t>
      </w:r>
      <w:r w:rsidRPr="00B57DC8">
        <w:rPr>
          <w:rFonts w:asciiTheme="minorBidi" w:hAnsiTheme="minorBidi" w:cstheme="minorBidi"/>
          <w:b/>
          <w:bCs/>
          <w:color w:val="000000"/>
          <w:rtl/>
          <w:lang w:eastAsia="en-US"/>
        </w:rPr>
        <w:t>תצהיר</w:t>
      </w:r>
      <w:r w:rsidRPr="00B57DC8">
        <w:rPr>
          <w:rFonts w:asciiTheme="minorBidi" w:hAnsiTheme="minorBidi" w:cstheme="minorBidi"/>
          <w:color w:val="000000"/>
          <w:rtl/>
          <w:lang w:eastAsia="en-US"/>
        </w:rPr>
        <w:t>" - תצהיר של מחזיקה בשליטה שהעסק הוא בשליטת אישה.</w:t>
      </w:r>
    </w:p>
    <w:p w14:paraId="23A8B5A7" w14:textId="77777777" w:rsidR="00E00796" w:rsidRPr="00B57DC8" w:rsidRDefault="00E00796" w:rsidP="00E00796">
      <w:pPr>
        <w:pStyle w:val="HNormal"/>
        <w:widowControl w:val="0"/>
        <w:spacing w:line="360" w:lineRule="auto"/>
        <w:rPr>
          <w:rFonts w:asciiTheme="minorBidi" w:hAnsiTheme="minorBidi" w:cstheme="minorBidi"/>
          <w:b/>
          <w:bCs/>
          <w:color w:val="000000"/>
          <w:rtl/>
          <w:lang w:eastAsia="en-US"/>
        </w:rPr>
      </w:pPr>
      <w:r w:rsidRPr="00B57DC8">
        <w:rPr>
          <w:rFonts w:asciiTheme="minorBidi" w:hAnsiTheme="minorBidi" w:cstheme="minorBidi"/>
          <w:b/>
          <w:bCs/>
          <w:color w:val="000000"/>
          <w:rtl/>
          <w:lang w:eastAsia="en-US"/>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1A4D9320" w14:textId="77777777" w:rsidR="00E00796" w:rsidRPr="00B57DC8" w:rsidRDefault="00E00796" w:rsidP="00E00796">
      <w:pPr>
        <w:pStyle w:val="HNormal"/>
        <w:widowControl w:val="0"/>
        <w:spacing w:line="360" w:lineRule="auto"/>
        <w:rPr>
          <w:rFonts w:asciiTheme="minorBidi" w:hAnsiTheme="minorBidi" w:cstheme="minorBidi"/>
          <w:b/>
          <w:bCs/>
          <w:color w:val="000000"/>
          <w:rtl/>
          <w:lang w:eastAsia="en-US"/>
        </w:rPr>
      </w:pPr>
      <w:r w:rsidRPr="00B57DC8">
        <w:rPr>
          <w:rFonts w:asciiTheme="minorBidi" w:hAnsiTheme="minorBidi" w:cstheme="minorBidi"/>
          <w:b/>
          <w:bCs/>
          <w:color w:val="000000"/>
          <w:rtl/>
          <w:lang w:eastAsia="en-US"/>
        </w:rPr>
        <w:t>מציע העונה על הדרישות הנ"ל לעניין עידוד נשים בעסקים יצרף להצעתו אישור ותצהיר לפיו העסק הוא בשליטת אישה.</w:t>
      </w:r>
    </w:p>
    <w:p w14:paraId="2D11E2BB" w14:textId="77777777" w:rsidR="00E00796" w:rsidRPr="00B57DC8" w:rsidRDefault="00E00796" w:rsidP="00E00796">
      <w:pPr>
        <w:bidi w:val="0"/>
        <w:spacing w:line="240" w:lineRule="auto"/>
        <w:jc w:val="left"/>
        <w:rPr>
          <w:rFonts w:asciiTheme="minorBidi" w:hAnsiTheme="minorBidi" w:cstheme="minorBidi"/>
          <w:b/>
          <w:bCs/>
          <w:noProof/>
          <w:color w:val="000000"/>
          <w:rtl/>
          <w:lang w:eastAsia="en-US"/>
        </w:rPr>
      </w:pPr>
      <w:bookmarkStart w:id="741" w:name="_Hlk59727065"/>
      <w:r w:rsidRPr="00B57DC8">
        <w:rPr>
          <w:rFonts w:asciiTheme="minorBidi" w:hAnsiTheme="minorBidi" w:cstheme="minorBidi"/>
          <w:b/>
          <w:bCs/>
          <w:color w:val="000000"/>
          <w:rtl/>
          <w:lang w:eastAsia="en-US"/>
        </w:rPr>
        <w:br w:type="page"/>
      </w:r>
    </w:p>
    <w:p w14:paraId="2233EAF0" w14:textId="77777777" w:rsidR="00E00796" w:rsidRPr="00B57DC8" w:rsidRDefault="00E00796" w:rsidP="00E00796">
      <w:pPr>
        <w:pStyle w:val="HNormal"/>
        <w:widowControl w:val="0"/>
        <w:spacing w:line="360" w:lineRule="auto"/>
        <w:rPr>
          <w:rFonts w:asciiTheme="minorBidi" w:hAnsiTheme="minorBidi" w:cstheme="minorBidi"/>
          <w:b/>
          <w:bCs/>
          <w:color w:val="000000"/>
          <w:sz w:val="20"/>
          <w:lang w:eastAsia="en-US"/>
        </w:rPr>
      </w:pPr>
      <w:r w:rsidRPr="00B57DC8">
        <w:rPr>
          <w:rFonts w:asciiTheme="minorBidi" w:hAnsiTheme="minorBidi" w:cstheme="minorBidi" w:hint="cs"/>
          <w:b/>
          <w:bCs/>
          <w:color w:val="000000"/>
          <w:rtl/>
          <w:lang w:eastAsia="en-US"/>
        </w:rPr>
        <w:t>תצהיר:</w:t>
      </w:r>
    </w:p>
    <w:p w14:paraId="3CC8CC35" w14:textId="77777777" w:rsidR="00E00796" w:rsidRPr="00B57DC8" w:rsidRDefault="00E00796" w:rsidP="00E00796">
      <w:pPr>
        <w:pStyle w:val="HNormal"/>
        <w:widowControl w:val="0"/>
        <w:numPr>
          <w:ilvl w:val="0"/>
          <w:numId w:val="36"/>
        </w:numPr>
        <w:rPr>
          <w:rFonts w:asciiTheme="minorBidi" w:hAnsiTheme="minorBidi" w:cstheme="minorBidi"/>
          <w:color w:val="000000"/>
          <w:rtl/>
          <w:lang w:eastAsia="en-US"/>
        </w:rPr>
      </w:pPr>
      <w:r w:rsidRPr="00B57DC8">
        <w:rPr>
          <w:rFonts w:asciiTheme="minorBidi" w:hAnsiTheme="minorBidi" w:cstheme="minorBidi" w:hint="cs"/>
          <w:color w:val="000000"/>
          <w:rtl/>
          <w:lang w:eastAsia="en-US"/>
        </w:rPr>
        <w:t xml:space="preserve">אני גב' </w:t>
      </w:r>
      <w:permStart w:id="1385708519" w:edGrp="everyone"/>
      <w:r w:rsidRPr="00B57DC8">
        <w:rPr>
          <w:rFonts w:asciiTheme="minorBidi" w:hAnsiTheme="minorBidi" w:cstheme="minorBidi" w:hint="cs"/>
          <w:color w:val="000000"/>
          <w:rtl/>
          <w:lang w:eastAsia="en-US"/>
        </w:rPr>
        <w:t xml:space="preserve">_____________, מספר ת.ז _______________, מצהירה בזאת כי העסק </w:t>
      </w:r>
      <w:r w:rsidRPr="00B57DC8">
        <w:rPr>
          <w:rFonts w:asciiTheme="minorBidi" w:hAnsiTheme="minorBidi" w:cstheme="minorBidi"/>
          <w:color w:val="000000"/>
          <w:lang w:eastAsia="en-US"/>
        </w:rPr>
        <w:t>_______________</w:t>
      </w:r>
      <w:r w:rsidRPr="00B57DC8">
        <w:rPr>
          <w:rFonts w:asciiTheme="minorBidi" w:hAnsiTheme="minorBidi" w:cstheme="minorBidi"/>
          <w:color w:val="000000"/>
          <w:rtl/>
          <w:lang w:eastAsia="en-US"/>
        </w:rPr>
        <w:t xml:space="preserve"> </w:t>
      </w:r>
      <w:permEnd w:id="1385708519"/>
      <w:r w:rsidRPr="00B57DC8">
        <w:rPr>
          <w:rFonts w:asciiTheme="minorBidi" w:hAnsiTheme="minorBidi" w:cstheme="minorBidi" w:hint="cs"/>
          <w:color w:val="000000"/>
          <w:rtl/>
          <w:lang w:eastAsia="en-US"/>
        </w:rPr>
        <w:t>נמצא בשליטתי בהתאם לחוק חובת המכרזים (תיקון מספר 15) התשס"ג-2002 לעניין עידוד נשים בעסקים.</w:t>
      </w:r>
    </w:p>
    <w:p w14:paraId="7E4EF0FB" w14:textId="77777777" w:rsidR="00E00796" w:rsidRPr="00B57DC8" w:rsidRDefault="00E00796" w:rsidP="00E00796">
      <w:pPr>
        <w:pStyle w:val="HNormal"/>
        <w:widowControl w:val="0"/>
        <w:numPr>
          <w:ilvl w:val="0"/>
          <w:numId w:val="36"/>
        </w:numPr>
        <w:rPr>
          <w:rFonts w:asciiTheme="minorBidi" w:hAnsiTheme="minorBidi" w:cstheme="minorBidi"/>
          <w:color w:val="000000"/>
          <w:rtl/>
          <w:lang w:eastAsia="en-US"/>
        </w:rPr>
      </w:pPr>
      <w:r w:rsidRPr="00B57DC8">
        <w:rPr>
          <w:rFonts w:asciiTheme="minorBidi" w:hAnsiTheme="minorBidi" w:cstheme="minorBidi" w:hint="cs"/>
          <w:color w:val="000000"/>
          <w:rtl/>
          <w:lang w:eastAsia="en-US"/>
        </w:rPr>
        <w:t>אני מצהירה כי זהו שמי, זוהי חתימתי וכי האמור בתצהירי זה נכון</w:t>
      </w:r>
      <w:r w:rsidRPr="00B57DC8">
        <w:rPr>
          <w:rFonts w:asciiTheme="minorBidi" w:hAnsiTheme="minorBidi" w:cstheme="minorBidi"/>
          <w:color w:val="000000"/>
          <w:lang w:eastAsia="en-US"/>
        </w:rPr>
        <w:t>.</w:t>
      </w:r>
    </w:p>
    <w:p w14:paraId="357FC452" w14:textId="77777777" w:rsidR="00E00796" w:rsidRPr="00B57DC8" w:rsidRDefault="00E00796" w:rsidP="00E00796">
      <w:pPr>
        <w:pStyle w:val="HNormal"/>
        <w:widowControl w:val="0"/>
        <w:rPr>
          <w:rFonts w:asciiTheme="minorBidi" w:hAnsiTheme="minorBidi" w:cstheme="minorBidi"/>
          <w:color w:val="000000"/>
          <w:rtl/>
          <w:lang w:eastAsia="en-US"/>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00796" w:rsidRPr="00B57DC8" w14:paraId="43C0B1BE" w14:textId="77777777" w:rsidTr="00B57DC8">
        <w:trPr>
          <w:tblHeader/>
          <w:jc w:val="center"/>
        </w:trPr>
        <w:tc>
          <w:tcPr>
            <w:tcW w:w="2693" w:type="dxa"/>
            <w:hideMark/>
          </w:tcPr>
          <w:p w14:paraId="019B5070" w14:textId="77777777" w:rsidR="00E00796" w:rsidRPr="00B57DC8" w:rsidRDefault="00E00796" w:rsidP="00B57DC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lang w:eastAsia="en-US"/>
              </w:rPr>
            </w:pPr>
            <w:r w:rsidRPr="00B57DC8">
              <w:rPr>
                <w:rFonts w:asciiTheme="minorBidi" w:hAnsiTheme="minorBidi" w:cstheme="minorBidi" w:hint="cs"/>
                <w:noProof/>
                <w:color w:val="000000"/>
                <w:sz w:val="20"/>
                <w:rtl/>
                <w:lang w:eastAsia="en-US"/>
              </w:rPr>
              <w:t>תאריך</w:t>
            </w:r>
          </w:p>
        </w:tc>
        <w:tc>
          <w:tcPr>
            <w:tcW w:w="2693" w:type="dxa"/>
            <w:hideMark/>
          </w:tcPr>
          <w:p w14:paraId="3E699993" w14:textId="77777777" w:rsidR="00E00796" w:rsidRPr="00B57DC8" w:rsidRDefault="00E00796" w:rsidP="00B57DC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B57DC8">
              <w:rPr>
                <w:rFonts w:asciiTheme="minorBidi" w:hAnsiTheme="minorBidi" w:cstheme="minorBidi" w:hint="cs"/>
                <w:noProof/>
                <w:color w:val="000000"/>
                <w:sz w:val="20"/>
                <w:rtl/>
                <w:lang w:eastAsia="en-US"/>
              </w:rPr>
              <w:t>שם החותמת</w:t>
            </w:r>
          </w:p>
        </w:tc>
        <w:tc>
          <w:tcPr>
            <w:tcW w:w="2694" w:type="dxa"/>
            <w:hideMark/>
          </w:tcPr>
          <w:p w14:paraId="743581C7" w14:textId="77777777" w:rsidR="00E00796" w:rsidRPr="00B57DC8" w:rsidRDefault="00E00796" w:rsidP="00B57DC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lang w:eastAsia="en-US"/>
              </w:rPr>
            </w:pPr>
            <w:r w:rsidRPr="00B57DC8">
              <w:rPr>
                <w:rFonts w:asciiTheme="minorBidi" w:hAnsiTheme="minorBidi" w:cstheme="minorBidi" w:hint="cs"/>
                <w:noProof/>
                <w:color w:val="000000"/>
                <w:sz w:val="20"/>
                <w:rtl/>
                <w:lang w:eastAsia="en-US"/>
              </w:rPr>
              <w:t>חתימה וחותמת</w:t>
            </w:r>
          </w:p>
        </w:tc>
      </w:tr>
      <w:tr w:rsidR="00E00796" w:rsidRPr="00B57DC8" w14:paraId="58C53BA7" w14:textId="77777777" w:rsidTr="00B57DC8">
        <w:trPr>
          <w:trHeight w:val="328"/>
          <w:jc w:val="center"/>
        </w:trPr>
        <w:tc>
          <w:tcPr>
            <w:tcW w:w="2693" w:type="dxa"/>
          </w:tcPr>
          <w:p w14:paraId="526FA901" w14:textId="77777777" w:rsidR="00E00796" w:rsidRPr="00B57DC8" w:rsidRDefault="00E00796" w:rsidP="00B57DC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995513220" w:edGrp="everyone" w:colFirst="0" w:colLast="0"/>
            <w:permStart w:id="2044929192" w:edGrp="everyone" w:colFirst="1" w:colLast="1"/>
            <w:permStart w:id="427184760" w:edGrp="everyone" w:colFirst="2" w:colLast="2"/>
          </w:p>
        </w:tc>
        <w:tc>
          <w:tcPr>
            <w:tcW w:w="2693" w:type="dxa"/>
            <w:hideMark/>
          </w:tcPr>
          <w:p w14:paraId="20B3632E" w14:textId="77777777" w:rsidR="00E00796" w:rsidRPr="00B57DC8" w:rsidRDefault="00E00796" w:rsidP="00B57DC8">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B57DC8">
              <w:rPr>
                <w:rFonts w:asciiTheme="minorBidi" w:hAnsiTheme="minorBidi" w:cstheme="minorBidi" w:hint="cs"/>
                <w:color w:val="FFFFFF" w:themeColor="background1"/>
                <w:rtl/>
                <w:lang w:eastAsia="en-US"/>
              </w:rPr>
              <w:t>ריק</w:t>
            </w:r>
          </w:p>
        </w:tc>
        <w:tc>
          <w:tcPr>
            <w:tcW w:w="2694" w:type="dxa"/>
            <w:hideMark/>
          </w:tcPr>
          <w:p w14:paraId="1CF0B10F" w14:textId="77777777" w:rsidR="00E00796" w:rsidRPr="00B57DC8" w:rsidRDefault="00E00796" w:rsidP="00B57DC8">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B57DC8">
              <w:rPr>
                <w:rFonts w:asciiTheme="minorBidi" w:hAnsiTheme="minorBidi" w:cstheme="minorBidi" w:hint="cs"/>
                <w:color w:val="FFFFFF" w:themeColor="background1"/>
                <w:rtl/>
                <w:lang w:eastAsia="en-US"/>
              </w:rPr>
              <w:t>ריק</w:t>
            </w:r>
          </w:p>
        </w:tc>
      </w:tr>
      <w:permEnd w:id="995513220"/>
      <w:permEnd w:id="2044929192"/>
      <w:permEnd w:id="427184760"/>
    </w:tbl>
    <w:p w14:paraId="218E6025" w14:textId="77777777" w:rsidR="00E00796" w:rsidRPr="00B57DC8" w:rsidRDefault="00E00796" w:rsidP="00E00796">
      <w:pPr>
        <w:pStyle w:val="HNormal"/>
        <w:widowControl w:val="0"/>
        <w:rPr>
          <w:rFonts w:asciiTheme="minorBidi" w:hAnsiTheme="minorBidi" w:cstheme="minorBidi"/>
          <w:color w:val="000000"/>
          <w:rtl/>
          <w:lang w:eastAsia="en-US"/>
        </w:rPr>
      </w:pPr>
    </w:p>
    <w:p w14:paraId="6E0B2330" w14:textId="77777777" w:rsidR="00E00796" w:rsidRPr="00B57DC8" w:rsidRDefault="00E00796" w:rsidP="00E00796">
      <w:pPr>
        <w:pStyle w:val="HNormal"/>
        <w:widowControl w:val="0"/>
        <w:spacing w:line="360" w:lineRule="auto"/>
        <w:rPr>
          <w:rFonts w:asciiTheme="minorBidi" w:hAnsiTheme="minorBidi" w:cstheme="minorBidi"/>
          <w:b/>
          <w:bCs/>
          <w:color w:val="000000"/>
          <w:lang w:eastAsia="en-US"/>
        </w:rPr>
      </w:pPr>
      <w:r w:rsidRPr="00B57DC8">
        <w:rPr>
          <w:rFonts w:asciiTheme="minorBidi" w:hAnsiTheme="minorBidi" w:cstheme="minorBidi" w:hint="cs"/>
          <w:b/>
          <w:bCs/>
          <w:color w:val="000000"/>
          <w:rtl/>
          <w:lang w:eastAsia="en-US"/>
        </w:rPr>
        <w:t>אימות עורך דין:</w:t>
      </w:r>
    </w:p>
    <w:p w14:paraId="3C51C7AC" w14:textId="77777777" w:rsidR="00E00796" w:rsidRPr="00B57DC8" w:rsidRDefault="00E00796" w:rsidP="00E00796">
      <w:pPr>
        <w:pStyle w:val="affff0"/>
        <w:widowControl w:val="0"/>
        <w:rPr>
          <w:rFonts w:asciiTheme="minorBidi" w:hAnsiTheme="minorBidi" w:cstheme="minorBidi"/>
          <w:rtl/>
        </w:rPr>
      </w:pPr>
      <w:r w:rsidRPr="00B57DC8">
        <w:rPr>
          <w:rFonts w:asciiTheme="minorBidi" w:hAnsiTheme="minorBidi" w:cstheme="minorBidi" w:hint="cs"/>
          <w:rtl/>
        </w:rPr>
        <w:t xml:space="preserve">אני הח"מ </w:t>
      </w:r>
      <w:permStart w:id="2086891039" w:edGrp="everyone"/>
      <w:r w:rsidRPr="00B57DC8">
        <w:rPr>
          <w:rFonts w:asciiTheme="minorBidi" w:hAnsiTheme="minorBidi" w:cstheme="minorBidi" w:hint="cs"/>
          <w:rtl/>
        </w:rPr>
        <w:t>________________________, עו"ד מאשר/ת כי ביום _____________ הופיעה בפני במשרדי אשר ברח' _________________ בישוב /בעיר_________________ גב' _________________ שזיהתה עצמה על ידי ת.ז. _______________ / המוכרת לי באופן אישי</w:t>
      </w:r>
      <w:permEnd w:id="2086891039"/>
      <w:r w:rsidRPr="00B57DC8">
        <w:rPr>
          <w:rFonts w:asciiTheme="minorBidi" w:hAnsiTheme="minorBidi" w:cstheme="minorBidi" w:hint="cs"/>
          <w:rtl/>
        </w:rPr>
        <w:t>, ואחרי שהזהרתיה כי עליה להצהיר אמת וכי תהיה צפויה לעונשים הקבועים בחוק אם לא תעשה כן, חתמה בפני על התצהיר דלעיל.</w:t>
      </w:r>
    </w:p>
    <w:p w14:paraId="2865E63B" w14:textId="77777777" w:rsidR="00E00796" w:rsidRPr="00B57DC8" w:rsidRDefault="00E00796" w:rsidP="00E00796">
      <w:pPr>
        <w:widowControl w:val="0"/>
        <w:spacing w:line="240" w:lineRule="auto"/>
        <w:jc w:val="center"/>
        <w:rPr>
          <w:rFonts w:asciiTheme="minorBidi" w:hAnsiTheme="minorBidi" w:cstheme="minorBidi"/>
          <w:rtl/>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E00796" w:rsidRPr="00B57DC8" w14:paraId="365E9D5E" w14:textId="77777777" w:rsidTr="00B57DC8">
        <w:trPr>
          <w:tblHeader/>
          <w:jc w:val="center"/>
        </w:trPr>
        <w:tc>
          <w:tcPr>
            <w:tcW w:w="2721" w:type="dxa"/>
            <w:tcBorders>
              <w:top w:val="nil"/>
              <w:left w:val="nil"/>
              <w:bottom w:val="nil"/>
              <w:right w:val="nil"/>
            </w:tcBorders>
            <w:hideMark/>
          </w:tcPr>
          <w:p w14:paraId="683E299E" w14:textId="77777777" w:rsidR="00E00796" w:rsidRPr="00B57DC8" w:rsidRDefault="00E00796" w:rsidP="00B57DC8">
            <w:pPr>
              <w:widowControl w:val="0"/>
              <w:spacing w:line="240" w:lineRule="auto"/>
              <w:jc w:val="center"/>
              <w:rPr>
                <w:rFonts w:asciiTheme="minorBidi" w:hAnsiTheme="minorBidi" w:cstheme="minorBidi"/>
                <w:lang w:eastAsia="en-US"/>
              </w:rPr>
            </w:pPr>
            <w:r w:rsidRPr="00B57DC8">
              <w:rPr>
                <w:rFonts w:asciiTheme="minorBidi" w:hAnsiTheme="minorBidi" w:cstheme="minorBidi"/>
                <w:color w:val="000000"/>
                <w:rtl/>
                <w:lang w:eastAsia="en-US"/>
              </w:rPr>
              <w:br w:type="page"/>
            </w:r>
            <w:r w:rsidRPr="00B57DC8">
              <w:rPr>
                <w:rFonts w:asciiTheme="minorBidi" w:hAnsiTheme="minorBidi" w:cstheme="minorBidi" w:hint="cs"/>
                <w:rtl/>
                <w:lang w:eastAsia="en-US"/>
              </w:rPr>
              <w:t>תאריך</w:t>
            </w:r>
          </w:p>
        </w:tc>
        <w:tc>
          <w:tcPr>
            <w:tcW w:w="3345" w:type="dxa"/>
            <w:tcBorders>
              <w:top w:val="nil"/>
              <w:left w:val="nil"/>
              <w:bottom w:val="nil"/>
              <w:right w:val="nil"/>
            </w:tcBorders>
            <w:hideMark/>
          </w:tcPr>
          <w:p w14:paraId="33CF777A" w14:textId="77777777" w:rsidR="00E00796" w:rsidRPr="00B57DC8" w:rsidRDefault="00E00796" w:rsidP="00B57DC8">
            <w:pPr>
              <w:widowControl w:val="0"/>
              <w:spacing w:line="240" w:lineRule="auto"/>
              <w:jc w:val="center"/>
              <w:rPr>
                <w:rFonts w:asciiTheme="minorBidi" w:hAnsiTheme="minorBidi" w:cstheme="minorBidi"/>
                <w:rtl/>
                <w:lang w:eastAsia="en-US"/>
              </w:rPr>
            </w:pPr>
            <w:r w:rsidRPr="00B57DC8">
              <w:rPr>
                <w:rFonts w:asciiTheme="minorBidi" w:hAnsiTheme="minorBidi" w:cstheme="minorBidi" w:hint="cs"/>
                <w:rtl/>
                <w:lang w:eastAsia="en-US"/>
              </w:rPr>
              <w:t>מספר רישיון</w:t>
            </w:r>
          </w:p>
        </w:tc>
        <w:tc>
          <w:tcPr>
            <w:tcW w:w="3361" w:type="dxa"/>
            <w:tcBorders>
              <w:top w:val="nil"/>
              <w:left w:val="nil"/>
              <w:bottom w:val="nil"/>
              <w:right w:val="nil"/>
            </w:tcBorders>
            <w:hideMark/>
          </w:tcPr>
          <w:p w14:paraId="39275E6F" w14:textId="77777777" w:rsidR="00E00796" w:rsidRPr="00B57DC8" w:rsidRDefault="00E00796" w:rsidP="00B57DC8">
            <w:pPr>
              <w:widowControl w:val="0"/>
              <w:spacing w:line="240" w:lineRule="auto"/>
              <w:jc w:val="center"/>
              <w:rPr>
                <w:rFonts w:asciiTheme="minorBidi" w:hAnsiTheme="minorBidi" w:cstheme="minorBidi"/>
                <w:lang w:eastAsia="en-US"/>
              </w:rPr>
            </w:pPr>
            <w:r w:rsidRPr="00B57DC8">
              <w:rPr>
                <w:rFonts w:asciiTheme="minorBidi" w:hAnsiTheme="minorBidi" w:cstheme="minorBidi" w:hint="cs"/>
                <w:rtl/>
                <w:lang w:eastAsia="en-US"/>
              </w:rPr>
              <w:t>חתימה וחותמת</w:t>
            </w:r>
          </w:p>
        </w:tc>
      </w:tr>
      <w:tr w:rsidR="00E00796" w:rsidRPr="00B57DC8" w14:paraId="38DFC15F" w14:textId="77777777" w:rsidTr="00B57DC8">
        <w:trPr>
          <w:jc w:val="center"/>
        </w:trPr>
        <w:tc>
          <w:tcPr>
            <w:tcW w:w="2721" w:type="dxa"/>
            <w:tcBorders>
              <w:top w:val="nil"/>
              <w:left w:val="nil"/>
              <w:bottom w:val="nil"/>
              <w:right w:val="nil"/>
            </w:tcBorders>
            <w:hideMark/>
          </w:tcPr>
          <w:p w14:paraId="66C7FF34" w14:textId="77777777" w:rsidR="00E00796" w:rsidRPr="00B57DC8" w:rsidRDefault="00E00796" w:rsidP="00B57DC8">
            <w:pPr>
              <w:widowControl w:val="0"/>
              <w:pBdr>
                <w:bottom w:val="single" w:sz="4" w:space="1" w:color="auto"/>
              </w:pBdr>
              <w:spacing w:line="240" w:lineRule="auto"/>
              <w:jc w:val="center"/>
              <w:rPr>
                <w:rFonts w:asciiTheme="minorBidi" w:hAnsiTheme="minorBidi" w:cstheme="minorBidi"/>
                <w:color w:val="FFFFFF" w:themeColor="background1"/>
                <w:lang w:eastAsia="en-US"/>
              </w:rPr>
            </w:pPr>
            <w:permStart w:id="698707992" w:edGrp="everyone" w:colFirst="0" w:colLast="0"/>
            <w:permStart w:id="1747871166" w:edGrp="everyone" w:colFirst="1" w:colLast="1"/>
            <w:permStart w:id="1079273917" w:edGrp="everyone" w:colFirst="2" w:colLast="2"/>
            <w:r w:rsidRPr="00B57DC8">
              <w:rPr>
                <w:rFonts w:asciiTheme="minorBidi" w:hAnsiTheme="minorBidi" w:cstheme="minorBidi" w:hint="cs"/>
                <w:color w:val="FFFFFF" w:themeColor="background1"/>
                <w:rtl/>
                <w:lang w:eastAsia="en-US"/>
              </w:rPr>
              <w:t>ריק</w:t>
            </w:r>
          </w:p>
        </w:tc>
        <w:tc>
          <w:tcPr>
            <w:tcW w:w="3345" w:type="dxa"/>
            <w:tcBorders>
              <w:top w:val="nil"/>
              <w:left w:val="nil"/>
              <w:bottom w:val="nil"/>
              <w:right w:val="nil"/>
            </w:tcBorders>
            <w:hideMark/>
          </w:tcPr>
          <w:p w14:paraId="219668DA" w14:textId="77777777" w:rsidR="00E00796" w:rsidRPr="00B57DC8" w:rsidRDefault="00E00796" w:rsidP="00B57DC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hint="cs"/>
                <w:color w:val="FFFFFF" w:themeColor="background1"/>
                <w:rtl/>
                <w:lang w:eastAsia="en-US"/>
              </w:rPr>
              <w:t>ריק</w:t>
            </w:r>
          </w:p>
        </w:tc>
        <w:tc>
          <w:tcPr>
            <w:tcW w:w="3361" w:type="dxa"/>
            <w:tcBorders>
              <w:top w:val="nil"/>
              <w:left w:val="nil"/>
              <w:bottom w:val="nil"/>
              <w:right w:val="nil"/>
            </w:tcBorders>
            <w:hideMark/>
          </w:tcPr>
          <w:p w14:paraId="22412972" w14:textId="77777777" w:rsidR="00E00796" w:rsidRPr="00B57DC8" w:rsidRDefault="00E00796" w:rsidP="00B57DC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hint="cs"/>
                <w:color w:val="FFFFFF" w:themeColor="background1"/>
                <w:rtl/>
                <w:lang w:eastAsia="en-US"/>
              </w:rPr>
              <w:t>ריק</w:t>
            </w:r>
          </w:p>
        </w:tc>
      </w:tr>
      <w:permEnd w:id="698707992"/>
      <w:permEnd w:id="1747871166"/>
      <w:permEnd w:id="1079273917"/>
    </w:tbl>
    <w:p w14:paraId="7B0A33DF" w14:textId="77777777" w:rsidR="00E00796" w:rsidRPr="00B57DC8" w:rsidRDefault="00E00796" w:rsidP="00E00796">
      <w:pPr>
        <w:pStyle w:val="HNormal"/>
        <w:widowControl w:val="0"/>
        <w:spacing w:line="360" w:lineRule="auto"/>
        <w:rPr>
          <w:rFonts w:asciiTheme="minorBidi" w:hAnsiTheme="minorBidi" w:cstheme="minorBidi"/>
          <w:b/>
          <w:bCs/>
          <w:color w:val="000000"/>
          <w:lang w:eastAsia="en-US"/>
        </w:rPr>
      </w:pPr>
    </w:p>
    <w:p w14:paraId="5174F476" w14:textId="77777777" w:rsidR="00E00796" w:rsidRPr="00B57DC8" w:rsidRDefault="00E00796" w:rsidP="00E00796">
      <w:pPr>
        <w:pStyle w:val="HNormal"/>
        <w:widowControl w:val="0"/>
        <w:spacing w:line="360" w:lineRule="auto"/>
        <w:rPr>
          <w:rFonts w:asciiTheme="minorBidi" w:hAnsiTheme="minorBidi" w:cstheme="minorBidi"/>
          <w:b/>
          <w:bCs/>
          <w:color w:val="000000"/>
          <w:sz w:val="20"/>
          <w:rtl/>
          <w:lang w:eastAsia="en-US"/>
        </w:rPr>
      </w:pPr>
      <w:r w:rsidRPr="00B57DC8">
        <w:rPr>
          <w:rFonts w:asciiTheme="minorBidi" w:hAnsiTheme="minorBidi" w:cstheme="minorBidi" w:hint="cs"/>
          <w:b/>
          <w:bCs/>
          <w:color w:val="000000"/>
          <w:rtl/>
          <w:lang w:eastAsia="en-US"/>
        </w:rPr>
        <w:t>אישור רואה חשבון</w:t>
      </w:r>
    </w:p>
    <w:p w14:paraId="0ED335DA" w14:textId="77777777" w:rsidR="00E00796" w:rsidRPr="00B57DC8" w:rsidRDefault="00E00796" w:rsidP="00E00796">
      <w:pPr>
        <w:pStyle w:val="a8"/>
        <w:widowControl w:val="0"/>
        <w:tabs>
          <w:tab w:val="clear" w:pos="4320"/>
          <w:tab w:val="left" w:pos="6945"/>
        </w:tabs>
        <w:spacing w:line="240" w:lineRule="auto"/>
        <w:rPr>
          <w:rFonts w:asciiTheme="minorBidi" w:hAnsiTheme="minorBidi" w:cstheme="minorBidi"/>
          <w:rtl/>
        </w:rPr>
      </w:pPr>
      <w:r w:rsidRPr="00B57DC8">
        <w:rPr>
          <w:rFonts w:asciiTheme="minorBidi" w:hAnsiTheme="minorBidi" w:cstheme="minorBidi" w:hint="cs"/>
          <w:rtl/>
        </w:rPr>
        <w:t>(יודפס על נייר לוגו של משרד רואה-החשבון)</w:t>
      </w:r>
    </w:p>
    <w:p w14:paraId="57C59DA6" w14:textId="77777777" w:rsidR="00E00796" w:rsidRPr="00B57DC8" w:rsidRDefault="00E00796" w:rsidP="00E00796">
      <w:pPr>
        <w:pStyle w:val="a8"/>
        <w:widowControl w:val="0"/>
        <w:tabs>
          <w:tab w:val="clear" w:pos="4320"/>
          <w:tab w:val="left" w:pos="6945"/>
        </w:tabs>
        <w:spacing w:line="240" w:lineRule="auto"/>
        <w:jc w:val="left"/>
        <w:rPr>
          <w:rFonts w:asciiTheme="minorBidi" w:hAnsiTheme="minorBidi" w:cstheme="minorBidi"/>
          <w:rtl/>
        </w:rPr>
      </w:pPr>
    </w:p>
    <w:p w14:paraId="533DBEA6" w14:textId="77777777" w:rsidR="00E00796" w:rsidRPr="00B57DC8" w:rsidRDefault="00E00796" w:rsidP="00E00796">
      <w:pPr>
        <w:widowControl w:val="0"/>
        <w:spacing w:line="240" w:lineRule="auto"/>
        <w:ind w:left="26"/>
        <w:rPr>
          <w:rFonts w:asciiTheme="minorBidi" w:hAnsiTheme="minorBidi" w:cstheme="minorBidi"/>
          <w:b/>
          <w:bCs/>
          <w:rtl/>
        </w:rPr>
      </w:pPr>
      <w:r w:rsidRPr="00B57DC8">
        <w:rPr>
          <w:rFonts w:asciiTheme="minorBidi" w:hAnsiTheme="minorBidi" w:cstheme="minorBidi" w:hint="cs"/>
          <w:b/>
          <w:bCs/>
          <w:rtl/>
        </w:rPr>
        <w:t>לכבוד</w:t>
      </w:r>
    </w:p>
    <w:p w14:paraId="02C7BBE0" w14:textId="14E10FC7" w:rsidR="00E00796" w:rsidRPr="00B57DC8" w:rsidRDefault="00E00796" w:rsidP="00E00796">
      <w:pPr>
        <w:widowControl w:val="0"/>
        <w:spacing w:line="240" w:lineRule="auto"/>
        <w:ind w:left="26"/>
        <w:rPr>
          <w:rFonts w:asciiTheme="minorBidi" w:hAnsiTheme="minorBidi" w:cstheme="minorBidi"/>
          <w:b/>
          <w:bCs/>
          <w:rtl/>
        </w:rPr>
      </w:pPr>
      <w:r w:rsidRPr="00B57DC8">
        <w:rPr>
          <w:rFonts w:asciiTheme="minorBidi" w:hAnsiTheme="minorBidi" w:cstheme="minorBidi" w:hint="cs"/>
          <w:b/>
          <w:bCs/>
          <w:sz w:val="40"/>
          <w:szCs w:val="40"/>
          <w:rtl/>
        </w:rPr>
        <w:fldChar w:fldCharType="begin"/>
      </w:r>
      <w:r w:rsidRPr="00B57DC8">
        <w:rPr>
          <w:rFonts w:asciiTheme="minorBidi" w:hAnsiTheme="minorBidi" w:cstheme="minorBidi" w:hint="cs"/>
          <w:b/>
          <w:bCs/>
          <w:sz w:val="40"/>
          <w:szCs w:val="40"/>
          <w:rtl/>
        </w:rPr>
        <w:instrText xml:space="preserve"> </w:instrText>
      </w:r>
      <w:r w:rsidRPr="00B57DC8">
        <w:rPr>
          <w:rFonts w:asciiTheme="minorBidi" w:hAnsiTheme="minorBidi" w:cstheme="minorBidi"/>
          <w:b/>
          <w:bCs/>
          <w:sz w:val="40"/>
          <w:szCs w:val="40"/>
        </w:rPr>
        <w:instrText>REF</w:instrText>
      </w:r>
      <w:r w:rsidRPr="00B57DC8">
        <w:rPr>
          <w:rFonts w:asciiTheme="minorBidi" w:hAnsiTheme="minorBidi" w:cstheme="minorBidi" w:hint="cs"/>
          <w:b/>
          <w:bCs/>
          <w:sz w:val="40"/>
          <w:szCs w:val="40"/>
          <w:rtl/>
        </w:rPr>
        <w:instrText xml:space="preserve"> שם_משרד \</w:instrText>
      </w:r>
      <w:r w:rsidRPr="00B57DC8">
        <w:rPr>
          <w:rFonts w:asciiTheme="minorBidi" w:hAnsiTheme="minorBidi" w:cstheme="minorBidi"/>
          <w:b/>
          <w:bCs/>
          <w:sz w:val="40"/>
          <w:szCs w:val="40"/>
        </w:rPr>
        <w:instrText>h</w:instrText>
      </w:r>
      <w:r w:rsidRPr="00B57DC8">
        <w:rPr>
          <w:rFonts w:asciiTheme="minorBidi" w:hAnsiTheme="minorBidi" w:cstheme="minorBidi" w:hint="cs"/>
          <w:b/>
          <w:bCs/>
          <w:sz w:val="40"/>
          <w:szCs w:val="40"/>
          <w:rtl/>
        </w:rPr>
        <w:instrText xml:space="preserve">  \* </w:instrText>
      </w:r>
      <w:r w:rsidRPr="00B57DC8">
        <w:rPr>
          <w:rFonts w:asciiTheme="minorBidi" w:hAnsiTheme="minorBidi" w:cstheme="minorBidi"/>
          <w:b/>
          <w:bCs/>
          <w:sz w:val="40"/>
          <w:szCs w:val="40"/>
        </w:rPr>
        <w:instrText>MERGEFORMAT</w:instrText>
      </w:r>
      <w:r w:rsidRPr="00B57DC8">
        <w:rPr>
          <w:rFonts w:asciiTheme="minorBidi" w:hAnsiTheme="minorBidi" w:cstheme="minorBidi"/>
          <w:b/>
          <w:bCs/>
          <w:sz w:val="40"/>
          <w:szCs w:val="40"/>
          <w:rtl/>
        </w:rPr>
        <w:instrText xml:space="preserve"> </w:instrText>
      </w:r>
      <w:r w:rsidRPr="00B57DC8">
        <w:rPr>
          <w:rFonts w:asciiTheme="minorBidi" w:hAnsiTheme="minorBidi" w:cstheme="minorBidi" w:hint="cs"/>
          <w:b/>
          <w:bCs/>
          <w:sz w:val="40"/>
          <w:szCs w:val="40"/>
          <w:rtl/>
        </w:rPr>
      </w:r>
      <w:r w:rsidRPr="00B57DC8">
        <w:rPr>
          <w:rFonts w:asciiTheme="minorBidi" w:hAnsiTheme="minorBidi" w:cstheme="minorBidi" w:hint="cs"/>
          <w:b/>
          <w:bCs/>
          <w:sz w:val="40"/>
          <w:szCs w:val="40"/>
          <w:rtl/>
        </w:rPr>
        <w:fldChar w:fldCharType="separate"/>
      </w:r>
      <w:r w:rsidR="007D641B" w:rsidRPr="007D641B">
        <w:rPr>
          <w:rFonts w:asciiTheme="minorBidi" w:hAnsiTheme="minorBidi" w:cstheme="minorBidi"/>
          <w:b/>
          <w:bCs/>
          <w:rtl/>
        </w:rPr>
        <w:t xml:space="preserve">משרד הרווחה </w:t>
      </w:r>
      <w:r w:rsidR="007D641B" w:rsidRPr="007D641B">
        <w:rPr>
          <w:rFonts w:asciiTheme="minorBidi" w:hAnsiTheme="minorBidi" w:cstheme="minorBidi" w:hint="cs"/>
          <w:b/>
          <w:bCs/>
          <w:rtl/>
        </w:rPr>
        <w:t>והביטחון</w:t>
      </w:r>
      <w:r w:rsidR="007D641B" w:rsidRPr="007D641B">
        <w:rPr>
          <w:rFonts w:asciiTheme="minorBidi" w:hAnsiTheme="minorBidi" w:cstheme="minorBidi"/>
          <w:b/>
          <w:bCs/>
          <w:rtl/>
        </w:rPr>
        <w:t xml:space="preserve"> החברתי</w:t>
      </w:r>
      <w:r w:rsidRPr="00B57DC8">
        <w:rPr>
          <w:rFonts w:asciiTheme="minorBidi" w:hAnsiTheme="minorBidi" w:cstheme="minorBidi" w:hint="cs"/>
          <w:b/>
          <w:bCs/>
          <w:sz w:val="40"/>
          <w:szCs w:val="40"/>
          <w:rtl/>
        </w:rPr>
        <w:fldChar w:fldCharType="end"/>
      </w:r>
    </w:p>
    <w:p w14:paraId="437F447C" w14:textId="77777777" w:rsidR="00E00796" w:rsidRPr="00B57DC8" w:rsidRDefault="00E00796" w:rsidP="00E00796">
      <w:pPr>
        <w:widowControl w:val="0"/>
        <w:spacing w:line="240" w:lineRule="auto"/>
        <w:ind w:left="26"/>
        <w:rPr>
          <w:rFonts w:asciiTheme="minorBidi" w:hAnsiTheme="minorBidi" w:cstheme="minorBidi"/>
          <w:u w:val="single"/>
        </w:rPr>
      </w:pPr>
    </w:p>
    <w:p w14:paraId="0473272A" w14:textId="77777777" w:rsidR="00E00796" w:rsidRPr="00B57DC8" w:rsidRDefault="00E00796" w:rsidP="00E00796">
      <w:pPr>
        <w:pStyle w:val="a8"/>
        <w:widowControl w:val="0"/>
        <w:tabs>
          <w:tab w:val="clear" w:pos="4320"/>
          <w:tab w:val="left" w:pos="6945"/>
        </w:tabs>
        <w:spacing w:line="240" w:lineRule="auto"/>
        <w:jc w:val="center"/>
        <w:rPr>
          <w:rFonts w:asciiTheme="minorBidi" w:hAnsiTheme="minorBidi" w:cstheme="minorBidi"/>
          <w:rtl/>
        </w:rPr>
      </w:pPr>
      <w:r w:rsidRPr="00B57DC8">
        <w:rPr>
          <w:rFonts w:asciiTheme="minorBidi" w:hAnsiTheme="minorBidi" w:cstheme="minorBidi" w:hint="cs"/>
          <w:rtl/>
        </w:rPr>
        <w:t xml:space="preserve">הנדון: </w:t>
      </w:r>
      <w:r w:rsidRPr="00B57DC8">
        <w:rPr>
          <w:rFonts w:asciiTheme="minorBidi" w:hAnsiTheme="minorBidi" w:cstheme="minorBidi" w:hint="cs"/>
          <w:b/>
          <w:bCs/>
          <w:rtl/>
        </w:rPr>
        <w:t>אישור עסק בשליטת אישה</w:t>
      </w:r>
    </w:p>
    <w:p w14:paraId="50B21FC4" w14:textId="77777777" w:rsidR="00E00796" w:rsidRPr="00B57DC8" w:rsidRDefault="00E00796" w:rsidP="00E00796">
      <w:pPr>
        <w:pStyle w:val="a8"/>
        <w:widowControl w:val="0"/>
        <w:tabs>
          <w:tab w:val="clear" w:pos="4320"/>
          <w:tab w:val="left" w:pos="6945"/>
        </w:tabs>
        <w:spacing w:line="240" w:lineRule="auto"/>
        <w:jc w:val="center"/>
        <w:rPr>
          <w:rFonts w:asciiTheme="minorBidi" w:hAnsiTheme="minorBidi" w:cstheme="minorBidi"/>
          <w:rtl/>
        </w:rPr>
      </w:pPr>
    </w:p>
    <w:p w14:paraId="5C79942B" w14:textId="77777777" w:rsidR="00E00796" w:rsidRPr="00B57DC8" w:rsidRDefault="00E00796" w:rsidP="00E00796">
      <w:pPr>
        <w:pStyle w:val="a8"/>
        <w:widowControl w:val="0"/>
        <w:tabs>
          <w:tab w:val="clear" w:pos="4320"/>
          <w:tab w:val="left" w:pos="6945"/>
        </w:tabs>
        <w:spacing w:line="240" w:lineRule="auto"/>
        <w:rPr>
          <w:rFonts w:asciiTheme="minorBidi" w:hAnsiTheme="minorBidi" w:cstheme="minorBidi"/>
          <w:rtl/>
        </w:rPr>
      </w:pPr>
      <w:r w:rsidRPr="00B57DC8">
        <w:rPr>
          <w:rFonts w:asciiTheme="minorBidi" w:hAnsiTheme="minorBidi" w:cstheme="minorBidi" w:hint="cs"/>
          <w:rtl/>
        </w:rPr>
        <w:t>לבקשתכם וכרואי החשבון של ____________ (להלן: "המציע") הנני מאשר כדלקמן:</w:t>
      </w:r>
    </w:p>
    <w:p w14:paraId="3F361A06" w14:textId="77777777" w:rsidR="00E00796" w:rsidRPr="00B57DC8" w:rsidRDefault="00E00796" w:rsidP="00E00796">
      <w:pPr>
        <w:pStyle w:val="a8"/>
        <w:widowControl w:val="0"/>
        <w:tabs>
          <w:tab w:val="clear" w:pos="4320"/>
          <w:tab w:val="left" w:pos="6945"/>
        </w:tabs>
        <w:spacing w:line="240" w:lineRule="auto"/>
        <w:rPr>
          <w:rFonts w:asciiTheme="minorBidi" w:hAnsiTheme="minorBidi" w:cstheme="minorBidi"/>
          <w:rtl/>
        </w:rPr>
      </w:pPr>
      <w:r w:rsidRPr="00B57DC8">
        <w:rPr>
          <w:rFonts w:asciiTheme="minorBidi" w:hAnsiTheme="minorBidi" w:cstheme="minorBidi" w:hint="cs"/>
          <w:rtl/>
        </w:rPr>
        <w:t>אני רו"ח _____________, מספר ת.ז. _______________, מספר רישיון</w:t>
      </w:r>
      <w:r w:rsidRPr="00B57DC8">
        <w:rPr>
          <w:rFonts w:asciiTheme="minorBidi" w:hAnsiTheme="minorBidi" w:cstheme="minorBidi"/>
        </w:rPr>
        <w:t xml:space="preserve">_______ </w:t>
      </w:r>
      <w:r w:rsidRPr="00B57DC8">
        <w:rPr>
          <w:rFonts w:asciiTheme="minorBidi" w:hAnsiTheme="minorBidi" w:cstheme="minorBidi" w:hint="cs"/>
          <w:rtl/>
        </w:rPr>
        <w:t>מאשר בזאת כי העסק _____________ הינו עסק בשליטת אישה כהגדרתו בחוק הבנקאות (רישוי) התשמ"א - 1981; ובהתאם לחוק חוב</w:t>
      </w:r>
      <w:r w:rsidRPr="00B57DC8">
        <w:rPr>
          <w:rFonts w:asciiTheme="minorBidi" w:hAnsiTheme="minorBidi" w:cstheme="minorBidi" w:hint="cs"/>
          <w:color w:val="000000"/>
          <w:rtl/>
          <w:lang w:eastAsia="en-US"/>
        </w:rPr>
        <w:t xml:space="preserve">ת המכרזים (תיקון מספר 15) התשס"ג-2002 </w:t>
      </w:r>
      <w:r w:rsidRPr="00B57DC8">
        <w:rPr>
          <w:rFonts w:asciiTheme="minorBidi" w:hAnsiTheme="minorBidi" w:cstheme="minorBidi" w:hint="cs"/>
          <w:rtl/>
        </w:rPr>
        <w:t>– לעניין עידוד נשים בעסקים</w:t>
      </w:r>
      <w:r w:rsidRPr="00B57DC8">
        <w:rPr>
          <w:rFonts w:asciiTheme="minorBidi" w:hAnsiTheme="minorBidi" w:cstheme="minorBidi"/>
        </w:rPr>
        <w:t>.</w:t>
      </w:r>
    </w:p>
    <w:p w14:paraId="1991414F" w14:textId="77777777" w:rsidR="00E00796" w:rsidRPr="00B57DC8" w:rsidRDefault="00E00796" w:rsidP="00E00796">
      <w:pPr>
        <w:pStyle w:val="a8"/>
        <w:widowControl w:val="0"/>
        <w:tabs>
          <w:tab w:val="clear" w:pos="4320"/>
          <w:tab w:val="left" w:pos="6945"/>
        </w:tabs>
        <w:spacing w:line="240" w:lineRule="auto"/>
        <w:rPr>
          <w:rFonts w:asciiTheme="minorBidi" w:hAnsiTheme="minorBidi" w:cstheme="minorBidi"/>
        </w:rPr>
      </w:pPr>
      <w:r w:rsidRPr="00B57DC8">
        <w:rPr>
          <w:rFonts w:asciiTheme="minorBidi" w:hAnsiTheme="minorBidi" w:cstheme="minorBidi" w:hint="cs"/>
          <w:rtl/>
        </w:rPr>
        <w:t xml:space="preserve">המחזיקה בשליטה בשותפות _________ הינה הגברת </w:t>
      </w:r>
      <w:r w:rsidRPr="00B57DC8">
        <w:rPr>
          <w:rFonts w:asciiTheme="minorBidi" w:hAnsiTheme="minorBidi" w:cstheme="minorBidi"/>
        </w:rPr>
        <w:t>__________</w:t>
      </w:r>
      <w:r w:rsidRPr="00B57DC8">
        <w:rPr>
          <w:rFonts w:asciiTheme="minorBidi" w:hAnsiTheme="minorBidi" w:cstheme="minorBidi" w:hint="cs"/>
          <w:rtl/>
        </w:rPr>
        <w:t xml:space="preserve">. ת.ז. </w:t>
      </w:r>
      <w:r w:rsidRPr="00B57DC8">
        <w:rPr>
          <w:rFonts w:asciiTheme="minorBidi" w:hAnsiTheme="minorBidi" w:cstheme="minorBidi"/>
        </w:rPr>
        <w:t>____________</w:t>
      </w:r>
      <w:r w:rsidRPr="00B57DC8">
        <w:rPr>
          <w:rFonts w:asciiTheme="minorBidi" w:hAnsiTheme="minorBidi" w:cstheme="minorBidi" w:hint="cs"/>
          <w:rtl/>
        </w:rPr>
        <w:t>.</w:t>
      </w:r>
    </w:p>
    <w:p w14:paraId="7483211A" w14:textId="77777777" w:rsidR="00E00796" w:rsidRPr="00B57DC8" w:rsidRDefault="00E00796" w:rsidP="00E00796">
      <w:pPr>
        <w:pStyle w:val="a8"/>
        <w:widowControl w:val="0"/>
        <w:tabs>
          <w:tab w:val="clear" w:pos="4320"/>
          <w:tab w:val="left" w:pos="6945"/>
        </w:tabs>
        <w:spacing w:line="240" w:lineRule="auto"/>
        <w:rPr>
          <w:rFonts w:asciiTheme="minorBidi" w:hAnsiTheme="minorBidi" w:cstheme="minorBidi"/>
        </w:rPr>
      </w:pPr>
    </w:p>
    <w:p w14:paraId="6599E57E" w14:textId="77777777" w:rsidR="00E00796" w:rsidRPr="00B57DC8" w:rsidRDefault="00E00796" w:rsidP="00E00796">
      <w:pPr>
        <w:widowControl w:val="0"/>
        <w:jc w:val="center"/>
        <w:rPr>
          <w:rFonts w:asciiTheme="minorBidi" w:hAnsiTheme="minorBidi" w:cstheme="minorBidi"/>
          <w:rtl/>
        </w:rPr>
      </w:pPr>
      <w:r w:rsidRPr="00B57DC8">
        <w:rPr>
          <w:rFonts w:asciiTheme="minorBidi" w:hAnsiTheme="minorBidi" w:cstheme="minorBidi" w:hint="cs"/>
          <w:rtl/>
        </w:rPr>
        <w:t>בכבוד רב,</w:t>
      </w: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E00796" w:rsidRPr="00B57DC8" w14:paraId="6E4CA6EC" w14:textId="77777777" w:rsidTr="00B57DC8">
        <w:trPr>
          <w:trHeight w:val="255"/>
          <w:tblHeader/>
          <w:jc w:val="center"/>
        </w:trPr>
        <w:tc>
          <w:tcPr>
            <w:tcW w:w="3711" w:type="dxa"/>
            <w:hideMark/>
          </w:tcPr>
          <w:p w14:paraId="5C060723" w14:textId="77777777" w:rsidR="00E00796" w:rsidRPr="00B57DC8" w:rsidRDefault="00E00796" w:rsidP="00B57DC8">
            <w:pPr>
              <w:widowControl w:val="0"/>
              <w:tabs>
                <w:tab w:val="left" w:pos="6685"/>
                <w:tab w:val="right" w:pos="9070"/>
              </w:tabs>
              <w:spacing w:line="240" w:lineRule="auto"/>
              <w:jc w:val="center"/>
              <w:rPr>
                <w:rFonts w:asciiTheme="minorBidi" w:hAnsiTheme="minorBidi" w:cstheme="minorBidi"/>
              </w:rPr>
            </w:pPr>
            <w:r w:rsidRPr="00B57DC8">
              <w:rPr>
                <w:rFonts w:asciiTheme="minorBidi" w:hAnsiTheme="minorBidi" w:cstheme="minorBidi"/>
                <w:rtl/>
              </w:rPr>
              <w:t xml:space="preserve">רואי חשבון </w:t>
            </w:r>
          </w:p>
        </w:tc>
      </w:tr>
      <w:tr w:rsidR="00E00796" w:rsidRPr="00B57DC8" w14:paraId="34136A86" w14:textId="77777777" w:rsidTr="00B57DC8">
        <w:trPr>
          <w:trHeight w:val="297"/>
          <w:jc w:val="center"/>
        </w:trPr>
        <w:tc>
          <w:tcPr>
            <w:tcW w:w="3711" w:type="dxa"/>
          </w:tcPr>
          <w:p w14:paraId="0DACAA71" w14:textId="77777777" w:rsidR="00E00796" w:rsidRPr="00B57DC8" w:rsidRDefault="00E00796" w:rsidP="00B57DC8">
            <w:pPr>
              <w:widowControl w:val="0"/>
              <w:pBdr>
                <w:bottom w:val="single" w:sz="4" w:space="1" w:color="auto"/>
              </w:pBdr>
              <w:tabs>
                <w:tab w:val="left" w:pos="6685"/>
                <w:tab w:val="right" w:pos="9070"/>
              </w:tabs>
              <w:spacing w:line="240" w:lineRule="auto"/>
              <w:jc w:val="center"/>
              <w:rPr>
                <w:rFonts w:asciiTheme="minorBidi" w:hAnsiTheme="minorBidi" w:cstheme="minorBidi"/>
                <w:rtl/>
              </w:rPr>
            </w:pPr>
          </w:p>
        </w:tc>
      </w:tr>
    </w:tbl>
    <w:p w14:paraId="04B0B64D" w14:textId="1A87FA4D" w:rsidR="00000876" w:rsidRPr="00B57DC8" w:rsidRDefault="00000876" w:rsidP="002208D6">
      <w:pPr>
        <w:pStyle w:val="32"/>
        <w:pageBreakBefore/>
        <w:widowControl w:val="0"/>
        <w:spacing w:before="0" w:after="240" w:line="240" w:lineRule="auto"/>
        <w:rPr>
          <w:rFonts w:asciiTheme="minorBidi" w:hAnsiTheme="minorBidi" w:cstheme="minorBidi"/>
          <w:rtl/>
        </w:rPr>
      </w:pPr>
      <w:bookmarkStart w:id="742" w:name="נספח_הצהרת_ביטוח"/>
      <w:bookmarkStart w:id="743" w:name="_Toc184841889"/>
      <w:bookmarkEnd w:id="741"/>
      <w:r w:rsidRPr="00B57DC8">
        <w:rPr>
          <w:rFonts w:asciiTheme="minorBidi" w:hAnsiTheme="minorBidi" w:cstheme="minorBidi"/>
          <w:rtl/>
        </w:rPr>
        <w:t xml:space="preserve">נספח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AUTONUM  \* hebrew1 \s</w:instrText>
      </w:r>
      <w:r w:rsidRPr="00B57DC8">
        <w:rPr>
          <w:rFonts w:asciiTheme="minorBidi" w:hAnsiTheme="minorBidi" w:cstheme="minorBidi"/>
          <w:rtl/>
        </w:rPr>
        <w:instrText xml:space="preserve"> ' </w:instrText>
      </w:r>
      <w:r w:rsidRPr="00B57DC8">
        <w:rPr>
          <w:rFonts w:asciiTheme="minorBidi" w:hAnsiTheme="minorBidi" w:cstheme="minorBidi"/>
          <w:rtl/>
        </w:rPr>
        <w:fldChar w:fldCharType="end"/>
      </w:r>
      <w:bookmarkEnd w:id="742"/>
      <w:r w:rsidRPr="00B57DC8">
        <w:rPr>
          <w:rFonts w:asciiTheme="minorBidi" w:hAnsiTheme="minorBidi" w:cstheme="minorBidi"/>
          <w:rtl/>
        </w:rPr>
        <w:tab/>
      </w:r>
      <w:bookmarkStart w:id="744" w:name="נספח_הצהרת_ביטוח_כותרת"/>
      <w:r w:rsidRPr="00B57DC8">
        <w:rPr>
          <w:rFonts w:asciiTheme="minorBidi" w:hAnsiTheme="minorBidi" w:cstheme="minorBidi"/>
          <w:rtl/>
        </w:rPr>
        <w:t>הצהרה בדבר עמידה בדרישות ביטוח במקרה של זכייה</w:t>
      </w:r>
      <w:bookmarkEnd w:id="736"/>
      <w:bookmarkEnd w:id="737"/>
      <w:bookmarkEnd w:id="743"/>
      <w:bookmarkEnd w:id="744"/>
    </w:p>
    <w:p w14:paraId="0A4E4A5E" w14:textId="08059087" w:rsidR="00000876" w:rsidRPr="00B57DC8" w:rsidRDefault="00000876" w:rsidP="00F24278">
      <w:pPr>
        <w:widowControl w:val="0"/>
        <w:rPr>
          <w:rFonts w:asciiTheme="minorBidi" w:hAnsiTheme="minorBidi" w:cstheme="minorBidi"/>
          <w:rtl/>
        </w:rPr>
      </w:pPr>
      <w:r w:rsidRPr="00B57DC8">
        <w:rPr>
          <w:rFonts w:asciiTheme="minorBidi" w:hAnsiTheme="minorBidi" w:cstheme="minorBidi"/>
          <w:rtl/>
        </w:rPr>
        <w:t xml:space="preserve">(סעיף </w:t>
      </w:r>
      <w:r w:rsidR="003A48B6" w:rsidRPr="00B57DC8">
        <w:rPr>
          <w:rFonts w:asciiTheme="minorBidi" w:hAnsiTheme="minorBidi" w:cstheme="minorBidi"/>
          <w:color w:val="000000"/>
          <w:rtl/>
          <w:lang w:eastAsia="en-US"/>
        </w:rPr>
        <w:fldChar w:fldCharType="begin"/>
      </w:r>
      <w:r w:rsidR="003A48B6" w:rsidRPr="00B57DC8">
        <w:rPr>
          <w:rFonts w:asciiTheme="minorBidi" w:hAnsiTheme="minorBidi" w:cstheme="minorBidi"/>
          <w:color w:val="000000"/>
          <w:rtl/>
          <w:lang w:eastAsia="en-US"/>
        </w:rPr>
        <w:instrText xml:space="preserve"> </w:instrText>
      </w:r>
      <w:r w:rsidR="003A48B6" w:rsidRPr="00B57DC8">
        <w:rPr>
          <w:rFonts w:asciiTheme="minorBidi" w:hAnsiTheme="minorBidi" w:cstheme="minorBidi"/>
          <w:color w:val="000000"/>
          <w:lang w:eastAsia="en-US"/>
        </w:rPr>
        <w:instrText>REF</w:instrText>
      </w:r>
      <w:r w:rsidR="003A48B6" w:rsidRPr="00B57DC8">
        <w:rPr>
          <w:rFonts w:asciiTheme="minorBidi" w:hAnsiTheme="minorBidi" w:cstheme="minorBidi"/>
          <w:color w:val="000000"/>
          <w:rtl/>
          <w:lang w:eastAsia="en-US"/>
        </w:rPr>
        <w:instrText xml:space="preserve"> _</w:instrText>
      </w:r>
      <w:r w:rsidR="003A48B6" w:rsidRPr="00B57DC8">
        <w:rPr>
          <w:rFonts w:asciiTheme="minorBidi" w:hAnsiTheme="minorBidi" w:cstheme="minorBidi"/>
          <w:color w:val="000000"/>
          <w:lang w:eastAsia="en-US"/>
        </w:rPr>
        <w:instrText>Ref22739679 \r \h</w:instrText>
      </w:r>
      <w:r w:rsidR="003A48B6" w:rsidRPr="00B57DC8">
        <w:rPr>
          <w:rFonts w:asciiTheme="minorBidi" w:hAnsiTheme="minorBidi" w:cstheme="minorBidi"/>
          <w:color w:val="000000"/>
          <w:rtl/>
          <w:lang w:eastAsia="en-US"/>
        </w:rPr>
        <w:instrText xml:space="preserve"> </w:instrText>
      </w:r>
      <w:r w:rsidR="00843BCA" w:rsidRPr="00B57DC8">
        <w:rPr>
          <w:rFonts w:asciiTheme="minorBidi" w:hAnsiTheme="minorBidi" w:cstheme="minorBidi"/>
          <w:color w:val="000000"/>
          <w:rtl/>
          <w:lang w:eastAsia="en-US"/>
        </w:rPr>
        <w:instrText xml:space="preserve"> \* </w:instrText>
      </w:r>
      <w:r w:rsidR="00843BCA" w:rsidRPr="00B57DC8">
        <w:rPr>
          <w:rFonts w:asciiTheme="minorBidi" w:hAnsiTheme="minorBidi" w:cstheme="minorBidi"/>
          <w:color w:val="000000"/>
          <w:lang w:eastAsia="en-US"/>
        </w:rPr>
        <w:instrText>MERGEFORMAT</w:instrText>
      </w:r>
      <w:r w:rsidR="00843BCA" w:rsidRPr="00B57DC8">
        <w:rPr>
          <w:rFonts w:asciiTheme="minorBidi" w:hAnsiTheme="minorBidi" w:cstheme="minorBidi"/>
          <w:color w:val="000000"/>
          <w:rtl/>
          <w:lang w:eastAsia="en-US"/>
        </w:rPr>
        <w:instrText xml:space="preserve"> </w:instrText>
      </w:r>
      <w:r w:rsidR="003A48B6" w:rsidRPr="00B57DC8">
        <w:rPr>
          <w:rFonts w:asciiTheme="minorBidi" w:hAnsiTheme="minorBidi" w:cstheme="minorBidi"/>
          <w:color w:val="000000"/>
          <w:rtl/>
          <w:lang w:eastAsia="en-US"/>
        </w:rPr>
      </w:r>
      <w:r w:rsidR="003A48B6" w:rsidRPr="00B57DC8">
        <w:rPr>
          <w:rFonts w:asciiTheme="minorBidi" w:hAnsiTheme="minorBidi" w:cstheme="minorBidi"/>
          <w:color w:val="000000"/>
          <w:rtl/>
          <w:lang w:eastAsia="en-US"/>
        </w:rPr>
        <w:fldChar w:fldCharType="separate"/>
      </w:r>
      <w:r w:rsidR="007D641B">
        <w:rPr>
          <w:rFonts w:asciiTheme="minorBidi" w:hAnsiTheme="minorBidi" w:cstheme="minorBidi"/>
          <w:color w:val="000000"/>
          <w:cs/>
          <w:lang w:eastAsia="en-US"/>
        </w:rPr>
        <w:t>‎</w:t>
      </w:r>
      <w:r w:rsidR="007D641B">
        <w:rPr>
          <w:rFonts w:asciiTheme="minorBidi" w:hAnsiTheme="minorBidi" w:cstheme="minorBidi"/>
          <w:color w:val="000000"/>
          <w:lang w:eastAsia="en-US"/>
        </w:rPr>
        <w:t>3.3.4</w:t>
      </w:r>
      <w:r w:rsidR="003A48B6" w:rsidRPr="00B57DC8">
        <w:rPr>
          <w:rFonts w:asciiTheme="minorBidi" w:hAnsiTheme="minorBidi" w:cstheme="minorBidi"/>
          <w:color w:val="000000"/>
          <w:rtl/>
          <w:lang w:eastAsia="en-US"/>
        </w:rPr>
        <w:fldChar w:fldCharType="end"/>
      </w:r>
      <w:r w:rsidRPr="00B57DC8">
        <w:rPr>
          <w:rFonts w:asciiTheme="minorBidi" w:hAnsiTheme="minorBidi" w:cstheme="minorBidi"/>
          <w:color w:val="000000"/>
          <w:rtl/>
          <w:lang w:eastAsia="en-US"/>
        </w:rPr>
        <w:t xml:space="preserve"> </w:t>
      </w:r>
      <w:r w:rsidRPr="00B57DC8">
        <w:rPr>
          <w:rFonts w:asciiTheme="minorBidi" w:hAnsiTheme="minorBidi" w:cstheme="minorBidi"/>
          <w:rtl/>
        </w:rPr>
        <w:t>למכרז)</w:t>
      </w:r>
    </w:p>
    <w:p w14:paraId="7887B9EF" w14:textId="77777777" w:rsidR="00000876" w:rsidRPr="00B57DC8" w:rsidRDefault="00000876" w:rsidP="00F24278">
      <w:pPr>
        <w:widowControl w:val="0"/>
        <w:spacing w:line="240" w:lineRule="auto"/>
        <w:rPr>
          <w:rFonts w:asciiTheme="minorBidi" w:hAnsiTheme="minorBidi" w:cstheme="minorBidi"/>
          <w:rtl/>
        </w:rPr>
      </w:pPr>
    </w:p>
    <w:p w14:paraId="09F4F219" w14:textId="77777777" w:rsidR="00000876" w:rsidRPr="00B57DC8" w:rsidRDefault="00000876" w:rsidP="00F24278">
      <w:pPr>
        <w:pStyle w:val="affff0"/>
        <w:widowControl w:val="0"/>
        <w:rPr>
          <w:rFonts w:asciiTheme="minorBidi" w:hAnsiTheme="minorBidi" w:cstheme="minorBidi"/>
        </w:rPr>
      </w:pPr>
      <w:r w:rsidRPr="00B57DC8">
        <w:rPr>
          <w:rFonts w:asciiTheme="minorBidi" w:hAnsiTheme="minorBidi" w:cstheme="minorBidi"/>
          <w:rtl/>
        </w:rPr>
        <w:t xml:space="preserve">אני הח"מ </w:t>
      </w:r>
      <w:permStart w:id="438110388" w:edGrp="everyone"/>
      <w:r w:rsidRPr="00B57DC8">
        <w:rPr>
          <w:rFonts w:asciiTheme="minorBidi" w:hAnsiTheme="minorBidi" w:cstheme="minorBidi"/>
          <w:rtl/>
        </w:rPr>
        <w:t xml:space="preserve">____________________ תעודת זהות _________________ </w:t>
      </w:r>
      <w:permEnd w:id="438110388"/>
      <w:r w:rsidRPr="00B57DC8">
        <w:rPr>
          <w:rFonts w:asciiTheme="minorBidi" w:hAnsiTheme="minorBidi" w:cstheme="minorBidi"/>
          <w:rtl/>
        </w:rPr>
        <w:t>מצהיר בזה כד</w:t>
      </w:r>
      <w:r w:rsidR="00981B38" w:rsidRPr="00B57DC8">
        <w:rPr>
          <w:rFonts w:asciiTheme="minorBidi" w:hAnsiTheme="minorBidi" w:cstheme="minorBidi"/>
          <w:rtl/>
        </w:rPr>
        <w:t>להלן</w:t>
      </w:r>
      <w:r w:rsidRPr="00B57DC8">
        <w:rPr>
          <w:rFonts w:asciiTheme="minorBidi" w:hAnsiTheme="minorBidi" w:cstheme="minorBidi"/>
          <w:rtl/>
        </w:rPr>
        <w:t>:</w:t>
      </w:r>
    </w:p>
    <w:p w14:paraId="14F86EB2" w14:textId="77777777" w:rsidR="00000876" w:rsidRPr="00B57DC8" w:rsidRDefault="00000876" w:rsidP="00F24278">
      <w:pPr>
        <w:pStyle w:val="affff0"/>
        <w:widowControl w:val="0"/>
        <w:rPr>
          <w:rFonts w:asciiTheme="minorBidi" w:hAnsiTheme="minorBidi" w:cstheme="minorBidi"/>
          <w:rtl/>
        </w:rPr>
      </w:pPr>
    </w:p>
    <w:p w14:paraId="19BB4C54" w14:textId="50860B6F" w:rsidR="00000876" w:rsidRPr="00B57DC8" w:rsidRDefault="00000876" w:rsidP="00F24278">
      <w:pPr>
        <w:pStyle w:val="affff0"/>
        <w:widowControl w:val="0"/>
        <w:tabs>
          <w:tab w:val="left" w:pos="423"/>
        </w:tabs>
        <w:rPr>
          <w:rFonts w:asciiTheme="minorBidi" w:hAnsiTheme="minorBidi" w:cstheme="minorBidi"/>
          <w:rtl/>
        </w:rPr>
      </w:pPr>
      <w:r w:rsidRPr="00B57DC8">
        <w:rPr>
          <w:rFonts w:asciiTheme="minorBidi" w:hAnsiTheme="minorBidi" w:cstheme="minorBidi"/>
          <w:rtl/>
        </w:rPr>
        <w:t xml:space="preserve">הנני נותן הצהרה זו בשם </w:t>
      </w:r>
      <w:permStart w:id="460783802" w:edGrp="everyone"/>
      <w:r w:rsidRPr="00B57DC8">
        <w:rPr>
          <w:rFonts w:asciiTheme="minorBidi" w:hAnsiTheme="minorBidi" w:cstheme="minorBidi"/>
          <w:rtl/>
        </w:rPr>
        <w:t xml:space="preserve">_____________________ </w:t>
      </w:r>
      <w:permEnd w:id="460783802"/>
      <w:r w:rsidRPr="00B57DC8">
        <w:rPr>
          <w:rFonts w:asciiTheme="minorBidi" w:hAnsiTheme="minorBidi" w:cstheme="minorBidi"/>
          <w:rtl/>
        </w:rPr>
        <w:t xml:space="preserve">שהוא המציע (להלן – "המציע") המבקש להתקשר עם המשרד במסגרת </w:t>
      </w:r>
      <w:r w:rsidRPr="00B57DC8">
        <w:rPr>
          <w:rFonts w:asciiTheme="minorBidi" w:hAnsiTheme="minorBidi" w:cstheme="minorBidi"/>
          <w:b/>
          <w:bCs/>
          <w:color w:val="000000"/>
          <w:rtl/>
          <w:lang w:eastAsia="en-US"/>
        </w:rPr>
        <w:t xml:space="preserve">מכרז מספר </w:t>
      </w:r>
      <w:r w:rsidRPr="00B57DC8">
        <w:rPr>
          <w:rFonts w:asciiTheme="minorBidi" w:hAnsiTheme="minorBidi" w:cstheme="minorBidi"/>
          <w:b/>
          <w:bCs/>
          <w:color w:val="000000"/>
          <w:rtl/>
          <w:lang w:eastAsia="en-US"/>
        </w:rPr>
        <w:fldChar w:fldCharType="begin"/>
      </w:r>
      <w:r w:rsidRPr="00B57DC8">
        <w:rPr>
          <w:rFonts w:asciiTheme="minorBidi" w:hAnsiTheme="minorBidi" w:cstheme="minorBidi"/>
          <w:b/>
          <w:bCs/>
          <w:color w:val="000000"/>
          <w:rtl/>
          <w:lang w:eastAsia="en-US"/>
        </w:rPr>
        <w:instrText xml:space="preserve"> </w:instrText>
      </w:r>
      <w:r w:rsidRPr="00B57DC8">
        <w:rPr>
          <w:rFonts w:asciiTheme="minorBidi" w:hAnsiTheme="minorBidi" w:cstheme="minorBidi"/>
          <w:b/>
          <w:bCs/>
          <w:color w:val="000000"/>
          <w:lang w:eastAsia="en-US"/>
        </w:rPr>
        <w:instrText>REF</w:instrText>
      </w:r>
      <w:r w:rsidRPr="00B57DC8">
        <w:rPr>
          <w:rFonts w:asciiTheme="minorBidi" w:hAnsiTheme="minorBidi" w:cstheme="minorBidi"/>
          <w:b/>
          <w:bCs/>
          <w:color w:val="000000"/>
          <w:rtl/>
          <w:lang w:eastAsia="en-US"/>
        </w:rPr>
        <w:instrText xml:space="preserve"> מספר_המכרז \</w:instrText>
      </w:r>
      <w:r w:rsidRPr="00B57DC8">
        <w:rPr>
          <w:rFonts w:asciiTheme="minorBidi" w:hAnsiTheme="minorBidi" w:cstheme="minorBidi"/>
          <w:b/>
          <w:bCs/>
          <w:color w:val="000000"/>
          <w:lang w:eastAsia="en-US"/>
        </w:rPr>
        <w:instrText>h</w:instrText>
      </w:r>
      <w:r w:rsidRPr="00B57DC8">
        <w:rPr>
          <w:rFonts w:asciiTheme="minorBidi" w:hAnsiTheme="minorBidi" w:cstheme="minorBidi"/>
          <w:b/>
          <w:bCs/>
          <w:color w:val="000000"/>
          <w:rtl/>
          <w:lang w:eastAsia="en-US"/>
        </w:rPr>
        <w:instrText xml:space="preserve">  \* </w:instrText>
      </w:r>
      <w:r w:rsidRPr="00B57DC8">
        <w:rPr>
          <w:rFonts w:asciiTheme="minorBidi" w:hAnsiTheme="minorBidi" w:cstheme="minorBidi"/>
          <w:b/>
          <w:bCs/>
          <w:color w:val="000000"/>
          <w:lang w:eastAsia="en-US"/>
        </w:rPr>
        <w:instrText>MERGEFORMAT</w:instrText>
      </w:r>
      <w:r w:rsidRPr="00B57DC8">
        <w:rPr>
          <w:rFonts w:asciiTheme="minorBidi" w:hAnsiTheme="minorBidi" w:cstheme="minorBidi"/>
          <w:b/>
          <w:bCs/>
          <w:color w:val="000000"/>
          <w:rtl/>
          <w:lang w:eastAsia="en-US"/>
        </w:rPr>
        <w:instrText xml:space="preserve"> </w:instrText>
      </w:r>
      <w:r w:rsidRPr="00B57DC8">
        <w:rPr>
          <w:rFonts w:asciiTheme="minorBidi" w:hAnsiTheme="minorBidi" w:cstheme="minorBidi"/>
          <w:b/>
          <w:bCs/>
          <w:color w:val="000000"/>
          <w:rtl/>
          <w:lang w:eastAsia="en-US"/>
        </w:rPr>
      </w:r>
      <w:r w:rsidRPr="00B57DC8">
        <w:rPr>
          <w:rFonts w:asciiTheme="minorBidi" w:hAnsiTheme="minorBidi" w:cstheme="minorBidi"/>
          <w:b/>
          <w:bCs/>
          <w:color w:val="000000"/>
          <w:rtl/>
          <w:lang w:eastAsia="en-US"/>
        </w:rPr>
        <w:fldChar w:fldCharType="separate"/>
      </w:r>
      <w:r w:rsidR="007D641B">
        <w:rPr>
          <w:rFonts w:asciiTheme="minorBidi" w:hAnsiTheme="minorBidi" w:cstheme="minorBidi"/>
          <w:b/>
          <w:bCs/>
          <w:rtl/>
        </w:rPr>
        <w:t>1084/2024</w:t>
      </w:r>
      <w:r w:rsidRPr="00B57DC8">
        <w:rPr>
          <w:rFonts w:asciiTheme="minorBidi" w:hAnsiTheme="minorBidi" w:cstheme="minorBidi"/>
          <w:color w:val="000000"/>
          <w:rtl/>
          <w:lang w:eastAsia="en-US"/>
        </w:rPr>
        <w:fldChar w:fldCharType="end"/>
      </w:r>
      <w:r w:rsidRPr="00B57DC8">
        <w:rPr>
          <w:rFonts w:asciiTheme="minorBidi" w:hAnsiTheme="minorBidi" w:cstheme="minorBidi"/>
          <w:color w:val="000000"/>
          <w:rtl/>
          <w:lang w:eastAsia="en-US"/>
        </w:rPr>
        <w:t xml:space="preserve"> – </w:t>
      </w:r>
      <w:r w:rsidR="00F11C5A" w:rsidRPr="00B57DC8">
        <w:rPr>
          <w:rFonts w:asciiTheme="minorBidi" w:hAnsiTheme="minorBidi" w:cstheme="minorBidi"/>
          <w:rtl/>
        </w:rPr>
        <w:fldChar w:fldCharType="begin"/>
      </w:r>
      <w:r w:rsidR="00F11C5A" w:rsidRPr="00B57DC8">
        <w:rPr>
          <w:rFonts w:asciiTheme="minorBidi" w:hAnsiTheme="minorBidi" w:cstheme="minorBidi"/>
          <w:rtl/>
        </w:rPr>
        <w:instrText xml:space="preserve"> </w:instrText>
      </w:r>
      <w:r w:rsidR="00F11C5A" w:rsidRPr="00B57DC8">
        <w:rPr>
          <w:rFonts w:asciiTheme="minorBidi" w:hAnsiTheme="minorBidi" w:cstheme="minorBidi"/>
        </w:rPr>
        <w:instrText>REF</w:instrText>
      </w:r>
      <w:r w:rsidR="00F11C5A" w:rsidRPr="00B57DC8">
        <w:rPr>
          <w:rFonts w:asciiTheme="minorBidi" w:hAnsiTheme="minorBidi" w:cstheme="minorBidi"/>
          <w:rtl/>
        </w:rPr>
        <w:instrText xml:space="preserve">  שם_המכרז \</w:instrText>
      </w:r>
      <w:r w:rsidR="00F11C5A" w:rsidRPr="00B57DC8">
        <w:rPr>
          <w:rFonts w:asciiTheme="minorBidi" w:hAnsiTheme="minorBidi" w:cstheme="minorBidi"/>
        </w:rPr>
        <w:instrText>h  \* MERGEFORMAT</w:instrText>
      </w:r>
      <w:r w:rsidR="00F11C5A" w:rsidRPr="00B57DC8">
        <w:rPr>
          <w:rFonts w:asciiTheme="minorBidi" w:hAnsiTheme="minorBidi" w:cstheme="minorBidi"/>
          <w:rtl/>
        </w:rPr>
        <w:instrText xml:space="preserve"> </w:instrText>
      </w:r>
      <w:r w:rsidR="00F11C5A" w:rsidRPr="00B57DC8">
        <w:rPr>
          <w:rFonts w:asciiTheme="minorBidi" w:hAnsiTheme="minorBidi" w:cstheme="minorBidi"/>
          <w:rtl/>
        </w:rPr>
      </w:r>
      <w:r w:rsidR="00F11C5A" w:rsidRPr="00B57DC8">
        <w:rPr>
          <w:rFonts w:asciiTheme="minorBidi" w:hAnsiTheme="minorBidi" w:cstheme="minorBidi"/>
          <w:rtl/>
        </w:rPr>
        <w:fldChar w:fldCharType="separate"/>
      </w:r>
      <w:r w:rsidR="007D641B">
        <w:rPr>
          <w:rFonts w:asciiTheme="minorBidi" w:hAnsiTheme="minorBidi" w:cstheme="minorBidi"/>
          <w:b/>
          <w:bCs/>
          <w:noProof/>
          <w:rtl/>
          <w:lang w:eastAsia="en-US"/>
        </w:rPr>
        <w:t xml:space="preserve">גיוס, </w:t>
      </w:r>
      <w:r w:rsidR="007D641B">
        <w:rPr>
          <w:rFonts w:asciiTheme="minorBidi" w:hAnsiTheme="minorBidi" w:cstheme="minorBidi"/>
          <w:b/>
          <w:bCs/>
          <w:rtl/>
          <w:lang w:eastAsia="en-US"/>
        </w:rPr>
        <w:t>הכשרה והפעלה של מלווי</w:t>
      </w:r>
      <w:r w:rsidR="007D641B">
        <w:rPr>
          <w:rFonts w:asciiTheme="minorBidi" w:hAnsiTheme="minorBidi" w:cstheme="minorBidi"/>
          <w:b/>
          <w:bCs/>
          <w:noProof/>
          <w:rtl/>
          <w:lang w:eastAsia="en-US"/>
        </w:rPr>
        <w:t xml:space="preserve"> משפחות ושל רכזים ומתן שירותי הכשרה והדרכה עבור מגוון של תכניות לשיקום משפחות שחיות בעוני ובהדרה</w:t>
      </w:r>
      <w:r w:rsidR="007D641B">
        <w:rPr>
          <w:rFonts w:asciiTheme="minorBidi" w:hAnsiTheme="minorBidi" w:cstheme="minorBidi"/>
          <w:b/>
          <w:bCs/>
          <w:rtl/>
          <w:lang w:eastAsia="en-US"/>
        </w:rPr>
        <w:t>, בפריסה ארצית</w:t>
      </w:r>
      <w:r w:rsidR="00F11C5A" w:rsidRPr="00B57DC8">
        <w:rPr>
          <w:rFonts w:asciiTheme="minorBidi" w:hAnsiTheme="minorBidi" w:cstheme="minorBidi"/>
          <w:rtl/>
        </w:rPr>
        <w:fldChar w:fldCharType="end"/>
      </w:r>
      <w:r w:rsidRPr="00B57DC8">
        <w:rPr>
          <w:rFonts w:asciiTheme="minorBidi" w:hAnsiTheme="minorBidi" w:cstheme="minorBidi"/>
          <w:rtl/>
        </w:rPr>
        <w:t xml:space="preserve"> (להלן – "המכרז"). </w:t>
      </w:r>
    </w:p>
    <w:p w14:paraId="416BE5B1" w14:textId="77777777" w:rsidR="00000876" w:rsidRPr="00B57DC8" w:rsidRDefault="00000876" w:rsidP="00F24278">
      <w:pPr>
        <w:pStyle w:val="affff0"/>
        <w:widowControl w:val="0"/>
        <w:tabs>
          <w:tab w:val="left" w:pos="423"/>
        </w:tabs>
        <w:rPr>
          <w:rFonts w:asciiTheme="minorBidi" w:hAnsiTheme="minorBidi" w:cstheme="minorBidi"/>
          <w:rtl/>
        </w:rPr>
      </w:pPr>
    </w:p>
    <w:p w14:paraId="63579376" w14:textId="77777777" w:rsidR="00000876" w:rsidRPr="00B57DC8" w:rsidRDefault="00000876" w:rsidP="00F24278">
      <w:pPr>
        <w:pStyle w:val="affff0"/>
        <w:widowControl w:val="0"/>
        <w:tabs>
          <w:tab w:val="left" w:pos="423"/>
        </w:tabs>
        <w:rPr>
          <w:rFonts w:asciiTheme="minorBidi" w:hAnsiTheme="minorBidi" w:cstheme="minorBidi"/>
        </w:rPr>
      </w:pPr>
      <w:r w:rsidRPr="00B57DC8">
        <w:rPr>
          <w:rFonts w:asciiTheme="minorBidi" w:hAnsiTheme="minorBidi" w:cstheme="minorBidi"/>
          <w:rtl/>
        </w:rPr>
        <w:t>אני מצהיר כי הנני מוסמך לתת הצהרה זו בשם המציע</w:t>
      </w:r>
      <w:r w:rsidRPr="00B57DC8">
        <w:rPr>
          <w:rFonts w:asciiTheme="minorBidi" w:hAnsiTheme="minorBidi" w:cstheme="minorBidi"/>
        </w:rPr>
        <w:t>.</w:t>
      </w:r>
    </w:p>
    <w:p w14:paraId="31C0FFBE" w14:textId="77777777" w:rsidR="00000876" w:rsidRPr="00B57DC8" w:rsidRDefault="00000876" w:rsidP="00F24278">
      <w:pPr>
        <w:pStyle w:val="HNormal"/>
        <w:widowControl w:val="0"/>
        <w:spacing w:after="0"/>
        <w:rPr>
          <w:rFonts w:asciiTheme="minorBidi" w:hAnsiTheme="minorBidi" w:cstheme="minorBidi"/>
          <w:color w:val="000000"/>
          <w:rtl/>
          <w:lang w:eastAsia="en-US"/>
        </w:rPr>
      </w:pPr>
    </w:p>
    <w:p w14:paraId="541FE8C0" w14:textId="2E5E8749" w:rsidR="00C02985" w:rsidRPr="00B57DC8" w:rsidRDefault="00000876" w:rsidP="00957C5C">
      <w:pPr>
        <w:pStyle w:val="HNormal"/>
        <w:widowControl w:val="0"/>
        <w:numPr>
          <w:ilvl w:val="6"/>
          <w:numId w:val="18"/>
        </w:numPr>
        <w:spacing w:after="0"/>
        <w:ind w:left="423"/>
        <w:rPr>
          <w:rFonts w:asciiTheme="minorBidi" w:hAnsiTheme="minorBidi" w:cstheme="minorBidi"/>
          <w:color w:val="000000"/>
          <w:lang w:eastAsia="en-US"/>
        </w:rPr>
      </w:pPr>
      <w:r w:rsidRPr="00B57DC8">
        <w:rPr>
          <w:rFonts w:asciiTheme="minorBidi" w:hAnsiTheme="minorBidi" w:cstheme="minorBidi"/>
          <w:color w:val="000000"/>
          <w:rtl/>
          <w:lang w:eastAsia="en-US"/>
        </w:rPr>
        <w:t xml:space="preserve">ידוע לי כי, ככל שאבחר כזוכה במסגרת המכרז, אדרש לעמוד לעמוד בדרישות הביטוח המפורטות </w:t>
      </w:r>
      <w:r w:rsidR="00D27E41" w:rsidRPr="00B57DC8">
        <w:rPr>
          <w:rFonts w:asciiTheme="minorBidi" w:hAnsiTheme="minorBidi" w:cstheme="minorBidi"/>
          <w:rtl/>
        </w:rPr>
        <w:t xml:space="preserve">בסעיף </w:t>
      </w:r>
      <w:r w:rsidR="00AD6F26" w:rsidRPr="00B57DC8">
        <w:rPr>
          <w:rFonts w:asciiTheme="minorBidi" w:hAnsiTheme="minorBidi" w:cstheme="minorBidi"/>
          <w:rtl/>
        </w:rPr>
        <w:fldChar w:fldCharType="begin"/>
      </w:r>
      <w:r w:rsidR="00AD6F26" w:rsidRPr="00B57DC8">
        <w:rPr>
          <w:rFonts w:asciiTheme="minorBidi" w:hAnsiTheme="minorBidi" w:cstheme="minorBidi"/>
          <w:rtl/>
        </w:rPr>
        <w:instrText xml:space="preserve"> </w:instrText>
      </w:r>
      <w:r w:rsidR="00AD6F26" w:rsidRPr="00B57DC8">
        <w:rPr>
          <w:rFonts w:asciiTheme="minorBidi" w:hAnsiTheme="minorBidi" w:cstheme="minorBidi"/>
        </w:rPr>
        <w:instrText>REF</w:instrText>
      </w:r>
      <w:r w:rsidR="00AD6F26" w:rsidRPr="00B57DC8">
        <w:rPr>
          <w:rFonts w:asciiTheme="minorBidi" w:hAnsiTheme="minorBidi" w:cstheme="minorBidi"/>
          <w:rtl/>
        </w:rPr>
        <w:instrText xml:space="preserve"> _</w:instrText>
      </w:r>
      <w:r w:rsidR="00AD6F26" w:rsidRPr="00B57DC8">
        <w:rPr>
          <w:rFonts w:asciiTheme="minorBidi" w:hAnsiTheme="minorBidi" w:cstheme="minorBidi"/>
        </w:rPr>
        <w:instrText>Ref24616059 \r \h</w:instrText>
      </w:r>
      <w:r w:rsidR="00AD6F26" w:rsidRPr="00B57DC8">
        <w:rPr>
          <w:rFonts w:asciiTheme="minorBidi" w:hAnsiTheme="minorBidi" w:cstheme="minorBidi"/>
          <w:rtl/>
        </w:rPr>
        <w:instrText xml:space="preserve"> </w:instrText>
      </w:r>
      <w:r w:rsidR="003B2F10" w:rsidRPr="00B57DC8">
        <w:rPr>
          <w:rFonts w:asciiTheme="minorBidi" w:hAnsiTheme="minorBidi" w:cstheme="minorBidi"/>
          <w:rtl/>
        </w:rPr>
        <w:instrText xml:space="preserve"> \* </w:instrText>
      </w:r>
      <w:r w:rsidR="003B2F10" w:rsidRPr="00B57DC8">
        <w:rPr>
          <w:rFonts w:asciiTheme="minorBidi" w:hAnsiTheme="minorBidi" w:cstheme="minorBidi"/>
        </w:rPr>
        <w:instrText>MERGEFORMAT</w:instrText>
      </w:r>
      <w:r w:rsidR="003B2F10" w:rsidRPr="00B57DC8">
        <w:rPr>
          <w:rFonts w:asciiTheme="minorBidi" w:hAnsiTheme="minorBidi" w:cstheme="minorBidi"/>
          <w:rtl/>
        </w:rPr>
        <w:instrText xml:space="preserve"> </w:instrText>
      </w:r>
      <w:r w:rsidR="00AD6F26" w:rsidRPr="00B57DC8">
        <w:rPr>
          <w:rFonts w:asciiTheme="minorBidi" w:hAnsiTheme="minorBidi" w:cstheme="minorBidi"/>
          <w:rtl/>
        </w:rPr>
      </w:r>
      <w:r w:rsidR="00AD6F26"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22</w:t>
      </w:r>
      <w:r w:rsidR="00AD6F26" w:rsidRPr="00B57DC8">
        <w:rPr>
          <w:rFonts w:asciiTheme="minorBidi" w:hAnsiTheme="minorBidi" w:cstheme="minorBidi"/>
          <w:rtl/>
        </w:rPr>
        <w:fldChar w:fldCharType="end"/>
      </w:r>
      <w:r w:rsidR="00D27E41" w:rsidRPr="00B57DC8">
        <w:rPr>
          <w:rFonts w:asciiTheme="minorBidi" w:hAnsiTheme="minorBidi" w:cstheme="minorBidi"/>
          <w:rtl/>
        </w:rPr>
        <w:t xml:space="preserve"> להסכם המצורף ב</w:t>
      </w:r>
      <w:r w:rsidR="00D27E41" w:rsidRPr="00B57DC8">
        <w:rPr>
          <w:rFonts w:asciiTheme="minorBidi" w:hAnsiTheme="minorBidi" w:cstheme="minorBidi"/>
          <w:rtl/>
        </w:rPr>
        <w:fldChar w:fldCharType="begin"/>
      </w:r>
      <w:r w:rsidR="00D27E41" w:rsidRPr="00B57DC8">
        <w:rPr>
          <w:rFonts w:asciiTheme="minorBidi" w:hAnsiTheme="minorBidi" w:cstheme="minorBidi"/>
          <w:rtl/>
        </w:rPr>
        <w:instrText xml:space="preserve"> </w:instrText>
      </w:r>
      <w:r w:rsidR="00D27E41" w:rsidRPr="00B57DC8">
        <w:rPr>
          <w:rFonts w:asciiTheme="minorBidi" w:hAnsiTheme="minorBidi" w:cstheme="minorBidi"/>
        </w:rPr>
        <w:instrText>REF</w:instrText>
      </w:r>
      <w:r w:rsidR="00D27E41" w:rsidRPr="00B57DC8">
        <w:rPr>
          <w:rFonts w:asciiTheme="minorBidi" w:hAnsiTheme="minorBidi" w:cstheme="minorBidi"/>
          <w:rtl/>
        </w:rPr>
        <w:instrText xml:space="preserve"> נספח_הסכם \</w:instrText>
      </w:r>
      <w:r w:rsidR="00D27E41" w:rsidRPr="00B57DC8">
        <w:rPr>
          <w:rFonts w:asciiTheme="minorBidi" w:hAnsiTheme="minorBidi" w:cstheme="minorBidi"/>
        </w:rPr>
        <w:instrText>h</w:instrText>
      </w:r>
      <w:r w:rsidR="00D27E41" w:rsidRPr="00B57DC8">
        <w:rPr>
          <w:rFonts w:asciiTheme="minorBidi" w:hAnsiTheme="minorBidi" w:cstheme="minorBidi"/>
          <w:rtl/>
        </w:rPr>
        <w:instrText xml:space="preserve">  \* </w:instrText>
      </w:r>
      <w:r w:rsidR="00D27E41" w:rsidRPr="00B57DC8">
        <w:rPr>
          <w:rFonts w:asciiTheme="minorBidi" w:hAnsiTheme="minorBidi" w:cstheme="minorBidi"/>
        </w:rPr>
        <w:instrText>MERGEFORMAT</w:instrText>
      </w:r>
      <w:r w:rsidR="00D27E41" w:rsidRPr="00B57DC8">
        <w:rPr>
          <w:rFonts w:asciiTheme="minorBidi" w:hAnsiTheme="minorBidi" w:cstheme="minorBidi"/>
          <w:rtl/>
        </w:rPr>
        <w:instrText xml:space="preserve"> </w:instrText>
      </w:r>
      <w:r w:rsidR="00D27E41" w:rsidRPr="00B57DC8">
        <w:rPr>
          <w:rFonts w:asciiTheme="minorBidi" w:hAnsiTheme="minorBidi" w:cstheme="minorBidi"/>
          <w:rtl/>
        </w:rPr>
      </w:r>
      <w:r w:rsidR="00D27E41"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D27E41" w:rsidRPr="00B57DC8">
        <w:rPr>
          <w:rFonts w:asciiTheme="minorBidi" w:hAnsiTheme="minorBidi" w:cstheme="minorBidi"/>
          <w:rtl/>
        </w:rPr>
        <w:fldChar w:fldCharType="end"/>
      </w:r>
      <w:r w:rsidRPr="00B57DC8">
        <w:rPr>
          <w:rFonts w:asciiTheme="minorBidi" w:hAnsiTheme="minorBidi" w:cstheme="minorBidi"/>
          <w:color w:val="000000"/>
          <w:rtl/>
          <w:lang w:eastAsia="en-US"/>
        </w:rPr>
        <w:t xml:space="preserve"> </w:t>
      </w:r>
      <w:r w:rsidR="00F20E5B" w:rsidRPr="00B57DC8">
        <w:rPr>
          <w:rFonts w:asciiTheme="minorBidi" w:hAnsiTheme="minorBidi" w:cstheme="minorBidi"/>
          <w:rtl/>
        </w:rPr>
        <w:t>ובתשובות ההבהרה של המשרד בנושא ביטוחים</w:t>
      </w:r>
      <w:r w:rsidR="00F20E5B" w:rsidRPr="00B57DC8">
        <w:rPr>
          <w:rFonts w:asciiTheme="minorBidi" w:hAnsiTheme="minorBidi" w:cstheme="minorBidi"/>
          <w:color w:val="000000"/>
          <w:rtl/>
          <w:lang w:eastAsia="en-US"/>
        </w:rPr>
        <w:t xml:space="preserve"> </w:t>
      </w:r>
      <w:r w:rsidRPr="00B57DC8">
        <w:rPr>
          <w:rFonts w:asciiTheme="minorBidi" w:hAnsiTheme="minorBidi" w:cstheme="minorBidi"/>
          <w:color w:val="000000"/>
          <w:rtl/>
          <w:lang w:eastAsia="en-US"/>
        </w:rPr>
        <w:t>במלואן.</w:t>
      </w:r>
    </w:p>
    <w:p w14:paraId="6730E796" w14:textId="254A9EE5" w:rsidR="00C02985" w:rsidRPr="00B57DC8" w:rsidRDefault="00000876" w:rsidP="00957C5C">
      <w:pPr>
        <w:pStyle w:val="HNormal"/>
        <w:widowControl w:val="0"/>
        <w:numPr>
          <w:ilvl w:val="6"/>
          <w:numId w:val="18"/>
        </w:numPr>
        <w:spacing w:after="0"/>
        <w:ind w:left="423"/>
        <w:rPr>
          <w:rFonts w:asciiTheme="minorBidi" w:hAnsiTheme="minorBidi" w:cstheme="minorBidi"/>
          <w:color w:val="000000"/>
          <w:lang w:eastAsia="en-US"/>
        </w:rPr>
      </w:pPr>
      <w:bookmarkStart w:id="745" w:name="_Hlk64803470"/>
      <w:bookmarkStart w:id="746" w:name="_Hlk64803611"/>
      <w:r w:rsidRPr="00B57DC8">
        <w:rPr>
          <w:rFonts w:asciiTheme="minorBidi" w:hAnsiTheme="minorBidi" w:cstheme="minorBidi"/>
          <w:rtl/>
        </w:rPr>
        <w:t xml:space="preserve">בחנתי </w:t>
      </w:r>
      <w:r w:rsidR="00C02985" w:rsidRPr="00B57DC8">
        <w:rPr>
          <w:rFonts w:asciiTheme="minorBidi" w:hAnsiTheme="minorBidi" w:cstheme="minorBidi"/>
          <w:rtl/>
        </w:rPr>
        <w:t xml:space="preserve">בטרם הגשת ההצעה על ידי </w:t>
      </w:r>
      <w:r w:rsidRPr="00B57DC8">
        <w:rPr>
          <w:rFonts w:asciiTheme="minorBidi" w:hAnsiTheme="minorBidi" w:cstheme="minorBidi"/>
          <w:rtl/>
        </w:rPr>
        <w:t>מול חברת הביטוח המבטחת אותי</w:t>
      </w:r>
      <w:r w:rsidR="00013702" w:rsidRPr="00B57DC8">
        <w:rPr>
          <w:rFonts w:asciiTheme="minorBidi" w:hAnsiTheme="minorBidi" w:cstheme="minorBidi"/>
          <w:rtl/>
        </w:rPr>
        <w:t>, בין בעצמי ו/או בין באמצעות סוכן /יועץ מטעמי</w:t>
      </w:r>
      <w:r w:rsidR="00A662DB" w:rsidRPr="00B57DC8">
        <w:rPr>
          <w:rFonts w:asciiTheme="minorBidi" w:hAnsiTheme="minorBidi" w:cstheme="minorBidi"/>
          <w:rtl/>
        </w:rPr>
        <w:t>,</w:t>
      </w:r>
      <w:r w:rsidR="00C02985" w:rsidRPr="00B57DC8">
        <w:rPr>
          <w:rFonts w:asciiTheme="minorBidi" w:hAnsiTheme="minorBidi" w:cstheme="minorBidi"/>
          <w:rtl/>
        </w:rPr>
        <w:t xml:space="preserve"> את יכולתי</w:t>
      </w:r>
      <w:r w:rsidRPr="00B57DC8">
        <w:rPr>
          <w:rFonts w:asciiTheme="minorBidi" w:hAnsiTheme="minorBidi" w:cstheme="minorBidi"/>
          <w:rtl/>
        </w:rPr>
        <w:t xml:space="preserve"> לעמוד בתנאי הביטוח כלשונן</w:t>
      </w:r>
      <w:bookmarkEnd w:id="745"/>
      <w:r w:rsidRPr="00B57DC8">
        <w:rPr>
          <w:rFonts w:asciiTheme="minorBidi" w:hAnsiTheme="minorBidi" w:cstheme="minorBidi"/>
          <w:rtl/>
        </w:rPr>
        <w:t>.</w:t>
      </w:r>
    </w:p>
    <w:p w14:paraId="5A315D87" w14:textId="64C945A9" w:rsidR="00E6574F" w:rsidRPr="00B57DC8" w:rsidRDefault="00A662DB" w:rsidP="00957C5C">
      <w:pPr>
        <w:pStyle w:val="HNormal"/>
        <w:widowControl w:val="0"/>
        <w:numPr>
          <w:ilvl w:val="6"/>
          <w:numId w:val="18"/>
        </w:numPr>
        <w:spacing w:after="0"/>
        <w:ind w:left="423"/>
        <w:rPr>
          <w:rFonts w:asciiTheme="minorBidi" w:hAnsiTheme="minorBidi" w:cstheme="minorBidi"/>
          <w:bCs/>
          <w:rtl/>
        </w:rPr>
      </w:pPr>
      <w:r w:rsidRPr="00B57DC8">
        <w:rPr>
          <w:rFonts w:asciiTheme="minorBidi" w:hAnsiTheme="minorBidi" w:cstheme="minorBidi"/>
          <w:rtl/>
        </w:rPr>
        <w:t xml:space="preserve">ידוע לי כי אי הגשת אישור ביטוח התואם את הוראות רשות שוק ההון ביטוח וחיסכון בגין הביטוחים שנערכו לפי המכרז חתום על ידי חברת הביטוח באמצעות סוכן ביטוח ו/או יועץ ביטוח מטעמי לאחר הזכייה במכרז כנדרש </w:t>
      </w:r>
      <w:bookmarkEnd w:id="746"/>
      <w:r w:rsidRPr="00B57DC8">
        <w:rPr>
          <w:rFonts w:asciiTheme="minorBidi" w:hAnsiTheme="minorBidi" w:cstheme="minorBidi"/>
          <w:rtl/>
        </w:rPr>
        <w:t>תעכב את חתימת ההסכם, תחילת ההתקשרות והתשלום בהתאם, בהתאם</w:t>
      </w:r>
      <w:r w:rsidR="00C02985" w:rsidRPr="00B57DC8">
        <w:rPr>
          <w:rFonts w:asciiTheme="minorBidi" w:hAnsiTheme="minorBidi" w:cstheme="minorBidi"/>
          <w:rtl/>
        </w:rPr>
        <w:t xml:space="preserve"> למפורט בסעיף </w:t>
      </w:r>
      <w:r w:rsidR="00C02985" w:rsidRPr="00B57DC8">
        <w:rPr>
          <w:rFonts w:asciiTheme="minorBidi" w:hAnsiTheme="minorBidi" w:cstheme="minorBidi"/>
          <w:rtl/>
        </w:rPr>
        <w:fldChar w:fldCharType="begin"/>
      </w:r>
      <w:r w:rsidR="00C02985" w:rsidRPr="00B57DC8">
        <w:rPr>
          <w:rFonts w:asciiTheme="minorBidi" w:hAnsiTheme="minorBidi" w:cstheme="minorBidi"/>
          <w:rtl/>
        </w:rPr>
        <w:instrText xml:space="preserve"> </w:instrText>
      </w:r>
      <w:r w:rsidR="00C02985" w:rsidRPr="00B57DC8">
        <w:rPr>
          <w:rFonts w:asciiTheme="minorBidi" w:hAnsiTheme="minorBidi" w:cstheme="minorBidi"/>
        </w:rPr>
        <w:instrText>REF</w:instrText>
      </w:r>
      <w:r w:rsidR="00C02985" w:rsidRPr="00B57DC8">
        <w:rPr>
          <w:rFonts w:asciiTheme="minorBidi" w:hAnsiTheme="minorBidi" w:cstheme="minorBidi"/>
          <w:rtl/>
        </w:rPr>
        <w:instrText xml:space="preserve"> _</w:instrText>
      </w:r>
      <w:r w:rsidR="00C02985" w:rsidRPr="00B57DC8">
        <w:rPr>
          <w:rFonts w:asciiTheme="minorBidi" w:hAnsiTheme="minorBidi" w:cstheme="minorBidi"/>
        </w:rPr>
        <w:instrText>Ref445030458 \r \h</w:instrText>
      </w:r>
      <w:r w:rsidR="00C02985" w:rsidRPr="00B57DC8">
        <w:rPr>
          <w:rFonts w:asciiTheme="minorBidi" w:hAnsiTheme="minorBidi" w:cstheme="minorBidi"/>
          <w:rtl/>
        </w:rPr>
        <w:instrText xml:space="preserve">  \* </w:instrText>
      </w:r>
      <w:r w:rsidR="00C02985" w:rsidRPr="00B57DC8">
        <w:rPr>
          <w:rFonts w:asciiTheme="minorBidi" w:hAnsiTheme="minorBidi" w:cstheme="minorBidi"/>
        </w:rPr>
        <w:instrText>MERGEFORMAT</w:instrText>
      </w:r>
      <w:r w:rsidR="00C02985" w:rsidRPr="00B57DC8">
        <w:rPr>
          <w:rFonts w:asciiTheme="minorBidi" w:hAnsiTheme="minorBidi" w:cstheme="minorBidi"/>
          <w:rtl/>
        </w:rPr>
        <w:instrText xml:space="preserve"> </w:instrText>
      </w:r>
      <w:r w:rsidR="00C02985" w:rsidRPr="00B57DC8">
        <w:rPr>
          <w:rFonts w:asciiTheme="minorBidi" w:hAnsiTheme="minorBidi" w:cstheme="minorBidi"/>
          <w:rtl/>
        </w:rPr>
      </w:r>
      <w:r w:rsidR="00C02985"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5.7</w:t>
      </w:r>
      <w:r w:rsidR="00C02985" w:rsidRPr="00B57DC8">
        <w:rPr>
          <w:rFonts w:asciiTheme="minorBidi" w:hAnsiTheme="minorBidi" w:cstheme="minorBidi"/>
          <w:rtl/>
        </w:rPr>
        <w:fldChar w:fldCharType="end"/>
      </w:r>
      <w:r w:rsidR="00C02985" w:rsidRPr="00B57DC8">
        <w:rPr>
          <w:rFonts w:asciiTheme="minorBidi" w:hAnsiTheme="minorBidi" w:cstheme="minorBidi"/>
          <w:rtl/>
        </w:rPr>
        <w:t xml:space="preserve"> למכרז. </w:t>
      </w:r>
    </w:p>
    <w:p w14:paraId="32DDDD6F" w14:textId="77777777" w:rsidR="00E6574F" w:rsidRPr="00B57DC8" w:rsidRDefault="00E6574F" w:rsidP="00F24278">
      <w:pPr>
        <w:widowControl w:val="0"/>
        <w:spacing w:line="240" w:lineRule="auto"/>
        <w:ind w:right="567"/>
        <w:rPr>
          <w:rFonts w:asciiTheme="minorBidi" w:hAnsiTheme="minorBidi" w:cstheme="minorBidi"/>
          <w:bCs/>
          <w:rtl/>
        </w:rPr>
      </w:pPr>
    </w:p>
    <w:p w14:paraId="0484B98E" w14:textId="77777777" w:rsidR="00C02985" w:rsidRPr="00B57DC8" w:rsidRDefault="00C02985" w:rsidP="00F24278">
      <w:pPr>
        <w:widowControl w:val="0"/>
        <w:spacing w:line="240" w:lineRule="auto"/>
        <w:ind w:right="567"/>
        <w:jc w:val="center"/>
        <w:rPr>
          <w:rFonts w:asciiTheme="minorBidi" w:hAnsiTheme="minorBidi" w:cstheme="minorBidi"/>
          <w:bCs/>
          <w:rtl/>
        </w:rPr>
      </w:pPr>
      <w:r w:rsidRPr="00B57DC8">
        <w:rPr>
          <w:rFonts w:asciiTheme="minorBidi" w:hAnsiTheme="minorBidi" w:cstheme="minorBidi"/>
          <w:bCs/>
          <w:rtl/>
        </w:rPr>
        <w:t>חתימת המציע:</w:t>
      </w:r>
    </w:p>
    <w:p w14:paraId="0F573FCD" w14:textId="77777777" w:rsidR="00C02985" w:rsidRPr="00B57DC8" w:rsidRDefault="00C02985" w:rsidP="00F24278">
      <w:pPr>
        <w:pStyle w:val="affff0"/>
        <w:widowControl w:val="0"/>
        <w:jc w:val="center"/>
        <w:rPr>
          <w:rFonts w:asciiTheme="minorBidi" w:hAnsiTheme="minorBidi" w:cstheme="minorBidi"/>
          <w:sz w:val="24"/>
          <w:rtl/>
        </w:rPr>
      </w:pPr>
    </w:p>
    <w:p w14:paraId="21375625" w14:textId="77777777" w:rsidR="00C02985" w:rsidRPr="00B57DC8" w:rsidRDefault="00C02985" w:rsidP="00F24278">
      <w:pPr>
        <w:pStyle w:val="affff0"/>
        <w:widowControl w:val="0"/>
        <w:jc w:val="center"/>
        <w:rPr>
          <w:rFonts w:asciiTheme="minorBidi" w:hAnsiTheme="minorBidi" w:cstheme="minorBidi"/>
          <w:sz w:val="24"/>
          <w:rtl/>
        </w:rPr>
      </w:pPr>
      <w:r w:rsidRPr="00B57DC8">
        <w:rPr>
          <w:rFonts w:asciiTheme="minorBidi" w:hAnsiTheme="minorBidi" w:cstheme="minorBidi"/>
          <w:sz w:val="24"/>
          <w:rtl/>
        </w:rPr>
        <w:t>זהו שמי, להלן חתימתי, ותוכן תצהירי דלעיל אמת</w:t>
      </w:r>
      <w:r w:rsidRPr="00B57DC8">
        <w:rPr>
          <w:rFonts w:asciiTheme="minorBidi" w:hAnsiTheme="minorBidi" w:cstheme="minorBidi"/>
          <w:sz w:val="24"/>
        </w:rPr>
        <w:t>.</w:t>
      </w:r>
    </w:p>
    <w:p w14:paraId="62F08588" w14:textId="77777777" w:rsidR="00C02985" w:rsidRPr="00B57DC8" w:rsidRDefault="00C02985" w:rsidP="00F24278">
      <w:pPr>
        <w:pStyle w:val="affff0"/>
        <w:widowControl w:val="0"/>
        <w:jc w:val="center"/>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02985" w:rsidRPr="00B57DC8" w14:paraId="3E0D96FD" w14:textId="77777777" w:rsidTr="00C951B7">
        <w:trPr>
          <w:tblHeader/>
          <w:jc w:val="center"/>
        </w:trPr>
        <w:tc>
          <w:tcPr>
            <w:tcW w:w="2693" w:type="dxa"/>
          </w:tcPr>
          <w:p w14:paraId="403FA62C" w14:textId="77777777" w:rsidR="00C02985" w:rsidRPr="00B57DC8" w:rsidRDefault="00C02985"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B57DC8">
              <w:rPr>
                <w:rFonts w:asciiTheme="minorBidi" w:hAnsiTheme="minorBidi" w:cstheme="minorBidi"/>
                <w:noProof/>
                <w:color w:val="000000"/>
                <w:sz w:val="20"/>
                <w:rtl/>
                <w:lang w:eastAsia="en-US"/>
              </w:rPr>
              <w:t>תאריך</w:t>
            </w:r>
          </w:p>
        </w:tc>
        <w:tc>
          <w:tcPr>
            <w:tcW w:w="2693" w:type="dxa"/>
          </w:tcPr>
          <w:p w14:paraId="64D6B1CF" w14:textId="77777777" w:rsidR="00C02985" w:rsidRPr="00B57DC8" w:rsidRDefault="00C02985"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B57DC8">
              <w:rPr>
                <w:rFonts w:asciiTheme="minorBidi" w:hAnsiTheme="minorBidi" w:cstheme="minorBidi"/>
                <w:noProof/>
                <w:color w:val="000000"/>
                <w:sz w:val="20"/>
                <w:rtl/>
                <w:lang w:eastAsia="en-US"/>
              </w:rPr>
              <w:t>שם החותם</w:t>
            </w:r>
          </w:p>
        </w:tc>
        <w:tc>
          <w:tcPr>
            <w:tcW w:w="2694" w:type="dxa"/>
          </w:tcPr>
          <w:p w14:paraId="1B704B83" w14:textId="77777777" w:rsidR="00C02985" w:rsidRPr="00B57DC8" w:rsidRDefault="00C02985"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B57DC8">
              <w:rPr>
                <w:rFonts w:asciiTheme="minorBidi" w:hAnsiTheme="minorBidi" w:cstheme="minorBidi"/>
                <w:noProof/>
                <w:color w:val="000000"/>
                <w:sz w:val="20"/>
                <w:rtl/>
                <w:lang w:eastAsia="en-US"/>
              </w:rPr>
              <w:t>חתימה וחותמת המציע</w:t>
            </w:r>
          </w:p>
        </w:tc>
      </w:tr>
      <w:tr w:rsidR="00C02985" w:rsidRPr="00B57DC8" w14:paraId="651DD6F7" w14:textId="77777777" w:rsidTr="00C951B7">
        <w:trPr>
          <w:trHeight w:val="328"/>
          <w:jc w:val="center"/>
        </w:trPr>
        <w:tc>
          <w:tcPr>
            <w:tcW w:w="2693" w:type="dxa"/>
          </w:tcPr>
          <w:p w14:paraId="2A663CCE" w14:textId="77777777" w:rsidR="00C02985" w:rsidRPr="00B57DC8" w:rsidRDefault="00C02985"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342060069" w:edGrp="everyone" w:colFirst="0" w:colLast="0"/>
            <w:permStart w:id="111362739" w:edGrp="everyone" w:colFirst="1" w:colLast="1"/>
            <w:permStart w:id="1171669704" w:edGrp="everyone" w:colFirst="2" w:colLast="2"/>
          </w:p>
        </w:tc>
        <w:tc>
          <w:tcPr>
            <w:tcW w:w="2693" w:type="dxa"/>
          </w:tcPr>
          <w:p w14:paraId="2F377CF5" w14:textId="77777777" w:rsidR="00C02985" w:rsidRPr="00B57DC8" w:rsidRDefault="00C02985"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2694" w:type="dxa"/>
          </w:tcPr>
          <w:p w14:paraId="7EC19FD6" w14:textId="77777777" w:rsidR="00C02985" w:rsidRPr="00B57DC8" w:rsidRDefault="00C02985"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permEnd w:id="342060069"/>
      <w:permEnd w:id="111362739"/>
      <w:permEnd w:id="1171669704"/>
    </w:tbl>
    <w:p w14:paraId="44CCB63E" w14:textId="77777777" w:rsidR="00C02985" w:rsidRPr="00B57DC8" w:rsidRDefault="00C02985" w:rsidP="00F24278">
      <w:pPr>
        <w:widowControl w:val="0"/>
        <w:spacing w:line="240" w:lineRule="auto"/>
        <w:jc w:val="center"/>
        <w:rPr>
          <w:rFonts w:asciiTheme="minorBidi" w:hAnsiTheme="minorBidi" w:cstheme="minorBidi"/>
        </w:rPr>
      </w:pPr>
    </w:p>
    <w:p w14:paraId="7C7853AB" w14:textId="77777777" w:rsidR="00C02985" w:rsidRPr="00B57DC8" w:rsidRDefault="00C02985" w:rsidP="00F24278">
      <w:pPr>
        <w:widowControl w:val="0"/>
        <w:jc w:val="center"/>
        <w:rPr>
          <w:rFonts w:asciiTheme="minorBidi" w:hAnsiTheme="minorBidi" w:cstheme="minorBidi"/>
          <w:b/>
          <w:bCs/>
          <w:rtl/>
        </w:rPr>
      </w:pPr>
      <w:r w:rsidRPr="00B57DC8">
        <w:rPr>
          <w:rFonts w:asciiTheme="minorBidi" w:hAnsiTheme="minorBidi" w:cstheme="minorBidi"/>
          <w:b/>
          <w:bCs/>
          <w:rtl/>
        </w:rPr>
        <w:t>אישור עורך דין</w:t>
      </w:r>
    </w:p>
    <w:p w14:paraId="2F2EBD96" w14:textId="77777777" w:rsidR="00C02985" w:rsidRPr="00B57DC8" w:rsidRDefault="00C02985" w:rsidP="00F24278">
      <w:pPr>
        <w:widowControl w:val="0"/>
        <w:jc w:val="center"/>
        <w:rPr>
          <w:rFonts w:asciiTheme="minorBidi" w:hAnsiTheme="minorBidi" w:cstheme="minorBidi"/>
        </w:rPr>
      </w:pPr>
    </w:p>
    <w:p w14:paraId="2F2BDDB6" w14:textId="77777777" w:rsidR="00C02985" w:rsidRPr="00B57DC8" w:rsidRDefault="00C02985" w:rsidP="00F24278">
      <w:pPr>
        <w:pStyle w:val="affff0"/>
        <w:widowControl w:val="0"/>
        <w:jc w:val="center"/>
        <w:rPr>
          <w:rFonts w:asciiTheme="minorBidi" w:hAnsiTheme="minorBidi" w:cstheme="minorBidi"/>
          <w:rtl/>
        </w:rPr>
      </w:pPr>
      <w:r w:rsidRPr="00B57DC8">
        <w:rPr>
          <w:rFonts w:asciiTheme="minorBidi" w:hAnsiTheme="minorBidi" w:cstheme="minorBidi"/>
          <w:rtl/>
        </w:rPr>
        <w:t xml:space="preserve">אני הח"מ </w:t>
      </w:r>
      <w:permStart w:id="573072407" w:edGrp="everyone"/>
      <w:r w:rsidRPr="00B57DC8">
        <w:rPr>
          <w:rFonts w:asciiTheme="minorBidi" w:hAnsiTheme="minorBidi" w:cstheme="minorBidi"/>
          <w:rtl/>
        </w:rPr>
        <w:t xml:space="preserve">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w:t>
      </w:r>
      <w:permEnd w:id="573072407"/>
      <w:r w:rsidRPr="00B57DC8">
        <w:rPr>
          <w:rFonts w:asciiTheme="minorBidi" w:hAnsiTheme="minorBidi" w:cstheme="minorBidi"/>
          <w:rtl/>
        </w:rPr>
        <w:t>ואחרי שהזהרתיו/ה כי עליו/ה להצהיר אמת וכי יהיה / תהיה צפוי/ה לעונשים הקבועים בחוק אם לא יעשה / תעשה כן, חתם/ה בפני על התצהיר דלעיל.</w:t>
      </w:r>
    </w:p>
    <w:p w14:paraId="40E56E20" w14:textId="77777777" w:rsidR="00C02985" w:rsidRPr="00B57DC8" w:rsidRDefault="00C02985" w:rsidP="00F24278">
      <w:pPr>
        <w:widowControl w:val="0"/>
        <w:spacing w:line="240" w:lineRule="auto"/>
        <w:jc w:val="center"/>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C02985" w:rsidRPr="00B57DC8" w14:paraId="43539E41" w14:textId="77777777" w:rsidTr="00231D12">
        <w:trPr>
          <w:tblHeader/>
          <w:jc w:val="center"/>
        </w:trPr>
        <w:tc>
          <w:tcPr>
            <w:tcW w:w="2721" w:type="dxa"/>
            <w:tcBorders>
              <w:bottom w:val="nil"/>
            </w:tcBorders>
          </w:tcPr>
          <w:p w14:paraId="3CBEA7C1" w14:textId="77777777" w:rsidR="00C02985" w:rsidRPr="00B57DC8" w:rsidRDefault="00C02985" w:rsidP="00F24278">
            <w:pPr>
              <w:widowControl w:val="0"/>
              <w:spacing w:line="240" w:lineRule="auto"/>
              <w:jc w:val="center"/>
              <w:rPr>
                <w:rFonts w:asciiTheme="minorBidi" w:hAnsiTheme="minorBidi" w:cstheme="minorBidi"/>
                <w:lang w:eastAsia="en-US"/>
              </w:rPr>
            </w:pPr>
            <w:r w:rsidRPr="00B57DC8">
              <w:rPr>
                <w:rFonts w:asciiTheme="minorBidi" w:hAnsiTheme="minorBidi" w:cstheme="minorBidi"/>
                <w:color w:val="000000"/>
                <w:rtl/>
                <w:lang w:eastAsia="en-US"/>
              </w:rPr>
              <w:br w:type="page"/>
            </w:r>
            <w:r w:rsidRPr="00B57DC8">
              <w:rPr>
                <w:rFonts w:asciiTheme="minorBidi" w:hAnsiTheme="minorBidi" w:cstheme="minorBidi"/>
                <w:rtl/>
                <w:lang w:eastAsia="en-US"/>
              </w:rPr>
              <w:t>תאריך</w:t>
            </w:r>
          </w:p>
        </w:tc>
        <w:tc>
          <w:tcPr>
            <w:tcW w:w="3345" w:type="dxa"/>
            <w:tcBorders>
              <w:bottom w:val="nil"/>
            </w:tcBorders>
          </w:tcPr>
          <w:p w14:paraId="793660B1" w14:textId="77777777" w:rsidR="00C02985" w:rsidRPr="00B57DC8" w:rsidRDefault="00C02985" w:rsidP="00F24278">
            <w:pPr>
              <w:widowControl w:val="0"/>
              <w:spacing w:line="240" w:lineRule="auto"/>
              <w:jc w:val="center"/>
              <w:rPr>
                <w:rFonts w:asciiTheme="minorBidi" w:hAnsiTheme="minorBidi" w:cstheme="minorBidi"/>
                <w:lang w:eastAsia="en-US"/>
              </w:rPr>
            </w:pPr>
            <w:r w:rsidRPr="00B57DC8">
              <w:rPr>
                <w:rFonts w:asciiTheme="minorBidi" w:hAnsiTheme="minorBidi" w:cstheme="minorBidi"/>
                <w:rtl/>
                <w:lang w:eastAsia="en-US"/>
              </w:rPr>
              <w:t>מספר רישיון</w:t>
            </w:r>
          </w:p>
        </w:tc>
        <w:tc>
          <w:tcPr>
            <w:tcW w:w="3361" w:type="dxa"/>
            <w:tcBorders>
              <w:bottom w:val="nil"/>
            </w:tcBorders>
          </w:tcPr>
          <w:p w14:paraId="36284E61" w14:textId="77777777" w:rsidR="00C02985" w:rsidRPr="00B57DC8" w:rsidRDefault="00C02985" w:rsidP="00F24278">
            <w:pPr>
              <w:widowControl w:val="0"/>
              <w:spacing w:line="240" w:lineRule="auto"/>
              <w:jc w:val="center"/>
              <w:rPr>
                <w:rFonts w:asciiTheme="minorBidi" w:hAnsiTheme="minorBidi" w:cstheme="minorBidi"/>
                <w:lang w:eastAsia="en-US"/>
              </w:rPr>
            </w:pPr>
            <w:r w:rsidRPr="00B57DC8">
              <w:rPr>
                <w:rFonts w:asciiTheme="minorBidi" w:hAnsiTheme="minorBidi" w:cstheme="minorBidi"/>
                <w:rtl/>
                <w:lang w:eastAsia="en-US"/>
              </w:rPr>
              <w:t>חתימה וחותמת</w:t>
            </w:r>
          </w:p>
        </w:tc>
      </w:tr>
      <w:tr w:rsidR="00C02985" w:rsidRPr="00B57DC8" w14:paraId="0EBB25CD" w14:textId="77777777" w:rsidTr="00AB7D35">
        <w:trPr>
          <w:trHeight w:val="193"/>
          <w:jc w:val="center"/>
        </w:trPr>
        <w:tc>
          <w:tcPr>
            <w:tcW w:w="2721" w:type="dxa"/>
            <w:tcBorders>
              <w:bottom w:val="nil"/>
            </w:tcBorders>
          </w:tcPr>
          <w:p w14:paraId="79EAF43C" w14:textId="77777777" w:rsidR="00C02985" w:rsidRPr="00B57DC8" w:rsidRDefault="00C02985"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permStart w:id="272058809" w:edGrp="everyone" w:colFirst="0" w:colLast="0"/>
            <w:permStart w:id="10449493" w:edGrp="everyone" w:colFirst="1" w:colLast="1"/>
            <w:permStart w:id="524946950" w:edGrp="everyone" w:colFirst="2" w:colLast="2"/>
            <w:r w:rsidRPr="00B57DC8">
              <w:rPr>
                <w:rFonts w:asciiTheme="minorBidi" w:hAnsiTheme="minorBidi" w:cstheme="minorBidi"/>
                <w:color w:val="FFFFFF" w:themeColor="background1"/>
                <w:rtl/>
                <w:lang w:eastAsia="en-US"/>
              </w:rPr>
              <w:t>ריק</w:t>
            </w:r>
          </w:p>
        </w:tc>
        <w:tc>
          <w:tcPr>
            <w:tcW w:w="3345" w:type="dxa"/>
            <w:tcBorders>
              <w:bottom w:val="nil"/>
            </w:tcBorders>
          </w:tcPr>
          <w:p w14:paraId="45A88CB8" w14:textId="77777777" w:rsidR="00C02985" w:rsidRPr="00B57DC8" w:rsidRDefault="00C02985"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3361" w:type="dxa"/>
            <w:tcBorders>
              <w:bottom w:val="nil"/>
            </w:tcBorders>
          </w:tcPr>
          <w:p w14:paraId="6E2B5079" w14:textId="77777777" w:rsidR="00C02985" w:rsidRPr="00B57DC8" w:rsidRDefault="00C02985"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tbl>
    <w:p w14:paraId="4D5792B0" w14:textId="77777777" w:rsidR="00871E43" w:rsidRPr="00B57DC8" w:rsidRDefault="00871E43" w:rsidP="002208D6">
      <w:pPr>
        <w:pStyle w:val="32"/>
        <w:pageBreakBefore/>
        <w:widowControl w:val="0"/>
        <w:spacing w:before="0" w:after="240" w:line="240" w:lineRule="auto"/>
        <w:rPr>
          <w:rFonts w:asciiTheme="minorBidi" w:hAnsiTheme="minorBidi" w:cstheme="minorBidi"/>
          <w:rtl/>
        </w:rPr>
      </w:pPr>
      <w:bookmarkStart w:id="747" w:name="נספח_הצעת_מחיר"/>
      <w:bookmarkStart w:id="748" w:name="_Toc31632427"/>
      <w:bookmarkStart w:id="749" w:name="_Toc162365644"/>
      <w:bookmarkStart w:id="750" w:name="_Toc184841890"/>
      <w:bookmarkStart w:id="751" w:name="_Toc378247293"/>
      <w:bookmarkStart w:id="752" w:name="_Toc378751282"/>
      <w:bookmarkStart w:id="753" w:name="_Toc365486695"/>
      <w:bookmarkStart w:id="754" w:name="_Ref382512573"/>
      <w:permEnd w:id="272058809"/>
      <w:permEnd w:id="10449493"/>
      <w:permEnd w:id="524946950"/>
      <w:r w:rsidRPr="00B57DC8">
        <w:rPr>
          <w:rFonts w:asciiTheme="minorBidi" w:hAnsiTheme="minorBidi" w:cstheme="minorBidi"/>
          <w:rtl/>
        </w:rPr>
        <w:t xml:space="preserve">נספח </w:t>
      </w:r>
      <w:r w:rsidR="00947F77" w:rsidRPr="00B57DC8">
        <w:rPr>
          <w:rFonts w:asciiTheme="minorBidi" w:hAnsiTheme="minorBidi" w:cstheme="minorBidi"/>
          <w:rtl/>
        </w:rPr>
        <w:fldChar w:fldCharType="begin"/>
      </w:r>
      <w:r w:rsidR="00947F77" w:rsidRPr="00B57DC8">
        <w:rPr>
          <w:rFonts w:asciiTheme="minorBidi" w:hAnsiTheme="minorBidi" w:cstheme="minorBidi"/>
          <w:rtl/>
        </w:rPr>
        <w:instrText xml:space="preserve"> </w:instrText>
      </w:r>
      <w:r w:rsidR="00947F77" w:rsidRPr="00B57DC8">
        <w:rPr>
          <w:rFonts w:asciiTheme="minorBidi" w:hAnsiTheme="minorBidi" w:cstheme="minorBidi"/>
        </w:rPr>
        <w:instrText>AUTONUM  \* hebrew1 \s</w:instrText>
      </w:r>
      <w:r w:rsidR="00947F77" w:rsidRPr="00B57DC8">
        <w:rPr>
          <w:rFonts w:asciiTheme="minorBidi" w:hAnsiTheme="minorBidi" w:cstheme="minorBidi"/>
          <w:rtl/>
        </w:rPr>
        <w:instrText xml:space="preserve"> ' </w:instrText>
      </w:r>
      <w:r w:rsidR="00947F77" w:rsidRPr="00B57DC8">
        <w:rPr>
          <w:rFonts w:asciiTheme="minorBidi" w:hAnsiTheme="minorBidi" w:cstheme="minorBidi"/>
          <w:rtl/>
        </w:rPr>
        <w:fldChar w:fldCharType="end"/>
      </w:r>
      <w:bookmarkEnd w:id="747"/>
      <w:r w:rsidRPr="00B57DC8">
        <w:rPr>
          <w:rFonts w:asciiTheme="minorBidi" w:hAnsiTheme="minorBidi" w:cstheme="minorBidi"/>
          <w:rtl/>
        </w:rPr>
        <w:tab/>
      </w:r>
      <w:bookmarkStart w:id="755" w:name="נספח_הצעת_מחיר_כותרת"/>
      <w:r w:rsidRPr="00B57DC8">
        <w:rPr>
          <w:rFonts w:asciiTheme="minorBidi" w:hAnsiTheme="minorBidi" w:cstheme="minorBidi"/>
          <w:rtl/>
        </w:rPr>
        <w:t>הצעת מחיר</w:t>
      </w:r>
      <w:bookmarkEnd w:id="748"/>
      <w:bookmarkEnd w:id="749"/>
      <w:bookmarkEnd w:id="750"/>
      <w:bookmarkEnd w:id="755"/>
      <w:r w:rsidRPr="00B57DC8">
        <w:rPr>
          <w:rFonts w:asciiTheme="minorBidi" w:hAnsiTheme="minorBidi" w:cstheme="minorBidi"/>
          <w:rtl/>
        </w:rPr>
        <w:t xml:space="preserve"> </w:t>
      </w:r>
    </w:p>
    <w:p w14:paraId="33A355FC" w14:textId="5CFE1764" w:rsidR="00871E43" w:rsidRPr="00B57DC8" w:rsidRDefault="00871E43" w:rsidP="009C36BE">
      <w:pPr>
        <w:widowControl w:val="0"/>
        <w:spacing w:line="240" w:lineRule="auto"/>
        <w:rPr>
          <w:rFonts w:asciiTheme="minorBidi" w:hAnsiTheme="minorBidi" w:cstheme="minorBidi"/>
          <w:rtl/>
        </w:rPr>
      </w:pPr>
      <w:r w:rsidRPr="00B57DC8">
        <w:rPr>
          <w:rFonts w:asciiTheme="minorBidi" w:hAnsiTheme="minorBidi" w:cstheme="minorBidi"/>
          <w:rtl/>
        </w:rPr>
        <w:t xml:space="preserve">(סעיף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Ref445030050 \n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4.3.1.1</w:t>
      </w:r>
      <w:r w:rsidRPr="00B57DC8">
        <w:rPr>
          <w:rFonts w:asciiTheme="minorBidi" w:hAnsiTheme="minorBidi" w:cstheme="minorBidi"/>
          <w:rtl/>
        </w:rPr>
        <w:fldChar w:fldCharType="end"/>
      </w:r>
      <w:r w:rsidRPr="00B57DC8">
        <w:rPr>
          <w:rFonts w:asciiTheme="minorBidi" w:hAnsiTheme="minorBidi" w:cstheme="minorBidi"/>
          <w:rtl/>
        </w:rPr>
        <w:t xml:space="preserve"> למכרז)</w:t>
      </w:r>
    </w:p>
    <w:tbl>
      <w:tblPr>
        <w:tblStyle w:val="aff2"/>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9344"/>
      </w:tblGrid>
      <w:tr w:rsidR="00723FFE" w:rsidRPr="00B57DC8" w14:paraId="47F023D4" w14:textId="77777777" w:rsidTr="00AE4724">
        <w:trPr>
          <w:tblHeader/>
          <w:jc w:val="center"/>
        </w:trPr>
        <w:tc>
          <w:tcPr>
            <w:tcW w:w="5000" w:type="pct"/>
          </w:tcPr>
          <w:p w14:paraId="37C627C3" w14:textId="080B5E93" w:rsidR="00723FFE" w:rsidRPr="00B57DC8" w:rsidRDefault="00723FFE" w:rsidP="00F24278">
            <w:pPr>
              <w:widowControl w:val="0"/>
              <w:spacing w:line="240" w:lineRule="auto"/>
              <w:jc w:val="center"/>
              <w:rPr>
                <w:rFonts w:asciiTheme="minorBidi" w:hAnsiTheme="minorBidi" w:cstheme="minorBidi"/>
                <w:rtl/>
              </w:rPr>
            </w:pPr>
            <w:r w:rsidRPr="00B57DC8">
              <w:rPr>
                <w:rFonts w:asciiTheme="minorBidi" w:hAnsiTheme="minorBidi" w:cstheme="minorBidi"/>
                <w:b/>
                <w:bCs/>
                <w:rtl/>
              </w:rPr>
              <w:t>אין לצרף את הצעת המחיר ליתר מסמכי המכרז</w:t>
            </w:r>
            <w:r w:rsidR="00164948" w:rsidRPr="00B57DC8">
              <w:rPr>
                <w:rFonts w:asciiTheme="minorBidi" w:hAnsiTheme="minorBidi" w:cstheme="minorBidi"/>
                <w:rtl/>
              </w:rPr>
              <w:t xml:space="preserve"> </w:t>
            </w:r>
          </w:p>
        </w:tc>
      </w:tr>
    </w:tbl>
    <w:p w14:paraId="12609ACA" w14:textId="77777777" w:rsidR="00357058" w:rsidRPr="00B57DC8" w:rsidRDefault="00357058" w:rsidP="00357058">
      <w:pPr>
        <w:widowControl w:val="0"/>
        <w:spacing w:line="240" w:lineRule="auto"/>
        <w:rPr>
          <w:rFonts w:asciiTheme="minorBidi" w:hAnsiTheme="minorBidi" w:cstheme="minorBidi"/>
          <w:b/>
          <w:bCs/>
          <w:sz w:val="18"/>
          <w:szCs w:val="18"/>
          <w:rtl/>
        </w:rPr>
      </w:pPr>
    </w:p>
    <w:p w14:paraId="21336F75" w14:textId="7C2915A4" w:rsidR="00357058" w:rsidRPr="00B57DC8" w:rsidRDefault="00357058" w:rsidP="00357058">
      <w:pPr>
        <w:widowControl w:val="0"/>
        <w:spacing w:line="240" w:lineRule="auto"/>
        <w:rPr>
          <w:rFonts w:asciiTheme="minorBidi" w:hAnsiTheme="minorBidi" w:cstheme="minorBidi"/>
          <w:rtl/>
        </w:rPr>
      </w:pPr>
      <w:r w:rsidRPr="00B57DC8">
        <w:rPr>
          <w:rFonts w:asciiTheme="minorBidi" w:hAnsiTheme="minorBidi" w:cstheme="minorBidi"/>
          <w:b/>
          <w:bCs/>
          <w:sz w:val="28"/>
          <w:szCs w:val="28"/>
          <w:rtl/>
        </w:rPr>
        <w:t xml:space="preserve">מחוז </w:t>
      </w:r>
      <w:r w:rsidRPr="00B57DC8">
        <w:rPr>
          <w:rFonts w:asciiTheme="minorBidi" w:hAnsiTheme="minorBidi" w:cstheme="minorBidi"/>
          <w:b/>
          <w:bCs/>
          <w:sz w:val="28"/>
          <w:szCs w:val="28"/>
          <w:rtl/>
        </w:rPr>
        <w:fldChar w:fldCharType="begin"/>
      </w:r>
      <w:r w:rsidRPr="00B57DC8">
        <w:rPr>
          <w:rFonts w:asciiTheme="minorBidi" w:hAnsiTheme="minorBidi" w:cstheme="minorBidi"/>
          <w:b/>
          <w:bCs/>
          <w:sz w:val="28"/>
          <w:szCs w:val="28"/>
          <w:rtl/>
        </w:rPr>
        <w:instrText xml:space="preserve"> </w:instrText>
      </w:r>
      <w:r w:rsidRPr="00B57DC8">
        <w:rPr>
          <w:rFonts w:asciiTheme="minorBidi" w:hAnsiTheme="minorBidi" w:cstheme="minorBidi"/>
          <w:b/>
          <w:bCs/>
          <w:sz w:val="28"/>
          <w:szCs w:val="28"/>
        </w:rPr>
        <w:instrText>REF</w:instrText>
      </w:r>
      <w:r w:rsidRPr="00B57DC8">
        <w:rPr>
          <w:rFonts w:asciiTheme="minorBidi" w:hAnsiTheme="minorBidi" w:cstheme="minorBidi"/>
          <w:b/>
          <w:bCs/>
          <w:sz w:val="28"/>
          <w:szCs w:val="28"/>
          <w:rtl/>
        </w:rPr>
        <w:instrText xml:space="preserve"> מחוז_צפון \</w:instrText>
      </w:r>
      <w:r w:rsidRPr="00B57DC8">
        <w:rPr>
          <w:rFonts w:asciiTheme="minorBidi" w:hAnsiTheme="minorBidi" w:cstheme="minorBidi"/>
          <w:b/>
          <w:bCs/>
          <w:sz w:val="28"/>
          <w:szCs w:val="28"/>
        </w:rPr>
        <w:instrText>h</w:instrText>
      </w:r>
      <w:r w:rsidRPr="00B57DC8">
        <w:rPr>
          <w:rFonts w:asciiTheme="minorBidi" w:hAnsiTheme="minorBidi" w:cstheme="minorBidi"/>
          <w:b/>
          <w:bCs/>
          <w:sz w:val="28"/>
          <w:szCs w:val="28"/>
          <w:rtl/>
        </w:rPr>
        <w:instrText xml:space="preserve">  \* </w:instrText>
      </w:r>
      <w:r w:rsidRPr="00B57DC8">
        <w:rPr>
          <w:rFonts w:asciiTheme="minorBidi" w:hAnsiTheme="minorBidi" w:cstheme="minorBidi"/>
          <w:b/>
          <w:bCs/>
          <w:sz w:val="28"/>
          <w:szCs w:val="28"/>
        </w:rPr>
        <w:instrText>MERGEFORMAT</w:instrText>
      </w:r>
      <w:r w:rsidRPr="00B57DC8">
        <w:rPr>
          <w:rFonts w:asciiTheme="minorBidi" w:hAnsiTheme="minorBidi" w:cstheme="minorBidi"/>
          <w:b/>
          <w:bCs/>
          <w:sz w:val="28"/>
          <w:szCs w:val="28"/>
          <w:rtl/>
        </w:rPr>
        <w:instrText xml:space="preserve"> </w:instrText>
      </w:r>
      <w:r w:rsidRPr="00B57DC8">
        <w:rPr>
          <w:rFonts w:asciiTheme="minorBidi" w:hAnsiTheme="minorBidi" w:cstheme="minorBidi"/>
          <w:b/>
          <w:bCs/>
          <w:sz w:val="28"/>
          <w:szCs w:val="28"/>
          <w:rtl/>
        </w:rPr>
      </w:r>
      <w:r w:rsidRPr="00B57DC8">
        <w:rPr>
          <w:rFonts w:asciiTheme="minorBidi" w:hAnsiTheme="minorBidi" w:cstheme="minorBidi"/>
          <w:b/>
          <w:bCs/>
          <w:sz w:val="28"/>
          <w:szCs w:val="28"/>
          <w:rtl/>
        </w:rPr>
        <w:fldChar w:fldCharType="separate"/>
      </w:r>
      <w:r w:rsidR="007D641B" w:rsidRPr="007D641B">
        <w:rPr>
          <w:rFonts w:asciiTheme="minorBidi" w:hAnsiTheme="minorBidi" w:cstheme="minorBidi"/>
          <w:b/>
          <w:bCs/>
          <w:sz w:val="28"/>
          <w:szCs w:val="28"/>
          <w:rtl/>
        </w:rPr>
        <w:t>צפון</w:t>
      </w:r>
      <w:r w:rsidRPr="00B57DC8">
        <w:rPr>
          <w:rFonts w:asciiTheme="minorBidi" w:hAnsiTheme="minorBidi" w:cstheme="minorBidi"/>
          <w:b/>
          <w:bCs/>
          <w:sz w:val="28"/>
          <w:szCs w:val="28"/>
          <w:rtl/>
        </w:rPr>
        <w:fldChar w:fldCharType="end"/>
      </w:r>
      <w:r w:rsidRPr="00B57DC8">
        <w:rPr>
          <w:rFonts w:asciiTheme="minorBidi" w:hAnsiTheme="minorBidi" w:cstheme="minorBidi" w:hint="cs"/>
          <w:b/>
          <w:bCs/>
          <w:sz w:val="28"/>
          <w:szCs w:val="28"/>
          <w:rtl/>
        </w:rPr>
        <w:t>:</w:t>
      </w:r>
    </w:p>
    <w:tbl>
      <w:tblPr>
        <w:tblStyle w:val="aff2"/>
        <w:bidiVisual/>
        <w:tblW w:w="5003" w:type="pct"/>
        <w:tblInd w:w="139" w:type="dxa"/>
        <w:tblLook w:val="04A0" w:firstRow="1" w:lastRow="0" w:firstColumn="1" w:lastColumn="0" w:noHBand="0" w:noVBand="1"/>
        <w:tblCaption w:val="טבלת הצעת המחיר (למילוי)"/>
        <w:tblDescription w:val="טבלת הצעת המחיר (למילוי)"/>
      </w:tblPr>
      <w:tblGrid>
        <w:gridCol w:w="4677"/>
        <w:gridCol w:w="2010"/>
        <w:gridCol w:w="1391"/>
        <w:gridCol w:w="1272"/>
      </w:tblGrid>
      <w:tr w:rsidR="005D1D3F" w:rsidRPr="00B57DC8" w14:paraId="67FC9182" w14:textId="77777777" w:rsidTr="00BF70C3">
        <w:trPr>
          <w:tblHeader/>
        </w:trPr>
        <w:tc>
          <w:tcPr>
            <w:tcW w:w="2501" w:type="pc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2AB64665" w14:textId="613CC677" w:rsidR="005D1D3F" w:rsidRPr="00B57DC8" w:rsidRDefault="005D1D3F" w:rsidP="00357058">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רכיב ב</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הצעת_המחיר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rtl/>
              </w:rPr>
              <w:t>הצעת המחיר</w:t>
            </w:r>
            <w:r w:rsidRPr="00B57DC8">
              <w:rPr>
                <w:rFonts w:asciiTheme="minorBidi" w:hAnsiTheme="minorBidi" w:cstheme="minorBidi"/>
                <w:b/>
                <w:bCs/>
                <w:rtl/>
              </w:rPr>
              <w:fldChar w:fldCharType="end"/>
            </w:r>
          </w:p>
        </w:tc>
        <w:tc>
          <w:tcPr>
            <w:tcW w:w="1075" w:type="pc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2DB74FDB" w14:textId="77777777" w:rsidR="005D1D3F" w:rsidRPr="00B57DC8" w:rsidRDefault="005D1D3F" w:rsidP="00357058">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יחידת מידה</w:t>
            </w:r>
          </w:p>
        </w:tc>
        <w:tc>
          <w:tcPr>
            <w:tcW w:w="744" w:type="pc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6E0A5894" w14:textId="3A2A4213" w:rsidR="005D1D3F" w:rsidRPr="00B57DC8" w:rsidRDefault="005D1D3F" w:rsidP="00357058">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אומדן היקף השירותים</w:t>
            </w:r>
            <w:r w:rsidRPr="00B57DC8">
              <w:rPr>
                <w:rFonts w:asciiTheme="minorBidi" w:hAnsiTheme="minorBidi" w:cstheme="minorBidi" w:hint="cs"/>
                <w:b/>
                <w:bCs/>
                <w:rtl/>
              </w:rPr>
              <w:t xml:space="preserve"> ב</w:t>
            </w:r>
            <w:r w:rsidR="00BF70C3">
              <w:rPr>
                <w:rFonts w:asciiTheme="minorBidi" w:hAnsiTheme="minorBidi" w:cstheme="minorBidi" w:hint="cs"/>
                <w:b/>
                <w:bCs/>
                <w:rtl/>
              </w:rPr>
              <w:t>חודש</w:t>
            </w:r>
          </w:p>
        </w:tc>
        <w:tc>
          <w:tcPr>
            <w:tcW w:w="680" w:type="pc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1DF50826" w14:textId="4388891D" w:rsidR="005D1D3F" w:rsidRPr="00B57DC8" w:rsidRDefault="005D1D3F" w:rsidP="00357058">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 xml:space="preserve">מחיר מוצע ליחידה אחת </w:t>
            </w:r>
            <w:r w:rsidRPr="00B57DC8">
              <w:rPr>
                <w:rFonts w:asciiTheme="minorBidi" w:hAnsiTheme="minorBidi" w:cstheme="minorBidi"/>
                <w:sz w:val="16"/>
                <w:szCs w:val="16"/>
                <w:rtl/>
              </w:rPr>
              <w:t>(בש"ח, כולל מע"מ)</w:t>
            </w:r>
            <w:r w:rsidRPr="00B57DC8">
              <w:rPr>
                <w:rFonts w:asciiTheme="minorBidi" w:hAnsiTheme="minorBidi" w:cstheme="minorBidi"/>
                <w:b/>
                <w:bCs/>
                <w:sz w:val="16"/>
                <w:szCs w:val="16"/>
                <w:rtl/>
              </w:rPr>
              <w:t xml:space="preserve"> </w:t>
            </w:r>
          </w:p>
        </w:tc>
      </w:tr>
      <w:permStart w:id="351865329" w:edGrp="everyone" w:colFirst="3" w:colLast="3"/>
      <w:tr w:rsidR="005D1D3F" w:rsidRPr="00B57DC8" w14:paraId="2D5B4B4D" w14:textId="77777777" w:rsidTr="00BF70C3">
        <w:tc>
          <w:tcPr>
            <w:tcW w:w="2501" w:type="pct"/>
            <w:tcBorders>
              <w:top w:val="single" w:sz="4" w:space="0" w:color="auto"/>
              <w:left w:val="single" w:sz="4" w:space="0" w:color="auto"/>
              <w:bottom w:val="single" w:sz="4" w:space="0" w:color="auto"/>
              <w:right w:val="single" w:sz="4" w:space="0" w:color="auto"/>
            </w:tcBorders>
            <w:vAlign w:val="center"/>
          </w:tcPr>
          <w:p w14:paraId="0E8BA20E" w14:textId="548428AD" w:rsidR="005D1D3F" w:rsidRPr="00B57DC8" w:rsidRDefault="005D1D3F" w:rsidP="00357058">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רכיב_1_א \</w:instrText>
            </w:r>
            <w:r w:rsidRPr="00B57DC8">
              <w:rPr>
                <w:rFonts w:asciiTheme="minorBidi" w:hAnsiTheme="minorBidi" w:cstheme="minorBidi"/>
                <w:sz w:val="22"/>
                <w:szCs w:val="22"/>
              </w:rPr>
              <w:instrText>h  \* 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תמורה חודשית מוצעת להפעלת מלווה משפחה</w:t>
            </w:r>
            <w:r w:rsidR="007D641B" w:rsidRPr="007D641B">
              <w:rPr>
                <w:rFonts w:asciiTheme="minorBidi" w:hAnsiTheme="minorBidi" w:cstheme="minorBidi" w:hint="cs"/>
                <w:sz w:val="22"/>
                <w:szCs w:val="22"/>
                <w:rtl/>
              </w:rPr>
              <w:t xml:space="preserve"> / מוביל תחום</w:t>
            </w:r>
            <w:r w:rsidR="007D641B" w:rsidRPr="007D641B">
              <w:rPr>
                <w:rFonts w:asciiTheme="minorBidi" w:hAnsiTheme="minorBidi" w:cstheme="minorBidi"/>
                <w:sz w:val="22"/>
                <w:szCs w:val="22"/>
                <w:rtl/>
              </w:rPr>
              <w:t xml:space="preserve"> אחד, לרבות עלות הכשרה בסיסית למלווה, אספקת מחשב וציוד עבור מלווה המשפחה וכל ההוצאות הנובעות מהפעלתו, כולל כל עלויות המעסיק, נסיעות וכל כיוצא בזה</w:t>
            </w:r>
            <w:r w:rsidRPr="00B57DC8">
              <w:rPr>
                <w:rFonts w:asciiTheme="minorBidi" w:hAnsiTheme="minorBidi" w:cstheme="minorBidi"/>
                <w:sz w:val="22"/>
                <w:szCs w:val="22"/>
                <w:rtl/>
              </w:rPr>
              <w:fldChar w:fldCharType="end"/>
            </w:r>
            <w:r w:rsidRPr="00B57DC8">
              <w:rPr>
                <w:rFonts w:asciiTheme="minorBidi" w:hAnsiTheme="minorBidi" w:cstheme="minorBidi"/>
                <w:sz w:val="22"/>
                <w:szCs w:val="22"/>
                <w:rtl/>
              </w:rPr>
              <w:t>*</w:t>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1DD4AC8F" w14:textId="1031282C" w:rsidR="005D1D3F" w:rsidRPr="00B57DC8" w:rsidRDefault="005D1D3F" w:rsidP="00357058">
            <w:pPr>
              <w:widowControl w:val="0"/>
              <w:spacing w:line="240" w:lineRule="auto"/>
              <w:rPr>
                <w:rFonts w:asciiTheme="minorBidi" w:hAnsiTheme="minorBidi" w:cstheme="minorBidi"/>
                <w:rtl/>
              </w:rPr>
            </w:pPr>
            <w:r w:rsidRPr="00B57DC8">
              <w:rPr>
                <w:rFonts w:asciiTheme="minorBidi" w:hAnsiTheme="minorBidi" w:cstheme="minorBidi"/>
                <w:sz w:val="22"/>
                <w:szCs w:val="22"/>
                <w:rtl/>
              </w:rPr>
              <w:t>מלווה אחד לחודש אחד</w:t>
            </w:r>
            <w:r w:rsidR="008B5E1C" w:rsidRPr="00B57DC8">
              <w:rPr>
                <w:rFonts w:asciiTheme="minorBidi" w:hAnsiTheme="minorBidi" w:cstheme="minorBidi" w:hint="cs"/>
                <w:sz w:val="22"/>
                <w:szCs w:val="22"/>
                <w:rtl/>
              </w:rPr>
              <w:t xml:space="preserve"> במשרה מלאה</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4C34BB30" w14:textId="03894AC5" w:rsidR="005D1D3F" w:rsidRPr="00B57DC8" w:rsidRDefault="005D1D3F" w:rsidP="00357058">
            <w:pPr>
              <w:widowControl w:val="0"/>
              <w:spacing w:line="240" w:lineRule="auto"/>
              <w:jc w:val="center"/>
              <w:rPr>
                <w:rFonts w:asciiTheme="minorBidi" w:hAnsiTheme="minorBidi" w:cstheme="minorBidi"/>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Pr>
              <w:instrText xml:space="preserve"> REF </w:instrText>
            </w:r>
            <w:r w:rsidRPr="00B57DC8">
              <w:rPr>
                <w:rFonts w:asciiTheme="minorBidi" w:hAnsiTheme="minorBidi" w:cstheme="minorBidi"/>
                <w:sz w:val="22"/>
                <w:szCs w:val="22"/>
                <w:rtl/>
              </w:rPr>
              <w:instrText>מספר_מלווים_צפון</w:instrText>
            </w:r>
            <w:r w:rsidRPr="00B57DC8">
              <w:rPr>
                <w:rFonts w:asciiTheme="minorBidi" w:hAnsiTheme="minorBidi" w:cstheme="minorBidi"/>
                <w:sz w:val="22"/>
                <w:szCs w:val="22"/>
              </w:rPr>
              <w:instrText xml:space="preserve"> \h </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noProof/>
                <w:sz w:val="22"/>
                <w:szCs w:val="22"/>
                <w:rtl/>
                <w:lang w:eastAsia="en-US"/>
              </w:rPr>
              <w:t>187</w:t>
            </w:r>
            <w:r w:rsidRPr="00B57DC8">
              <w:rPr>
                <w:rFonts w:asciiTheme="minorBidi" w:hAnsiTheme="minorBidi" w:cstheme="minorBidi"/>
                <w:sz w:val="22"/>
                <w:szCs w:val="22"/>
                <w:rtl/>
              </w:rPr>
              <w:fldChar w:fldCharType="end"/>
            </w:r>
          </w:p>
        </w:tc>
        <w:tc>
          <w:tcPr>
            <w:tcW w:w="680" w:type="pct"/>
            <w:tcBorders>
              <w:top w:val="single" w:sz="4" w:space="0" w:color="auto"/>
              <w:left w:val="single" w:sz="4" w:space="0" w:color="auto"/>
              <w:bottom w:val="single" w:sz="4" w:space="0" w:color="auto"/>
              <w:right w:val="single" w:sz="4" w:space="0" w:color="auto"/>
            </w:tcBorders>
          </w:tcPr>
          <w:p w14:paraId="1DFE0CA4" w14:textId="24843492" w:rsidR="005D1D3F" w:rsidRPr="00B57DC8" w:rsidRDefault="005D1D3F" w:rsidP="00357058">
            <w:pPr>
              <w:widowControl w:val="0"/>
              <w:spacing w:line="240" w:lineRule="auto"/>
              <w:jc w:val="center"/>
              <w:rPr>
                <w:rFonts w:asciiTheme="minorBidi" w:hAnsiTheme="minorBidi" w:cstheme="minorBidi"/>
              </w:rPr>
            </w:pPr>
          </w:p>
        </w:tc>
      </w:tr>
      <w:permStart w:id="24328188" w:edGrp="everyone" w:colFirst="3" w:colLast="3"/>
      <w:permEnd w:id="351865329"/>
      <w:tr w:rsidR="005D1D3F" w:rsidRPr="00B57DC8" w14:paraId="0F9CA57D" w14:textId="77777777" w:rsidTr="00BF70C3">
        <w:tc>
          <w:tcPr>
            <w:tcW w:w="2501" w:type="pct"/>
            <w:tcBorders>
              <w:top w:val="single" w:sz="4" w:space="0" w:color="auto"/>
              <w:left w:val="single" w:sz="4" w:space="0" w:color="auto"/>
              <w:bottom w:val="single" w:sz="4" w:space="0" w:color="auto"/>
              <w:right w:val="single" w:sz="4" w:space="0" w:color="auto"/>
            </w:tcBorders>
            <w:vAlign w:val="center"/>
          </w:tcPr>
          <w:p w14:paraId="06545EF1" w14:textId="386D318B" w:rsidR="005D1D3F" w:rsidRPr="00B57DC8" w:rsidRDefault="005D1D3F" w:rsidP="00357058">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רכיב_4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יום עיון מחוזי אחד</w:t>
            </w:r>
            <w:r w:rsidRPr="00B57DC8">
              <w:rPr>
                <w:rFonts w:asciiTheme="minorBidi" w:hAnsiTheme="minorBidi" w:cstheme="minorBidi"/>
                <w:sz w:val="22"/>
                <w:szCs w:val="22"/>
                <w:rtl/>
              </w:rPr>
              <w:fldChar w:fldCharType="end"/>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6DCAF5C0" w14:textId="49B9AA9A" w:rsidR="005D1D3F" w:rsidRPr="00B57DC8" w:rsidRDefault="005D1D3F" w:rsidP="00357058">
            <w:pPr>
              <w:widowControl w:val="0"/>
              <w:spacing w:line="240" w:lineRule="auto"/>
              <w:rPr>
                <w:rFonts w:asciiTheme="minorBidi" w:hAnsiTheme="minorBidi" w:cstheme="minorBidi"/>
                <w:rtl/>
              </w:rPr>
            </w:pPr>
            <w:r w:rsidRPr="00B57DC8">
              <w:rPr>
                <w:rFonts w:asciiTheme="minorBidi" w:hAnsiTheme="minorBidi" w:cstheme="minorBidi"/>
                <w:sz w:val="22"/>
                <w:szCs w:val="22"/>
                <w:rtl/>
              </w:rPr>
              <w:t>יום עיון אחד</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011CA44F" w14:textId="0977D999" w:rsidR="005D1D3F" w:rsidRPr="00B57DC8" w:rsidRDefault="00BF70C3" w:rsidP="00357058">
            <w:pPr>
              <w:widowControl w:val="0"/>
              <w:spacing w:line="240" w:lineRule="auto"/>
              <w:jc w:val="center"/>
              <w:rPr>
                <w:rFonts w:asciiTheme="minorBidi" w:hAnsiTheme="minorBidi" w:cstheme="minorBidi"/>
                <w:rtl/>
              </w:rPr>
            </w:pPr>
            <w:r>
              <w:rPr>
                <w:rFonts w:asciiTheme="minorBidi" w:hAnsiTheme="minorBidi" w:cstheme="minorBidi" w:hint="cs"/>
                <w:rtl/>
              </w:rPr>
              <w:t>0.166</w:t>
            </w:r>
          </w:p>
        </w:tc>
        <w:tc>
          <w:tcPr>
            <w:tcW w:w="680" w:type="pct"/>
            <w:tcBorders>
              <w:top w:val="single" w:sz="4" w:space="0" w:color="auto"/>
              <w:left w:val="single" w:sz="4" w:space="0" w:color="auto"/>
              <w:bottom w:val="single" w:sz="4" w:space="0" w:color="auto"/>
              <w:right w:val="single" w:sz="4" w:space="0" w:color="auto"/>
            </w:tcBorders>
          </w:tcPr>
          <w:p w14:paraId="42D81329" w14:textId="7EE18B8B" w:rsidR="005D1D3F" w:rsidRPr="00B57DC8" w:rsidRDefault="005D1D3F" w:rsidP="00357058">
            <w:pPr>
              <w:widowControl w:val="0"/>
              <w:spacing w:line="240" w:lineRule="auto"/>
              <w:jc w:val="center"/>
              <w:rPr>
                <w:rFonts w:asciiTheme="minorBidi" w:hAnsiTheme="minorBidi" w:cstheme="minorBidi"/>
                <w:rtl/>
              </w:rPr>
            </w:pPr>
          </w:p>
        </w:tc>
      </w:tr>
      <w:permStart w:id="1446581964" w:edGrp="everyone" w:colFirst="3" w:colLast="3"/>
      <w:permEnd w:id="24328188"/>
      <w:tr w:rsidR="00355A0E" w:rsidRPr="00B57DC8" w14:paraId="6CFFDD5C" w14:textId="77777777" w:rsidTr="00BF70C3">
        <w:tc>
          <w:tcPr>
            <w:tcW w:w="2501" w:type="pct"/>
            <w:tcBorders>
              <w:top w:val="single" w:sz="4" w:space="0" w:color="auto"/>
              <w:left w:val="single" w:sz="4" w:space="0" w:color="auto"/>
              <w:bottom w:val="single" w:sz="4" w:space="0" w:color="auto"/>
              <w:right w:val="single" w:sz="4" w:space="0" w:color="auto"/>
            </w:tcBorders>
            <w:vAlign w:val="center"/>
          </w:tcPr>
          <w:p w14:paraId="0DBF8267" w14:textId="2EFACE9F" w:rsidR="00355A0E" w:rsidRPr="00B57DC8" w:rsidRDefault="00355A0E" w:rsidP="00355A0E">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רכיב_8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יום למידה</w:t>
            </w:r>
            <w:r w:rsidR="007D641B" w:rsidRPr="007D641B">
              <w:rPr>
                <w:rFonts w:asciiTheme="minorBidi" w:hAnsiTheme="minorBidi" w:cstheme="minorBidi" w:hint="cs"/>
                <w:sz w:val="22"/>
                <w:szCs w:val="22"/>
                <w:rtl/>
              </w:rPr>
              <w:t xml:space="preserve"> אחד</w:t>
            </w:r>
            <w:r w:rsidRPr="00B57DC8">
              <w:rPr>
                <w:rFonts w:asciiTheme="minorBidi" w:hAnsiTheme="minorBidi" w:cstheme="minorBidi"/>
                <w:sz w:val="22"/>
                <w:szCs w:val="22"/>
                <w:rtl/>
              </w:rPr>
              <w:fldChar w:fldCharType="end"/>
            </w:r>
            <w:r w:rsidRPr="00B57DC8">
              <w:rPr>
                <w:rFonts w:asciiTheme="minorBidi" w:hAnsiTheme="minorBidi" w:cstheme="minorBidi" w:hint="cs"/>
                <w:sz w:val="22"/>
                <w:szCs w:val="22"/>
                <w:rtl/>
              </w:rPr>
              <w:t>**</w:t>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06FA5481" w14:textId="7980D2AD" w:rsidR="00355A0E" w:rsidRPr="00B57DC8" w:rsidRDefault="00355A0E" w:rsidP="00355A0E">
            <w:pPr>
              <w:widowControl w:val="0"/>
              <w:spacing w:line="240" w:lineRule="auto"/>
              <w:rPr>
                <w:rFonts w:asciiTheme="minorBidi" w:hAnsiTheme="minorBidi" w:cstheme="minorBidi"/>
                <w:sz w:val="22"/>
                <w:szCs w:val="22"/>
                <w:rtl/>
              </w:rPr>
            </w:pPr>
            <w:r w:rsidRPr="00B57DC8">
              <w:rPr>
                <w:rFonts w:asciiTheme="minorBidi" w:hAnsiTheme="minorBidi" w:cstheme="minorBidi" w:hint="cs"/>
                <w:sz w:val="22"/>
                <w:szCs w:val="22"/>
                <w:rtl/>
              </w:rPr>
              <w:t>יום אחד</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4C889D59" w14:textId="6C9A1615" w:rsidR="00355A0E" w:rsidRPr="00B57DC8" w:rsidRDefault="00BF70C3" w:rsidP="00355A0E">
            <w:pPr>
              <w:widowControl w:val="0"/>
              <w:spacing w:line="240" w:lineRule="auto"/>
              <w:jc w:val="center"/>
              <w:rPr>
                <w:rFonts w:asciiTheme="minorBidi" w:hAnsiTheme="minorBidi" w:cstheme="minorBidi"/>
                <w:sz w:val="22"/>
                <w:szCs w:val="22"/>
                <w:rtl/>
              </w:rPr>
            </w:pPr>
            <w:r>
              <w:rPr>
                <w:rFonts w:asciiTheme="minorBidi" w:hAnsiTheme="minorBidi" w:cstheme="minorBidi" w:hint="cs"/>
                <w:sz w:val="22"/>
                <w:szCs w:val="22"/>
                <w:rtl/>
              </w:rPr>
              <w:t>0.5</w:t>
            </w:r>
          </w:p>
        </w:tc>
        <w:tc>
          <w:tcPr>
            <w:tcW w:w="680" w:type="pct"/>
            <w:tcBorders>
              <w:top w:val="single" w:sz="4" w:space="0" w:color="auto"/>
              <w:left w:val="single" w:sz="4" w:space="0" w:color="auto"/>
              <w:bottom w:val="single" w:sz="4" w:space="0" w:color="auto"/>
              <w:right w:val="single" w:sz="4" w:space="0" w:color="auto"/>
            </w:tcBorders>
          </w:tcPr>
          <w:p w14:paraId="300939EC" w14:textId="2DB35C47" w:rsidR="00355A0E" w:rsidRPr="00B57DC8" w:rsidRDefault="00355A0E" w:rsidP="00355A0E">
            <w:pPr>
              <w:widowControl w:val="0"/>
              <w:spacing w:line="240" w:lineRule="auto"/>
              <w:jc w:val="center"/>
              <w:rPr>
                <w:rFonts w:asciiTheme="minorBidi" w:hAnsiTheme="minorBidi" w:cstheme="minorBidi"/>
                <w:rtl/>
              </w:rPr>
            </w:pPr>
          </w:p>
        </w:tc>
      </w:tr>
      <w:permStart w:id="1275009193" w:edGrp="everyone" w:colFirst="3" w:colLast="3"/>
      <w:permEnd w:id="1446581964"/>
      <w:tr w:rsidR="00355A0E" w:rsidRPr="00B57DC8" w14:paraId="2FBD58E6" w14:textId="77777777" w:rsidTr="00BF70C3">
        <w:tc>
          <w:tcPr>
            <w:tcW w:w="2501" w:type="pct"/>
            <w:tcBorders>
              <w:top w:val="single" w:sz="4" w:space="0" w:color="auto"/>
              <w:left w:val="single" w:sz="4" w:space="0" w:color="auto"/>
              <w:bottom w:val="single" w:sz="4" w:space="0" w:color="auto"/>
              <w:right w:val="single" w:sz="4" w:space="0" w:color="auto"/>
            </w:tcBorders>
            <w:vAlign w:val="center"/>
          </w:tcPr>
          <w:p w14:paraId="2326B45B" w14:textId="04A3488B" w:rsidR="00355A0E" w:rsidRPr="00B57DC8" w:rsidRDefault="00355A0E" w:rsidP="00355A0E">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רכיב_5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hint="cs"/>
                <w:sz w:val="22"/>
                <w:szCs w:val="22"/>
                <w:rtl/>
              </w:rPr>
              <w:t>שעת הכשרה והדרכה קבוצתית אחת</w:t>
            </w:r>
            <w:r w:rsidRPr="00B57DC8">
              <w:rPr>
                <w:rFonts w:asciiTheme="minorBidi" w:hAnsiTheme="minorBidi" w:cstheme="minorBidi"/>
                <w:sz w:val="22"/>
                <w:szCs w:val="22"/>
                <w:rtl/>
              </w:rPr>
              <w:fldChar w:fldCharType="end"/>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1EE1BB10" w14:textId="6B959F38" w:rsidR="00355A0E" w:rsidRPr="00B57DC8" w:rsidRDefault="00355A0E" w:rsidP="00355A0E">
            <w:pPr>
              <w:widowControl w:val="0"/>
              <w:spacing w:line="240" w:lineRule="auto"/>
              <w:rPr>
                <w:rFonts w:asciiTheme="minorBidi" w:hAnsiTheme="minorBidi" w:cstheme="minorBidi"/>
                <w:rtl/>
              </w:rPr>
            </w:pPr>
            <w:r w:rsidRPr="00B57DC8">
              <w:rPr>
                <w:rFonts w:asciiTheme="minorBidi" w:hAnsiTheme="minorBidi" w:cstheme="minorBidi" w:hint="cs"/>
                <w:sz w:val="22"/>
                <w:szCs w:val="22"/>
                <w:rtl/>
              </w:rPr>
              <w:t>שעת הכשרה אחת לקבוצה</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18EB0CAD" w14:textId="45CE82C2" w:rsidR="00355A0E" w:rsidRPr="00B57DC8" w:rsidRDefault="00F95ED1" w:rsidP="00355A0E">
            <w:pPr>
              <w:widowControl w:val="0"/>
              <w:spacing w:line="240" w:lineRule="auto"/>
              <w:jc w:val="center"/>
              <w:rPr>
                <w:rFonts w:asciiTheme="minorBidi" w:hAnsiTheme="minorBidi" w:cstheme="minorBidi"/>
                <w:rtl/>
              </w:rPr>
            </w:pPr>
            <w:r>
              <w:rPr>
                <w:rFonts w:asciiTheme="minorBidi" w:hAnsiTheme="minorBidi" w:cstheme="minorBidi" w:hint="cs"/>
                <w:rtl/>
              </w:rPr>
              <w:t>24</w:t>
            </w:r>
          </w:p>
        </w:tc>
        <w:tc>
          <w:tcPr>
            <w:tcW w:w="680" w:type="pct"/>
            <w:tcBorders>
              <w:top w:val="single" w:sz="4" w:space="0" w:color="auto"/>
              <w:left w:val="single" w:sz="4" w:space="0" w:color="auto"/>
              <w:bottom w:val="single" w:sz="4" w:space="0" w:color="auto"/>
              <w:right w:val="single" w:sz="4" w:space="0" w:color="auto"/>
            </w:tcBorders>
          </w:tcPr>
          <w:p w14:paraId="0C5219B3" w14:textId="6E8DA309" w:rsidR="00355A0E" w:rsidRPr="00B57DC8" w:rsidRDefault="00355A0E" w:rsidP="00355A0E">
            <w:pPr>
              <w:widowControl w:val="0"/>
              <w:spacing w:line="240" w:lineRule="auto"/>
              <w:jc w:val="center"/>
              <w:rPr>
                <w:rFonts w:asciiTheme="minorBidi" w:hAnsiTheme="minorBidi" w:cstheme="minorBidi"/>
                <w:rtl/>
              </w:rPr>
            </w:pPr>
          </w:p>
        </w:tc>
      </w:tr>
      <w:permStart w:id="1503538190" w:edGrp="everyone" w:colFirst="3" w:colLast="3"/>
      <w:permEnd w:id="1275009193"/>
      <w:tr w:rsidR="00355A0E" w:rsidRPr="00B57DC8" w14:paraId="5E80100C" w14:textId="77777777" w:rsidTr="00BF70C3">
        <w:tc>
          <w:tcPr>
            <w:tcW w:w="2501" w:type="pct"/>
            <w:tcBorders>
              <w:top w:val="single" w:sz="4" w:space="0" w:color="auto"/>
              <w:left w:val="single" w:sz="4" w:space="0" w:color="auto"/>
              <w:bottom w:val="single" w:sz="4" w:space="0" w:color="auto"/>
              <w:right w:val="single" w:sz="4" w:space="0" w:color="auto"/>
            </w:tcBorders>
            <w:vAlign w:val="center"/>
          </w:tcPr>
          <w:p w14:paraId="6E9B5D5F" w14:textId="4F889BF6" w:rsidR="00355A0E" w:rsidRPr="00B57DC8" w:rsidRDefault="00355A0E" w:rsidP="00355A0E">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רכיב_6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שעת הדרכה פרטנית אחת לעובדים סוציאליים</w:t>
            </w:r>
            <w:r w:rsidRPr="00B57DC8">
              <w:rPr>
                <w:rFonts w:asciiTheme="minorBidi" w:hAnsiTheme="minorBidi" w:cstheme="minorBidi"/>
                <w:sz w:val="22"/>
                <w:szCs w:val="22"/>
                <w:rtl/>
              </w:rPr>
              <w:fldChar w:fldCharType="end"/>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5959EB90" w14:textId="18975938" w:rsidR="00355A0E" w:rsidRPr="00B57DC8" w:rsidRDefault="00355A0E" w:rsidP="00355A0E">
            <w:pPr>
              <w:widowControl w:val="0"/>
              <w:spacing w:line="240" w:lineRule="auto"/>
              <w:rPr>
                <w:rFonts w:asciiTheme="minorBidi" w:hAnsiTheme="minorBidi" w:cstheme="minorBidi"/>
                <w:rtl/>
              </w:rPr>
            </w:pPr>
            <w:r w:rsidRPr="00B57DC8">
              <w:rPr>
                <w:rFonts w:asciiTheme="minorBidi" w:hAnsiTheme="minorBidi" w:cstheme="minorBidi"/>
                <w:sz w:val="22"/>
                <w:szCs w:val="22"/>
                <w:rtl/>
              </w:rPr>
              <w:t>שעה אחת</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744B8874" w14:textId="2A78BE36" w:rsidR="00355A0E" w:rsidRPr="00B57DC8" w:rsidRDefault="00F95ED1" w:rsidP="00355A0E">
            <w:pPr>
              <w:widowControl w:val="0"/>
              <w:spacing w:line="240" w:lineRule="auto"/>
              <w:jc w:val="center"/>
              <w:rPr>
                <w:rFonts w:asciiTheme="minorBidi" w:hAnsiTheme="minorBidi" w:cstheme="minorBidi"/>
                <w:rtl/>
              </w:rPr>
            </w:pPr>
            <w:r>
              <w:rPr>
                <w:rFonts w:asciiTheme="minorBidi" w:hAnsiTheme="minorBidi" w:cstheme="minorBidi" w:hint="cs"/>
                <w:sz w:val="22"/>
                <w:szCs w:val="22"/>
                <w:rtl/>
              </w:rPr>
              <w:t>495</w:t>
            </w:r>
          </w:p>
        </w:tc>
        <w:tc>
          <w:tcPr>
            <w:tcW w:w="680" w:type="pct"/>
            <w:tcBorders>
              <w:top w:val="single" w:sz="4" w:space="0" w:color="auto"/>
              <w:left w:val="single" w:sz="4" w:space="0" w:color="auto"/>
              <w:bottom w:val="single" w:sz="4" w:space="0" w:color="auto"/>
              <w:right w:val="single" w:sz="4" w:space="0" w:color="auto"/>
            </w:tcBorders>
          </w:tcPr>
          <w:p w14:paraId="10BECD32" w14:textId="0C1D0373" w:rsidR="00355A0E" w:rsidRPr="00B57DC8" w:rsidRDefault="00355A0E" w:rsidP="00355A0E">
            <w:pPr>
              <w:widowControl w:val="0"/>
              <w:spacing w:line="240" w:lineRule="auto"/>
              <w:jc w:val="center"/>
              <w:rPr>
                <w:rFonts w:asciiTheme="minorBidi" w:hAnsiTheme="minorBidi" w:cstheme="minorBidi"/>
                <w:rtl/>
              </w:rPr>
            </w:pPr>
          </w:p>
        </w:tc>
      </w:tr>
      <w:permStart w:id="614075376" w:edGrp="everyone" w:colFirst="3" w:colLast="3"/>
      <w:permEnd w:id="1503538190"/>
      <w:tr w:rsidR="00355A0E" w:rsidRPr="00B57DC8" w14:paraId="2873B92E" w14:textId="77777777" w:rsidTr="00BF70C3">
        <w:tc>
          <w:tcPr>
            <w:tcW w:w="2501" w:type="pct"/>
            <w:tcBorders>
              <w:top w:val="single" w:sz="4" w:space="0" w:color="auto"/>
              <w:left w:val="single" w:sz="4" w:space="0" w:color="auto"/>
              <w:bottom w:val="single" w:sz="4" w:space="0" w:color="auto"/>
              <w:right w:val="single" w:sz="4" w:space="0" w:color="auto"/>
            </w:tcBorders>
            <w:vAlign w:val="center"/>
          </w:tcPr>
          <w:p w14:paraId="4D16554A" w14:textId="285275AE" w:rsidR="00355A0E" w:rsidRPr="00B57DC8" w:rsidRDefault="00355A0E" w:rsidP="00355A0E">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רכיב_7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 xml:space="preserve">תמורה חודשית כוללת מוצעת להפעלת משרה מלאה אחת של </w:t>
            </w:r>
            <w:r w:rsidR="007D641B" w:rsidRPr="007D641B">
              <w:rPr>
                <w:rFonts w:asciiTheme="minorBidi" w:hAnsiTheme="minorBidi" w:cstheme="minorBidi" w:hint="cs"/>
                <w:sz w:val="22"/>
                <w:szCs w:val="22"/>
                <w:rtl/>
              </w:rPr>
              <w:t xml:space="preserve">רכז אזור או </w:t>
            </w:r>
            <w:r w:rsidR="007D641B" w:rsidRPr="007D641B">
              <w:rPr>
                <w:rFonts w:asciiTheme="minorBidi" w:hAnsiTheme="minorBidi" w:cstheme="minorBidi"/>
                <w:sz w:val="22"/>
                <w:szCs w:val="22"/>
                <w:rtl/>
              </w:rPr>
              <w:t xml:space="preserve">יועץ </w:t>
            </w:r>
            <w:r w:rsidR="007D641B" w:rsidRPr="007D641B">
              <w:rPr>
                <w:rFonts w:asciiTheme="minorBidi" w:hAnsiTheme="minorBidi" w:cstheme="minorBidi" w:hint="cs"/>
                <w:sz w:val="22"/>
                <w:szCs w:val="22"/>
                <w:rtl/>
              </w:rPr>
              <w:t>(כלכלת משפחה / תעסוקה / מקצועי אחר)</w:t>
            </w:r>
            <w:r w:rsidR="007D641B" w:rsidRPr="007D641B">
              <w:rPr>
                <w:rFonts w:asciiTheme="minorBidi" w:hAnsiTheme="minorBidi" w:cstheme="minorBidi"/>
                <w:sz w:val="22"/>
                <w:szCs w:val="22"/>
                <w:rtl/>
              </w:rPr>
              <w:t>, לרבות תהליכי הכשרה ולמידה</w:t>
            </w:r>
            <w:r w:rsidRPr="00B57DC8">
              <w:rPr>
                <w:rFonts w:asciiTheme="minorBidi" w:hAnsiTheme="minorBidi" w:cstheme="minorBidi"/>
                <w:sz w:val="22"/>
                <w:szCs w:val="22"/>
                <w:rtl/>
              </w:rPr>
              <w:fldChar w:fldCharType="end"/>
            </w:r>
            <w:r w:rsidRPr="00B57DC8">
              <w:rPr>
                <w:rFonts w:asciiTheme="minorBidi" w:hAnsiTheme="minorBidi" w:cstheme="minorBidi"/>
                <w:sz w:val="22"/>
                <w:szCs w:val="22"/>
                <w:rtl/>
              </w:rPr>
              <w:t>**</w:t>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6CD2DDDC" w14:textId="6B00B1FC" w:rsidR="00355A0E" w:rsidRPr="00B57DC8" w:rsidRDefault="00BA73F1" w:rsidP="00355A0E">
            <w:pPr>
              <w:widowControl w:val="0"/>
              <w:spacing w:line="240" w:lineRule="auto"/>
              <w:rPr>
                <w:rFonts w:asciiTheme="minorBidi" w:hAnsiTheme="minorBidi" w:cstheme="minorBidi"/>
                <w:rtl/>
              </w:rPr>
            </w:pPr>
            <w:r>
              <w:rPr>
                <w:rFonts w:asciiTheme="minorBidi" w:hAnsiTheme="minorBidi" w:cstheme="minorBidi" w:hint="cs"/>
                <w:sz w:val="22"/>
                <w:szCs w:val="22"/>
                <w:rtl/>
              </w:rPr>
              <w:t>רכז אזור / יועץ אחד ל</w:t>
            </w:r>
            <w:r w:rsidR="00355A0E" w:rsidRPr="00B57DC8">
              <w:rPr>
                <w:rFonts w:asciiTheme="minorBidi" w:hAnsiTheme="minorBidi" w:cstheme="minorBidi"/>
                <w:sz w:val="22"/>
                <w:szCs w:val="22"/>
                <w:rtl/>
              </w:rPr>
              <w:t>חודש אחד</w:t>
            </w:r>
            <w:r>
              <w:rPr>
                <w:rFonts w:asciiTheme="minorBidi" w:hAnsiTheme="minorBidi" w:cstheme="minorBidi" w:hint="cs"/>
                <w:sz w:val="22"/>
                <w:szCs w:val="22"/>
                <w:rtl/>
              </w:rPr>
              <w:t xml:space="preserve"> במשרה מלאה</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4AC6CE6A" w14:textId="6E4E1B36" w:rsidR="00355A0E" w:rsidRPr="00B57DC8" w:rsidRDefault="00AF25A3" w:rsidP="00355A0E">
            <w:pPr>
              <w:widowControl w:val="0"/>
              <w:spacing w:line="240" w:lineRule="auto"/>
              <w:jc w:val="center"/>
              <w:rPr>
                <w:rFonts w:asciiTheme="minorBidi" w:hAnsiTheme="minorBidi" w:cstheme="minorBidi"/>
                <w:rtl/>
              </w:rPr>
            </w:pPr>
            <w:r>
              <w:rPr>
                <w:rFonts w:asciiTheme="minorBidi" w:hAnsiTheme="minorBidi" w:cstheme="minorBidi" w:hint="cs"/>
                <w:sz w:val="22"/>
                <w:szCs w:val="22"/>
                <w:rtl/>
              </w:rPr>
              <w:t>14</w:t>
            </w:r>
          </w:p>
        </w:tc>
        <w:tc>
          <w:tcPr>
            <w:tcW w:w="680" w:type="pct"/>
            <w:tcBorders>
              <w:top w:val="single" w:sz="4" w:space="0" w:color="auto"/>
              <w:left w:val="single" w:sz="4" w:space="0" w:color="auto"/>
              <w:bottom w:val="single" w:sz="4" w:space="0" w:color="auto"/>
              <w:right w:val="single" w:sz="4" w:space="0" w:color="auto"/>
            </w:tcBorders>
          </w:tcPr>
          <w:p w14:paraId="47E99D23" w14:textId="112CA043" w:rsidR="00355A0E" w:rsidRPr="00B57DC8" w:rsidRDefault="00355A0E" w:rsidP="00355A0E">
            <w:pPr>
              <w:widowControl w:val="0"/>
              <w:spacing w:line="240" w:lineRule="auto"/>
              <w:jc w:val="center"/>
              <w:rPr>
                <w:rFonts w:asciiTheme="minorBidi" w:hAnsiTheme="minorBidi" w:cstheme="minorBidi"/>
                <w:rtl/>
              </w:rPr>
            </w:pPr>
          </w:p>
        </w:tc>
      </w:tr>
      <w:permStart w:id="1821534047" w:edGrp="everyone" w:colFirst="3" w:colLast="3"/>
      <w:permEnd w:id="614075376"/>
      <w:tr w:rsidR="00BA73F1" w:rsidRPr="00B57DC8" w14:paraId="14992E2C" w14:textId="77777777" w:rsidTr="00BF70C3">
        <w:tc>
          <w:tcPr>
            <w:tcW w:w="2501" w:type="pct"/>
            <w:tcBorders>
              <w:top w:val="single" w:sz="4" w:space="0" w:color="auto"/>
              <w:left w:val="single" w:sz="4" w:space="0" w:color="auto"/>
              <w:bottom w:val="single" w:sz="4" w:space="0" w:color="auto"/>
              <w:right w:val="single" w:sz="4" w:space="0" w:color="auto"/>
            </w:tcBorders>
            <w:vAlign w:val="center"/>
          </w:tcPr>
          <w:p w14:paraId="17635181" w14:textId="14AD0C79" w:rsidR="00BA73F1" w:rsidRPr="00B57DC8" w:rsidRDefault="00BA73F1" w:rsidP="00BA73F1">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רכיב_2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תמורה חודשית כוללת מוצעת להפעלת משרה מלאה אחת של מנהל אזור</w:t>
            </w:r>
            <w:r w:rsidRPr="00B57DC8">
              <w:rPr>
                <w:rFonts w:asciiTheme="minorBidi" w:hAnsiTheme="minorBidi" w:cstheme="minorBidi"/>
                <w:sz w:val="22"/>
                <w:szCs w:val="22"/>
                <w:rtl/>
              </w:rPr>
              <w:fldChar w:fldCharType="end"/>
            </w:r>
            <w:r w:rsidRPr="00B57DC8">
              <w:rPr>
                <w:rFonts w:asciiTheme="minorBidi" w:hAnsiTheme="minorBidi" w:cstheme="minorBidi"/>
                <w:sz w:val="22"/>
                <w:szCs w:val="22"/>
                <w:rtl/>
              </w:rPr>
              <w:t>**</w:t>
            </w:r>
          </w:p>
        </w:tc>
        <w:tc>
          <w:tcPr>
            <w:tcW w:w="1075" w:type="pct"/>
            <w:tcBorders>
              <w:top w:val="single" w:sz="4" w:space="0" w:color="auto"/>
              <w:left w:val="single" w:sz="4" w:space="0" w:color="auto"/>
              <w:bottom w:val="single" w:sz="4" w:space="0" w:color="auto"/>
              <w:right w:val="single" w:sz="4" w:space="0" w:color="auto"/>
            </w:tcBorders>
            <w:vAlign w:val="center"/>
          </w:tcPr>
          <w:p w14:paraId="583A8CF1" w14:textId="4576E2EC" w:rsidR="00BA73F1" w:rsidRPr="00B57DC8" w:rsidRDefault="00BA73F1" w:rsidP="00BA73F1">
            <w:pPr>
              <w:widowControl w:val="0"/>
              <w:spacing w:line="240" w:lineRule="auto"/>
              <w:rPr>
                <w:rFonts w:asciiTheme="minorBidi" w:hAnsiTheme="minorBidi" w:cstheme="minorBidi"/>
                <w:rtl/>
              </w:rPr>
            </w:pPr>
            <w:r>
              <w:rPr>
                <w:rFonts w:asciiTheme="minorBidi" w:hAnsiTheme="minorBidi" w:cstheme="minorBidi" w:hint="cs"/>
                <w:sz w:val="22"/>
                <w:szCs w:val="22"/>
                <w:rtl/>
              </w:rPr>
              <w:t>מנהל אזור ל</w:t>
            </w:r>
            <w:r w:rsidRPr="00B57DC8">
              <w:rPr>
                <w:rFonts w:asciiTheme="minorBidi" w:hAnsiTheme="minorBidi" w:cstheme="minorBidi"/>
                <w:sz w:val="22"/>
                <w:szCs w:val="22"/>
                <w:rtl/>
              </w:rPr>
              <w:t>חודש אחד</w:t>
            </w:r>
            <w:r>
              <w:rPr>
                <w:rFonts w:asciiTheme="minorBidi" w:hAnsiTheme="minorBidi" w:cstheme="minorBidi" w:hint="cs"/>
                <w:sz w:val="22"/>
                <w:szCs w:val="22"/>
                <w:rtl/>
              </w:rPr>
              <w:t xml:space="preserve"> במשרה מלאה</w:t>
            </w:r>
          </w:p>
        </w:tc>
        <w:tc>
          <w:tcPr>
            <w:tcW w:w="744" w:type="pct"/>
            <w:tcBorders>
              <w:top w:val="single" w:sz="4" w:space="0" w:color="auto"/>
              <w:left w:val="single" w:sz="4" w:space="0" w:color="auto"/>
              <w:bottom w:val="single" w:sz="4" w:space="0" w:color="auto"/>
              <w:right w:val="single" w:sz="4" w:space="0" w:color="auto"/>
            </w:tcBorders>
            <w:vAlign w:val="center"/>
          </w:tcPr>
          <w:p w14:paraId="593DD38A" w14:textId="0F13ECC6" w:rsidR="00BA73F1" w:rsidRPr="00B57DC8" w:rsidRDefault="00BA73F1" w:rsidP="00BA73F1">
            <w:pPr>
              <w:widowControl w:val="0"/>
              <w:spacing w:line="240" w:lineRule="auto"/>
              <w:jc w:val="center"/>
              <w:rPr>
                <w:rFonts w:asciiTheme="minorBidi" w:hAnsiTheme="minorBidi" w:cstheme="minorBidi"/>
                <w:rtl/>
              </w:rPr>
            </w:pPr>
            <w:r w:rsidRPr="00B57DC8">
              <w:rPr>
                <w:rFonts w:asciiTheme="minorBidi" w:hAnsiTheme="minorBidi" w:cstheme="minorBidi" w:hint="cs"/>
                <w:sz w:val="22"/>
                <w:szCs w:val="22"/>
                <w:rtl/>
              </w:rPr>
              <w:t>1</w:t>
            </w:r>
          </w:p>
        </w:tc>
        <w:tc>
          <w:tcPr>
            <w:tcW w:w="680" w:type="pct"/>
            <w:tcBorders>
              <w:top w:val="single" w:sz="4" w:space="0" w:color="auto"/>
              <w:left w:val="single" w:sz="4" w:space="0" w:color="auto"/>
              <w:bottom w:val="single" w:sz="4" w:space="0" w:color="auto"/>
              <w:right w:val="single" w:sz="4" w:space="0" w:color="auto"/>
            </w:tcBorders>
          </w:tcPr>
          <w:p w14:paraId="33E934BE" w14:textId="2349EE35" w:rsidR="00BA73F1" w:rsidRPr="00B57DC8" w:rsidRDefault="00BA73F1" w:rsidP="00BA73F1">
            <w:pPr>
              <w:widowControl w:val="0"/>
              <w:spacing w:line="240" w:lineRule="auto"/>
              <w:jc w:val="center"/>
              <w:rPr>
                <w:rFonts w:asciiTheme="minorBidi" w:hAnsiTheme="minorBidi" w:cstheme="minorBidi"/>
                <w:rtl/>
              </w:rPr>
            </w:pPr>
          </w:p>
        </w:tc>
      </w:tr>
      <w:permStart w:id="1811035468" w:edGrp="everyone" w:colFirst="3" w:colLast="3"/>
      <w:permEnd w:id="1821534047"/>
      <w:tr w:rsidR="00BA73F1" w:rsidRPr="00B57DC8" w14:paraId="2C27C671" w14:textId="77777777" w:rsidTr="00BF70C3">
        <w:tc>
          <w:tcPr>
            <w:tcW w:w="2501" w:type="pct"/>
            <w:tcBorders>
              <w:top w:val="single" w:sz="4" w:space="0" w:color="auto"/>
              <w:left w:val="single" w:sz="4" w:space="0" w:color="auto"/>
              <w:bottom w:val="single" w:sz="4" w:space="0" w:color="auto"/>
              <w:right w:val="single" w:sz="4" w:space="0" w:color="auto"/>
            </w:tcBorders>
            <w:vAlign w:val="center"/>
          </w:tcPr>
          <w:p w14:paraId="0C5DBA75" w14:textId="606E1EC0" w:rsidR="00BA73F1" w:rsidRPr="00B57DC8" w:rsidRDefault="00BA73F1" w:rsidP="00BA73F1">
            <w:pPr>
              <w:widowControl w:val="0"/>
              <w:spacing w:line="240" w:lineRule="auto"/>
              <w:rPr>
                <w:rFonts w:asciiTheme="minorBidi" w:hAnsiTheme="minorBidi" w:cstheme="minorBidi"/>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רכיב_3 \</w:instrText>
            </w:r>
            <w:r w:rsidRPr="00B57DC8">
              <w:rPr>
                <w:rFonts w:asciiTheme="minorBidi" w:hAnsiTheme="minorBidi" w:cstheme="minorBidi"/>
                <w:sz w:val="22"/>
                <w:szCs w:val="22"/>
              </w:rPr>
              <w:instrText>h  \* 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 xml:space="preserve">תמורה חודשית כוללת מוצעת להפעלת משרה מלאה אחת של </w:t>
            </w:r>
            <w:r w:rsidR="007D641B" w:rsidRPr="007D641B">
              <w:rPr>
                <w:rFonts w:asciiTheme="minorBidi" w:hAnsiTheme="minorBidi" w:cstheme="minorBidi" w:hint="cs"/>
                <w:sz w:val="22"/>
                <w:szCs w:val="22"/>
                <w:rtl/>
              </w:rPr>
              <w:t>מנהל מקצועי</w:t>
            </w:r>
            <w:r w:rsidRPr="00B57DC8">
              <w:rPr>
                <w:rFonts w:asciiTheme="minorBidi" w:hAnsiTheme="minorBidi" w:cstheme="minorBidi"/>
                <w:sz w:val="22"/>
                <w:szCs w:val="22"/>
                <w:rtl/>
              </w:rPr>
              <w:fldChar w:fldCharType="end"/>
            </w:r>
            <w:r w:rsidRPr="00B57DC8">
              <w:rPr>
                <w:rFonts w:asciiTheme="minorBidi" w:hAnsiTheme="minorBidi" w:cstheme="minorBidi"/>
                <w:sz w:val="22"/>
                <w:szCs w:val="22"/>
                <w:rtl/>
              </w:rPr>
              <w:t>**</w:t>
            </w:r>
          </w:p>
        </w:tc>
        <w:tc>
          <w:tcPr>
            <w:tcW w:w="1075" w:type="pct"/>
            <w:tcBorders>
              <w:top w:val="single" w:sz="4" w:space="0" w:color="auto"/>
              <w:left w:val="single" w:sz="4" w:space="0" w:color="auto"/>
              <w:bottom w:val="single" w:sz="4" w:space="0" w:color="auto"/>
              <w:right w:val="single" w:sz="4" w:space="0" w:color="auto"/>
            </w:tcBorders>
            <w:vAlign w:val="center"/>
          </w:tcPr>
          <w:p w14:paraId="02C6E1EA" w14:textId="7CEC5EC2" w:rsidR="00BA73F1" w:rsidRPr="00B57DC8" w:rsidRDefault="00BA73F1" w:rsidP="00BA73F1">
            <w:pPr>
              <w:widowControl w:val="0"/>
              <w:spacing w:line="240" w:lineRule="auto"/>
              <w:rPr>
                <w:rFonts w:asciiTheme="minorBidi" w:hAnsiTheme="minorBidi" w:cstheme="minorBidi"/>
                <w:rtl/>
              </w:rPr>
            </w:pPr>
            <w:r>
              <w:rPr>
                <w:rFonts w:asciiTheme="minorBidi" w:hAnsiTheme="minorBidi" w:cstheme="minorBidi" w:hint="cs"/>
                <w:sz w:val="22"/>
                <w:szCs w:val="22"/>
                <w:rtl/>
              </w:rPr>
              <w:t>מנהל מקצועי ל</w:t>
            </w:r>
            <w:r w:rsidRPr="00B57DC8">
              <w:rPr>
                <w:rFonts w:asciiTheme="minorBidi" w:hAnsiTheme="minorBidi" w:cstheme="minorBidi"/>
                <w:sz w:val="22"/>
                <w:szCs w:val="22"/>
                <w:rtl/>
              </w:rPr>
              <w:t>חודש אחד</w:t>
            </w:r>
            <w:r>
              <w:rPr>
                <w:rFonts w:asciiTheme="minorBidi" w:hAnsiTheme="minorBidi" w:cstheme="minorBidi" w:hint="cs"/>
                <w:sz w:val="22"/>
                <w:szCs w:val="22"/>
                <w:rtl/>
              </w:rPr>
              <w:t xml:space="preserve"> במשרה מלאה</w:t>
            </w:r>
          </w:p>
        </w:tc>
        <w:tc>
          <w:tcPr>
            <w:tcW w:w="744" w:type="pct"/>
            <w:tcBorders>
              <w:top w:val="single" w:sz="4" w:space="0" w:color="auto"/>
              <w:left w:val="single" w:sz="4" w:space="0" w:color="auto"/>
              <w:bottom w:val="single" w:sz="4" w:space="0" w:color="auto"/>
              <w:right w:val="single" w:sz="4" w:space="0" w:color="auto"/>
            </w:tcBorders>
            <w:vAlign w:val="center"/>
          </w:tcPr>
          <w:p w14:paraId="22D58575" w14:textId="629540CC" w:rsidR="00BA73F1" w:rsidRPr="00B57DC8" w:rsidRDefault="00BA73F1" w:rsidP="00BA73F1">
            <w:pPr>
              <w:widowControl w:val="0"/>
              <w:spacing w:line="240" w:lineRule="auto"/>
              <w:jc w:val="center"/>
              <w:rPr>
                <w:rFonts w:asciiTheme="minorBidi" w:hAnsiTheme="minorBidi" w:cstheme="minorBidi"/>
                <w:rtl/>
              </w:rPr>
            </w:pPr>
            <w:r w:rsidRPr="00B57DC8">
              <w:rPr>
                <w:rFonts w:asciiTheme="minorBidi" w:hAnsiTheme="minorBidi" w:cstheme="minorBidi" w:hint="cs"/>
                <w:sz w:val="22"/>
                <w:szCs w:val="22"/>
                <w:rtl/>
              </w:rPr>
              <w:t>1</w:t>
            </w:r>
          </w:p>
        </w:tc>
        <w:tc>
          <w:tcPr>
            <w:tcW w:w="680" w:type="pct"/>
            <w:tcBorders>
              <w:top w:val="single" w:sz="4" w:space="0" w:color="auto"/>
              <w:left w:val="single" w:sz="4" w:space="0" w:color="auto"/>
              <w:bottom w:val="single" w:sz="4" w:space="0" w:color="auto"/>
              <w:right w:val="single" w:sz="4" w:space="0" w:color="auto"/>
            </w:tcBorders>
          </w:tcPr>
          <w:p w14:paraId="746D9CDD" w14:textId="620C5834" w:rsidR="00BA73F1" w:rsidRPr="00B57DC8" w:rsidRDefault="00BA73F1" w:rsidP="00BA73F1">
            <w:pPr>
              <w:widowControl w:val="0"/>
              <w:spacing w:line="240" w:lineRule="auto"/>
              <w:jc w:val="center"/>
              <w:rPr>
                <w:rFonts w:asciiTheme="minorBidi" w:hAnsiTheme="minorBidi" w:cstheme="minorBidi"/>
                <w:rtl/>
              </w:rPr>
            </w:pPr>
          </w:p>
        </w:tc>
      </w:tr>
      <w:permEnd w:id="1811035468"/>
    </w:tbl>
    <w:p w14:paraId="27D622E5" w14:textId="3201D091" w:rsidR="00F233BE" w:rsidRPr="00B57DC8" w:rsidRDefault="00F233BE" w:rsidP="00F24278">
      <w:pPr>
        <w:widowControl w:val="0"/>
        <w:spacing w:line="240" w:lineRule="auto"/>
        <w:rPr>
          <w:rFonts w:asciiTheme="minorBidi" w:hAnsiTheme="minorBidi" w:cstheme="minorBidi"/>
          <w:rtl/>
        </w:rPr>
      </w:pPr>
    </w:p>
    <w:p w14:paraId="1714226D" w14:textId="5B1A2010" w:rsidR="00357058" w:rsidRDefault="00357058" w:rsidP="00357058">
      <w:pPr>
        <w:widowControl w:val="0"/>
        <w:spacing w:line="240" w:lineRule="auto"/>
        <w:rPr>
          <w:rFonts w:asciiTheme="minorBidi" w:hAnsiTheme="minorBidi" w:cstheme="minorBidi"/>
          <w:rtl/>
        </w:rPr>
      </w:pPr>
      <w:r w:rsidRPr="00B57DC8">
        <w:rPr>
          <w:rFonts w:asciiTheme="minorBidi" w:hAnsiTheme="minorBidi" w:cstheme="minorBidi"/>
          <w:b/>
          <w:bCs/>
          <w:sz w:val="28"/>
          <w:szCs w:val="28"/>
          <w:rtl/>
        </w:rPr>
        <w:t xml:space="preserve">מחוז </w:t>
      </w:r>
      <w:r w:rsidRPr="00B57DC8">
        <w:rPr>
          <w:rFonts w:asciiTheme="minorBidi" w:hAnsiTheme="minorBidi" w:cstheme="minorBidi"/>
          <w:b/>
          <w:bCs/>
          <w:sz w:val="28"/>
          <w:szCs w:val="28"/>
          <w:rtl/>
        </w:rPr>
        <w:fldChar w:fldCharType="begin"/>
      </w:r>
      <w:r w:rsidRPr="00B57DC8">
        <w:rPr>
          <w:rFonts w:asciiTheme="minorBidi" w:hAnsiTheme="minorBidi" w:cstheme="minorBidi"/>
          <w:b/>
          <w:bCs/>
          <w:sz w:val="28"/>
          <w:szCs w:val="28"/>
          <w:rtl/>
        </w:rPr>
        <w:instrText xml:space="preserve"> </w:instrText>
      </w:r>
      <w:r w:rsidRPr="00B57DC8">
        <w:rPr>
          <w:rFonts w:asciiTheme="minorBidi" w:hAnsiTheme="minorBidi" w:cstheme="minorBidi"/>
          <w:b/>
          <w:bCs/>
          <w:sz w:val="28"/>
          <w:szCs w:val="28"/>
        </w:rPr>
        <w:instrText>REF</w:instrText>
      </w:r>
      <w:r w:rsidRPr="00B57DC8">
        <w:rPr>
          <w:rFonts w:asciiTheme="minorBidi" w:hAnsiTheme="minorBidi" w:cstheme="minorBidi"/>
          <w:b/>
          <w:bCs/>
          <w:sz w:val="28"/>
          <w:szCs w:val="28"/>
          <w:rtl/>
        </w:rPr>
        <w:instrText xml:space="preserve">  מחוז_ירושלים \</w:instrText>
      </w:r>
      <w:r w:rsidRPr="00B57DC8">
        <w:rPr>
          <w:rFonts w:asciiTheme="minorBidi" w:hAnsiTheme="minorBidi" w:cstheme="minorBidi"/>
          <w:b/>
          <w:bCs/>
          <w:sz w:val="28"/>
          <w:szCs w:val="28"/>
        </w:rPr>
        <w:instrText>h  \* MERGEFORMAT</w:instrText>
      </w:r>
      <w:r w:rsidRPr="00B57DC8">
        <w:rPr>
          <w:rFonts w:asciiTheme="minorBidi" w:hAnsiTheme="minorBidi" w:cstheme="minorBidi"/>
          <w:b/>
          <w:bCs/>
          <w:sz w:val="28"/>
          <w:szCs w:val="28"/>
          <w:rtl/>
        </w:rPr>
        <w:instrText xml:space="preserve"> </w:instrText>
      </w:r>
      <w:r w:rsidRPr="00B57DC8">
        <w:rPr>
          <w:rFonts w:asciiTheme="minorBidi" w:hAnsiTheme="minorBidi" w:cstheme="minorBidi"/>
          <w:b/>
          <w:bCs/>
          <w:sz w:val="28"/>
          <w:szCs w:val="28"/>
          <w:rtl/>
        </w:rPr>
      </w:r>
      <w:r w:rsidRPr="00B57DC8">
        <w:rPr>
          <w:rFonts w:asciiTheme="minorBidi" w:hAnsiTheme="minorBidi" w:cstheme="minorBidi"/>
          <w:b/>
          <w:bCs/>
          <w:sz w:val="28"/>
          <w:szCs w:val="28"/>
          <w:rtl/>
        </w:rPr>
        <w:fldChar w:fldCharType="separate"/>
      </w:r>
      <w:r w:rsidR="007D641B" w:rsidRPr="007D641B">
        <w:rPr>
          <w:rFonts w:asciiTheme="minorBidi" w:hAnsiTheme="minorBidi" w:cstheme="minorBidi"/>
          <w:b/>
          <w:bCs/>
          <w:sz w:val="28"/>
          <w:szCs w:val="28"/>
          <w:rtl/>
        </w:rPr>
        <w:t>ירושלים</w:t>
      </w:r>
      <w:r w:rsidRPr="00B57DC8">
        <w:rPr>
          <w:rFonts w:asciiTheme="minorBidi" w:hAnsiTheme="minorBidi" w:cstheme="minorBidi"/>
          <w:b/>
          <w:bCs/>
          <w:sz w:val="28"/>
          <w:szCs w:val="28"/>
          <w:rtl/>
        </w:rPr>
        <w:fldChar w:fldCharType="end"/>
      </w:r>
      <w:r w:rsidRPr="00B57DC8">
        <w:rPr>
          <w:rFonts w:asciiTheme="minorBidi" w:hAnsiTheme="minorBidi" w:cstheme="minorBidi" w:hint="cs"/>
          <w:b/>
          <w:bCs/>
          <w:sz w:val="28"/>
          <w:szCs w:val="28"/>
          <w:rtl/>
        </w:rPr>
        <w:t>:</w:t>
      </w:r>
    </w:p>
    <w:tbl>
      <w:tblPr>
        <w:tblStyle w:val="aff2"/>
        <w:bidiVisual/>
        <w:tblW w:w="5003" w:type="pct"/>
        <w:tblInd w:w="139" w:type="dxa"/>
        <w:tblLook w:val="04A0" w:firstRow="1" w:lastRow="0" w:firstColumn="1" w:lastColumn="0" w:noHBand="0" w:noVBand="1"/>
        <w:tblCaption w:val="טבלת הצעת המחיר (למילוי)"/>
        <w:tblDescription w:val="טבלת הצעת המחיר (למילוי)"/>
      </w:tblPr>
      <w:tblGrid>
        <w:gridCol w:w="4677"/>
        <w:gridCol w:w="2010"/>
        <w:gridCol w:w="1391"/>
        <w:gridCol w:w="1272"/>
      </w:tblGrid>
      <w:tr w:rsidR="00BF70C3" w:rsidRPr="00B57DC8" w14:paraId="53D781F3" w14:textId="77777777" w:rsidTr="00BF70C3">
        <w:trPr>
          <w:tblHeader/>
        </w:trPr>
        <w:tc>
          <w:tcPr>
            <w:tcW w:w="2501" w:type="pc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3201F729" w14:textId="60ECBF51" w:rsidR="00BF70C3" w:rsidRPr="00B57DC8" w:rsidRDefault="00BF70C3" w:rsidP="00BF70C3">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רכיב ב</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הצעת_המחיר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rtl/>
              </w:rPr>
              <w:t>הצעת המחיר</w:t>
            </w:r>
            <w:r w:rsidRPr="00B57DC8">
              <w:rPr>
                <w:rFonts w:asciiTheme="minorBidi" w:hAnsiTheme="minorBidi" w:cstheme="minorBidi"/>
                <w:b/>
                <w:bCs/>
                <w:rtl/>
              </w:rPr>
              <w:fldChar w:fldCharType="end"/>
            </w:r>
          </w:p>
        </w:tc>
        <w:tc>
          <w:tcPr>
            <w:tcW w:w="1075" w:type="pc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1073BBD6" w14:textId="77777777" w:rsidR="00BF70C3" w:rsidRPr="00B57DC8" w:rsidRDefault="00BF70C3" w:rsidP="00BF70C3">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יחידת מידה</w:t>
            </w:r>
          </w:p>
        </w:tc>
        <w:tc>
          <w:tcPr>
            <w:tcW w:w="744" w:type="pc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42F9AF59" w14:textId="5FE263D8" w:rsidR="00BF70C3" w:rsidRPr="00B57DC8" w:rsidRDefault="00BF70C3" w:rsidP="00BF70C3">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אומדן היקף השירותים</w:t>
            </w:r>
            <w:r w:rsidRPr="00B57DC8">
              <w:rPr>
                <w:rFonts w:asciiTheme="minorBidi" w:hAnsiTheme="minorBidi" w:cstheme="minorBidi" w:hint="cs"/>
                <w:b/>
                <w:bCs/>
                <w:rtl/>
              </w:rPr>
              <w:t xml:space="preserve"> ב</w:t>
            </w:r>
            <w:r w:rsidR="00F95ED1">
              <w:rPr>
                <w:rFonts w:asciiTheme="minorBidi" w:hAnsiTheme="minorBidi" w:cstheme="minorBidi" w:hint="cs"/>
                <w:b/>
                <w:bCs/>
                <w:rtl/>
              </w:rPr>
              <w:t>חודש</w:t>
            </w:r>
          </w:p>
        </w:tc>
        <w:tc>
          <w:tcPr>
            <w:tcW w:w="680" w:type="pc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7FC8C26B" w14:textId="77777777" w:rsidR="00BF70C3" w:rsidRPr="00B57DC8" w:rsidRDefault="00BF70C3" w:rsidP="00BF70C3">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 xml:space="preserve">מחיר מוצע ליחידה אחת </w:t>
            </w:r>
            <w:r w:rsidRPr="00B57DC8">
              <w:rPr>
                <w:rFonts w:asciiTheme="minorBidi" w:hAnsiTheme="minorBidi" w:cstheme="minorBidi"/>
                <w:sz w:val="16"/>
                <w:szCs w:val="16"/>
                <w:rtl/>
              </w:rPr>
              <w:t>(בש"ח, כולל מע"מ)</w:t>
            </w:r>
            <w:r w:rsidRPr="00B57DC8">
              <w:rPr>
                <w:rFonts w:asciiTheme="minorBidi" w:hAnsiTheme="minorBidi" w:cstheme="minorBidi"/>
                <w:b/>
                <w:bCs/>
                <w:sz w:val="16"/>
                <w:szCs w:val="16"/>
                <w:rtl/>
              </w:rPr>
              <w:t xml:space="preserve"> </w:t>
            </w:r>
          </w:p>
        </w:tc>
      </w:tr>
      <w:permStart w:id="1558652198" w:edGrp="everyone" w:colFirst="3" w:colLast="3"/>
      <w:tr w:rsidR="00F95ED1" w:rsidRPr="00B57DC8" w14:paraId="6C1135DE" w14:textId="77777777" w:rsidTr="00BF70C3">
        <w:tc>
          <w:tcPr>
            <w:tcW w:w="2501" w:type="pct"/>
            <w:tcBorders>
              <w:top w:val="single" w:sz="4" w:space="0" w:color="auto"/>
              <w:left w:val="single" w:sz="4" w:space="0" w:color="auto"/>
              <w:bottom w:val="single" w:sz="4" w:space="0" w:color="auto"/>
              <w:right w:val="single" w:sz="4" w:space="0" w:color="auto"/>
            </w:tcBorders>
            <w:vAlign w:val="center"/>
          </w:tcPr>
          <w:p w14:paraId="0DA12384" w14:textId="512717BB" w:rsidR="00F95ED1" w:rsidRPr="00B57DC8" w:rsidRDefault="00F95ED1" w:rsidP="00F95ED1">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רכיב_1_א \</w:instrText>
            </w:r>
            <w:r w:rsidRPr="00B57DC8">
              <w:rPr>
                <w:rFonts w:asciiTheme="minorBidi" w:hAnsiTheme="minorBidi" w:cstheme="minorBidi"/>
                <w:sz w:val="22"/>
                <w:szCs w:val="22"/>
              </w:rPr>
              <w:instrText>h  \* 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תמורה חודשית מוצעת להפעלת מלווה משפחה</w:t>
            </w:r>
            <w:r w:rsidR="007D641B" w:rsidRPr="007D641B">
              <w:rPr>
                <w:rFonts w:asciiTheme="minorBidi" w:hAnsiTheme="minorBidi" w:cstheme="minorBidi" w:hint="cs"/>
                <w:sz w:val="22"/>
                <w:szCs w:val="22"/>
                <w:rtl/>
              </w:rPr>
              <w:t xml:space="preserve"> / מוביל תחום</w:t>
            </w:r>
            <w:r w:rsidR="007D641B" w:rsidRPr="007D641B">
              <w:rPr>
                <w:rFonts w:asciiTheme="minorBidi" w:hAnsiTheme="minorBidi" w:cstheme="minorBidi"/>
                <w:sz w:val="22"/>
                <w:szCs w:val="22"/>
                <w:rtl/>
              </w:rPr>
              <w:t xml:space="preserve"> אחד, לרבות עלות הכשרה בסיסית למלווה, אספקת מחשב וציוד עבור מלווה המשפחה וכל ההוצאות הנובעות מהפעלתו, כולל כל עלויות המעסיק, נסיעות וכל כיוצא בזה</w:t>
            </w:r>
            <w:r w:rsidRPr="00B57DC8">
              <w:rPr>
                <w:rFonts w:asciiTheme="minorBidi" w:hAnsiTheme="minorBidi" w:cstheme="minorBidi"/>
                <w:sz w:val="22"/>
                <w:szCs w:val="22"/>
                <w:rtl/>
              </w:rPr>
              <w:fldChar w:fldCharType="end"/>
            </w:r>
            <w:r w:rsidRPr="00B57DC8">
              <w:rPr>
                <w:rFonts w:asciiTheme="minorBidi" w:hAnsiTheme="minorBidi" w:cstheme="minorBidi"/>
                <w:sz w:val="22"/>
                <w:szCs w:val="22"/>
                <w:rtl/>
              </w:rPr>
              <w:t>*</w:t>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79DC496E" w14:textId="77777777" w:rsidR="00F95ED1" w:rsidRPr="00B57DC8" w:rsidRDefault="00F95ED1" w:rsidP="00F95ED1">
            <w:pPr>
              <w:widowControl w:val="0"/>
              <w:spacing w:line="240" w:lineRule="auto"/>
              <w:rPr>
                <w:rFonts w:asciiTheme="minorBidi" w:hAnsiTheme="minorBidi" w:cstheme="minorBidi"/>
                <w:rtl/>
              </w:rPr>
            </w:pPr>
            <w:r w:rsidRPr="00B57DC8">
              <w:rPr>
                <w:rFonts w:asciiTheme="minorBidi" w:hAnsiTheme="minorBidi" w:cstheme="minorBidi"/>
                <w:sz w:val="22"/>
                <w:szCs w:val="22"/>
                <w:rtl/>
              </w:rPr>
              <w:t>מלווה אחד לחודש אחד</w:t>
            </w:r>
            <w:r w:rsidRPr="00B57DC8">
              <w:rPr>
                <w:rFonts w:asciiTheme="minorBidi" w:hAnsiTheme="minorBidi" w:cstheme="minorBidi" w:hint="cs"/>
                <w:sz w:val="22"/>
                <w:szCs w:val="22"/>
                <w:rtl/>
              </w:rPr>
              <w:t xml:space="preserve"> במשרה מלאה</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12F9EFEF" w14:textId="3A0357D3" w:rsidR="00F95ED1" w:rsidRPr="00B57DC8" w:rsidRDefault="00F95ED1" w:rsidP="00F95ED1">
            <w:pPr>
              <w:widowControl w:val="0"/>
              <w:spacing w:line="240" w:lineRule="auto"/>
              <w:jc w:val="center"/>
              <w:rPr>
                <w:rFonts w:asciiTheme="minorBidi" w:hAnsiTheme="minorBidi" w:cstheme="minorBidi"/>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מספר_מלווים_ירושלים \</w:instrText>
            </w:r>
            <w:r w:rsidRPr="00B57DC8">
              <w:rPr>
                <w:rFonts w:asciiTheme="minorBidi" w:hAnsiTheme="minorBidi" w:cstheme="minorBidi"/>
                <w:sz w:val="22"/>
                <w:szCs w:val="22"/>
              </w:rPr>
              <w:instrText>h  \* 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noProof/>
                <w:rtl/>
                <w:lang w:eastAsia="en-US"/>
              </w:rPr>
              <w:t>50</w:t>
            </w:r>
            <w:r w:rsidRPr="00B57DC8">
              <w:rPr>
                <w:rFonts w:asciiTheme="minorBidi" w:hAnsiTheme="minorBidi" w:cstheme="minorBidi"/>
                <w:sz w:val="22"/>
                <w:szCs w:val="22"/>
                <w:rtl/>
              </w:rPr>
              <w:fldChar w:fldCharType="end"/>
            </w:r>
          </w:p>
        </w:tc>
        <w:tc>
          <w:tcPr>
            <w:tcW w:w="680" w:type="pct"/>
            <w:tcBorders>
              <w:top w:val="single" w:sz="4" w:space="0" w:color="auto"/>
              <w:left w:val="single" w:sz="4" w:space="0" w:color="auto"/>
              <w:bottom w:val="single" w:sz="4" w:space="0" w:color="auto"/>
              <w:right w:val="single" w:sz="4" w:space="0" w:color="auto"/>
            </w:tcBorders>
          </w:tcPr>
          <w:p w14:paraId="197657C1" w14:textId="77777777" w:rsidR="00F95ED1" w:rsidRPr="00B57DC8" w:rsidRDefault="00F95ED1" w:rsidP="00F95ED1">
            <w:pPr>
              <w:widowControl w:val="0"/>
              <w:spacing w:line="240" w:lineRule="auto"/>
              <w:jc w:val="center"/>
              <w:rPr>
                <w:rFonts w:asciiTheme="minorBidi" w:hAnsiTheme="minorBidi" w:cstheme="minorBidi"/>
              </w:rPr>
            </w:pPr>
          </w:p>
        </w:tc>
      </w:tr>
      <w:permStart w:id="1592279593" w:edGrp="everyone" w:colFirst="3" w:colLast="3"/>
      <w:permEnd w:id="1558652198"/>
      <w:tr w:rsidR="00F95ED1" w:rsidRPr="00B57DC8" w14:paraId="5A6339BB" w14:textId="77777777" w:rsidTr="00BF70C3">
        <w:tc>
          <w:tcPr>
            <w:tcW w:w="2501" w:type="pct"/>
            <w:tcBorders>
              <w:top w:val="single" w:sz="4" w:space="0" w:color="auto"/>
              <w:left w:val="single" w:sz="4" w:space="0" w:color="auto"/>
              <w:bottom w:val="single" w:sz="4" w:space="0" w:color="auto"/>
              <w:right w:val="single" w:sz="4" w:space="0" w:color="auto"/>
            </w:tcBorders>
            <w:vAlign w:val="center"/>
          </w:tcPr>
          <w:p w14:paraId="6B4C6CAC" w14:textId="279839BB" w:rsidR="00F95ED1" w:rsidRPr="00B57DC8" w:rsidRDefault="00F95ED1" w:rsidP="00F95ED1">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רכיב_4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יום עיון מחוזי אחד</w:t>
            </w:r>
            <w:r w:rsidRPr="00B57DC8">
              <w:rPr>
                <w:rFonts w:asciiTheme="minorBidi" w:hAnsiTheme="minorBidi" w:cstheme="minorBidi"/>
                <w:sz w:val="22"/>
                <w:szCs w:val="22"/>
                <w:rtl/>
              </w:rPr>
              <w:fldChar w:fldCharType="end"/>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6DF1F965" w14:textId="77777777" w:rsidR="00F95ED1" w:rsidRPr="00B57DC8" w:rsidRDefault="00F95ED1" w:rsidP="00F95ED1">
            <w:pPr>
              <w:widowControl w:val="0"/>
              <w:spacing w:line="240" w:lineRule="auto"/>
              <w:rPr>
                <w:rFonts w:asciiTheme="minorBidi" w:hAnsiTheme="minorBidi" w:cstheme="minorBidi"/>
                <w:rtl/>
              </w:rPr>
            </w:pPr>
            <w:r w:rsidRPr="00B57DC8">
              <w:rPr>
                <w:rFonts w:asciiTheme="minorBidi" w:hAnsiTheme="minorBidi" w:cstheme="minorBidi"/>
                <w:sz w:val="22"/>
                <w:szCs w:val="22"/>
                <w:rtl/>
              </w:rPr>
              <w:t>יום עיון אחד</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76F97BB8" w14:textId="4A72D760" w:rsidR="00F95ED1" w:rsidRPr="00B57DC8" w:rsidRDefault="00F95ED1" w:rsidP="00F95ED1">
            <w:pPr>
              <w:widowControl w:val="0"/>
              <w:spacing w:line="240" w:lineRule="auto"/>
              <w:jc w:val="center"/>
              <w:rPr>
                <w:rFonts w:asciiTheme="minorBidi" w:hAnsiTheme="minorBidi" w:cstheme="minorBidi"/>
                <w:rtl/>
              </w:rPr>
            </w:pPr>
            <w:r>
              <w:rPr>
                <w:rFonts w:asciiTheme="minorBidi" w:hAnsiTheme="minorBidi" w:cstheme="minorBidi" w:hint="cs"/>
                <w:sz w:val="22"/>
                <w:szCs w:val="22"/>
                <w:rtl/>
              </w:rPr>
              <w:t>0.1</w:t>
            </w:r>
          </w:p>
        </w:tc>
        <w:tc>
          <w:tcPr>
            <w:tcW w:w="680" w:type="pct"/>
            <w:tcBorders>
              <w:top w:val="single" w:sz="4" w:space="0" w:color="auto"/>
              <w:left w:val="single" w:sz="4" w:space="0" w:color="auto"/>
              <w:bottom w:val="single" w:sz="4" w:space="0" w:color="auto"/>
              <w:right w:val="single" w:sz="4" w:space="0" w:color="auto"/>
            </w:tcBorders>
          </w:tcPr>
          <w:p w14:paraId="5C0C2E90" w14:textId="77777777" w:rsidR="00F95ED1" w:rsidRPr="00B57DC8" w:rsidRDefault="00F95ED1" w:rsidP="00F95ED1">
            <w:pPr>
              <w:widowControl w:val="0"/>
              <w:spacing w:line="240" w:lineRule="auto"/>
              <w:jc w:val="center"/>
              <w:rPr>
                <w:rFonts w:asciiTheme="minorBidi" w:hAnsiTheme="minorBidi" w:cstheme="minorBidi"/>
                <w:rtl/>
              </w:rPr>
            </w:pPr>
          </w:p>
        </w:tc>
      </w:tr>
      <w:permStart w:id="306730770" w:edGrp="everyone" w:colFirst="3" w:colLast="3"/>
      <w:permEnd w:id="1592279593"/>
      <w:tr w:rsidR="00F95ED1" w:rsidRPr="00B57DC8" w14:paraId="463E562A" w14:textId="77777777" w:rsidTr="00BF70C3">
        <w:tc>
          <w:tcPr>
            <w:tcW w:w="2501" w:type="pct"/>
            <w:tcBorders>
              <w:top w:val="single" w:sz="4" w:space="0" w:color="auto"/>
              <w:left w:val="single" w:sz="4" w:space="0" w:color="auto"/>
              <w:bottom w:val="single" w:sz="4" w:space="0" w:color="auto"/>
              <w:right w:val="single" w:sz="4" w:space="0" w:color="auto"/>
            </w:tcBorders>
            <w:vAlign w:val="center"/>
          </w:tcPr>
          <w:p w14:paraId="2BAA9898" w14:textId="081D7225" w:rsidR="00F95ED1" w:rsidRPr="00B57DC8" w:rsidRDefault="00F95ED1" w:rsidP="00F95ED1">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רכיב_8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יום למידה</w:t>
            </w:r>
            <w:r w:rsidR="007D641B" w:rsidRPr="007D641B">
              <w:rPr>
                <w:rFonts w:asciiTheme="minorBidi" w:hAnsiTheme="minorBidi" w:cstheme="minorBidi" w:hint="cs"/>
                <w:sz w:val="22"/>
                <w:szCs w:val="22"/>
                <w:rtl/>
              </w:rPr>
              <w:t xml:space="preserve"> אחד</w:t>
            </w:r>
            <w:r w:rsidRPr="00B57DC8">
              <w:rPr>
                <w:rFonts w:asciiTheme="minorBidi" w:hAnsiTheme="minorBidi" w:cstheme="minorBidi"/>
                <w:sz w:val="22"/>
                <w:szCs w:val="22"/>
                <w:rtl/>
              </w:rPr>
              <w:fldChar w:fldCharType="end"/>
            </w:r>
            <w:r w:rsidRPr="00B57DC8">
              <w:rPr>
                <w:rFonts w:asciiTheme="minorBidi" w:hAnsiTheme="minorBidi" w:cstheme="minorBidi" w:hint="cs"/>
                <w:sz w:val="22"/>
                <w:szCs w:val="22"/>
                <w:rtl/>
              </w:rPr>
              <w:t>**</w:t>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4AACDB01" w14:textId="77777777" w:rsidR="00F95ED1" w:rsidRPr="00B57DC8" w:rsidRDefault="00F95ED1" w:rsidP="00F95ED1">
            <w:pPr>
              <w:widowControl w:val="0"/>
              <w:spacing w:line="240" w:lineRule="auto"/>
              <w:rPr>
                <w:rFonts w:asciiTheme="minorBidi" w:hAnsiTheme="minorBidi" w:cstheme="minorBidi"/>
                <w:sz w:val="22"/>
                <w:szCs w:val="22"/>
                <w:rtl/>
              </w:rPr>
            </w:pPr>
            <w:r w:rsidRPr="00B57DC8">
              <w:rPr>
                <w:rFonts w:asciiTheme="minorBidi" w:hAnsiTheme="minorBidi" w:cstheme="minorBidi" w:hint="cs"/>
                <w:sz w:val="22"/>
                <w:szCs w:val="22"/>
                <w:rtl/>
              </w:rPr>
              <w:t>יום אחד</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645AA2C2" w14:textId="12FC2F51" w:rsidR="00F95ED1" w:rsidRPr="00B57DC8" w:rsidRDefault="00F95ED1" w:rsidP="00F95ED1">
            <w:pPr>
              <w:widowControl w:val="0"/>
              <w:spacing w:line="240" w:lineRule="auto"/>
              <w:jc w:val="center"/>
              <w:rPr>
                <w:rFonts w:asciiTheme="minorBidi" w:hAnsiTheme="minorBidi" w:cstheme="minorBidi"/>
                <w:sz w:val="22"/>
                <w:szCs w:val="22"/>
                <w:rtl/>
              </w:rPr>
            </w:pPr>
            <w:r>
              <w:rPr>
                <w:rFonts w:asciiTheme="minorBidi" w:hAnsiTheme="minorBidi" w:cstheme="minorBidi" w:hint="cs"/>
                <w:sz w:val="22"/>
                <w:szCs w:val="22"/>
                <w:rtl/>
              </w:rPr>
              <w:t>0.25</w:t>
            </w:r>
          </w:p>
        </w:tc>
        <w:tc>
          <w:tcPr>
            <w:tcW w:w="680" w:type="pct"/>
            <w:tcBorders>
              <w:top w:val="single" w:sz="4" w:space="0" w:color="auto"/>
              <w:left w:val="single" w:sz="4" w:space="0" w:color="auto"/>
              <w:bottom w:val="single" w:sz="4" w:space="0" w:color="auto"/>
              <w:right w:val="single" w:sz="4" w:space="0" w:color="auto"/>
            </w:tcBorders>
          </w:tcPr>
          <w:p w14:paraId="0422CDD0" w14:textId="77777777" w:rsidR="00F95ED1" w:rsidRPr="00B57DC8" w:rsidRDefault="00F95ED1" w:rsidP="00F95ED1">
            <w:pPr>
              <w:widowControl w:val="0"/>
              <w:spacing w:line="240" w:lineRule="auto"/>
              <w:jc w:val="center"/>
              <w:rPr>
                <w:rFonts w:asciiTheme="minorBidi" w:hAnsiTheme="minorBidi" w:cstheme="minorBidi"/>
                <w:rtl/>
              </w:rPr>
            </w:pPr>
          </w:p>
        </w:tc>
      </w:tr>
      <w:permStart w:id="345199398" w:edGrp="everyone" w:colFirst="3" w:colLast="3"/>
      <w:permEnd w:id="306730770"/>
      <w:tr w:rsidR="00F95ED1" w:rsidRPr="00B57DC8" w14:paraId="7C8A4599" w14:textId="77777777" w:rsidTr="00BF70C3">
        <w:tc>
          <w:tcPr>
            <w:tcW w:w="2501" w:type="pct"/>
            <w:tcBorders>
              <w:top w:val="single" w:sz="4" w:space="0" w:color="auto"/>
              <w:left w:val="single" w:sz="4" w:space="0" w:color="auto"/>
              <w:bottom w:val="single" w:sz="4" w:space="0" w:color="auto"/>
              <w:right w:val="single" w:sz="4" w:space="0" w:color="auto"/>
            </w:tcBorders>
            <w:vAlign w:val="center"/>
          </w:tcPr>
          <w:p w14:paraId="607C6C89" w14:textId="34CE004D" w:rsidR="00F95ED1" w:rsidRPr="00B57DC8" w:rsidRDefault="00F95ED1" w:rsidP="00F95ED1">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רכיב_5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hint="cs"/>
                <w:sz w:val="22"/>
                <w:szCs w:val="22"/>
                <w:rtl/>
              </w:rPr>
              <w:t>שעת הכשרה והדרכה קבוצתית אחת</w:t>
            </w:r>
            <w:r w:rsidRPr="00B57DC8">
              <w:rPr>
                <w:rFonts w:asciiTheme="minorBidi" w:hAnsiTheme="minorBidi" w:cstheme="minorBidi"/>
                <w:sz w:val="22"/>
                <w:szCs w:val="22"/>
                <w:rtl/>
              </w:rPr>
              <w:fldChar w:fldCharType="end"/>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205CB776" w14:textId="77777777" w:rsidR="00F95ED1" w:rsidRPr="00B57DC8" w:rsidRDefault="00F95ED1" w:rsidP="00F95ED1">
            <w:pPr>
              <w:widowControl w:val="0"/>
              <w:spacing w:line="240" w:lineRule="auto"/>
              <w:rPr>
                <w:rFonts w:asciiTheme="minorBidi" w:hAnsiTheme="minorBidi" w:cstheme="minorBidi"/>
                <w:rtl/>
              </w:rPr>
            </w:pPr>
            <w:r w:rsidRPr="00B57DC8">
              <w:rPr>
                <w:rFonts w:asciiTheme="minorBidi" w:hAnsiTheme="minorBidi" w:cstheme="minorBidi" w:hint="cs"/>
                <w:sz w:val="22"/>
                <w:szCs w:val="22"/>
                <w:rtl/>
              </w:rPr>
              <w:t>שעת הכשרה אחת לקבוצה</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1FF6EEBB" w14:textId="34CB06AB" w:rsidR="00F95ED1" w:rsidRPr="00B57DC8" w:rsidRDefault="00F95ED1" w:rsidP="00F95ED1">
            <w:pPr>
              <w:widowControl w:val="0"/>
              <w:spacing w:line="240" w:lineRule="auto"/>
              <w:jc w:val="center"/>
              <w:rPr>
                <w:rFonts w:asciiTheme="minorBidi" w:hAnsiTheme="minorBidi" w:cstheme="minorBidi"/>
                <w:rtl/>
              </w:rPr>
            </w:pPr>
            <w:r>
              <w:rPr>
                <w:rFonts w:asciiTheme="minorBidi" w:hAnsiTheme="minorBidi" w:cstheme="minorBidi" w:hint="cs"/>
                <w:rtl/>
              </w:rPr>
              <w:t>1</w:t>
            </w:r>
            <w:r w:rsidR="00CD389D">
              <w:rPr>
                <w:rFonts w:asciiTheme="minorBidi" w:hAnsiTheme="minorBidi" w:cstheme="minorBidi" w:hint="cs"/>
                <w:rtl/>
              </w:rPr>
              <w:t>4</w:t>
            </w:r>
          </w:p>
        </w:tc>
        <w:tc>
          <w:tcPr>
            <w:tcW w:w="680" w:type="pct"/>
            <w:tcBorders>
              <w:top w:val="single" w:sz="4" w:space="0" w:color="auto"/>
              <w:left w:val="single" w:sz="4" w:space="0" w:color="auto"/>
              <w:bottom w:val="single" w:sz="4" w:space="0" w:color="auto"/>
              <w:right w:val="single" w:sz="4" w:space="0" w:color="auto"/>
            </w:tcBorders>
          </w:tcPr>
          <w:p w14:paraId="5F312CA3" w14:textId="77777777" w:rsidR="00F95ED1" w:rsidRPr="00B57DC8" w:rsidRDefault="00F95ED1" w:rsidP="00F95ED1">
            <w:pPr>
              <w:widowControl w:val="0"/>
              <w:spacing w:line="240" w:lineRule="auto"/>
              <w:jc w:val="center"/>
              <w:rPr>
                <w:rFonts w:asciiTheme="minorBidi" w:hAnsiTheme="minorBidi" w:cstheme="minorBidi"/>
                <w:rtl/>
              </w:rPr>
            </w:pPr>
          </w:p>
        </w:tc>
      </w:tr>
      <w:permStart w:id="1095968821" w:edGrp="everyone" w:colFirst="3" w:colLast="3"/>
      <w:permEnd w:id="345199398"/>
      <w:tr w:rsidR="00F95ED1" w:rsidRPr="00B57DC8" w14:paraId="71B333C8" w14:textId="77777777" w:rsidTr="00BF70C3">
        <w:tc>
          <w:tcPr>
            <w:tcW w:w="2501" w:type="pct"/>
            <w:tcBorders>
              <w:top w:val="single" w:sz="4" w:space="0" w:color="auto"/>
              <w:left w:val="single" w:sz="4" w:space="0" w:color="auto"/>
              <w:bottom w:val="single" w:sz="4" w:space="0" w:color="auto"/>
              <w:right w:val="single" w:sz="4" w:space="0" w:color="auto"/>
            </w:tcBorders>
            <w:vAlign w:val="center"/>
          </w:tcPr>
          <w:p w14:paraId="5F9CFD5C" w14:textId="344DB37E" w:rsidR="00F95ED1" w:rsidRPr="00B57DC8" w:rsidRDefault="00F95ED1" w:rsidP="00F95ED1">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רכיב_6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שעת הדרכה פרטנית אחת לעובדים סוציאליים</w:t>
            </w:r>
            <w:r w:rsidRPr="00B57DC8">
              <w:rPr>
                <w:rFonts w:asciiTheme="minorBidi" w:hAnsiTheme="minorBidi" w:cstheme="minorBidi"/>
                <w:sz w:val="22"/>
                <w:szCs w:val="22"/>
                <w:rtl/>
              </w:rPr>
              <w:fldChar w:fldCharType="end"/>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24B09927" w14:textId="77777777" w:rsidR="00F95ED1" w:rsidRPr="00B57DC8" w:rsidRDefault="00F95ED1" w:rsidP="00F95ED1">
            <w:pPr>
              <w:widowControl w:val="0"/>
              <w:spacing w:line="240" w:lineRule="auto"/>
              <w:rPr>
                <w:rFonts w:asciiTheme="minorBidi" w:hAnsiTheme="minorBidi" w:cstheme="minorBidi"/>
                <w:rtl/>
              </w:rPr>
            </w:pPr>
            <w:r w:rsidRPr="00B57DC8">
              <w:rPr>
                <w:rFonts w:asciiTheme="minorBidi" w:hAnsiTheme="minorBidi" w:cstheme="minorBidi"/>
                <w:sz w:val="22"/>
                <w:szCs w:val="22"/>
                <w:rtl/>
              </w:rPr>
              <w:t>שעה אחת</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25F021C5" w14:textId="7F9AAA8A" w:rsidR="00F95ED1" w:rsidRPr="00B57DC8" w:rsidRDefault="00F95ED1" w:rsidP="00F95ED1">
            <w:pPr>
              <w:widowControl w:val="0"/>
              <w:spacing w:line="240" w:lineRule="auto"/>
              <w:jc w:val="center"/>
              <w:rPr>
                <w:rFonts w:asciiTheme="minorBidi" w:hAnsiTheme="minorBidi" w:cstheme="minorBidi"/>
                <w:rtl/>
              </w:rPr>
            </w:pPr>
            <w:r>
              <w:rPr>
                <w:rFonts w:asciiTheme="minorBidi" w:hAnsiTheme="minorBidi" w:cstheme="minorBidi" w:hint="cs"/>
                <w:sz w:val="22"/>
                <w:szCs w:val="22"/>
                <w:rtl/>
              </w:rPr>
              <w:t>228</w:t>
            </w:r>
          </w:p>
        </w:tc>
        <w:tc>
          <w:tcPr>
            <w:tcW w:w="680" w:type="pct"/>
            <w:tcBorders>
              <w:top w:val="single" w:sz="4" w:space="0" w:color="auto"/>
              <w:left w:val="single" w:sz="4" w:space="0" w:color="auto"/>
              <w:bottom w:val="single" w:sz="4" w:space="0" w:color="auto"/>
              <w:right w:val="single" w:sz="4" w:space="0" w:color="auto"/>
            </w:tcBorders>
          </w:tcPr>
          <w:p w14:paraId="084C49AD" w14:textId="77777777" w:rsidR="00F95ED1" w:rsidRPr="00B57DC8" w:rsidRDefault="00F95ED1" w:rsidP="00F95ED1">
            <w:pPr>
              <w:widowControl w:val="0"/>
              <w:spacing w:line="240" w:lineRule="auto"/>
              <w:jc w:val="center"/>
              <w:rPr>
                <w:rFonts w:asciiTheme="minorBidi" w:hAnsiTheme="minorBidi" w:cstheme="minorBidi"/>
                <w:rtl/>
              </w:rPr>
            </w:pPr>
          </w:p>
        </w:tc>
      </w:tr>
      <w:permStart w:id="1919427064" w:edGrp="everyone" w:colFirst="3" w:colLast="3"/>
      <w:permEnd w:id="1095968821"/>
      <w:tr w:rsidR="00F95ED1" w:rsidRPr="00B57DC8" w14:paraId="3CE29029" w14:textId="77777777" w:rsidTr="00BF70C3">
        <w:tc>
          <w:tcPr>
            <w:tcW w:w="2501" w:type="pct"/>
            <w:tcBorders>
              <w:top w:val="single" w:sz="4" w:space="0" w:color="auto"/>
              <w:left w:val="single" w:sz="4" w:space="0" w:color="auto"/>
              <w:bottom w:val="single" w:sz="4" w:space="0" w:color="auto"/>
              <w:right w:val="single" w:sz="4" w:space="0" w:color="auto"/>
            </w:tcBorders>
            <w:vAlign w:val="center"/>
          </w:tcPr>
          <w:p w14:paraId="02D679DE" w14:textId="0D1709C7" w:rsidR="00F95ED1" w:rsidRPr="00B57DC8" w:rsidRDefault="00F95ED1" w:rsidP="00F95ED1">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רכיב_7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 xml:space="preserve">תמורה חודשית כוללת מוצעת להפעלת משרה מלאה אחת של </w:t>
            </w:r>
            <w:r w:rsidR="007D641B" w:rsidRPr="007D641B">
              <w:rPr>
                <w:rFonts w:asciiTheme="minorBidi" w:hAnsiTheme="minorBidi" w:cstheme="minorBidi" w:hint="cs"/>
                <w:sz w:val="22"/>
                <w:szCs w:val="22"/>
                <w:rtl/>
              </w:rPr>
              <w:t xml:space="preserve">רכז אזור או </w:t>
            </w:r>
            <w:r w:rsidR="007D641B" w:rsidRPr="007D641B">
              <w:rPr>
                <w:rFonts w:asciiTheme="minorBidi" w:hAnsiTheme="minorBidi" w:cstheme="minorBidi"/>
                <w:sz w:val="22"/>
                <w:szCs w:val="22"/>
                <w:rtl/>
              </w:rPr>
              <w:t xml:space="preserve">יועץ </w:t>
            </w:r>
            <w:r w:rsidR="007D641B" w:rsidRPr="007D641B">
              <w:rPr>
                <w:rFonts w:asciiTheme="minorBidi" w:hAnsiTheme="minorBidi" w:cstheme="minorBidi" w:hint="cs"/>
                <w:sz w:val="22"/>
                <w:szCs w:val="22"/>
                <w:rtl/>
              </w:rPr>
              <w:t>(כלכלת משפחה / תעסוקה / מקצועי אחר)</w:t>
            </w:r>
            <w:r w:rsidR="007D641B" w:rsidRPr="007D641B">
              <w:rPr>
                <w:rFonts w:asciiTheme="minorBidi" w:hAnsiTheme="minorBidi" w:cstheme="minorBidi"/>
                <w:sz w:val="22"/>
                <w:szCs w:val="22"/>
                <w:rtl/>
              </w:rPr>
              <w:t>, לרבות תהליכי הכשרה ולמידה</w:t>
            </w:r>
            <w:r w:rsidRPr="00B57DC8">
              <w:rPr>
                <w:rFonts w:asciiTheme="minorBidi" w:hAnsiTheme="minorBidi" w:cstheme="minorBidi"/>
                <w:sz w:val="22"/>
                <w:szCs w:val="22"/>
                <w:rtl/>
              </w:rPr>
              <w:fldChar w:fldCharType="end"/>
            </w:r>
            <w:r w:rsidRPr="00B57DC8">
              <w:rPr>
                <w:rFonts w:asciiTheme="minorBidi" w:hAnsiTheme="minorBidi" w:cstheme="minorBidi"/>
                <w:sz w:val="22"/>
                <w:szCs w:val="22"/>
                <w:rtl/>
              </w:rPr>
              <w:t>**</w:t>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790DF703" w14:textId="77777777" w:rsidR="00F95ED1" w:rsidRPr="00B57DC8" w:rsidRDefault="00F95ED1" w:rsidP="00F95ED1">
            <w:pPr>
              <w:widowControl w:val="0"/>
              <w:spacing w:line="240" w:lineRule="auto"/>
              <w:rPr>
                <w:rFonts w:asciiTheme="minorBidi" w:hAnsiTheme="minorBidi" w:cstheme="minorBidi"/>
                <w:rtl/>
              </w:rPr>
            </w:pPr>
            <w:r>
              <w:rPr>
                <w:rFonts w:asciiTheme="minorBidi" w:hAnsiTheme="minorBidi" w:cstheme="minorBidi" w:hint="cs"/>
                <w:sz w:val="22"/>
                <w:szCs w:val="22"/>
                <w:rtl/>
              </w:rPr>
              <w:t>רכז אזור / יועץ אחד ל</w:t>
            </w:r>
            <w:r w:rsidRPr="00B57DC8">
              <w:rPr>
                <w:rFonts w:asciiTheme="minorBidi" w:hAnsiTheme="minorBidi" w:cstheme="minorBidi"/>
                <w:sz w:val="22"/>
                <w:szCs w:val="22"/>
                <w:rtl/>
              </w:rPr>
              <w:t>חודש אחד</w:t>
            </w:r>
            <w:r>
              <w:rPr>
                <w:rFonts w:asciiTheme="minorBidi" w:hAnsiTheme="minorBidi" w:cstheme="minorBidi" w:hint="cs"/>
                <w:sz w:val="22"/>
                <w:szCs w:val="22"/>
                <w:rtl/>
              </w:rPr>
              <w:t xml:space="preserve"> במשרה מלאה</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27CA253B" w14:textId="2A8FD152" w:rsidR="00F95ED1" w:rsidRPr="00B57DC8" w:rsidRDefault="00F95ED1" w:rsidP="00F95ED1">
            <w:pPr>
              <w:widowControl w:val="0"/>
              <w:spacing w:line="240" w:lineRule="auto"/>
              <w:jc w:val="center"/>
              <w:rPr>
                <w:rFonts w:asciiTheme="minorBidi" w:hAnsiTheme="minorBidi" w:cstheme="minorBidi"/>
                <w:rtl/>
              </w:rPr>
            </w:pPr>
            <w:r>
              <w:rPr>
                <w:rFonts w:asciiTheme="minorBidi" w:hAnsiTheme="minorBidi" w:cstheme="minorBidi" w:hint="cs"/>
                <w:sz w:val="22"/>
                <w:szCs w:val="22"/>
                <w:rtl/>
              </w:rPr>
              <w:t>5.5</w:t>
            </w:r>
          </w:p>
        </w:tc>
        <w:tc>
          <w:tcPr>
            <w:tcW w:w="680" w:type="pct"/>
            <w:tcBorders>
              <w:top w:val="single" w:sz="4" w:space="0" w:color="auto"/>
              <w:left w:val="single" w:sz="4" w:space="0" w:color="auto"/>
              <w:bottom w:val="single" w:sz="4" w:space="0" w:color="auto"/>
              <w:right w:val="single" w:sz="4" w:space="0" w:color="auto"/>
            </w:tcBorders>
          </w:tcPr>
          <w:p w14:paraId="11030BA6" w14:textId="77777777" w:rsidR="00F95ED1" w:rsidRPr="00B57DC8" w:rsidRDefault="00F95ED1" w:rsidP="00F95ED1">
            <w:pPr>
              <w:widowControl w:val="0"/>
              <w:spacing w:line="240" w:lineRule="auto"/>
              <w:jc w:val="center"/>
              <w:rPr>
                <w:rFonts w:asciiTheme="minorBidi" w:hAnsiTheme="minorBidi" w:cstheme="minorBidi"/>
                <w:rtl/>
              </w:rPr>
            </w:pPr>
          </w:p>
        </w:tc>
      </w:tr>
      <w:permStart w:id="1794921486" w:edGrp="everyone" w:colFirst="3" w:colLast="3"/>
      <w:permEnd w:id="1919427064"/>
      <w:tr w:rsidR="00F95ED1" w:rsidRPr="00B57DC8" w14:paraId="44DD926F" w14:textId="77777777" w:rsidTr="00BF70C3">
        <w:tc>
          <w:tcPr>
            <w:tcW w:w="2501" w:type="pct"/>
            <w:tcBorders>
              <w:top w:val="single" w:sz="4" w:space="0" w:color="auto"/>
              <w:left w:val="single" w:sz="4" w:space="0" w:color="auto"/>
              <w:bottom w:val="single" w:sz="4" w:space="0" w:color="auto"/>
              <w:right w:val="single" w:sz="4" w:space="0" w:color="auto"/>
            </w:tcBorders>
            <w:vAlign w:val="center"/>
          </w:tcPr>
          <w:p w14:paraId="5AC138DA" w14:textId="08C09FE7" w:rsidR="00F95ED1" w:rsidRPr="00B57DC8" w:rsidRDefault="00F95ED1" w:rsidP="00F95ED1">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רכיב_2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תמורה חודשית כוללת מוצעת להפעלת משרה מלאה אחת של מנהל אזור</w:t>
            </w:r>
            <w:r w:rsidRPr="00B57DC8">
              <w:rPr>
                <w:rFonts w:asciiTheme="minorBidi" w:hAnsiTheme="minorBidi" w:cstheme="minorBidi"/>
                <w:sz w:val="22"/>
                <w:szCs w:val="22"/>
                <w:rtl/>
              </w:rPr>
              <w:fldChar w:fldCharType="end"/>
            </w:r>
            <w:r w:rsidRPr="00B57DC8">
              <w:rPr>
                <w:rFonts w:asciiTheme="minorBidi" w:hAnsiTheme="minorBidi" w:cstheme="minorBidi"/>
                <w:sz w:val="22"/>
                <w:szCs w:val="22"/>
                <w:rtl/>
              </w:rPr>
              <w:t>**</w:t>
            </w:r>
          </w:p>
        </w:tc>
        <w:tc>
          <w:tcPr>
            <w:tcW w:w="1075" w:type="pct"/>
            <w:tcBorders>
              <w:top w:val="single" w:sz="4" w:space="0" w:color="auto"/>
              <w:left w:val="single" w:sz="4" w:space="0" w:color="auto"/>
              <w:bottom w:val="single" w:sz="4" w:space="0" w:color="auto"/>
              <w:right w:val="single" w:sz="4" w:space="0" w:color="auto"/>
            </w:tcBorders>
            <w:vAlign w:val="center"/>
          </w:tcPr>
          <w:p w14:paraId="41AEF9BB" w14:textId="6FAFED32" w:rsidR="00F95ED1" w:rsidRPr="00B57DC8" w:rsidRDefault="00F95ED1" w:rsidP="00F95ED1">
            <w:pPr>
              <w:widowControl w:val="0"/>
              <w:spacing w:line="240" w:lineRule="auto"/>
              <w:rPr>
                <w:rFonts w:asciiTheme="minorBidi" w:hAnsiTheme="minorBidi" w:cstheme="minorBidi"/>
                <w:rtl/>
              </w:rPr>
            </w:pPr>
            <w:r>
              <w:rPr>
                <w:rFonts w:asciiTheme="minorBidi" w:hAnsiTheme="minorBidi" w:cstheme="minorBidi" w:hint="cs"/>
                <w:sz w:val="22"/>
                <w:szCs w:val="22"/>
                <w:rtl/>
              </w:rPr>
              <w:t>מנהל אזור ל</w:t>
            </w:r>
            <w:r w:rsidRPr="00B57DC8">
              <w:rPr>
                <w:rFonts w:asciiTheme="minorBidi" w:hAnsiTheme="minorBidi" w:cstheme="minorBidi"/>
                <w:sz w:val="22"/>
                <w:szCs w:val="22"/>
                <w:rtl/>
              </w:rPr>
              <w:t>חודש אחד</w:t>
            </w:r>
            <w:r>
              <w:rPr>
                <w:rFonts w:asciiTheme="minorBidi" w:hAnsiTheme="minorBidi" w:cstheme="minorBidi" w:hint="cs"/>
                <w:sz w:val="22"/>
                <w:szCs w:val="22"/>
                <w:rtl/>
              </w:rPr>
              <w:t xml:space="preserve"> במשרה מלאה</w:t>
            </w:r>
          </w:p>
        </w:tc>
        <w:tc>
          <w:tcPr>
            <w:tcW w:w="744" w:type="pct"/>
            <w:tcBorders>
              <w:top w:val="single" w:sz="4" w:space="0" w:color="auto"/>
              <w:left w:val="single" w:sz="4" w:space="0" w:color="auto"/>
              <w:bottom w:val="single" w:sz="4" w:space="0" w:color="auto"/>
              <w:right w:val="single" w:sz="4" w:space="0" w:color="auto"/>
            </w:tcBorders>
            <w:vAlign w:val="center"/>
          </w:tcPr>
          <w:p w14:paraId="70AF6268" w14:textId="77777777" w:rsidR="00F95ED1" w:rsidRPr="00B57DC8" w:rsidRDefault="00F95ED1" w:rsidP="00F95ED1">
            <w:pPr>
              <w:widowControl w:val="0"/>
              <w:spacing w:line="240" w:lineRule="auto"/>
              <w:jc w:val="center"/>
              <w:rPr>
                <w:rFonts w:asciiTheme="minorBidi" w:hAnsiTheme="minorBidi" w:cstheme="minorBidi"/>
                <w:rtl/>
              </w:rPr>
            </w:pPr>
            <w:r w:rsidRPr="00B57DC8">
              <w:rPr>
                <w:rFonts w:asciiTheme="minorBidi" w:hAnsiTheme="minorBidi" w:cstheme="minorBidi" w:hint="cs"/>
                <w:sz w:val="22"/>
                <w:szCs w:val="22"/>
                <w:rtl/>
              </w:rPr>
              <w:t>1</w:t>
            </w:r>
          </w:p>
        </w:tc>
        <w:tc>
          <w:tcPr>
            <w:tcW w:w="680" w:type="pct"/>
            <w:tcBorders>
              <w:top w:val="single" w:sz="4" w:space="0" w:color="auto"/>
              <w:left w:val="single" w:sz="4" w:space="0" w:color="auto"/>
              <w:bottom w:val="single" w:sz="4" w:space="0" w:color="auto"/>
              <w:right w:val="single" w:sz="4" w:space="0" w:color="auto"/>
            </w:tcBorders>
          </w:tcPr>
          <w:p w14:paraId="135F2A11" w14:textId="77777777" w:rsidR="00F95ED1" w:rsidRPr="00B57DC8" w:rsidRDefault="00F95ED1" w:rsidP="00F95ED1">
            <w:pPr>
              <w:widowControl w:val="0"/>
              <w:spacing w:line="240" w:lineRule="auto"/>
              <w:jc w:val="center"/>
              <w:rPr>
                <w:rFonts w:asciiTheme="minorBidi" w:hAnsiTheme="minorBidi" w:cstheme="minorBidi"/>
                <w:rtl/>
              </w:rPr>
            </w:pPr>
          </w:p>
        </w:tc>
      </w:tr>
      <w:permStart w:id="243730882" w:edGrp="everyone" w:colFirst="3" w:colLast="3"/>
      <w:permEnd w:id="1794921486"/>
      <w:tr w:rsidR="00F95ED1" w:rsidRPr="00B57DC8" w14:paraId="2D1583D2" w14:textId="77777777" w:rsidTr="00BF70C3">
        <w:tc>
          <w:tcPr>
            <w:tcW w:w="2501" w:type="pct"/>
            <w:tcBorders>
              <w:top w:val="single" w:sz="4" w:space="0" w:color="auto"/>
              <w:left w:val="single" w:sz="4" w:space="0" w:color="auto"/>
              <w:bottom w:val="single" w:sz="4" w:space="0" w:color="auto"/>
              <w:right w:val="single" w:sz="4" w:space="0" w:color="auto"/>
            </w:tcBorders>
            <w:vAlign w:val="center"/>
          </w:tcPr>
          <w:p w14:paraId="03479860" w14:textId="7D927E40" w:rsidR="00F95ED1" w:rsidRPr="00B57DC8" w:rsidRDefault="00F95ED1" w:rsidP="00F95ED1">
            <w:pPr>
              <w:widowControl w:val="0"/>
              <w:spacing w:line="240" w:lineRule="auto"/>
              <w:rPr>
                <w:rFonts w:asciiTheme="minorBidi" w:hAnsiTheme="minorBidi" w:cstheme="minorBidi"/>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רכיב_3 \</w:instrText>
            </w:r>
            <w:r w:rsidRPr="00B57DC8">
              <w:rPr>
                <w:rFonts w:asciiTheme="minorBidi" w:hAnsiTheme="minorBidi" w:cstheme="minorBidi"/>
                <w:sz w:val="22"/>
                <w:szCs w:val="22"/>
              </w:rPr>
              <w:instrText>h  \* 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 xml:space="preserve">תמורה חודשית כוללת מוצעת להפעלת משרה מלאה אחת של </w:t>
            </w:r>
            <w:r w:rsidR="007D641B" w:rsidRPr="007D641B">
              <w:rPr>
                <w:rFonts w:asciiTheme="minorBidi" w:hAnsiTheme="minorBidi" w:cstheme="minorBidi" w:hint="cs"/>
                <w:sz w:val="22"/>
                <w:szCs w:val="22"/>
                <w:rtl/>
              </w:rPr>
              <w:t>מנהל מקצועי</w:t>
            </w:r>
            <w:r w:rsidRPr="00B57DC8">
              <w:rPr>
                <w:rFonts w:asciiTheme="minorBidi" w:hAnsiTheme="minorBidi" w:cstheme="minorBidi"/>
                <w:sz w:val="22"/>
                <w:szCs w:val="22"/>
                <w:rtl/>
              </w:rPr>
              <w:fldChar w:fldCharType="end"/>
            </w:r>
            <w:r w:rsidRPr="00B57DC8">
              <w:rPr>
                <w:rFonts w:asciiTheme="minorBidi" w:hAnsiTheme="minorBidi" w:cstheme="minorBidi"/>
                <w:sz w:val="22"/>
                <w:szCs w:val="22"/>
                <w:rtl/>
              </w:rPr>
              <w:t>**</w:t>
            </w:r>
          </w:p>
        </w:tc>
        <w:tc>
          <w:tcPr>
            <w:tcW w:w="1075" w:type="pct"/>
            <w:tcBorders>
              <w:top w:val="single" w:sz="4" w:space="0" w:color="auto"/>
              <w:left w:val="single" w:sz="4" w:space="0" w:color="auto"/>
              <w:bottom w:val="single" w:sz="4" w:space="0" w:color="auto"/>
              <w:right w:val="single" w:sz="4" w:space="0" w:color="auto"/>
            </w:tcBorders>
            <w:vAlign w:val="center"/>
          </w:tcPr>
          <w:p w14:paraId="6CAD4B80" w14:textId="4B2B8EE6" w:rsidR="00F95ED1" w:rsidRPr="00B57DC8" w:rsidRDefault="00F95ED1" w:rsidP="00F95ED1">
            <w:pPr>
              <w:widowControl w:val="0"/>
              <w:spacing w:line="240" w:lineRule="auto"/>
              <w:rPr>
                <w:rFonts w:asciiTheme="minorBidi" w:hAnsiTheme="minorBidi" w:cstheme="minorBidi"/>
                <w:rtl/>
              </w:rPr>
            </w:pPr>
            <w:r>
              <w:rPr>
                <w:rFonts w:asciiTheme="minorBidi" w:hAnsiTheme="minorBidi" w:cstheme="minorBidi" w:hint="cs"/>
                <w:sz w:val="22"/>
                <w:szCs w:val="22"/>
                <w:rtl/>
              </w:rPr>
              <w:t>מנהל מקצועי ל</w:t>
            </w:r>
            <w:r w:rsidRPr="00B57DC8">
              <w:rPr>
                <w:rFonts w:asciiTheme="minorBidi" w:hAnsiTheme="minorBidi" w:cstheme="minorBidi"/>
                <w:sz w:val="22"/>
                <w:szCs w:val="22"/>
                <w:rtl/>
              </w:rPr>
              <w:t>חודש אחד</w:t>
            </w:r>
            <w:r>
              <w:rPr>
                <w:rFonts w:asciiTheme="minorBidi" w:hAnsiTheme="minorBidi" w:cstheme="minorBidi" w:hint="cs"/>
                <w:sz w:val="22"/>
                <w:szCs w:val="22"/>
                <w:rtl/>
              </w:rPr>
              <w:t xml:space="preserve"> במשרה מלאה</w:t>
            </w:r>
          </w:p>
        </w:tc>
        <w:tc>
          <w:tcPr>
            <w:tcW w:w="744" w:type="pct"/>
            <w:tcBorders>
              <w:top w:val="single" w:sz="4" w:space="0" w:color="auto"/>
              <w:left w:val="single" w:sz="4" w:space="0" w:color="auto"/>
              <w:bottom w:val="single" w:sz="4" w:space="0" w:color="auto"/>
              <w:right w:val="single" w:sz="4" w:space="0" w:color="auto"/>
            </w:tcBorders>
            <w:vAlign w:val="center"/>
          </w:tcPr>
          <w:p w14:paraId="4F366949" w14:textId="77777777" w:rsidR="00F95ED1" w:rsidRPr="00B57DC8" w:rsidRDefault="00F95ED1" w:rsidP="00F95ED1">
            <w:pPr>
              <w:widowControl w:val="0"/>
              <w:spacing w:line="240" w:lineRule="auto"/>
              <w:jc w:val="center"/>
              <w:rPr>
                <w:rFonts w:asciiTheme="minorBidi" w:hAnsiTheme="minorBidi" w:cstheme="minorBidi"/>
                <w:rtl/>
              </w:rPr>
            </w:pPr>
            <w:r w:rsidRPr="00B57DC8">
              <w:rPr>
                <w:rFonts w:asciiTheme="minorBidi" w:hAnsiTheme="minorBidi" w:cstheme="minorBidi" w:hint="cs"/>
                <w:sz w:val="22"/>
                <w:szCs w:val="22"/>
                <w:rtl/>
              </w:rPr>
              <w:t>1</w:t>
            </w:r>
          </w:p>
        </w:tc>
        <w:tc>
          <w:tcPr>
            <w:tcW w:w="680" w:type="pct"/>
            <w:tcBorders>
              <w:top w:val="single" w:sz="4" w:space="0" w:color="auto"/>
              <w:left w:val="single" w:sz="4" w:space="0" w:color="auto"/>
              <w:bottom w:val="single" w:sz="4" w:space="0" w:color="auto"/>
              <w:right w:val="single" w:sz="4" w:space="0" w:color="auto"/>
            </w:tcBorders>
          </w:tcPr>
          <w:p w14:paraId="7571E2C5" w14:textId="77777777" w:rsidR="00F95ED1" w:rsidRPr="00B57DC8" w:rsidRDefault="00F95ED1" w:rsidP="00F95ED1">
            <w:pPr>
              <w:widowControl w:val="0"/>
              <w:spacing w:line="240" w:lineRule="auto"/>
              <w:jc w:val="center"/>
              <w:rPr>
                <w:rFonts w:asciiTheme="minorBidi" w:hAnsiTheme="minorBidi" w:cstheme="minorBidi"/>
                <w:rtl/>
              </w:rPr>
            </w:pPr>
          </w:p>
        </w:tc>
      </w:tr>
      <w:permEnd w:id="243730882"/>
    </w:tbl>
    <w:p w14:paraId="75D516CC" w14:textId="6906A805" w:rsidR="00BF70C3" w:rsidRDefault="00BF70C3" w:rsidP="00357058">
      <w:pPr>
        <w:widowControl w:val="0"/>
        <w:spacing w:line="240" w:lineRule="auto"/>
        <w:rPr>
          <w:rFonts w:asciiTheme="minorBidi" w:hAnsiTheme="minorBidi" w:cstheme="minorBidi"/>
          <w:rtl/>
        </w:rPr>
      </w:pPr>
    </w:p>
    <w:p w14:paraId="3F68C95E" w14:textId="77777777" w:rsidR="00BF70C3" w:rsidRPr="00B57DC8" w:rsidRDefault="00BF70C3" w:rsidP="00357058">
      <w:pPr>
        <w:widowControl w:val="0"/>
        <w:spacing w:line="240" w:lineRule="auto"/>
        <w:rPr>
          <w:rFonts w:asciiTheme="minorBidi" w:hAnsiTheme="minorBidi" w:cstheme="minorBidi"/>
          <w:rtl/>
        </w:rPr>
      </w:pPr>
    </w:p>
    <w:p w14:paraId="77371F9A" w14:textId="39DCD504" w:rsidR="00357058" w:rsidRDefault="00357058" w:rsidP="00357058">
      <w:pPr>
        <w:widowControl w:val="0"/>
        <w:spacing w:line="240" w:lineRule="auto"/>
        <w:rPr>
          <w:rFonts w:asciiTheme="minorBidi" w:hAnsiTheme="minorBidi" w:cstheme="minorBidi"/>
          <w:rtl/>
        </w:rPr>
      </w:pPr>
      <w:r w:rsidRPr="00B57DC8">
        <w:rPr>
          <w:rFonts w:asciiTheme="minorBidi" w:hAnsiTheme="minorBidi" w:cstheme="minorBidi"/>
          <w:b/>
          <w:bCs/>
          <w:sz w:val="28"/>
          <w:szCs w:val="28"/>
          <w:rtl/>
        </w:rPr>
        <w:t xml:space="preserve">מחוז </w:t>
      </w:r>
      <w:r w:rsidRPr="00B57DC8">
        <w:rPr>
          <w:rFonts w:asciiTheme="minorBidi" w:hAnsiTheme="minorBidi" w:cstheme="minorBidi"/>
          <w:b/>
          <w:bCs/>
          <w:sz w:val="28"/>
          <w:szCs w:val="28"/>
          <w:rtl/>
        </w:rPr>
        <w:fldChar w:fldCharType="begin"/>
      </w:r>
      <w:r w:rsidRPr="00B57DC8">
        <w:rPr>
          <w:rFonts w:asciiTheme="minorBidi" w:hAnsiTheme="minorBidi" w:cstheme="minorBidi"/>
          <w:b/>
          <w:bCs/>
          <w:sz w:val="28"/>
          <w:szCs w:val="28"/>
          <w:rtl/>
        </w:rPr>
        <w:instrText xml:space="preserve"> </w:instrText>
      </w:r>
      <w:r w:rsidRPr="00B57DC8">
        <w:rPr>
          <w:rFonts w:asciiTheme="minorBidi" w:hAnsiTheme="minorBidi" w:cstheme="minorBidi"/>
          <w:b/>
          <w:bCs/>
          <w:sz w:val="28"/>
          <w:szCs w:val="28"/>
        </w:rPr>
        <w:instrText>REF</w:instrText>
      </w:r>
      <w:r w:rsidRPr="00B57DC8">
        <w:rPr>
          <w:rFonts w:asciiTheme="minorBidi" w:hAnsiTheme="minorBidi" w:cstheme="minorBidi"/>
          <w:b/>
          <w:bCs/>
          <w:sz w:val="28"/>
          <w:szCs w:val="28"/>
          <w:rtl/>
        </w:rPr>
        <w:instrText xml:space="preserve">  מחוז_מרכז \</w:instrText>
      </w:r>
      <w:r w:rsidRPr="00B57DC8">
        <w:rPr>
          <w:rFonts w:asciiTheme="minorBidi" w:hAnsiTheme="minorBidi" w:cstheme="minorBidi"/>
          <w:b/>
          <w:bCs/>
          <w:sz w:val="28"/>
          <w:szCs w:val="28"/>
        </w:rPr>
        <w:instrText>h  \* MERGEFORMAT</w:instrText>
      </w:r>
      <w:r w:rsidRPr="00B57DC8">
        <w:rPr>
          <w:rFonts w:asciiTheme="minorBidi" w:hAnsiTheme="minorBidi" w:cstheme="minorBidi"/>
          <w:b/>
          <w:bCs/>
          <w:sz w:val="28"/>
          <w:szCs w:val="28"/>
          <w:rtl/>
        </w:rPr>
        <w:instrText xml:space="preserve"> </w:instrText>
      </w:r>
      <w:r w:rsidRPr="00B57DC8">
        <w:rPr>
          <w:rFonts w:asciiTheme="minorBidi" w:hAnsiTheme="minorBidi" w:cstheme="minorBidi"/>
          <w:b/>
          <w:bCs/>
          <w:sz w:val="28"/>
          <w:szCs w:val="28"/>
          <w:rtl/>
        </w:rPr>
      </w:r>
      <w:r w:rsidRPr="00B57DC8">
        <w:rPr>
          <w:rFonts w:asciiTheme="minorBidi" w:hAnsiTheme="minorBidi" w:cstheme="minorBidi"/>
          <w:b/>
          <w:bCs/>
          <w:sz w:val="28"/>
          <w:szCs w:val="28"/>
          <w:rtl/>
        </w:rPr>
        <w:fldChar w:fldCharType="separate"/>
      </w:r>
      <w:r w:rsidR="007D641B" w:rsidRPr="007D641B">
        <w:rPr>
          <w:rFonts w:asciiTheme="minorBidi" w:hAnsiTheme="minorBidi" w:cstheme="minorBidi"/>
          <w:b/>
          <w:bCs/>
          <w:sz w:val="28"/>
          <w:szCs w:val="28"/>
          <w:rtl/>
        </w:rPr>
        <w:t>מרכז</w:t>
      </w:r>
      <w:r w:rsidRPr="00B57DC8">
        <w:rPr>
          <w:rFonts w:asciiTheme="minorBidi" w:hAnsiTheme="minorBidi" w:cstheme="minorBidi"/>
          <w:b/>
          <w:bCs/>
          <w:sz w:val="28"/>
          <w:szCs w:val="28"/>
          <w:rtl/>
        </w:rPr>
        <w:fldChar w:fldCharType="end"/>
      </w:r>
      <w:r w:rsidRPr="00B57DC8">
        <w:rPr>
          <w:rFonts w:asciiTheme="minorBidi" w:hAnsiTheme="minorBidi" w:cstheme="minorBidi" w:hint="cs"/>
          <w:b/>
          <w:bCs/>
          <w:sz w:val="28"/>
          <w:szCs w:val="28"/>
          <w:rtl/>
        </w:rPr>
        <w:t>:</w:t>
      </w:r>
    </w:p>
    <w:tbl>
      <w:tblPr>
        <w:tblStyle w:val="aff2"/>
        <w:bidiVisual/>
        <w:tblW w:w="5003" w:type="pct"/>
        <w:tblInd w:w="139" w:type="dxa"/>
        <w:tblLook w:val="04A0" w:firstRow="1" w:lastRow="0" w:firstColumn="1" w:lastColumn="0" w:noHBand="0" w:noVBand="1"/>
        <w:tblCaption w:val="טבלת הצעת המחיר (למילוי)"/>
        <w:tblDescription w:val="טבלת הצעת המחיר (למילוי)"/>
      </w:tblPr>
      <w:tblGrid>
        <w:gridCol w:w="4677"/>
        <w:gridCol w:w="2010"/>
        <w:gridCol w:w="1391"/>
        <w:gridCol w:w="1272"/>
      </w:tblGrid>
      <w:tr w:rsidR="00F95ED1" w:rsidRPr="00B57DC8" w14:paraId="2E184FF2" w14:textId="77777777" w:rsidTr="00793203">
        <w:trPr>
          <w:tblHeader/>
        </w:trPr>
        <w:tc>
          <w:tcPr>
            <w:tcW w:w="2501" w:type="pc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3D9A0441" w14:textId="0B063838" w:rsidR="00F95ED1" w:rsidRPr="00B57DC8" w:rsidRDefault="00F95ED1" w:rsidP="00793203">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רכיב ב</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הצעת_המחיר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rtl/>
              </w:rPr>
              <w:t>הצעת המחיר</w:t>
            </w:r>
            <w:r w:rsidRPr="00B57DC8">
              <w:rPr>
                <w:rFonts w:asciiTheme="minorBidi" w:hAnsiTheme="minorBidi" w:cstheme="minorBidi"/>
                <w:b/>
                <w:bCs/>
                <w:rtl/>
              </w:rPr>
              <w:fldChar w:fldCharType="end"/>
            </w:r>
          </w:p>
        </w:tc>
        <w:tc>
          <w:tcPr>
            <w:tcW w:w="1075" w:type="pc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58A1F7E5" w14:textId="77777777" w:rsidR="00F95ED1" w:rsidRPr="00B57DC8" w:rsidRDefault="00F95ED1" w:rsidP="00793203">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יחידת מידה</w:t>
            </w:r>
          </w:p>
        </w:tc>
        <w:tc>
          <w:tcPr>
            <w:tcW w:w="744" w:type="pc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58AFF491" w14:textId="77777777" w:rsidR="00F95ED1" w:rsidRPr="00B57DC8" w:rsidRDefault="00F95ED1" w:rsidP="00793203">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אומדן היקף השירותים</w:t>
            </w:r>
            <w:r w:rsidRPr="00B57DC8">
              <w:rPr>
                <w:rFonts w:asciiTheme="minorBidi" w:hAnsiTheme="minorBidi" w:cstheme="minorBidi" w:hint="cs"/>
                <w:b/>
                <w:bCs/>
                <w:rtl/>
              </w:rPr>
              <w:t xml:space="preserve"> ב</w:t>
            </w:r>
            <w:r>
              <w:rPr>
                <w:rFonts w:asciiTheme="minorBidi" w:hAnsiTheme="minorBidi" w:cstheme="minorBidi" w:hint="cs"/>
                <w:b/>
                <w:bCs/>
                <w:rtl/>
              </w:rPr>
              <w:t>חודש</w:t>
            </w:r>
          </w:p>
        </w:tc>
        <w:tc>
          <w:tcPr>
            <w:tcW w:w="680" w:type="pc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7146397C" w14:textId="77777777" w:rsidR="00F95ED1" w:rsidRPr="00B57DC8" w:rsidRDefault="00F95ED1" w:rsidP="00793203">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 xml:space="preserve">מחיר מוצע ליחידה אחת </w:t>
            </w:r>
            <w:r w:rsidRPr="00B57DC8">
              <w:rPr>
                <w:rFonts w:asciiTheme="minorBidi" w:hAnsiTheme="minorBidi" w:cstheme="minorBidi"/>
                <w:sz w:val="16"/>
                <w:szCs w:val="16"/>
                <w:rtl/>
              </w:rPr>
              <w:t>(בש"ח, כולל מע"מ)</w:t>
            </w:r>
            <w:r w:rsidRPr="00B57DC8">
              <w:rPr>
                <w:rFonts w:asciiTheme="minorBidi" w:hAnsiTheme="minorBidi" w:cstheme="minorBidi"/>
                <w:b/>
                <w:bCs/>
                <w:sz w:val="16"/>
                <w:szCs w:val="16"/>
                <w:rtl/>
              </w:rPr>
              <w:t xml:space="preserve"> </w:t>
            </w:r>
          </w:p>
        </w:tc>
      </w:tr>
      <w:permStart w:id="1596744886" w:edGrp="everyone" w:colFirst="3" w:colLast="3"/>
      <w:tr w:rsidR="00F95ED1" w:rsidRPr="00B57DC8" w14:paraId="79693A4B" w14:textId="77777777" w:rsidTr="00793203">
        <w:tc>
          <w:tcPr>
            <w:tcW w:w="2501" w:type="pct"/>
            <w:tcBorders>
              <w:top w:val="single" w:sz="4" w:space="0" w:color="auto"/>
              <w:left w:val="single" w:sz="4" w:space="0" w:color="auto"/>
              <w:bottom w:val="single" w:sz="4" w:space="0" w:color="auto"/>
              <w:right w:val="single" w:sz="4" w:space="0" w:color="auto"/>
            </w:tcBorders>
            <w:vAlign w:val="center"/>
          </w:tcPr>
          <w:p w14:paraId="75BFC12A" w14:textId="2C65EF6C" w:rsidR="00F95ED1" w:rsidRPr="00B57DC8" w:rsidRDefault="00F95ED1" w:rsidP="00F95ED1">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רכיב_1_א \</w:instrText>
            </w:r>
            <w:r w:rsidRPr="00B57DC8">
              <w:rPr>
                <w:rFonts w:asciiTheme="minorBidi" w:hAnsiTheme="minorBidi" w:cstheme="minorBidi"/>
                <w:sz w:val="22"/>
                <w:szCs w:val="22"/>
              </w:rPr>
              <w:instrText>h  \* 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תמורה חודשית מוצעת להפעלת מלווה משפחה</w:t>
            </w:r>
            <w:r w:rsidR="007D641B" w:rsidRPr="007D641B">
              <w:rPr>
                <w:rFonts w:asciiTheme="minorBidi" w:hAnsiTheme="minorBidi" w:cstheme="minorBidi" w:hint="cs"/>
                <w:sz w:val="22"/>
                <w:szCs w:val="22"/>
                <w:rtl/>
              </w:rPr>
              <w:t xml:space="preserve"> / מוביל תחום</w:t>
            </w:r>
            <w:r w:rsidR="007D641B" w:rsidRPr="007D641B">
              <w:rPr>
                <w:rFonts w:asciiTheme="minorBidi" w:hAnsiTheme="minorBidi" w:cstheme="minorBidi"/>
                <w:sz w:val="22"/>
                <w:szCs w:val="22"/>
                <w:rtl/>
              </w:rPr>
              <w:t xml:space="preserve"> אחד, לרבות עלות הכשרה בסיסית למלווה, אספקת מחשב וציוד עבור מלווה המשפחה וכל ההוצאות הנובעות מהפעלתו, כולל כל עלויות המעסיק, נסיעות וכל כיוצא בזה</w:t>
            </w:r>
            <w:r w:rsidRPr="00B57DC8">
              <w:rPr>
                <w:rFonts w:asciiTheme="minorBidi" w:hAnsiTheme="minorBidi" w:cstheme="minorBidi"/>
                <w:sz w:val="22"/>
                <w:szCs w:val="22"/>
                <w:rtl/>
              </w:rPr>
              <w:fldChar w:fldCharType="end"/>
            </w:r>
            <w:r w:rsidRPr="00B57DC8">
              <w:rPr>
                <w:rFonts w:asciiTheme="minorBidi" w:hAnsiTheme="minorBidi" w:cstheme="minorBidi"/>
                <w:sz w:val="22"/>
                <w:szCs w:val="22"/>
                <w:rtl/>
              </w:rPr>
              <w:t>*</w:t>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586268AF" w14:textId="77777777" w:rsidR="00F95ED1" w:rsidRPr="00B57DC8" w:rsidRDefault="00F95ED1" w:rsidP="00F95ED1">
            <w:pPr>
              <w:widowControl w:val="0"/>
              <w:spacing w:line="240" w:lineRule="auto"/>
              <w:rPr>
                <w:rFonts w:asciiTheme="minorBidi" w:hAnsiTheme="minorBidi" w:cstheme="minorBidi"/>
                <w:rtl/>
              </w:rPr>
            </w:pPr>
            <w:r w:rsidRPr="00B57DC8">
              <w:rPr>
                <w:rFonts w:asciiTheme="minorBidi" w:hAnsiTheme="minorBidi" w:cstheme="minorBidi"/>
                <w:sz w:val="22"/>
                <w:szCs w:val="22"/>
                <w:rtl/>
              </w:rPr>
              <w:t>מלווה אחד לחודש אחד</w:t>
            </w:r>
            <w:r w:rsidRPr="00B57DC8">
              <w:rPr>
                <w:rFonts w:asciiTheme="minorBidi" w:hAnsiTheme="minorBidi" w:cstheme="minorBidi" w:hint="cs"/>
                <w:sz w:val="22"/>
                <w:szCs w:val="22"/>
                <w:rtl/>
              </w:rPr>
              <w:t xml:space="preserve"> במשרה מלאה</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5256E84D" w14:textId="2B065833" w:rsidR="00F95ED1" w:rsidRPr="00B57DC8" w:rsidRDefault="00F95ED1" w:rsidP="00F95ED1">
            <w:pPr>
              <w:widowControl w:val="0"/>
              <w:spacing w:line="240" w:lineRule="auto"/>
              <w:jc w:val="center"/>
              <w:rPr>
                <w:rFonts w:asciiTheme="minorBidi" w:hAnsiTheme="minorBidi" w:cstheme="minorBidi"/>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מספר_מלווים_מרכז \</w:instrText>
            </w:r>
            <w:r w:rsidRPr="00B57DC8">
              <w:rPr>
                <w:rFonts w:asciiTheme="minorBidi" w:hAnsiTheme="minorBidi" w:cstheme="minorBidi"/>
                <w:sz w:val="22"/>
                <w:szCs w:val="22"/>
              </w:rPr>
              <w:instrText>h  \* 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noProof/>
                <w:rtl/>
                <w:lang w:eastAsia="en-US"/>
              </w:rPr>
              <w:t>59</w:t>
            </w:r>
            <w:r w:rsidRPr="00B57DC8">
              <w:rPr>
                <w:rFonts w:asciiTheme="minorBidi" w:hAnsiTheme="minorBidi" w:cstheme="minorBidi"/>
                <w:sz w:val="22"/>
                <w:szCs w:val="22"/>
                <w:rtl/>
              </w:rPr>
              <w:fldChar w:fldCharType="end"/>
            </w:r>
          </w:p>
        </w:tc>
        <w:tc>
          <w:tcPr>
            <w:tcW w:w="680" w:type="pct"/>
            <w:tcBorders>
              <w:top w:val="single" w:sz="4" w:space="0" w:color="auto"/>
              <w:left w:val="single" w:sz="4" w:space="0" w:color="auto"/>
              <w:bottom w:val="single" w:sz="4" w:space="0" w:color="auto"/>
              <w:right w:val="single" w:sz="4" w:space="0" w:color="auto"/>
            </w:tcBorders>
          </w:tcPr>
          <w:p w14:paraId="6B1AACEF" w14:textId="77777777" w:rsidR="00F95ED1" w:rsidRPr="00B57DC8" w:rsidRDefault="00F95ED1" w:rsidP="00F95ED1">
            <w:pPr>
              <w:widowControl w:val="0"/>
              <w:spacing w:line="240" w:lineRule="auto"/>
              <w:jc w:val="center"/>
              <w:rPr>
                <w:rFonts w:asciiTheme="minorBidi" w:hAnsiTheme="minorBidi" w:cstheme="minorBidi"/>
              </w:rPr>
            </w:pPr>
          </w:p>
        </w:tc>
      </w:tr>
      <w:permStart w:id="584540397" w:edGrp="everyone" w:colFirst="3" w:colLast="3"/>
      <w:permEnd w:id="1596744886"/>
      <w:tr w:rsidR="00F95ED1" w:rsidRPr="00B57DC8" w14:paraId="103B3986" w14:textId="77777777" w:rsidTr="00793203">
        <w:tc>
          <w:tcPr>
            <w:tcW w:w="2501" w:type="pct"/>
            <w:tcBorders>
              <w:top w:val="single" w:sz="4" w:space="0" w:color="auto"/>
              <w:left w:val="single" w:sz="4" w:space="0" w:color="auto"/>
              <w:bottom w:val="single" w:sz="4" w:space="0" w:color="auto"/>
              <w:right w:val="single" w:sz="4" w:space="0" w:color="auto"/>
            </w:tcBorders>
            <w:vAlign w:val="center"/>
          </w:tcPr>
          <w:p w14:paraId="54EE379F" w14:textId="1A17009C" w:rsidR="00F95ED1" w:rsidRPr="00B57DC8" w:rsidRDefault="00F95ED1" w:rsidP="00793203">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רכיב_4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יום עיון מחוזי אחד</w:t>
            </w:r>
            <w:r w:rsidRPr="00B57DC8">
              <w:rPr>
                <w:rFonts w:asciiTheme="minorBidi" w:hAnsiTheme="minorBidi" w:cstheme="minorBidi"/>
                <w:sz w:val="22"/>
                <w:szCs w:val="22"/>
                <w:rtl/>
              </w:rPr>
              <w:fldChar w:fldCharType="end"/>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51D8A9A6" w14:textId="77777777" w:rsidR="00F95ED1" w:rsidRPr="00B57DC8" w:rsidRDefault="00F95ED1" w:rsidP="00793203">
            <w:pPr>
              <w:widowControl w:val="0"/>
              <w:spacing w:line="240" w:lineRule="auto"/>
              <w:rPr>
                <w:rFonts w:asciiTheme="minorBidi" w:hAnsiTheme="minorBidi" w:cstheme="minorBidi"/>
                <w:rtl/>
              </w:rPr>
            </w:pPr>
            <w:r w:rsidRPr="00B57DC8">
              <w:rPr>
                <w:rFonts w:asciiTheme="minorBidi" w:hAnsiTheme="minorBidi" w:cstheme="minorBidi"/>
                <w:sz w:val="22"/>
                <w:szCs w:val="22"/>
                <w:rtl/>
              </w:rPr>
              <w:t>יום עיון אחד</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7FF12BCE" w14:textId="77777777" w:rsidR="00F95ED1" w:rsidRPr="00B57DC8" w:rsidRDefault="00F95ED1" w:rsidP="00793203">
            <w:pPr>
              <w:widowControl w:val="0"/>
              <w:spacing w:line="240" w:lineRule="auto"/>
              <w:jc w:val="center"/>
              <w:rPr>
                <w:rFonts w:asciiTheme="minorBidi" w:hAnsiTheme="minorBidi" w:cstheme="minorBidi"/>
                <w:rtl/>
              </w:rPr>
            </w:pPr>
            <w:r>
              <w:rPr>
                <w:rFonts w:asciiTheme="minorBidi" w:hAnsiTheme="minorBidi" w:cstheme="minorBidi" w:hint="cs"/>
                <w:sz w:val="22"/>
                <w:szCs w:val="22"/>
                <w:rtl/>
              </w:rPr>
              <w:t>0.1</w:t>
            </w:r>
          </w:p>
        </w:tc>
        <w:tc>
          <w:tcPr>
            <w:tcW w:w="680" w:type="pct"/>
            <w:tcBorders>
              <w:top w:val="single" w:sz="4" w:space="0" w:color="auto"/>
              <w:left w:val="single" w:sz="4" w:space="0" w:color="auto"/>
              <w:bottom w:val="single" w:sz="4" w:space="0" w:color="auto"/>
              <w:right w:val="single" w:sz="4" w:space="0" w:color="auto"/>
            </w:tcBorders>
          </w:tcPr>
          <w:p w14:paraId="622A6A41" w14:textId="77777777" w:rsidR="00F95ED1" w:rsidRPr="00B57DC8" w:rsidRDefault="00F95ED1" w:rsidP="00793203">
            <w:pPr>
              <w:widowControl w:val="0"/>
              <w:spacing w:line="240" w:lineRule="auto"/>
              <w:jc w:val="center"/>
              <w:rPr>
                <w:rFonts w:asciiTheme="minorBidi" w:hAnsiTheme="minorBidi" w:cstheme="minorBidi"/>
                <w:rtl/>
              </w:rPr>
            </w:pPr>
          </w:p>
        </w:tc>
      </w:tr>
      <w:permStart w:id="995851960" w:edGrp="everyone" w:colFirst="3" w:colLast="3"/>
      <w:permEnd w:id="584540397"/>
      <w:tr w:rsidR="00F95ED1" w:rsidRPr="00B57DC8" w14:paraId="1693915B" w14:textId="77777777" w:rsidTr="00793203">
        <w:tc>
          <w:tcPr>
            <w:tcW w:w="2501" w:type="pct"/>
            <w:tcBorders>
              <w:top w:val="single" w:sz="4" w:space="0" w:color="auto"/>
              <w:left w:val="single" w:sz="4" w:space="0" w:color="auto"/>
              <w:bottom w:val="single" w:sz="4" w:space="0" w:color="auto"/>
              <w:right w:val="single" w:sz="4" w:space="0" w:color="auto"/>
            </w:tcBorders>
            <w:vAlign w:val="center"/>
          </w:tcPr>
          <w:p w14:paraId="4B1A9176" w14:textId="1D58E5F8" w:rsidR="00F95ED1" w:rsidRPr="00B57DC8" w:rsidRDefault="00F95ED1" w:rsidP="00793203">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רכיב_8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יום למידה</w:t>
            </w:r>
            <w:r w:rsidR="007D641B" w:rsidRPr="007D641B">
              <w:rPr>
                <w:rFonts w:asciiTheme="minorBidi" w:hAnsiTheme="minorBidi" w:cstheme="minorBidi" w:hint="cs"/>
                <w:sz w:val="22"/>
                <w:szCs w:val="22"/>
                <w:rtl/>
              </w:rPr>
              <w:t xml:space="preserve"> אחד</w:t>
            </w:r>
            <w:r w:rsidRPr="00B57DC8">
              <w:rPr>
                <w:rFonts w:asciiTheme="minorBidi" w:hAnsiTheme="minorBidi" w:cstheme="minorBidi"/>
                <w:sz w:val="22"/>
                <w:szCs w:val="22"/>
                <w:rtl/>
              </w:rPr>
              <w:fldChar w:fldCharType="end"/>
            </w:r>
            <w:r w:rsidRPr="00B57DC8">
              <w:rPr>
                <w:rFonts w:asciiTheme="minorBidi" w:hAnsiTheme="minorBidi" w:cstheme="minorBidi" w:hint="cs"/>
                <w:sz w:val="22"/>
                <w:szCs w:val="22"/>
                <w:rtl/>
              </w:rPr>
              <w:t>**</w:t>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554B3628" w14:textId="77777777" w:rsidR="00F95ED1" w:rsidRPr="00B57DC8" w:rsidRDefault="00F95ED1" w:rsidP="00793203">
            <w:pPr>
              <w:widowControl w:val="0"/>
              <w:spacing w:line="240" w:lineRule="auto"/>
              <w:rPr>
                <w:rFonts w:asciiTheme="minorBidi" w:hAnsiTheme="minorBidi" w:cstheme="minorBidi"/>
                <w:sz w:val="22"/>
                <w:szCs w:val="22"/>
                <w:rtl/>
              </w:rPr>
            </w:pPr>
            <w:r w:rsidRPr="00B57DC8">
              <w:rPr>
                <w:rFonts w:asciiTheme="minorBidi" w:hAnsiTheme="minorBidi" w:cstheme="minorBidi" w:hint="cs"/>
                <w:sz w:val="22"/>
                <w:szCs w:val="22"/>
                <w:rtl/>
              </w:rPr>
              <w:t>יום אחד</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416971A6" w14:textId="6115F195" w:rsidR="00F95ED1" w:rsidRPr="00B57DC8" w:rsidRDefault="00F95ED1" w:rsidP="00793203">
            <w:pPr>
              <w:widowControl w:val="0"/>
              <w:spacing w:line="240" w:lineRule="auto"/>
              <w:jc w:val="center"/>
              <w:rPr>
                <w:rFonts w:asciiTheme="minorBidi" w:hAnsiTheme="minorBidi" w:cstheme="minorBidi"/>
                <w:sz w:val="22"/>
                <w:szCs w:val="22"/>
                <w:rtl/>
              </w:rPr>
            </w:pPr>
            <w:r>
              <w:rPr>
                <w:rFonts w:asciiTheme="minorBidi" w:hAnsiTheme="minorBidi" w:cstheme="minorBidi" w:hint="cs"/>
                <w:sz w:val="22"/>
                <w:szCs w:val="22"/>
                <w:rtl/>
              </w:rPr>
              <w:t>0.25</w:t>
            </w:r>
          </w:p>
        </w:tc>
        <w:tc>
          <w:tcPr>
            <w:tcW w:w="680" w:type="pct"/>
            <w:tcBorders>
              <w:top w:val="single" w:sz="4" w:space="0" w:color="auto"/>
              <w:left w:val="single" w:sz="4" w:space="0" w:color="auto"/>
              <w:bottom w:val="single" w:sz="4" w:space="0" w:color="auto"/>
              <w:right w:val="single" w:sz="4" w:space="0" w:color="auto"/>
            </w:tcBorders>
          </w:tcPr>
          <w:p w14:paraId="0539D456" w14:textId="77777777" w:rsidR="00F95ED1" w:rsidRPr="00B57DC8" w:rsidRDefault="00F95ED1" w:rsidP="00793203">
            <w:pPr>
              <w:widowControl w:val="0"/>
              <w:spacing w:line="240" w:lineRule="auto"/>
              <w:jc w:val="center"/>
              <w:rPr>
                <w:rFonts w:asciiTheme="minorBidi" w:hAnsiTheme="minorBidi" w:cstheme="minorBidi"/>
                <w:rtl/>
              </w:rPr>
            </w:pPr>
          </w:p>
        </w:tc>
      </w:tr>
      <w:permStart w:id="553856493" w:edGrp="everyone" w:colFirst="3" w:colLast="3"/>
      <w:permEnd w:id="995851960"/>
      <w:tr w:rsidR="00F95ED1" w:rsidRPr="00B57DC8" w14:paraId="30C2A60B" w14:textId="77777777" w:rsidTr="00793203">
        <w:tc>
          <w:tcPr>
            <w:tcW w:w="2501" w:type="pct"/>
            <w:tcBorders>
              <w:top w:val="single" w:sz="4" w:space="0" w:color="auto"/>
              <w:left w:val="single" w:sz="4" w:space="0" w:color="auto"/>
              <w:bottom w:val="single" w:sz="4" w:space="0" w:color="auto"/>
              <w:right w:val="single" w:sz="4" w:space="0" w:color="auto"/>
            </w:tcBorders>
            <w:vAlign w:val="center"/>
          </w:tcPr>
          <w:p w14:paraId="363C06AF" w14:textId="5E6F8807" w:rsidR="00F95ED1" w:rsidRPr="00B57DC8" w:rsidRDefault="00F95ED1" w:rsidP="00793203">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רכיב_5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hint="cs"/>
                <w:sz w:val="22"/>
                <w:szCs w:val="22"/>
                <w:rtl/>
              </w:rPr>
              <w:t>שעת הכשרה והדרכה קבוצתית אחת</w:t>
            </w:r>
            <w:r w:rsidRPr="00B57DC8">
              <w:rPr>
                <w:rFonts w:asciiTheme="minorBidi" w:hAnsiTheme="minorBidi" w:cstheme="minorBidi"/>
                <w:sz w:val="22"/>
                <w:szCs w:val="22"/>
                <w:rtl/>
              </w:rPr>
              <w:fldChar w:fldCharType="end"/>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37D92B03" w14:textId="77777777" w:rsidR="00F95ED1" w:rsidRPr="00B57DC8" w:rsidRDefault="00F95ED1" w:rsidP="00793203">
            <w:pPr>
              <w:widowControl w:val="0"/>
              <w:spacing w:line="240" w:lineRule="auto"/>
              <w:rPr>
                <w:rFonts w:asciiTheme="minorBidi" w:hAnsiTheme="minorBidi" w:cstheme="minorBidi"/>
                <w:rtl/>
              </w:rPr>
            </w:pPr>
            <w:r w:rsidRPr="00B57DC8">
              <w:rPr>
                <w:rFonts w:asciiTheme="minorBidi" w:hAnsiTheme="minorBidi" w:cstheme="minorBidi" w:hint="cs"/>
                <w:sz w:val="22"/>
                <w:szCs w:val="22"/>
                <w:rtl/>
              </w:rPr>
              <w:t>שעת הכשרה אחת לקבוצה</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2153D7DA" w14:textId="77777777" w:rsidR="00F95ED1" w:rsidRPr="00B57DC8" w:rsidRDefault="00F95ED1" w:rsidP="00793203">
            <w:pPr>
              <w:widowControl w:val="0"/>
              <w:spacing w:line="240" w:lineRule="auto"/>
              <w:jc w:val="center"/>
              <w:rPr>
                <w:rFonts w:asciiTheme="minorBidi" w:hAnsiTheme="minorBidi" w:cstheme="minorBidi"/>
                <w:rtl/>
              </w:rPr>
            </w:pPr>
            <w:r>
              <w:rPr>
                <w:rFonts w:asciiTheme="minorBidi" w:hAnsiTheme="minorBidi" w:cstheme="minorBidi" w:hint="cs"/>
                <w:rtl/>
              </w:rPr>
              <w:t>16</w:t>
            </w:r>
          </w:p>
        </w:tc>
        <w:tc>
          <w:tcPr>
            <w:tcW w:w="680" w:type="pct"/>
            <w:tcBorders>
              <w:top w:val="single" w:sz="4" w:space="0" w:color="auto"/>
              <w:left w:val="single" w:sz="4" w:space="0" w:color="auto"/>
              <w:bottom w:val="single" w:sz="4" w:space="0" w:color="auto"/>
              <w:right w:val="single" w:sz="4" w:space="0" w:color="auto"/>
            </w:tcBorders>
          </w:tcPr>
          <w:p w14:paraId="288C7DCB" w14:textId="77777777" w:rsidR="00F95ED1" w:rsidRPr="00B57DC8" w:rsidRDefault="00F95ED1" w:rsidP="00793203">
            <w:pPr>
              <w:widowControl w:val="0"/>
              <w:spacing w:line="240" w:lineRule="auto"/>
              <w:jc w:val="center"/>
              <w:rPr>
                <w:rFonts w:asciiTheme="minorBidi" w:hAnsiTheme="minorBidi" w:cstheme="minorBidi"/>
                <w:rtl/>
              </w:rPr>
            </w:pPr>
          </w:p>
        </w:tc>
      </w:tr>
      <w:permStart w:id="1963999208" w:edGrp="everyone" w:colFirst="3" w:colLast="3"/>
      <w:permEnd w:id="553856493"/>
      <w:tr w:rsidR="00F95ED1" w:rsidRPr="00B57DC8" w14:paraId="7C3DB247" w14:textId="77777777" w:rsidTr="00793203">
        <w:tc>
          <w:tcPr>
            <w:tcW w:w="2501" w:type="pct"/>
            <w:tcBorders>
              <w:top w:val="single" w:sz="4" w:space="0" w:color="auto"/>
              <w:left w:val="single" w:sz="4" w:space="0" w:color="auto"/>
              <w:bottom w:val="single" w:sz="4" w:space="0" w:color="auto"/>
              <w:right w:val="single" w:sz="4" w:space="0" w:color="auto"/>
            </w:tcBorders>
            <w:vAlign w:val="center"/>
          </w:tcPr>
          <w:p w14:paraId="3668D0E8" w14:textId="2FA76BE3" w:rsidR="00F95ED1" w:rsidRPr="00B57DC8" w:rsidRDefault="00F95ED1" w:rsidP="00793203">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רכיב_6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שעת הדרכה פרטנית אחת לעובדים סוציאליים</w:t>
            </w:r>
            <w:r w:rsidRPr="00B57DC8">
              <w:rPr>
                <w:rFonts w:asciiTheme="minorBidi" w:hAnsiTheme="minorBidi" w:cstheme="minorBidi"/>
                <w:sz w:val="22"/>
                <w:szCs w:val="22"/>
                <w:rtl/>
              </w:rPr>
              <w:fldChar w:fldCharType="end"/>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6E23371C" w14:textId="77777777" w:rsidR="00F95ED1" w:rsidRPr="00B57DC8" w:rsidRDefault="00F95ED1" w:rsidP="00793203">
            <w:pPr>
              <w:widowControl w:val="0"/>
              <w:spacing w:line="240" w:lineRule="auto"/>
              <w:rPr>
                <w:rFonts w:asciiTheme="minorBidi" w:hAnsiTheme="minorBidi" w:cstheme="minorBidi"/>
                <w:rtl/>
              </w:rPr>
            </w:pPr>
            <w:r w:rsidRPr="00B57DC8">
              <w:rPr>
                <w:rFonts w:asciiTheme="minorBidi" w:hAnsiTheme="minorBidi" w:cstheme="minorBidi"/>
                <w:sz w:val="22"/>
                <w:szCs w:val="22"/>
                <w:rtl/>
              </w:rPr>
              <w:t>שעה אחת</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58061D6A" w14:textId="71515B5E" w:rsidR="00F95ED1" w:rsidRPr="00B57DC8" w:rsidRDefault="00CD389D" w:rsidP="00793203">
            <w:pPr>
              <w:widowControl w:val="0"/>
              <w:spacing w:line="240" w:lineRule="auto"/>
              <w:jc w:val="center"/>
              <w:rPr>
                <w:rFonts w:asciiTheme="minorBidi" w:hAnsiTheme="minorBidi" w:cstheme="minorBidi"/>
                <w:rtl/>
              </w:rPr>
            </w:pPr>
            <w:r>
              <w:rPr>
                <w:rFonts w:asciiTheme="minorBidi" w:hAnsiTheme="minorBidi" w:cstheme="minorBidi" w:hint="cs"/>
                <w:sz w:val="22"/>
                <w:szCs w:val="22"/>
                <w:rtl/>
              </w:rPr>
              <w:t>282</w:t>
            </w:r>
          </w:p>
        </w:tc>
        <w:tc>
          <w:tcPr>
            <w:tcW w:w="680" w:type="pct"/>
            <w:tcBorders>
              <w:top w:val="single" w:sz="4" w:space="0" w:color="auto"/>
              <w:left w:val="single" w:sz="4" w:space="0" w:color="auto"/>
              <w:bottom w:val="single" w:sz="4" w:space="0" w:color="auto"/>
              <w:right w:val="single" w:sz="4" w:space="0" w:color="auto"/>
            </w:tcBorders>
          </w:tcPr>
          <w:p w14:paraId="7DA3493D" w14:textId="77777777" w:rsidR="00F95ED1" w:rsidRPr="00B57DC8" w:rsidRDefault="00F95ED1" w:rsidP="00793203">
            <w:pPr>
              <w:widowControl w:val="0"/>
              <w:spacing w:line="240" w:lineRule="auto"/>
              <w:jc w:val="center"/>
              <w:rPr>
                <w:rFonts w:asciiTheme="minorBidi" w:hAnsiTheme="minorBidi" w:cstheme="minorBidi"/>
                <w:rtl/>
              </w:rPr>
            </w:pPr>
          </w:p>
        </w:tc>
      </w:tr>
      <w:permStart w:id="592455612" w:edGrp="everyone" w:colFirst="3" w:colLast="3"/>
      <w:permEnd w:id="1963999208"/>
      <w:tr w:rsidR="00F95ED1" w:rsidRPr="00B57DC8" w14:paraId="1D1F24E9" w14:textId="77777777" w:rsidTr="00793203">
        <w:tc>
          <w:tcPr>
            <w:tcW w:w="2501" w:type="pct"/>
            <w:tcBorders>
              <w:top w:val="single" w:sz="4" w:space="0" w:color="auto"/>
              <w:left w:val="single" w:sz="4" w:space="0" w:color="auto"/>
              <w:bottom w:val="single" w:sz="4" w:space="0" w:color="auto"/>
              <w:right w:val="single" w:sz="4" w:space="0" w:color="auto"/>
            </w:tcBorders>
            <w:vAlign w:val="center"/>
          </w:tcPr>
          <w:p w14:paraId="65ED3737" w14:textId="685E05BC" w:rsidR="00F95ED1" w:rsidRPr="00B57DC8" w:rsidRDefault="00F95ED1" w:rsidP="00793203">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רכיב_7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 xml:space="preserve">תמורה חודשית כוללת מוצעת להפעלת משרה מלאה אחת של </w:t>
            </w:r>
            <w:r w:rsidR="007D641B" w:rsidRPr="007D641B">
              <w:rPr>
                <w:rFonts w:asciiTheme="minorBidi" w:hAnsiTheme="minorBidi" w:cstheme="minorBidi" w:hint="cs"/>
                <w:sz w:val="22"/>
                <w:szCs w:val="22"/>
                <w:rtl/>
              </w:rPr>
              <w:t xml:space="preserve">רכז אזור או </w:t>
            </w:r>
            <w:r w:rsidR="007D641B" w:rsidRPr="007D641B">
              <w:rPr>
                <w:rFonts w:asciiTheme="minorBidi" w:hAnsiTheme="minorBidi" w:cstheme="minorBidi"/>
                <w:sz w:val="22"/>
                <w:szCs w:val="22"/>
                <w:rtl/>
              </w:rPr>
              <w:t xml:space="preserve">יועץ </w:t>
            </w:r>
            <w:r w:rsidR="007D641B" w:rsidRPr="007D641B">
              <w:rPr>
                <w:rFonts w:asciiTheme="minorBidi" w:hAnsiTheme="minorBidi" w:cstheme="minorBidi" w:hint="cs"/>
                <w:sz w:val="22"/>
                <w:szCs w:val="22"/>
                <w:rtl/>
              </w:rPr>
              <w:t>(כלכלת משפחה / תעסוקה / מקצועי אחר)</w:t>
            </w:r>
            <w:r w:rsidR="007D641B" w:rsidRPr="007D641B">
              <w:rPr>
                <w:rFonts w:asciiTheme="minorBidi" w:hAnsiTheme="minorBidi" w:cstheme="minorBidi"/>
                <w:sz w:val="22"/>
                <w:szCs w:val="22"/>
                <w:rtl/>
              </w:rPr>
              <w:t>, לרבות תהליכי הכשרה ולמידה</w:t>
            </w:r>
            <w:r w:rsidRPr="00B57DC8">
              <w:rPr>
                <w:rFonts w:asciiTheme="minorBidi" w:hAnsiTheme="minorBidi" w:cstheme="minorBidi"/>
                <w:sz w:val="22"/>
                <w:szCs w:val="22"/>
                <w:rtl/>
              </w:rPr>
              <w:fldChar w:fldCharType="end"/>
            </w:r>
            <w:r w:rsidRPr="00B57DC8">
              <w:rPr>
                <w:rFonts w:asciiTheme="minorBidi" w:hAnsiTheme="minorBidi" w:cstheme="minorBidi"/>
                <w:sz w:val="22"/>
                <w:szCs w:val="22"/>
                <w:rtl/>
              </w:rPr>
              <w:t>**</w:t>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586C28B3" w14:textId="77777777" w:rsidR="00F95ED1" w:rsidRPr="00B57DC8" w:rsidRDefault="00F95ED1" w:rsidP="00793203">
            <w:pPr>
              <w:widowControl w:val="0"/>
              <w:spacing w:line="240" w:lineRule="auto"/>
              <w:rPr>
                <w:rFonts w:asciiTheme="minorBidi" w:hAnsiTheme="minorBidi" w:cstheme="minorBidi"/>
                <w:rtl/>
              </w:rPr>
            </w:pPr>
            <w:r>
              <w:rPr>
                <w:rFonts w:asciiTheme="minorBidi" w:hAnsiTheme="minorBidi" w:cstheme="minorBidi" w:hint="cs"/>
                <w:sz w:val="22"/>
                <w:szCs w:val="22"/>
                <w:rtl/>
              </w:rPr>
              <w:t>רכז אזור / יועץ אחד ל</w:t>
            </w:r>
            <w:r w:rsidRPr="00B57DC8">
              <w:rPr>
                <w:rFonts w:asciiTheme="minorBidi" w:hAnsiTheme="minorBidi" w:cstheme="minorBidi"/>
                <w:sz w:val="22"/>
                <w:szCs w:val="22"/>
                <w:rtl/>
              </w:rPr>
              <w:t>חודש אחד</w:t>
            </w:r>
            <w:r>
              <w:rPr>
                <w:rFonts w:asciiTheme="minorBidi" w:hAnsiTheme="minorBidi" w:cstheme="minorBidi" w:hint="cs"/>
                <w:sz w:val="22"/>
                <w:szCs w:val="22"/>
                <w:rtl/>
              </w:rPr>
              <w:t xml:space="preserve"> במשרה מלאה</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48622E33" w14:textId="63370E34" w:rsidR="00F95ED1" w:rsidRPr="00B57DC8" w:rsidRDefault="00CD389D" w:rsidP="00793203">
            <w:pPr>
              <w:widowControl w:val="0"/>
              <w:spacing w:line="240" w:lineRule="auto"/>
              <w:jc w:val="center"/>
              <w:rPr>
                <w:rFonts w:asciiTheme="minorBidi" w:hAnsiTheme="minorBidi" w:cstheme="minorBidi"/>
                <w:rtl/>
              </w:rPr>
            </w:pPr>
            <w:r>
              <w:rPr>
                <w:rFonts w:asciiTheme="minorBidi" w:hAnsiTheme="minorBidi" w:cstheme="minorBidi" w:hint="cs"/>
                <w:sz w:val="22"/>
                <w:szCs w:val="22"/>
                <w:rtl/>
              </w:rPr>
              <w:t>7</w:t>
            </w:r>
          </w:p>
        </w:tc>
        <w:tc>
          <w:tcPr>
            <w:tcW w:w="680" w:type="pct"/>
            <w:tcBorders>
              <w:top w:val="single" w:sz="4" w:space="0" w:color="auto"/>
              <w:left w:val="single" w:sz="4" w:space="0" w:color="auto"/>
              <w:bottom w:val="single" w:sz="4" w:space="0" w:color="auto"/>
              <w:right w:val="single" w:sz="4" w:space="0" w:color="auto"/>
            </w:tcBorders>
          </w:tcPr>
          <w:p w14:paraId="799325D4" w14:textId="77777777" w:rsidR="00F95ED1" w:rsidRPr="00B57DC8" w:rsidRDefault="00F95ED1" w:rsidP="00793203">
            <w:pPr>
              <w:widowControl w:val="0"/>
              <w:spacing w:line="240" w:lineRule="auto"/>
              <w:jc w:val="center"/>
              <w:rPr>
                <w:rFonts w:asciiTheme="minorBidi" w:hAnsiTheme="minorBidi" w:cstheme="minorBidi"/>
                <w:rtl/>
              </w:rPr>
            </w:pPr>
          </w:p>
        </w:tc>
      </w:tr>
      <w:permStart w:id="572289989" w:edGrp="everyone" w:colFirst="3" w:colLast="3"/>
      <w:permEnd w:id="592455612"/>
      <w:tr w:rsidR="00F95ED1" w:rsidRPr="00B57DC8" w14:paraId="7CDBE775" w14:textId="77777777" w:rsidTr="00793203">
        <w:tc>
          <w:tcPr>
            <w:tcW w:w="2501" w:type="pct"/>
            <w:tcBorders>
              <w:top w:val="single" w:sz="4" w:space="0" w:color="auto"/>
              <w:left w:val="single" w:sz="4" w:space="0" w:color="auto"/>
              <w:bottom w:val="single" w:sz="4" w:space="0" w:color="auto"/>
              <w:right w:val="single" w:sz="4" w:space="0" w:color="auto"/>
            </w:tcBorders>
            <w:vAlign w:val="center"/>
          </w:tcPr>
          <w:p w14:paraId="4ED7D1E4" w14:textId="711B8120" w:rsidR="00F95ED1" w:rsidRPr="00B57DC8" w:rsidRDefault="00F95ED1" w:rsidP="00793203">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רכיב_2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תמורה חודשית כוללת מוצעת להפעלת משרה מלאה אחת של מנהל אזור</w:t>
            </w:r>
            <w:r w:rsidRPr="00B57DC8">
              <w:rPr>
                <w:rFonts w:asciiTheme="minorBidi" w:hAnsiTheme="minorBidi" w:cstheme="minorBidi"/>
                <w:sz w:val="22"/>
                <w:szCs w:val="22"/>
                <w:rtl/>
              </w:rPr>
              <w:fldChar w:fldCharType="end"/>
            </w:r>
            <w:r w:rsidRPr="00B57DC8">
              <w:rPr>
                <w:rFonts w:asciiTheme="minorBidi" w:hAnsiTheme="minorBidi" w:cstheme="minorBidi"/>
                <w:sz w:val="22"/>
                <w:szCs w:val="22"/>
                <w:rtl/>
              </w:rPr>
              <w:t>**</w:t>
            </w:r>
          </w:p>
        </w:tc>
        <w:tc>
          <w:tcPr>
            <w:tcW w:w="1075" w:type="pct"/>
            <w:tcBorders>
              <w:top w:val="single" w:sz="4" w:space="0" w:color="auto"/>
              <w:left w:val="single" w:sz="4" w:space="0" w:color="auto"/>
              <w:bottom w:val="single" w:sz="4" w:space="0" w:color="auto"/>
              <w:right w:val="single" w:sz="4" w:space="0" w:color="auto"/>
            </w:tcBorders>
            <w:vAlign w:val="center"/>
          </w:tcPr>
          <w:p w14:paraId="489BEA19" w14:textId="21E1CDC7" w:rsidR="00F95ED1" w:rsidRPr="00B57DC8" w:rsidRDefault="00F95ED1" w:rsidP="00793203">
            <w:pPr>
              <w:widowControl w:val="0"/>
              <w:spacing w:line="240" w:lineRule="auto"/>
              <w:rPr>
                <w:rFonts w:asciiTheme="minorBidi" w:hAnsiTheme="minorBidi" w:cstheme="minorBidi"/>
                <w:rtl/>
              </w:rPr>
            </w:pPr>
            <w:r>
              <w:rPr>
                <w:rFonts w:asciiTheme="minorBidi" w:hAnsiTheme="minorBidi" w:cstheme="minorBidi" w:hint="cs"/>
                <w:sz w:val="22"/>
                <w:szCs w:val="22"/>
                <w:rtl/>
              </w:rPr>
              <w:t>מנהל אזור ל</w:t>
            </w:r>
            <w:r w:rsidRPr="00B57DC8">
              <w:rPr>
                <w:rFonts w:asciiTheme="minorBidi" w:hAnsiTheme="minorBidi" w:cstheme="minorBidi"/>
                <w:sz w:val="22"/>
                <w:szCs w:val="22"/>
                <w:rtl/>
              </w:rPr>
              <w:t>חודש אחד</w:t>
            </w:r>
            <w:r>
              <w:rPr>
                <w:rFonts w:asciiTheme="minorBidi" w:hAnsiTheme="minorBidi" w:cstheme="minorBidi" w:hint="cs"/>
                <w:sz w:val="22"/>
                <w:szCs w:val="22"/>
                <w:rtl/>
              </w:rPr>
              <w:t xml:space="preserve"> במשרה מלאה</w:t>
            </w:r>
          </w:p>
        </w:tc>
        <w:tc>
          <w:tcPr>
            <w:tcW w:w="744" w:type="pct"/>
            <w:tcBorders>
              <w:top w:val="single" w:sz="4" w:space="0" w:color="auto"/>
              <w:left w:val="single" w:sz="4" w:space="0" w:color="auto"/>
              <w:bottom w:val="single" w:sz="4" w:space="0" w:color="auto"/>
              <w:right w:val="single" w:sz="4" w:space="0" w:color="auto"/>
            </w:tcBorders>
            <w:vAlign w:val="center"/>
          </w:tcPr>
          <w:p w14:paraId="2070ABDB" w14:textId="77777777" w:rsidR="00F95ED1" w:rsidRPr="00B57DC8" w:rsidRDefault="00F95ED1" w:rsidP="00793203">
            <w:pPr>
              <w:widowControl w:val="0"/>
              <w:spacing w:line="240" w:lineRule="auto"/>
              <w:jc w:val="center"/>
              <w:rPr>
                <w:rFonts w:asciiTheme="minorBidi" w:hAnsiTheme="minorBidi" w:cstheme="minorBidi"/>
                <w:rtl/>
              </w:rPr>
            </w:pPr>
            <w:r w:rsidRPr="00B57DC8">
              <w:rPr>
                <w:rFonts w:asciiTheme="minorBidi" w:hAnsiTheme="minorBidi" w:cstheme="minorBidi" w:hint="cs"/>
                <w:sz w:val="22"/>
                <w:szCs w:val="22"/>
                <w:rtl/>
              </w:rPr>
              <w:t>1</w:t>
            </w:r>
          </w:p>
        </w:tc>
        <w:tc>
          <w:tcPr>
            <w:tcW w:w="680" w:type="pct"/>
            <w:tcBorders>
              <w:top w:val="single" w:sz="4" w:space="0" w:color="auto"/>
              <w:left w:val="single" w:sz="4" w:space="0" w:color="auto"/>
              <w:bottom w:val="single" w:sz="4" w:space="0" w:color="auto"/>
              <w:right w:val="single" w:sz="4" w:space="0" w:color="auto"/>
            </w:tcBorders>
          </w:tcPr>
          <w:p w14:paraId="1D7DC42E" w14:textId="77777777" w:rsidR="00F95ED1" w:rsidRPr="00B57DC8" w:rsidRDefault="00F95ED1" w:rsidP="00793203">
            <w:pPr>
              <w:widowControl w:val="0"/>
              <w:spacing w:line="240" w:lineRule="auto"/>
              <w:jc w:val="center"/>
              <w:rPr>
                <w:rFonts w:asciiTheme="minorBidi" w:hAnsiTheme="minorBidi" w:cstheme="minorBidi"/>
                <w:rtl/>
              </w:rPr>
            </w:pPr>
          </w:p>
        </w:tc>
      </w:tr>
      <w:permStart w:id="1030953793" w:edGrp="everyone" w:colFirst="3" w:colLast="3"/>
      <w:permEnd w:id="572289989"/>
      <w:tr w:rsidR="00F95ED1" w:rsidRPr="00B57DC8" w14:paraId="4F6AFFCB" w14:textId="77777777" w:rsidTr="00793203">
        <w:tc>
          <w:tcPr>
            <w:tcW w:w="2501" w:type="pct"/>
            <w:tcBorders>
              <w:top w:val="single" w:sz="4" w:space="0" w:color="auto"/>
              <w:left w:val="single" w:sz="4" w:space="0" w:color="auto"/>
              <w:bottom w:val="single" w:sz="4" w:space="0" w:color="auto"/>
              <w:right w:val="single" w:sz="4" w:space="0" w:color="auto"/>
            </w:tcBorders>
            <w:vAlign w:val="center"/>
          </w:tcPr>
          <w:p w14:paraId="1B4B700A" w14:textId="0665204F" w:rsidR="00F95ED1" w:rsidRPr="00B57DC8" w:rsidRDefault="00F95ED1" w:rsidP="00793203">
            <w:pPr>
              <w:widowControl w:val="0"/>
              <w:spacing w:line="240" w:lineRule="auto"/>
              <w:rPr>
                <w:rFonts w:asciiTheme="minorBidi" w:hAnsiTheme="minorBidi" w:cstheme="minorBidi"/>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רכיב_3 \</w:instrText>
            </w:r>
            <w:r w:rsidRPr="00B57DC8">
              <w:rPr>
                <w:rFonts w:asciiTheme="minorBidi" w:hAnsiTheme="minorBidi" w:cstheme="minorBidi"/>
                <w:sz w:val="22"/>
                <w:szCs w:val="22"/>
              </w:rPr>
              <w:instrText>h  \* 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 xml:space="preserve">תמורה חודשית כוללת מוצעת להפעלת משרה מלאה אחת של </w:t>
            </w:r>
            <w:r w:rsidR="007D641B" w:rsidRPr="007D641B">
              <w:rPr>
                <w:rFonts w:asciiTheme="minorBidi" w:hAnsiTheme="minorBidi" w:cstheme="minorBidi" w:hint="cs"/>
                <w:sz w:val="22"/>
                <w:szCs w:val="22"/>
                <w:rtl/>
              </w:rPr>
              <w:t>מנהל מקצועי</w:t>
            </w:r>
            <w:r w:rsidRPr="00B57DC8">
              <w:rPr>
                <w:rFonts w:asciiTheme="minorBidi" w:hAnsiTheme="minorBidi" w:cstheme="minorBidi"/>
                <w:sz w:val="22"/>
                <w:szCs w:val="22"/>
                <w:rtl/>
              </w:rPr>
              <w:fldChar w:fldCharType="end"/>
            </w:r>
            <w:r w:rsidRPr="00B57DC8">
              <w:rPr>
                <w:rFonts w:asciiTheme="minorBidi" w:hAnsiTheme="minorBidi" w:cstheme="minorBidi"/>
                <w:sz w:val="22"/>
                <w:szCs w:val="22"/>
                <w:rtl/>
              </w:rPr>
              <w:t>**</w:t>
            </w:r>
          </w:p>
        </w:tc>
        <w:tc>
          <w:tcPr>
            <w:tcW w:w="1075" w:type="pct"/>
            <w:tcBorders>
              <w:top w:val="single" w:sz="4" w:space="0" w:color="auto"/>
              <w:left w:val="single" w:sz="4" w:space="0" w:color="auto"/>
              <w:bottom w:val="single" w:sz="4" w:space="0" w:color="auto"/>
              <w:right w:val="single" w:sz="4" w:space="0" w:color="auto"/>
            </w:tcBorders>
            <w:vAlign w:val="center"/>
          </w:tcPr>
          <w:p w14:paraId="3815DEEA" w14:textId="6EA00D4D" w:rsidR="00F95ED1" w:rsidRPr="00B57DC8" w:rsidRDefault="00F95ED1" w:rsidP="00793203">
            <w:pPr>
              <w:widowControl w:val="0"/>
              <w:spacing w:line="240" w:lineRule="auto"/>
              <w:rPr>
                <w:rFonts w:asciiTheme="minorBidi" w:hAnsiTheme="minorBidi" w:cstheme="minorBidi"/>
                <w:rtl/>
              </w:rPr>
            </w:pPr>
            <w:r>
              <w:rPr>
                <w:rFonts w:asciiTheme="minorBidi" w:hAnsiTheme="minorBidi" w:cstheme="minorBidi" w:hint="cs"/>
                <w:sz w:val="22"/>
                <w:szCs w:val="22"/>
                <w:rtl/>
              </w:rPr>
              <w:t>מנהל מקצועי ל</w:t>
            </w:r>
            <w:r w:rsidRPr="00B57DC8">
              <w:rPr>
                <w:rFonts w:asciiTheme="minorBidi" w:hAnsiTheme="minorBidi" w:cstheme="minorBidi"/>
                <w:sz w:val="22"/>
                <w:szCs w:val="22"/>
                <w:rtl/>
              </w:rPr>
              <w:t>חודש אחד</w:t>
            </w:r>
            <w:r>
              <w:rPr>
                <w:rFonts w:asciiTheme="minorBidi" w:hAnsiTheme="minorBidi" w:cstheme="minorBidi" w:hint="cs"/>
                <w:sz w:val="22"/>
                <w:szCs w:val="22"/>
                <w:rtl/>
              </w:rPr>
              <w:t xml:space="preserve"> במשרה מלאה</w:t>
            </w:r>
          </w:p>
        </w:tc>
        <w:tc>
          <w:tcPr>
            <w:tcW w:w="744" w:type="pct"/>
            <w:tcBorders>
              <w:top w:val="single" w:sz="4" w:space="0" w:color="auto"/>
              <w:left w:val="single" w:sz="4" w:space="0" w:color="auto"/>
              <w:bottom w:val="single" w:sz="4" w:space="0" w:color="auto"/>
              <w:right w:val="single" w:sz="4" w:space="0" w:color="auto"/>
            </w:tcBorders>
            <w:vAlign w:val="center"/>
          </w:tcPr>
          <w:p w14:paraId="3A158216" w14:textId="77777777" w:rsidR="00F95ED1" w:rsidRPr="00B57DC8" w:rsidRDefault="00F95ED1" w:rsidP="00793203">
            <w:pPr>
              <w:widowControl w:val="0"/>
              <w:spacing w:line="240" w:lineRule="auto"/>
              <w:jc w:val="center"/>
              <w:rPr>
                <w:rFonts w:asciiTheme="minorBidi" w:hAnsiTheme="minorBidi" w:cstheme="minorBidi"/>
                <w:rtl/>
              </w:rPr>
            </w:pPr>
            <w:r w:rsidRPr="00B57DC8">
              <w:rPr>
                <w:rFonts w:asciiTheme="minorBidi" w:hAnsiTheme="minorBidi" w:cstheme="minorBidi" w:hint="cs"/>
                <w:sz w:val="22"/>
                <w:szCs w:val="22"/>
                <w:rtl/>
              </w:rPr>
              <w:t>1</w:t>
            </w:r>
          </w:p>
        </w:tc>
        <w:tc>
          <w:tcPr>
            <w:tcW w:w="680" w:type="pct"/>
            <w:tcBorders>
              <w:top w:val="single" w:sz="4" w:space="0" w:color="auto"/>
              <w:left w:val="single" w:sz="4" w:space="0" w:color="auto"/>
              <w:bottom w:val="single" w:sz="4" w:space="0" w:color="auto"/>
              <w:right w:val="single" w:sz="4" w:space="0" w:color="auto"/>
            </w:tcBorders>
          </w:tcPr>
          <w:p w14:paraId="662C5FFB" w14:textId="77777777" w:rsidR="00F95ED1" w:rsidRPr="00B57DC8" w:rsidRDefault="00F95ED1" w:rsidP="00793203">
            <w:pPr>
              <w:widowControl w:val="0"/>
              <w:spacing w:line="240" w:lineRule="auto"/>
              <w:jc w:val="center"/>
              <w:rPr>
                <w:rFonts w:asciiTheme="minorBidi" w:hAnsiTheme="minorBidi" w:cstheme="minorBidi"/>
                <w:rtl/>
              </w:rPr>
            </w:pPr>
          </w:p>
        </w:tc>
      </w:tr>
      <w:permEnd w:id="1030953793"/>
    </w:tbl>
    <w:p w14:paraId="7AB52F78" w14:textId="040445E5" w:rsidR="00F95ED1" w:rsidRDefault="00F95ED1" w:rsidP="00357058">
      <w:pPr>
        <w:widowControl w:val="0"/>
        <w:spacing w:line="240" w:lineRule="auto"/>
        <w:rPr>
          <w:rFonts w:asciiTheme="minorBidi" w:hAnsiTheme="minorBidi" w:cstheme="minorBidi"/>
          <w:rtl/>
        </w:rPr>
      </w:pPr>
    </w:p>
    <w:p w14:paraId="6DF55126" w14:textId="77777777" w:rsidR="00357058" w:rsidRPr="00B57DC8" w:rsidRDefault="00357058" w:rsidP="00F24278">
      <w:pPr>
        <w:widowControl w:val="0"/>
        <w:spacing w:line="240" w:lineRule="auto"/>
        <w:rPr>
          <w:rFonts w:asciiTheme="minorBidi" w:hAnsiTheme="minorBidi" w:cstheme="minorBidi"/>
          <w:rtl/>
        </w:rPr>
      </w:pPr>
    </w:p>
    <w:p w14:paraId="5DDCA3E6" w14:textId="1BD8F053" w:rsidR="00357058" w:rsidRDefault="00357058" w:rsidP="00357058">
      <w:pPr>
        <w:widowControl w:val="0"/>
        <w:spacing w:line="240" w:lineRule="auto"/>
        <w:rPr>
          <w:rFonts w:asciiTheme="minorBidi" w:hAnsiTheme="minorBidi" w:cstheme="minorBidi"/>
          <w:rtl/>
        </w:rPr>
      </w:pPr>
      <w:r w:rsidRPr="00B57DC8">
        <w:rPr>
          <w:rFonts w:asciiTheme="minorBidi" w:hAnsiTheme="minorBidi" w:cstheme="minorBidi"/>
          <w:b/>
          <w:bCs/>
          <w:sz w:val="28"/>
          <w:szCs w:val="28"/>
          <w:rtl/>
        </w:rPr>
        <w:t xml:space="preserve">מחוז </w:t>
      </w:r>
      <w:r w:rsidRPr="00B57DC8">
        <w:rPr>
          <w:rFonts w:asciiTheme="minorBidi" w:hAnsiTheme="minorBidi" w:cstheme="minorBidi"/>
          <w:b/>
          <w:bCs/>
          <w:sz w:val="28"/>
          <w:szCs w:val="28"/>
          <w:rtl/>
        </w:rPr>
        <w:fldChar w:fldCharType="begin"/>
      </w:r>
      <w:r w:rsidRPr="00B57DC8">
        <w:rPr>
          <w:rFonts w:asciiTheme="minorBidi" w:hAnsiTheme="minorBidi" w:cstheme="minorBidi"/>
          <w:b/>
          <w:bCs/>
          <w:sz w:val="28"/>
          <w:szCs w:val="28"/>
          <w:rtl/>
        </w:rPr>
        <w:instrText xml:space="preserve"> </w:instrText>
      </w:r>
      <w:r w:rsidRPr="00B57DC8">
        <w:rPr>
          <w:rFonts w:asciiTheme="minorBidi" w:hAnsiTheme="minorBidi" w:cstheme="minorBidi"/>
          <w:b/>
          <w:bCs/>
          <w:sz w:val="28"/>
          <w:szCs w:val="28"/>
        </w:rPr>
        <w:instrText>REF</w:instrText>
      </w:r>
      <w:r w:rsidRPr="00B57DC8">
        <w:rPr>
          <w:rFonts w:asciiTheme="minorBidi" w:hAnsiTheme="minorBidi" w:cstheme="minorBidi"/>
          <w:b/>
          <w:bCs/>
          <w:sz w:val="28"/>
          <w:szCs w:val="28"/>
          <w:rtl/>
        </w:rPr>
        <w:instrText xml:space="preserve">  מחוז_דרום \</w:instrText>
      </w:r>
      <w:r w:rsidRPr="00B57DC8">
        <w:rPr>
          <w:rFonts w:asciiTheme="minorBidi" w:hAnsiTheme="minorBidi" w:cstheme="minorBidi"/>
          <w:b/>
          <w:bCs/>
          <w:sz w:val="28"/>
          <w:szCs w:val="28"/>
        </w:rPr>
        <w:instrText>h  \* MERGEFORMAT</w:instrText>
      </w:r>
      <w:r w:rsidRPr="00B57DC8">
        <w:rPr>
          <w:rFonts w:asciiTheme="minorBidi" w:hAnsiTheme="minorBidi" w:cstheme="minorBidi"/>
          <w:b/>
          <w:bCs/>
          <w:sz w:val="28"/>
          <w:szCs w:val="28"/>
          <w:rtl/>
        </w:rPr>
        <w:instrText xml:space="preserve"> </w:instrText>
      </w:r>
      <w:r w:rsidRPr="00B57DC8">
        <w:rPr>
          <w:rFonts w:asciiTheme="minorBidi" w:hAnsiTheme="minorBidi" w:cstheme="minorBidi"/>
          <w:b/>
          <w:bCs/>
          <w:sz w:val="28"/>
          <w:szCs w:val="28"/>
          <w:rtl/>
        </w:rPr>
      </w:r>
      <w:r w:rsidRPr="00B57DC8">
        <w:rPr>
          <w:rFonts w:asciiTheme="minorBidi" w:hAnsiTheme="minorBidi" w:cstheme="minorBidi"/>
          <w:b/>
          <w:bCs/>
          <w:sz w:val="28"/>
          <w:szCs w:val="28"/>
          <w:rtl/>
        </w:rPr>
        <w:fldChar w:fldCharType="separate"/>
      </w:r>
      <w:r w:rsidR="007D641B" w:rsidRPr="007D641B">
        <w:rPr>
          <w:rFonts w:asciiTheme="minorBidi" w:hAnsiTheme="minorBidi" w:cstheme="minorBidi"/>
          <w:b/>
          <w:bCs/>
          <w:sz w:val="28"/>
          <w:szCs w:val="28"/>
          <w:rtl/>
        </w:rPr>
        <w:t>דרום</w:t>
      </w:r>
      <w:r w:rsidRPr="00B57DC8">
        <w:rPr>
          <w:rFonts w:asciiTheme="minorBidi" w:hAnsiTheme="minorBidi" w:cstheme="minorBidi"/>
          <w:b/>
          <w:bCs/>
          <w:sz w:val="28"/>
          <w:szCs w:val="28"/>
          <w:rtl/>
        </w:rPr>
        <w:fldChar w:fldCharType="end"/>
      </w:r>
      <w:r w:rsidRPr="00B57DC8">
        <w:rPr>
          <w:rFonts w:asciiTheme="minorBidi" w:hAnsiTheme="minorBidi" w:cstheme="minorBidi" w:hint="cs"/>
          <w:b/>
          <w:bCs/>
          <w:sz w:val="28"/>
          <w:szCs w:val="28"/>
          <w:rtl/>
        </w:rPr>
        <w:t>:</w:t>
      </w:r>
    </w:p>
    <w:tbl>
      <w:tblPr>
        <w:tblStyle w:val="aff2"/>
        <w:bidiVisual/>
        <w:tblW w:w="5003" w:type="pct"/>
        <w:tblInd w:w="139" w:type="dxa"/>
        <w:tblLook w:val="04A0" w:firstRow="1" w:lastRow="0" w:firstColumn="1" w:lastColumn="0" w:noHBand="0" w:noVBand="1"/>
        <w:tblCaption w:val="טבלת הצעת המחיר (למילוי)"/>
        <w:tblDescription w:val="טבלת הצעת המחיר (למילוי)"/>
      </w:tblPr>
      <w:tblGrid>
        <w:gridCol w:w="4677"/>
        <w:gridCol w:w="2010"/>
        <w:gridCol w:w="1391"/>
        <w:gridCol w:w="1272"/>
      </w:tblGrid>
      <w:tr w:rsidR="00CD389D" w:rsidRPr="00B57DC8" w14:paraId="7567AF5C" w14:textId="77777777" w:rsidTr="00793203">
        <w:trPr>
          <w:tblHeader/>
        </w:trPr>
        <w:tc>
          <w:tcPr>
            <w:tcW w:w="2501" w:type="pc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7D9A351C" w14:textId="63C95BD3" w:rsidR="00CD389D" w:rsidRPr="00B57DC8" w:rsidRDefault="00CD389D" w:rsidP="00793203">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רכיב ב</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הצעת_המחיר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7D641B">
              <w:rPr>
                <w:rFonts w:asciiTheme="minorBidi" w:hAnsiTheme="minorBidi" w:cstheme="minorBidi"/>
                <w:b/>
                <w:bCs/>
                <w:rtl/>
              </w:rPr>
              <w:t>הצעת המחיר</w:t>
            </w:r>
            <w:r w:rsidRPr="00B57DC8">
              <w:rPr>
                <w:rFonts w:asciiTheme="minorBidi" w:hAnsiTheme="minorBidi" w:cstheme="minorBidi"/>
                <w:b/>
                <w:bCs/>
                <w:rtl/>
              </w:rPr>
              <w:fldChar w:fldCharType="end"/>
            </w:r>
          </w:p>
        </w:tc>
        <w:tc>
          <w:tcPr>
            <w:tcW w:w="1075" w:type="pc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1FF45EFF" w14:textId="77777777" w:rsidR="00CD389D" w:rsidRPr="00B57DC8" w:rsidRDefault="00CD389D" w:rsidP="00793203">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יחידת מידה</w:t>
            </w:r>
          </w:p>
        </w:tc>
        <w:tc>
          <w:tcPr>
            <w:tcW w:w="744" w:type="pc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7CED1ECC" w14:textId="77777777" w:rsidR="00CD389D" w:rsidRPr="00B57DC8" w:rsidRDefault="00CD389D" w:rsidP="00793203">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אומדן היקף השירותים</w:t>
            </w:r>
            <w:r w:rsidRPr="00B57DC8">
              <w:rPr>
                <w:rFonts w:asciiTheme="minorBidi" w:hAnsiTheme="minorBidi" w:cstheme="minorBidi" w:hint="cs"/>
                <w:b/>
                <w:bCs/>
                <w:rtl/>
              </w:rPr>
              <w:t xml:space="preserve"> ב</w:t>
            </w:r>
            <w:r>
              <w:rPr>
                <w:rFonts w:asciiTheme="minorBidi" w:hAnsiTheme="minorBidi" w:cstheme="minorBidi" w:hint="cs"/>
                <w:b/>
                <w:bCs/>
                <w:rtl/>
              </w:rPr>
              <w:t>חודש</w:t>
            </w:r>
          </w:p>
        </w:tc>
        <w:tc>
          <w:tcPr>
            <w:tcW w:w="680" w:type="pc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2FC360DC" w14:textId="77777777" w:rsidR="00CD389D" w:rsidRPr="00B57DC8" w:rsidRDefault="00CD389D" w:rsidP="00793203">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 xml:space="preserve">מחיר מוצע ליחידה אחת </w:t>
            </w:r>
            <w:r w:rsidRPr="00B57DC8">
              <w:rPr>
                <w:rFonts w:asciiTheme="minorBidi" w:hAnsiTheme="minorBidi" w:cstheme="minorBidi"/>
                <w:sz w:val="16"/>
                <w:szCs w:val="16"/>
                <w:rtl/>
              </w:rPr>
              <w:t>(בש"ח, כולל מע"מ)</w:t>
            </w:r>
            <w:r w:rsidRPr="00B57DC8">
              <w:rPr>
                <w:rFonts w:asciiTheme="minorBidi" w:hAnsiTheme="minorBidi" w:cstheme="minorBidi"/>
                <w:b/>
                <w:bCs/>
                <w:sz w:val="16"/>
                <w:szCs w:val="16"/>
                <w:rtl/>
              </w:rPr>
              <w:t xml:space="preserve"> </w:t>
            </w:r>
          </w:p>
        </w:tc>
      </w:tr>
      <w:permStart w:id="1192515491" w:edGrp="everyone" w:colFirst="3" w:colLast="3"/>
      <w:tr w:rsidR="00CD389D" w:rsidRPr="00B57DC8" w14:paraId="0440FDEF" w14:textId="77777777" w:rsidTr="00793203">
        <w:tc>
          <w:tcPr>
            <w:tcW w:w="2501" w:type="pct"/>
            <w:tcBorders>
              <w:top w:val="single" w:sz="4" w:space="0" w:color="auto"/>
              <w:left w:val="single" w:sz="4" w:space="0" w:color="auto"/>
              <w:bottom w:val="single" w:sz="4" w:space="0" w:color="auto"/>
              <w:right w:val="single" w:sz="4" w:space="0" w:color="auto"/>
            </w:tcBorders>
            <w:vAlign w:val="center"/>
          </w:tcPr>
          <w:p w14:paraId="25BF5BA7" w14:textId="11A345E5" w:rsidR="00CD389D" w:rsidRPr="00B57DC8" w:rsidRDefault="00CD389D" w:rsidP="00CD389D">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רכיב_1_א \</w:instrText>
            </w:r>
            <w:r w:rsidRPr="00B57DC8">
              <w:rPr>
                <w:rFonts w:asciiTheme="minorBidi" w:hAnsiTheme="minorBidi" w:cstheme="minorBidi"/>
                <w:sz w:val="22"/>
                <w:szCs w:val="22"/>
              </w:rPr>
              <w:instrText>h  \* 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תמורה חודשית מוצעת להפעלת מלווה משפחה</w:t>
            </w:r>
            <w:r w:rsidR="007D641B" w:rsidRPr="007D641B">
              <w:rPr>
                <w:rFonts w:asciiTheme="minorBidi" w:hAnsiTheme="minorBidi" w:cstheme="minorBidi" w:hint="cs"/>
                <w:sz w:val="22"/>
                <w:szCs w:val="22"/>
                <w:rtl/>
              </w:rPr>
              <w:t xml:space="preserve"> / מוביל תחום</w:t>
            </w:r>
            <w:r w:rsidR="007D641B" w:rsidRPr="007D641B">
              <w:rPr>
                <w:rFonts w:asciiTheme="minorBidi" w:hAnsiTheme="minorBidi" w:cstheme="minorBidi"/>
                <w:sz w:val="22"/>
                <w:szCs w:val="22"/>
                <w:rtl/>
              </w:rPr>
              <w:t xml:space="preserve"> אחד, לרבות עלות הכשרה בסיסית למלווה, אספקת מחשב וציוד עבור מלווה המשפחה וכל ההוצאות הנובעות מהפעלתו, כולל כל עלויות המעסיק, נסיעות וכל כיוצא בזה</w:t>
            </w:r>
            <w:r w:rsidRPr="00B57DC8">
              <w:rPr>
                <w:rFonts w:asciiTheme="minorBidi" w:hAnsiTheme="minorBidi" w:cstheme="minorBidi"/>
                <w:sz w:val="22"/>
                <w:szCs w:val="22"/>
                <w:rtl/>
              </w:rPr>
              <w:fldChar w:fldCharType="end"/>
            </w:r>
            <w:r w:rsidRPr="00B57DC8">
              <w:rPr>
                <w:rFonts w:asciiTheme="minorBidi" w:hAnsiTheme="minorBidi" w:cstheme="minorBidi"/>
                <w:sz w:val="22"/>
                <w:szCs w:val="22"/>
                <w:rtl/>
              </w:rPr>
              <w:t>*</w:t>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392BD9A1" w14:textId="77777777" w:rsidR="00CD389D" w:rsidRPr="00B57DC8" w:rsidRDefault="00CD389D" w:rsidP="00CD389D">
            <w:pPr>
              <w:widowControl w:val="0"/>
              <w:spacing w:line="240" w:lineRule="auto"/>
              <w:rPr>
                <w:rFonts w:asciiTheme="minorBidi" w:hAnsiTheme="minorBidi" w:cstheme="minorBidi"/>
                <w:rtl/>
              </w:rPr>
            </w:pPr>
            <w:r w:rsidRPr="00B57DC8">
              <w:rPr>
                <w:rFonts w:asciiTheme="minorBidi" w:hAnsiTheme="minorBidi" w:cstheme="minorBidi"/>
                <w:sz w:val="22"/>
                <w:szCs w:val="22"/>
                <w:rtl/>
              </w:rPr>
              <w:t>מלווה אחד לחודש אחד</w:t>
            </w:r>
            <w:r w:rsidRPr="00B57DC8">
              <w:rPr>
                <w:rFonts w:asciiTheme="minorBidi" w:hAnsiTheme="minorBidi" w:cstheme="minorBidi" w:hint="cs"/>
                <w:sz w:val="22"/>
                <w:szCs w:val="22"/>
                <w:rtl/>
              </w:rPr>
              <w:t xml:space="preserve"> במשרה מלאה</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6248C5A9" w14:textId="1339EC14" w:rsidR="00CD389D" w:rsidRPr="00B57DC8" w:rsidRDefault="00CD389D" w:rsidP="00CD389D">
            <w:pPr>
              <w:widowControl w:val="0"/>
              <w:spacing w:line="240" w:lineRule="auto"/>
              <w:jc w:val="center"/>
              <w:rPr>
                <w:rFonts w:asciiTheme="minorBidi" w:hAnsiTheme="minorBidi" w:cstheme="minorBidi"/>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מספר_מלווים_דרום \</w:instrText>
            </w:r>
            <w:r w:rsidRPr="00B57DC8">
              <w:rPr>
                <w:rFonts w:asciiTheme="minorBidi" w:hAnsiTheme="minorBidi" w:cstheme="minorBidi"/>
                <w:sz w:val="22"/>
                <w:szCs w:val="22"/>
              </w:rPr>
              <w:instrText>h  \* 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noProof/>
                <w:rtl/>
                <w:lang w:eastAsia="en-US"/>
              </w:rPr>
              <w:t>50</w:t>
            </w:r>
            <w:r w:rsidRPr="00B57DC8">
              <w:rPr>
                <w:rFonts w:asciiTheme="minorBidi" w:hAnsiTheme="minorBidi" w:cstheme="minorBidi"/>
                <w:sz w:val="22"/>
                <w:szCs w:val="22"/>
                <w:rtl/>
              </w:rPr>
              <w:fldChar w:fldCharType="end"/>
            </w:r>
          </w:p>
        </w:tc>
        <w:tc>
          <w:tcPr>
            <w:tcW w:w="680" w:type="pct"/>
            <w:tcBorders>
              <w:top w:val="single" w:sz="4" w:space="0" w:color="auto"/>
              <w:left w:val="single" w:sz="4" w:space="0" w:color="auto"/>
              <w:bottom w:val="single" w:sz="4" w:space="0" w:color="auto"/>
              <w:right w:val="single" w:sz="4" w:space="0" w:color="auto"/>
            </w:tcBorders>
          </w:tcPr>
          <w:p w14:paraId="1CD3CBDF" w14:textId="77777777" w:rsidR="00CD389D" w:rsidRPr="00B57DC8" w:rsidRDefault="00CD389D" w:rsidP="00CD389D">
            <w:pPr>
              <w:widowControl w:val="0"/>
              <w:spacing w:line="240" w:lineRule="auto"/>
              <w:jc w:val="center"/>
              <w:rPr>
                <w:rFonts w:asciiTheme="minorBidi" w:hAnsiTheme="minorBidi" w:cstheme="minorBidi"/>
              </w:rPr>
            </w:pPr>
          </w:p>
        </w:tc>
      </w:tr>
      <w:permStart w:id="627448040" w:edGrp="everyone" w:colFirst="3" w:colLast="3"/>
      <w:permEnd w:id="1192515491"/>
      <w:tr w:rsidR="00CD389D" w:rsidRPr="00B57DC8" w14:paraId="2CFDF838" w14:textId="77777777" w:rsidTr="00793203">
        <w:tc>
          <w:tcPr>
            <w:tcW w:w="2501" w:type="pct"/>
            <w:tcBorders>
              <w:top w:val="single" w:sz="4" w:space="0" w:color="auto"/>
              <w:left w:val="single" w:sz="4" w:space="0" w:color="auto"/>
              <w:bottom w:val="single" w:sz="4" w:space="0" w:color="auto"/>
              <w:right w:val="single" w:sz="4" w:space="0" w:color="auto"/>
            </w:tcBorders>
            <w:vAlign w:val="center"/>
          </w:tcPr>
          <w:p w14:paraId="4C5A7E15" w14:textId="1FCEC118" w:rsidR="00CD389D" w:rsidRPr="00B57DC8" w:rsidRDefault="00CD389D" w:rsidP="00CD389D">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רכיב_4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יום עיון מחוזי אחד</w:t>
            </w:r>
            <w:r w:rsidRPr="00B57DC8">
              <w:rPr>
                <w:rFonts w:asciiTheme="minorBidi" w:hAnsiTheme="minorBidi" w:cstheme="minorBidi"/>
                <w:sz w:val="22"/>
                <w:szCs w:val="22"/>
                <w:rtl/>
              </w:rPr>
              <w:fldChar w:fldCharType="end"/>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46A3D7AD" w14:textId="77777777" w:rsidR="00CD389D" w:rsidRPr="00B57DC8" w:rsidRDefault="00CD389D" w:rsidP="00CD389D">
            <w:pPr>
              <w:widowControl w:val="0"/>
              <w:spacing w:line="240" w:lineRule="auto"/>
              <w:rPr>
                <w:rFonts w:asciiTheme="minorBidi" w:hAnsiTheme="minorBidi" w:cstheme="minorBidi"/>
                <w:rtl/>
              </w:rPr>
            </w:pPr>
            <w:r w:rsidRPr="00B57DC8">
              <w:rPr>
                <w:rFonts w:asciiTheme="minorBidi" w:hAnsiTheme="minorBidi" w:cstheme="minorBidi"/>
                <w:sz w:val="22"/>
                <w:szCs w:val="22"/>
                <w:rtl/>
              </w:rPr>
              <w:t>יום עיון אחד</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1695DED8" w14:textId="77777777" w:rsidR="00CD389D" w:rsidRPr="00B57DC8" w:rsidRDefault="00CD389D" w:rsidP="00CD389D">
            <w:pPr>
              <w:widowControl w:val="0"/>
              <w:spacing w:line="240" w:lineRule="auto"/>
              <w:jc w:val="center"/>
              <w:rPr>
                <w:rFonts w:asciiTheme="minorBidi" w:hAnsiTheme="minorBidi" w:cstheme="minorBidi"/>
                <w:rtl/>
              </w:rPr>
            </w:pPr>
            <w:r>
              <w:rPr>
                <w:rFonts w:asciiTheme="minorBidi" w:hAnsiTheme="minorBidi" w:cstheme="minorBidi" w:hint="cs"/>
                <w:sz w:val="22"/>
                <w:szCs w:val="22"/>
                <w:rtl/>
              </w:rPr>
              <w:t>0.1</w:t>
            </w:r>
          </w:p>
        </w:tc>
        <w:tc>
          <w:tcPr>
            <w:tcW w:w="680" w:type="pct"/>
            <w:tcBorders>
              <w:top w:val="single" w:sz="4" w:space="0" w:color="auto"/>
              <w:left w:val="single" w:sz="4" w:space="0" w:color="auto"/>
              <w:bottom w:val="single" w:sz="4" w:space="0" w:color="auto"/>
              <w:right w:val="single" w:sz="4" w:space="0" w:color="auto"/>
            </w:tcBorders>
          </w:tcPr>
          <w:p w14:paraId="0E92B387" w14:textId="77777777" w:rsidR="00CD389D" w:rsidRPr="00B57DC8" w:rsidRDefault="00CD389D" w:rsidP="00CD389D">
            <w:pPr>
              <w:widowControl w:val="0"/>
              <w:spacing w:line="240" w:lineRule="auto"/>
              <w:jc w:val="center"/>
              <w:rPr>
                <w:rFonts w:asciiTheme="minorBidi" w:hAnsiTheme="minorBidi" w:cstheme="minorBidi"/>
                <w:rtl/>
              </w:rPr>
            </w:pPr>
          </w:p>
        </w:tc>
      </w:tr>
      <w:permStart w:id="309230980" w:edGrp="everyone" w:colFirst="3" w:colLast="3"/>
      <w:permEnd w:id="627448040"/>
      <w:tr w:rsidR="00CD389D" w:rsidRPr="00B57DC8" w14:paraId="588D55C4" w14:textId="77777777" w:rsidTr="00793203">
        <w:tc>
          <w:tcPr>
            <w:tcW w:w="2501" w:type="pct"/>
            <w:tcBorders>
              <w:top w:val="single" w:sz="4" w:space="0" w:color="auto"/>
              <w:left w:val="single" w:sz="4" w:space="0" w:color="auto"/>
              <w:bottom w:val="single" w:sz="4" w:space="0" w:color="auto"/>
              <w:right w:val="single" w:sz="4" w:space="0" w:color="auto"/>
            </w:tcBorders>
            <w:vAlign w:val="center"/>
          </w:tcPr>
          <w:p w14:paraId="26283C56" w14:textId="65536F9B" w:rsidR="00CD389D" w:rsidRPr="00B57DC8" w:rsidRDefault="00CD389D" w:rsidP="00CD389D">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רכיב_8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יום למידה</w:t>
            </w:r>
            <w:r w:rsidR="007D641B" w:rsidRPr="007D641B">
              <w:rPr>
                <w:rFonts w:asciiTheme="minorBidi" w:hAnsiTheme="minorBidi" w:cstheme="minorBidi" w:hint="cs"/>
                <w:sz w:val="22"/>
                <w:szCs w:val="22"/>
                <w:rtl/>
              </w:rPr>
              <w:t xml:space="preserve"> אחד</w:t>
            </w:r>
            <w:r w:rsidRPr="00B57DC8">
              <w:rPr>
                <w:rFonts w:asciiTheme="minorBidi" w:hAnsiTheme="minorBidi" w:cstheme="minorBidi"/>
                <w:sz w:val="22"/>
                <w:szCs w:val="22"/>
                <w:rtl/>
              </w:rPr>
              <w:fldChar w:fldCharType="end"/>
            </w:r>
            <w:r w:rsidRPr="00B57DC8">
              <w:rPr>
                <w:rFonts w:asciiTheme="minorBidi" w:hAnsiTheme="minorBidi" w:cstheme="minorBidi" w:hint="cs"/>
                <w:sz w:val="22"/>
                <w:szCs w:val="22"/>
                <w:rtl/>
              </w:rPr>
              <w:t>**</w:t>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709F675C" w14:textId="77777777" w:rsidR="00CD389D" w:rsidRPr="00B57DC8" w:rsidRDefault="00CD389D" w:rsidP="00CD389D">
            <w:pPr>
              <w:widowControl w:val="0"/>
              <w:spacing w:line="240" w:lineRule="auto"/>
              <w:rPr>
                <w:rFonts w:asciiTheme="minorBidi" w:hAnsiTheme="minorBidi" w:cstheme="minorBidi"/>
                <w:sz w:val="22"/>
                <w:szCs w:val="22"/>
                <w:rtl/>
              </w:rPr>
            </w:pPr>
            <w:r w:rsidRPr="00B57DC8">
              <w:rPr>
                <w:rFonts w:asciiTheme="minorBidi" w:hAnsiTheme="minorBidi" w:cstheme="minorBidi" w:hint="cs"/>
                <w:sz w:val="22"/>
                <w:szCs w:val="22"/>
                <w:rtl/>
              </w:rPr>
              <w:t>יום אחד</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2E4D3680" w14:textId="0D2B4427" w:rsidR="00CD389D" w:rsidRPr="00B57DC8" w:rsidRDefault="00CD389D" w:rsidP="00CD389D">
            <w:pPr>
              <w:widowControl w:val="0"/>
              <w:spacing w:line="240" w:lineRule="auto"/>
              <w:jc w:val="center"/>
              <w:rPr>
                <w:rFonts w:asciiTheme="minorBidi" w:hAnsiTheme="minorBidi" w:cstheme="minorBidi"/>
                <w:sz w:val="22"/>
                <w:szCs w:val="22"/>
                <w:rtl/>
              </w:rPr>
            </w:pPr>
            <w:r>
              <w:rPr>
                <w:rFonts w:asciiTheme="minorBidi" w:hAnsiTheme="minorBidi" w:cstheme="minorBidi" w:hint="cs"/>
                <w:sz w:val="22"/>
                <w:szCs w:val="22"/>
                <w:rtl/>
              </w:rPr>
              <w:t>0.25</w:t>
            </w:r>
          </w:p>
        </w:tc>
        <w:tc>
          <w:tcPr>
            <w:tcW w:w="680" w:type="pct"/>
            <w:tcBorders>
              <w:top w:val="single" w:sz="4" w:space="0" w:color="auto"/>
              <w:left w:val="single" w:sz="4" w:space="0" w:color="auto"/>
              <w:bottom w:val="single" w:sz="4" w:space="0" w:color="auto"/>
              <w:right w:val="single" w:sz="4" w:space="0" w:color="auto"/>
            </w:tcBorders>
          </w:tcPr>
          <w:p w14:paraId="63308C90" w14:textId="77777777" w:rsidR="00CD389D" w:rsidRPr="00B57DC8" w:rsidRDefault="00CD389D" w:rsidP="00CD389D">
            <w:pPr>
              <w:widowControl w:val="0"/>
              <w:spacing w:line="240" w:lineRule="auto"/>
              <w:jc w:val="center"/>
              <w:rPr>
                <w:rFonts w:asciiTheme="minorBidi" w:hAnsiTheme="minorBidi" w:cstheme="minorBidi"/>
                <w:rtl/>
              </w:rPr>
            </w:pPr>
          </w:p>
        </w:tc>
      </w:tr>
      <w:permStart w:id="1393361421" w:edGrp="everyone" w:colFirst="3" w:colLast="3"/>
      <w:permEnd w:id="309230980"/>
      <w:tr w:rsidR="00CD389D" w:rsidRPr="00B57DC8" w14:paraId="3E0AC19C" w14:textId="77777777" w:rsidTr="00793203">
        <w:tc>
          <w:tcPr>
            <w:tcW w:w="2501" w:type="pct"/>
            <w:tcBorders>
              <w:top w:val="single" w:sz="4" w:space="0" w:color="auto"/>
              <w:left w:val="single" w:sz="4" w:space="0" w:color="auto"/>
              <w:bottom w:val="single" w:sz="4" w:space="0" w:color="auto"/>
              <w:right w:val="single" w:sz="4" w:space="0" w:color="auto"/>
            </w:tcBorders>
            <w:vAlign w:val="center"/>
          </w:tcPr>
          <w:p w14:paraId="412017CB" w14:textId="4FB18204" w:rsidR="00CD389D" w:rsidRPr="00B57DC8" w:rsidRDefault="00CD389D" w:rsidP="00CD389D">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רכיב_5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hint="cs"/>
                <w:sz w:val="22"/>
                <w:szCs w:val="22"/>
                <w:rtl/>
              </w:rPr>
              <w:t>שעת הכשרה והדרכה קבוצתית אחת</w:t>
            </w:r>
            <w:r w:rsidRPr="00B57DC8">
              <w:rPr>
                <w:rFonts w:asciiTheme="minorBidi" w:hAnsiTheme="minorBidi" w:cstheme="minorBidi"/>
                <w:sz w:val="22"/>
                <w:szCs w:val="22"/>
                <w:rtl/>
              </w:rPr>
              <w:fldChar w:fldCharType="end"/>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073DAD8D" w14:textId="77777777" w:rsidR="00CD389D" w:rsidRPr="00B57DC8" w:rsidRDefault="00CD389D" w:rsidP="00CD389D">
            <w:pPr>
              <w:widowControl w:val="0"/>
              <w:spacing w:line="240" w:lineRule="auto"/>
              <w:rPr>
                <w:rFonts w:asciiTheme="minorBidi" w:hAnsiTheme="minorBidi" w:cstheme="minorBidi"/>
                <w:rtl/>
              </w:rPr>
            </w:pPr>
            <w:r w:rsidRPr="00B57DC8">
              <w:rPr>
                <w:rFonts w:asciiTheme="minorBidi" w:hAnsiTheme="minorBidi" w:cstheme="minorBidi" w:hint="cs"/>
                <w:sz w:val="22"/>
                <w:szCs w:val="22"/>
                <w:rtl/>
              </w:rPr>
              <w:t>שעת הכשרה אחת לקבוצה</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6437B5CA" w14:textId="63F466F6" w:rsidR="00CD389D" w:rsidRPr="00B57DC8" w:rsidRDefault="00CD389D" w:rsidP="00CD389D">
            <w:pPr>
              <w:widowControl w:val="0"/>
              <w:spacing w:line="240" w:lineRule="auto"/>
              <w:jc w:val="center"/>
              <w:rPr>
                <w:rFonts w:asciiTheme="minorBidi" w:hAnsiTheme="minorBidi" w:cstheme="minorBidi"/>
                <w:rtl/>
              </w:rPr>
            </w:pPr>
            <w:r>
              <w:rPr>
                <w:rFonts w:asciiTheme="minorBidi" w:hAnsiTheme="minorBidi" w:cstheme="minorBidi" w:hint="cs"/>
                <w:rtl/>
              </w:rPr>
              <w:t>10</w:t>
            </w:r>
          </w:p>
        </w:tc>
        <w:tc>
          <w:tcPr>
            <w:tcW w:w="680" w:type="pct"/>
            <w:tcBorders>
              <w:top w:val="single" w:sz="4" w:space="0" w:color="auto"/>
              <w:left w:val="single" w:sz="4" w:space="0" w:color="auto"/>
              <w:bottom w:val="single" w:sz="4" w:space="0" w:color="auto"/>
              <w:right w:val="single" w:sz="4" w:space="0" w:color="auto"/>
            </w:tcBorders>
          </w:tcPr>
          <w:p w14:paraId="4845EFBB" w14:textId="77777777" w:rsidR="00CD389D" w:rsidRPr="00B57DC8" w:rsidRDefault="00CD389D" w:rsidP="00CD389D">
            <w:pPr>
              <w:widowControl w:val="0"/>
              <w:spacing w:line="240" w:lineRule="auto"/>
              <w:jc w:val="center"/>
              <w:rPr>
                <w:rFonts w:asciiTheme="minorBidi" w:hAnsiTheme="minorBidi" w:cstheme="minorBidi"/>
                <w:rtl/>
              </w:rPr>
            </w:pPr>
          </w:p>
        </w:tc>
      </w:tr>
      <w:permStart w:id="1742930639" w:edGrp="everyone" w:colFirst="3" w:colLast="3"/>
      <w:permEnd w:id="1393361421"/>
      <w:tr w:rsidR="00CD389D" w:rsidRPr="00B57DC8" w14:paraId="703E5D86" w14:textId="77777777" w:rsidTr="00793203">
        <w:tc>
          <w:tcPr>
            <w:tcW w:w="2501" w:type="pct"/>
            <w:tcBorders>
              <w:top w:val="single" w:sz="4" w:space="0" w:color="auto"/>
              <w:left w:val="single" w:sz="4" w:space="0" w:color="auto"/>
              <w:bottom w:val="single" w:sz="4" w:space="0" w:color="auto"/>
              <w:right w:val="single" w:sz="4" w:space="0" w:color="auto"/>
            </w:tcBorders>
            <w:vAlign w:val="center"/>
          </w:tcPr>
          <w:p w14:paraId="3DB24DFF" w14:textId="38B6DF60" w:rsidR="00CD389D" w:rsidRPr="00B57DC8" w:rsidRDefault="00CD389D" w:rsidP="00CD389D">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רכיב_6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שעת הדרכה פרטנית אחת לעובדים סוציאליים</w:t>
            </w:r>
            <w:r w:rsidRPr="00B57DC8">
              <w:rPr>
                <w:rFonts w:asciiTheme="minorBidi" w:hAnsiTheme="minorBidi" w:cstheme="minorBidi"/>
                <w:sz w:val="22"/>
                <w:szCs w:val="22"/>
                <w:rtl/>
              </w:rPr>
              <w:fldChar w:fldCharType="end"/>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7C66FEAF" w14:textId="77777777" w:rsidR="00CD389D" w:rsidRPr="00B57DC8" w:rsidRDefault="00CD389D" w:rsidP="00CD389D">
            <w:pPr>
              <w:widowControl w:val="0"/>
              <w:spacing w:line="240" w:lineRule="auto"/>
              <w:rPr>
                <w:rFonts w:asciiTheme="minorBidi" w:hAnsiTheme="minorBidi" w:cstheme="minorBidi"/>
                <w:rtl/>
              </w:rPr>
            </w:pPr>
            <w:r w:rsidRPr="00B57DC8">
              <w:rPr>
                <w:rFonts w:asciiTheme="minorBidi" w:hAnsiTheme="minorBidi" w:cstheme="minorBidi"/>
                <w:sz w:val="22"/>
                <w:szCs w:val="22"/>
                <w:rtl/>
              </w:rPr>
              <w:t>שעה אחת</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1645719E" w14:textId="7485EE47" w:rsidR="00CD389D" w:rsidRPr="00B57DC8" w:rsidRDefault="00CD389D" w:rsidP="00CD389D">
            <w:pPr>
              <w:widowControl w:val="0"/>
              <w:spacing w:line="240" w:lineRule="auto"/>
              <w:jc w:val="center"/>
              <w:rPr>
                <w:rFonts w:asciiTheme="minorBidi" w:hAnsiTheme="minorBidi" w:cstheme="minorBidi"/>
                <w:rtl/>
              </w:rPr>
            </w:pPr>
            <w:r>
              <w:rPr>
                <w:rFonts w:asciiTheme="minorBidi" w:hAnsiTheme="minorBidi" w:cstheme="minorBidi" w:hint="cs"/>
                <w:sz w:val="22"/>
                <w:szCs w:val="22"/>
                <w:rtl/>
              </w:rPr>
              <w:t>235</w:t>
            </w:r>
          </w:p>
        </w:tc>
        <w:tc>
          <w:tcPr>
            <w:tcW w:w="680" w:type="pct"/>
            <w:tcBorders>
              <w:top w:val="single" w:sz="4" w:space="0" w:color="auto"/>
              <w:left w:val="single" w:sz="4" w:space="0" w:color="auto"/>
              <w:bottom w:val="single" w:sz="4" w:space="0" w:color="auto"/>
              <w:right w:val="single" w:sz="4" w:space="0" w:color="auto"/>
            </w:tcBorders>
          </w:tcPr>
          <w:p w14:paraId="01247F90" w14:textId="77777777" w:rsidR="00CD389D" w:rsidRPr="00B57DC8" w:rsidRDefault="00CD389D" w:rsidP="00CD389D">
            <w:pPr>
              <w:widowControl w:val="0"/>
              <w:spacing w:line="240" w:lineRule="auto"/>
              <w:jc w:val="center"/>
              <w:rPr>
                <w:rFonts w:asciiTheme="minorBidi" w:hAnsiTheme="minorBidi" w:cstheme="minorBidi"/>
                <w:rtl/>
              </w:rPr>
            </w:pPr>
          </w:p>
        </w:tc>
      </w:tr>
      <w:permStart w:id="715091559" w:edGrp="everyone" w:colFirst="3" w:colLast="3"/>
      <w:permEnd w:id="1742930639"/>
      <w:tr w:rsidR="00CD389D" w:rsidRPr="00B57DC8" w14:paraId="6D6336BE" w14:textId="77777777" w:rsidTr="00793203">
        <w:tc>
          <w:tcPr>
            <w:tcW w:w="2501" w:type="pct"/>
            <w:tcBorders>
              <w:top w:val="single" w:sz="4" w:space="0" w:color="auto"/>
              <w:left w:val="single" w:sz="4" w:space="0" w:color="auto"/>
              <w:bottom w:val="single" w:sz="4" w:space="0" w:color="auto"/>
              <w:right w:val="single" w:sz="4" w:space="0" w:color="auto"/>
            </w:tcBorders>
            <w:vAlign w:val="center"/>
          </w:tcPr>
          <w:p w14:paraId="2396CFF3" w14:textId="4A6C3F18" w:rsidR="00CD389D" w:rsidRPr="00B57DC8" w:rsidRDefault="00CD389D" w:rsidP="00CD389D">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רכיב_7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 xml:space="preserve">תמורה חודשית כוללת מוצעת להפעלת משרה מלאה אחת של </w:t>
            </w:r>
            <w:r w:rsidR="007D641B" w:rsidRPr="007D641B">
              <w:rPr>
                <w:rFonts w:asciiTheme="minorBidi" w:hAnsiTheme="minorBidi" w:cstheme="minorBidi" w:hint="cs"/>
                <w:sz w:val="22"/>
                <w:szCs w:val="22"/>
                <w:rtl/>
              </w:rPr>
              <w:t xml:space="preserve">רכז אזור או </w:t>
            </w:r>
            <w:r w:rsidR="007D641B" w:rsidRPr="007D641B">
              <w:rPr>
                <w:rFonts w:asciiTheme="minorBidi" w:hAnsiTheme="minorBidi" w:cstheme="minorBidi"/>
                <w:sz w:val="22"/>
                <w:szCs w:val="22"/>
                <w:rtl/>
              </w:rPr>
              <w:t xml:space="preserve">יועץ </w:t>
            </w:r>
            <w:r w:rsidR="007D641B" w:rsidRPr="007D641B">
              <w:rPr>
                <w:rFonts w:asciiTheme="minorBidi" w:hAnsiTheme="minorBidi" w:cstheme="minorBidi" w:hint="cs"/>
                <w:sz w:val="22"/>
                <w:szCs w:val="22"/>
                <w:rtl/>
              </w:rPr>
              <w:t>(כלכלת משפחה / תעסוקה / מקצועי אחר)</w:t>
            </w:r>
            <w:r w:rsidR="007D641B" w:rsidRPr="007D641B">
              <w:rPr>
                <w:rFonts w:asciiTheme="minorBidi" w:hAnsiTheme="minorBidi" w:cstheme="minorBidi"/>
                <w:sz w:val="22"/>
                <w:szCs w:val="22"/>
                <w:rtl/>
              </w:rPr>
              <w:t>, לרבות תהליכי הכשרה ולמידה</w:t>
            </w:r>
            <w:r w:rsidRPr="00B57DC8">
              <w:rPr>
                <w:rFonts w:asciiTheme="minorBidi" w:hAnsiTheme="minorBidi" w:cstheme="minorBidi"/>
                <w:sz w:val="22"/>
                <w:szCs w:val="22"/>
                <w:rtl/>
              </w:rPr>
              <w:fldChar w:fldCharType="end"/>
            </w:r>
            <w:r w:rsidRPr="00B57DC8">
              <w:rPr>
                <w:rFonts w:asciiTheme="minorBidi" w:hAnsiTheme="minorBidi" w:cstheme="minorBidi"/>
                <w:sz w:val="22"/>
                <w:szCs w:val="22"/>
                <w:rtl/>
              </w:rPr>
              <w:t>**</w:t>
            </w:r>
          </w:p>
        </w:tc>
        <w:tc>
          <w:tcPr>
            <w:tcW w:w="1075" w:type="pct"/>
            <w:tcBorders>
              <w:top w:val="single" w:sz="4" w:space="0" w:color="auto"/>
              <w:left w:val="single" w:sz="4" w:space="0" w:color="auto"/>
              <w:bottom w:val="single" w:sz="4" w:space="0" w:color="auto"/>
              <w:right w:val="single" w:sz="4" w:space="0" w:color="auto"/>
            </w:tcBorders>
            <w:shd w:val="clear" w:color="auto" w:fill="auto"/>
            <w:vAlign w:val="center"/>
          </w:tcPr>
          <w:p w14:paraId="6BB45C71" w14:textId="77777777" w:rsidR="00CD389D" w:rsidRPr="00B57DC8" w:rsidRDefault="00CD389D" w:rsidP="00CD389D">
            <w:pPr>
              <w:widowControl w:val="0"/>
              <w:spacing w:line="240" w:lineRule="auto"/>
              <w:rPr>
                <w:rFonts w:asciiTheme="minorBidi" w:hAnsiTheme="minorBidi" w:cstheme="minorBidi"/>
                <w:rtl/>
              </w:rPr>
            </w:pPr>
            <w:r>
              <w:rPr>
                <w:rFonts w:asciiTheme="minorBidi" w:hAnsiTheme="minorBidi" w:cstheme="minorBidi" w:hint="cs"/>
                <w:sz w:val="22"/>
                <w:szCs w:val="22"/>
                <w:rtl/>
              </w:rPr>
              <w:t>רכז אזור / יועץ אחד ל</w:t>
            </w:r>
            <w:r w:rsidRPr="00B57DC8">
              <w:rPr>
                <w:rFonts w:asciiTheme="minorBidi" w:hAnsiTheme="minorBidi" w:cstheme="minorBidi"/>
                <w:sz w:val="22"/>
                <w:szCs w:val="22"/>
                <w:rtl/>
              </w:rPr>
              <w:t>חודש אחד</w:t>
            </w:r>
            <w:r>
              <w:rPr>
                <w:rFonts w:asciiTheme="minorBidi" w:hAnsiTheme="minorBidi" w:cstheme="minorBidi" w:hint="cs"/>
                <w:sz w:val="22"/>
                <w:szCs w:val="22"/>
                <w:rtl/>
              </w:rPr>
              <w:t xml:space="preserve"> במשרה מלאה</w:t>
            </w:r>
          </w:p>
        </w:tc>
        <w:tc>
          <w:tcPr>
            <w:tcW w:w="744" w:type="pct"/>
            <w:tcBorders>
              <w:top w:val="single" w:sz="4" w:space="0" w:color="auto"/>
              <w:left w:val="single" w:sz="4" w:space="0" w:color="auto"/>
              <w:bottom w:val="single" w:sz="4" w:space="0" w:color="auto"/>
              <w:right w:val="single" w:sz="4" w:space="0" w:color="auto"/>
            </w:tcBorders>
            <w:shd w:val="clear" w:color="auto" w:fill="auto"/>
            <w:vAlign w:val="center"/>
          </w:tcPr>
          <w:p w14:paraId="014B399D" w14:textId="640466F4" w:rsidR="00CD389D" w:rsidRPr="00B57DC8" w:rsidRDefault="00CD389D" w:rsidP="00CD389D">
            <w:pPr>
              <w:widowControl w:val="0"/>
              <w:spacing w:line="240" w:lineRule="auto"/>
              <w:jc w:val="center"/>
              <w:rPr>
                <w:rFonts w:asciiTheme="minorBidi" w:hAnsiTheme="minorBidi" w:cstheme="minorBidi"/>
                <w:rtl/>
              </w:rPr>
            </w:pPr>
            <w:r>
              <w:rPr>
                <w:rFonts w:asciiTheme="minorBidi" w:hAnsiTheme="minorBidi" w:cstheme="minorBidi" w:hint="cs"/>
                <w:sz w:val="22"/>
                <w:szCs w:val="22"/>
                <w:rtl/>
              </w:rPr>
              <w:t>6</w:t>
            </w:r>
          </w:p>
        </w:tc>
        <w:tc>
          <w:tcPr>
            <w:tcW w:w="680" w:type="pct"/>
            <w:tcBorders>
              <w:top w:val="single" w:sz="4" w:space="0" w:color="auto"/>
              <w:left w:val="single" w:sz="4" w:space="0" w:color="auto"/>
              <w:bottom w:val="single" w:sz="4" w:space="0" w:color="auto"/>
              <w:right w:val="single" w:sz="4" w:space="0" w:color="auto"/>
            </w:tcBorders>
          </w:tcPr>
          <w:p w14:paraId="3DEDF881" w14:textId="77777777" w:rsidR="00CD389D" w:rsidRPr="00B57DC8" w:rsidRDefault="00CD389D" w:rsidP="00CD389D">
            <w:pPr>
              <w:widowControl w:val="0"/>
              <w:spacing w:line="240" w:lineRule="auto"/>
              <w:jc w:val="center"/>
              <w:rPr>
                <w:rFonts w:asciiTheme="minorBidi" w:hAnsiTheme="minorBidi" w:cstheme="minorBidi"/>
                <w:rtl/>
              </w:rPr>
            </w:pPr>
          </w:p>
        </w:tc>
      </w:tr>
      <w:permStart w:id="1182364748" w:edGrp="everyone" w:colFirst="3" w:colLast="3"/>
      <w:permEnd w:id="715091559"/>
      <w:tr w:rsidR="00CD389D" w:rsidRPr="00B57DC8" w14:paraId="0C2C4670" w14:textId="77777777" w:rsidTr="00793203">
        <w:tc>
          <w:tcPr>
            <w:tcW w:w="2501" w:type="pct"/>
            <w:tcBorders>
              <w:top w:val="single" w:sz="4" w:space="0" w:color="auto"/>
              <w:left w:val="single" w:sz="4" w:space="0" w:color="auto"/>
              <w:bottom w:val="single" w:sz="4" w:space="0" w:color="auto"/>
              <w:right w:val="single" w:sz="4" w:space="0" w:color="auto"/>
            </w:tcBorders>
            <w:vAlign w:val="center"/>
          </w:tcPr>
          <w:p w14:paraId="12380013" w14:textId="69FB04B8" w:rsidR="00CD389D" w:rsidRPr="00B57DC8" w:rsidRDefault="00CD389D" w:rsidP="00CD389D">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רכיב_2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תמורה חודשית כוללת מוצעת להפעלת משרה מלאה אחת של מנהל אזור</w:t>
            </w:r>
            <w:r w:rsidRPr="00B57DC8">
              <w:rPr>
                <w:rFonts w:asciiTheme="minorBidi" w:hAnsiTheme="minorBidi" w:cstheme="minorBidi"/>
                <w:sz w:val="22"/>
                <w:szCs w:val="22"/>
                <w:rtl/>
              </w:rPr>
              <w:fldChar w:fldCharType="end"/>
            </w:r>
            <w:r w:rsidRPr="00B57DC8">
              <w:rPr>
                <w:rFonts w:asciiTheme="minorBidi" w:hAnsiTheme="minorBidi" w:cstheme="minorBidi"/>
                <w:sz w:val="22"/>
                <w:szCs w:val="22"/>
                <w:rtl/>
              </w:rPr>
              <w:t>**</w:t>
            </w:r>
          </w:p>
        </w:tc>
        <w:tc>
          <w:tcPr>
            <w:tcW w:w="1075" w:type="pct"/>
            <w:tcBorders>
              <w:top w:val="single" w:sz="4" w:space="0" w:color="auto"/>
              <w:left w:val="single" w:sz="4" w:space="0" w:color="auto"/>
              <w:bottom w:val="single" w:sz="4" w:space="0" w:color="auto"/>
              <w:right w:val="single" w:sz="4" w:space="0" w:color="auto"/>
            </w:tcBorders>
            <w:vAlign w:val="center"/>
          </w:tcPr>
          <w:p w14:paraId="0967A5DB" w14:textId="4FE24556" w:rsidR="00CD389D" w:rsidRPr="00B57DC8" w:rsidRDefault="00CD389D" w:rsidP="00CD389D">
            <w:pPr>
              <w:widowControl w:val="0"/>
              <w:spacing w:line="240" w:lineRule="auto"/>
              <w:rPr>
                <w:rFonts w:asciiTheme="minorBidi" w:hAnsiTheme="minorBidi" w:cstheme="minorBidi"/>
                <w:rtl/>
              </w:rPr>
            </w:pPr>
            <w:r>
              <w:rPr>
                <w:rFonts w:asciiTheme="minorBidi" w:hAnsiTheme="minorBidi" w:cstheme="minorBidi" w:hint="cs"/>
                <w:sz w:val="22"/>
                <w:szCs w:val="22"/>
                <w:rtl/>
              </w:rPr>
              <w:t>מנהל אזור ל</w:t>
            </w:r>
            <w:r w:rsidRPr="00B57DC8">
              <w:rPr>
                <w:rFonts w:asciiTheme="minorBidi" w:hAnsiTheme="minorBidi" w:cstheme="minorBidi"/>
                <w:sz w:val="22"/>
                <w:szCs w:val="22"/>
                <w:rtl/>
              </w:rPr>
              <w:t>חודש אחד</w:t>
            </w:r>
            <w:r>
              <w:rPr>
                <w:rFonts w:asciiTheme="minorBidi" w:hAnsiTheme="minorBidi" w:cstheme="minorBidi" w:hint="cs"/>
                <w:sz w:val="22"/>
                <w:szCs w:val="22"/>
                <w:rtl/>
              </w:rPr>
              <w:t xml:space="preserve"> במשרה מלאה</w:t>
            </w:r>
          </w:p>
        </w:tc>
        <w:tc>
          <w:tcPr>
            <w:tcW w:w="744" w:type="pct"/>
            <w:tcBorders>
              <w:top w:val="single" w:sz="4" w:space="0" w:color="auto"/>
              <w:left w:val="single" w:sz="4" w:space="0" w:color="auto"/>
              <w:bottom w:val="single" w:sz="4" w:space="0" w:color="auto"/>
              <w:right w:val="single" w:sz="4" w:space="0" w:color="auto"/>
            </w:tcBorders>
            <w:vAlign w:val="center"/>
          </w:tcPr>
          <w:p w14:paraId="68528AF0" w14:textId="77777777" w:rsidR="00CD389D" w:rsidRPr="00B57DC8" w:rsidRDefault="00CD389D" w:rsidP="00CD389D">
            <w:pPr>
              <w:widowControl w:val="0"/>
              <w:spacing w:line="240" w:lineRule="auto"/>
              <w:jc w:val="center"/>
              <w:rPr>
                <w:rFonts w:asciiTheme="minorBidi" w:hAnsiTheme="minorBidi" w:cstheme="minorBidi"/>
                <w:rtl/>
              </w:rPr>
            </w:pPr>
            <w:r w:rsidRPr="00B57DC8">
              <w:rPr>
                <w:rFonts w:asciiTheme="minorBidi" w:hAnsiTheme="minorBidi" w:cstheme="minorBidi" w:hint="cs"/>
                <w:sz w:val="22"/>
                <w:szCs w:val="22"/>
                <w:rtl/>
              </w:rPr>
              <w:t>1</w:t>
            </w:r>
          </w:p>
        </w:tc>
        <w:tc>
          <w:tcPr>
            <w:tcW w:w="680" w:type="pct"/>
            <w:tcBorders>
              <w:top w:val="single" w:sz="4" w:space="0" w:color="auto"/>
              <w:left w:val="single" w:sz="4" w:space="0" w:color="auto"/>
              <w:bottom w:val="single" w:sz="4" w:space="0" w:color="auto"/>
              <w:right w:val="single" w:sz="4" w:space="0" w:color="auto"/>
            </w:tcBorders>
          </w:tcPr>
          <w:p w14:paraId="41A904DC" w14:textId="77777777" w:rsidR="00CD389D" w:rsidRPr="00B57DC8" w:rsidRDefault="00CD389D" w:rsidP="00CD389D">
            <w:pPr>
              <w:widowControl w:val="0"/>
              <w:spacing w:line="240" w:lineRule="auto"/>
              <w:jc w:val="center"/>
              <w:rPr>
                <w:rFonts w:asciiTheme="minorBidi" w:hAnsiTheme="minorBidi" w:cstheme="minorBidi"/>
                <w:rtl/>
              </w:rPr>
            </w:pPr>
          </w:p>
        </w:tc>
      </w:tr>
      <w:permStart w:id="965952377" w:edGrp="everyone" w:colFirst="3" w:colLast="3"/>
      <w:permEnd w:id="1182364748"/>
      <w:tr w:rsidR="00CD389D" w:rsidRPr="00B57DC8" w14:paraId="1EB618B1" w14:textId="77777777" w:rsidTr="00793203">
        <w:tc>
          <w:tcPr>
            <w:tcW w:w="2501" w:type="pct"/>
            <w:tcBorders>
              <w:top w:val="single" w:sz="4" w:space="0" w:color="auto"/>
              <w:left w:val="single" w:sz="4" w:space="0" w:color="auto"/>
              <w:bottom w:val="single" w:sz="4" w:space="0" w:color="auto"/>
              <w:right w:val="single" w:sz="4" w:space="0" w:color="auto"/>
            </w:tcBorders>
            <w:vAlign w:val="center"/>
          </w:tcPr>
          <w:p w14:paraId="1996FA5A" w14:textId="7B79F9E9" w:rsidR="00CD389D" w:rsidRPr="00B57DC8" w:rsidRDefault="00CD389D" w:rsidP="00CD389D">
            <w:pPr>
              <w:widowControl w:val="0"/>
              <w:spacing w:line="240" w:lineRule="auto"/>
              <w:rPr>
                <w:rFonts w:asciiTheme="minorBidi" w:hAnsiTheme="minorBidi" w:cstheme="minorBidi"/>
                <w:rtl/>
              </w:rPr>
            </w:pP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רכיב_3 \</w:instrText>
            </w:r>
            <w:r w:rsidRPr="00B57DC8">
              <w:rPr>
                <w:rFonts w:asciiTheme="minorBidi" w:hAnsiTheme="minorBidi" w:cstheme="minorBidi"/>
                <w:sz w:val="22"/>
                <w:szCs w:val="22"/>
              </w:rPr>
              <w:instrText>h  \* 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 xml:space="preserve">תמורה חודשית כוללת מוצעת להפעלת משרה מלאה אחת של </w:t>
            </w:r>
            <w:r w:rsidR="007D641B" w:rsidRPr="007D641B">
              <w:rPr>
                <w:rFonts w:asciiTheme="minorBidi" w:hAnsiTheme="minorBidi" w:cstheme="minorBidi" w:hint="cs"/>
                <w:sz w:val="22"/>
                <w:szCs w:val="22"/>
                <w:rtl/>
              </w:rPr>
              <w:t>מנהל מקצועי</w:t>
            </w:r>
            <w:r w:rsidRPr="00B57DC8">
              <w:rPr>
                <w:rFonts w:asciiTheme="minorBidi" w:hAnsiTheme="minorBidi" w:cstheme="minorBidi"/>
                <w:sz w:val="22"/>
                <w:szCs w:val="22"/>
                <w:rtl/>
              </w:rPr>
              <w:fldChar w:fldCharType="end"/>
            </w:r>
            <w:r w:rsidRPr="00B57DC8">
              <w:rPr>
                <w:rFonts w:asciiTheme="minorBidi" w:hAnsiTheme="minorBidi" w:cstheme="minorBidi"/>
                <w:sz w:val="22"/>
                <w:szCs w:val="22"/>
                <w:rtl/>
              </w:rPr>
              <w:t>**</w:t>
            </w:r>
          </w:p>
        </w:tc>
        <w:tc>
          <w:tcPr>
            <w:tcW w:w="1075" w:type="pct"/>
            <w:tcBorders>
              <w:top w:val="single" w:sz="4" w:space="0" w:color="auto"/>
              <w:left w:val="single" w:sz="4" w:space="0" w:color="auto"/>
              <w:bottom w:val="single" w:sz="4" w:space="0" w:color="auto"/>
              <w:right w:val="single" w:sz="4" w:space="0" w:color="auto"/>
            </w:tcBorders>
            <w:vAlign w:val="center"/>
          </w:tcPr>
          <w:p w14:paraId="500F02FF" w14:textId="368AE4C9" w:rsidR="00CD389D" w:rsidRPr="00B57DC8" w:rsidRDefault="00CD389D" w:rsidP="00CD389D">
            <w:pPr>
              <w:widowControl w:val="0"/>
              <w:spacing w:line="240" w:lineRule="auto"/>
              <w:rPr>
                <w:rFonts w:asciiTheme="minorBidi" w:hAnsiTheme="minorBidi" w:cstheme="minorBidi"/>
                <w:rtl/>
              </w:rPr>
            </w:pPr>
            <w:r>
              <w:rPr>
                <w:rFonts w:asciiTheme="minorBidi" w:hAnsiTheme="minorBidi" w:cstheme="minorBidi" w:hint="cs"/>
                <w:sz w:val="22"/>
                <w:szCs w:val="22"/>
                <w:rtl/>
              </w:rPr>
              <w:t>מנהל מקצועי ל</w:t>
            </w:r>
            <w:r w:rsidRPr="00B57DC8">
              <w:rPr>
                <w:rFonts w:asciiTheme="minorBidi" w:hAnsiTheme="minorBidi" w:cstheme="minorBidi"/>
                <w:sz w:val="22"/>
                <w:szCs w:val="22"/>
                <w:rtl/>
              </w:rPr>
              <w:t>חודש אחד</w:t>
            </w:r>
            <w:r>
              <w:rPr>
                <w:rFonts w:asciiTheme="minorBidi" w:hAnsiTheme="minorBidi" w:cstheme="minorBidi" w:hint="cs"/>
                <w:sz w:val="22"/>
                <w:szCs w:val="22"/>
                <w:rtl/>
              </w:rPr>
              <w:t xml:space="preserve"> במשרה מלאה</w:t>
            </w:r>
          </w:p>
        </w:tc>
        <w:tc>
          <w:tcPr>
            <w:tcW w:w="744" w:type="pct"/>
            <w:tcBorders>
              <w:top w:val="single" w:sz="4" w:space="0" w:color="auto"/>
              <w:left w:val="single" w:sz="4" w:space="0" w:color="auto"/>
              <w:bottom w:val="single" w:sz="4" w:space="0" w:color="auto"/>
              <w:right w:val="single" w:sz="4" w:space="0" w:color="auto"/>
            </w:tcBorders>
            <w:vAlign w:val="center"/>
          </w:tcPr>
          <w:p w14:paraId="6AF2C23B" w14:textId="77777777" w:rsidR="00CD389D" w:rsidRPr="00B57DC8" w:rsidRDefault="00CD389D" w:rsidP="00CD389D">
            <w:pPr>
              <w:widowControl w:val="0"/>
              <w:spacing w:line="240" w:lineRule="auto"/>
              <w:jc w:val="center"/>
              <w:rPr>
                <w:rFonts w:asciiTheme="minorBidi" w:hAnsiTheme="minorBidi" w:cstheme="minorBidi"/>
                <w:rtl/>
              </w:rPr>
            </w:pPr>
            <w:r w:rsidRPr="00B57DC8">
              <w:rPr>
                <w:rFonts w:asciiTheme="minorBidi" w:hAnsiTheme="minorBidi" w:cstheme="minorBidi" w:hint="cs"/>
                <w:sz w:val="22"/>
                <w:szCs w:val="22"/>
                <w:rtl/>
              </w:rPr>
              <w:t>1</w:t>
            </w:r>
          </w:p>
        </w:tc>
        <w:tc>
          <w:tcPr>
            <w:tcW w:w="680" w:type="pct"/>
            <w:tcBorders>
              <w:top w:val="single" w:sz="4" w:space="0" w:color="auto"/>
              <w:left w:val="single" w:sz="4" w:space="0" w:color="auto"/>
              <w:bottom w:val="single" w:sz="4" w:space="0" w:color="auto"/>
              <w:right w:val="single" w:sz="4" w:space="0" w:color="auto"/>
            </w:tcBorders>
          </w:tcPr>
          <w:p w14:paraId="7E124A37" w14:textId="77777777" w:rsidR="00CD389D" w:rsidRPr="00B57DC8" w:rsidRDefault="00CD389D" w:rsidP="00CD389D">
            <w:pPr>
              <w:widowControl w:val="0"/>
              <w:spacing w:line="240" w:lineRule="auto"/>
              <w:jc w:val="center"/>
              <w:rPr>
                <w:rFonts w:asciiTheme="minorBidi" w:hAnsiTheme="minorBidi" w:cstheme="minorBidi"/>
                <w:rtl/>
              </w:rPr>
            </w:pPr>
          </w:p>
        </w:tc>
      </w:tr>
    </w:tbl>
    <w:permEnd w:id="965952377"/>
    <w:p w14:paraId="184AA8F1" w14:textId="3773FC3E" w:rsidR="00130619" w:rsidRPr="00B57DC8" w:rsidRDefault="00130619" w:rsidP="00130619">
      <w:pPr>
        <w:spacing w:line="240" w:lineRule="auto"/>
        <w:rPr>
          <w:rFonts w:asciiTheme="minorBidi" w:hAnsiTheme="minorBidi" w:cstheme="minorBidi"/>
          <w:rtl/>
        </w:rPr>
      </w:pPr>
      <w:r w:rsidRPr="00B57DC8">
        <w:rPr>
          <w:rFonts w:asciiTheme="minorBidi" w:hAnsiTheme="minorBidi" w:cstheme="minorBidi"/>
          <w:b/>
          <w:bCs/>
          <w:rtl/>
        </w:rPr>
        <w:t xml:space="preserve">* </w:t>
      </w:r>
      <w:r w:rsidRPr="00B57DC8">
        <w:rPr>
          <w:rFonts w:asciiTheme="minorBidi" w:hAnsiTheme="minorBidi" w:cstheme="minorBidi"/>
          <w:rtl/>
        </w:rPr>
        <w:t xml:space="preserve">מובהר כי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שכר_מלווים_מקוצר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שכרו של מלווה משפחה</w:t>
      </w:r>
      <w:r w:rsidR="007D641B" w:rsidRPr="007D641B">
        <w:rPr>
          <w:rFonts w:asciiTheme="minorBidi" w:hAnsiTheme="minorBidi" w:cstheme="minorBidi" w:hint="cs"/>
          <w:rtl/>
        </w:rPr>
        <w:t xml:space="preserve"> / מוביל תחום</w:t>
      </w:r>
      <w:r w:rsidR="007D641B" w:rsidRPr="007D641B">
        <w:rPr>
          <w:rFonts w:asciiTheme="minorBidi" w:hAnsiTheme="minorBidi" w:cstheme="minorBidi"/>
          <w:rtl/>
        </w:rPr>
        <w:t xml:space="preserve"> לא יפחת</w:t>
      </w:r>
      <w:r w:rsidR="007D641B" w:rsidRPr="00B57DC8">
        <w:rPr>
          <w:rFonts w:asciiTheme="minorBidi" w:hAnsiTheme="minorBidi" w:cstheme="minorBidi"/>
          <w:rtl/>
        </w:rPr>
        <w:t xml:space="preserve"> בכל חודש משכר מינימום חודשי בתוספת </w:t>
      </w:r>
      <w:r w:rsidR="007D641B" w:rsidRPr="00B57DC8">
        <w:rPr>
          <w:rFonts w:asciiTheme="minorBidi" w:hAnsiTheme="minorBidi" w:cstheme="minorBidi" w:hint="cs"/>
          <w:rtl/>
        </w:rPr>
        <w:t>15</w:t>
      </w:r>
      <w:r w:rsidR="007D641B" w:rsidRPr="00B57DC8">
        <w:rPr>
          <w:rFonts w:asciiTheme="minorBidi" w:hAnsiTheme="minorBidi" w:cstheme="minorBidi"/>
          <w:rtl/>
        </w:rPr>
        <w:t>% (</w:t>
      </w:r>
      <w:r w:rsidR="007D641B" w:rsidRPr="00B57DC8">
        <w:rPr>
          <w:rFonts w:asciiTheme="minorBidi" w:hAnsiTheme="minorBidi" w:cstheme="minorBidi"/>
        </w:rPr>
        <w:t>6,762</w:t>
      </w:r>
      <w:r w:rsidR="007D641B" w:rsidRPr="00B57DC8">
        <w:rPr>
          <w:rFonts w:asciiTheme="minorBidi" w:hAnsiTheme="minorBidi" w:cstheme="minorBidi"/>
          <w:rtl/>
        </w:rPr>
        <w:t xml:space="preserve"> ₪ נכון למועד פרסום המכרז) ברוטו למשרה מלאה כמוגדר בחוק, למשכורת חודשית. </w:t>
      </w:r>
      <w:r w:rsidR="007D641B" w:rsidRPr="007D641B">
        <w:rPr>
          <w:rFonts w:asciiTheme="minorBidi" w:hAnsiTheme="minorBidi" w:cstheme="minorBidi"/>
          <w:rtl/>
        </w:rPr>
        <w:t>השכר הממוצע של המלווים</w:t>
      </w:r>
      <w:r w:rsidR="007D641B" w:rsidRPr="007D641B">
        <w:rPr>
          <w:rFonts w:asciiTheme="minorBidi" w:hAnsiTheme="minorBidi" w:cstheme="minorBidi" w:hint="cs"/>
          <w:rtl/>
        </w:rPr>
        <w:t xml:space="preserve"> / מובילי התחום</w:t>
      </w:r>
      <w:r w:rsidR="007D641B" w:rsidRPr="00B57DC8">
        <w:rPr>
          <w:rFonts w:asciiTheme="minorBidi" w:hAnsiTheme="minorBidi" w:cstheme="minorBidi"/>
          <w:rtl/>
        </w:rPr>
        <w:t xml:space="preserve"> לא יפחת משכר מינימום חודשי </w:t>
      </w:r>
      <w:r w:rsidR="007D641B" w:rsidRPr="00B57DC8">
        <w:rPr>
          <w:rFonts w:asciiTheme="minorBidi" w:hAnsiTheme="minorBidi" w:cstheme="minorBidi" w:hint="cs"/>
          <w:rtl/>
        </w:rPr>
        <w:t>בתוספת 30% (</w:t>
      </w:r>
      <w:r w:rsidR="007D641B" w:rsidRPr="00B57DC8">
        <w:rPr>
          <w:rFonts w:asciiTheme="minorBidi" w:hAnsiTheme="minorBidi" w:cstheme="minorBidi"/>
        </w:rPr>
        <w:t>7,644</w:t>
      </w:r>
      <w:r w:rsidR="007D641B" w:rsidRPr="00B57DC8">
        <w:rPr>
          <w:rFonts w:asciiTheme="minorBidi" w:hAnsiTheme="minorBidi" w:cstheme="minorBidi"/>
          <w:rtl/>
        </w:rPr>
        <w:t xml:space="preserve"> ₪</w:t>
      </w:r>
      <w:r w:rsidR="007D641B" w:rsidRPr="00B57DC8">
        <w:rPr>
          <w:rFonts w:asciiTheme="minorBidi" w:hAnsiTheme="minorBidi" w:cstheme="minorBidi" w:hint="cs"/>
          <w:rtl/>
        </w:rPr>
        <w:t>)</w:t>
      </w:r>
      <w:r w:rsidR="007D641B" w:rsidRPr="00B57DC8">
        <w:rPr>
          <w:rFonts w:asciiTheme="minorBidi" w:hAnsiTheme="minorBidi" w:cstheme="minorBidi"/>
          <w:rtl/>
        </w:rPr>
        <w:t xml:space="preserve"> ברוטו למשרה מלאה כמוגדר בחוק, למשכורת חודשית, כך שהספק יוכל לתת שכר דיפרנציאלי למלווים</w:t>
      </w:r>
      <w:r w:rsidR="007D641B">
        <w:rPr>
          <w:rFonts w:asciiTheme="minorBidi" w:hAnsiTheme="minorBidi" w:cstheme="minorBidi" w:hint="cs"/>
          <w:rtl/>
        </w:rPr>
        <w:t xml:space="preserve"> / מובילי התחום</w:t>
      </w:r>
      <w:r w:rsidR="007D641B" w:rsidRPr="00B57DC8">
        <w:rPr>
          <w:rFonts w:asciiTheme="minorBidi" w:hAnsiTheme="minorBidi" w:cstheme="minorBidi"/>
          <w:rtl/>
        </w:rPr>
        <w:t xml:space="preserve"> בהתאם לשיקול דעתו</w:t>
      </w:r>
      <w:r w:rsidRPr="00B57DC8">
        <w:rPr>
          <w:rFonts w:asciiTheme="minorBidi" w:hAnsiTheme="minorBidi" w:cstheme="minorBidi"/>
          <w:rtl/>
        </w:rPr>
        <w:fldChar w:fldCharType="end"/>
      </w:r>
      <w:r w:rsidRPr="00B57DC8">
        <w:rPr>
          <w:rFonts w:asciiTheme="minorBidi" w:hAnsiTheme="minorBidi" w:cstheme="minorBidi"/>
          <w:rtl/>
        </w:rPr>
        <w:t>.</w:t>
      </w:r>
    </w:p>
    <w:p w14:paraId="033FE432" w14:textId="604EA4CA" w:rsidR="00130619" w:rsidRPr="00B57DC8" w:rsidRDefault="00130619" w:rsidP="00130619">
      <w:pPr>
        <w:widowControl w:val="0"/>
        <w:spacing w:line="240" w:lineRule="auto"/>
        <w:rPr>
          <w:rFonts w:asciiTheme="minorBidi" w:hAnsiTheme="minorBidi" w:cstheme="minorBidi"/>
          <w:rtl/>
        </w:rPr>
      </w:pPr>
      <w:r w:rsidRPr="00B57DC8">
        <w:rPr>
          <w:rFonts w:asciiTheme="minorBidi" w:hAnsiTheme="minorBidi" w:cstheme="minorBidi"/>
          <w:b/>
          <w:bCs/>
          <w:rtl/>
        </w:rPr>
        <w:t xml:space="preserve">**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משרה_חלקית_רכזים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מובהר כי במקרה של הפעלה במשרה חלקית ישולם באופן יחסי בהתאם להיקף ההעסק</w:t>
      </w:r>
      <w:r w:rsidR="007D641B" w:rsidRPr="00B57DC8">
        <w:rPr>
          <w:rFonts w:asciiTheme="minorBidi" w:hAnsiTheme="minorBidi" w:cstheme="minorBidi" w:hint="cs"/>
          <w:rtl/>
        </w:rPr>
        <w:t>ה</w:t>
      </w:r>
      <w:r w:rsidRPr="00B57DC8">
        <w:rPr>
          <w:rFonts w:asciiTheme="minorBidi" w:hAnsiTheme="minorBidi" w:cstheme="minorBidi"/>
          <w:rtl/>
        </w:rPr>
        <w:fldChar w:fldCharType="end"/>
      </w:r>
      <w:r w:rsidR="00E16E7F" w:rsidRPr="00B57DC8">
        <w:rPr>
          <w:rFonts w:asciiTheme="minorBidi" w:hAnsiTheme="minorBidi" w:cstheme="minorBidi" w:hint="cs"/>
          <w:rtl/>
        </w:rPr>
        <w:t>.</w:t>
      </w:r>
    </w:p>
    <w:p w14:paraId="11D75E4E" w14:textId="7ED24ED6" w:rsidR="00FB7E1C" w:rsidRPr="00B57DC8" w:rsidRDefault="00FB7E1C" w:rsidP="00F24278">
      <w:pPr>
        <w:widowControl w:val="0"/>
        <w:spacing w:line="240" w:lineRule="auto"/>
        <w:rPr>
          <w:rFonts w:asciiTheme="minorBidi" w:hAnsiTheme="minorBidi" w:cstheme="minorBidi"/>
          <w:rtl/>
        </w:rPr>
      </w:pPr>
      <w:r w:rsidRPr="00B57DC8">
        <w:rPr>
          <w:rFonts w:asciiTheme="minorBidi" w:hAnsiTheme="minorBidi" w:cstheme="minorBidi"/>
          <w:rtl/>
        </w:rPr>
        <w:t xml:space="preserve">מובהר כי </w:t>
      </w:r>
      <w:r w:rsidR="00BA2FE4" w:rsidRPr="00B57DC8">
        <w:rPr>
          <w:rFonts w:asciiTheme="minorBidi" w:hAnsiTheme="minorBidi" w:cstheme="minorBidi" w:hint="cs"/>
          <w:rtl/>
        </w:rPr>
        <w:t>יצוין</w:t>
      </w:r>
      <w:r w:rsidRPr="00B57DC8">
        <w:rPr>
          <w:rFonts w:asciiTheme="minorBidi" w:hAnsiTheme="minorBidi" w:cstheme="minorBidi"/>
          <w:rtl/>
        </w:rPr>
        <w:t xml:space="preserve"> מחיר הכולל עד שתי ספרות לאחר הנקודה העשרונית.</w:t>
      </w:r>
    </w:p>
    <w:p w14:paraId="0E498877" w14:textId="77777777" w:rsidR="00FB7E1C" w:rsidRPr="00B57DC8" w:rsidRDefault="00FB7E1C" w:rsidP="00F24278">
      <w:pPr>
        <w:widowControl w:val="0"/>
        <w:spacing w:line="240" w:lineRule="auto"/>
        <w:rPr>
          <w:rFonts w:asciiTheme="minorBidi" w:hAnsiTheme="minorBidi" w:cstheme="minorBidi"/>
          <w:rtl/>
        </w:rPr>
      </w:pPr>
      <w:r w:rsidRPr="00B57DC8">
        <w:rPr>
          <w:rFonts w:asciiTheme="minorBidi" w:hAnsiTheme="minorBidi" w:cstheme="minorBidi"/>
          <w:rtl/>
        </w:rPr>
        <w:t>מובהר כי ככל שהמציע יציין יותר משתי ספרות לאחר הנקודה הסכום יעוגל כלפי מטה כך שיילקחו בחשבון רק שתי הספרות הראשונות לאחר הנקודה העשרונית.</w:t>
      </w:r>
    </w:p>
    <w:p w14:paraId="2B3394AE" w14:textId="77777777" w:rsidR="00956C0F" w:rsidRPr="00B57DC8" w:rsidRDefault="00956C0F" w:rsidP="00F24278">
      <w:pPr>
        <w:widowControl w:val="0"/>
        <w:spacing w:line="240" w:lineRule="auto"/>
        <w:rPr>
          <w:rFonts w:asciiTheme="minorBidi" w:hAnsiTheme="minorBidi" w:cstheme="minorBidi"/>
          <w:rtl/>
        </w:rPr>
      </w:pPr>
    </w:p>
    <w:p w14:paraId="739BEE1F" w14:textId="4F9E94BF" w:rsidR="00EE3644" w:rsidRPr="00B57DC8" w:rsidRDefault="00EE3644" w:rsidP="00EE3644">
      <w:pPr>
        <w:widowControl w:val="0"/>
        <w:spacing w:line="240" w:lineRule="auto"/>
        <w:rPr>
          <w:rFonts w:asciiTheme="minorBidi" w:hAnsiTheme="minorBidi" w:cstheme="minorBidi"/>
          <w:rtl/>
          <w:lang w:eastAsia="en-US"/>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הבהרה_מעמ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b/>
          <w:bCs/>
          <w:rtl/>
        </w:rPr>
        <w:t xml:space="preserve">יודגש כי ככל שהספק יצהיר </w:t>
      </w:r>
      <w:r w:rsidR="007D641B" w:rsidRPr="00B57DC8">
        <w:rPr>
          <w:rFonts w:hint="cs"/>
          <w:b/>
          <w:bCs/>
          <w:rtl/>
        </w:rPr>
        <w:t>במסגרת המכרז</w:t>
      </w:r>
      <w:r w:rsidR="007D641B" w:rsidRPr="00B57DC8">
        <w:rPr>
          <w:b/>
          <w:bCs/>
          <w:rtl/>
        </w:rPr>
        <w:t>,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B57DC8">
        <w:rPr>
          <w:rFonts w:asciiTheme="minorBidi" w:hAnsiTheme="minorBidi" w:cstheme="minorBidi"/>
          <w:rtl/>
        </w:rPr>
        <w:fldChar w:fldCharType="end"/>
      </w:r>
      <w:r w:rsidRPr="00B57DC8">
        <w:rPr>
          <w:rFonts w:asciiTheme="minorBidi" w:hAnsiTheme="minorBidi" w:cstheme="minorBidi" w:hint="cs"/>
          <w:b/>
          <w:bCs/>
          <w:rtl/>
          <w:lang w:eastAsia="en-US"/>
        </w:rPr>
        <w:t>.</w:t>
      </w:r>
    </w:p>
    <w:p w14:paraId="36050490" w14:textId="60E8143D" w:rsidR="00FB7E1C" w:rsidRPr="00B57DC8" w:rsidRDefault="00FB7E1C" w:rsidP="00F24278">
      <w:pPr>
        <w:widowControl w:val="0"/>
        <w:spacing w:line="240" w:lineRule="auto"/>
        <w:rPr>
          <w:rFonts w:asciiTheme="minorBidi" w:hAnsiTheme="minorBidi" w:cstheme="minorBidi"/>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עלות_להשוואת_ההצעה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העלויות בהצעות יושוו על-סמך </w:t>
      </w:r>
      <w:r w:rsidR="007D641B" w:rsidRPr="00B57DC8">
        <w:rPr>
          <w:rFonts w:asciiTheme="minorBidi" w:hAnsiTheme="minorBidi" w:cstheme="minorBidi" w:hint="cs"/>
          <w:rtl/>
        </w:rPr>
        <w:t>סך התמורה לחודש</w:t>
      </w:r>
      <w:r w:rsidR="007D641B" w:rsidRPr="00B57DC8">
        <w:rPr>
          <w:rFonts w:asciiTheme="minorBidi" w:hAnsiTheme="minorBidi" w:cstheme="minorBidi"/>
          <w:rtl/>
        </w:rPr>
        <w:t xml:space="preserve"> שהוצע</w:t>
      </w:r>
      <w:r w:rsidR="007D641B" w:rsidRPr="00B57DC8">
        <w:rPr>
          <w:rFonts w:asciiTheme="minorBidi" w:hAnsiTheme="minorBidi" w:cstheme="minorBidi" w:hint="cs"/>
          <w:rtl/>
        </w:rPr>
        <w:t>ה</w:t>
      </w:r>
      <w:r w:rsidR="007D641B" w:rsidRPr="00B57DC8">
        <w:rPr>
          <w:rFonts w:asciiTheme="minorBidi" w:hAnsiTheme="minorBidi" w:cstheme="minorBidi"/>
          <w:rtl/>
        </w:rPr>
        <w:t xml:space="preserve"> בהצעת המחיר</w:t>
      </w:r>
      <w:r w:rsidRPr="00B57DC8">
        <w:rPr>
          <w:rFonts w:asciiTheme="minorBidi" w:hAnsiTheme="minorBidi" w:cstheme="minorBidi"/>
          <w:rtl/>
        </w:rPr>
        <w:fldChar w:fldCharType="end"/>
      </w:r>
      <w:r w:rsidRPr="00B57DC8">
        <w:rPr>
          <w:rFonts w:asciiTheme="minorBidi" w:hAnsiTheme="minorBidi" w:cstheme="minorBidi"/>
          <w:rtl/>
        </w:rPr>
        <w:t xml:space="preserve">. חישוב ציון המחיר של כל הצעה יבוצע בהתאם לאמור בסעיף </w:t>
      </w:r>
      <w:r w:rsidR="00036DA3" w:rsidRPr="00B57DC8">
        <w:rPr>
          <w:rFonts w:asciiTheme="minorBidi" w:hAnsiTheme="minorBidi" w:cstheme="minorBidi"/>
          <w:rtl/>
        </w:rPr>
        <w:fldChar w:fldCharType="begin"/>
      </w:r>
      <w:r w:rsidR="00036DA3" w:rsidRPr="00B57DC8">
        <w:rPr>
          <w:rFonts w:asciiTheme="minorBidi" w:hAnsiTheme="minorBidi" w:cstheme="minorBidi"/>
          <w:rtl/>
        </w:rPr>
        <w:instrText xml:space="preserve"> </w:instrText>
      </w:r>
      <w:r w:rsidR="00036DA3" w:rsidRPr="00B57DC8">
        <w:rPr>
          <w:rFonts w:asciiTheme="minorBidi" w:hAnsiTheme="minorBidi" w:cstheme="minorBidi"/>
        </w:rPr>
        <w:instrText>REF</w:instrText>
      </w:r>
      <w:r w:rsidR="00036DA3" w:rsidRPr="00B57DC8">
        <w:rPr>
          <w:rFonts w:asciiTheme="minorBidi" w:hAnsiTheme="minorBidi" w:cstheme="minorBidi"/>
          <w:rtl/>
        </w:rPr>
        <w:instrText xml:space="preserve"> _</w:instrText>
      </w:r>
      <w:r w:rsidR="00036DA3" w:rsidRPr="00B57DC8">
        <w:rPr>
          <w:rFonts w:asciiTheme="minorBidi" w:hAnsiTheme="minorBidi" w:cstheme="minorBidi"/>
        </w:rPr>
        <w:instrText>Ref410114479 \r \h</w:instrText>
      </w:r>
      <w:r w:rsidR="00036DA3" w:rsidRPr="00B57DC8">
        <w:rPr>
          <w:rFonts w:asciiTheme="minorBidi" w:hAnsiTheme="minorBidi" w:cstheme="minorBidi"/>
          <w:rtl/>
        </w:rPr>
        <w:instrText xml:space="preserve"> </w:instrText>
      </w:r>
      <w:r w:rsidR="00843BCA" w:rsidRPr="00B57DC8">
        <w:rPr>
          <w:rFonts w:asciiTheme="minorBidi" w:hAnsiTheme="minorBidi" w:cstheme="minorBidi"/>
          <w:rtl/>
        </w:rPr>
        <w:instrText xml:space="preserve"> \* </w:instrText>
      </w:r>
      <w:r w:rsidR="00843BCA" w:rsidRPr="00B57DC8">
        <w:rPr>
          <w:rFonts w:asciiTheme="minorBidi" w:hAnsiTheme="minorBidi" w:cstheme="minorBidi"/>
        </w:rPr>
        <w:instrText>MERGEFORMAT</w:instrText>
      </w:r>
      <w:r w:rsidR="00843BCA" w:rsidRPr="00B57DC8">
        <w:rPr>
          <w:rFonts w:asciiTheme="minorBidi" w:hAnsiTheme="minorBidi" w:cstheme="minorBidi"/>
          <w:rtl/>
        </w:rPr>
        <w:instrText xml:space="preserve"> </w:instrText>
      </w:r>
      <w:r w:rsidR="00036DA3" w:rsidRPr="00B57DC8">
        <w:rPr>
          <w:rFonts w:asciiTheme="minorBidi" w:hAnsiTheme="minorBidi" w:cstheme="minorBidi"/>
          <w:rtl/>
        </w:rPr>
      </w:r>
      <w:r w:rsidR="00036DA3"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4.3</w:t>
      </w:r>
      <w:r w:rsidR="00036DA3"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06248D9F" w14:textId="77777777" w:rsidR="00CD63C3" w:rsidRPr="00B57DC8" w:rsidRDefault="00CD63C3" w:rsidP="00F24278">
      <w:pPr>
        <w:widowControl w:val="0"/>
        <w:spacing w:line="240" w:lineRule="auto"/>
        <w:rPr>
          <w:rFonts w:asciiTheme="minorBidi" w:hAnsiTheme="minorBidi" w:cstheme="minorBidi"/>
          <w:rtl/>
        </w:rPr>
      </w:pPr>
    </w:p>
    <w:p w14:paraId="78C43CF2" w14:textId="7341A60A" w:rsidR="00CD63C3" w:rsidRPr="00B57DC8" w:rsidRDefault="00CD63C3" w:rsidP="00F24278">
      <w:pPr>
        <w:widowControl w:val="0"/>
        <w:spacing w:line="240" w:lineRule="auto"/>
        <w:rPr>
          <w:rFonts w:asciiTheme="minorBidi" w:hAnsiTheme="minorBidi" w:cstheme="minorBidi"/>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מסמך_עלויות_הצעת_מחיר \</w:instrText>
      </w:r>
      <w:r w:rsidRPr="00B57DC8">
        <w:rPr>
          <w:rFonts w:asciiTheme="minorBidi" w:hAnsiTheme="minorBidi" w:cstheme="minorBidi"/>
        </w:rPr>
        <w:instrText>h</w:instrText>
      </w:r>
      <w:r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המציע יצרף מסמך המפרט את העלויות וההכנסות הצפויות במסגרת אספקת השירותים. ככל שהמשרד יראה כי המספרים אינם סבירים ויעלה חשש בדבר יכולת המציע לעמוד בדרישות המכרז, המשרד יהיה רשאי להזמין את המציע לשימוע</w:t>
      </w:r>
      <w:r w:rsidRPr="00B57DC8">
        <w:rPr>
          <w:rFonts w:asciiTheme="minorBidi" w:hAnsiTheme="minorBidi" w:cstheme="minorBidi"/>
          <w:rtl/>
        </w:rPr>
        <w:fldChar w:fldCharType="end"/>
      </w:r>
      <w:r w:rsidRPr="00B57DC8">
        <w:rPr>
          <w:rFonts w:asciiTheme="minorBidi" w:hAnsiTheme="minorBidi" w:cstheme="minorBidi" w:hint="cs"/>
          <w:rtl/>
        </w:rPr>
        <w:t>. המסמך יצורף בסוף נספח זה.</w:t>
      </w:r>
    </w:p>
    <w:p w14:paraId="6F97933C" w14:textId="77777777" w:rsidR="002A2BB9" w:rsidRPr="00B57DC8" w:rsidRDefault="002A2BB9" w:rsidP="00F24278">
      <w:pPr>
        <w:widowControl w:val="0"/>
        <w:spacing w:line="240" w:lineRule="auto"/>
        <w:rPr>
          <w:rFonts w:asciiTheme="minorBidi" w:hAnsiTheme="minorBidi" w:cstheme="minorBidi"/>
          <w:rtl/>
        </w:rPr>
      </w:pPr>
    </w:p>
    <w:p w14:paraId="3FE60743" w14:textId="77777777" w:rsidR="005F1720" w:rsidRPr="00B57DC8" w:rsidRDefault="005F1720" w:rsidP="00A6789E">
      <w:pPr>
        <w:pStyle w:val="41"/>
        <w:keepNext w:val="0"/>
        <w:widowControl w:val="0"/>
        <w:rPr>
          <w:rFonts w:asciiTheme="minorBidi" w:hAnsiTheme="minorBidi" w:cstheme="minorBidi"/>
          <w:rtl/>
        </w:rPr>
      </w:pPr>
      <w:r w:rsidRPr="00B57DC8">
        <w:rPr>
          <w:rFonts w:asciiTheme="minorBidi" w:hAnsiTheme="minorBidi" w:cstheme="minorBidi"/>
          <w:rtl/>
        </w:rPr>
        <w:t>הצהרת המציע:</w:t>
      </w:r>
    </w:p>
    <w:p w14:paraId="2F8112DE" w14:textId="3AD8321C" w:rsidR="00B26CF3" w:rsidRPr="00B57DC8" w:rsidRDefault="00B26CF3" w:rsidP="00B26CF3">
      <w:pPr>
        <w:pStyle w:val="HNormal00"/>
        <w:widowControl w:val="0"/>
        <w:rPr>
          <w:rFonts w:asciiTheme="minorBidi" w:hAnsiTheme="minorBidi" w:cstheme="minorBidi"/>
          <w:rtl/>
        </w:rPr>
      </w:pPr>
      <w:r w:rsidRPr="00B57DC8">
        <w:rPr>
          <w:rFonts w:asciiTheme="minorBidi" w:hAnsiTheme="minorBidi" w:cstheme="minorBidi"/>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B57DC8">
        <w:rPr>
          <w:rFonts w:asciiTheme="minorBidi" w:hAnsiTheme="minorBidi" w:cstheme="minorBidi"/>
          <w:b/>
          <w:bCs/>
          <w:rtl/>
        </w:rPr>
        <w:t xml:space="preserve">בפועל </w:t>
      </w:r>
      <w:r w:rsidRPr="00B57DC8">
        <w:rPr>
          <w:rFonts w:asciiTheme="minorBidi" w:hAnsiTheme="minorBidi" w:cstheme="minorBidi"/>
          <w:rtl/>
        </w:rPr>
        <w:t>ועל פי התנאים המצוינים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Pr="00B57DC8">
        <w:rPr>
          <w:rFonts w:asciiTheme="minorBidi" w:hAnsiTheme="minorBidi" w:cstheme="minorBidi"/>
          <w:rtl/>
        </w:rPr>
        <w:fldChar w:fldCharType="end"/>
      </w:r>
      <w:r w:rsidRPr="00B57DC8">
        <w:rPr>
          <w:rFonts w:asciiTheme="minorBidi" w:hAnsiTheme="minorBidi" w:cstheme="minorBidi"/>
          <w:rtl/>
        </w:rPr>
        <w:t xml:space="preserve"> למכרז ודרישות מכרז זה. </w:t>
      </w:r>
    </w:p>
    <w:p w14:paraId="5485FCA8" w14:textId="30DC8967" w:rsidR="00B26CF3" w:rsidRPr="00B57DC8" w:rsidRDefault="00B26CF3" w:rsidP="00B26CF3">
      <w:pPr>
        <w:widowControl w:val="0"/>
        <w:spacing w:line="240" w:lineRule="auto"/>
        <w:rPr>
          <w:rFonts w:asciiTheme="minorBidi" w:hAnsiTheme="minorBidi" w:cstheme="minorBidi"/>
          <w:rtl/>
        </w:rPr>
      </w:pPr>
      <w:r w:rsidRPr="00B57DC8">
        <w:rPr>
          <w:rFonts w:asciiTheme="minorBidi" w:hAnsiTheme="minorBidi" w:cstheme="minorBidi"/>
          <w:rtl/>
        </w:rPr>
        <w:t xml:space="preserve">כל המחירים בהצעה מתייחסים לכל הכמויות שפורטו במכרז על נספחיו.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הצעת_מחיר_תמורה_מלאה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המחירים שיוצעו יהיו סופיים, נקובים בש"ח, ויהוו תמורה מלאה עבור כל ההוצאות הישירות והעקיפות של הספק לצורך אספקת השירותים לפי מכרז זה, כולל כל ההוצאות הנלוות וכולל התייקרויו</w:t>
      </w:r>
      <w:r w:rsidR="007D641B" w:rsidRPr="00B57DC8">
        <w:rPr>
          <w:rFonts w:asciiTheme="minorBidi" w:hAnsiTheme="minorBidi" w:cstheme="minorBidi" w:hint="cs"/>
          <w:rtl/>
        </w:rPr>
        <w:t xml:space="preserve">ת (למעט תנאי </w:t>
      </w:r>
      <w:r w:rsidR="007D641B" w:rsidRPr="00B57DC8">
        <w:rPr>
          <w:rFonts w:asciiTheme="minorBidi" w:hAnsiTheme="minorBidi" w:cstheme="minorBidi"/>
          <w:rtl/>
        </w:rPr>
        <w:t xml:space="preserve">ההצמדה </w:t>
      </w:r>
      <w:r w:rsidR="007D641B" w:rsidRPr="00B57DC8">
        <w:rPr>
          <w:rFonts w:asciiTheme="minorBidi" w:hAnsiTheme="minorBidi" w:cstheme="minorBidi" w:hint="cs"/>
          <w:rtl/>
        </w:rPr>
        <w:t>כ</w:t>
      </w:r>
      <w:r w:rsidR="007D641B" w:rsidRPr="00B57DC8">
        <w:rPr>
          <w:rFonts w:asciiTheme="minorBidi" w:hAnsiTheme="minorBidi" w:cstheme="minorBidi"/>
          <w:rtl/>
        </w:rPr>
        <w:t xml:space="preserve">מפורט בנספח </w:t>
      </w:r>
      <w:r w:rsidR="007D641B">
        <w:rPr>
          <w:rFonts w:asciiTheme="minorBidi" w:hAnsiTheme="minorBidi" w:cstheme="minorBidi"/>
          <w:rtl/>
        </w:rPr>
        <w:t>יז'</w:t>
      </w:r>
      <w:r w:rsidR="007D641B" w:rsidRPr="00B57DC8">
        <w:rPr>
          <w:rFonts w:asciiTheme="minorBidi" w:hAnsiTheme="minorBidi" w:cstheme="minorBidi" w:hint="cs"/>
          <w:rtl/>
        </w:rPr>
        <w:t>12)</w:t>
      </w:r>
      <w:r w:rsidRPr="00B57DC8">
        <w:rPr>
          <w:rFonts w:asciiTheme="minorBidi" w:hAnsiTheme="minorBidi" w:cstheme="minorBidi"/>
          <w:rtl/>
        </w:rPr>
        <w:fldChar w:fldCharType="end"/>
      </w:r>
      <w:r w:rsidRPr="00B57DC8">
        <w:rPr>
          <w:rFonts w:asciiTheme="minorBidi" w:hAnsiTheme="minorBidi" w:cstheme="minorBidi"/>
          <w:rtl/>
        </w:rPr>
        <w:t>.</w:t>
      </w:r>
    </w:p>
    <w:p w14:paraId="1247AF43" w14:textId="77777777" w:rsidR="005F1720" w:rsidRPr="00B57DC8" w:rsidRDefault="005F1720" w:rsidP="00F24278">
      <w:pPr>
        <w:widowControl w:val="0"/>
        <w:spacing w:line="240" w:lineRule="auto"/>
        <w:rPr>
          <w:rFonts w:asciiTheme="minorBidi" w:hAnsiTheme="minorBidi" w:cstheme="minorBidi"/>
          <w:rtl/>
        </w:rPr>
      </w:pPr>
      <w:r w:rsidRPr="00B57DC8">
        <w:rPr>
          <w:rFonts w:asciiTheme="minorBidi" w:hAnsiTheme="minorBidi" w:cstheme="minorBidi"/>
          <w:rtl/>
        </w:rPr>
        <w:t>הננו מצהירים כי קראנו בעיון והבינונו את כל הפרטים של המכרז על כל נספחיו, כי ביכולתנו המקצועית, הכספית והארגונית לספק את השרות על-פי כל תנאי המכרז, כי אנו מסכימים לכל התנאים ובהתאם ערכנו את הצעתנו הנ"ל.</w:t>
      </w:r>
    </w:p>
    <w:p w14:paraId="631B5BE7" w14:textId="77777777" w:rsidR="005F1720" w:rsidRPr="00B57DC8" w:rsidRDefault="005F1720" w:rsidP="00F24278">
      <w:pPr>
        <w:widowControl w:val="0"/>
        <w:spacing w:line="240" w:lineRule="auto"/>
        <w:ind w:left="-58"/>
        <w:rPr>
          <w:rFonts w:asciiTheme="minorBidi" w:hAnsiTheme="minorBidi" w:cstheme="minorBidi"/>
          <w:rtl/>
        </w:rPr>
      </w:pPr>
    </w:p>
    <w:p w14:paraId="2BA1A075" w14:textId="77777777" w:rsidR="005F1720" w:rsidRPr="00B57DC8" w:rsidRDefault="005F1720" w:rsidP="00A6789E">
      <w:pPr>
        <w:pStyle w:val="41"/>
        <w:keepNext w:val="0"/>
        <w:widowControl w:val="0"/>
        <w:rPr>
          <w:rFonts w:asciiTheme="minorBidi" w:hAnsiTheme="minorBidi" w:cstheme="minorBidi"/>
          <w:rtl/>
        </w:rPr>
      </w:pPr>
      <w:r w:rsidRPr="00B57DC8">
        <w:rPr>
          <w:rFonts w:asciiTheme="minorBidi" w:hAnsiTheme="minorBidi" w:cstheme="minorBidi"/>
          <w:rtl/>
        </w:rPr>
        <w:t>חתימת המציע:</w:t>
      </w:r>
    </w:p>
    <w:p w14:paraId="729585C9" w14:textId="77777777" w:rsidR="005F1720" w:rsidRPr="00B57DC8" w:rsidRDefault="005F1720" w:rsidP="00F24278">
      <w:pPr>
        <w:widowControl w:val="0"/>
        <w:spacing w:line="240" w:lineRule="auto"/>
        <w:ind w:left="-58"/>
        <w:rPr>
          <w:rFonts w:asciiTheme="minorBidi" w:hAnsiTheme="minorBidi" w:cstheme="minorBidi"/>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F1720" w:rsidRPr="00B57DC8" w14:paraId="3BBEB376" w14:textId="77777777" w:rsidTr="00AB7D35">
        <w:trPr>
          <w:trHeight w:val="80"/>
          <w:tblHeader/>
          <w:jc w:val="center"/>
        </w:trPr>
        <w:tc>
          <w:tcPr>
            <w:tcW w:w="2693" w:type="dxa"/>
          </w:tcPr>
          <w:p w14:paraId="6D3A75B0" w14:textId="77777777" w:rsidR="005F1720" w:rsidRPr="00B57DC8" w:rsidRDefault="005F1720"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B57DC8">
              <w:rPr>
                <w:rFonts w:asciiTheme="minorBidi" w:hAnsiTheme="minorBidi" w:cstheme="minorBidi"/>
                <w:noProof/>
                <w:color w:val="000000"/>
                <w:sz w:val="20"/>
                <w:rtl/>
                <w:lang w:eastAsia="en-US"/>
              </w:rPr>
              <w:t>תאריך</w:t>
            </w:r>
          </w:p>
        </w:tc>
        <w:tc>
          <w:tcPr>
            <w:tcW w:w="2693" w:type="dxa"/>
          </w:tcPr>
          <w:p w14:paraId="76C1E2EF" w14:textId="77777777" w:rsidR="005F1720" w:rsidRPr="00B57DC8" w:rsidRDefault="005F1720"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B57DC8">
              <w:rPr>
                <w:rFonts w:asciiTheme="minorBidi" w:hAnsiTheme="minorBidi" w:cstheme="minorBidi"/>
                <w:noProof/>
                <w:color w:val="000000"/>
                <w:sz w:val="20"/>
                <w:rtl/>
                <w:lang w:eastAsia="en-US"/>
              </w:rPr>
              <w:t>שם החותם</w:t>
            </w:r>
          </w:p>
        </w:tc>
        <w:tc>
          <w:tcPr>
            <w:tcW w:w="2694" w:type="dxa"/>
          </w:tcPr>
          <w:p w14:paraId="072BF0BA" w14:textId="77777777" w:rsidR="005F1720" w:rsidRPr="00B57DC8" w:rsidRDefault="005F1720"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B57DC8">
              <w:rPr>
                <w:rFonts w:asciiTheme="minorBidi" w:hAnsiTheme="minorBidi" w:cstheme="minorBidi"/>
                <w:noProof/>
                <w:color w:val="000000"/>
                <w:sz w:val="20"/>
                <w:rtl/>
                <w:lang w:eastAsia="en-US"/>
              </w:rPr>
              <w:t>חתימה וחותמת המציע</w:t>
            </w:r>
          </w:p>
        </w:tc>
      </w:tr>
      <w:tr w:rsidR="005F1720" w:rsidRPr="00B57DC8" w14:paraId="4C5C62BE" w14:textId="77777777" w:rsidTr="00E5203D">
        <w:trPr>
          <w:trHeight w:val="328"/>
          <w:jc w:val="center"/>
        </w:trPr>
        <w:tc>
          <w:tcPr>
            <w:tcW w:w="2693" w:type="dxa"/>
          </w:tcPr>
          <w:p w14:paraId="1DF78FEF" w14:textId="77777777" w:rsidR="005F1720" w:rsidRPr="00B57DC8" w:rsidRDefault="005F1720"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1539389145" w:edGrp="everyone" w:colFirst="0" w:colLast="0"/>
            <w:permStart w:id="218921935" w:edGrp="everyone" w:colFirst="1" w:colLast="1"/>
            <w:permStart w:id="38677403" w:edGrp="everyone" w:colFirst="2" w:colLast="2"/>
          </w:p>
        </w:tc>
        <w:tc>
          <w:tcPr>
            <w:tcW w:w="2693" w:type="dxa"/>
          </w:tcPr>
          <w:p w14:paraId="3D59840A" w14:textId="77777777" w:rsidR="005F1720" w:rsidRPr="00B57DC8" w:rsidRDefault="005F1720"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2694" w:type="dxa"/>
          </w:tcPr>
          <w:p w14:paraId="2E2B40A9" w14:textId="77777777" w:rsidR="005F1720" w:rsidRPr="00B57DC8" w:rsidRDefault="005F1720"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tbl>
    <w:p w14:paraId="068796F5" w14:textId="77777777" w:rsidR="00E00FF3" w:rsidRPr="00B57DC8" w:rsidRDefault="00E00FF3" w:rsidP="002208D6">
      <w:pPr>
        <w:pStyle w:val="32"/>
        <w:pageBreakBefore/>
        <w:widowControl w:val="0"/>
        <w:spacing w:before="0" w:after="240" w:line="240" w:lineRule="auto"/>
        <w:rPr>
          <w:rFonts w:asciiTheme="minorBidi" w:hAnsiTheme="minorBidi" w:cstheme="minorBidi"/>
          <w:rtl/>
        </w:rPr>
      </w:pPr>
      <w:bookmarkStart w:id="756" w:name="נספח_נוהל_הגרלה"/>
      <w:bookmarkStart w:id="757" w:name="_Toc378247297"/>
      <w:bookmarkStart w:id="758" w:name="_Toc378751286"/>
      <w:bookmarkStart w:id="759" w:name="_Toc365486699"/>
      <w:bookmarkStart w:id="760" w:name="_Toc31632424"/>
      <w:bookmarkStart w:id="761" w:name="_Toc162365645"/>
      <w:bookmarkStart w:id="762" w:name="_Toc184841891"/>
      <w:bookmarkStart w:id="763" w:name="_Toc31632430"/>
      <w:permEnd w:id="1539389145"/>
      <w:permEnd w:id="218921935"/>
      <w:permEnd w:id="38677403"/>
      <w:r w:rsidRPr="00B57DC8">
        <w:rPr>
          <w:rFonts w:asciiTheme="minorBidi" w:hAnsiTheme="minorBidi" w:cstheme="minorBidi"/>
          <w:rtl/>
        </w:rPr>
        <w:t xml:space="preserve">נספח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AUTONUM  \* hebrew1 \s</w:instrText>
      </w:r>
      <w:r w:rsidRPr="00B57DC8">
        <w:rPr>
          <w:rFonts w:asciiTheme="minorBidi" w:hAnsiTheme="minorBidi" w:cstheme="minorBidi"/>
          <w:rtl/>
        </w:rPr>
        <w:instrText xml:space="preserve"> ' </w:instrText>
      </w:r>
      <w:r w:rsidRPr="00B57DC8">
        <w:rPr>
          <w:rFonts w:asciiTheme="minorBidi" w:hAnsiTheme="minorBidi" w:cstheme="minorBidi"/>
          <w:rtl/>
        </w:rPr>
        <w:fldChar w:fldCharType="end"/>
      </w:r>
      <w:bookmarkEnd w:id="756"/>
      <w:r w:rsidRPr="00B57DC8">
        <w:rPr>
          <w:rFonts w:asciiTheme="minorBidi" w:hAnsiTheme="minorBidi" w:cstheme="minorBidi"/>
          <w:rtl/>
        </w:rPr>
        <w:tab/>
      </w:r>
      <w:bookmarkStart w:id="764" w:name="נספח_נוהל_הגרלה_כותרת"/>
      <w:r w:rsidRPr="00B57DC8">
        <w:rPr>
          <w:rFonts w:asciiTheme="minorBidi" w:hAnsiTheme="minorBidi" w:cstheme="minorBidi"/>
          <w:rtl/>
        </w:rPr>
        <w:t>נוהל הגרלה לבחירת הזוכה במכרז</w:t>
      </w:r>
      <w:bookmarkEnd w:id="757"/>
      <w:bookmarkEnd w:id="758"/>
      <w:bookmarkEnd w:id="759"/>
      <w:bookmarkEnd w:id="760"/>
      <w:bookmarkEnd w:id="761"/>
      <w:bookmarkEnd w:id="762"/>
      <w:bookmarkEnd w:id="764"/>
    </w:p>
    <w:p w14:paraId="1AB6F2D3" w14:textId="0D7420A9" w:rsidR="00E00FF3" w:rsidRPr="00B57DC8" w:rsidRDefault="00E00FF3" w:rsidP="00F24278">
      <w:pPr>
        <w:widowControl w:val="0"/>
        <w:rPr>
          <w:rFonts w:asciiTheme="minorBidi" w:hAnsiTheme="minorBidi" w:cstheme="minorBidi"/>
          <w:rtl/>
        </w:rPr>
      </w:pPr>
      <w:r w:rsidRPr="00B57DC8">
        <w:rPr>
          <w:rFonts w:asciiTheme="minorBidi" w:hAnsiTheme="minorBidi" w:cstheme="minorBidi"/>
          <w:rtl/>
        </w:rPr>
        <w:t xml:space="preserve">(סעיף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Ref445030411 \n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5.10.4</w:t>
      </w:r>
      <w:r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25CDF95D" w14:textId="77777777" w:rsidR="00E00FF3" w:rsidRPr="00B57DC8" w:rsidRDefault="00E00FF3" w:rsidP="00957C5C">
      <w:pPr>
        <w:widowControl w:val="0"/>
        <w:numPr>
          <w:ilvl w:val="0"/>
          <w:numId w:val="8"/>
        </w:numPr>
        <w:tabs>
          <w:tab w:val="clear" w:pos="720"/>
          <w:tab w:val="num" w:pos="360"/>
        </w:tabs>
        <w:spacing w:line="240" w:lineRule="auto"/>
        <w:ind w:left="360"/>
        <w:rPr>
          <w:rFonts w:asciiTheme="minorBidi" w:hAnsiTheme="minorBidi" w:cstheme="minorBidi"/>
          <w:b/>
          <w:bCs/>
        </w:rPr>
      </w:pPr>
      <w:r w:rsidRPr="00B57DC8">
        <w:rPr>
          <w:rFonts w:asciiTheme="minorBidi" w:hAnsiTheme="minorBidi" w:cstheme="minorBidi"/>
          <w:b/>
          <w:bCs/>
          <w:rtl/>
        </w:rPr>
        <w:t>ועדת הגרלה</w:t>
      </w:r>
    </w:p>
    <w:p w14:paraId="69E41A0F" w14:textId="77777777" w:rsidR="00E00FF3" w:rsidRPr="00B57DC8" w:rsidRDefault="00E00FF3" w:rsidP="00F24278">
      <w:pPr>
        <w:widowControl w:val="0"/>
        <w:spacing w:after="240" w:line="240" w:lineRule="auto"/>
        <w:ind w:left="360"/>
        <w:rPr>
          <w:rFonts w:asciiTheme="minorBidi" w:hAnsiTheme="minorBidi" w:cstheme="minorBidi"/>
        </w:rPr>
      </w:pPr>
      <w:r w:rsidRPr="00B57DC8">
        <w:rPr>
          <w:rFonts w:asciiTheme="minorBidi" w:hAnsiTheme="minorBidi" w:cstheme="minorBidi"/>
          <w:rtl/>
        </w:rPr>
        <w:t>חברי ועדת המכרזים המשרדית (יו"ר הוועדה, נציג חשבות ונציג לשכה משפטית) יהיו חברי ועדת ההגרלה ויו"ר הוועדה יהיה נציג נוסף של הלשכה המשפטית.</w:t>
      </w:r>
    </w:p>
    <w:p w14:paraId="6EC890E8" w14:textId="77777777" w:rsidR="00E00FF3" w:rsidRPr="00B57DC8" w:rsidRDefault="00E00FF3" w:rsidP="00957C5C">
      <w:pPr>
        <w:widowControl w:val="0"/>
        <w:numPr>
          <w:ilvl w:val="0"/>
          <w:numId w:val="8"/>
        </w:numPr>
        <w:tabs>
          <w:tab w:val="clear" w:pos="720"/>
          <w:tab w:val="num" w:pos="360"/>
        </w:tabs>
        <w:spacing w:line="240" w:lineRule="auto"/>
        <w:ind w:left="360"/>
        <w:rPr>
          <w:rFonts w:asciiTheme="minorBidi" w:hAnsiTheme="minorBidi" w:cstheme="minorBidi"/>
          <w:b/>
          <w:bCs/>
        </w:rPr>
      </w:pPr>
      <w:r w:rsidRPr="00B57DC8">
        <w:rPr>
          <w:rFonts w:asciiTheme="minorBidi" w:hAnsiTheme="minorBidi" w:cstheme="minorBidi"/>
          <w:b/>
          <w:bCs/>
          <w:rtl/>
        </w:rPr>
        <w:t>נוהל עבודה</w:t>
      </w:r>
    </w:p>
    <w:p w14:paraId="1F6BFDDC" w14:textId="77777777" w:rsidR="00E00FF3" w:rsidRPr="00B57DC8" w:rsidRDefault="00E00FF3" w:rsidP="00957C5C">
      <w:pPr>
        <w:widowControl w:val="0"/>
        <w:numPr>
          <w:ilvl w:val="0"/>
          <w:numId w:val="10"/>
        </w:numPr>
        <w:spacing w:line="240" w:lineRule="auto"/>
        <w:rPr>
          <w:rFonts w:asciiTheme="minorBidi" w:hAnsiTheme="minorBidi" w:cstheme="minorBidi"/>
        </w:rPr>
      </w:pPr>
      <w:r w:rsidRPr="00B57DC8">
        <w:rPr>
          <w:rFonts w:asciiTheme="minorBidi" w:hAnsiTheme="minorBidi" w:cstheme="minorBidi"/>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CF691DA" w14:textId="77777777" w:rsidR="00E00FF3" w:rsidRPr="00B57DC8" w:rsidRDefault="00E00FF3" w:rsidP="00957C5C">
      <w:pPr>
        <w:widowControl w:val="0"/>
        <w:numPr>
          <w:ilvl w:val="0"/>
          <w:numId w:val="10"/>
        </w:numPr>
        <w:spacing w:line="240" w:lineRule="auto"/>
        <w:rPr>
          <w:rFonts w:asciiTheme="minorBidi" w:hAnsiTheme="minorBidi" w:cstheme="minorBidi"/>
        </w:rPr>
      </w:pPr>
      <w:r w:rsidRPr="00B57DC8">
        <w:rPr>
          <w:rFonts w:asciiTheme="minorBidi" w:hAnsiTheme="minorBidi" w:cstheme="minorBidi"/>
          <w:rtl/>
        </w:rPr>
        <w:t>ועדת ההגרלה תרשום פרוטוקול אשר יתעד את מהלך ההגרלה ותוצאותיה. הפרוטוקול ייחתם על ידי כל חברי הוועדה.</w:t>
      </w:r>
    </w:p>
    <w:p w14:paraId="6A46231F" w14:textId="77777777" w:rsidR="00E00FF3" w:rsidRPr="00B57DC8" w:rsidRDefault="00E00FF3" w:rsidP="00957C5C">
      <w:pPr>
        <w:widowControl w:val="0"/>
        <w:numPr>
          <w:ilvl w:val="0"/>
          <w:numId w:val="10"/>
        </w:numPr>
        <w:spacing w:line="240" w:lineRule="auto"/>
        <w:rPr>
          <w:rFonts w:asciiTheme="minorBidi" w:hAnsiTheme="minorBidi" w:cstheme="minorBidi"/>
        </w:rPr>
      </w:pPr>
      <w:r w:rsidRPr="00B57DC8">
        <w:rPr>
          <w:rFonts w:asciiTheme="minorBidi" w:hAnsiTheme="minorBidi" w:cstheme="minorBidi"/>
          <w:rtl/>
        </w:rPr>
        <w:t xml:space="preserve">ועדת ההגרלה תיידע את המציעים בדבר תוצאות ההגרלה. </w:t>
      </w:r>
    </w:p>
    <w:p w14:paraId="1FBE4EAE" w14:textId="77777777" w:rsidR="00E00FF3" w:rsidRPr="00B57DC8" w:rsidRDefault="00E00FF3" w:rsidP="00957C5C">
      <w:pPr>
        <w:widowControl w:val="0"/>
        <w:numPr>
          <w:ilvl w:val="0"/>
          <w:numId w:val="10"/>
        </w:numPr>
        <w:spacing w:after="240" w:line="240" w:lineRule="auto"/>
        <w:rPr>
          <w:rFonts w:asciiTheme="minorBidi" w:hAnsiTheme="minorBidi" w:cstheme="minorBidi"/>
        </w:rPr>
      </w:pPr>
      <w:r w:rsidRPr="00B57DC8">
        <w:rPr>
          <w:rFonts w:asciiTheme="minorBidi" w:hAnsiTheme="minorBidi" w:cstheme="minorBidi"/>
          <w:rtl/>
        </w:rPr>
        <w:t xml:space="preserve">שמות המציעים אשר השתתפו בהגרלה יהיו פתוחים לעיון. </w:t>
      </w:r>
    </w:p>
    <w:p w14:paraId="62DD2AB2" w14:textId="77777777" w:rsidR="00E00FF3" w:rsidRPr="00B57DC8" w:rsidRDefault="00E00FF3" w:rsidP="00957C5C">
      <w:pPr>
        <w:widowControl w:val="0"/>
        <w:numPr>
          <w:ilvl w:val="0"/>
          <w:numId w:val="8"/>
        </w:numPr>
        <w:tabs>
          <w:tab w:val="clear" w:pos="720"/>
          <w:tab w:val="num" w:pos="360"/>
        </w:tabs>
        <w:spacing w:line="240" w:lineRule="auto"/>
        <w:ind w:left="360"/>
        <w:rPr>
          <w:rFonts w:asciiTheme="minorBidi" w:hAnsiTheme="minorBidi" w:cstheme="minorBidi"/>
          <w:b/>
          <w:bCs/>
        </w:rPr>
      </w:pPr>
      <w:r w:rsidRPr="00B57DC8">
        <w:rPr>
          <w:rFonts w:asciiTheme="minorBidi" w:hAnsiTheme="minorBidi" w:cstheme="minorBidi"/>
          <w:b/>
          <w:bCs/>
          <w:rtl/>
        </w:rPr>
        <w:t>שיטת ההגרלה</w:t>
      </w:r>
    </w:p>
    <w:p w14:paraId="59BBE56D" w14:textId="77777777" w:rsidR="00E00FF3" w:rsidRPr="00B57DC8" w:rsidRDefault="00E00FF3" w:rsidP="00957C5C">
      <w:pPr>
        <w:widowControl w:val="0"/>
        <w:numPr>
          <w:ilvl w:val="0"/>
          <w:numId w:val="11"/>
        </w:numPr>
        <w:spacing w:line="240" w:lineRule="auto"/>
        <w:rPr>
          <w:rFonts w:asciiTheme="minorBidi" w:hAnsiTheme="minorBidi" w:cstheme="minorBidi"/>
        </w:rPr>
      </w:pPr>
      <w:r w:rsidRPr="00B57DC8">
        <w:rPr>
          <w:rFonts w:asciiTheme="minorBidi" w:hAnsiTheme="minorBidi" w:cstheme="minorBidi"/>
          <w:rtl/>
        </w:rPr>
        <w:t>הוועדה תכין רשימה של המציעים המשתתפים בהגרלה ופתק השתתפות זהה לכל מציע עליו יירשם שמו ומספרו הסידורי.</w:t>
      </w:r>
    </w:p>
    <w:p w14:paraId="185D5C9E" w14:textId="77777777" w:rsidR="00E00FF3" w:rsidRPr="00B57DC8" w:rsidRDefault="00E00FF3" w:rsidP="00957C5C">
      <w:pPr>
        <w:widowControl w:val="0"/>
        <w:numPr>
          <w:ilvl w:val="0"/>
          <w:numId w:val="11"/>
        </w:numPr>
        <w:spacing w:line="240" w:lineRule="auto"/>
        <w:rPr>
          <w:rFonts w:asciiTheme="minorBidi" w:hAnsiTheme="minorBidi" w:cstheme="minorBidi"/>
        </w:rPr>
      </w:pPr>
      <w:r w:rsidRPr="00B57DC8">
        <w:rPr>
          <w:rFonts w:asciiTheme="minorBidi" w:hAnsiTheme="minorBidi" w:cstheme="minorBidi"/>
          <w:rtl/>
        </w:rPr>
        <w:t>כל פתק השתתפות ייחתם בידי חברי הוועדה.</w:t>
      </w:r>
    </w:p>
    <w:p w14:paraId="50B6E0F4" w14:textId="77777777" w:rsidR="00E00FF3" w:rsidRPr="00B57DC8" w:rsidRDefault="00E00FF3" w:rsidP="00957C5C">
      <w:pPr>
        <w:widowControl w:val="0"/>
        <w:numPr>
          <w:ilvl w:val="0"/>
          <w:numId w:val="11"/>
        </w:numPr>
        <w:spacing w:line="240" w:lineRule="auto"/>
        <w:rPr>
          <w:rFonts w:asciiTheme="minorBidi" w:hAnsiTheme="minorBidi" w:cstheme="minorBidi"/>
        </w:rPr>
      </w:pPr>
      <w:r w:rsidRPr="00B57DC8">
        <w:rPr>
          <w:rFonts w:asciiTheme="minorBidi" w:hAnsiTheme="minorBidi" w:cstheme="minorBidi"/>
          <w:rtl/>
        </w:rPr>
        <w:t xml:space="preserve">פתקי ההשתתפות יקופלו ויוכנסו לתוך קופסה. </w:t>
      </w:r>
    </w:p>
    <w:p w14:paraId="12E0DC64" w14:textId="77777777" w:rsidR="00E00FF3" w:rsidRPr="00B57DC8" w:rsidRDefault="00E00FF3" w:rsidP="00957C5C">
      <w:pPr>
        <w:widowControl w:val="0"/>
        <w:numPr>
          <w:ilvl w:val="0"/>
          <w:numId w:val="11"/>
        </w:numPr>
        <w:spacing w:line="240" w:lineRule="auto"/>
        <w:rPr>
          <w:rFonts w:asciiTheme="minorBidi" w:hAnsiTheme="minorBidi" w:cstheme="minorBidi"/>
        </w:rPr>
      </w:pPr>
      <w:r w:rsidRPr="00B57DC8">
        <w:rPr>
          <w:rFonts w:asciiTheme="minorBidi" w:hAnsiTheme="minorBidi" w:cstheme="minorBidi"/>
          <w:rtl/>
        </w:rPr>
        <w:t>יו"ר הוועדה ישלוף פתק השתתפות אחד מן הקופסה.</w:t>
      </w:r>
    </w:p>
    <w:p w14:paraId="5773A372" w14:textId="0E820C2B" w:rsidR="00013702" w:rsidRPr="00B57DC8" w:rsidRDefault="00E00FF3" w:rsidP="00957C5C">
      <w:pPr>
        <w:widowControl w:val="0"/>
        <w:numPr>
          <w:ilvl w:val="0"/>
          <w:numId w:val="11"/>
        </w:numPr>
        <w:spacing w:line="240" w:lineRule="auto"/>
        <w:rPr>
          <w:rFonts w:asciiTheme="minorBidi" w:hAnsiTheme="minorBidi" w:cstheme="minorBidi"/>
        </w:rPr>
      </w:pPr>
      <w:r w:rsidRPr="00B57DC8">
        <w:rPr>
          <w:rFonts w:asciiTheme="minorBidi" w:hAnsiTheme="minorBidi" w:cstheme="minorBidi"/>
          <w:rtl/>
        </w:rPr>
        <w:t>המציע אשר שמו ומספרו יופיעו על הפתק שהוצא – יוכרז כזוכה בהגרלה לצורך מתן השירות, ולאף אחד מהמציעים האחרים לא תהיינה כל טענות או השגות על כך.</w:t>
      </w:r>
    </w:p>
    <w:p w14:paraId="5B9A60AA" w14:textId="77777777" w:rsidR="00807C56" w:rsidRPr="00B57DC8" w:rsidRDefault="00807C56" w:rsidP="002208D6">
      <w:pPr>
        <w:pStyle w:val="32"/>
        <w:pageBreakBefore/>
        <w:widowControl w:val="0"/>
        <w:spacing w:before="0" w:after="240" w:line="240" w:lineRule="auto"/>
        <w:rPr>
          <w:rFonts w:asciiTheme="minorBidi" w:hAnsiTheme="minorBidi" w:cstheme="minorBidi"/>
          <w:rtl/>
        </w:rPr>
      </w:pPr>
      <w:bookmarkStart w:id="765" w:name="נספח_הסכם"/>
      <w:bookmarkStart w:id="766" w:name="_Toc162365646"/>
      <w:bookmarkStart w:id="767" w:name="_Toc184841892"/>
      <w:bookmarkStart w:id="768" w:name="_Hlk101188498"/>
      <w:r w:rsidRPr="00B57DC8">
        <w:rPr>
          <w:rFonts w:asciiTheme="minorBidi" w:hAnsiTheme="minorBidi" w:cstheme="minorBidi"/>
          <w:rtl/>
        </w:rPr>
        <w:t>נספח</w:t>
      </w:r>
      <w:r w:rsidR="00626DAB" w:rsidRPr="00B57DC8">
        <w:rPr>
          <w:rFonts w:asciiTheme="minorBidi" w:hAnsiTheme="minorBidi" w:cstheme="minorBidi"/>
          <w:rtl/>
        </w:rPr>
        <w:t xml:space="preserve"> </w:t>
      </w:r>
      <w:r w:rsidR="00947F77" w:rsidRPr="00B57DC8">
        <w:rPr>
          <w:rFonts w:asciiTheme="minorBidi" w:hAnsiTheme="minorBidi" w:cstheme="minorBidi"/>
          <w:rtl/>
        </w:rPr>
        <w:fldChar w:fldCharType="begin"/>
      </w:r>
      <w:r w:rsidR="00947F77" w:rsidRPr="00B57DC8">
        <w:rPr>
          <w:rFonts w:asciiTheme="minorBidi" w:hAnsiTheme="minorBidi" w:cstheme="minorBidi"/>
          <w:rtl/>
        </w:rPr>
        <w:instrText xml:space="preserve"> </w:instrText>
      </w:r>
      <w:r w:rsidR="00947F77" w:rsidRPr="00B57DC8">
        <w:rPr>
          <w:rFonts w:asciiTheme="minorBidi" w:hAnsiTheme="minorBidi" w:cstheme="minorBidi"/>
        </w:rPr>
        <w:instrText>AUTONUM  \* hebrew1 \s</w:instrText>
      </w:r>
      <w:r w:rsidR="00947F77" w:rsidRPr="00B57DC8">
        <w:rPr>
          <w:rFonts w:asciiTheme="minorBidi" w:hAnsiTheme="minorBidi" w:cstheme="minorBidi"/>
          <w:rtl/>
        </w:rPr>
        <w:instrText xml:space="preserve"> ' </w:instrText>
      </w:r>
      <w:r w:rsidR="00947F77" w:rsidRPr="00B57DC8">
        <w:rPr>
          <w:rFonts w:asciiTheme="minorBidi" w:hAnsiTheme="minorBidi" w:cstheme="minorBidi"/>
          <w:rtl/>
        </w:rPr>
        <w:fldChar w:fldCharType="end"/>
      </w:r>
      <w:bookmarkEnd w:id="765"/>
      <w:r w:rsidRPr="00B57DC8">
        <w:rPr>
          <w:rFonts w:asciiTheme="minorBidi" w:hAnsiTheme="minorBidi" w:cstheme="minorBidi"/>
          <w:rtl/>
        </w:rPr>
        <w:tab/>
      </w:r>
      <w:bookmarkStart w:id="769" w:name="נספח_הסכם_כותרת"/>
      <w:r w:rsidRPr="00B57DC8">
        <w:rPr>
          <w:rFonts w:asciiTheme="minorBidi" w:hAnsiTheme="minorBidi" w:cstheme="minorBidi"/>
          <w:rtl/>
        </w:rPr>
        <w:t>הסכ</w:t>
      </w:r>
      <w:r w:rsidR="007F14E6" w:rsidRPr="00B57DC8">
        <w:rPr>
          <w:rFonts w:asciiTheme="minorBidi" w:hAnsiTheme="minorBidi" w:cstheme="minorBidi"/>
          <w:rtl/>
        </w:rPr>
        <w:t>ם התקשרות</w:t>
      </w:r>
      <w:bookmarkEnd w:id="751"/>
      <w:bookmarkEnd w:id="752"/>
      <w:bookmarkEnd w:id="753"/>
      <w:bookmarkEnd w:id="754"/>
      <w:bookmarkEnd w:id="763"/>
      <w:bookmarkEnd w:id="766"/>
      <w:bookmarkEnd w:id="767"/>
      <w:bookmarkEnd w:id="769"/>
    </w:p>
    <w:p w14:paraId="586AF753" w14:textId="47DDB420" w:rsidR="00BE4C2C" w:rsidRPr="00B57DC8" w:rsidRDefault="00BE4C2C" w:rsidP="00F24278">
      <w:pPr>
        <w:widowControl w:val="0"/>
        <w:rPr>
          <w:rFonts w:asciiTheme="minorBidi" w:hAnsiTheme="minorBidi" w:cstheme="minorBidi"/>
          <w:rtl/>
        </w:rPr>
      </w:pPr>
      <w:r w:rsidRPr="00B57DC8">
        <w:rPr>
          <w:rFonts w:asciiTheme="minorBidi" w:hAnsiTheme="minorBidi" w:cstheme="minorBidi"/>
          <w:color w:val="000000"/>
          <w:rtl/>
          <w:lang w:eastAsia="en-US"/>
        </w:rPr>
        <w:t xml:space="preserve">(סעיף </w:t>
      </w:r>
      <w:r w:rsidRPr="00B57DC8">
        <w:rPr>
          <w:rFonts w:asciiTheme="minorBidi" w:hAnsiTheme="minorBidi" w:cstheme="minorBidi"/>
          <w:color w:val="000000"/>
          <w:rtl/>
          <w:lang w:eastAsia="en-US"/>
        </w:rPr>
        <w:fldChar w:fldCharType="begin"/>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lang w:eastAsia="en-US"/>
        </w:rPr>
        <w:instrText>REF</w:instrText>
      </w:r>
      <w:r w:rsidRPr="00B57DC8">
        <w:rPr>
          <w:rFonts w:asciiTheme="minorBidi" w:hAnsiTheme="minorBidi" w:cstheme="minorBidi"/>
          <w:color w:val="000000"/>
          <w:rtl/>
          <w:lang w:eastAsia="en-US"/>
        </w:rPr>
        <w:instrText xml:space="preserve"> _</w:instrText>
      </w:r>
      <w:r w:rsidRPr="00B57DC8">
        <w:rPr>
          <w:rFonts w:asciiTheme="minorBidi" w:hAnsiTheme="minorBidi" w:cstheme="minorBidi"/>
          <w:color w:val="000000"/>
          <w:lang w:eastAsia="en-US"/>
        </w:rPr>
        <w:instrText>Ref445030458 \n \h</w:instrText>
      </w:r>
      <w:r w:rsidRPr="00B57DC8">
        <w:rPr>
          <w:rFonts w:asciiTheme="minorBidi" w:hAnsiTheme="minorBidi" w:cstheme="minorBidi"/>
          <w:color w:val="000000"/>
          <w:rtl/>
          <w:lang w:eastAsia="en-US"/>
        </w:rPr>
        <w:instrText xml:space="preserve">  \* </w:instrText>
      </w:r>
      <w:r w:rsidRPr="00B57DC8">
        <w:rPr>
          <w:rFonts w:asciiTheme="minorBidi" w:hAnsiTheme="minorBidi" w:cstheme="minorBidi"/>
          <w:color w:val="000000"/>
          <w:lang w:eastAsia="en-US"/>
        </w:rPr>
        <w:instrText>MERGEFORMAT</w:instrText>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rtl/>
          <w:lang w:eastAsia="en-US"/>
        </w:rPr>
      </w:r>
      <w:r w:rsidRPr="00B57DC8">
        <w:rPr>
          <w:rFonts w:asciiTheme="minorBidi" w:hAnsiTheme="minorBidi" w:cstheme="minorBidi"/>
          <w:color w:val="000000"/>
          <w:rtl/>
          <w:lang w:eastAsia="en-US"/>
        </w:rPr>
        <w:fldChar w:fldCharType="separate"/>
      </w:r>
      <w:r w:rsidR="007D641B">
        <w:rPr>
          <w:rFonts w:asciiTheme="minorBidi" w:hAnsiTheme="minorBidi" w:cstheme="minorBidi"/>
          <w:color w:val="000000"/>
          <w:cs/>
          <w:lang w:eastAsia="en-US"/>
        </w:rPr>
        <w:t>‎</w:t>
      </w:r>
      <w:r w:rsidR="007D641B">
        <w:rPr>
          <w:rFonts w:asciiTheme="minorBidi" w:hAnsiTheme="minorBidi" w:cstheme="minorBidi"/>
          <w:color w:val="000000"/>
          <w:lang w:eastAsia="en-US"/>
        </w:rPr>
        <w:t>5.7</w:t>
      </w:r>
      <w:r w:rsidRPr="00B57DC8">
        <w:rPr>
          <w:rFonts w:asciiTheme="minorBidi" w:hAnsiTheme="minorBidi" w:cstheme="minorBidi"/>
          <w:color w:val="000000"/>
          <w:rtl/>
          <w:lang w:eastAsia="en-US"/>
        </w:rPr>
        <w:fldChar w:fldCharType="end"/>
      </w:r>
      <w:r w:rsidRPr="00B57DC8">
        <w:rPr>
          <w:rFonts w:asciiTheme="minorBidi" w:hAnsiTheme="minorBidi" w:cstheme="minorBidi"/>
          <w:color w:val="000000"/>
          <w:rtl/>
          <w:lang w:eastAsia="en-US"/>
        </w:rPr>
        <w:t xml:space="preserve"> למכרז)</w:t>
      </w:r>
    </w:p>
    <w:tbl>
      <w:tblPr>
        <w:tblStyle w:val="aff2"/>
        <w:bidiVisual/>
        <w:tblW w:w="0" w:type="auto"/>
        <w:jc w:val="center"/>
        <w:shd w:val="clear" w:color="auto" w:fill="F2F2F2" w:themeFill="background1" w:themeFillShade="F2"/>
        <w:tblLook w:val="04A0" w:firstRow="1" w:lastRow="0" w:firstColumn="1" w:lastColumn="0" w:noHBand="0" w:noVBand="1"/>
        <w:tblCaption w:val="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
        <w:tblDescription w:val="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
      </w:tblPr>
      <w:tblGrid>
        <w:gridCol w:w="9260"/>
      </w:tblGrid>
      <w:tr w:rsidR="00BE4C2C" w:rsidRPr="00B57DC8" w14:paraId="430E4C42" w14:textId="77777777" w:rsidTr="00FE30C4">
        <w:trPr>
          <w:tblHeader/>
          <w:jc w:val="center"/>
        </w:trPr>
        <w:tc>
          <w:tcPr>
            <w:tcW w:w="9260" w:type="dxa"/>
            <w:shd w:val="clear" w:color="auto" w:fill="F2F2F2" w:themeFill="background1" w:themeFillShade="F2"/>
          </w:tcPr>
          <w:p w14:paraId="61F9B129" w14:textId="77777777" w:rsidR="00BE4C2C" w:rsidRPr="00B57DC8" w:rsidRDefault="00BE4C2C" w:rsidP="00F24278">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המציע אינו נדרש בשלב הגשת ההצעה לחתום על ההסכם.</w:t>
            </w:r>
          </w:p>
        </w:tc>
      </w:tr>
    </w:tbl>
    <w:p w14:paraId="3B28B4B8" w14:textId="77777777" w:rsidR="00BE4C2C" w:rsidRPr="00B57DC8" w:rsidRDefault="00BE4C2C" w:rsidP="00B26CF3">
      <w:pPr>
        <w:widowControl w:val="0"/>
        <w:spacing w:before="240"/>
        <w:jc w:val="center"/>
        <w:rPr>
          <w:rFonts w:asciiTheme="minorBidi" w:hAnsiTheme="minorBidi" w:cstheme="minorBidi"/>
          <w:rtl/>
        </w:rPr>
      </w:pPr>
      <w:r w:rsidRPr="00B57DC8">
        <w:rPr>
          <w:rFonts w:asciiTheme="minorBidi" w:hAnsiTheme="minorBidi" w:cstheme="minorBidi" w:hint="cs"/>
          <w:rtl/>
        </w:rPr>
        <w:t>הסכם התקשרות</w:t>
      </w:r>
    </w:p>
    <w:p w14:paraId="23A9C7B2" w14:textId="77777777" w:rsidR="00BE4C2C" w:rsidRPr="00B57DC8" w:rsidRDefault="00BE4C2C" w:rsidP="00F24278">
      <w:pPr>
        <w:widowControl w:val="0"/>
        <w:jc w:val="center"/>
        <w:rPr>
          <w:rFonts w:asciiTheme="minorBidi" w:hAnsiTheme="minorBidi" w:cstheme="minorBidi"/>
          <w:rtl/>
        </w:rPr>
      </w:pPr>
      <w:r w:rsidRPr="00B57DC8">
        <w:rPr>
          <w:rFonts w:asciiTheme="minorBidi" w:hAnsiTheme="minorBidi" w:cstheme="minorBidi" w:hint="cs"/>
          <w:rtl/>
        </w:rPr>
        <w:t>שנחתם בירושלים, ביום ________ בחודש ___________ בשנת __________</w:t>
      </w:r>
    </w:p>
    <w:p w14:paraId="435EAAC4" w14:textId="77777777" w:rsidR="00BE4C2C" w:rsidRPr="00B57DC8" w:rsidRDefault="00BE4C2C" w:rsidP="00F24278">
      <w:pPr>
        <w:pStyle w:val="affff0"/>
        <w:widowControl w:val="0"/>
        <w:rPr>
          <w:rFonts w:asciiTheme="minorBidi" w:hAnsiTheme="minorBidi" w:cstheme="minorBidi"/>
          <w:rtl/>
        </w:rPr>
      </w:pPr>
    </w:p>
    <w:p w14:paraId="21C9F666" w14:textId="5C5C216F" w:rsidR="00BE4C2C" w:rsidRPr="00B57DC8" w:rsidRDefault="00BE4C2C" w:rsidP="00F24278">
      <w:pPr>
        <w:pStyle w:val="affff0"/>
        <w:widowControl w:val="0"/>
        <w:tabs>
          <w:tab w:val="left" w:pos="990"/>
        </w:tabs>
        <w:ind w:left="990" w:hanging="990"/>
        <w:rPr>
          <w:rFonts w:asciiTheme="minorBidi" w:hAnsiTheme="minorBidi" w:cstheme="minorBidi"/>
          <w:rtl/>
        </w:rPr>
      </w:pPr>
      <w:r w:rsidRPr="00B57DC8">
        <w:rPr>
          <w:rFonts w:asciiTheme="minorBidi" w:hAnsiTheme="minorBidi" w:cstheme="minorBidi" w:hint="cs"/>
          <w:b/>
          <w:bCs/>
          <w:rtl/>
        </w:rPr>
        <w:t>בין:</w:t>
      </w:r>
      <w:r w:rsidRPr="00B57DC8">
        <w:rPr>
          <w:rFonts w:asciiTheme="minorBidi" w:hAnsiTheme="minorBidi" w:cstheme="minorBidi" w:hint="cs"/>
          <w:rtl/>
        </w:rPr>
        <w:tab/>
        <w:t xml:space="preserve">ממשלת ישראל, בשם מדינת ישראל המיוצגת על-ידי </w:t>
      </w:r>
      <w:r w:rsidRPr="00B57DC8">
        <w:rPr>
          <w:rFonts w:asciiTheme="minorBidi" w:hAnsiTheme="minorBidi" w:cstheme="minorBidi" w:hint="cs"/>
          <w:b/>
          <w:bCs/>
          <w:sz w:val="40"/>
          <w:szCs w:val="40"/>
          <w:rtl/>
        </w:rPr>
        <w:fldChar w:fldCharType="begin"/>
      </w:r>
      <w:r w:rsidRPr="00B57DC8">
        <w:rPr>
          <w:rFonts w:asciiTheme="minorBidi" w:hAnsiTheme="minorBidi" w:cstheme="minorBidi" w:hint="cs"/>
          <w:b/>
          <w:bCs/>
          <w:sz w:val="40"/>
          <w:szCs w:val="40"/>
          <w:rtl/>
        </w:rPr>
        <w:instrText xml:space="preserve"> </w:instrText>
      </w:r>
      <w:r w:rsidRPr="00B57DC8">
        <w:rPr>
          <w:rFonts w:asciiTheme="minorBidi" w:hAnsiTheme="minorBidi" w:cstheme="minorBidi"/>
          <w:b/>
          <w:bCs/>
          <w:sz w:val="40"/>
          <w:szCs w:val="40"/>
        </w:rPr>
        <w:instrText>REF</w:instrText>
      </w:r>
      <w:r w:rsidRPr="00B57DC8">
        <w:rPr>
          <w:rFonts w:asciiTheme="minorBidi" w:hAnsiTheme="minorBidi" w:cstheme="minorBidi" w:hint="cs"/>
          <w:b/>
          <w:bCs/>
          <w:sz w:val="40"/>
          <w:szCs w:val="40"/>
          <w:rtl/>
        </w:rPr>
        <w:instrText xml:space="preserve"> שם_משרד \</w:instrText>
      </w:r>
      <w:r w:rsidRPr="00B57DC8">
        <w:rPr>
          <w:rFonts w:asciiTheme="minorBidi" w:hAnsiTheme="minorBidi" w:cstheme="minorBidi"/>
          <w:b/>
          <w:bCs/>
          <w:sz w:val="40"/>
          <w:szCs w:val="40"/>
        </w:rPr>
        <w:instrText>h</w:instrText>
      </w:r>
      <w:r w:rsidRPr="00B57DC8">
        <w:rPr>
          <w:rFonts w:asciiTheme="minorBidi" w:hAnsiTheme="minorBidi" w:cstheme="minorBidi" w:hint="cs"/>
          <w:b/>
          <w:bCs/>
          <w:sz w:val="40"/>
          <w:szCs w:val="40"/>
          <w:rtl/>
        </w:rPr>
        <w:instrText xml:space="preserve">  \* </w:instrText>
      </w:r>
      <w:r w:rsidRPr="00B57DC8">
        <w:rPr>
          <w:rFonts w:asciiTheme="minorBidi" w:hAnsiTheme="minorBidi" w:cstheme="minorBidi"/>
          <w:b/>
          <w:bCs/>
          <w:sz w:val="40"/>
          <w:szCs w:val="40"/>
        </w:rPr>
        <w:instrText>MERGEFORMAT</w:instrText>
      </w:r>
      <w:r w:rsidRPr="00B57DC8">
        <w:rPr>
          <w:rFonts w:asciiTheme="minorBidi" w:hAnsiTheme="minorBidi" w:cstheme="minorBidi"/>
          <w:b/>
          <w:bCs/>
          <w:sz w:val="40"/>
          <w:szCs w:val="40"/>
          <w:rtl/>
        </w:rPr>
        <w:instrText xml:space="preserve"> </w:instrText>
      </w:r>
      <w:r w:rsidRPr="00B57DC8">
        <w:rPr>
          <w:rFonts w:asciiTheme="minorBidi" w:hAnsiTheme="minorBidi" w:cstheme="minorBidi" w:hint="cs"/>
          <w:b/>
          <w:bCs/>
          <w:sz w:val="40"/>
          <w:szCs w:val="40"/>
          <w:rtl/>
        </w:rPr>
      </w:r>
      <w:r w:rsidRPr="00B57DC8">
        <w:rPr>
          <w:rFonts w:asciiTheme="minorBidi" w:hAnsiTheme="minorBidi" w:cstheme="minorBidi" w:hint="cs"/>
          <w:b/>
          <w:bCs/>
          <w:sz w:val="40"/>
          <w:szCs w:val="40"/>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Pr="00B57DC8">
        <w:rPr>
          <w:rFonts w:asciiTheme="minorBidi" w:hAnsiTheme="minorBidi" w:cstheme="minorBidi" w:hint="cs"/>
          <w:b/>
          <w:bCs/>
          <w:sz w:val="40"/>
          <w:szCs w:val="40"/>
          <w:rtl/>
        </w:rPr>
        <w:fldChar w:fldCharType="end"/>
      </w:r>
    </w:p>
    <w:p w14:paraId="5BFE6EAF" w14:textId="77777777" w:rsidR="00BE4C2C" w:rsidRPr="00B57DC8" w:rsidRDefault="00BE4C2C" w:rsidP="00F24278">
      <w:pPr>
        <w:pStyle w:val="affff0"/>
        <w:widowControl w:val="0"/>
        <w:tabs>
          <w:tab w:val="left" w:pos="990"/>
        </w:tabs>
        <w:ind w:left="1980" w:hanging="990"/>
        <w:rPr>
          <w:rFonts w:asciiTheme="minorBidi" w:hAnsiTheme="minorBidi" w:cstheme="minorBidi"/>
          <w:rtl/>
        </w:rPr>
      </w:pPr>
      <w:r w:rsidRPr="00B57DC8">
        <w:rPr>
          <w:rFonts w:asciiTheme="minorBidi" w:hAnsiTheme="minorBidi" w:cstheme="minorBidi" w:hint="cs"/>
          <w:rtl/>
        </w:rPr>
        <w:t xml:space="preserve">(שתיקרא להלן – </w:t>
      </w:r>
      <w:r w:rsidRPr="00B57DC8">
        <w:rPr>
          <w:rFonts w:asciiTheme="minorBidi" w:hAnsiTheme="minorBidi" w:cstheme="minorBidi" w:hint="cs"/>
          <w:b/>
          <w:bCs/>
          <w:rtl/>
        </w:rPr>
        <w:t>"המשרד"</w:t>
      </w:r>
      <w:r w:rsidRPr="00B57DC8">
        <w:rPr>
          <w:rFonts w:asciiTheme="minorBidi" w:hAnsiTheme="minorBidi" w:cstheme="minorBidi" w:hint="cs"/>
          <w:rtl/>
        </w:rPr>
        <w:t>)</w:t>
      </w:r>
    </w:p>
    <w:p w14:paraId="4AE9224A" w14:textId="77777777" w:rsidR="00BE4C2C" w:rsidRPr="00B57DC8" w:rsidRDefault="00BE4C2C" w:rsidP="00F24278">
      <w:pPr>
        <w:widowControl w:val="0"/>
        <w:tabs>
          <w:tab w:val="left" w:pos="990"/>
          <w:tab w:val="left" w:pos="1473"/>
        </w:tabs>
        <w:spacing w:line="240" w:lineRule="auto"/>
        <w:ind w:left="990" w:hanging="990"/>
        <w:jc w:val="right"/>
        <w:rPr>
          <w:rFonts w:asciiTheme="minorBidi" w:hAnsiTheme="minorBidi" w:cstheme="minorBidi"/>
          <w:b/>
          <w:bCs/>
          <w:rtl/>
        </w:rPr>
      </w:pPr>
      <w:r w:rsidRPr="00B57DC8">
        <w:rPr>
          <w:rFonts w:asciiTheme="minorBidi" w:hAnsiTheme="minorBidi" w:cstheme="minorBidi" w:hint="cs"/>
          <w:b/>
          <w:bCs/>
          <w:rtl/>
        </w:rPr>
        <w:t>מצד אחד</w:t>
      </w:r>
    </w:p>
    <w:p w14:paraId="6CD54E3E" w14:textId="77777777" w:rsidR="00BE4C2C" w:rsidRPr="00B57DC8" w:rsidRDefault="00BE4C2C" w:rsidP="00F24278">
      <w:pPr>
        <w:pStyle w:val="affff0"/>
        <w:widowControl w:val="0"/>
        <w:tabs>
          <w:tab w:val="left" w:pos="990"/>
        </w:tabs>
        <w:ind w:left="990" w:hanging="990"/>
        <w:rPr>
          <w:rFonts w:asciiTheme="minorBidi" w:hAnsiTheme="minorBidi" w:cstheme="minorBidi"/>
          <w:rtl/>
        </w:rPr>
      </w:pPr>
      <w:r w:rsidRPr="00B57DC8">
        <w:rPr>
          <w:rFonts w:asciiTheme="minorBidi" w:hAnsiTheme="minorBidi" w:cstheme="minorBidi" w:hint="cs"/>
          <w:b/>
          <w:bCs/>
          <w:rtl/>
        </w:rPr>
        <w:t>לבין:</w:t>
      </w:r>
      <w:r w:rsidRPr="00B57DC8">
        <w:rPr>
          <w:rFonts w:asciiTheme="minorBidi" w:hAnsiTheme="minorBidi" w:cstheme="minorBidi" w:hint="cs"/>
          <w:rtl/>
        </w:rPr>
        <w:t xml:space="preserve"> </w:t>
      </w:r>
      <w:r w:rsidRPr="00B57DC8">
        <w:rPr>
          <w:rFonts w:asciiTheme="minorBidi" w:hAnsiTheme="minorBidi" w:cstheme="minorBidi" w:hint="cs"/>
          <w:rtl/>
        </w:rPr>
        <w:tab/>
        <w:t>שם הספק: ___________________________________</w:t>
      </w:r>
    </w:p>
    <w:p w14:paraId="4E2786CD" w14:textId="77777777" w:rsidR="00BE4C2C" w:rsidRPr="00B57DC8" w:rsidRDefault="00BE4C2C" w:rsidP="00F24278">
      <w:pPr>
        <w:widowControl w:val="0"/>
        <w:tabs>
          <w:tab w:val="left" w:pos="990"/>
          <w:tab w:val="left" w:pos="1473"/>
        </w:tabs>
        <w:spacing w:line="240" w:lineRule="auto"/>
        <w:ind w:left="1980" w:hanging="990"/>
        <w:rPr>
          <w:rFonts w:asciiTheme="minorBidi" w:hAnsiTheme="minorBidi" w:cstheme="minorBidi"/>
          <w:rtl/>
        </w:rPr>
      </w:pPr>
      <w:r w:rsidRPr="00B57DC8">
        <w:rPr>
          <w:rFonts w:asciiTheme="minorBidi" w:hAnsiTheme="minorBidi" w:cstheme="minorBidi" w:hint="cs"/>
          <w:rtl/>
        </w:rPr>
        <w:t>הרשום אצל רשם ה_______________________________</w:t>
      </w:r>
    </w:p>
    <w:p w14:paraId="5D6B3E10" w14:textId="77777777" w:rsidR="00BE4C2C" w:rsidRPr="00B57DC8" w:rsidRDefault="00BE4C2C" w:rsidP="00F24278">
      <w:pPr>
        <w:widowControl w:val="0"/>
        <w:tabs>
          <w:tab w:val="left" w:pos="990"/>
          <w:tab w:val="left" w:pos="1473"/>
        </w:tabs>
        <w:spacing w:line="240" w:lineRule="auto"/>
        <w:ind w:left="1980" w:hanging="990"/>
        <w:rPr>
          <w:rFonts w:asciiTheme="minorBidi" w:hAnsiTheme="minorBidi" w:cstheme="minorBidi"/>
          <w:rtl/>
        </w:rPr>
      </w:pPr>
      <w:r w:rsidRPr="00B57DC8">
        <w:rPr>
          <w:rFonts w:asciiTheme="minorBidi" w:hAnsiTheme="minorBidi" w:cstheme="minorBidi" w:hint="cs"/>
          <w:rtl/>
        </w:rPr>
        <w:t>במספר רישום: ___________________________________</w:t>
      </w:r>
    </w:p>
    <w:p w14:paraId="7638D29C" w14:textId="77777777" w:rsidR="00BE4C2C" w:rsidRPr="00B57DC8" w:rsidRDefault="00BE4C2C" w:rsidP="00F24278">
      <w:pPr>
        <w:widowControl w:val="0"/>
        <w:tabs>
          <w:tab w:val="left" w:pos="990"/>
          <w:tab w:val="left" w:pos="1473"/>
        </w:tabs>
        <w:spacing w:line="240" w:lineRule="auto"/>
        <w:ind w:left="1980" w:hanging="990"/>
        <w:rPr>
          <w:rFonts w:asciiTheme="minorBidi" w:hAnsiTheme="minorBidi" w:cstheme="minorBidi"/>
          <w:rtl/>
        </w:rPr>
      </w:pPr>
      <w:r w:rsidRPr="00B57DC8">
        <w:rPr>
          <w:rFonts w:asciiTheme="minorBidi" w:hAnsiTheme="minorBidi" w:cstheme="minorBidi" w:hint="cs"/>
          <w:rtl/>
        </w:rPr>
        <w:t>וכתובתה לצרכי הסכם זה: __________________________</w:t>
      </w:r>
    </w:p>
    <w:p w14:paraId="7CF4B2F7" w14:textId="77777777" w:rsidR="00BE4C2C" w:rsidRPr="00B57DC8" w:rsidRDefault="00BE4C2C" w:rsidP="00F24278">
      <w:pPr>
        <w:widowControl w:val="0"/>
        <w:tabs>
          <w:tab w:val="left" w:pos="990"/>
          <w:tab w:val="left" w:pos="1473"/>
        </w:tabs>
        <w:spacing w:line="240" w:lineRule="auto"/>
        <w:ind w:left="1980" w:hanging="990"/>
        <w:rPr>
          <w:rFonts w:asciiTheme="minorBidi" w:hAnsiTheme="minorBidi" w:cstheme="minorBidi"/>
          <w:rtl/>
        </w:rPr>
      </w:pPr>
      <w:r w:rsidRPr="00B57DC8">
        <w:rPr>
          <w:rFonts w:asciiTheme="minorBidi" w:hAnsiTheme="minorBidi" w:cstheme="minorBidi" w:hint="cs"/>
          <w:rtl/>
        </w:rPr>
        <w:t xml:space="preserve">(שייקרא להלן – </w:t>
      </w:r>
      <w:r w:rsidRPr="00B57DC8">
        <w:rPr>
          <w:rFonts w:asciiTheme="minorBidi" w:hAnsiTheme="minorBidi" w:cstheme="minorBidi" w:hint="cs"/>
          <w:b/>
          <w:bCs/>
          <w:rtl/>
        </w:rPr>
        <w:t>"הספק"</w:t>
      </w:r>
      <w:r w:rsidRPr="00B57DC8">
        <w:rPr>
          <w:rFonts w:asciiTheme="minorBidi" w:hAnsiTheme="minorBidi" w:cstheme="minorBidi" w:hint="cs"/>
          <w:rtl/>
        </w:rPr>
        <w:t>)</w:t>
      </w:r>
    </w:p>
    <w:p w14:paraId="52829727" w14:textId="77777777" w:rsidR="00BE4C2C" w:rsidRPr="00B57DC8" w:rsidRDefault="00BE4C2C" w:rsidP="00F24278">
      <w:pPr>
        <w:widowControl w:val="0"/>
        <w:tabs>
          <w:tab w:val="left" w:pos="990"/>
          <w:tab w:val="left" w:pos="1473"/>
        </w:tabs>
        <w:spacing w:line="240" w:lineRule="auto"/>
        <w:ind w:left="990" w:hanging="990"/>
        <w:jc w:val="right"/>
        <w:rPr>
          <w:rFonts w:asciiTheme="minorBidi" w:hAnsiTheme="minorBidi" w:cstheme="minorBidi"/>
          <w:b/>
          <w:bCs/>
          <w:rtl/>
        </w:rPr>
      </w:pPr>
      <w:r w:rsidRPr="00B57DC8">
        <w:rPr>
          <w:rFonts w:asciiTheme="minorBidi" w:hAnsiTheme="minorBidi" w:cstheme="minorBidi" w:hint="cs"/>
          <w:b/>
          <w:bCs/>
          <w:rtl/>
        </w:rPr>
        <w:t>מצד שני</w:t>
      </w:r>
    </w:p>
    <w:p w14:paraId="76EDA2E2" w14:textId="77777777" w:rsidR="00BE4C2C" w:rsidRPr="00B57DC8" w:rsidRDefault="00BE4C2C" w:rsidP="00F24278">
      <w:pPr>
        <w:widowControl w:val="0"/>
        <w:tabs>
          <w:tab w:val="left" w:pos="1473"/>
        </w:tabs>
        <w:spacing w:line="240" w:lineRule="auto"/>
        <w:rPr>
          <w:rFonts w:asciiTheme="minorBidi" w:hAnsiTheme="minorBidi" w:cstheme="minorBidi"/>
          <w:rtl/>
        </w:rPr>
      </w:pPr>
    </w:p>
    <w:p w14:paraId="158EB1A3" w14:textId="77777777" w:rsidR="00BE4C2C" w:rsidRPr="00B57DC8" w:rsidRDefault="00BE4C2C" w:rsidP="00F24278">
      <w:pPr>
        <w:widowControl w:val="0"/>
        <w:tabs>
          <w:tab w:val="left" w:pos="1473"/>
        </w:tabs>
        <w:spacing w:line="240" w:lineRule="auto"/>
        <w:jc w:val="center"/>
        <w:rPr>
          <w:rFonts w:asciiTheme="minorBidi" w:hAnsiTheme="minorBidi" w:cstheme="minorBidi"/>
          <w:b/>
          <w:bCs/>
          <w:rtl/>
        </w:rPr>
      </w:pPr>
      <w:r w:rsidRPr="00B57DC8">
        <w:rPr>
          <w:rFonts w:asciiTheme="minorBidi" w:hAnsiTheme="minorBidi" w:cstheme="minorBidi" w:hint="cs"/>
          <w:b/>
          <w:bCs/>
          <w:rtl/>
        </w:rPr>
        <w:t>מבוא</w:t>
      </w:r>
    </w:p>
    <w:p w14:paraId="1E4185AC" w14:textId="77777777" w:rsidR="00BE4C2C" w:rsidRPr="00B57DC8" w:rsidRDefault="00BE4C2C" w:rsidP="00F24278">
      <w:pPr>
        <w:widowControl w:val="0"/>
        <w:tabs>
          <w:tab w:val="left" w:pos="1473"/>
        </w:tabs>
        <w:spacing w:line="240" w:lineRule="auto"/>
        <w:rPr>
          <w:rFonts w:asciiTheme="minorBidi" w:hAnsiTheme="minorBidi" w:cstheme="minorBidi"/>
          <w:b/>
          <w:bCs/>
          <w:rtl/>
        </w:rPr>
      </w:pPr>
    </w:p>
    <w:p w14:paraId="52B1C796" w14:textId="4F38657D" w:rsidR="00BE4C2C" w:rsidRPr="00B57DC8" w:rsidRDefault="00BE4C2C" w:rsidP="00F24278">
      <w:pPr>
        <w:widowControl w:val="0"/>
        <w:spacing w:line="240" w:lineRule="auto"/>
        <w:ind w:left="990" w:hanging="990"/>
        <w:rPr>
          <w:rFonts w:asciiTheme="minorBidi" w:hAnsiTheme="minorBidi" w:cstheme="minorBidi"/>
          <w:rtl/>
        </w:rPr>
      </w:pPr>
      <w:r w:rsidRPr="00B57DC8">
        <w:rPr>
          <w:rFonts w:asciiTheme="minorBidi" w:hAnsiTheme="minorBidi" w:cstheme="minorBidi" w:hint="cs"/>
          <w:b/>
          <w:bCs/>
          <w:rtl/>
        </w:rPr>
        <w:t>הואיל:</w:t>
      </w:r>
      <w:r w:rsidRPr="00B57DC8">
        <w:rPr>
          <w:rFonts w:asciiTheme="minorBidi" w:hAnsiTheme="minorBidi" w:cstheme="minorBidi" w:hint="cs"/>
          <w:rtl/>
        </w:rPr>
        <w:tab/>
        <w:t xml:space="preserve">והמשרד פרסם מכרז </w:t>
      </w:r>
      <w:r w:rsidRPr="00B57DC8">
        <w:rPr>
          <w:rFonts w:asciiTheme="minorBidi" w:hAnsiTheme="minorBidi" w:cstheme="minorBidi" w:hint="cs"/>
          <w:b/>
          <w:bCs/>
          <w:rtl/>
        </w:rPr>
        <w:t xml:space="preserve">מספר </w:t>
      </w:r>
      <w:r w:rsidRPr="00B57DC8">
        <w:rPr>
          <w:rFonts w:asciiTheme="minorBidi" w:hAnsiTheme="minorBidi" w:cstheme="minorBidi" w:hint="cs"/>
          <w:b/>
          <w:bCs/>
          <w:rtl/>
        </w:rPr>
        <w:fldChar w:fldCharType="begin"/>
      </w:r>
      <w:r w:rsidRPr="00B57DC8">
        <w:rPr>
          <w:rFonts w:asciiTheme="minorBidi" w:hAnsiTheme="minorBidi" w:cstheme="minorBidi" w:hint="cs"/>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hint="cs"/>
          <w:b/>
          <w:bCs/>
          <w:rtl/>
        </w:rPr>
        <w:instrText xml:space="preserve"> מספר_המכרז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w:instrText>
      </w:r>
      <w:r w:rsidRPr="00B57DC8">
        <w:rPr>
          <w:rFonts w:asciiTheme="minorBidi" w:hAnsiTheme="minorBidi" w:cstheme="minorBidi" w:hint="cs"/>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hint="cs"/>
          <w:b/>
          <w:bCs/>
          <w:rtl/>
        </w:rPr>
      </w:r>
      <w:r w:rsidRPr="00B57DC8">
        <w:rPr>
          <w:rFonts w:asciiTheme="minorBidi" w:hAnsiTheme="minorBidi" w:cstheme="minorBidi" w:hint="cs"/>
          <w:b/>
          <w:bCs/>
          <w:rtl/>
        </w:rPr>
        <w:fldChar w:fldCharType="separate"/>
      </w:r>
      <w:r w:rsidR="007D641B">
        <w:rPr>
          <w:rFonts w:asciiTheme="minorBidi" w:hAnsiTheme="minorBidi" w:cstheme="minorBidi"/>
          <w:b/>
          <w:bCs/>
          <w:rtl/>
        </w:rPr>
        <w:t>1084/2024</w:t>
      </w:r>
      <w:r w:rsidRPr="00B57DC8">
        <w:rPr>
          <w:rFonts w:asciiTheme="minorBidi" w:hAnsiTheme="minorBidi" w:cstheme="minorBidi" w:hint="cs"/>
          <w:b/>
          <w:bCs/>
          <w:rtl/>
        </w:rPr>
        <w:fldChar w:fldCharType="end"/>
      </w:r>
      <w:r w:rsidRPr="00B57DC8">
        <w:rPr>
          <w:rFonts w:asciiTheme="minorBidi" w:hAnsiTheme="minorBidi" w:cstheme="minorBidi" w:hint="cs"/>
          <w:b/>
          <w:bCs/>
          <w:rtl/>
        </w:rPr>
        <w:t xml:space="preserve"> –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שם_המכרז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b/>
          <w:bCs/>
          <w:noProof/>
          <w:rtl/>
          <w:lang w:eastAsia="en-US"/>
        </w:rPr>
        <w:t xml:space="preserve">גיוס, </w:t>
      </w:r>
      <w:r w:rsidR="007D641B">
        <w:rPr>
          <w:rFonts w:asciiTheme="minorBidi" w:hAnsiTheme="minorBidi" w:cstheme="minorBidi"/>
          <w:b/>
          <w:bCs/>
          <w:rtl/>
          <w:lang w:eastAsia="en-US"/>
        </w:rPr>
        <w:t>הכשרה והפעלה של מלווי</w:t>
      </w:r>
      <w:r w:rsidR="007D641B">
        <w:rPr>
          <w:rFonts w:asciiTheme="minorBidi" w:hAnsiTheme="minorBidi" w:cstheme="minorBidi"/>
          <w:b/>
          <w:bCs/>
          <w:noProof/>
          <w:rtl/>
          <w:lang w:eastAsia="en-US"/>
        </w:rPr>
        <w:t xml:space="preserve"> משפחות ושל רכזים ומתן שירותי הכשרה והדרכה עבור מגוון של תכניות לשיקום משפחות שחיות בעוני ובהדרה</w:t>
      </w:r>
      <w:r w:rsidR="007D641B">
        <w:rPr>
          <w:rFonts w:asciiTheme="minorBidi" w:hAnsiTheme="minorBidi" w:cstheme="minorBidi"/>
          <w:b/>
          <w:bCs/>
          <w:rtl/>
          <w:lang w:eastAsia="en-US"/>
        </w:rPr>
        <w:t>, בפריסה ארצית</w:t>
      </w:r>
      <w:r w:rsidRPr="00B57DC8">
        <w:rPr>
          <w:rFonts w:asciiTheme="minorBidi" w:hAnsiTheme="minorBidi" w:cstheme="minorBidi"/>
          <w:rtl/>
        </w:rPr>
        <w:fldChar w:fldCharType="end"/>
      </w:r>
      <w:r w:rsidRPr="00B57DC8">
        <w:rPr>
          <w:rFonts w:asciiTheme="minorBidi" w:hAnsiTheme="minorBidi" w:cstheme="minorBidi" w:hint="cs"/>
          <w:rtl/>
        </w:rPr>
        <w:t xml:space="preserve"> (להלן: </w:t>
      </w:r>
      <w:r w:rsidRPr="00B57DC8">
        <w:rPr>
          <w:rFonts w:asciiTheme="minorBidi" w:hAnsiTheme="minorBidi" w:cstheme="minorBidi" w:hint="cs"/>
          <w:b/>
          <w:bCs/>
          <w:rtl/>
        </w:rPr>
        <w:t>"המכרז"</w:t>
      </w:r>
      <w:r w:rsidRPr="00B57DC8">
        <w:rPr>
          <w:rFonts w:asciiTheme="minorBidi" w:hAnsiTheme="minorBidi" w:cstheme="minorBidi" w:hint="cs"/>
          <w:rtl/>
        </w:rPr>
        <w:t>)</w:t>
      </w:r>
      <w:r w:rsidRPr="00B57DC8">
        <w:rPr>
          <w:rFonts w:asciiTheme="minorBidi" w:hAnsiTheme="minorBidi" w:cstheme="minorBidi" w:hint="cs"/>
          <w:b/>
          <w:bCs/>
          <w:rtl/>
        </w:rPr>
        <w:t xml:space="preserve"> </w:t>
      </w:r>
      <w:r w:rsidRPr="00B57DC8">
        <w:rPr>
          <w:rFonts w:asciiTheme="minorBidi" w:hAnsiTheme="minorBidi" w:cstheme="minorBidi" w:hint="cs"/>
          <w:rtl/>
        </w:rPr>
        <w:t>כמפורט במכרז על נספחיו המצורף בזאת כנספח להסכם זה;</w:t>
      </w:r>
    </w:p>
    <w:p w14:paraId="0942B6DD" w14:textId="77777777" w:rsidR="00BE4C2C" w:rsidRPr="00B57DC8" w:rsidRDefault="00BE4C2C" w:rsidP="00F24278">
      <w:pPr>
        <w:widowControl w:val="0"/>
        <w:spacing w:line="240" w:lineRule="auto"/>
        <w:ind w:left="990" w:hanging="990"/>
        <w:rPr>
          <w:rFonts w:asciiTheme="minorBidi" w:hAnsiTheme="minorBidi" w:cstheme="minorBidi"/>
          <w:b/>
          <w:bCs/>
          <w:rtl/>
        </w:rPr>
      </w:pPr>
      <w:r w:rsidRPr="00B57DC8">
        <w:rPr>
          <w:rFonts w:asciiTheme="minorBidi" w:hAnsiTheme="minorBidi" w:cstheme="minorBidi" w:hint="cs"/>
          <w:b/>
          <w:bCs/>
          <w:rtl/>
        </w:rPr>
        <w:t>והואיל:</w:t>
      </w:r>
      <w:r w:rsidRPr="00B57DC8">
        <w:rPr>
          <w:rFonts w:asciiTheme="minorBidi" w:hAnsiTheme="minorBidi" w:cstheme="minorBidi" w:hint="cs"/>
          <w:rtl/>
        </w:rPr>
        <w:tab/>
        <w:t>והספק הציע לספק למשרד שירותים נשוא המכרז לרבות מתן השירותים המפורטים במכרז על נספחיו ובהצעת הספק על נספחיה המצורף בזאת כנספח להסכם זה (להלן:</w:t>
      </w:r>
      <w:r w:rsidRPr="00B57DC8">
        <w:rPr>
          <w:rFonts w:asciiTheme="minorBidi" w:hAnsiTheme="minorBidi" w:cstheme="minorBidi" w:hint="cs"/>
          <w:b/>
          <w:bCs/>
          <w:rtl/>
        </w:rPr>
        <w:t xml:space="preserve"> "ההצעה"</w:t>
      </w:r>
      <w:r w:rsidRPr="00B57DC8">
        <w:rPr>
          <w:rFonts w:asciiTheme="minorBidi" w:hAnsiTheme="minorBidi" w:cstheme="minorBidi" w:hint="cs"/>
          <w:rtl/>
        </w:rPr>
        <w:t xml:space="preserve">); </w:t>
      </w:r>
    </w:p>
    <w:p w14:paraId="5F6DE8F1" w14:textId="77777777" w:rsidR="00BE4C2C" w:rsidRPr="00B57DC8" w:rsidRDefault="00BE4C2C" w:rsidP="00F24278">
      <w:pPr>
        <w:widowControl w:val="0"/>
        <w:spacing w:line="240" w:lineRule="auto"/>
        <w:ind w:left="990" w:hanging="990"/>
        <w:rPr>
          <w:rFonts w:asciiTheme="minorBidi" w:hAnsiTheme="minorBidi" w:cstheme="minorBidi"/>
          <w:b/>
          <w:bCs/>
          <w:rtl/>
        </w:rPr>
      </w:pPr>
      <w:r w:rsidRPr="00B57DC8">
        <w:rPr>
          <w:rFonts w:asciiTheme="minorBidi" w:hAnsiTheme="minorBidi" w:cstheme="minorBidi" w:hint="cs"/>
          <w:b/>
          <w:bCs/>
          <w:rtl/>
        </w:rPr>
        <w:t>והואיל:</w:t>
      </w:r>
      <w:r w:rsidRPr="00B57DC8">
        <w:rPr>
          <w:rFonts w:asciiTheme="minorBidi" w:hAnsiTheme="minorBidi" w:cstheme="minorBidi" w:hint="cs"/>
          <w:b/>
          <w:bCs/>
          <w:rtl/>
        </w:rPr>
        <w:tab/>
      </w:r>
      <w:r w:rsidRPr="00B57DC8">
        <w:rPr>
          <w:rFonts w:asciiTheme="minorBidi" w:hAnsiTheme="minorBidi" w:cstheme="minorBidi" w:hint="cs"/>
          <w:rtl/>
        </w:rPr>
        <w:t>והספק זכה במכרז בכפוף להתחייבותו למלא אחר כל תנאי הסכם זה;</w:t>
      </w:r>
    </w:p>
    <w:p w14:paraId="168E4948" w14:textId="77777777" w:rsidR="00BE4C2C" w:rsidRPr="00B57DC8" w:rsidRDefault="00BE4C2C" w:rsidP="00F24278">
      <w:pPr>
        <w:widowControl w:val="0"/>
        <w:spacing w:line="240" w:lineRule="auto"/>
        <w:ind w:left="990" w:hanging="990"/>
        <w:rPr>
          <w:rFonts w:asciiTheme="minorBidi" w:hAnsiTheme="minorBidi" w:cstheme="minorBidi"/>
          <w:b/>
          <w:bCs/>
          <w:rtl/>
        </w:rPr>
      </w:pPr>
      <w:r w:rsidRPr="00B57DC8">
        <w:rPr>
          <w:rFonts w:asciiTheme="minorBidi" w:hAnsiTheme="minorBidi" w:cstheme="minorBidi" w:hint="cs"/>
          <w:b/>
          <w:bCs/>
          <w:rtl/>
        </w:rPr>
        <w:t>והואיל</w:t>
      </w:r>
      <w:r w:rsidRPr="00B57DC8">
        <w:rPr>
          <w:rFonts w:asciiTheme="minorBidi" w:hAnsiTheme="minorBidi" w:cstheme="minorBidi" w:hint="cs"/>
          <w:rtl/>
        </w:rPr>
        <w:t xml:space="preserve">: </w:t>
      </w:r>
      <w:r w:rsidRPr="00B57DC8">
        <w:rPr>
          <w:rFonts w:asciiTheme="minorBidi" w:hAnsiTheme="minorBidi" w:cstheme="minorBidi" w:hint="cs"/>
          <w:rtl/>
        </w:rPr>
        <w:tab/>
        <w:t>והספק זכה באספקת השירותים עבור _______;</w:t>
      </w:r>
    </w:p>
    <w:p w14:paraId="6B9E1FED" w14:textId="26D95464" w:rsidR="00BE4C2C" w:rsidRPr="00B57DC8" w:rsidRDefault="00BE4C2C" w:rsidP="00F24278">
      <w:pPr>
        <w:widowControl w:val="0"/>
        <w:spacing w:line="240" w:lineRule="auto"/>
        <w:ind w:left="990" w:hanging="990"/>
        <w:rPr>
          <w:rFonts w:asciiTheme="minorBidi" w:hAnsiTheme="minorBidi" w:cstheme="minorBidi"/>
          <w:rtl/>
        </w:rPr>
      </w:pPr>
      <w:r w:rsidRPr="00B57DC8">
        <w:rPr>
          <w:rFonts w:asciiTheme="minorBidi" w:hAnsiTheme="minorBidi" w:cstheme="minorBidi" w:hint="cs"/>
          <w:b/>
          <w:bCs/>
          <w:rtl/>
        </w:rPr>
        <w:t>והואיל:</w:t>
      </w:r>
      <w:r w:rsidRPr="00B57DC8">
        <w:rPr>
          <w:rFonts w:asciiTheme="minorBidi" w:hAnsiTheme="minorBidi" w:cstheme="minorBidi" w:hint="cs"/>
          <w:b/>
          <w:bCs/>
          <w:rtl/>
        </w:rPr>
        <w:tab/>
      </w:r>
      <w:r w:rsidRPr="00B57DC8">
        <w:rPr>
          <w:rFonts w:asciiTheme="minorBidi" w:hAnsiTheme="minorBidi" w:cstheme="minorBidi" w:hint="cs"/>
          <w:rtl/>
        </w:rPr>
        <w:t>והמשרד מעוניין בקבלת השירותים, המפורטים בהסכם זה, במכרז ובהצעה, באופן, במועדים ובתנאים, הכ</w:t>
      </w:r>
      <w:r w:rsidR="0073341E" w:rsidRPr="00B57DC8">
        <w:rPr>
          <w:rFonts w:asciiTheme="minorBidi" w:hAnsiTheme="minorBidi" w:cstheme="minorBidi" w:hint="cs"/>
          <w:rtl/>
        </w:rPr>
        <w:t>ו</w:t>
      </w:r>
      <w:r w:rsidRPr="00B57DC8">
        <w:rPr>
          <w:rFonts w:asciiTheme="minorBidi" w:hAnsiTheme="minorBidi" w:cstheme="minorBidi" w:hint="cs"/>
          <w:rtl/>
        </w:rPr>
        <w:t xml:space="preserve">ל כמפורט בהסכם זה, במכרז ובהצעה (להלן: </w:t>
      </w:r>
      <w:r w:rsidRPr="00B57DC8">
        <w:rPr>
          <w:rFonts w:asciiTheme="minorBidi" w:hAnsiTheme="minorBidi" w:cstheme="minorBidi" w:hint="cs"/>
          <w:b/>
          <w:bCs/>
          <w:rtl/>
        </w:rPr>
        <w:t>"השירותים"</w:t>
      </w:r>
      <w:r w:rsidRPr="00B57DC8">
        <w:rPr>
          <w:rFonts w:asciiTheme="minorBidi" w:hAnsiTheme="minorBidi" w:cstheme="minorBidi" w:hint="cs"/>
          <w:rtl/>
        </w:rPr>
        <w:t>);</w:t>
      </w:r>
    </w:p>
    <w:p w14:paraId="0B3FF366" w14:textId="3752E565" w:rsidR="00BE4C2C" w:rsidRPr="00B57DC8" w:rsidRDefault="00BE4C2C" w:rsidP="00F24278">
      <w:pPr>
        <w:widowControl w:val="0"/>
        <w:spacing w:line="240" w:lineRule="auto"/>
        <w:ind w:left="990" w:hanging="990"/>
        <w:rPr>
          <w:rFonts w:asciiTheme="minorBidi" w:hAnsiTheme="minorBidi" w:cstheme="minorBidi"/>
          <w:rtl/>
        </w:rPr>
      </w:pPr>
      <w:r w:rsidRPr="00B57DC8">
        <w:rPr>
          <w:rFonts w:asciiTheme="minorBidi" w:hAnsiTheme="minorBidi" w:cstheme="minorBidi" w:hint="cs"/>
          <w:rtl/>
        </w:rPr>
        <w:t>והואיל:</w:t>
      </w:r>
      <w:r w:rsidRPr="00B57DC8">
        <w:rPr>
          <w:rFonts w:asciiTheme="minorBidi" w:hAnsiTheme="minorBidi" w:cstheme="minorBidi" w:hint="cs"/>
          <w:rtl/>
        </w:rPr>
        <w:tab/>
        <w:t>והמשרד מעוניין בסידור לאוכלוסיית היעד כהגדרתה במכרז (להלן: "ה</w:t>
      </w: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כינוי_אוכלוסיית_היעד \</w:instrText>
      </w:r>
      <w:r w:rsidRPr="00B57DC8">
        <w:rPr>
          <w:rFonts w:asciiTheme="minorBidi" w:hAnsiTheme="minorBidi" w:cstheme="minorBidi"/>
        </w:rPr>
        <w:instrText>h</w:instrText>
      </w:r>
      <w:r w:rsidRPr="00B57DC8">
        <w:rPr>
          <w:rFonts w:asciiTheme="minorBidi" w:hAnsiTheme="minorBidi" w:cstheme="minorBidi"/>
          <w:rtl/>
        </w:rPr>
        <w:instrText xml:space="preserve"> </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sidRPr="00B57DC8">
        <w:rPr>
          <w:rFonts w:asciiTheme="minorBidi" w:hAnsiTheme="minorBidi" w:cstheme="minorBidi" w:hint="cs"/>
          <w:rtl/>
        </w:rPr>
        <w:t>משפחות</w:t>
      </w:r>
      <w:r w:rsidRPr="00B57DC8">
        <w:rPr>
          <w:rFonts w:asciiTheme="minorBidi" w:hAnsiTheme="minorBidi" w:cstheme="minorBidi" w:hint="cs"/>
          <w:rtl/>
        </w:rPr>
        <w:fldChar w:fldCharType="end"/>
      </w:r>
      <w:r w:rsidRPr="00B57DC8">
        <w:rPr>
          <w:rFonts w:asciiTheme="minorBidi" w:hAnsiTheme="minorBidi" w:cstheme="minorBidi" w:hint="cs"/>
          <w:rtl/>
        </w:rPr>
        <w:t>");</w:t>
      </w:r>
    </w:p>
    <w:p w14:paraId="2F6937EB" w14:textId="77777777" w:rsidR="00BE4C2C" w:rsidRPr="00B57DC8" w:rsidRDefault="00BE4C2C" w:rsidP="00F24278">
      <w:pPr>
        <w:widowControl w:val="0"/>
        <w:adjustRightInd w:val="0"/>
        <w:spacing w:line="240" w:lineRule="auto"/>
        <w:ind w:left="990" w:hanging="990"/>
        <w:textAlignment w:val="baseline"/>
        <w:rPr>
          <w:rFonts w:asciiTheme="minorBidi" w:hAnsiTheme="minorBidi" w:cstheme="minorBidi"/>
          <w:rtl/>
        </w:rPr>
      </w:pPr>
      <w:r w:rsidRPr="00B57DC8">
        <w:rPr>
          <w:rFonts w:asciiTheme="minorBidi" w:hAnsiTheme="minorBidi" w:cstheme="minorBidi" w:hint="cs"/>
          <w:b/>
          <w:bCs/>
          <w:rtl/>
        </w:rPr>
        <w:t>והואיל:</w:t>
      </w:r>
      <w:r w:rsidRPr="00B57DC8">
        <w:rPr>
          <w:rFonts w:asciiTheme="minorBidi" w:hAnsiTheme="minorBidi" w:cstheme="minorBidi" w:hint="cs"/>
          <w:b/>
          <w:bCs/>
          <w:rtl/>
        </w:rPr>
        <w:tab/>
      </w:r>
      <w:r w:rsidRPr="00B57DC8">
        <w:rPr>
          <w:rFonts w:asciiTheme="minorBidi" w:hAnsiTheme="minorBidi" w:cstheme="minorBidi" w:hint="cs"/>
          <w:rtl/>
        </w:rPr>
        <w:t>והצדדים מסכימים כי ההתקשרות ביניהם תהיה על בסיס קבלני ולא תיצור יחסי עבודה בין המשרד לבין הספק, וזאת בהתחשב בתנאי ההתקשרות שאינם הולמים התקשרות במסגרת יחסי עבודה;</w:t>
      </w:r>
    </w:p>
    <w:p w14:paraId="7292FE1F" w14:textId="7CE41538" w:rsidR="00BE4C2C" w:rsidRPr="00B57DC8" w:rsidRDefault="00BE4C2C" w:rsidP="00F24278">
      <w:pPr>
        <w:widowControl w:val="0"/>
        <w:spacing w:line="240" w:lineRule="auto"/>
        <w:ind w:left="990" w:hanging="990"/>
        <w:rPr>
          <w:rFonts w:asciiTheme="minorBidi" w:hAnsiTheme="minorBidi" w:cstheme="minorBidi"/>
          <w:rtl/>
        </w:rPr>
      </w:pPr>
      <w:r w:rsidRPr="00B57DC8">
        <w:rPr>
          <w:rFonts w:asciiTheme="minorBidi" w:hAnsiTheme="minorBidi" w:cstheme="minorBidi" w:hint="cs"/>
          <w:b/>
          <w:bCs/>
          <w:rtl/>
        </w:rPr>
        <w:t>והואיל:</w:t>
      </w:r>
      <w:r w:rsidRPr="00B57DC8">
        <w:rPr>
          <w:rFonts w:asciiTheme="minorBidi" w:hAnsiTheme="minorBidi" w:cstheme="minorBidi" w:hint="cs"/>
          <w:b/>
          <w:bCs/>
          <w:rtl/>
        </w:rPr>
        <w:tab/>
      </w:r>
      <w:r w:rsidRPr="00B57DC8">
        <w:rPr>
          <w:rFonts w:asciiTheme="minorBidi" w:hAnsiTheme="minorBidi" w:cstheme="minorBidi" w:hint="cs"/>
          <w:rtl/>
        </w:rPr>
        <w:t xml:space="preserve">והצדדים מעוניינים להסדיר בהסכם זה את כל היחסים המשפטיים ביניהם בכל הקשור </w:t>
      </w:r>
      <w:r w:rsidR="00AD6F26" w:rsidRPr="00B57DC8">
        <w:rPr>
          <w:rFonts w:asciiTheme="minorBidi" w:hAnsiTheme="minorBidi" w:cstheme="minorBidi" w:hint="cs"/>
          <w:rtl/>
        </w:rPr>
        <w:t>לאספקת השירותים</w:t>
      </w:r>
      <w:r w:rsidRPr="00B57DC8">
        <w:rPr>
          <w:rFonts w:asciiTheme="minorBidi" w:hAnsiTheme="minorBidi" w:cstheme="minorBidi" w:hint="cs"/>
          <w:rtl/>
        </w:rPr>
        <w:t xml:space="preserve">; </w:t>
      </w:r>
    </w:p>
    <w:p w14:paraId="0C2BDD9B" w14:textId="77777777" w:rsidR="00BE4C2C" w:rsidRPr="00B57DC8" w:rsidRDefault="00BE4C2C" w:rsidP="00F24278">
      <w:pPr>
        <w:widowControl w:val="0"/>
        <w:tabs>
          <w:tab w:val="left" w:pos="1473"/>
        </w:tabs>
        <w:spacing w:before="240" w:line="240" w:lineRule="auto"/>
        <w:ind w:left="680" w:hanging="680"/>
        <w:jc w:val="center"/>
        <w:rPr>
          <w:rFonts w:asciiTheme="minorBidi" w:hAnsiTheme="minorBidi" w:cstheme="minorBidi"/>
          <w:u w:val="single"/>
          <w:rtl/>
        </w:rPr>
      </w:pPr>
      <w:r w:rsidRPr="00B57DC8">
        <w:rPr>
          <w:rFonts w:asciiTheme="minorBidi" w:hAnsiTheme="minorBidi" w:cstheme="minorBidi" w:hint="cs"/>
          <w:b/>
          <w:bCs/>
          <w:rtl/>
        </w:rPr>
        <w:t>לפיכך הותנה והוסכם בין הצדדים כדלהלן</w:t>
      </w:r>
      <w:r w:rsidRPr="00B57DC8">
        <w:rPr>
          <w:rFonts w:asciiTheme="minorBidi" w:hAnsiTheme="minorBidi" w:cstheme="minorBidi" w:hint="cs"/>
          <w:rtl/>
        </w:rPr>
        <w:t>:</w:t>
      </w:r>
    </w:p>
    <w:p w14:paraId="09E13DFB" w14:textId="77777777" w:rsidR="00BE4C2C" w:rsidRPr="00B57DC8" w:rsidRDefault="00BE4C2C" w:rsidP="00F24278">
      <w:pPr>
        <w:widowControl w:val="0"/>
        <w:tabs>
          <w:tab w:val="left" w:pos="1473"/>
        </w:tabs>
        <w:spacing w:line="240" w:lineRule="auto"/>
        <w:rPr>
          <w:rFonts w:asciiTheme="minorBidi" w:hAnsiTheme="minorBidi" w:cstheme="minorBidi"/>
          <w:u w:val="single"/>
          <w:rtl/>
        </w:rPr>
      </w:pPr>
    </w:p>
    <w:p w14:paraId="21138247" w14:textId="77777777" w:rsidR="00BE4C2C" w:rsidRPr="00B57DC8" w:rsidRDefault="00BE4C2C" w:rsidP="00EB7F69">
      <w:pPr>
        <w:pStyle w:val="affff0"/>
        <w:keepNext/>
        <w:widowControl w:val="0"/>
        <w:numPr>
          <w:ilvl w:val="0"/>
          <w:numId w:val="72"/>
        </w:numPr>
        <w:rPr>
          <w:rFonts w:asciiTheme="minorBidi" w:hAnsiTheme="minorBidi" w:cstheme="minorBidi"/>
          <w:b/>
          <w:bCs/>
          <w:rtl/>
        </w:rPr>
      </w:pPr>
      <w:r w:rsidRPr="00B57DC8">
        <w:rPr>
          <w:rFonts w:asciiTheme="minorBidi" w:hAnsiTheme="minorBidi" w:cstheme="minorBidi" w:hint="cs"/>
          <w:b/>
          <w:bCs/>
          <w:rtl/>
        </w:rPr>
        <w:t>הצהרות יסוד של הצדדים</w:t>
      </w:r>
    </w:p>
    <w:p w14:paraId="0479AB33" w14:textId="77777777" w:rsidR="00BE4C2C" w:rsidRPr="00B57DC8" w:rsidRDefault="00BE4C2C" w:rsidP="00EB7F69">
      <w:pPr>
        <w:pStyle w:val="affff0"/>
        <w:widowControl w:val="0"/>
        <w:numPr>
          <w:ilvl w:val="1"/>
          <w:numId w:val="72"/>
        </w:numPr>
        <w:rPr>
          <w:rFonts w:asciiTheme="minorBidi" w:hAnsiTheme="minorBidi" w:cstheme="minorBidi"/>
          <w:szCs w:val="22"/>
          <w:rtl/>
        </w:rPr>
      </w:pPr>
      <w:r w:rsidRPr="00B57DC8">
        <w:rPr>
          <w:rFonts w:asciiTheme="minorBidi" w:hAnsiTheme="minorBidi" w:cstheme="minorBidi" w:hint="cs"/>
          <w:sz w:val="24"/>
          <w:rtl/>
        </w:rPr>
        <w:t xml:space="preserve">המשרד מצהיר בזאת בהתאם להוראות חוק יסודות התקציב, התשמ"ה-1985 כי ההוצאה הכרוכה בהסכם זה תוקצבה בחוק התקציב השנתי לשנת הכספים שבהם נחתם. </w:t>
      </w:r>
    </w:p>
    <w:p w14:paraId="4AA968FE" w14:textId="4595909F"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קניין רוחני של צד ג' כלשהו. </w:t>
      </w:r>
    </w:p>
    <w:p w14:paraId="602DAB38" w14:textId="11966B3D"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עוד מצהיר בזאת הספק כי יש לו את היכולת והאמצעים הדרושים לרבות האמצעים הכספיים ומשאבי האנוש העומדים לרשותו וכן את הידע המקצועי הניסיון והמומחיות הנדרשים לשם </w:t>
      </w:r>
      <w:r w:rsidR="00775A5C" w:rsidRPr="00B57DC8">
        <w:rPr>
          <w:rFonts w:asciiTheme="minorBidi" w:hAnsiTheme="minorBidi" w:cstheme="minorBidi" w:hint="cs"/>
          <w:rtl/>
        </w:rPr>
        <w:t>אספקת השירותים</w:t>
      </w:r>
      <w:r w:rsidRPr="00B57DC8">
        <w:rPr>
          <w:rFonts w:asciiTheme="minorBidi" w:hAnsiTheme="minorBidi" w:cstheme="minorBidi" w:hint="cs"/>
          <w:rtl/>
        </w:rPr>
        <w:t>.</w:t>
      </w:r>
    </w:p>
    <w:p w14:paraId="530E601B" w14:textId="77777777" w:rsidR="00BE4C2C" w:rsidRPr="00B57DC8" w:rsidRDefault="00BE4C2C" w:rsidP="00F24278">
      <w:pPr>
        <w:widowControl w:val="0"/>
        <w:tabs>
          <w:tab w:val="left" w:pos="1473"/>
        </w:tabs>
        <w:spacing w:line="240" w:lineRule="auto"/>
        <w:ind w:left="720"/>
        <w:rPr>
          <w:rFonts w:asciiTheme="minorBidi" w:hAnsiTheme="minorBidi" w:cstheme="minorBidi"/>
          <w:rtl/>
        </w:rPr>
      </w:pPr>
    </w:p>
    <w:p w14:paraId="6989C0B3" w14:textId="77777777" w:rsidR="00BE4C2C" w:rsidRPr="00B57DC8" w:rsidRDefault="00BE4C2C" w:rsidP="00EB7F69">
      <w:pPr>
        <w:pStyle w:val="affff0"/>
        <w:keepNext/>
        <w:widowControl w:val="0"/>
        <w:numPr>
          <w:ilvl w:val="0"/>
          <w:numId w:val="72"/>
        </w:numPr>
        <w:rPr>
          <w:rFonts w:asciiTheme="minorBidi" w:hAnsiTheme="minorBidi" w:cstheme="minorBidi"/>
          <w:b/>
          <w:bCs/>
          <w:rtl/>
        </w:rPr>
      </w:pPr>
      <w:bookmarkStart w:id="770" w:name="_Ref391236796"/>
      <w:r w:rsidRPr="00B57DC8">
        <w:rPr>
          <w:rFonts w:asciiTheme="minorBidi" w:hAnsiTheme="minorBidi" w:cstheme="minorBidi" w:hint="cs"/>
          <w:b/>
          <w:bCs/>
          <w:rtl/>
        </w:rPr>
        <w:t>היתרים רישיונות ואישורים</w:t>
      </w:r>
      <w:bookmarkEnd w:id="770"/>
    </w:p>
    <w:p w14:paraId="64B28B83" w14:textId="77777777" w:rsidR="00BE4C2C" w:rsidRPr="00B57DC8" w:rsidRDefault="00BE4C2C" w:rsidP="00B26CF3">
      <w:pPr>
        <w:pStyle w:val="affff0"/>
        <w:keepNext/>
        <w:widowControl w:val="0"/>
        <w:ind w:left="567"/>
        <w:rPr>
          <w:rFonts w:asciiTheme="minorBidi" w:hAnsiTheme="minorBidi" w:cstheme="minorBidi"/>
          <w:rtl/>
        </w:rPr>
      </w:pPr>
      <w:r w:rsidRPr="00B57DC8">
        <w:rPr>
          <w:rFonts w:asciiTheme="minorBidi" w:hAnsiTheme="minorBidi" w:cstheme="minorBidi" w:hint="cs"/>
          <w:rtl/>
        </w:rPr>
        <w:t>הספק מצהיר ומתחייב בזאת כדלהלן:</w:t>
      </w:r>
    </w:p>
    <w:p w14:paraId="309EFD6D" w14:textId="6E415610"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כי הוא מחזיק במסמכים והאישורים התקפים בהתאם להוראות כל דין מאת הרשויות המוסמכות, לרבות בקשר עם </w:t>
      </w:r>
      <w:r w:rsidR="00775A5C" w:rsidRPr="00B57DC8">
        <w:rPr>
          <w:rFonts w:asciiTheme="minorBidi" w:hAnsiTheme="minorBidi" w:cstheme="minorBidi" w:hint="cs"/>
          <w:rtl/>
        </w:rPr>
        <w:t>אספקת השירותים</w:t>
      </w:r>
      <w:r w:rsidRPr="00B57DC8">
        <w:rPr>
          <w:rFonts w:asciiTheme="minorBidi" w:hAnsiTheme="minorBidi" w:cstheme="minorBidi" w:hint="cs"/>
          <w:rtl/>
        </w:rPr>
        <w:t xml:space="preserve">, הספק מתחייב להציגם למשרד בכל עת שידרוש. </w:t>
      </w:r>
    </w:p>
    <w:p w14:paraId="1A9CEEDF"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 xml:space="preserve">כי הוא מחזיק באישור תקף בדבר ניהול תקין שהוצא על ידי הרשם האחראי על המרשם בו הוא רשום (סעיף זה יחול רק על עמותות וחברות הרשומות גם לפי חוק הנאמנות). </w:t>
      </w:r>
    </w:p>
    <w:p w14:paraId="118497DD"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מובהר כי נכונותן של הצהרות הספק המפורטות בסעיף זה על כל חלקיו היא תנאי מהותי בהסכם זה. אי נכונות של הצהרות אלה או חלקן, בין בעת חתימת הסכם זה ובין בכל מועד שלאחר מכן ייחשב כהפרה יסודית של הסכם זה מצד הספק.</w:t>
      </w:r>
    </w:p>
    <w:p w14:paraId="26C2AB44" w14:textId="7674E7A8"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הספק מתחייב להודיע למשרד מיד על כל שינוי שיחול בתוקף הצהרותיו, לרבות על ביטול אישור הניהול התקין וכן על כל צו שניתן כנגדו והאוסר או מגביל את יכולתו להפעיל את ה</w:t>
      </w: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כינוי_מסגרת \</w:instrText>
      </w:r>
      <w:r w:rsidRPr="00B57DC8">
        <w:rPr>
          <w:rFonts w:asciiTheme="minorBidi" w:hAnsiTheme="minorBidi" w:cstheme="minorBidi"/>
        </w:rPr>
        <w:instrText>h</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sidRPr="00B57DC8">
        <w:rPr>
          <w:rFonts w:asciiTheme="minorBidi" w:hAnsiTheme="minorBidi" w:cstheme="minorBidi" w:hint="cs"/>
          <w:rtl/>
        </w:rPr>
        <w:t>תכנית</w:t>
      </w:r>
      <w:r w:rsidRPr="00B57DC8">
        <w:rPr>
          <w:rFonts w:asciiTheme="minorBidi" w:hAnsiTheme="minorBidi" w:cstheme="minorBidi" w:hint="cs"/>
          <w:rtl/>
        </w:rPr>
        <w:fldChar w:fldCharType="end"/>
      </w:r>
      <w:r w:rsidRPr="00B57DC8">
        <w:rPr>
          <w:rFonts w:asciiTheme="minorBidi" w:hAnsiTheme="minorBidi" w:cstheme="minorBidi" w:hint="cs"/>
          <w:rtl/>
        </w:rPr>
        <w:t xml:space="preserve"> בהתאם להסכם זה.</w:t>
      </w:r>
    </w:p>
    <w:p w14:paraId="1531091A"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מבלי לפגוע בכלליות סעיף זה, יודיע הספק מיד על כל עיקול שיוטל על זכויותיו במבנה או בציודו או בזכויותיו לפי הסכם זה – או חלקם. </w:t>
      </w:r>
    </w:p>
    <w:p w14:paraId="7E01DF7A" w14:textId="77777777" w:rsidR="00BE4C2C" w:rsidRPr="00B57DC8" w:rsidRDefault="00BE4C2C" w:rsidP="00F24278">
      <w:pPr>
        <w:pStyle w:val="affff0"/>
        <w:widowControl w:val="0"/>
        <w:ind w:left="1274"/>
        <w:rPr>
          <w:rFonts w:asciiTheme="minorBidi" w:hAnsiTheme="minorBidi" w:cstheme="minorBidi"/>
        </w:rPr>
      </w:pPr>
    </w:p>
    <w:p w14:paraId="28E73412" w14:textId="77777777" w:rsidR="00BE4C2C" w:rsidRPr="00B57DC8" w:rsidRDefault="00BE4C2C" w:rsidP="00EB7F69">
      <w:pPr>
        <w:pStyle w:val="affff0"/>
        <w:keepNext/>
        <w:widowControl w:val="0"/>
        <w:numPr>
          <w:ilvl w:val="0"/>
          <w:numId w:val="72"/>
        </w:numPr>
        <w:rPr>
          <w:rFonts w:asciiTheme="minorBidi" w:hAnsiTheme="minorBidi" w:cstheme="minorBidi"/>
          <w:b/>
          <w:bCs/>
          <w:rtl/>
        </w:rPr>
      </w:pPr>
      <w:bookmarkStart w:id="771" w:name="_Ref426983145"/>
      <w:r w:rsidRPr="00B57DC8">
        <w:rPr>
          <w:rFonts w:asciiTheme="minorBidi" w:hAnsiTheme="minorBidi" w:cstheme="minorBidi" w:hint="cs"/>
          <w:b/>
          <w:bCs/>
          <w:rtl/>
        </w:rPr>
        <w:t>תקופת ההסכם</w:t>
      </w:r>
      <w:bookmarkEnd w:id="771"/>
    </w:p>
    <w:p w14:paraId="48C56DFB" w14:textId="360C25E0" w:rsidR="00BE4C2C" w:rsidRPr="00B57DC8" w:rsidRDefault="00BE4C2C" w:rsidP="00EB7F69">
      <w:pPr>
        <w:pStyle w:val="affff0"/>
        <w:widowControl w:val="0"/>
        <w:numPr>
          <w:ilvl w:val="1"/>
          <w:numId w:val="72"/>
        </w:numPr>
        <w:rPr>
          <w:rFonts w:asciiTheme="minorBidi" w:hAnsiTheme="minorBidi" w:cstheme="minorBidi"/>
          <w:rtl/>
        </w:rPr>
      </w:pPr>
      <w:bookmarkStart w:id="772" w:name="_Hlk75251683"/>
      <w:r w:rsidRPr="00B57DC8">
        <w:rPr>
          <w:rFonts w:asciiTheme="minorBidi" w:hAnsiTheme="minorBidi" w:cstheme="minorBidi" w:hint="cs"/>
          <w:rtl/>
        </w:rPr>
        <w:t xml:space="preserve">הסכם זה נעשה לתקופה של </w:t>
      </w:r>
      <w:r w:rsidRPr="00B57DC8">
        <w:rPr>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תקופת_התקשרות_1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tl/>
        </w:rPr>
      </w:r>
      <w:r w:rsidRPr="00B57DC8">
        <w:rPr>
          <w:rtl/>
        </w:rPr>
        <w:fldChar w:fldCharType="separate"/>
      </w:r>
      <w:r w:rsidR="007D641B">
        <w:rPr>
          <w:rFonts w:asciiTheme="minorBidi" w:hAnsiTheme="minorBidi" w:cstheme="minorBidi"/>
          <w:noProof/>
          <w:rtl/>
        </w:rPr>
        <w:t>שלוש שנים</w:t>
      </w:r>
      <w:r w:rsidRPr="00B57DC8">
        <w:rPr>
          <w:rtl/>
        </w:rPr>
        <w:fldChar w:fldCharType="end"/>
      </w:r>
      <w:r w:rsidRPr="00B57DC8">
        <w:rPr>
          <w:rFonts w:asciiTheme="minorBidi" w:hAnsiTheme="minorBidi" w:cstheme="minorBidi" w:hint="cs"/>
          <w:rtl/>
        </w:rPr>
        <w:t xml:space="preserve">, ויהיה בתוקף החל מיום ______________ ועד יום__________________, </w:t>
      </w:r>
      <w:r w:rsidRPr="00B57DC8">
        <w:rPr>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תקופת_התקשרות_תחנות_יציאה \</w:instrText>
      </w:r>
      <w:r w:rsidRPr="00B57DC8">
        <w:rPr>
          <w:rFonts w:asciiTheme="minorBidi" w:hAnsiTheme="minorBidi" w:cstheme="minorBidi"/>
        </w:rPr>
        <w:instrText>h</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tl/>
        </w:rPr>
      </w:r>
      <w:r w:rsidRPr="00B57DC8">
        <w:rPr>
          <w:rtl/>
        </w:rPr>
        <w:fldChar w:fldCharType="separate"/>
      </w:r>
      <w:r w:rsidR="007D641B" w:rsidRPr="00B57DC8">
        <w:rPr>
          <w:rFonts w:asciiTheme="minorBidi" w:hAnsiTheme="minorBidi" w:cstheme="minorBidi"/>
          <w:rtl/>
        </w:rPr>
        <w:t>עם תחנות יציאה אחת ל</w:t>
      </w:r>
      <w:r w:rsidR="007D641B">
        <w:rPr>
          <w:rFonts w:asciiTheme="minorBidi" w:hAnsiTheme="minorBidi" w:cstheme="minorBidi"/>
          <w:rtl/>
        </w:rPr>
        <w:t>שנה</w:t>
      </w:r>
      <w:r w:rsidR="007D641B" w:rsidRPr="00B57DC8">
        <w:rPr>
          <w:rFonts w:asciiTheme="minorBidi" w:hAnsiTheme="minorBidi" w:cstheme="minorBidi"/>
          <w:rtl/>
        </w:rPr>
        <w:t xml:space="preserve">. למשרד בלבד הזכות לממש את תחנות היציאה בהתראה בכתב בת </w:t>
      </w:r>
      <w:r w:rsidR="007D641B">
        <w:rPr>
          <w:rFonts w:asciiTheme="minorBidi" w:hAnsiTheme="minorBidi" w:cstheme="minorBidi"/>
          <w:rtl/>
        </w:rPr>
        <w:t>60</w:t>
      </w:r>
      <w:r w:rsidR="007D641B" w:rsidRPr="00B57DC8">
        <w:rPr>
          <w:rFonts w:asciiTheme="minorBidi" w:hAnsiTheme="minorBidi" w:cstheme="minorBidi"/>
          <w:rtl/>
        </w:rPr>
        <w:t xml:space="preserve"> ימים </w:t>
      </w:r>
      <w:r w:rsidR="007D641B" w:rsidRPr="00B57DC8">
        <w:rPr>
          <w:rFonts w:asciiTheme="minorBidi" w:hAnsiTheme="minorBidi" w:cstheme="minorBidi"/>
          <w:noProof/>
          <w:rtl/>
        </w:rPr>
        <w:t>מראש</w:t>
      </w:r>
      <w:r w:rsidRPr="00B57DC8">
        <w:rPr>
          <w:rtl/>
        </w:rPr>
        <w:fldChar w:fldCharType="end"/>
      </w:r>
      <w:r w:rsidRPr="00B57DC8">
        <w:rPr>
          <w:rFonts w:asciiTheme="minorBidi" w:hAnsiTheme="minorBidi" w:cstheme="minorBidi" w:hint="cs"/>
          <w:rtl/>
        </w:rPr>
        <w:t xml:space="preserve"> ההסכם ייכנס לתקפו לאחר חתימת כל הצדדים על ההסכם (להלן: "תקופת ההסכם"). </w:t>
      </w:r>
    </w:p>
    <w:bookmarkEnd w:id="772"/>
    <w:p w14:paraId="59190F0C" w14:textId="41E6B21C"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תקופת_התקשרות_אופציונלית \</w:instrText>
      </w:r>
      <w:r w:rsidRPr="00B57DC8">
        <w:rPr>
          <w:rFonts w:asciiTheme="minorBidi" w:hAnsiTheme="minorBidi" w:cstheme="minorBidi"/>
        </w:rPr>
        <w:instrText>h</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sidRPr="00B57DC8">
        <w:rPr>
          <w:rFonts w:asciiTheme="minorBidi" w:hAnsiTheme="minorBidi" w:cstheme="minorBidi"/>
          <w:rtl/>
        </w:rPr>
        <w:t xml:space="preserve">למשרד בלבד קיימת אופציה להארכת ההסכם </w:t>
      </w:r>
      <w:r w:rsidR="007D641B" w:rsidRPr="00B57DC8">
        <w:rPr>
          <w:rFonts w:asciiTheme="minorBidi" w:hAnsiTheme="minorBidi" w:cstheme="minorBidi" w:hint="cs"/>
          <w:rtl/>
        </w:rPr>
        <w:t>בתקופה נוספת של שנתיים</w:t>
      </w:r>
      <w:r w:rsidR="007D641B" w:rsidRPr="00B57DC8">
        <w:rPr>
          <w:rFonts w:asciiTheme="minorBidi" w:hAnsiTheme="minorBidi" w:cstheme="minorBidi"/>
          <w:rtl/>
        </w:rPr>
        <w:t>,</w:t>
      </w:r>
      <w:r w:rsidR="007D641B" w:rsidRPr="00B57DC8">
        <w:rPr>
          <w:rFonts w:asciiTheme="minorBidi" w:hAnsiTheme="minorBidi" w:cstheme="minorBidi" w:hint="cs"/>
          <w:rtl/>
        </w:rPr>
        <w:t xml:space="preserve"> </w:t>
      </w:r>
      <w:r w:rsidR="007D641B" w:rsidRPr="00B57DC8">
        <w:rPr>
          <w:rFonts w:asciiTheme="minorBidi" w:hAnsiTheme="minorBidi" w:cstheme="minorBidi"/>
          <w:rtl/>
        </w:rPr>
        <w:t xml:space="preserve">או חלק מהן בכל פעם, עד לסך כולל של </w:t>
      </w:r>
      <w:r w:rsidR="007D641B">
        <w:rPr>
          <w:rFonts w:asciiTheme="minorBidi" w:hAnsiTheme="minorBidi" w:cstheme="minorBidi"/>
          <w:rtl/>
        </w:rPr>
        <w:t>חמש שנים</w:t>
      </w:r>
      <w:r w:rsidR="007D641B" w:rsidRPr="00B57DC8">
        <w:rPr>
          <w:rFonts w:asciiTheme="minorBidi" w:hAnsiTheme="minorBidi" w:cstheme="minorBidi"/>
          <w:rtl/>
        </w:rPr>
        <w:t xml:space="preserve"> מהמועד שקבעה ועדת המכרזים כמועד לתחילת מתן השירותים על ידי הספק לפי מכרז זה</w:t>
      </w:r>
      <w:r w:rsidRPr="00B57DC8">
        <w:rPr>
          <w:rFonts w:asciiTheme="minorBidi" w:hAnsiTheme="minorBidi" w:cstheme="minorBidi" w:hint="cs"/>
          <w:rtl/>
        </w:rPr>
        <w:fldChar w:fldCharType="end"/>
      </w:r>
      <w:r w:rsidRPr="00B57DC8">
        <w:rPr>
          <w:rFonts w:asciiTheme="minorBidi" w:hAnsiTheme="minorBidi" w:cstheme="minorBidi" w:hint="cs"/>
          <w:rtl/>
        </w:rPr>
        <w:t xml:space="preserve">, </w:t>
      </w:r>
      <w:bookmarkStart w:id="773" w:name="_Hlk69746315"/>
      <w:r w:rsidRPr="00B57DC8">
        <w:rPr>
          <w:rFonts w:asciiTheme="minorBidi" w:hAnsiTheme="minorBidi" w:cstheme="minorBidi" w:hint="cs"/>
          <w:rtl/>
        </w:rPr>
        <w:t xml:space="preserve">ולא יאוחר ממועד סיום ההתקשרות היה ונקבע בהחלטת ועדת המכרזים המאשרת את ההתקשרות. </w:t>
      </w:r>
      <w:bookmarkEnd w:id="773"/>
      <w:r w:rsidRPr="00B57DC8">
        <w:rPr>
          <w:rFonts w:asciiTheme="minorBidi" w:hAnsiTheme="minorBidi" w:cstheme="minorBidi" w:hint="cs"/>
          <w:rtl/>
        </w:rPr>
        <w:t xml:space="preserve">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הספק. </w:t>
      </w:r>
    </w:p>
    <w:p w14:paraId="31632989" w14:textId="29BB29AB"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תקופת_התקשרות_תקופת_ניסיון \</w:instrText>
      </w:r>
      <w:r w:rsidRPr="00B57DC8">
        <w:rPr>
          <w:rFonts w:asciiTheme="minorBidi" w:hAnsiTheme="minorBidi" w:cstheme="minorBidi"/>
        </w:rPr>
        <w:instrText>h</w:instrText>
      </w:r>
      <w:r w:rsidRPr="00B57DC8">
        <w:rPr>
          <w:rFonts w:asciiTheme="minorBidi" w:hAnsiTheme="minorBidi" w:cstheme="minorBidi"/>
          <w:rtl/>
        </w:rPr>
        <w:instrText xml:space="preserve"> </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sidRPr="00B57DC8">
        <w:rPr>
          <w:rFonts w:asciiTheme="minorBidi" w:hAnsiTheme="minorBidi" w:cstheme="minorBidi"/>
          <w:rtl/>
        </w:rPr>
        <w:t xml:space="preserve">ששת החודשים הראשונים לאחר תום תקופת ההתארגנות יהוו תקופת ניסיון, אשר במהלכה יהיה המשרד רשאי לבטל את ההתקשרות עם הספק בהתראה בכתב בת </w:t>
      </w:r>
      <w:r w:rsidR="007D641B">
        <w:rPr>
          <w:rFonts w:asciiTheme="minorBidi" w:hAnsiTheme="minorBidi" w:cstheme="minorBidi"/>
          <w:noProof/>
          <w:rtl/>
        </w:rPr>
        <w:t>30</w:t>
      </w:r>
      <w:r w:rsidR="007D641B" w:rsidRPr="00B57DC8">
        <w:rPr>
          <w:rFonts w:asciiTheme="minorBidi" w:hAnsiTheme="minorBidi" w:cstheme="minorBidi"/>
          <w:rtl/>
        </w:rPr>
        <w:t xml:space="preserve"> ימים מראש</w:t>
      </w:r>
      <w:r w:rsidRPr="00B57DC8">
        <w:rPr>
          <w:rFonts w:asciiTheme="minorBidi" w:hAnsiTheme="minorBidi" w:cstheme="minorBidi" w:hint="cs"/>
          <w:rtl/>
        </w:rPr>
        <w:fldChar w:fldCharType="end"/>
      </w:r>
      <w:r w:rsidRPr="00B57DC8">
        <w:rPr>
          <w:rFonts w:asciiTheme="minorBidi" w:hAnsiTheme="minorBidi" w:cstheme="minorBidi" w:hint="cs"/>
          <w:rtl/>
        </w:rPr>
        <w:t>.</w:t>
      </w:r>
    </w:p>
    <w:p w14:paraId="443D2F02" w14:textId="2E4EB2EA" w:rsidR="00BE4C2C" w:rsidRPr="00B57DC8" w:rsidRDefault="00BE4C2C" w:rsidP="00EB7F69">
      <w:pPr>
        <w:pStyle w:val="affff0"/>
        <w:widowControl w:val="0"/>
        <w:numPr>
          <w:ilvl w:val="1"/>
          <w:numId w:val="72"/>
        </w:numPr>
        <w:rPr>
          <w:rFonts w:asciiTheme="minorBidi" w:hAnsiTheme="minorBidi" w:cstheme="minorBidi"/>
        </w:rPr>
      </w:pPr>
      <w:bookmarkStart w:id="774" w:name="_Ref401606997"/>
      <w:bookmarkStart w:id="775" w:name="_Hlk114402452"/>
      <w:r w:rsidRPr="00B57DC8">
        <w:rPr>
          <w:rFonts w:asciiTheme="minorBidi" w:hAnsiTheme="minorBidi" w:cstheme="minorBidi" w:hint="cs"/>
          <w:rtl/>
        </w:rPr>
        <w:t xml:space="preserve">המשרד יהיה רשאי להביא הסכם זה לידי גמר כולו או כל חלק ממנו תוך תקופת ההסכם בהתראה בכתב של </w:t>
      </w:r>
      <w:sdt>
        <w:sdtPr>
          <w:rPr>
            <w:rFonts w:asciiTheme="minorBidi" w:hAnsiTheme="minorBidi" w:cstheme="minorBidi" w:hint="cs"/>
            <w:rtl/>
          </w:rPr>
          <w:id w:val="-471057180"/>
          <w:placeholder>
            <w:docPart w:val="5B55C90C730D406D94BB1BE1D01A62D0"/>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402334" w:rsidRPr="00B57DC8">
            <w:rPr>
              <w:rFonts w:asciiTheme="minorBidi" w:hAnsiTheme="minorBidi" w:cstheme="minorBidi" w:hint="cs"/>
              <w:rtl/>
            </w:rPr>
            <w:t>60 (שישים)</w:t>
          </w:r>
        </w:sdtContent>
      </w:sdt>
      <w:r w:rsidRPr="00B57DC8">
        <w:rPr>
          <w:rFonts w:asciiTheme="minorBidi" w:hAnsiTheme="minorBidi" w:cstheme="minorBidi" w:hint="cs"/>
          <w:rtl/>
        </w:rPr>
        <w:t xml:space="preserve"> ימים מראש לאחר מתן נימוקים אודות סיבת הביטול</w:t>
      </w:r>
      <w:r w:rsidR="00612E2F" w:rsidRPr="00B57DC8">
        <w:rPr>
          <w:rFonts w:asciiTheme="minorBidi" w:hAnsiTheme="minorBidi" w:cstheme="minorBidi" w:hint="cs"/>
          <w:rtl/>
        </w:rPr>
        <w:t xml:space="preserve"> ומתן זכות טיעון לספק</w:t>
      </w:r>
      <w:r w:rsidRPr="00B57DC8">
        <w:rPr>
          <w:rFonts w:asciiTheme="minorBidi" w:hAnsiTheme="minorBidi" w:cstheme="minorBidi" w:hint="cs"/>
          <w:rtl/>
        </w:rPr>
        <w:t>.</w:t>
      </w:r>
      <w:bookmarkEnd w:id="774"/>
      <w:r w:rsidRPr="00B57DC8">
        <w:rPr>
          <w:rFonts w:asciiTheme="minorBidi" w:hAnsiTheme="minorBidi" w:cstheme="minorBidi" w:hint="cs"/>
          <w:rtl/>
        </w:rPr>
        <w:t xml:space="preserve"> </w:t>
      </w:r>
    </w:p>
    <w:bookmarkEnd w:id="775"/>
    <w:p w14:paraId="7A412914" w14:textId="18E8C178"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הפסקת_התקשרות \</w:instrText>
      </w:r>
      <w:r w:rsidRPr="00B57DC8">
        <w:rPr>
          <w:rFonts w:asciiTheme="minorBidi" w:hAnsiTheme="minorBidi" w:cstheme="minorBidi"/>
        </w:rPr>
        <w:instrText>h</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sidRPr="00B57DC8">
        <w:rPr>
          <w:rFonts w:asciiTheme="minorBidi" w:hAnsiTheme="minorBidi" w:cstheme="minorBidi"/>
          <w:rtl/>
        </w:rPr>
        <w:t>הספק יהיה רשאי להביא הסכם זה לידי גמר בהתראה בכתב של לפחות חצי שנה מראש</w:t>
      </w:r>
      <w:r w:rsidRPr="00B57DC8">
        <w:rPr>
          <w:rFonts w:asciiTheme="minorBidi" w:hAnsiTheme="minorBidi" w:cstheme="minorBidi" w:hint="cs"/>
          <w:rtl/>
        </w:rPr>
        <w:fldChar w:fldCharType="end"/>
      </w:r>
      <w:r w:rsidRPr="00B57DC8">
        <w:rPr>
          <w:rFonts w:asciiTheme="minorBidi" w:hAnsiTheme="minorBidi" w:cstheme="minorBidi" w:hint="cs"/>
          <w:rtl/>
        </w:rPr>
        <w:t>.</w:t>
      </w:r>
    </w:p>
    <w:p w14:paraId="30D1DDCD" w14:textId="77777777" w:rsidR="00BE4C2C" w:rsidRPr="00B57DC8" w:rsidRDefault="00BE4C2C" w:rsidP="00EB7F69">
      <w:pPr>
        <w:pStyle w:val="affff0"/>
        <w:widowControl w:val="0"/>
        <w:numPr>
          <w:ilvl w:val="1"/>
          <w:numId w:val="72"/>
        </w:numPr>
        <w:rPr>
          <w:rFonts w:asciiTheme="minorBidi" w:hAnsiTheme="minorBidi" w:cstheme="minorBidi"/>
          <w:rtl/>
        </w:rPr>
      </w:pPr>
      <w:bookmarkStart w:id="776" w:name="_Ref480709736"/>
      <w:r w:rsidRPr="00B57DC8">
        <w:rPr>
          <w:rFonts w:asciiTheme="minorBidi" w:hAnsiTheme="minorBidi" w:cstheme="minorBidi" w:hint="cs"/>
          <w:rtl/>
        </w:rPr>
        <w:t>במקרה של הפרה יסודית של ההסכם מצד הספק, או במקרה של ביצוע פשע על ידו או על ידי אחד ממנהליו או נושאי המשרה שבו – יהיה המשרד, באישור המנהל הכללי, רשאי לבטל הסכם זה ללא התראה מוקדמת.</w:t>
      </w:r>
      <w:bookmarkEnd w:id="776"/>
    </w:p>
    <w:p w14:paraId="7E36CCEC"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מובהר כי הספק אינו זכאי להארכת ההסכם מעבר לקבוע בו אלא בהסכמת המשרד, והמשרד יהיה רשאי לפעול בעניין זה – כבכל עניין אחר – בהתאם לשיקול דעתו הבלעדי.</w:t>
      </w:r>
    </w:p>
    <w:p w14:paraId="17607691" w14:textId="6685AA8E" w:rsidR="00BE4C2C" w:rsidRPr="00B57DC8" w:rsidRDefault="00BE4C2C" w:rsidP="00EB7F69">
      <w:pPr>
        <w:pStyle w:val="affff0"/>
        <w:widowControl w:val="0"/>
        <w:numPr>
          <w:ilvl w:val="1"/>
          <w:numId w:val="72"/>
        </w:numPr>
        <w:rPr>
          <w:rFonts w:asciiTheme="minorBidi" w:hAnsiTheme="minorBidi" w:cstheme="minorBidi"/>
          <w:sz w:val="24"/>
          <w:rtl/>
        </w:rPr>
      </w:pPr>
      <w:r w:rsidRPr="00B57DC8">
        <w:rPr>
          <w:rFonts w:asciiTheme="minorBidi" w:hAnsiTheme="minorBidi" w:cstheme="minorBidi" w:hint="cs"/>
          <w:sz w:val="24"/>
          <w:rtl/>
        </w:rPr>
        <w:t xml:space="preserve">בכל מקרה של הפסקת ההסכם מכל סיבה שהיא, הספק מחויב להעביר למשרד את כל החומר שברשותו והשייך למשרד או את כל העבודה שעשה עבור המשרד עד להפסקת ההסכם, ללא דיחוי וללא שום פגיעה, בנוסף ומבלי לגרוע מחובתו של הספק על פי האמור בסעיף </w:t>
      </w:r>
      <w:r w:rsidR="007D0023" w:rsidRPr="00B57DC8">
        <w:rPr>
          <w:rFonts w:asciiTheme="minorBidi" w:hAnsiTheme="minorBidi" w:cstheme="minorBidi"/>
          <w:sz w:val="24"/>
          <w:rtl/>
        </w:rPr>
        <w:fldChar w:fldCharType="begin"/>
      </w:r>
      <w:r w:rsidR="007D0023" w:rsidRPr="00B57DC8">
        <w:rPr>
          <w:rFonts w:asciiTheme="minorBidi" w:hAnsiTheme="minorBidi" w:cstheme="minorBidi"/>
          <w:sz w:val="24"/>
          <w:rtl/>
        </w:rPr>
        <w:instrText xml:space="preserve"> </w:instrText>
      </w:r>
      <w:r w:rsidR="007D0023" w:rsidRPr="00B57DC8">
        <w:rPr>
          <w:rFonts w:asciiTheme="minorBidi" w:hAnsiTheme="minorBidi" w:cstheme="minorBidi" w:hint="cs"/>
          <w:sz w:val="24"/>
        </w:rPr>
        <w:instrText>REF</w:instrText>
      </w:r>
      <w:r w:rsidR="007D0023" w:rsidRPr="00B57DC8">
        <w:rPr>
          <w:rFonts w:asciiTheme="minorBidi" w:hAnsiTheme="minorBidi" w:cstheme="minorBidi" w:hint="cs"/>
          <w:sz w:val="24"/>
          <w:rtl/>
        </w:rPr>
        <w:instrText xml:space="preserve"> _</w:instrText>
      </w:r>
      <w:r w:rsidR="007D0023" w:rsidRPr="00B57DC8">
        <w:rPr>
          <w:rFonts w:asciiTheme="minorBidi" w:hAnsiTheme="minorBidi" w:cstheme="minorBidi" w:hint="cs"/>
          <w:sz w:val="24"/>
        </w:rPr>
        <w:instrText>Ref106010292 \r \h</w:instrText>
      </w:r>
      <w:r w:rsidR="007D0023" w:rsidRPr="00B57DC8">
        <w:rPr>
          <w:rFonts w:asciiTheme="minorBidi" w:hAnsiTheme="minorBidi" w:cstheme="minorBidi"/>
          <w:sz w:val="24"/>
          <w:rtl/>
        </w:rPr>
        <w:instrText xml:space="preserve">  \* </w:instrText>
      </w:r>
      <w:r w:rsidR="007D0023" w:rsidRPr="00B57DC8">
        <w:rPr>
          <w:rFonts w:asciiTheme="minorBidi" w:hAnsiTheme="minorBidi" w:cstheme="minorBidi"/>
          <w:sz w:val="24"/>
        </w:rPr>
        <w:instrText>MERGEFORMAT</w:instrText>
      </w:r>
      <w:r w:rsidR="007D0023" w:rsidRPr="00B57DC8">
        <w:rPr>
          <w:rFonts w:asciiTheme="minorBidi" w:hAnsiTheme="minorBidi" w:cstheme="minorBidi"/>
          <w:sz w:val="24"/>
          <w:rtl/>
        </w:rPr>
        <w:instrText xml:space="preserve"> </w:instrText>
      </w:r>
      <w:r w:rsidR="007D0023" w:rsidRPr="00B57DC8">
        <w:rPr>
          <w:rFonts w:asciiTheme="minorBidi" w:hAnsiTheme="minorBidi" w:cstheme="minorBidi"/>
          <w:sz w:val="24"/>
          <w:rtl/>
        </w:rPr>
      </w:r>
      <w:r w:rsidR="007D0023" w:rsidRPr="00B57DC8">
        <w:rPr>
          <w:rFonts w:asciiTheme="minorBidi" w:hAnsiTheme="minorBidi" w:cstheme="minorBidi"/>
          <w:sz w:val="24"/>
          <w:rtl/>
        </w:rPr>
        <w:fldChar w:fldCharType="separate"/>
      </w:r>
      <w:r w:rsidR="007D641B">
        <w:rPr>
          <w:rFonts w:asciiTheme="minorBidi" w:hAnsiTheme="minorBidi" w:cstheme="minorBidi"/>
          <w:sz w:val="24"/>
          <w:cs/>
        </w:rPr>
        <w:t>‎</w:t>
      </w:r>
      <w:r w:rsidR="007D641B">
        <w:rPr>
          <w:rFonts w:asciiTheme="minorBidi" w:hAnsiTheme="minorBidi" w:cstheme="minorBidi"/>
          <w:sz w:val="24"/>
        </w:rPr>
        <w:t>3.10</w:t>
      </w:r>
      <w:r w:rsidR="007D0023" w:rsidRPr="00B57DC8">
        <w:rPr>
          <w:rFonts w:asciiTheme="minorBidi" w:hAnsiTheme="minorBidi" w:cstheme="minorBidi"/>
          <w:sz w:val="24"/>
          <w:rtl/>
        </w:rPr>
        <w:fldChar w:fldCharType="end"/>
      </w:r>
      <w:r w:rsidRPr="00B57DC8">
        <w:rPr>
          <w:rFonts w:asciiTheme="minorBidi" w:hAnsiTheme="minorBidi" w:cstheme="minorBidi" w:hint="cs"/>
          <w:sz w:val="24"/>
          <w:rtl/>
        </w:rPr>
        <w:t xml:space="preserve"> להלן. מובהר כי הספק אינו רשאי לעכב אצלו חומר כלשהו מכל סיבה שהיא, לרבות לא בשל תשלום המגיע לו.</w:t>
      </w:r>
    </w:p>
    <w:p w14:paraId="6AB163D4"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למען הסר ספק מובהר כי ההוראות בדבר שמירת סודיות וזכויות יוצרים יחולו גם לאחר הפסקת הסכם זה.</w:t>
      </w:r>
    </w:p>
    <w:p w14:paraId="3345D7F2" w14:textId="77777777" w:rsidR="00BE4C2C" w:rsidRPr="00B57DC8" w:rsidRDefault="00BE4C2C" w:rsidP="00EB7F69">
      <w:pPr>
        <w:pStyle w:val="affff0"/>
        <w:keepNext/>
        <w:widowControl w:val="0"/>
        <w:numPr>
          <w:ilvl w:val="1"/>
          <w:numId w:val="72"/>
        </w:numPr>
        <w:rPr>
          <w:rFonts w:asciiTheme="minorBidi" w:hAnsiTheme="minorBidi" w:cstheme="minorBidi"/>
        </w:rPr>
      </w:pPr>
      <w:bookmarkStart w:id="777" w:name="_Ref424728334"/>
      <w:bookmarkStart w:id="778" w:name="_Ref106010292"/>
      <w:r w:rsidRPr="00B57DC8">
        <w:rPr>
          <w:rFonts w:asciiTheme="minorBidi" w:hAnsiTheme="minorBidi" w:cstheme="minorBidi" w:hint="cs"/>
          <w:rtl/>
        </w:rPr>
        <w:t xml:space="preserve">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 </w:t>
      </w:r>
      <w:bookmarkEnd w:id="777"/>
      <w:r w:rsidRPr="00B57DC8">
        <w:rPr>
          <w:rFonts w:asciiTheme="minorBidi" w:hAnsiTheme="minorBidi" w:cstheme="minorBidi" w:hint="cs"/>
          <w:rtl/>
        </w:rPr>
        <w:t>מבלי לגרוע מכל האמור לעיל, עם סיום ההתק</w:t>
      </w:r>
      <w:r w:rsidRPr="00B57DC8">
        <w:rPr>
          <w:rFonts w:asciiTheme="minorBidi" w:eastAsia="David" w:hAnsiTheme="minorBidi" w:cstheme="minorBidi" w:hint="cs"/>
          <w:rtl/>
        </w:rPr>
        <w:t>שרות מכל סיבה שהיא, יפעל הספק בהתאם למפורט להלן:</w:t>
      </w:r>
      <w:bookmarkEnd w:id="778"/>
    </w:p>
    <w:p w14:paraId="197A3070" w14:textId="42273127" w:rsidR="00BE4C2C" w:rsidRPr="00B57DC8" w:rsidRDefault="00BE4C2C" w:rsidP="00EB7F69">
      <w:pPr>
        <w:pStyle w:val="affff0"/>
        <w:widowControl w:val="0"/>
        <w:numPr>
          <w:ilvl w:val="2"/>
          <w:numId w:val="72"/>
        </w:numPr>
        <w:rPr>
          <w:rFonts w:asciiTheme="minorBidi" w:hAnsiTheme="minorBidi" w:cstheme="minorBidi"/>
          <w:b/>
        </w:rPr>
      </w:pPr>
      <w:r w:rsidRPr="00B57DC8">
        <w:rPr>
          <w:rFonts w:asciiTheme="minorBidi" w:eastAsia="David" w:hAnsiTheme="minorBidi" w:cstheme="minorBidi" w:hint="cs"/>
          <w:rtl/>
        </w:rPr>
        <w:t>ימסור הספק למשרד ו/או למי מטעמו על פי דרישתו, כל מידע על ה</w:t>
      </w:r>
      <w:r w:rsidRPr="00B57DC8">
        <w:rPr>
          <w:rFonts w:asciiTheme="minorBidi" w:eastAsia="David" w:hAnsiTheme="minorBidi" w:cstheme="minorBidi" w:hint="cs"/>
          <w:rtl/>
        </w:rPr>
        <w:fldChar w:fldCharType="begin"/>
      </w:r>
      <w:r w:rsidRPr="00B57DC8">
        <w:rPr>
          <w:rFonts w:asciiTheme="minorBidi" w:eastAsia="David" w:hAnsiTheme="minorBidi" w:cstheme="minorBidi" w:hint="cs"/>
          <w:rtl/>
        </w:rPr>
        <w:instrText xml:space="preserve"> </w:instrText>
      </w:r>
      <w:r w:rsidRPr="00B57DC8">
        <w:rPr>
          <w:rFonts w:asciiTheme="minorBidi" w:eastAsia="David" w:hAnsiTheme="minorBidi" w:cstheme="minorBidi"/>
        </w:rPr>
        <w:instrText>REF</w:instrText>
      </w:r>
      <w:r w:rsidRPr="00B57DC8">
        <w:rPr>
          <w:rFonts w:asciiTheme="minorBidi" w:eastAsia="David" w:hAnsiTheme="minorBidi" w:cstheme="minorBidi" w:hint="cs"/>
          <w:rtl/>
        </w:rPr>
        <w:instrText xml:space="preserve">  כינוי_אוכלוסיית_היעד \</w:instrText>
      </w:r>
      <w:r w:rsidRPr="00B57DC8">
        <w:rPr>
          <w:rFonts w:asciiTheme="minorBidi" w:eastAsia="David" w:hAnsiTheme="minorBidi" w:cstheme="minorBidi"/>
        </w:rPr>
        <w:instrText>h  \* MERGEFORMAT</w:instrText>
      </w:r>
      <w:r w:rsidRPr="00B57DC8">
        <w:rPr>
          <w:rFonts w:asciiTheme="minorBidi" w:eastAsia="David" w:hAnsiTheme="minorBidi" w:cstheme="minorBidi"/>
          <w:rtl/>
        </w:rPr>
        <w:instrText xml:space="preserve"> </w:instrText>
      </w:r>
      <w:r w:rsidRPr="00B57DC8">
        <w:rPr>
          <w:rFonts w:asciiTheme="minorBidi" w:eastAsia="David" w:hAnsiTheme="minorBidi" w:cstheme="minorBidi" w:hint="cs"/>
          <w:rtl/>
        </w:rPr>
      </w:r>
      <w:r w:rsidRPr="00B57DC8">
        <w:rPr>
          <w:rFonts w:asciiTheme="minorBidi" w:eastAsia="David" w:hAnsiTheme="minorBidi" w:cstheme="minorBidi" w:hint="cs"/>
          <w:rtl/>
        </w:rPr>
        <w:fldChar w:fldCharType="separate"/>
      </w:r>
      <w:r w:rsidR="007D641B" w:rsidRPr="00B57DC8">
        <w:rPr>
          <w:rFonts w:asciiTheme="minorBidi" w:hAnsiTheme="minorBidi" w:cstheme="minorBidi" w:hint="cs"/>
          <w:rtl/>
        </w:rPr>
        <w:t>משפחות</w:t>
      </w:r>
      <w:r w:rsidRPr="00B57DC8">
        <w:rPr>
          <w:rFonts w:asciiTheme="minorBidi" w:eastAsia="David" w:hAnsiTheme="minorBidi" w:cstheme="minorBidi" w:hint="cs"/>
          <w:rtl/>
        </w:rPr>
        <w:fldChar w:fldCharType="end"/>
      </w:r>
      <w:r w:rsidRPr="00B57DC8">
        <w:rPr>
          <w:rFonts w:asciiTheme="minorBidi" w:eastAsia="David" w:hAnsiTheme="minorBidi" w:cstheme="minorBidi" w:hint="cs"/>
          <w:rtl/>
        </w:rPr>
        <w:t>, דרכי מתן השירות בפועל וזאת לכל המאוחר בתוך 30 יום ממועד סיום הסכם זה וכל האמור ללא כל תשלום נוסף</w:t>
      </w:r>
      <w:r w:rsidRPr="00B57DC8">
        <w:rPr>
          <w:rFonts w:asciiTheme="minorBidi" w:eastAsia="David" w:hAnsiTheme="minorBidi" w:cstheme="minorBidi"/>
        </w:rPr>
        <w:t>.</w:t>
      </w:r>
      <w:r w:rsidRPr="00B57DC8">
        <w:rPr>
          <w:rFonts w:asciiTheme="minorBidi" w:eastAsia="David" w:hAnsiTheme="minorBidi" w:cstheme="minorBidi" w:hint="cs"/>
          <w:rtl/>
        </w:rPr>
        <w:t xml:space="preserve"> למשרד תהיה זכות שימוש בלתי מסויגת או מוגבלת בהיקף או בזמן במידע ויהיה רשאי להעביר זכות שימוש זו לכל צד שלישי זה לפי שיקול דעתו, בתשלום או שלא בתשלום</w:t>
      </w:r>
      <w:r w:rsidRPr="00B57DC8">
        <w:rPr>
          <w:rFonts w:asciiTheme="minorBidi" w:eastAsia="David" w:hAnsiTheme="minorBidi" w:cstheme="minorBidi"/>
        </w:rPr>
        <w:t>.</w:t>
      </w:r>
      <w:r w:rsidRPr="00B57DC8">
        <w:rPr>
          <w:rFonts w:asciiTheme="minorBidi" w:eastAsia="David" w:hAnsiTheme="minorBidi" w:cstheme="minorBidi"/>
          <w:rtl/>
        </w:rPr>
        <w:t xml:space="preserve"> </w:t>
      </w:r>
    </w:p>
    <w:p w14:paraId="7FA10423" w14:textId="034CC370" w:rsidR="00BE4C2C" w:rsidRPr="00B57DC8" w:rsidRDefault="00BE4C2C" w:rsidP="00EB7F69">
      <w:pPr>
        <w:pStyle w:val="affff0"/>
        <w:widowControl w:val="0"/>
        <w:numPr>
          <w:ilvl w:val="2"/>
          <w:numId w:val="72"/>
        </w:numPr>
        <w:rPr>
          <w:rFonts w:asciiTheme="minorBidi" w:eastAsia="David" w:hAnsiTheme="minorBidi" w:cstheme="minorBidi"/>
        </w:rPr>
      </w:pPr>
      <w:r w:rsidRPr="00B57DC8">
        <w:rPr>
          <w:rFonts w:asciiTheme="minorBidi" w:eastAsia="David" w:hAnsiTheme="minorBidi" w:cstheme="minorBidi" w:hint="cs"/>
          <w:rtl/>
        </w:rPr>
        <w:t>יעביר את כל המידע על ה</w:t>
      </w:r>
      <w:r w:rsidRPr="00B57DC8">
        <w:rPr>
          <w:rFonts w:asciiTheme="minorBidi" w:eastAsia="David" w:hAnsiTheme="minorBidi" w:cstheme="minorBidi" w:hint="cs"/>
          <w:rtl/>
        </w:rPr>
        <w:fldChar w:fldCharType="begin"/>
      </w:r>
      <w:r w:rsidRPr="00B57DC8">
        <w:rPr>
          <w:rFonts w:asciiTheme="minorBidi" w:eastAsia="David" w:hAnsiTheme="minorBidi" w:cstheme="minorBidi" w:hint="cs"/>
          <w:rtl/>
        </w:rPr>
        <w:instrText xml:space="preserve"> </w:instrText>
      </w:r>
      <w:r w:rsidRPr="00B57DC8">
        <w:rPr>
          <w:rFonts w:asciiTheme="minorBidi" w:eastAsia="David" w:hAnsiTheme="minorBidi" w:cstheme="minorBidi"/>
        </w:rPr>
        <w:instrText>REF</w:instrText>
      </w:r>
      <w:r w:rsidRPr="00B57DC8">
        <w:rPr>
          <w:rFonts w:asciiTheme="minorBidi" w:eastAsia="David" w:hAnsiTheme="minorBidi" w:cstheme="minorBidi" w:hint="cs"/>
          <w:rtl/>
        </w:rPr>
        <w:instrText xml:space="preserve">  כינוי_אוכלוסיית_היעד \</w:instrText>
      </w:r>
      <w:r w:rsidRPr="00B57DC8">
        <w:rPr>
          <w:rFonts w:asciiTheme="minorBidi" w:eastAsia="David" w:hAnsiTheme="minorBidi" w:cstheme="minorBidi"/>
        </w:rPr>
        <w:instrText>h  \* MERGEFORMAT</w:instrText>
      </w:r>
      <w:r w:rsidRPr="00B57DC8">
        <w:rPr>
          <w:rFonts w:asciiTheme="minorBidi" w:eastAsia="David" w:hAnsiTheme="minorBidi" w:cstheme="minorBidi"/>
          <w:rtl/>
        </w:rPr>
        <w:instrText xml:space="preserve"> </w:instrText>
      </w:r>
      <w:r w:rsidRPr="00B57DC8">
        <w:rPr>
          <w:rFonts w:asciiTheme="minorBidi" w:eastAsia="David" w:hAnsiTheme="minorBidi" w:cstheme="minorBidi" w:hint="cs"/>
          <w:rtl/>
        </w:rPr>
      </w:r>
      <w:r w:rsidRPr="00B57DC8">
        <w:rPr>
          <w:rFonts w:asciiTheme="minorBidi" w:eastAsia="David" w:hAnsiTheme="minorBidi" w:cstheme="minorBidi" w:hint="cs"/>
          <w:rtl/>
        </w:rPr>
        <w:fldChar w:fldCharType="separate"/>
      </w:r>
      <w:r w:rsidR="007D641B" w:rsidRPr="00B57DC8">
        <w:rPr>
          <w:rFonts w:asciiTheme="minorBidi" w:hAnsiTheme="minorBidi" w:cstheme="minorBidi" w:hint="cs"/>
          <w:rtl/>
        </w:rPr>
        <w:t>משפחות</w:t>
      </w:r>
      <w:r w:rsidRPr="00B57DC8">
        <w:rPr>
          <w:rFonts w:asciiTheme="minorBidi" w:eastAsia="David" w:hAnsiTheme="minorBidi" w:cstheme="minorBidi" w:hint="cs"/>
          <w:rtl/>
        </w:rPr>
        <w:fldChar w:fldCharType="end"/>
      </w:r>
      <w:r w:rsidRPr="00B57DC8">
        <w:rPr>
          <w:rFonts w:asciiTheme="minorBidi" w:eastAsia="David" w:hAnsiTheme="minorBidi" w:cstheme="minorBidi" w:hint="cs"/>
          <w:rtl/>
        </w:rPr>
        <w:t xml:space="preserve"> שקיבלו שירותים במסגרת ההסכם וכן את כל הפרטים לגביהם לספק החלופי כולל המלצות להמשך טיפול.</w:t>
      </w:r>
    </w:p>
    <w:p w14:paraId="36E35903" w14:textId="77777777" w:rsidR="00BE4C2C" w:rsidRPr="00B57DC8" w:rsidRDefault="00BE4C2C" w:rsidP="00EB7F69">
      <w:pPr>
        <w:pStyle w:val="affff0"/>
        <w:widowControl w:val="0"/>
        <w:numPr>
          <w:ilvl w:val="2"/>
          <w:numId w:val="72"/>
        </w:numPr>
        <w:rPr>
          <w:rFonts w:asciiTheme="minorBidi" w:eastAsia="David" w:hAnsiTheme="minorBidi" w:cstheme="minorBidi"/>
          <w:rtl/>
        </w:rPr>
      </w:pPr>
      <w:r w:rsidRPr="00B57DC8">
        <w:rPr>
          <w:rFonts w:asciiTheme="minorBidi" w:eastAsia="David" w:hAnsiTheme="minorBidi" w:cstheme="minorBidi" w:hint="cs"/>
          <w:rtl/>
        </w:rPr>
        <w:t>יידע את כל העובדים המועסקים על ידי הספק מיד לאחר הודעת מי מהצדדים על סיום ההתקשרות.</w:t>
      </w:r>
    </w:p>
    <w:p w14:paraId="4ADAA90C" w14:textId="058999F4" w:rsidR="00BE4C2C" w:rsidRPr="00B57DC8" w:rsidRDefault="00BE4C2C" w:rsidP="00EB7F69">
      <w:pPr>
        <w:pStyle w:val="affff0"/>
        <w:widowControl w:val="0"/>
        <w:numPr>
          <w:ilvl w:val="2"/>
          <w:numId w:val="72"/>
        </w:numPr>
        <w:rPr>
          <w:rFonts w:asciiTheme="minorBidi" w:eastAsia="David" w:hAnsiTheme="minorBidi" w:cstheme="minorBidi"/>
          <w:rtl/>
        </w:rPr>
      </w:pPr>
      <w:r w:rsidRPr="00B57DC8">
        <w:rPr>
          <w:rFonts w:asciiTheme="minorBidi" w:eastAsia="David" w:hAnsiTheme="minorBidi" w:cstheme="minorBidi" w:hint="cs"/>
          <w:rtl/>
        </w:rPr>
        <w:t>יידע ויכין את ה</w:t>
      </w:r>
      <w:r w:rsidRPr="00B57DC8">
        <w:rPr>
          <w:rFonts w:asciiTheme="minorBidi" w:eastAsia="David" w:hAnsiTheme="minorBidi" w:cstheme="minorBidi" w:hint="cs"/>
          <w:rtl/>
        </w:rPr>
        <w:fldChar w:fldCharType="begin"/>
      </w:r>
      <w:r w:rsidRPr="00B57DC8">
        <w:rPr>
          <w:rFonts w:asciiTheme="minorBidi" w:eastAsia="David" w:hAnsiTheme="minorBidi" w:cstheme="minorBidi" w:hint="cs"/>
          <w:rtl/>
        </w:rPr>
        <w:instrText xml:space="preserve"> </w:instrText>
      </w:r>
      <w:r w:rsidRPr="00B57DC8">
        <w:rPr>
          <w:rFonts w:asciiTheme="minorBidi" w:eastAsia="David" w:hAnsiTheme="minorBidi" w:cstheme="minorBidi"/>
        </w:rPr>
        <w:instrText>REF</w:instrText>
      </w:r>
      <w:r w:rsidRPr="00B57DC8">
        <w:rPr>
          <w:rFonts w:asciiTheme="minorBidi" w:eastAsia="David" w:hAnsiTheme="minorBidi" w:cstheme="minorBidi" w:hint="cs"/>
          <w:rtl/>
        </w:rPr>
        <w:instrText xml:space="preserve">  כינוי_אוכלוסיית_היעד \</w:instrText>
      </w:r>
      <w:r w:rsidRPr="00B57DC8">
        <w:rPr>
          <w:rFonts w:asciiTheme="minorBidi" w:eastAsia="David" w:hAnsiTheme="minorBidi" w:cstheme="minorBidi"/>
        </w:rPr>
        <w:instrText>h  \* MERGEFORMAT</w:instrText>
      </w:r>
      <w:r w:rsidRPr="00B57DC8">
        <w:rPr>
          <w:rFonts w:asciiTheme="minorBidi" w:eastAsia="David" w:hAnsiTheme="minorBidi" w:cstheme="minorBidi"/>
          <w:rtl/>
        </w:rPr>
        <w:instrText xml:space="preserve"> </w:instrText>
      </w:r>
      <w:r w:rsidRPr="00B57DC8">
        <w:rPr>
          <w:rFonts w:asciiTheme="minorBidi" w:eastAsia="David" w:hAnsiTheme="minorBidi" w:cstheme="minorBidi" w:hint="cs"/>
          <w:rtl/>
        </w:rPr>
      </w:r>
      <w:r w:rsidRPr="00B57DC8">
        <w:rPr>
          <w:rFonts w:asciiTheme="minorBidi" w:eastAsia="David" w:hAnsiTheme="minorBidi" w:cstheme="minorBidi" w:hint="cs"/>
          <w:rtl/>
        </w:rPr>
        <w:fldChar w:fldCharType="separate"/>
      </w:r>
      <w:r w:rsidR="007D641B" w:rsidRPr="00B57DC8">
        <w:rPr>
          <w:rFonts w:asciiTheme="minorBidi" w:hAnsiTheme="minorBidi" w:cstheme="minorBidi" w:hint="cs"/>
          <w:rtl/>
        </w:rPr>
        <w:t>משפחות</w:t>
      </w:r>
      <w:r w:rsidRPr="00B57DC8">
        <w:rPr>
          <w:rFonts w:asciiTheme="minorBidi" w:eastAsia="David" w:hAnsiTheme="minorBidi" w:cstheme="minorBidi" w:hint="cs"/>
          <w:rtl/>
        </w:rPr>
        <w:fldChar w:fldCharType="end"/>
      </w:r>
      <w:r w:rsidRPr="00B57DC8">
        <w:rPr>
          <w:rFonts w:asciiTheme="minorBidi" w:eastAsia="David" w:hAnsiTheme="minorBidi" w:cstheme="minorBidi" w:hint="cs"/>
          <w:rtl/>
        </w:rPr>
        <w:t xml:space="preserve"> שקיבלו שירותים במסגרת ההסכם לקראת סיום ההתקשרות עמו.</w:t>
      </w:r>
    </w:p>
    <w:p w14:paraId="41940CD9" w14:textId="0977C61E" w:rsidR="00BE4C2C" w:rsidRPr="00B57DC8" w:rsidRDefault="00063870" w:rsidP="00EB7F69">
      <w:pPr>
        <w:pStyle w:val="affff0"/>
        <w:widowControl w:val="0"/>
        <w:numPr>
          <w:ilvl w:val="2"/>
          <w:numId w:val="72"/>
        </w:numPr>
        <w:rPr>
          <w:rFonts w:asciiTheme="minorBidi" w:eastAsia="David" w:hAnsiTheme="minorBidi" w:cstheme="minorBidi"/>
          <w:rtl/>
        </w:rPr>
      </w:pPr>
      <w:r>
        <w:rPr>
          <w:rFonts w:asciiTheme="minorBidi" w:eastAsia="David" w:hAnsiTheme="minorBidi" w:cstheme="minorBidi" w:hint="cs"/>
          <w:rtl/>
        </w:rPr>
        <w:t>נמחק</w:t>
      </w:r>
      <w:r w:rsidR="00BE4C2C" w:rsidRPr="00B57DC8">
        <w:rPr>
          <w:rFonts w:asciiTheme="minorBidi" w:eastAsia="David" w:hAnsiTheme="minorBidi" w:cstheme="minorBidi" w:hint="cs"/>
          <w:rtl/>
        </w:rPr>
        <w:t>.</w:t>
      </w:r>
    </w:p>
    <w:p w14:paraId="67BDB25A" w14:textId="77777777" w:rsidR="00BE4C2C" w:rsidRPr="00B57DC8" w:rsidRDefault="00BE4C2C" w:rsidP="00EB7F69">
      <w:pPr>
        <w:pStyle w:val="affff0"/>
        <w:widowControl w:val="0"/>
        <w:numPr>
          <w:ilvl w:val="2"/>
          <w:numId w:val="72"/>
        </w:numPr>
        <w:rPr>
          <w:rFonts w:asciiTheme="minorBidi" w:eastAsia="David" w:hAnsiTheme="minorBidi" w:cstheme="minorBidi"/>
          <w:rtl/>
        </w:rPr>
      </w:pPr>
      <w:r w:rsidRPr="00B57DC8">
        <w:rPr>
          <w:rFonts w:asciiTheme="minorBidi" w:eastAsia="David" w:hAnsiTheme="minorBidi" w:cstheme="minorBidi" w:hint="cs"/>
          <w:rtl/>
        </w:rPr>
        <w:t>ישלם את כל ההוצאות הדרושות לצורך סיום ההפעלה במקום.</w:t>
      </w:r>
    </w:p>
    <w:p w14:paraId="73701882" w14:textId="77777777" w:rsidR="00BE4C2C" w:rsidRPr="00B57DC8" w:rsidRDefault="00BE4C2C" w:rsidP="00EB7F69">
      <w:pPr>
        <w:pStyle w:val="affff0"/>
        <w:widowControl w:val="0"/>
        <w:numPr>
          <w:ilvl w:val="2"/>
          <w:numId w:val="72"/>
        </w:numPr>
        <w:rPr>
          <w:rFonts w:asciiTheme="minorBidi" w:eastAsia="David" w:hAnsiTheme="minorBidi" w:cstheme="minorBidi"/>
          <w:rtl/>
        </w:rPr>
      </w:pPr>
      <w:r w:rsidRPr="00B57DC8">
        <w:rPr>
          <w:rFonts w:asciiTheme="minorBidi" w:eastAsia="David" w:hAnsiTheme="minorBidi" w:cstheme="minorBidi" w:hint="cs"/>
          <w:rtl/>
        </w:rPr>
        <w:t xml:space="preserve">יפעל בהתאם להוראות שיינתנו לו בעניין זה על ידי המשרד. </w:t>
      </w:r>
    </w:p>
    <w:p w14:paraId="2E69300F" w14:textId="77777777" w:rsidR="00BE4C2C" w:rsidRPr="00B57DC8" w:rsidRDefault="00BE4C2C" w:rsidP="00EB7F69">
      <w:pPr>
        <w:pStyle w:val="affff0"/>
        <w:widowControl w:val="0"/>
        <w:numPr>
          <w:ilvl w:val="2"/>
          <w:numId w:val="72"/>
        </w:numPr>
        <w:rPr>
          <w:rFonts w:asciiTheme="minorBidi" w:eastAsia="David" w:hAnsiTheme="minorBidi" w:cstheme="minorBidi"/>
          <w:rtl/>
        </w:rPr>
      </w:pPr>
      <w:r w:rsidRPr="00B57DC8">
        <w:rPr>
          <w:rFonts w:asciiTheme="minorBidi" w:eastAsia="David" w:hAnsiTheme="minorBidi" w:cstheme="minorBidi" w:hint="cs"/>
          <w:rtl/>
        </w:rPr>
        <w:t>ימשיך את מתן השירות כפי שיידרש על ידי המשרד.</w:t>
      </w:r>
    </w:p>
    <w:p w14:paraId="14657A9B" w14:textId="1E10EDD0" w:rsidR="00BE4C2C" w:rsidRPr="00B57DC8" w:rsidRDefault="00BE4C2C" w:rsidP="00EB7F69">
      <w:pPr>
        <w:pStyle w:val="affff0"/>
        <w:widowControl w:val="0"/>
        <w:numPr>
          <w:ilvl w:val="2"/>
          <w:numId w:val="72"/>
        </w:numPr>
        <w:rPr>
          <w:rFonts w:asciiTheme="minorBidi" w:eastAsia="David" w:hAnsiTheme="minorBidi" w:cstheme="minorBidi"/>
        </w:rPr>
      </w:pPr>
      <w:r w:rsidRPr="00B57DC8">
        <w:rPr>
          <w:rFonts w:asciiTheme="minorBidi" w:eastAsia="David" w:hAnsiTheme="minorBidi" w:cstheme="minorBidi" w:hint="cs"/>
          <w:rtl/>
        </w:rPr>
        <w:t xml:space="preserve">הספק לא יהיה זכאי לתשלום הוצאה ו/או פיצוי בגין הפסקת ההתקשרות מעבר לתמורה הראויה בעבור השירותים שביצע להנחת דעתו ושביעות רצון המשרד, עד למועד הפסקת ההתקשרות וזאת בכפוף לאמור בסעיף </w:t>
      </w:r>
      <w:r w:rsidRPr="00B57DC8">
        <w:rPr>
          <w:rFonts w:asciiTheme="minorBidi" w:eastAsia="David" w:hAnsiTheme="minorBidi" w:cstheme="minorBidi" w:hint="cs"/>
          <w:rtl/>
        </w:rPr>
        <w:fldChar w:fldCharType="begin"/>
      </w:r>
      <w:r w:rsidRPr="00B57DC8">
        <w:rPr>
          <w:rFonts w:asciiTheme="minorBidi" w:eastAsia="David" w:hAnsiTheme="minorBidi" w:cstheme="minorBidi" w:hint="cs"/>
          <w:rtl/>
        </w:rPr>
        <w:instrText xml:space="preserve"> </w:instrText>
      </w:r>
      <w:r w:rsidRPr="00B57DC8">
        <w:rPr>
          <w:rFonts w:asciiTheme="minorBidi" w:eastAsia="David" w:hAnsiTheme="minorBidi" w:cstheme="minorBidi"/>
        </w:rPr>
        <w:instrText>REF</w:instrText>
      </w:r>
      <w:r w:rsidRPr="00B57DC8">
        <w:rPr>
          <w:rFonts w:asciiTheme="minorBidi" w:eastAsia="David" w:hAnsiTheme="minorBidi" w:cstheme="minorBidi" w:hint="cs"/>
          <w:rtl/>
        </w:rPr>
        <w:instrText xml:space="preserve"> _</w:instrText>
      </w:r>
      <w:r w:rsidRPr="00B57DC8">
        <w:rPr>
          <w:rFonts w:asciiTheme="minorBidi" w:eastAsia="David" w:hAnsiTheme="minorBidi" w:cstheme="minorBidi"/>
        </w:rPr>
        <w:instrText>Ref480713960 \r \h</w:instrText>
      </w:r>
      <w:r w:rsidRPr="00B57DC8">
        <w:rPr>
          <w:rFonts w:asciiTheme="minorBidi" w:eastAsia="David" w:hAnsiTheme="minorBidi" w:cstheme="minorBidi" w:hint="cs"/>
          <w:rtl/>
        </w:rPr>
        <w:instrText xml:space="preserve">  \* </w:instrText>
      </w:r>
      <w:r w:rsidRPr="00B57DC8">
        <w:rPr>
          <w:rFonts w:asciiTheme="minorBidi" w:eastAsia="David" w:hAnsiTheme="minorBidi" w:cstheme="minorBidi"/>
        </w:rPr>
        <w:instrText>MERGEFORMAT</w:instrText>
      </w:r>
      <w:r w:rsidRPr="00B57DC8">
        <w:rPr>
          <w:rFonts w:asciiTheme="minorBidi" w:eastAsia="David" w:hAnsiTheme="minorBidi" w:cstheme="minorBidi"/>
          <w:rtl/>
        </w:rPr>
        <w:instrText xml:space="preserve"> </w:instrText>
      </w:r>
      <w:r w:rsidRPr="00B57DC8">
        <w:rPr>
          <w:rFonts w:asciiTheme="minorBidi" w:eastAsia="David" w:hAnsiTheme="minorBidi" w:cstheme="minorBidi" w:hint="cs"/>
          <w:rtl/>
        </w:rPr>
      </w:r>
      <w:r w:rsidRPr="00B57DC8">
        <w:rPr>
          <w:rFonts w:asciiTheme="minorBidi" w:eastAsia="David" w:hAnsiTheme="minorBidi" w:cstheme="minorBidi" w:hint="cs"/>
          <w:rtl/>
        </w:rPr>
        <w:fldChar w:fldCharType="separate"/>
      </w:r>
      <w:r w:rsidR="007D641B">
        <w:rPr>
          <w:rFonts w:asciiTheme="minorBidi" w:eastAsia="David" w:hAnsiTheme="minorBidi" w:cstheme="minorBidi" w:hint="eastAsia"/>
          <w:cs/>
        </w:rPr>
        <w:t>‎</w:t>
      </w:r>
      <w:r w:rsidR="007D641B">
        <w:rPr>
          <w:rFonts w:asciiTheme="minorBidi" w:eastAsia="David" w:hAnsiTheme="minorBidi" w:cstheme="minorBidi"/>
        </w:rPr>
        <w:t>5</w:t>
      </w:r>
      <w:r w:rsidRPr="00B57DC8">
        <w:rPr>
          <w:rFonts w:asciiTheme="minorBidi" w:eastAsia="David" w:hAnsiTheme="minorBidi" w:cstheme="minorBidi" w:hint="cs"/>
          <w:rtl/>
        </w:rPr>
        <w:fldChar w:fldCharType="end"/>
      </w:r>
      <w:r w:rsidRPr="00B57DC8">
        <w:rPr>
          <w:rFonts w:asciiTheme="minorBidi" w:eastAsia="David" w:hAnsiTheme="minorBidi" w:cstheme="minorBidi" w:hint="cs"/>
          <w:rtl/>
        </w:rPr>
        <w:t xml:space="preserve"> להלן.</w:t>
      </w:r>
    </w:p>
    <w:p w14:paraId="141D46E8" w14:textId="77777777" w:rsidR="00BE4C2C" w:rsidRPr="00B57DC8" w:rsidRDefault="00BE4C2C" w:rsidP="00EB7F69">
      <w:pPr>
        <w:pStyle w:val="affff0"/>
        <w:widowControl w:val="0"/>
        <w:numPr>
          <w:ilvl w:val="2"/>
          <w:numId w:val="72"/>
        </w:numPr>
        <w:rPr>
          <w:rFonts w:asciiTheme="minorBidi" w:eastAsia="David" w:hAnsiTheme="minorBidi" w:cstheme="minorBidi"/>
        </w:rPr>
      </w:pPr>
      <w:r w:rsidRPr="00B57DC8">
        <w:rPr>
          <w:rFonts w:asciiTheme="minorBidi" w:eastAsia="David" w:hAnsiTheme="minorBidi" w:cstheme="minorBidi" w:hint="cs"/>
          <w:rtl/>
        </w:rPr>
        <w:t>מבלי לגרוע מכל האמור לעיל, הספק מתחייב לפעול ולנקוט בכל האמצעים הסבירים והמקובלים, העומדים לרשותו על מנת לצמצם את הנזק כתוצאה מהפסקת ההתקשרות.</w:t>
      </w:r>
    </w:p>
    <w:p w14:paraId="4235E768" w14:textId="650DB5A4" w:rsidR="00BE4C2C" w:rsidRPr="00B57DC8" w:rsidRDefault="00BE4C2C" w:rsidP="00EB7F69">
      <w:pPr>
        <w:pStyle w:val="affff0"/>
        <w:widowControl w:val="0"/>
        <w:numPr>
          <w:ilvl w:val="2"/>
          <w:numId w:val="72"/>
        </w:numPr>
        <w:rPr>
          <w:rFonts w:asciiTheme="minorBidi" w:eastAsia="David" w:hAnsiTheme="minorBidi" w:cstheme="minorBidi"/>
          <w:sz w:val="24"/>
        </w:rPr>
      </w:pPr>
      <w:r w:rsidRPr="00B57DC8">
        <w:rPr>
          <w:rFonts w:asciiTheme="minorBidi" w:eastAsia="David" w:hAnsiTheme="minorBidi" w:cstheme="minorBidi" w:hint="cs"/>
          <w:rtl/>
        </w:rPr>
        <w:t>בתקופת ההודעה המוקדמת על הספק למלא באופן מלא ומקצועי את כל התנאים, ההתחייבויות ונהלי העבודה וכל המוטל עליו על פי תנאי המכרז וההסכם וזאת</w:t>
      </w:r>
      <w:r w:rsidRPr="00B57DC8">
        <w:rPr>
          <w:rFonts w:asciiTheme="minorBidi" w:hAnsiTheme="minorBidi" w:cstheme="minorBidi" w:hint="cs"/>
          <w:rtl/>
        </w:rPr>
        <w:t xml:space="preserve"> עד </w:t>
      </w:r>
      <w:r w:rsidRPr="00B57DC8">
        <w:rPr>
          <w:rFonts w:asciiTheme="minorBidi" w:hAnsiTheme="minorBidi" w:cstheme="minorBidi" w:hint="cs"/>
          <w:sz w:val="24"/>
          <w:rtl/>
        </w:rPr>
        <w:t>לסיום ההתקשרות</w:t>
      </w:r>
      <w:r w:rsidRPr="00B57DC8">
        <w:rPr>
          <w:rFonts w:asciiTheme="minorBidi" w:eastAsia="David" w:hAnsiTheme="minorBidi" w:cstheme="minorBidi" w:hint="cs"/>
          <w:sz w:val="24"/>
          <w:rtl/>
        </w:rPr>
        <w:t>. לעניין זה, "</w:t>
      </w:r>
      <w:r w:rsidRPr="00B57DC8">
        <w:rPr>
          <w:rFonts w:asciiTheme="minorBidi" w:eastAsia="David" w:hAnsiTheme="minorBidi" w:cstheme="minorBidi" w:hint="cs"/>
          <w:b/>
          <w:bCs/>
          <w:sz w:val="24"/>
          <w:rtl/>
        </w:rPr>
        <w:t>הודעה</w:t>
      </w:r>
      <w:r w:rsidRPr="00B57DC8">
        <w:rPr>
          <w:rFonts w:asciiTheme="minorBidi" w:eastAsia="David" w:hAnsiTheme="minorBidi" w:cstheme="minorBidi" w:hint="cs"/>
          <w:sz w:val="24"/>
          <w:rtl/>
        </w:rPr>
        <w:t xml:space="preserve"> </w:t>
      </w:r>
      <w:r w:rsidRPr="00B57DC8">
        <w:rPr>
          <w:rFonts w:asciiTheme="minorBidi" w:eastAsia="David" w:hAnsiTheme="minorBidi" w:cstheme="minorBidi" w:hint="cs"/>
          <w:b/>
          <w:bCs/>
          <w:sz w:val="24"/>
          <w:rtl/>
        </w:rPr>
        <w:t>מוקדמת</w:t>
      </w:r>
      <w:r w:rsidRPr="00B57DC8">
        <w:rPr>
          <w:rFonts w:asciiTheme="minorBidi" w:eastAsia="David" w:hAnsiTheme="minorBidi" w:cstheme="minorBidi" w:hint="cs"/>
          <w:sz w:val="24"/>
          <w:rtl/>
        </w:rPr>
        <w:t xml:space="preserve">" – כאמור בסעיף </w:t>
      </w:r>
      <w:r w:rsidRPr="00B57DC8">
        <w:rPr>
          <w:rFonts w:asciiTheme="minorBidi" w:eastAsia="David" w:hAnsiTheme="minorBidi" w:cstheme="minorBidi" w:hint="cs"/>
          <w:sz w:val="24"/>
          <w:rtl/>
        </w:rPr>
        <w:fldChar w:fldCharType="begin"/>
      </w:r>
      <w:r w:rsidRPr="00B57DC8">
        <w:rPr>
          <w:rFonts w:asciiTheme="minorBidi" w:eastAsia="David" w:hAnsiTheme="minorBidi" w:cstheme="minorBidi" w:hint="cs"/>
          <w:sz w:val="24"/>
          <w:rtl/>
        </w:rPr>
        <w:instrText xml:space="preserve"> </w:instrText>
      </w:r>
      <w:r w:rsidRPr="00B57DC8">
        <w:rPr>
          <w:rFonts w:asciiTheme="minorBidi" w:eastAsia="David" w:hAnsiTheme="minorBidi" w:cstheme="minorBidi"/>
          <w:sz w:val="24"/>
        </w:rPr>
        <w:instrText>REF</w:instrText>
      </w:r>
      <w:r w:rsidRPr="00B57DC8">
        <w:rPr>
          <w:rFonts w:asciiTheme="minorBidi" w:eastAsia="David" w:hAnsiTheme="minorBidi" w:cstheme="minorBidi" w:hint="cs"/>
          <w:sz w:val="24"/>
          <w:rtl/>
        </w:rPr>
        <w:instrText xml:space="preserve"> _</w:instrText>
      </w:r>
      <w:r w:rsidRPr="00B57DC8">
        <w:rPr>
          <w:rFonts w:asciiTheme="minorBidi" w:eastAsia="David" w:hAnsiTheme="minorBidi" w:cstheme="minorBidi"/>
          <w:sz w:val="24"/>
        </w:rPr>
        <w:instrText>Ref401606997 \r \h</w:instrText>
      </w:r>
      <w:r w:rsidRPr="00B57DC8">
        <w:rPr>
          <w:rFonts w:asciiTheme="minorBidi" w:eastAsia="David" w:hAnsiTheme="minorBidi" w:cstheme="minorBidi"/>
          <w:sz w:val="24"/>
          <w:rtl/>
        </w:rPr>
        <w:instrText xml:space="preserve"> </w:instrText>
      </w:r>
      <w:r w:rsidRPr="00B57DC8">
        <w:rPr>
          <w:rFonts w:asciiTheme="minorBidi" w:eastAsia="David" w:hAnsiTheme="minorBidi" w:cstheme="minorBidi" w:hint="cs"/>
          <w:sz w:val="24"/>
          <w:rtl/>
        </w:rPr>
        <w:instrText xml:space="preserve"> \* </w:instrText>
      </w:r>
      <w:r w:rsidRPr="00B57DC8">
        <w:rPr>
          <w:rFonts w:asciiTheme="minorBidi" w:eastAsia="David" w:hAnsiTheme="minorBidi" w:cstheme="minorBidi"/>
          <w:sz w:val="24"/>
        </w:rPr>
        <w:instrText>MERGEFORMAT</w:instrText>
      </w:r>
      <w:r w:rsidRPr="00B57DC8">
        <w:rPr>
          <w:rFonts w:asciiTheme="minorBidi" w:eastAsia="David" w:hAnsiTheme="minorBidi" w:cstheme="minorBidi"/>
          <w:sz w:val="24"/>
          <w:rtl/>
        </w:rPr>
        <w:instrText xml:space="preserve"> </w:instrText>
      </w:r>
      <w:r w:rsidRPr="00B57DC8">
        <w:rPr>
          <w:rFonts w:asciiTheme="minorBidi" w:eastAsia="David" w:hAnsiTheme="minorBidi" w:cstheme="minorBidi" w:hint="cs"/>
          <w:sz w:val="24"/>
          <w:rtl/>
        </w:rPr>
      </w:r>
      <w:r w:rsidRPr="00B57DC8">
        <w:rPr>
          <w:rFonts w:asciiTheme="minorBidi" w:eastAsia="David" w:hAnsiTheme="minorBidi" w:cstheme="minorBidi" w:hint="cs"/>
          <w:sz w:val="24"/>
          <w:rtl/>
        </w:rPr>
        <w:fldChar w:fldCharType="separate"/>
      </w:r>
      <w:r w:rsidR="007D641B">
        <w:rPr>
          <w:rFonts w:asciiTheme="minorBidi" w:eastAsia="David" w:hAnsiTheme="minorBidi" w:cstheme="minorBidi" w:hint="eastAsia"/>
          <w:sz w:val="24"/>
          <w:cs/>
        </w:rPr>
        <w:t>‎</w:t>
      </w:r>
      <w:r w:rsidR="007D641B">
        <w:rPr>
          <w:rFonts w:asciiTheme="minorBidi" w:eastAsia="David" w:hAnsiTheme="minorBidi" w:cstheme="minorBidi"/>
          <w:sz w:val="24"/>
        </w:rPr>
        <w:t>3.4</w:t>
      </w:r>
      <w:r w:rsidRPr="00B57DC8">
        <w:rPr>
          <w:rFonts w:asciiTheme="minorBidi" w:eastAsia="David" w:hAnsiTheme="minorBidi" w:cstheme="minorBidi" w:hint="cs"/>
          <w:sz w:val="24"/>
          <w:rtl/>
        </w:rPr>
        <w:fldChar w:fldCharType="end"/>
      </w:r>
      <w:r w:rsidRPr="00B57DC8">
        <w:rPr>
          <w:rFonts w:asciiTheme="minorBidi" w:eastAsia="David" w:hAnsiTheme="minorBidi" w:cstheme="minorBidi" w:hint="cs"/>
          <w:sz w:val="24"/>
          <w:rtl/>
        </w:rPr>
        <w:t xml:space="preserve"> לעיל.</w:t>
      </w:r>
    </w:p>
    <w:p w14:paraId="28FB524E" w14:textId="77777777" w:rsidR="00BE4C2C" w:rsidRPr="00B57DC8" w:rsidRDefault="00BE4C2C" w:rsidP="00F24278">
      <w:pPr>
        <w:pStyle w:val="affff0"/>
        <w:widowControl w:val="0"/>
        <w:rPr>
          <w:rFonts w:asciiTheme="minorBidi" w:hAnsiTheme="minorBidi" w:cstheme="minorBidi"/>
          <w:rtl/>
        </w:rPr>
      </w:pPr>
    </w:p>
    <w:p w14:paraId="62A1E19F" w14:textId="313F9671" w:rsidR="00BE4C2C" w:rsidRPr="00B57DC8" w:rsidRDefault="00BE4C2C" w:rsidP="00EB7F69">
      <w:pPr>
        <w:pStyle w:val="affff0"/>
        <w:keepNext/>
        <w:widowControl w:val="0"/>
        <w:numPr>
          <w:ilvl w:val="0"/>
          <w:numId w:val="72"/>
        </w:numPr>
        <w:rPr>
          <w:rFonts w:asciiTheme="minorBidi" w:hAnsiTheme="minorBidi" w:cstheme="minorBidi"/>
          <w:b/>
          <w:bCs/>
        </w:rPr>
      </w:pPr>
      <w:r w:rsidRPr="00B57DC8">
        <w:rPr>
          <w:rFonts w:asciiTheme="minorBidi" w:hAnsiTheme="minorBidi" w:cstheme="minorBidi"/>
          <w:b/>
          <w:bCs/>
          <w:rtl/>
        </w:rPr>
        <w:t>היקף השירותים שיסופקו לפי ההסכם</w:t>
      </w:r>
    </w:p>
    <w:p w14:paraId="3EE22A85" w14:textId="08FC7CE4" w:rsidR="00BE4C2C" w:rsidRPr="00B57DC8" w:rsidRDefault="00BE4C2C" w:rsidP="00EB7F69">
      <w:pPr>
        <w:pStyle w:val="affff0"/>
        <w:widowControl w:val="0"/>
        <w:numPr>
          <w:ilvl w:val="1"/>
          <w:numId w:val="72"/>
        </w:numPr>
        <w:rPr>
          <w:rFonts w:asciiTheme="minorBidi" w:hAnsiTheme="minorBidi" w:cstheme="minorBidi"/>
          <w:sz w:val="24"/>
        </w:rPr>
      </w:pPr>
      <w:r w:rsidRPr="00B57DC8">
        <w:rPr>
          <w:rFonts w:asciiTheme="minorBidi" w:hAnsiTheme="minorBidi" w:cstheme="minorBidi"/>
          <w:sz w:val="24"/>
          <w:rtl/>
        </w:rPr>
        <w:t xml:space="preserve">היקף השירותים שיסופקו לפי ההסכם מפורט בסעיף </w:t>
      </w:r>
      <w:r w:rsidR="009C172D" w:rsidRPr="00B57DC8">
        <w:rPr>
          <w:rFonts w:asciiTheme="minorBidi" w:hAnsiTheme="minorBidi" w:cstheme="minorBidi"/>
          <w:sz w:val="24"/>
          <w:rtl/>
        </w:rPr>
        <w:fldChar w:fldCharType="begin"/>
      </w:r>
      <w:r w:rsidR="009C172D" w:rsidRPr="00B57DC8">
        <w:rPr>
          <w:rFonts w:asciiTheme="minorBidi" w:hAnsiTheme="minorBidi" w:cstheme="minorBidi"/>
          <w:sz w:val="24"/>
          <w:rtl/>
        </w:rPr>
        <w:instrText xml:space="preserve"> </w:instrText>
      </w:r>
      <w:r w:rsidR="009C172D" w:rsidRPr="00B57DC8">
        <w:rPr>
          <w:rFonts w:asciiTheme="minorBidi" w:hAnsiTheme="minorBidi" w:cstheme="minorBidi"/>
          <w:sz w:val="24"/>
        </w:rPr>
        <w:instrText>REF</w:instrText>
      </w:r>
      <w:r w:rsidR="009C172D" w:rsidRPr="00B57DC8">
        <w:rPr>
          <w:rFonts w:asciiTheme="minorBidi" w:hAnsiTheme="minorBidi" w:cstheme="minorBidi"/>
          <w:sz w:val="24"/>
          <w:rtl/>
        </w:rPr>
        <w:instrText xml:space="preserve"> _</w:instrText>
      </w:r>
      <w:r w:rsidR="009C172D" w:rsidRPr="00B57DC8">
        <w:rPr>
          <w:rFonts w:asciiTheme="minorBidi" w:hAnsiTheme="minorBidi" w:cstheme="minorBidi"/>
          <w:sz w:val="24"/>
        </w:rPr>
        <w:instrText>Ref127970812 \r \h</w:instrText>
      </w:r>
      <w:r w:rsidR="009C172D" w:rsidRPr="00B57DC8">
        <w:rPr>
          <w:rFonts w:asciiTheme="minorBidi" w:hAnsiTheme="minorBidi" w:cstheme="minorBidi"/>
          <w:sz w:val="24"/>
          <w:rtl/>
        </w:rPr>
        <w:instrText xml:space="preserve"> </w:instrText>
      </w:r>
      <w:r w:rsidR="00521E41" w:rsidRPr="00B57DC8">
        <w:rPr>
          <w:rFonts w:asciiTheme="minorBidi" w:hAnsiTheme="minorBidi" w:cstheme="minorBidi"/>
          <w:sz w:val="24"/>
          <w:rtl/>
        </w:rPr>
        <w:instrText xml:space="preserve"> \* </w:instrText>
      </w:r>
      <w:r w:rsidR="00521E41" w:rsidRPr="00B57DC8">
        <w:rPr>
          <w:rFonts w:asciiTheme="minorBidi" w:hAnsiTheme="minorBidi" w:cstheme="minorBidi"/>
          <w:sz w:val="24"/>
        </w:rPr>
        <w:instrText>MERGEFORMAT</w:instrText>
      </w:r>
      <w:r w:rsidR="00521E41" w:rsidRPr="00B57DC8">
        <w:rPr>
          <w:rFonts w:asciiTheme="minorBidi" w:hAnsiTheme="minorBidi" w:cstheme="minorBidi"/>
          <w:sz w:val="24"/>
          <w:rtl/>
        </w:rPr>
        <w:instrText xml:space="preserve"> </w:instrText>
      </w:r>
      <w:r w:rsidR="009C172D" w:rsidRPr="00B57DC8">
        <w:rPr>
          <w:rFonts w:asciiTheme="minorBidi" w:hAnsiTheme="minorBidi" w:cstheme="minorBidi"/>
          <w:sz w:val="24"/>
          <w:rtl/>
        </w:rPr>
      </w:r>
      <w:r w:rsidR="009C172D" w:rsidRPr="00B57DC8">
        <w:rPr>
          <w:rFonts w:asciiTheme="minorBidi" w:hAnsiTheme="minorBidi" w:cstheme="minorBidi"/>
          <w:sz w:val="24"/>
          <w:rtl/>
        </w:rPr>
        <w:fldChar w:fldCharType="separate"/>
      </w:r>
      <w:r w:rsidR="007D641B">
        <w:rPr>
          <w:rFonts w:asciiTheme="minorBidi" w:hAnsiTheme="minorBidi" w:cstheme="minorBidi"/>
          <w:sz w:val="24"/>
          <w:cs/>
        </w:rPr>
        <w:t>‎</w:t>
      </w:r>
      <w:r w:rsidR="007D641B">
        <w:rPr>
          <w:rFonts w:asciiTheme="minorBidi" w:hAnsiTheme="minorBidi" w:cstheme="minorBidi"/>
          <w:sz w:val="24"/>
        </w:rPr>
        <w:t>1.2.3</w:t>
      </w:r>
      <w:r w:rsidR="009C172D" w:rsidRPr="00B57DC8">
        <w:rPr>
          <w:rFonts w:asciiTheme="minorBidi" w:hAnsiTheme="minorBidi" w:cstheme="minorBidi"/>
          <w:sz w:val="24"/>
          <w:rtl/>
        </w:rPr>
        <w:fldChar w:fldCharType="end"/>
      </w:r>
      <w:r w:rsidRPr="00B57DC8">
        <w:rPr>
          <w:rFonts w:asciiTheme="minorBidi" w:hAnsiTheme="minorBidi" w:cstheme="minorBidi"/>
          <w:sz w:val="24"/>
          <w:rtl/>
        </w:rPr>
        <w:t xml:space="preserve"> למכרז.</w:t>
      </w:r>
      <w:r w:rsidRPr="00B57DC8" w:rsidDel="00143005">
        <w:rPr>
          <w:rFonts w:asciiTheme="minorBidi" w:hAnsiTheme="minorBidi" w:cstheme="minorBidi"/>
          <w:sz w:val="24"/>
          <w:rtl/>
        </w:rPr>
        <w:t xml:space="preserve"> </w:t>
      </w:r>
    </w:p>
    <w:p w14:paraId="05860344" w14:textId="57E52124" w:rsidR="00BE4C2C" w:rsidRPr="00B57DC8" w:rsidRDefault="00BE4C2C" w:rsidP="00EB7F69">
      <w:pPr>
        <w:pStyle w:val="affff0"/>
        <w:widowControl w:val="0"/>
        <w:numPr>
          <w:ilvl w:val="1"/>
          <w:numId w:val="72"/>
        </w:numPr>
        <w:rPr>
          <w:rFonts w:asciiTheme="minorBidi" w:hAnsiTheme="minorBidi" w:cstheme="minorBidi"/>
        </w:rPr>
      </w:pPr>
      <w:bookmarkStart w:id="779" w:name="מסגרת"/>
      <w:r w:rsidRPr="00B57DC8">
        <w:rPr>
          <w:rFonts w:asciiTheme="minorBidi" w:hAnsiTheme="minorBidi" w:cstheme="minorBidi" w:hint="cs"/>
          <w:rtl/>
        </w:rPr>
        <w:t>ההתקשרות השנתית תהיה כהסכם מסגרת והביצוע יהיה מותנה בכיסוי תקציבי מתאים ובאישור הזמנות על ידי מורשי החתימה של המשרד</w:t>
      </w:r>
      <w:bookmarkEnd w:id="779"/>
      <w:r w:rsidRPr="00B57DC8">
        <w:rPr>
          <w:rFonts w:asciiTheme="minorBidi" w:hAnsiTheme="minorBidi" w:cstheme="minorBidi" w:hint="cs"/>
          <w:rtl/>
        </w:rPr>
        <w:t xml:space="preserve">. </w:t>
      </w:r>
      <w:r w:rsidRPr="00B57DC8">
        <w:rPr>
          <w:rFonts w:asciiTheme="minorBidi" w:hAnsiTheme="minorBidi" w:cstheme="minorBidi" w:hint="cs"/>
          <w:sz w:val="24"/>
          <w:rtl/>
        </w:rPr>
        <w:t xml:space="preserve">על פי המפורט בסעיף </w:t>
      </w:r>
      <w:r w:rsidRPr="00B57DC8">
        <w:rPr>
          <w:rFonts w:asciiTheme="minorBidi" w:hAnsiTheme="minorBidi" w:cstheme="minorBidi" w:hint="cs"/>
          <w:sz w:val="24"/>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_</w:instrText>
      </w:r>
      <w:r w:rsidRPr="00B57DC8">
        <w:rPr>
          <w:rFonts w:asciiTheme="minorBidi" w:hAnsiTheme="minorBidi" w:cstheme="minorBidi"/>
          <w:sz w:val="24"/>
        </w:rPr>
        <w:instrText>Ref480713960 \r \h</w:instrText>
      </w:r>
      <w:r w:rsidRPr="00B57DC8">
        <w:rPr>
          <w:rFonts w:asciiTheme="minorBidi" w:hAnsiTheme="minorBidi" w:cstheme="minorBidi"/>
          <w:sz w:val="24"/>
          <w:rtl/>
        </w:rPr>
        <w:instrText xml:space="preserve"> </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Fonts w:asciiTheme="minorBidi" w:hAnsiTheme="minorBidi" w:cstheme="minorBidi" w:hint="cs"/>
          <w:sz w:val="24"/>
          <w:rtl/>
        </w:rPr>
      </w:r>
      <w:r w:rsidRPr="00B57DC8">
        <w:rPr>
          <w:rFonts w:asciiTheme="minorBidi" w:hAnsiTheme="minorBidi" w:cstheme="minorBidi" w:hint="cs"/>
          <w:sz w:val="24"/>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5</w:t>
      </w:r>
      <w:r w:rsidRPr="00B57DC8">
        <w:rPr>
          <w:rFonts w:asciiTheme="minorBidi" w:hAnsiTheme="minorBidi" w:cstheme="minorBidi" w:hint="cs"/>
          <w:sz w:val="24"/>
          <w:rtl/>
        </w:rPr>
        <w:fldChar w:fldCharType="end"/>
      </w:r>
      <w:r w:rsidRPr="00B57DC8">
        <w:rPr>
          <w:rFonts w:asciiTheme="minorBidi" w:hAnsiTheme="minorBidi" w:cstheme="minorBidi" w:hint="cs"/>
          <w:sz w:val="24"/>
          <w:rtl/>
        </w:rPr>
        <w:t xml:space="preserve"> להלן.</w:t>
      </w:r>
    </w:p>
    <w:bookmarkStart w:id="780" w:name="_Ref143519847"/>
    <w:p w14:paraId="52686D26" w14:textId="77777777" w:rsidR="007D641B" w:rsidRPr="00B57DC8" w:rsidRDefault="00FF67B5" w:rsidP="007D641B">
      <w:pPr>
        <w:pStyle w:val="affff0"/>
        <w:widowControl w:val="0"/>
        <w:numPr>
          <w:ilvl w:val="1"/>
          <w:numId w:val="72"/>
        </w:numPr>
        <w:rPr>
          <w:rFonts w:asciiTheme="minorBidi" w:hAnsiTheme="minorBidi" w:cstheme="minorBidi"/>
        </w:rPr>
      </w:pPr>
      <w:r w:rsidRPr="00B57DC8">
        <w:rPr>
          <w:rFonts w:asciiTheme="minorBidi" w:hAnsiTheme="minorBidi" w:cstheme="minorBidi"/>
          <w:sz w:val="24"/>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hint="cs"/>
        </w:rPr>
        <w:instrText>REF</w:instrText>
      </w:r>
      <w:r w:rsidRPr="00B57DC8">
        <w:rPr>
          <w:rFonts w:asciiTheme="minorBidi" w:hAnsiTheme="minorBidi" w:cstheme="minorBidi" w:hint="cs"/>
          <w:rtl/>
        </w:rPr>
        <w:instrText xml:space="preserve"> היקף_השירותים \</w:instrText>
      </w:r>
      <w:r w:rsidRPr="00B57DC8">
        <w:rPr>
          <w:rFonts w:asciiTheme="minorBidi" w:hAnsiTheme="minorBidi" w:cstheme="minorBidi" w:hint="cs"/>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sz w:val="24"/>
          <w:rtl/>
        </w:rPr>
      </w:r>
      <w:r w:rsidRPr="00B57DC8">
        <w:rPr>
          <w:rFonts w:asciiTheme="minorBidi" w:hAnsiTheme="minorBidi" w:cstheme="minorBidi"/>
          <w:sz w:val="24"/>
          <w:rtl/>
        </w:rPr>
        <w:fldChar w:fldCharType="separate"/>
      </w:r>
      <w:r w:rsidR="007D641B" w:rsidRPr="00B57DC8">
        <w:rPr>
          <w:rFonts w:asciiTheme="minorBidi" w:hAnsiTheme="minorBidi" w:cstheme="minorBidi"/>
          <w:rtl/>
        </w:rPr>
        <w:t>השירותים יינתנו בפריסה ובהיקף משוער של משרות מלאות של מלווי משפחה בהתאם למפורט להלן:</w:t>
      </w:r>
    </w:p>
    <w:tbl>
      <w:tblPr>
        <w:tblStyle w:val="1f1"/>
        <w:bidiVisual/>
        <w:tblW w:w="7938" w:type="dxa"/>
        <w:jc w:val="right"/>
        <w:tblLook w:val="04A0" w:firstRow="1" w:lastRow="0" w:firstColumn="1" w:lastColumn="0" w:noHBand="0" w:noVBand="1"/>
        <w:tblCaption w:val="טבלת היקפי מלווי עוצמה בהתאם לתוכנית ולמחוז (לא למילוי)"/>
        <w:tblDescription w:val="טבלת היקפי מלווי עוצמה בהתאם לתוכנית ולמחוז (לא למילוי)"/>
      </w:tblPr>
      <w:tblGrid>
        <w:gridCol w:w="2691"/>
        <w:gridCol w:w="994"/>
        <w:gridCol w:w="887"/>
        <w:gridCol w:w="975"/>
        <w:gridCol w:w="1073"/>
        <w:gridCol w:w="1318"/>
      </w:tblGrid>
      <w:tr w:rsidR="007D641B" w:rsidRPr="00B57DC8" w14:paraId="4E88FC9C" w14:textId="77777777" w:rsidTr="007D641B">
        <w:trPr>
          <w:trHeight w:val="79"/>
          <w:tblHeader/>
          <w:jc w:val="right"/>
        </w:trPr>
        <w:tc>
          <w:tcPr>
            <w:tcW w:w="2691" w:type="dxa"/>
            <w:shd w:val="clear" w:color="auto" w:fill="000000" w:themeFill="text1"/>
            <w:noWrap/>
            <w:hideMark/>
          </w:tcPr>
          <w:p w14:paraId="0B3026F8" w14:textId="77777777" w:rsidR="007D641B" w:rsidRPr="007D641B" w:rsidRDefault="007D641B" w:rsidP="007D641B">
            <w:pPr>
              <w:jc w:val="center"/>
              <w:rPr>
                <w:rFonts w:asciiTheme="minorBidi" w:hAnsiTheme="minorBidi" w:cstheme="minorBidi"/>
                <w:color w:val="FFFFFF" w:themeColor="background1"/>
                <w:sz w:val="22"/>
                <w:szCs w:val="22"/>
                <w:rtl/>
                <w:lang w:eastAsia="en-US"/>
              </w:rPr>
            </w:pPr>
            <w:r w:rsidRPr="007D641B">
              <w:rPr>
                <w:rFonts w:asciiTheme="minorBidi" w:hAnsiTheme="minorBidi" w:cstheme="minorBidi"/>
                <w:color w:val="FFFFFF" w:themeColor="background1"/>
                <w:rtl/>
                <w:lang w:eastAsia="en-US"/>
              </w:rPr>
              <w:t>תוכנית</w:t>
            </w:r>
          </w:p>
        </w:tc>
        <w:tc>
          <w:tcPr>
            <w:tcW w:w="994" w:type="dxa"/>
            <w:shd w:val="clear" w:color="auto" w:fill="000000" w:themeFill="text1"/>
            <w:hideMark/>
          </w:tcPr>
          <w:p w14:paraId="5153BB9A" w14:textId="77777777" w:rsidR="007D641B" w:rsidRPr="007D641B" w:rsidRDefault="007D641B" w:rsidP="00070412">
            <w:pPr>
              <w:spacing w:line="240" w:lineRule="auto"/>
              <w:jc w:val="center"/>
              <w:rPr>
                <w:rFonts w:asciiTheme="minorBidi" w:hAnsiTheme="minorBidi" w:cstheme="minorBidi"/>
                <w:color w:val="FFFFFF" w:themeColor="background1"/>
                <w:sz w:val="22"/>
                <w:szCs w:val="22"/>
                <w:rtl/>
                <w:lang w:eastAsia="en-US"/>
              </w:rPr>
            </w:pPr>
            <w:r w:rsidRPr="007D641B">
              <w:rPr>
                <w:rFonts w:asciiTheme="minorBidi" w:hAnsiTheme="minorBidi" w:cstheme="minorBidi"/>
                <w:color w:val="FFFFFF" w:themeColor="background1"/>
                <w:rtl/>
              </w:rPr>
              <w:t>דרום</w:t>
            </w:r>
          </w:p>
        </w:tc>
        <w:tc>
          <w:tcPr>
            <w:tcW w:w="887" w:type="dxa"/>
            <w:shd w:val="clear" w:color="auto" w:fill="000000" w:themeFill="text1"/>
            <w:hideMark/>
          </w:tcPr>
          <w:p w14:paraId="1450F60A" w14:textId="77777777" w:rsidR="007D641B" w:rsidRPr="007D641B" w:rsidRDefault="007D641B" w:rsidP="00070412">
            <w:pPr>
              <w:spacing w:line="240" w:lineRule="auto"/>
              <w:jc w:val="center"/>
              <w:rPr>
                <w:rFonts w:asciiTheme="minorBidi" w:hAnsiTheme="minorBidi" w:cstheme="minorBidi"/>
                <w:color w:val="FFFFFF" w:themeColor="background1"/>
                <w:sz w:val="22"/>
                <w:szCs w:val="22"/>
                <w:rtl/>
                <w:lang w:eastAsia="en-US"/>
              </w:rPr>
            </w:pPr>
            <w:r w:rsidRPr="007D641B">
              <w:rPr>
                <w:rFonts w:asciiTheme="minorBidi" w:hAnsiTheme="minorBidi" w:cstheme="minorBidi"/>
                <w:color w:val="FFFFFF" w:themeColor="background1"/>
                <w:rtl/>
              </w:rPr>
              <w:t>צפון</w:t>
            </w:r>
          </w:p>
        </w:tc>
        <w:tc>
          <w:tcPr>
            <w:tcW w:w="975" w:type="dxa"/>
            <w:shd w:val="clear" w:color="auto" w:fill="000000" w:themeFill="text1"/>
            <w:hideMark/>
          </w:tcPr>
          <w:p w14:paraId="00FB911D" w14:textId="77777777" w:rsidR="007D641B" w:rsidRPr="007D641B" w:rsidRDefault="007D641B" w:rsidP="00070412">
            <w:pPr>
              <w:spacing w:line="240" w:lineRule="auto"/>
              <w:jc w:val="center"/>
              <w:rPr>
                <w:rFonts w:asciiTheme="minorBidi" w:hAnsiTheme="minorBidi" w:cstheme="minorBidi"/>
                <w:color w:val="FFFFFF" w:themeColor="background1"/>
                <w:sz w:val="22"/>
                <w:szCs w:val="22"/>
                <w:rtl/>
                <w:lang w:eastAsia="en-US"/>
              </w:rPr>
            </w:pPr>
            <w:r w:rsidRPr="007D641B">
              <w:rPr>
                <w:rFonts w:asciiTheme="minorBidi" w:hAnsiTheme="minorBidi" w:cstheme="minorBidi"/>
                <w:color w:val="FFFFFF" w:themeColor="background1"/>
                <w:rtl/>
              </w:rPr>
              <w:t>ירושלים</w:t>
            </w:r>
          </w:p>
        </w:tc>
        <w:tc>
          <w:tcPr>
            <w:tcW w:w="1073" w:type="dxa"/>
            <w:shd w:val="clear" w:color="auto" w:fill="000000" w:themeFill="text1"/>
            <w:hideMark/>
          </w:tcPr>
          <w:p w14:paraId="4DFAB0D8" w14:textId="77777777" w:rsidR="007D641B" w:rsidRPr="007D641B" w:rsidRDefault="007D641B" w:rsidP="00070412">
            <w:pPr>
              <w:spacing w:line="240" w:lineRule="auto"/>
              <w:jc w:val="center"/>
              <w:rPr>
                <w:rFonts w:asciiTheme="minorBidi" w:hAnsiTheme="minorBidi" w:cstheme="minorBidi"/>
                <w:color w:val="FFFFFF" w:themeColor="background1"/>
                <w:sz w:val="22"/>
                <w:szCs w:val="22"/>
                <w:rtl/>
                <w:lang w:eastAsia="en-US"/>
              </w:rPr>
            </w:pPr>
            <w:r w:rsidRPr="007D641B">
              <w:rPr>
                <w:rFonts w:asciiTheme="minorBidi" w:hAnsiTheme="minorBidi" w:cstheme="minorBidi"/>
                <w:color w:val="FFFFFF" w:themeColor="background1"/>
                <w:rtl/>
              </w:rPr>
              <w:t>מרכז</w:t>
            </w:r>
          </w:p>
        </w:tc>
        <w:tc>
          <w:tcPr>
            <w:tcW w:w="1318" w:type="dxa"/>
            <w:shd w:val="clear" w:color="auto" w:fill="000000" w:themeFill="text1"/>
            <w:noWrap/>
            <w:hideMark/>
          </w:tcPr>
          <w:p w14:paraId="255F27DC" w14:textId="77777777" w:rsidR="007D641B" w:rsidRPr="00B57DC8" w:rsidRDefault="007D641B" w:rsidP="00070412">
            <w:pPr>
              <w:spacing w:line="240" w:lineRule="auto"/>
              <w:jc w:val="center"/>
              <w:rPr>
                <w:rFonts w:asciiTheme="minorBidi" w:hAnsiTheme="minorBidi" w:cstheme="minorBidi"/>
                <w:b/>
                <w:bCs/>
                <w:color w:val="FFFFFF" w:themeColor="background1"/>
                <w:rtl/>
                <w:lang w:eastAsia="en-US"/>
              </w:rPr>
            </w:pPr>
            <w:r w:rsidRPr="007D641B">
              <w:rPr>
                <w:rFonts w:asciiTheme="minorBidi" w:hAnsiTheme="minorBidi" w:cstheme="minorBidi"/>
                <w:color w:val="FFFFFF" w:themeColor="background1"/>
                <w:rtl/>
                <w:lang w:eastAsia="en-US"/>
              </w:rPr>
              <w:t xml:space="preserve">סכום </w:t>
            </w:r>
            <w:r w:rsidRPr="007D641B">
              <w:rPr>
                <w:rFonts w:asciiTheme="minorBidi" w:hAnsiTheme="minorBidi" w:cstheme="minorBidi" w:hint="cs"/>
                <w:color w:val="FFFFFF" w:themeColor="background1"/>
                <w:rtl/>
                <w:lang w:eastAsia="en-US"/>
              </w:rPr>
              <w:t xml:space="preserve">משרות </w:t>
            </w:r>
            <w:r w:rsidRPr="00B57DC8">
              <w:rPr>
                <w:rFonts w:asciiTheme="minorBidi" w:hAnsiTheme="minorBidi" w:cstheme="minorBidi"/>
                <w:b/>
                <w:bCs/>
                <w:color w:val="FFFFFF" w:themeColor="background1"/>
                <w:rtl/>
                <w:lang w:eastAsia="en-US"/>
              </w:rPr>
              <w:t>כולל</w:t>
            </w:r>
            <w:r w:rsidRPr="00B57DC8">
              <w:rPr>
                <w:rFonts w:asciiTheme="minorBidi" w:hAnsiTheme="minorBidi" w:cstheme="minorBidi" w:hint="cs"/>
                <w:b/>
                <w:bCs/>
                <w:color w:val="FFFFFF" w:themeColor="background1"/>
                <w:rtl/>
                <w:lang w:eastAsia="en-US"/>
              </w:rPr>
              <w:t xml:space="preserve"> </w:t>
            </w:r>
          </w:p>
        </w:tc>
      </w:tr>
      <w:tr w:rsidR="007D641B" w:rsidRPr="00B57DC8" w14:paraId="1E2E93ED" w14:textId="77777777" w:rsidTr="007D641B">
        <w:trPr>
          <w:trHeight w:val="285"/>
          <w:jc w:val="right"/>
        </w:trPr>
        <w:tc>
          <w:tcPr>
            <w:tcW w:w="2691" w:type="dxa"/>
            <w:noWrap/>
            <w:vAlign w:val="bottom"/>
            <w:hideMark/>
          </w:tcPr>
          <w:p w14:paraId="784FD6C4" w14:textId="77777777" w:rsidR="007D641B" w:rsidRPr="00B57DC8" w:rsidRDefault="007D641B" w:rsidP="00F74C71">
            <w:pPr>
              <w:spacing w:line="240" w:lineRule="auto"/>
              <w:jc w:val="left"/>
              <w:rPr>
                <w:rFonts w:asciiTheme="minorBidi" w:hAnsiTheme="minorBidi" w:cstheme="minorBidi"/>
                <w:rtl/>
                <w:lang w:eastAsia="en-US"/>
              </w:rPr>
            </w:pPr>
            <w:r w:rsidRPr="007D641B">
              <w:rPr>
                <w:rFonts w:asciiTheme="minorBidi" w:hAnsiTheme="minorBidi" w:cstheme="minorBidi"/>
                <w:rtl/>
                <w:lang w:eastAsia="en-US"/>
              </w:rPr>
              <w:t>עוצמה</w:t>
            </w:r>
          </w:p>
        </w:tc>
        <w:tc>
          <w:tcPr>
            <w:tcW w:w="994" w:type="dxa"/>
            <w:noWrap/>
            <w:vAlign w:val="bottom"/>
            <w:hideMark/>
          </w:tcPr>
          <w:p w14:paraId="29EF2533" w14:textId="77777777" w:rsidR="007D641B" w:rsidRPr="00B57DC8" w:rsidRDefault="007D641B" w:rsidP="00F74C71">
            <w:pPr>
              <w:spacing w:line="240" w:lineRule="auto"/>
              <w:jc w:val="center"/>
              <w:rPr>
                <w:rFonts w:asciiTheme="minorBidi" w:hAnsiTheme="minorBidi" w:cstheme="minorBidi"/>
                <w:rtl/>
                <w:lang w:eastAsia="en-US"/>
              </w:rPr>
            </w:pPr>
            <w:r w:rsidRPr="007D641B">
              <w:rPr>
                <w:rFonts w:asciiTheme="minorBidi" w:hAnsiTheme="minorBidi" w:cstheme="minorBidi"/>
                <w:lang w:eastAsia="en-US"/>
              </w:rPr>
              <w:t>18</w:t>
            </w:r>
          </w:p>
        </w:tc>
        <w:tc>
          <w:tcPr>
            <w:tcW w:w="887" w:type="dxa"/>
            <w:noWrap/>
            <w:vAlign w:val="bottom"/>
            <w:hideMark/>
          </w:tcPr>
          <w:p w14:paraId="5672E314"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lang w:eastAsia="en-US"/>
              </w:rPr>
              <w:t>77</w:t>
            </w:r>
          </w:p>
        </w:tc>
        <w:tc>
          <w:tcPr>
            <w:tcW w:w="975" w:type="dxa"/>
            <w:noWrap/>
            <w:vAlign w:val="bottom"/>
            <w:hideMark/>
          </w:tcPr>
          <w:p w14:paraId="107E5008"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lang w:eastAsia="en-US"/>
              </w:rPr>
              <w:t>17</w:t>
            </w:r>
          </w:p>
        </w:tc>
        <w:tc>
          <w:tcPr>
            <w:tcW w:w="1073" w:type="dxa"/>
            <w:noWrap/>
            <w:vAlign w:val="bottom"/>
            <w:hideMark/>
          </w:tcPr>
          <w:p w14:paraId="58D10D9C"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lang w:eastAsia="en-US"/>
              </w:rPr>
              <w:t>22</w:t>
            </w:r>
          </w:p>
        </w:tc>
        <w:tc>
          <w:tcPr>
            <w:tcW w:w="1318" w:type="dxa"/>
            <w:noWrap/>
            <w:hideMark/>
          </w:tcPr>
          <w:p w14:paraId="6703F72E"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noProof/>
                <w:rtl/>
                <w:lang w:eastAsia="en-US"/>
              </w:rPr>
              <w:t>134</w:t>
            </w:r>
          </w:p>
        </w:tc>
      </w:tr>
      <w:tr w:rsidR="007D641B" w:rsidRPr="00B57DC8" w14:paraId="42F14546" w14:textId="77777777" w:rsidTr="007D641B">
        <w:trPr>
          <w:trHeight w:val="285"/>
          <w:jc w:val="right"/>
        </w:trPr>
        <w:tc>
          <w:tcPr>
            <w:tcW w:w="2691" w:type="dxa"/>
            <w:noWrap/>
            <w:vAlign w:val="bottom"/>
          </w:tcPr>
          <w:p w14:paraId="7BEDBA5E" w14:textId="77777777" w:rsidR="007D641B" w:rsidRPr="00B57DC8" w:rsidRDefault="007D641B" w:rsidP="00F74C71">
            <w:pPr>
              <w:spacing w:line="240" w:lineRule="auto"/>
              <w:jc w:val="left"/>
              <w:rPr>
                <w:rFonts w:asciiTheme="minorBidi" w:hAnsiTheme="minorBidi" w:cstheme="minorBidi"/>
                <w:rtl/>
                <w:lang w:eastAsia="en-US"/>
              </w:rPr>
            </w:pPr>
            <w:r w:rsidRPr="007D641B">
              <w:rPr>
                <w:rFonts w:asciiTheme="minorBidi" w:hAnsiTheme="minorBidi" w:cstheme="minorBidi"/>
                <w:rtl/>
                <w:lang w:eastAsia="en-US"/>
              </w:rPr>
              <w:t>הדר</w:t>
            </w:r>
          </w:p>
        </w:tc>
        <w:tc>
          <w:tcPr>
            <w:tcW w:w="994" w:type="dxa"/>
            <w:noWrap/>
            <w:vAlign w:val="bottom"/>
          </w:tcPr>
          <w:p w14:paraId="6A13AF18"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lang w:eastAsia="en-US"/>
              </w:rPr>
              <w:t>18</w:t>
            </w:r>
          </w:p>
        </w:tc>
        <w:tc>
          <w:tcPr>
            <w:tcW w:w="887" w:type="dxa"/>
            <w:noWrap/>
            <w:vAlign w:val="bottom"/>
          </w:tcPr>
          <w:p w14:paraId="10310ACE"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lang w:eastAsia="en-US"/>
              </w:rPr>
              <w:t>76</w:t>
            </w:r>
          </w:p>
        </w:tc>
        <w:tc>
          <w:tcPr>
            <w:tcW w:w="975" w:type="dxa"/>
            <w:noWrap/>
            <w:vAlign w:val="bottom"/>
          </w:tcPr>
          <w:p w14:paraId="44784791"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lang w:eastAsia="en-US"/>
              </w:rPr>
              <w:t>17</w:t>
            </w:r>
          </w:p>
        </w:tc>
        <w:tc>
          <w:tcPr>
            <w:tcW w:w="1073" w:type="dxa"/>
            <w:noWrap/>
            <w:vAlign w:val="bottom"/>
          </w:tcPr>
          <w:p w14:paraId="555E717F"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lang w:eastAsia="en-US"/>
              </w:rPr>
              <w:t>22</w:t>
            </w:r>
          </w:p>
        </w:tc>
        <w:tc>
          <w:tcPr>
            <w:tcW w:w="1318" w:type="dxa"/>
            <w:noWrap/>
          </w:tcPr>
          <w:p w14:paraId="2334FD97"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noProof/>
                <w:rtl/>
                <w:lang w:eastAsia="en-US"/>
              </w:rPr>
              <w:t>133</w:t>
            </w:r>
          </w:p>
        </w:tc>
      </w:tr>
      <w:tr w:rsidR="007D641B" w:rsidRPr="00B57DC8" w14:paraId="25A50A3B" w14:textId="77777777" w:rsidTr="007D641B">
        <w:trPr>
          <w:trHeight w:val="285"/>
          <w:jc w:val="right"/>
        </w:trPr>
        <w:tc>
          <w:tcPr>
            <w:tcW w:w="2691" w:type="dxa"/>
            <w:noWrap/>
            <w:vAlign w:val="bottom"/>
            <w:hideMark/>
          </w:tcPr>
          <w:p w14:paraId="3CFB69D8" w14:textId="77777777" w:rsidR="007D641B" w:rsidRPr="00B57DC8" w:rsidRDefault="007D641B" w:rsidP="00F74C71">
            <w:pPr>
              <w:spacing w:line="240" w:lineRule="auto"/>
              <w:jc w:val="left"/>
              <w:rPr>
                <w:rFonts w:asciiTheme="minorBidi" w:hAnsiTheme="minorBidi" w:cstheme="minorBidi"/>
                <w:rtl/>
                <w:lang w:eastAsia="en-US"/>
              </w:rPr>
            </w:pPr>
            <w:r w:rsidRPr="007D641B">
              <w:rPr>
                <w:rFonts w:asciiTheme="minorBidi" w:hAnsiTheme="minorBidi" w:cstheme="minorBidi"/>
                <w:rtl/>
                <w:lang w:eastAsia="en-US"/>
              </w:rPr>
              <w:t>יהב</w:t>
            </w:r>
          </w:p>
        </w:tc>
        <w:tc>
          <w:tcPr>
            <w:tcW w:w="994" w:type="dxa"/>
            <w:noWrap/>
            <w:vAlign w:val="bottom"/>
            <w:hideMark/>
          </w:tcPr>
          <w:p w14:paraId="14184E07"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lang w:eastAsia="en-US"/>
              </w:rPr>
              <w:t>5</w:t>
            </w:r>
          </w:p>
        </w:tc>
        <w:tc>
          <w:tcPr>
            <w:tcW w:w="887" w:type="dxa"/>
            <w:noWrap/>
            <w:vAlign w:val="bottom"/>
            <w:hideMark/>
          </w:tcPr>
          <w:p w14:paraId="03760BC2"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lang w:eastAsia="en-US"/>
              </w:rPr>
              <w:t>11</w:t>
            </w:r>
          </w:p>
        </w:tc>
        <w:tc>
          <w:tcPr>
            <w:tcW w:w="975" w:type="dxa"/>
            <w:noWrap/>
            <w:vAlign w:val="bottom"/>
            <w:hideMark/>
          </w:tcPr>
          <w:p w14:paraId="62ADC134"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lang w:eastAsia="en-US"/>
              </w:rPr>
              <w:t>7</w:t>
            </w:r>
          </w:p>
        </w:tc>
        <w:tc>
          <w:tcPr>
            <w:tcW w:w="1073" w:type="dxa"/>
            <w:noWrap/>
            <w:vAlign w:val="bottom"/>
            <w:hideMark/>
          </w:tcPr>
          <w:p w14:paraId="3ED9DCC7"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lang w:eastAsia="en-US"/>
              </w:rPr>
              <w:t>5</w:t>
            </w:r>
          </w:p>
        </w:tc>
        <w:tc>
          <w:tcPr>
            <w:tcW w:w="1318" w:type="dxa"/>
            <w:noWrap/>
            <w:hideMark/>
          </w:tcPr>
          <w:p w14:paraId="46F7A5EB"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noProof/>
                <w:rtl/>
                <w:lang w:eastAsia="en-US"/>
              </w:rPr>
              <w:t>28</w:t>
            </w:r>
          </w:p>
        </w:tc>
      </w:tr>
      <w:tr w:rsidR="007D641B" w:rsidRPr="00B57DC8" w14:paraId="3B26490B" w14:textId="77777777" w:rsidTr="007D641B">
        <w:trPr>
          <w:trHeight w:val="285"/>
          <w:jc w:val="right"/>
        </w:trPr>
        <w:tc>
          <w:tcPr>
            <w:tcW w:w="2691" w:type="dxa"/>
            <w:noWrap/>
            <w:vAlign w:val="bottom"/>
            <w:hideMark/>
          </w:tcPr>
          <w:p w14:paraId="47863573" w14:textId="77777777" w:rsidR="007D641B" w:rsidRPr="007D641B" w:rsidRDefault="007D641B" w:rsidP="00F74C71">
            <w:pPr>
              <w:spacing w:line="240" w:lineRule="auto"/>
              <w:jc w:val="left"/>
              <w:rPr>
                <w:color w:val="000000"/>
                <w:sz w:val="22"/>
                <w:szCs w:val="22"/>
                <w:rtl/>
              </w:rPr>
            </w:pPr>
            <w:r w:rsidRPr="007D641B">
              <w:rPr>
                <w:rFonts w:asciiTheme="minorBidi" w:hAnsiTheme="minorBidi" w:cstheme="minorBidi"/>
                <w:rtl/>
                <w:lang w:eastAsia="en-US"/>
              </w:rPr>
              <w:t>קד</w:t>
            </w:r>
            <w:r w:rsidRPr="007D641B">
              <w:rPr>
                <w:rFonts w:asciiTheme="minorBidi" w:hAnsiTheme="minorBidi" w:cstheme="minorBidi" w:hint="cs"/>
                <w:rtl/>
                <w:lang w:eastAsia="en-US"/>
              </w:rPr>
              <w:t>"</w:t>
            </w:r>
            <w:r w:rsidRPr="007D641B">
              <w:rPr>
                <w:color w:val="000000"/>
                <w:sz w:val="22"/>
                <w:szCs w:val="22"/>
                <w:rtl/>
              </w:rPr>
              <w:t>מ</w:t>
            </w:r>
          </w:p>
        </w:tc>
        <w:tc>
          <w:tcPr>
            <w:tcW w:w="994" w:type="dxa"/>
            <w:noWrap/>
            <w:vAlign w:val="bottom"/>
            <w:hideMark/>
          </w:tcPr>
          <w:p w14:paraId="02BD6994"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lang w:eastAsia="en-US"/>
              </w:rPr>
              <w:t>1</w:t>
            </w:r>
          </w:p>
        </w:tc>
        <w:tc>
          <w:tcPr>
            <w:tcW w:w="887" w:type="dxa"/>
            <w:noWrap/>
            <w:vAlign w:val="bottom"/>
            <w:hideMark/>
          </w:tcPr>
          <w:p w14:paraId="3787FC5A"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lang w:eastAsia="en-US"/>
              </w:rPr>
              <w:t>0</w:t>
            </w:r>
          </w:p>
        </w:tc>
        <w:tc>
          <w:tcPr>
            <w:tcW w:w="975" w:type="dxa"/>
            <w:noWrap/>
            <w:vAlign w:val="bottom"/>
            <w:hideMark/>
          </w:tcPr>
          <w:p w14:paraId="76E8DB44"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lang w:eastAsia="en-US"/>
              </w:rPr>
              <w:t>2</w:t>
            </w:r>
          </w:p>
        </w:tc>
        <w:tc>
          <w:tcPr>
            <w:tcW w:w="1073" w:type="dxa"/>
            <w:noWrap/>
            <w:vAlign w:val="bottom"/>
            <w:hideMark/>
          </w:tcPr>
          <w:p w14:paraId="5E30B6FD"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lang w:eastAsia="en-US"/>
              </w:rPr>
              <w:t>1</w:t>
            </w:r>
          </w:p>
        </w:tc>
        <w:tc>
          <w:tcPr>
            <w:tcW w:w="1318" w:type="dxa"/>
            <w:noWrap/>
            <w:hideMark/>
          </w:tcPr>
          <w:p w14:paraId="0DE8E859"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noProof/>
                <w:rtl/>
                <w:lang w:eastAsia="en-US"/>
              </w:rPr>
              <w:t>4</w:t>
            </w:r>
          </w:p>
        </w:tc>
      </w:tr>
      <w:tr w:rsidR="007D641B" w:rsidRPr="00B57DC8" w14:paraId="47A9BC62" w14:textId="77777777" w:rsidTr="007D641B">
        <w:trPr>
          <w:trHeight w:val="285"/>
          <w:jc w:val="right"/>
        </w:trPr>
        <w:tc>
          <w:tcPr>
            <w:tcW w:w="2691" w:type="dxa"/>
            <w:noWrap/>
            <w:vAlign w:val="bottom"/>
            <w:hideMark/>
          </w:tcPr>
          <w:p w14:paraId="46CCF301" w14:textId="77777777" w:rsidR="007D641B" w:rsidRPr="00B57DC8" w:rsidRDefault="007D641B" w:rsidP="00F74C71">
            <w:pPr>
              <w:spacing w:line="240" w:lineRule="auto"/>
              <w:jc w:val="left"/>
              <w:rPr>
                <w:rFonts w:asciiTheme="minorBidi" w:hAnsiTheme="minorBidi" w:cstheme="minorBidi"/>
                <w:rtl/>
                <w:lang w:eastAsia="en-US"/>
              </w:rPr>
            </w:pPr>
            <w:r w:rsidRPr="007D641B">
              <w:rPr>
                <w:rFonts w:asciiTheme="minorBidi" w:hAnsiTheme="minorBidi" w:cstheme="minorBidi"/>
                <w:rtl/>
                <w:lang w:eastAsia="en-US"/>
              </w:rPr>
              <w:t xml:space="preserve">הדר ד' </w:t>
            </w:r>
            <w:r w:rsidRPr="007D641B">
              <w:rPr>
                <w:color w:val="000000"/>
                <w:sz w:val="22"/>
                <w:szCs w:val="22"/>
                <w:rtl/>
              </w:rPr>
              <w:t>(במחלקה)</w:t>
            </w:r>
          </w:p>
        </w:tc>
        <w:tc>
          <w:tcPr>
            <w:tcW w:w="994" w:type="dxa"/>
            <w:noWrap/>
            <w:vAlign w:val="bottom"/>
            <w:hideMark/>
          </w:tcPr>
          <w:p w14:paraId="3F933632" w14:textId="77777777" w:rsidR="007D641B" w:rsidRPr="00B57DC8" w:rsidRDefault="007D641B" w:rsidP="00F74C71">
            <w:pPr>
              <w:spacing w:line="240" w:lineRule="auto"/>
              <w:jc w:val="center"/>
              <w:rPr>
                <w:rFonts w:asciiTheme="minorBidi" w:hAnsiTheme="minorBidi" w:cstheme="minorBidi"/>
                <w:rtl/>
                <w:lang w:eastAsia="en-US"/>
              </w:rPr>
            </w:pPr>
            <w:r w:rsidRPr="007D641B">
              <w:rPr>
                <w:rFonts w:asciiTheme="minorBidi" w:hAnsiTheme="minorBidi" w:cstheme="minorBidi"/>
                <w:lang w:eastAsia="en-US"/>
              </w:rPr>
              <w:t>8</w:t>
            </w:r>
          </w:p>
        </w:tc>
        <w:tc>
          <w:tcPr>
            <w:tcW w:w="887" w:type="dxa"/>
            <w:noWrap/>
            <w:vAlign w:val="bottom"/>
            <w:hideMark/>
          </w:tcPr>
          <w:p w14:paraId="0D92E4EC"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lang w:eastAsia="en-US"/>
              </w:rPr>
              <w:t>23</w:t>
            </w:r>
          </w:p>
        </w:tc>
        <w:tc>
          <w:tcPr>
            <w:tcW w:w="975" w:type="dxa"/>
            <w:noWrap/>
            <w:vAlign w:val="bottom"/>
            <w:hideMark/>
          </w:tcPr>
          <w:p w14:paraId="5764F385" w14:textId="77777777" w:rsidR="007D641B" w:rsidRPr="00B57DC8" w:rsidRDefault="007D641B" w:rsidP="00F74C71">
            <w:pPr>
              <w:spacing w:line="240" w:lineRule="auto"/>
              <w:jc w:val="center"/>
              <w:rPr>
                <w:rFonts w:asciiTheme="minorBidi" w:hAnsiTheme="minorBidi" w:cstheme="minorBidi"/>
                <w:rtl/>
                <w:lang w:eastAsia="en-US"/>
              </w:rPr>
            </w:pPr>
            <w:r w:rsidRPr="007D641B">
              <w:rPr>
                <w:rFonts w:asciiTheme="minorBidi" w:hAnsiTheme="minorBidi" w:cstheme="minorBidi"/>
                <w:lang w:eastAsia="en-US"/>
              </w:rPr>
              <w:t>7</w:t>
            </w:r>
          </w:p>
        </w:tc>
        <w:tc>
          <w:tcPr>
            <w:tcW w:w="1073" w:type="dxa"/>
            <w:noWrap/>
            <w:vAlign w:val="bottom"/>
            <w:hideMark/>
          </w:tcPr>
          <w:p w14:paraId="56DF2196"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lang w:eastAsia="en-US"/>
              </w:rPr>
              <w:t>9</w:t>
            </w:r>
          </w:p>
        </w:tc>
        <w:tc>
          <w:tcPr>
            <w:tcW w:w="1318" w:type="dxa"/>
            <w:noWrap/>
            <w:hideMark/>
          </w:tcPr>
          <w:p w14:paraId="49186364" w14:textId="77777777" w:rsidR="007D641B" w:rsidRPr="00B57DC8" w:rsidRDefault="007D641B" w:rsidP="00F74C71">
            <w:pPr>
              <w:spacing w:line="240" w:lineRule="auto"/>
              <w:jc w:val="center"/>
              <w:rPr>
                <w:rFonts w:asciiTheme="minorBidi" w:hAnsiTheme="minorBidi" w:cstheme="minorBidi"/>
                <w:lang w:eastAsia="en-US"/>
              </w:rPr>
            </w:pPr>
            <w:r w:rsidRPr="007D641B">
              <w:rPr>
                <w:rFonts w:asciiTheme="minorBidi" w:hAnsiTheme="minorBidi" w:cstheme="minorBidi"/>
                <w:noProof/>
                <w:rtl/>
                <w:lang w:eastAsia="en-US"/>
              </w:rPr>
              <w:t>47</w:t>
            </w:r>
          </w:p>
        </w:tc>
      </w:tr>
      <w:tr w:rsidR="007D641B" w:rsidRPr="00B57DC8" w14:paraId="6BF6F83B" w14:textId="77777777" w:rsidTr="007D641B">
        <w:trPr>
          <w:trHeight w:val="285"/>
          <w:jc w:val="right"/>
        </w:trPr>
        <w:tc>
          <w:tcPr>
            <w:tcW w:w="2691" w:type="dxa"/>
            <w:noWrap/>
            <w:hideMark/>
          </w:tcPr>
          <w:p w14:paraId="55ACD943" w14:textId="77777777" w:rsidR="007D641B" w:rsidRPr="007D641B" w:rsidRDefault="007D641B" w:rsidP="00070412">
            <w:pPr>
              <w:spacing w:line="240" w:lineRule="auto"/>
              <w:jc w:val="left"/>
              <w:rPr>
                <w:rFonts w:asciiTheme="minorBidi" w:hAnsiTheme="minorBidi" w:cstheme="minorBidi"/>
                <w:rtl/>
                <w:lang w:eastAsia="en-US"/>
              </w:rPr>
            </w:pPr>
            <w:r w:rsidRPr="007D641B">
              <w:rPr>
                <w:rFonts w:asciiTheme="minorBidi" w:hAnsiTheme="minorBidi" w:cstheme="minorBidi"/>
                <w:rtl/>
                <w:lang w:eastAsia="en-US"/>
              </w:rPr>
              <w:t>סה"כ</w:t>
            </w:r>
          </w:p>
        </w:tc>
        <w:tc>
          <w:tcPr>
            <w:tcW w:w="994" w:type="dxa"/>
            <w:noWrap/>
            <w:hideMark/>
          </w:tcPr>
          <w:p w14:paraId="6317BB20" w14:textId="77777777" w:rsidR="007D641B" w:rsidRPr="007D641B" w:rsidRDefault="007D641B" w:rsidP="00070412">
            <w:pPr>
              <w:spacing w:line="240" w:lineRule="auto"/>
              <w:jc w:val="center"/>
              <w:rPr>
                <w:rFonts w:asciiTheme="minorBidi" w:hAnsiTheme="minorBidi" w:cstheme="minorBidi"/>
                <w:rtl/>
                <w:lang w:eastAsia="en-US"/>
              </w:rPr>
            </w:pPr>
            <w:r w:rsidRPr="007D641B">
              <w:rPr>
                <w:rFonts w:asciiTheme="minorBidi" w:hAnsiTheme="minorBidi" w:cstheme="minorBidi"/>
                <w:rtl/>
                <w:lang w:eastAsia="en-US"/>
              </w:rPr>
              <w:t>50</w:t>
            </w:r>
          </w:p>
        </w:tc>
        <w:tc>
          <w:tcPr>
            <w:tcW w:w="887" w:type="dxa"/>
            <w:noWrap/>
            <w:hideMark/>
          </w:tcPr>
          <w:p w14:paraId="2072A806" w14:textId="77777777" w:rsidR="007D641B" w:rsidRPr="007D641B" w:rsidRDefault="007D641B" w:rsidP="00070412">
            <w:pPr>
              <w:spacing w:line="240" w:lineRule="auto"/>
              <w:jc w:val="center"/>
              <w:rPr>
                <w:rFonts w:asciiTheme="minorBidi" w:hAnsiTheme="minorBidi" w:cstheme="minorBidi"/>
                <w:lang w:eastAsia="en-US"/>
              </w:rPr>
            </w:pPr>
            <w:r w:rsidRPr="007D641B">
              <w:rPr>
                <w:rFonts w:asciiTheme="minorBidi" w:hAnsiTheme="minorBidi" w:cstheme="minorBidi"/>
                <w:rtl/>
                <w:lang w:eastAsia="en-US"/>
              </w:rPr>
              <w:t>187</w:t>
            </w:r>
          </w:p>
        </w:tc>
        <w:tc>
          <w:tcPr>
            <w:tcW w:w="975" w:type="dxa"/>
            <w:noWrap/>
            <w:hideMark/>
          </w:tcPr>
          <w:p w14:paraId="69A4A925" w14:textId="77777777" w:rsidR="007D641B" w:rsidRPr="007D641B" w:rsidRDefault="007D641B" w:rsidP="00070412">
            <w:pPr>
              <w:spacing w:line="240" w:lineRule="auto"/>
              <w:jc w:val="center"/>
              <w:rPr>
                <w:rFonts w:asciiTheme="minorBidi" w:hAnsiTheme="minorBidi" w:cstheme="minorBidi"/>
                <w:lang w:eastAsia="en-US"/>
              </w:rPr>
            </w:pPr>
            <w:r w:rsidRPr="007D641B">
              <w:rPr>
                <w:rFonts w:asciiTheme="minorBidi" w:hAnsiTheme="minorBidi" w:cstheme="minorBidi"/>
                <w:rtl/>
                <w:lang w:eastAsia="en-US"/>
              </w:rPr>
              <w:t>50</w:t>
            </w:r>
          </w:p>
        </w:tc>
        <w:tc>
          <w:tcPr>
            <w:tcW w:w="1073" w:type="dxa"/>
            <w:noWrap/>
            <w:hideMark/>
          </w:tcPr>
          <w:p w14:paraId="6CF9EEC5" w14:textId="77777777" w:rsidR="007D641B" w:rsidRPr="007D641B" w:rsidRDefault="007D641B" w:rsidP="00070412">
            <w:pPr>
              <w:spacing w:line="240" w:lineRule="auto"/>
              <w:jc w:val="center"/>
              <w:rPr>
                <w:rFonts w:asciiTheme="minorBidi" w:hAnsiTheme="minorBidi" w:cstheme="minorBidi"/>
                <w:lang w:eastAsia="en-US"/>
              </w:rPr>
            </w:pPr>
            <w:r w:rsidRPr="007D641B">
              <w:rPr>
                <w:rFonts w:asciiTheme="minorBidi" w:hAnsiTheme="minorBidi" w:cstheme="minorBidi"/>
                <w:rtl/>
                <w:lang w:eastAsia="en-US"/>
              </w:rPr>
              <w:t>59</w:t>
            </w:r>
          </w:p>
        </w:tc>
        <w:tc>
          <w:tcPr>
            <w:tcW w:w="1318" w:type="dxa"/>
            <w:noWrap/>
            <w:hideMark/>
          </w:tcPr>
          <w:p w14:paraId="4B49DED9" w14:textId="77777777" w:rsidR="007D641B" w:rsidRPr="007D641B" w:rsidRDefault="007D641B" w:rsidP="00070412">
            <w:pPr>
              <w:spacing w:line="240" w:lineRule="auto"/>
              <w:jc w:val="center"/>
              <w:rPr>
                <w:rFonts w:asciiTheme="minorBidi" w:hAnsiTheme="minorBidi" w:cstheme="minorBidi"/>
                <w:lang w:eastAsia="en-US"/>
              </w:rPr>
            </w:pPr>
            <w:r w:rsidRPr="007D641B">
              <w:rPr>
                <w:rFonts w:asciiTheme="minorBidi" w:hAnsiTheme="minorBidi" w:cstheme="minorBidi"/>
                <w:noProof/>
                <w:rtl/>
                <w:lang w:eastAsia="en-US"/>
              </w:rPr>
              <w:t>346</w:t>
            </w:r>
          </w:p>
        </w:tc>
      </w:tr>
    </w:tbl>
    <w:p w14:paraId="7C9DE19F" w14:textId="77777777" w:rsidR="007D641B" w:rsidRPr="00B57DC8" w:rsidRDefault="007D641B" w:rsidP="007D641B">
      <w:pPr>
        <w:widowControl w:val="0"/>
        <w:numPr>
          <w:ilvl w:val="1"/>
          <w:numId w:val="72"/>
        </w:numPr>
        <w:spacing w:line="240" w:lineRule="auto"/>
        <w:rPr>
          <w:rFonts w:asciiTheme="minorBidi" w:hAnsiTheme="minorBidi" w:cstheme="minorBidi"/>
        </w:rPr>
      </w:pPr>
      <w:r w:rsidRPr="00B57DC8">
        <w:rPr>
          <w:rFonts w:asciiTheme="minorBidi" w:hAnsiTheme="minorBidi" w:cstheme="minorBidi"/>
          <w:b/>
          <w:bCs/>
          <w:rtl/>
        </w:rPr>
        <w:t>מובהר כי המספרים המצוינים בסעיף זה מהווים אומדן בלבד. המשרד יהיה רשאי, על פי שיקול דעתו הבלעדי ובהתאם לצרכי האוכלוסייה, להוסיף או להפחית מהמספרים המצוינים לעיל, ובלבד שלא תהיה בכך, לדעת המשרד, הכבדה בלתי סבירה על הספ</w:t>
      </w:r>
      <w:r w:rsidRPr="00B57DC8">
        <w:rPr>
          <w:rFonts w:asciiTheme="minorBidi" w:hAnsiTheme="minorBidi" w:cstheme="minorBidi" w:hint="cs"/>
          <w:b/>
          <w:bCs/>
          <w:rtl/>
        </w:rPr>
        <w:t>ק. עוד יובהר כי החל משנת 2025 יעברו התכניות למודל הפעלה של "תקציב גמיש לרשויות" בהתאם להחלטת ממשלה 675 שעניינה ביזור סמכויות לשלטון המקומי. משמעות הדבר היא כי לקראת שנת 2025 יעדכנו הרשויות המקומיות את המשרד בנוגע לתכניות שיופעלו אצלן בשנים 2025-2027, ולקראת 2028 הן עשויות לעדכן את בחירתן, לרבות ביטול מלא של תכניות מכוח מכרז זה והעברת התקציב לתכניות אחרות, כאשר שינוי כזה עשוי להביא להיקף גדול או קטן יותר של מלווים בפועל</w:t>
      </w:r>
      <w:r w:rsidRPr="00B57DC8">
        <w:rPr>
          <w:rFonts w:asciiTheme="minorBidi" w:hAnsiTheme="minorBidi" w:cstheme="minorBidi" w:hint="cs"/>
          <w:rtl/>
        </w:rPr>
        <w:t>.</w:t>
      </w:r>
    </w:p>
    <w:p w14:paraId="0137FE1B" w14:textId="33EEB160" w:rsidR="00BE4C2C" w:rsidRPr="00B57DC8" w:rsidRDefault="007D641B" w:rsidP="00EB7F69">
      <w:pPr>
        <w:pStyle w:val="affff0"/>
        <w:widowControl w:val="0"/>
        <w:numPr>
          <w:ilvl w:val="1"/>
          <w:numId w:val="72"/>
        </w:numPr>
        <w:rPr>
          <w:rFonts w:asciiTheme="minorBidi" w:hAnsiTheme="minorBidi" w:cstheme="minorBidi"/>
        </w:rPr>
      </w:pPr>
      <w:r w:rsidRPr="00B57DC8">
        <w:rPr>
          <w:rFonts w:asciiTheme="minorBidi" w:hAnsiTheme="minorBidi" w:cstheme="minorBidi"/>
          <w:b/>
          <w:bCs/>
          <w:rtl/>
        </w:rPr>
        <w:t xml:space="preserve">למשרד שמורה האופציה להרחיב את ההתקשרות </w:t>
      </w:r>
      <w:r w:rsidRPr="00B57DC8">
        <w:rPr>
          <w:rFonts w:asciiTheme="minorBidi" w:hAnsiTheme="minorBidi" w:cstheme="minorBidi" w:hint="cs"/>
          <w:b/>
          <w:bCs/>
          <w:rtl/>
        </w:rPr>
        <w:t xml:space="preserve">כולה או כל רכיב מרכיביה </w:t>
      </w:r>
      <w:r w:rsidRPr="00B57DC8">
        <w:rPr>
          <w:rFonts w:asciiTheme="minorBidi" w:hAnsiTheme="minorBidi" w:cstheme="minorBidi"/>
          <w:b/>
          <w:bCs/>
          <w:rtl/>
        </w:rPr>
        <w:t>לפי שיקול דעתו הבלעדי</w:t>
      </w:r>
      <w:r w:rsidRPr="00B57DC8">
        <w:rPr>
          <w:rFonts w:asciiTheme="minorBidi" w:hAnsiTheme="minorBidi" w:cstheme="minorBidi" w:hint="cs"/>
          <w:b/>
          <w:bCs/>
          <w:rtl/>
        </w:rPr>
        <w:t>,</w:t>
      </w:r>
      <w:r w:rsidRPr="00B57DC8">
        <w:rPr>
          <w:rFonts w:asciiTheme="minorBidi" w:hAnsiTheme="minorBidi" w:cstheme="minorBidi"/>
          <w:b/>
          <w:bCs/>
          <w:rtl/>
        </w:rPr>
        <w:t xml:space="preserve"> </w:t>
      </w:r>
      <w:r w:rsidRPr="00B57DC8">
        <w:rPr>
          <w:rFonts w:asciiTheme="minorBidi" w:hAnsiTheme="minorBidi" w:cstheme="minorBidi" w:hint="cs"/>
          <w:b/>
          <w:bCs/>
          <w:rtl/>
        </w:rPr>
        <w:t>ב</w:t>
      </w:r>
      <w:r w:rsidRPr="00B57DC8">
        <w:rPr>
          <w:rFonts w:asciiTheme="minorBidi" w:hAnsiTheme="minorBidi" w:cstheme="minorBidi"/>
          <w:b/>
          <w:bCs/>
          <w:rtl/>
        </w:rPr>
        <w:t>עד 100% מהיקף ההתקשרות</w:t>
      </w:r>
      <w:r w:rsidRPr="00B57DC8">
        <w:rPr>
          <w:rFonts w:asciiTheme="minorBidi" w:hAnsiTheme="minorBidi" w:cstheme="minorBidi" w:hint="cs"/>
          <w:b/>
          <w:bCs/>
          <w:rtl/>
        </w:rPr>
        <w:t xml:space="preserve"> במצטבר (לרבות אפשרות להרחיב היקף רכיב מסוים ביותר מ-100%)</w:t>
      </w:r>
      <w:r w:rsidRPr="00B57DC8">
        <w:rPr>
          <w:rFonts w:asciiTheme="minorBidi" w:hAnsiTheme="minorBidi" w:cstheme="minorBidi"/>
          <w:b/>
          <w:bCs/>
          <w:rtl/>
        </w:rPr>
        <w:t>, בהתאם לצרכי אוכלוסיית היעד נושא מכרז זה ובכפוף לשיקולים תקציביים להוראות חוק חובת המכרזים והתקנות שהותקנו על פיו, להוראות התכ"ם, ולאישור ועדת המכרזים המשרדית.</w:t>
      </w:r>
      <w:r w:rsidR="00FF67B5" w:rsidRPr="00B57DC8">
        <w:rPr>
          <w:rFonts w:asciiTheme="minorBidi" w:hAnsiTheme="minorBidi" w:cstheme="minorBidi"/>
          <w:sz w:val="24"/>
          <w:rtl/>
        </w:rPr>
        <w:fldChar w:fldCharType="end"/>
      </w:r>
      <w:bookmarkEnd w:id="780"/>
    </w:p>
    <w:p w14:paraId="5C1C0056"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המשרד יהא רשאי תוך תקופת ההסכם, בהודעה מוקדמת של פרק זמן סביר, לצמצם את היקף השרות מכל סיבה שתיראה לו, והמחיר יופחת בהתאם על בסיס מחירי ההסכם והספק מסכים לכך מראש.</w:t>
      </w:r>
    </w:p>
    <w:p w14:paraId="480B56DF" w14:textId="77777777" w:rsidR="00BE4C2C" w:rsidRPr="00B57DC8" w:rsidRDefault="00BE4C2C" w:rsidP="00F24278">
      <w:pPr>
        <w:pStyle w:val="affff0"/>
        <w:widowControl w:val="0"/>
        <w:ind w:left="1274"/>
        <w:rPr>
          <w:rFonts w:asciiTheme="minorBidi" w:hAnsiTheme="minorBidi" w:cstheme="minorBidi"/>
          <w:rtl/>
        </w:rPr>
      </w:pPr>
    </w:p>
    <w:p w14:paraId="76107CDA" w14:textId="77777777" w:rsidR="00BE4C2C" w:rsidRPr="00B57DC8" w:rsidRDefault="00BE4C2C" w:rsidP="00EB7F69">
      <w:pPr>
        <w:pStyle w:val="affff0"/>
        <w:keepNext/>
        <w:widowControl w:val="0"/>
        <w:numPr>
          <w:ilvl w:val="0"/>
          <w:numId w:val="72"/>
        </w:numPr>
        <w:rPr>
          <w:rFonts w:asciiTheme="minorBidi" w:hAnsiTheme="minorBidi" w:cstheme="minorBidi"/>
          <w:b/>
          <w:bCs/>
          <w:rtl/>
        </w:rPr>
      </w:pPr>
      <w:bookmarkStart w:id="781" w:name="_Ref480713960"/>
      <w:bookmarkStart w:id="782" w:name="_Ref391236822"/>
      <w:r w:rsidRPr="00B57DC8">
        <w:rPr>
          <w:rFonts w:asciiTheme="minorBidi" w:hAnsiTheme="minorBidi" w:cstheme="minorBidi" w:hint="cs"/>
          <w:b/>
          <w:bCs/>
          <w:rtl/>
        </w:rPr>
        <w:t>התמורה</w:t>
      </w:r>
      <w:bookmarkEnd w:id="781"/>
      <w:bookmarkEnd w:id="782"/>
    </w:p>
    <w:p w14:paraId="2BFB1689" w14:textId="77777777" w:rsidR="00BE4C2C" w:rsidRPr="00B57DC8" w:rsidRDefault="00BE4C2C" w:rsidP="00EB7F69">
      <w:pPr>
        <w:pStyle w:val="affff0"/>
        <w:keepNext/>
        <w:widowControl w:val="0"/>
        <w:numPr>
          <w:ilvl w:val="1"/>
          <w:numId w:val="72"/>
        </w:numPr>
        <w:rPr>
          <w:rFonts w:asciiTheme="minorBidi" w:hAnsiTheme="minorBidi" w:cstheme="minorBidi"/>
          <w:b/>
          <w:bCs/>
          <w:rtl/>
        </w:rPr>
      </w:pPr>
      <w:r w:rsidRPr="00B57DC8">
        <w:rPr>
          <w:rFonts w:asciiTheme="minorBidi" w:hAnsiTheme="minorBidi" w:cstheme="minorBidi"/>
          <w:b/>
          <w:bCs/>
          <w:rtl/>
        </w:rPr>
        <w:t>מנגנון התשלום</w:t>
      </w:r>
    </w:p>
    <w:p w14:paraId="5A9C5D96" w14:textId="2C1B59A7" w:rsidR="00BE4C2C" w:rsidRPr="00B57DC8" w:rsidRDefault="00BE4C2C" w:rsidP="00EB7F69">
      <w:pPr>
        <w:pStyle w:val="affff0"/>
        <w:keepNext/>
        <w:widowControl w:val="0"/>
        <w:numPr>
          <w:ilvl w:val="2"/>
          <w:numId w:val="72"/>
        </w:numPr>
        <w:ind w:left="2382" w:hanging="1021"/>
        <w:rPr>
          <w:rFonts w:asciiTheme="minorBidi" w:hAnsiTheme="minorBidi" w:cstheme="minorBidi"/>
        </w:rPr>
      </w:pPr>
      <w:bookmarkStart w:id="783" w:name="תעריפים_6"/>
      <w:r w:rsidRPr="00B57DC8">
        <w:rPr>
          <w:rFonts w:asciiTheme="minorBidi" w:hAnsiTheme="minorBidi" w:cstheme="minorBidi"/>
          <w:rtl/>
        </w:rPr>
        <w:t>המחיר שישולם לספק</w:t>
      </w:r>
      <w:r w:rsidR="00503A67" w:rsidRPr="00B57DC8">
        <w:rPr>
          <w:rFonts w:asciiTheme="minorBidi" w:hAnsiTheme="minorBidi" w:cstheme="minorBidi"/>
          <w:b/>
          <w:bCs/>
          <w:rtl/>
        </w:rPr>
        <w:t xml:space="preserve"> עבור מחוז _________</w:t>
      </w:r>
      <w:r w:rsidRPr="00B57DC8">
        <w:rPr>
          <w:rFonts w:asciiTheme="minorBidi" w:hAnsiTheme="minorBidi" w:cstheme="minorBidi"/>
          <w:rtl/>
        </w:rPr>
        <w:t xml:space="preserve"> יהיה בהתאם ל</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הצעת_המחיר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הצעת המחיר</w:t>
      </w:r>
      <w:r w:rsidRPr="00B57DC8">
        <w:rPr>
          <w:rFonts w:asciiTheme="minorBidi" w:hAnsiTheme="minorBidi" w:cstheme="minorBidi"/>
          <w:rtl/>
        </w:rPr>
        <w:fldChar w:fldCharType="end"/>
      </w:r>
      <w:r w:rsidRPr="00B57DC8">
        <w:rPr>
          <w:rFonts w:asciiTheme="minorBidi" w:hAnsiTheme="minorBidi" w:cstheme="minorBidi"/>
          <w:rtl/>
        </w:rPr>
        <w:t xml:space="preserve"> שהגיש וכמפורט להלן:</w:t>
      </w:r>
    </w:p>
    <w:p w14:paraId="0BC67AB3" w14:textId="27852F58" w:rsidR="00521E41" w:rsidRPr="00B57DC8" w:rsidRDefault="00521E41"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רכיב_1_א_להסכם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הפעלת מלווה משפחה</w:t>
      </w:r>
      <w:r w:rsidR="007D641B">
        <w:rPr>
          <w:rFonts w:asciiTheme="minorBidi" w:hAnsiTheme="minorBidi" w:cstheme="minorBidi" w:hint="cs"/>
          <w:rtl/>
        </w:rPr>
        <w:t xml:space="preserve"> / מוביל תחום</w:t>
      </w:r>
      <w:r w:rsidR="007D641B" w:rsidRPr="00B57DC8">
        <w:rPr>
          <w:rFonts w:asciiTheme="minorBidi" w:hAnsiTheme="minorBidi" w:cstheme="minorBidi"/>
          <w:rtl/>
        </w:rPr>
        <w:t xml:space="preserve"> אחד, לרבות עלות הכשרה בסיסית למלווה, אספקת מחשב וציוד עבור מלווה המשפחה וכל ההוצאות הנובעות מהפעלתו, כולל </w:t>
      </w:r>
      <w:r w:rsidR="007D641B" w:rsidRPr="007D641B">
        <w:rPr>
          <w:rFonts w:asciiTheme="minorBidi" w:hAnsiTheme="minorBidi" w:cstheme="minorBidi"/>
          <w:rtl/>
        </w:rPr>
        <w:t>כל עלויות המעסיק</w:t>
      </w:r>
      <w:r w:rsidR="007D641B" w:rsidRPr="00B57DC8">
        <w:rPr>
          <w:rFonts w:asciiTheme="minorBidi" w:hAnsiTheme="minorBidi" w:cstheme="minorBidi"/>
          <w:rtl/>
        </w:rPr>
        <w:t>, נסיעות וכל כיוצא בזה</w:t>
      </w:r>
      <w:r w:rsidRPr="00B57DC8">
        <w:rPr>
          <w:rFonts w:asciiTheme="minorBidi" w:hAnsiTheme="minorBidi" w:cstheme="minorBidi"/>
          <w:rtl/>
        </w:rPr>
        <w:fldChar w:fldCharType="end"/>
      </w:r>
      <w:r w:rsidRPr="00B57DC8">
        <w:rPr>
          <w:rFonts w:asciiTheme="minorBidi" w:hAnsiTheme="minorBidi" w:cstheme="minorBidi"/>
          <w:rtl/>
        </w:rPr>
        <w:t>: ____ ₪ לחודש, (במילים: _________ שקלים חדשים), כולל מע"מ.</w:t>
      </w:r>
    </w:p>
    <w:p w14:paraId="585DE6BD" w14:textId="23EDCB4D" w:rsidR="00521E41" w:rsidRPr="00B57DC8" w:rsidRDefault="00521E41"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הצעת_מחיר_הכשרות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העברת הכשרות, הדרכות וימי ידע כמפורט בנספח </w:t>
      </w:r>
      <w:r w:rsidR="007D641B">
        <w:rPr>
          <w:rFonts w:asciiTheme="minorBidi" w:hAnsiTheme="minorBidi" w:cstheme="minorBidi"/>
          <w:rtl/>
        </w:rPr>
        <w:t>יז'</w:t>
      </w:r>
      <w:r w:rsidR="007D641B" w:rsidRPr="007D641B">
        <w:rPr>
          <w:rFonts w:asciiTheme="minorBidi" w:hAnsiTheme="minorBidi" w:cstheme="minorBidi" w:hint="cs"/>
          <w:rtl/>
        </w:rPr>
        <w:t>4</w:t>
      </w:r>
      <w:r w:rsidRPr="00B57DC8">
        <w:rPr>
          <w:rFonts w:asciiTheme="minorBidi" w:hAnsiTheme="minorBidi" w:cstheme="minorBidi"/>
          <w:rtl/>
        </w:rPr>
        <w:fldChar w:fldCharType="end"/>
      </w:r>
      <w:r w:rsidRPr="00B57DC8">
        <w:rPr>
          <w:rFonts w:asciiTheme="minorBidi" w:hAnsiTheme="minorBidi" w:cstheme="minorBidi"/>
          <w:rtl/>
        </w:rPr>
        <w:t xml:space="preserve"> למכרז ישולם בהתאם לפירוט הבא:</w:t>
      </w:r>
    </w:p>
    <w:p w14:paraId="7B7BFDC5" w14:textId="5FE0FAEA" w:rsidR="00521E41" w:rsidRPr="00B57DC8" w:rsidRDefault="00521E41" w:rsidP="00EB7F69">
      <w:pPr>
        <w:pStyle w:val="affff0"/>
        <w:numPr>
          <w:ilvl w:val="4"/>
          <w:numId w:val="72"/>
        </w:numPr>
        <w:ind w:left="4534"/>
        <w:rPr>
          <w:rFonts w:asciiTheme="minorBidi" w:hAnsiTheme="minorBidi" w:cstheme="minorBidi"/>
        </w:rPr>
      </w:pPr>
      <w:r w:rsidRPr="00B57DC8">
        <w:rPr>
          <w:rFonts w:asciiTheme="minorBidi" w:hAnsiTheme="minorBidi" w:cstheme="minorBidi"/>
          <w:rtl/>
        </w:rPr>
        <w:t>עבו</w:t>
      </w:r>
      <w:r w:rsidRPr="00B57DC8">
        <w:rPr>
          <w:rFonts w:asciiTheme="minorBidi" w:hAnsiTheme="minorBidi" w:cstheme="minorBidi"/>
          <w:sz w:val="24"/>
          <w:rtl/>
        </w:rPr>
        <w:t xml:space="preserve">ר </w:t>
      </w:r>
      <w:r w:rsidRPr="00B57DC8">
        <w:rPr>
          <w:rFonts w:asciiTheme="minorBidi" w:hAnsiTheme="minorBidi" w:cstheme="minorBidi"/>
          <w:sz w:val="24"/>
          <w:rtl/>
        </w:rPr>
        <w:fldChar w:fldCharType="begin"/>
      </w:r>
      <w:r w:rsidRPr="00B57DC8">
        <w:rPr>
          <w:rFonts w:asciiTheme="minorBidi" w:hAnsiTheme="minorBidi" w:cstheme="minorBidi"/>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sz w:val="24"/>
          <w:rtl/>
        </w:rPr>
        <w:instrText xml:space="preserve"> רכיב_4 \</w:instrText>
      </w:r>
      <w:r w:rsidRPr="00B57DC8">
        <w:rPr>
          <w:rFonts w:asciiTheme="minorBidi" w:hAnsiTheme="minorBidi" w:cstheme="minorBidi"/>
          <w:sz w:val="24"/>
        </w:rPr>
        <w:instrText>h</w:instrText>
      </w:r>
      <w:r w:rsidRPr="00B57DC8">
        <w:rPr>
          <w:rFonts w:asciiTheme="minorBidi" w:hAnsiTheme="minorBidi" w:cstheme="minorBidi"/>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Fonts w:asciiTheme="minorBidi" w:hAnsiTheme="minorBidi" w:cstheme="minorBidi"/>
          <w:sz w:val="24"/>
          <w:rtl/>
        </w:rPr>
      </w:r>
      <w:r w:rsidRPr="00B57DC8">
        <w:rPr>
          <w:rFonts w:asciiTheme="minorBidi" w:hAnsiTheme="minorBidi" w:cstheme="minorBidi"/>
          <w:sz w:val="24"/>
          <w:rtl/>
        </w:rPr>
        <w:fldChar w:fldCharType="separate"/>
      </w:r>
      <w:r w:rsidR="007D641B" w:rsidRPr="007D641B">
        <w:rPr>
          <w:rFonts w:asciiTheme="minorBidi" w:hAnsiTheme="minorBidi" w:cstheme="minorBidi"/>
          <w:sz w:val="24"/>
          <w:rtl/>
        </w:rPr>
        <w:t>יום עיון מחוזי אחד</w:t>
      </w:r>
      <w:r w:rsidRPr="00B57DC8">
        <w:rPr>
          <w:rFonts w:asciiTheme="minorBidi" w:hAnsiTheme="minorBidi" w:cstheme="minorBidi"/>
          <w:sz w:val="24"/>
          <w:rtl/>
        </w:rPr>
        <w:fldChar w:fldCharType="end"/>
      </w:r>
      <w:r w:rsidRPr="00B57DC8">
        <w:rPr>
          <w:rFonts w:asciiTheme="minorBidi" w:hAnsiTheme="minorBidi" w:cstheme="minorBidi"/>
          <w:sz w:val="24"/>
          <w:rtl/>
        </w:rPr>
        <w:t xml:space="preserve">: _______ ₪ (במילים: ______________ שקלים </w:t>
      </w:r>
      <w:r w:rsidRPr="00B57DC8">
        <w:rPr>
          <w:rFonts w:asciiTheme="minorBidi" w:hAnsiTheme="minorBidi" w:cstheme="minorBidi"/>
          <w:rtl/>
        </w:rPr>
        <w:t>חדשים), כולל מע"מ.</w:t>
      </w:r>
    </w:p>
    <w:p w14:paraId="07A8EDE8" w14:textId="22B97BFD" w:rsidR="00521E41" w:rsidRPr="00B57DC8" w:rsidRDefault="00521E41" w:rsidP="00EB7F69">
      <w:pPr>
        <w:pStyle w:val="affff0"/>
        <w:numPr>
          <w:ilvl w:val="4"/>
          <w:numId w:val="72"/>
        </w:numPr>
        <w:ind w:left="4534"/>
        <w:rPr>
          <w:rFonts w:asciiTheme="minorBidi" w:hAnsiTheme="minorBidi" w:cstheme="minorBidi"/>
        </w:rPr>
      </w:pPr>
      <w:r w:rsidRPr="00B57DC8">
        <w:rPr>
          <w:rFonts w:asciiTheme="minorBidi" w:hAnsiTheme="minorBidi" w:cstheme="minorBidi"/>
          <w:rtl/>
        </w:rPr>
        <w:t>עבו</w:t>
      </w:r>
      <w:r w:rsidRPr="00B57DC8">
        <w:rPr>
          <w:rFonts w:asciiTheme="minorBidi" w:hAnsiTheme="minorBidi" w:cstheme="minorBidi"/>
          <w:sz w:val="24"/>
          <w:rtl/>
        </w:rPr>
        <w:t xml:space="preserve">ר </w:t>
      </w:r>
      <w:r w:rsidRPr="00B57DC8">
        <w:rPr>
          <w:rFonts w:asciiTheme="minorBidi" w:hAnsiTheme="minorBidi" w:cstheme="minorBidi"/>
          <w:sz w:val="24"/>
          <w:rtl/>
        </w:rPr>
        <w:fldChar w:fldCharType="begin"/>
      </w:r>
      <w:r w:rsidRPr="00B57DC8">
        <w:rPr>
          <w:rFonts w:asciiTheme="minorBidi" w:hAnsiTheme="minorBidi" w:cstheme="minorBidi"/>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sz w:val="24"/>
          <w:rtl/>
        </w:rPr>
        <w:instrText xml:space="preserve">  רכיב_5 \</w:instrText>
      </w:r>
      <w:r w:rsidRPr="00B57DC8">
        <w:rPr>
          <w:rFonts w:asciiTheme="minorBidi" w:hAnsiTheme="minorBidi" w:cstheme="minorBidi"/>
          <w:sz w:val="24"/>
        </w:rPr>
        <w:instrText>h  \* MERGEFORMAT</w:instrText>
      </w:r>
      <w:r w:rsidRPr="00B57DC8">
        <w:rPr>
          <w:rFonts w:asciiTheme="minorBidi" w:hAnsiTheme="minorBidi" w:cstheme="minorBidi"/>
          <w:sz w:val="24"/>
          <w:rtl/>
        </w:rPr>
        <w:instrText xml:space="preserve"> </w:instrText>
      </w:r>
      <w:r w:rsidRPr="00B57DC8">
        <w:rPr>
          <w:rFonts w:asciiTheme="minorBidi" w:hAnsiTheme="minorBidi" w:cstheme="minorBidi"/>
          <w:sz w:val="24"/>
          <w:rtl/>
        </w:rPr>
      </w:r>
      <w:r w:rsidRPr="00B57DC8">
        <w:rPr>
          <w:rFonts w:asciiTheme="minorBidi" w:hAnsiTheme="minorBidi" w:cstheme="minorBidi"/>
          <w:sz w:val="24"/>
          <w:rtl/>
        </w:rPr>
        <w:fldChar w:fldCharType="separate"/>
      </w:r>
      <w:r w:rsidR="007D641B" w:rsidRPr="00B57DC8">
        <w:rPr>
          <w:rFonts w:asciiTheme="minorBidi" w:hAnsiTheme="minorBidi" w:cstheme="minorBidi" w:hint="cs"/>
          <w:rtl/>
        </w:rPr>
        <w:t>שעת הכשרה והדרכה קבוצתית אחת</w:t>
      </w:r>
      <w:r w:rsidRPr="00B57DC8">
        <w:rPr>
          <w:rFonts w:asciiTheme="minorBidi" w:hAnsiTheme="minorBidi" w:cstheme="minorBidi"/>
          <w:sz w:val="24"/>
          <w:rtl/>
        </w:rPr>
        <w:fldChar w:fldCharType="end"/>
      </w:r>
      <w:r w:rsidRPr="00B57DC8">
        <w:rPr>
          <w:rFonts w:asciiTheme="minorBidi" w:hAnsiTheme="minorBidi" w:cstheme="minorBidi"/>
          <w:sz w:val="24"/>
          <w:rtl/>
        </w:rPr>
        <w:t xml:space="preserve">: _______ ₪ (במילים: ______________ שקלים </w:t>
      </w:r>
      <w:r w:rsidRPr="00B57DC8">
        <w:rPr>
          <w:rFonts w:asciiTheme="minorBidi" w:hAnsiTheme="minorBidi" w:cstheme="minorBidi"/>
          <w:rtl/>
        </w:rPr>
        <w:t>חדשים), כולל מע"מ.</w:t>
      </w:r>
    </w:p>
    <w:p w14:paraId="32FF6A18" w14:textId="1F4CA049" w:rsidR="00BE4C2C" w:rsidRPr="00B57DC8" w:rsidRDefault="00521E41" w:rsidP="00EB7F69">
      <w:pPr>
        <w:pStyle w:val="affff0"/>
        <w:numPr>
          <w:ilvl w:val="4"/>
          <w:numId w:val="72"/>
        </w:numPr>
        <w:ind w:left="4534"/>
        <w:rPr>
          <w:rFonts w:asciiTheme="minorBidi" w:hAnsiTheme="minorBidi" w:cstheme="minorBidi"/>
        </w:rPr>
      </w:pPr>
      <w:r w:rsidRPr="00B57DC8">
        <w:rPr>
          <w:rFonts w:asciiTheme="minorBidi" w:hAnsiTheme="minorBidi" w:cstheme="minorBidi"/>
          <w:rtl/>
        </w:rPr>
        <w:t>עבו</w:t>
      </w:r>
      <w:r w:rsidRPr="00B57DC8">
        <w:rPr>
          <w:rFonts w:asciiTheme="minorBidi" w:hAnsiTheme="minorBidi" w:cstheme="minorBidi"/>
          <w:sz w:val="24"/>
          <w:rtl/>
        </w:rPr>
        <w:t xml:space="preserve">ר </w:t>
      </w:r>
      <w:r w:rsidRPr="00B57DC8">
        <w:rPr>
          <w:rFonts w:asciiTheme="minorBidi" w:hAnsiTheme="minorBidi" w:cstheme="minorBidi"/>
          <w:sz w:val="24"/>
          <w:rtl/>
        </w:rPr>
        <w:fldChar w:fldCharType="begin"/>
      </w:r>
      <w:r w:rsidRPr="00B57DC8">
        <w:rPr>
          <w:rFonts w:asciiTheme="minorBidi" w:hAnsiTheme="minorBidi" w:cstheme="minorBidi"/>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sz w:val="24"/>
          <w:rtl/>
        </w:rPr>
        <w:instrText xml:space="preserve">  רכיב_6 \</w:instrText>
      </w:r>
      <w:r w:rsidRPr="00B57DC8">
        <w:rPr>
          <w:rFonts w:asciiTheme="minorBidi" w:hAnsiTheme="minorBidi" w:cstheme="minorBidi"/>
          <w:sz w:val="24"/>
        </w:rPr>
        <w:instrText>h  \* MERGEFORMAT</w:instrText>
      </w:r>
      <w:r w:rsidRPr="00B57DC8">
        <w:rPr>
          <w:rFonts w:asciiTheme="minorBidi" w:hAnsiTheme="minorBidi" w:cstheme="minorBidi"/>
          <w:sz w:val="24"/>
          <w:rtl/>
        </w:rPr>
        <w:instrText xml:space="preserve"> </w:instrText>
      </w:r>
      <w:r w:rsidRPr="00B57DC8">
        <w:rPr>
          <w:rFonts w:asciiTheme="minorBidi" w:hAnsiTheme="minorBidi" w:cstheme="minorBidi"/>
          <w:sz w:val="24"/>
          <w:rtl/>
        </w:rPr>
      </w:r>
      <w:r w:rsidRPr="00B57DC8">
        <w:rPr>
          <w:rFonts w:asciiTheme="minorBidi" w:hAnsiTheme="minorBidi" w:cstheme="minorBidi"/>
          <w:sz w:val="24"/>
          <w:rtl/>
        </w:rPr>
        <w:fldChar w:fldCharType="separate"/>
      </w:r>
      <w:r w:rsidR="007D641B" w:rsidRPr="00B57DC8">
        <w:rPr>
          <w:rFonts w:asciiTheme="minorBidi" w:hAnsiTheme="minorBidi" w:cstheme="minorBidi"/>
          <w:rtl/>
        </w:rPr>
        <w:t>שעת הדרכה פרטנית אחת לעובדים סוציאליים</w:t>
      </w:r>
      <w:r w:rsidRPr="00B57DC8">
        <w:rPr>
          <w:rFonts w:asciiTheme="minorBidi" w:hAnsiTheme="minorBidi" w:cstheme="minorBidi"/>
          <w:sz w:val="24"/>
          <w:rtl/>
        </w:rPr>
        <w:fldChar w:fldCharType="end"/>
      </w:r>
      <w:r w:rsidRPr="00B57DC8">
        <w:rPr>
          <w:rFonts w:asciiTheme="minorBidi" w:hAnsiTheme="minorBidi" w:cstheme="minorBidi"/>
          <w:sz w:val="24"/>
          <w:rtl/>
        </w:rPr>
        <w:t xml:space="preserve">: _______ ₪ (במילים: ______________ שקלים </w:t>
      </w:r>
      <w:r w:rsidRPr="00B57DC8">
        <w:rPr>
          <w:rFonts w:asciiTheme="minorBidi" w:hAnsiTheme="minorBidi" w:cstheme="minorBidi"/>
          <w:rtl/>
        </w:rPr>
        <w:t>חדשים), כולל מע"מ</w:t>
      </w:r>
      <w:r w:rsidRPr="00B57DC8">
        <w:rPr>
          <w:rFonts w:asciiTheme="minorBidi" w:hAnsiTheme="minorBidi" w:cstheme="minorBidi" w:hint="cs"/>
          <w:rtl/>
        </w:rPr>
        <w:t>.</w:t>
      </w:r>
    </w:p>
    <w:p w14:paraId="08CF7DFA" w14:textId="64531A65" w:rsidR="007D6A41" w:rsidRPr="00B57DC8" w:rsidRDefault="007D6A41" w:rsidP="007D6A41">
      <w:pPr>
        <w:pStyle w:val="affff0"/>
        <w:ind w:left="4534"/>
        <w:rPr>
          <w:rFonts w:asciiTheme="minorBidi" w:hAnsiTheme="minorBidi" w:cstheme="minorBidi"/>
        </w:rPr>
      </w:pPr>
      <w:r w:rsidRPr="00B57DC8">
        <w:rPr>
          <w:rFonts w:asciiTheme="minorBidi" w:hAnsiTheme="minorBidi" w:cstheme="minorBidi" w:hint="cs"/>
          <w:rtl/>
        </w:rPr>
        <w:t xml:space="preserve">מובהר כי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hint="cs"/>
        </w:rPr>
        <w:instrText>REF</w:instrText>
      </w:r>
      <w:r w:rsidRPr="00B57DC8">
        <w:rPr>
          <w:rFonts w:asciiTheme="minorBidi" w:hAnsiTheme="minorBidi" w:cstheme="minorBidi" w:hint="cs"/>
          <w:rtl/>
        </w:rPr>
        <w:instrText xml:space="preserve"> הבהרה_אי_הצמדה_מנחים_הדרכות_תוספת \</w:instrText>
      </w:r>
      <w:r w:rsidRPr="00B57DC8">
        <w:rPr>
          <w:rFonts w:asciiTheme="minorBidi" w:hAnsiTheme="minorBidi" w:cstheme="minorBidi" w:hint="cs"/>
        </w:rPr>
        <w:instrText>h</w:instrText>
      </w:r>
      <w:r w:rsidRPr="00B57DC8">
        <w:rPr>
          <w:rFonts w:asciiTheme="minorBidi" w:hAnsiTheme="minorBidi" w:cstheme="minorBidi"/>
          <w:rtl/>
        </w:rPr>
        <w:instrText xml:space="preserve"> </w:instrText>
      </w:r>
      <w:r w:rsidR="00315A24" w:rsidRPr="00B57DC8">
        <w:rPr>
          <w:rFonts w:asciiTheme="minorBidi" w:hAnsiTheme="minorBidi" w:cstheme="minorBidi"/>
          <w:rtl/>
        </w:rPr>
        <w:instrText xml:space="preserve"> \* </w:instrText>
      </w:r>
      <w:r w:rsidR="00315A24" w:rsidRPr="00B57DC8">
        <w:rPr>
          <w:rFonts w:asciiTheme="minorBidi" w:hAnsiTheme="minorBidi" w:cstheme="minorBidi"/>
        </w:rPr>
        <w:instrText>MERGEFORMAT</w:instrText>
      </w:r>
      <w:r w:rsidR="00315A24"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המשרד יאשר מנחים פרטניים שהם עובדים סוציאליים</w:t>
      </w:r>
      <w:r w:rsidRPr="00B57DC8">
        <w:rPr>
          <w:rFonts w:asciiTheme="minorBidi" w:hAnsiTheme="minorBidi" w:cstheme="minorBidi"/>
          <w:rtl/>
        </w:rPr>
        <w:fldChar w:fldCharType="end"/>
      </w:r>
      <w:r w:rsidRPr="00B57DC8">
        <w:rPr>
          <w:rFonts w:asciiTheme="minorBidi" w:hAnsiTheme="minorBidi" w:cstheme="minorBidi" w:hint="cs"/>
          <w:rtl/>
        </w:rPr>
        <w:t xml:space="preserve"> אולם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hint="cs"/>
        </w:rPr>
        <w:instrText>REF</w:instrText>
      </w:r>
      <w:r w:rsidRPr="00B57DC8">
        <w:rPr>
          <w:rFonts w:asciiTheme="minorBidi" w:hAnsiTheme="minorBidi" w:cstheme="minorBidi" w:hint="cs"/>
          <w:rtl/>
        </w:rPr>
        <w:instrText xml:space="preserve"> הבהרה_אי_הצמדה_מנחים_הדרכות \</w:instrText>
      </w:r>
      <w:r w:rsidRPr="00B57DC8">
        <w:rPr>
          <w:rFonts w:asciiTheme="minorBidi" w:hAnsiTheme="minorBidi" w:cstheme="minorBidi" w:hint="cs"/>
        </w:rPr>
        <w:instrText>h</w:instrText>
      </w:r>
      <w:r w:rsidRPr="00B57DC8">
        <w:rPr>
          <w:rFonts w:asciiTheme="minorBidi" w:hAnsiTheme="minorBidi" w:cstheme="minorBidi"/>
          <w:rtl/>
        </w:rPr>
        <w:instrText xml:space="preserve"> </w:instrText>
      </w:r>
      <w:r w:rsidR="00315A24" w:rsidRPr="00B57DC8">
        <w:rPr>
          <w:rFonts w:asciiTheme="minorBidi" w:hAnsiTheme="minorBidi" w:cstheme="minorBidi"/>
          <w:rtl/>
        </w:rPr>
        <w:instrText xml:space="preserve"> \* </w:instrText>
      </w:r>
      <w:r w:rsidR="00315A24" w:rsidRPr="00B57DC8">
        <w:rPr>
          <w:rFonts w:asciiTheme="minorBidi" w:hAnsiTheme="minorBidi" w:cstheme="minorBidi"/>
        </w:rPr>
        <w:instrText>MERGEFORMAT</w:instrText>
      </w:r>
      <w:r w:rsidR="00315A24"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hint="cs"/>
          <w:rtl/>
        </w:rPr>
        <w:t>התמורה בגין עבודתם לא תוצמד להסכמים ולצווי ההרחבה של העובדים הסוציאליים אלא למדד המחירים לצרכן כמפורט ב</w:t>
      </w:r>
      <w:r w:rsidR="007D641B" w:rsidRPr="007D641B">
        <w:rPr>
          <w:rtl/>
        </w:rPr>
        <w:t>נספח</w:t>
      </w:r>
      <w:r w:rsidR="007D641B" w:rsidRPr="007D641B">
        <w:rPr>
          <w:rFonts w:asciiTheme="minorBidi" w:hAnsiTheme="minorBidi" w:cstheme="minorBidi"/>
          <w:rtl/>
        </w:rPr>
        <w:t xml:space="preserve"> יז'</w:t>
      </w:r>
      <w:r w:rsidR="007D641B" w:rsidRPr="007D641B">
        <w:rPr>
          <w:rFonts w:asciiTheme="minorBidi" w:hAnsiTheme="minorBidi" w:cstheme="minorBidi" w:hint="cs"/>
          <w:rtl/>
        </w:rPr>
        <w:t>12</w:t>
      </w:r>
      <w:r w:rsidRPr="00B57DC8">
        <w:rPr>
          <w:rFonts w:asciiTheme="minorBidi" w:hAnsiTheme="minorBidi" w:cstheme="minorBidi"/>
          <w:rtl/>
        </w:rPr>
        <w:fldChar w:fldCharType="end"/>
      </w:r>
      <w:r w:rsidRPr="00B57DC8">
        <w:rPr>
          <w:rFonts w:asciiTheme="minorBidi" w:hAnsiTheme="minorBidi" w:cstheme="minorBidi" w:hint="cs"/>
          <w:rtl/>
        </w:rPr>
        <w:t>.</w:t>
      </w:r>
    </w:p>
    <w:p w14:paraId="72EB1F1A" w14:textId="71E15D07" w:rsidR="007702F1" w:rsidRPr="00B57DC8" w:rsidRDefault="007702F1" w:rsidP="00EB7F69">
      <w:pPr>
        <w:pStyle w:val="affff0"/>
        <w:numPr>
          <w:ilvl w:val="4"/>
          <w:numId w:val="72"/>
        </w:numPr>
        <w:ind w:left="4534"/>
        <w:rPr>
          <w:rFonts w:asciiTheme="minorBidi" w:hAnsiTheme="minorBidi" w:cstheme="minorBidi"/>
        </w:rPr>
      </w:pPr>
      <w:r w:rsidRPr="00B57DC8">
        <w:rPr>
          <w:rFonts w:asciiTheme="minorBidi" w:hAnsiTheme="minorBidi" w:cstheme="minorBidi"/>
          <w:rtl/>
        </w:rPr>
        <w:t>עבו</w:t>
      </w:r>
      <w:r w:rsidRPr="00B57DC8">
        <w:rPr>
          <w:rFonts w:asciiTheme="minorBidi" w:hAnsiTheme="minorBidi" w:cstheme="minorBidi"/>
          <w:sz w:val="24"/>
          <w:rtl/>
        </w:rPr>
        <w:t xml:space="preserve">ר </w:t>
      </w:r>
      <w:r w:rsidRPr="00B57DC8">
        <w:rPr>
          <w:rFonts w:asciiTheme="minorBidi" w:hAnsiTheme="minorBidi" w:cstheme="minorBidi"/>
          <w:sz w:val="24"/>
          <w:rtl/>
        </w:rPr>
        <w:fldChar w:fldCharType="begin"/>
      </w:r>
      <w:r w:rsidRPr="00B57DC8">
        <w:rPr>
          <w:rFonts w:asciiTheme="minorBidi" w:hAnsiTheme="minorBidi" w:cstheme="minorBidi"/>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sz w:val="24"/>
          <w:rtl/>
        </w:rPr>
        <w:instrText xml:space="preserve">  רכיב_8 \</w:instrText>
      </w:r>
      <w:r w:rsidRPr="00B57DC8">
        <w:rPr>
          <w:rFonts w:asciiTheme="minorBidi" w:hAnsiTheme="minorBidi" w:cstheme="minorBidi"/>
          <w:sz w:val="24"/>
        </w:rPr>
        <w:instrText>h  \* MERGEFORMAT</w:instrText>
      </w:r>
      <w:r w:rsidRPr="00B57DC8">
        <w:rPr>
          <w:rFonts w:asciiTheme="minorBidi" w:hAnsiTheme="minorBidi" w:cstheme="minorBidi"/>
          <w:sz w:val="24"/>
          <w:rtl/>
        </w:rPr>
        <w:instrText xml:space="preserve"> </w:instrText>
      </w:r>
      <w:r w:rsidRPr="00B57DC8">
        <w:rPr>
          <w:rFonts w:asciiTheme="minorBidi" w:hAnsiTheme="minorBidi" w:cstheme="minorBidi"/>
          <w:sz w:val="24"/>
          <w:rtl/>
        </w:rPr>
      </w:r>
      <w:r w:rsidRPr="00B57DC8">
        <w:rPr>
          <w:rFonts w:asciiTheme="minorBidi" w:hAnsiTheme="minorBidi" w:cstheme="minorBidi"/>
          <w:sz w:val="24"/>
          <w:rtl/>
        </w:rPr>
        <w:fldChar w:fldCharType="separate"/>
      </w:r>
      <w:r w:rsidR="007D641B" w:rsidRPr="00B57DC8">
        <w:rPr>
          <w:rFonts w:asciiTheme="minorBidi" w:hAnsiTheme="minorBidi" w:cstheme="minorBidi"/>
          <w:rtl/>
        </w:rPr>
        <w:t>יום למידה</w:t>
      </w:r>
      <w:r w:rsidR="007D641B" w:rsidRPr="00B57DC8">
        <w:rPr>
          <w:rFonts w:asciiTheme="minorBidi" w:hAnsiTheme="minorBidi" w:cstheme="minorBidi" w:hint="cs"/>
          <w:rtl/>
        </w:rPr>
        <w:t xml:space="preserve"> אחד</w:t>
      </w:r>
      <w:r w:rsidRPr="00B57DC8">
        <w:rPr>
          <w:rFonts w:asciiTheme="minorBidi" w:hAnsiTheme="minorBidi" w:cstheme="minorBidi"/>
          <w:sz w:val="24"/>
          <w:rtl/>
        </w:rPr>
        <w:fldChar w:fldCharType="end"/>
      </w:r>
      <w:r w:rsidRPr="00B57DC8">
        <w:rPr>
          <w:rFonts w:asciiTheme="minorBidi" w:hAnsiTheme="minorBidi" w:cstheme="minorBidi"/>
          <w:sz w:val="24"/>
          <w:rtl/>
        </w:rPr>
        <w:t xml:space="preserve">: _______ ₪ (במילים: ______________ שקלים </w:t>
      </w:r>
      <w:r w:rsidRPr="00B57DC8">
        <w:rPr>
          <w:rFonts w:asciiTheme="minorBidi" w:hAnsiTheme="minorBidi" w:cstheme="minorBidi"/>
          <w:rtl/>
        </w:rPr>
        <w:t>חדשים), כולל מע"מ.</w:t>
      </w:r>
    </w:p>
    <w:p w14:paraId="6AEC227E" w14:textId="2E0058E8" w:rsidR="00521E41" w:rsidRPr="00B57DC8" w:rsidRDefault="00521E41"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רכיב_7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תמורה חודשית כוללת מוצעת להפעלת משרה מלאה אחת של </w:t>
      </w:r>
      <w:r w:rsidR="007D641B" w:rsidRPr="00B57DC8">
        <w:rPr>
          <w:rFonts w:asciiTheme="minorBidi" w:hAnsiTheme="minorBidi" w:cstheme="minorBidi" w:hint="cs"/>
          <w:rtl/>
        </w:rPr>
        <w:t xml:space="preserve">רכז אזור או </w:t>
      </w:r>
      <w:r w:rsidR="007D641B" w:rsidRPr="00B57DC8">
        <w:rPr>
          <w:rFonts w:asciiTheme="minorBidi" w:hAnsiTheme="minorBidi" w:cstheme="minorBidi"/>
          <w:rtl/>
        </w:rPr>
        <w:t xml:space="preserve">יועץ </w:t>
      </w:r>
      <w:r w:rsidR="007D641B" w:rsidRPr="00B57DC8">
        <w:rPr>
          <w:rFonts w:asciiTheme="minorBidi" w:hAnsiTheme="minorBidi" w:cstheme="minorBidi" w:hint="cs"/>
          <w:rtl/>
        </w:rPr>
        <w:t>(כלכלת משפחה / תעסוקה / מקצועי אחר)</w:t>
      </w:r>
      <w:r w:rsidR="007D641B" w:rsidRPr="00B57DC8">
        <w:rPr>
          <w:rFonts w:asciiTheme="minorBidi" w:hAnsiTheme="minorBidi" w:cstheme="minorBidi"/>
          <w:rtl/>
        </w:rPr>
        <w:t>, לרבות תהליכי הכשרה ולמידה</w:t>
      </w:r>
      <w:r w:rsidRPr="00B57DC8">
        <w:rPr>
          <w:rFonts w:asciiTheme="minorBidi" w:hAnsiTheme="minorBidi" w:cstheme="minorBidi"/>
          <w:rtl/>
        </w:rPr>
        <w:fldChar w:fldCharType="end"/>
      </w:r>
      <w:r w:rsidRPr="00B57DC8">
        <w:rPr>
          <w:rFonts w:asciiTheme="minorBidi" w:hAnsiTheme="minorBidi" w:cstheme="minorBidi"/>
          <w:rtl/>
        </w:rPr>
        <w:t xml:space="preserve">: ____ ₪ לחודש, (במילים: _________ שקלים חדשים), לא כולל מע"מ.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משרה_חלקית_רכזים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מובהר כי במקרה של הפעלה במשרה חלקית ישולם באופן יחסי בהתאם להיקף ההעסק</w:t>
      </w:r>
      <w:r w:rsidR="007D641B" w:rsidRPr="00B57DC8">
        <w:rPr>
          <w:rFonts w:asciiTheme="minorBidi" w:hAnsiTheme="minorBidi" w:cstheme="minorBidi" w:hint="cs"/>
          <w:rtl/>
        </w:rPr>
        <w:t>ה</w:t>
      </w:r>
      <w:r w:rsidRPr="00B57DC8">
        <w:rPr>
          <w:rFonts w:asciiTheme="minorBidi" w:hAnsiTheme="minorBidi" w:cstheme="minorBidi"/>
          <w:rtl/>
        </w:rPr>
        <w:fldChar w:fldCharType="end"/>
      </w:r>
      <w:r w:rsidRPr="00B57DC8">
        <w:rPr>
          <w:rFonts w:asciiTheme="minorBidi" w:hAnsiTheme="minorBidi" w:cstheme="minorBidi"/>
          <w:rtl/>
        </w:rPr>
        <w:t>.</w:t>
      </w:r>
    </w:p>
    <w:p w14:paraId="7FF43B73" w14:textId="1F65F3DD" w:rsidR="00521E41" w:rsidRPr="00B57DC8" w:rsidRDefault="00521E41"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רכיב_2_להסכם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הפעלת משרה מלאה אחת של מנהל אזור</w:t>
      </w:r>
      <w:r w:rsidRPr="00B57DC8">
        <w:rPr>
          <w:rFonts w:asciiTheme="minorBidi" w:hAnsiTheme="minorBidi" w:cstheme="minorBidi"/>
          <w:rtl/>
        </w:rPr>
        <w:fldChar w:fldCharType="end"/>
      </w:r>
      <w:r w:rsidRPr="00B57DC8">
        <w:rPr>
          <w:rFonts w:asciiTheme="minorBidi" w:hAnsiTheme="minorBidi" w:cstheme="minorBidi"/>
          <w:rtl/>
        </w:rPr>
        <w:t xml:space="preserve">: ____ ₪ לחודש, (במילים: _________ שקלים חדשים), לא כולל מע"מ.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משרה_חלקית_רכזים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מובהר כי במקרה של הפעלה במשרה חלקית ישולם באופן יחסי בהתאם להיקף ההעסק</w:t>
      </w:r>
      <w:r w:rsidR="007D641B" w:rsidRPr="00B57DC8">
        <w:rPr>
          <w:rFonts w:asciiTheme="minorBidi" w:hAnsiTheme="minorBidi" w:cstheme="minorBidi" w:hint="cs"/>
          <w:rtl/>
        </w:rPr>
        <w:t>ה</w:t>
      </w:r>
      <w:r w:rsidRPr="00B57DC8">
        <w:rPr>
          <w:rFonts w:asciiTheme="minorBidi" w:hAnsiTheme="minorBidi" w:cstheme="minorBidi"/>
          <w:rtl/>
        </w:rPr>
        <w:fldChar w:fldCharType="end"/>
      </w:r>
      <w:r w:rsidRPr="00B57DC8">
        <w:rPr>
          <w:rFonts w:asciiTheme="minorBidi" w:hAnsiTheme="minorBidi" w:cstheme="minorBidi"/>
          <w:rtl/>
        </w:rPr>
        <w:t>.</w:t>
      </w:r>
    </w:p>
    <w:p w14:paraId="08C79001" w14:textId="4624F0A8" w:rsidR="00521E41" w:rsidRPr="00B57DC8" w:rsidRDefault="00521E41"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רכיב_3_להסכם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הפעלת משרה מלאה אחת של </w:t>
      </w:r>
      <w:r w:rsidR="007D641B" w:rsidRPr="00B57DC8">
        <w:rPr>
          <w:rFonts w:asciiTheme="minorBidi" w:hAnsiTheme="minorBidi" w:cstheme="minorBidi" w:hint="cs"/>
          <w:rtl/>
        </w:rPr>
        <w:t>מנהל מקצועי</w:t>
      </w:r>
      <w:r w:rsidRPr="00B57DC8">
        <w:rPr>
          <w:rFonts w:asciiTheme="minorBidi" w:hAnsiTheme="minorBidi" w:cstheme="minorBidi"/>
          <w:rtl/>
        </w:rPr>
        <w:fldChar w:fldCharType="end"/>
      </w:r>
      <w:r w:rsidRPr="00B57DC8">
        <w:rPr>
          <w:rFonts w:asciiTheme="minorBidi" w:hAnsiTheme="minorBidi" w:cstheme="minorBidi"/>
          <w:rtl/>
        </w:rPr>
        <w:t xml:space="preserve">: ____ ₪ לחודש, (במילים: _________ שקלים חדשים), לא כולל מע"מ.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משרה_חלקית_רכזים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מובהר כי במקרה של הפעלה במשרה חלקית ישולם באופן יחסי בהתאם להיקף ההעסק</w:t>
      </w:r>
      <w:r w:rsidR="007D641B" w:rsidRPr="00B57DC8">
        <w:rPr>
          <w:rFonts w:asciiTheme="minorBidi" w:hAnsiTheme="minorBidi" w:cstheme="minorBidi" w:hint="cs"/>
          <w:rtl/>
        </w:rPr>
        <w:t>ה</w:t>
      </w:r>
      <w:r w:rsidRPr="00B57DC8">
        <w:rPr>
          <w:rFonts w:asciiTheme="minorBidi" w:hAnsiTheme="minorBidi" w:cstheme="minorBidi"/>
          <w:rtl/>
        </w:rPr>
        <w:fldChar w:fldCharType="end"/>
      </w:r>
      <w:r w:rsidRPr="00B57DC8">
        <w:rPr>
          <w:rFonts w:asciiTheme="minorBidi" w:hAnsiTheme="minorBidi" w:cstheme="minorBidi" w:hint="cs"/>
          <w:rtl/>
        </w:rPr>
        <w:t>.</w:t>
      </w:r>
    </w:p>
    <w:p w14:paraId="5FC56CBF" w14:textId="77777777" w:rsidR="00521E41" w:rsidRPr="00B57DC8" w:rsidRDefault="00521E41" w:rsidP="00521E41">
      <w:pPr>
        <w:pStyle w:val="affff0"/>
        <w:keepNext/>
        <w:widowControl w:val="0"/>
        <w:ind w:left="2382"/>
        <w:rPr>
          <w:rFonts w:asciiTheme="minorBidi" w:hAnsiTheme="minorBidi" w:cstheme="minorBidi"/>
          <w:b/>
          <w:bCs/>
          <w:rtl/>
        </w:rPr>
      </w:pPr>
    </w:p>
    <w:p w14:paraId="77568814" w14:textId="42BC9D6C" w:rsidR="00503A67" w:rsidRPr="00B57DC8" w:rsidRDefault="00503A67" w:rsidP="00EB7F69">
      <w:pPr>
        <w:pStyle w:val="affff0"/>
        <w:keepNext/>
        <w:widowControl w:val="0"/>
        <w:numPr>
          <w:ilvl w:val="2"/>
          <w:numId w:val="72"/>
        </w:numPr>
        <w:ind w:left="2382" w:hanging="1021"/>
        <w:rPr>
          <w:rFonts w:asciiTheme="minorBidi" w:hAnsiTheme="minorBidi" w:cstheme="minorBidi"/>
        </w:rPr>
      </w:pPr>
      <w:r w:rsidRPr="00B57DC8">
        <w:rPr>
          <w:rFonts w:asciiTheme="minorBidi" w:hAnsiTheme="minorBidi" w:cstheme="minorBidi"/>
          <w:rtl/>
        </w:rPr>
        <w:t>המחיר שישולם לספק</w:t>
      </w:r>
      <w:r w:rsidRPr="00B57DC8">
        <w:rPr>
          <w:rFonts w:asciiTheme="minorBidi" w:hAnsiTheme="minorBidi" w:cstheme="minorBidi"/>
          <w:b/>
          <w:bCs/>
          <w:rtl/>
        </w:rPr>
        <w:t xml:space="preserve"> עבור מחוז _________</w:t>
      </w:r>
      <w:r w:rsidRPr="00B57DC8">
        <w:rPr>
          <w:rFonts w:asciiTheme="minorBidi" w:hAnsiTheme="minorBidi" w:cstheme="minorBidi"/>
          <w:rtl/>
        </w:rPr>
        <w:t xml:space="preserve"> יהיה בהתאם ל</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הצעת_המחיר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הצעת המחיר</w:t>
      </w:r>
      <w:r w:rsidRPr="00B57DC8">
        <w:rPr>
          <w:rFonts w:asciiTheme="minorBidi" w:hAnsiTheme="minorBidi" w:cstheme="minorBidi"/>
          <w:rtl/>
        </w:rPr>
        <w:fldChar w:fldCharType="end"/>
      </w:r>
      <w:r w:rsidRPr="00B57DC8">
        <w:rPr>
          <w:rFonts w:asciiTheme="minorBidi" w:hAnsiTheme="minorBidi" w:cstheme="minorBidi"/>
          <w:rtl/>
        </w:rPr>
        <w:t xml:space="preserve"> שהגיש וכמפורט להלן</w:t>
      </w:r>
      <w:r w:rsidRPr="00B57DC8">
        <w:rPr>
          <w:rFonts w:asciiTheme="minorBidi" w:hAnsiTheme="minorBidi" w:cstheme="minorBidi" w:hint="cs"/>
          <w:rtl/>
        </w:rPr>
        <w:t>:</w:t>
      </w:r>
    </w:p>
    <w:p w14:paraId="7334F2EB" w14:textId="33FFC301" w:rsidR="00521E41" w:rsidRPr="00B57DC8" w:rsidRDefault="00521E41"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רכיב_1_א_להסכם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הפעלת מלווה משפחה</w:t>
      </w:r>
      <w:r w:rsidR="007D641B">
        <w:rPr>
          <w:rFonts w:asciiTheme="minorBidi" w:hAnsiTheme="minorBidi" w:cstheme="minorBidi" w:hint="cs"/>
          <w:rtl/>
        </w:rPr>
        <w:t xml:space="preserve"> / מוביל תחום</w:t>
      </w:r>
      <w:r w:rsidR="007D641B" w:rsidRPr="00B57DC8">
        <w:rPr>
          <w:rFonts w:asciiTheme="minorBidi" w:hAnsiTheme="minorBidi" w:cstheme="minorBidi"/>
          <w:rtl/>
        </w:rPr>
        <w:t xml:space="preserve"> אחד, לרבות עלות הכשרה בסיסית למלווה, אספקת מחשב וציוד עבור מלווה המשפחה וכל ההוצאות הנובעות מהפעלתו, כולל </w:t>
      </w:r>
      <w:r w:rsidR="007D641B" w:rsidRPr="007D641B">
        <w:rPr>
          <w:rFonts w:asciiTheme="minorBidi" w:hAnsiTheme="minorBidi" w:cstheme="minorBidi"/>
          <w:rtl/>
        </w:rPr>
        <w:t>כל עלויות המעסיק</w:t>
      </w:r>
      <w:r w:rsidR="007D641B" w:rsidRPr="00B57DC8">
        <w:rPr>
          <w:rFonts w:asciiTheme="minorBidi" w:hAnsiTheme="minorBidi" w:cstheme="minorBidi"/>
          <w:rtl/>
        </w:rPr>
        <w:t>, נסיעות וכל כיוצא בזה</w:t>
      </w:r>
      <w:r w:rsidRPr="00B57DC8">
        <w:rPr>
          <w:rFonts w:asciiTheme="minorBidi" w:hAnsiTheme="minorBidi" w:cstheme="minorBidi"/>
          <w:rtl/>
        </w:rPr>
        <w:fldChar w:fldCharType="end"/>
      </w:r>
      <w:r w:rsidRPr="00B57DC8">
        <w:rPr>
          <w:rFonts w:asciiTheme="minorBidi" w:hAnsiTheme="minorBidi" w:cstheme="minorBidi"/>
          <w:rtl/>
        </w:rPr>
        <w:t>: ____ ₪ לחודש, (במילים: _________ שקלים חדשים), כולל מע"מ.</w:t>
      </w:r>
    </w:p>
    <w:p w14:paraId="51580EC4" w14:textId="523A61CC" w:rsidR="00521E41" w:rsidRPr="00B57DC8" w:rsidRDefault="00521E41"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הצעת_מחיר_הכשרות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העברת הכשרות, הדרכות וימי ידע כמפורט בנספח </w:t>
      </w:r>
      <w:r w:rsidR="007D641B">
        <w:rPr>
          <w:rFonts w:asciiTheme="minorBidi" w:hAnsiTheme="minorBidi" w:cstheme="minorBidi"/>
          <w:rtl/>
        </w:rPr>
        <w:t>יז'</w:t>
      </w:r>
      <w:r w:rsidR="007D641B" w:rsidRPr="007D641B">
        <w:rPr>
          <w:rFonts w:asciiTheme="minorBidi" w:hAnsiTheme="minorBidi" w:cstheme="minorBidi" w:hint="cs"/>
          <w:rtl/>
        </w:rPr>
        <w:t>4</w:t>
      </w:r>
      <w:r w:rsidRPr="00B57DC8">
        <w:rPr>
          <w:rFonts w:asciiTheme="minorBidi" w:hAnsiTheme="minorBidi" w:cstheme="minorBidi"/>
          <w:rtl/>
        </w:rPr>
        <w:fldChar w:fldCharType="end"/>
      </w:r>
      <w:r w:rsidRPr="00B57DC8">
        <w:rPr>
          <w:rFonts w:asciiTheme="minorBidi" w:hAnsiTheme="minorBidi" w:cstheme="minorBidi"/>
          <w:rtl/>
        </w:rPr>
        <w:t xml:space="preserve"> למכרז ישולם בהתאם לפירוט הבא:</w:t>
      </w:r>
    </w:p>
    <w:p w14:paraId="3A3B5689" w14:textId="5FBCC004" w:rsidR="00521E41" w:rsidRPr="00B57DC8" w:rsidRDefault="00521E41" w:rsidP="00EB7F69">
      <w:pPr>
        <w:pStyle w:val="affff0"/>
        <w:numPr>
          <w:ilvl w:val="4"/>
          <w:numId w:val="72"/>
        </w:numPr>
        <w:ind w:left="4534"/>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רכיב_4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יום עיון מחוזי אחד</w:t>
      </w:r>
      <w:r w:rsidRPr="00B57DC8">
        <w:rPr>
          <w:rFonts w:asciiTheme="minorBidi" w:hAnsiTheme="minorBidi" w:cstheme="minorBidi"/>
          <w:rtl/>
        </w:rPr>
        <w:fldChar w:fldCharType="end"/>
      </w:r>
      <w:r w:rsidRPr="00B57DC8">
        <w:rPr>
          <w:rFonts w:asciiTheme="minorBidi" w:hAnsiTheme="minorBidi" w:cstheme="minorBidi"/>
          <w:rtl/>
        </w:rPr>
        <w:t>: _______ ₪ (במילים: ______________ שקלים חדשים), כולל מע"מ.</w:t>
      </w:r>
    </w:p>
    <w:p w14:paraId="1B771894" w14:textId="016083DE" w:rsidR="00521E41" w:rsidRPr="00B57DC8" w:rsidRDefault="00521E41" w:rsidP="00EB7F69">
      <w:pPr>
        <w:pStyle w:val="affff0"/>
        <w:numPr>
          <w:ilvl w:val="4"/>
          <w:numId w:val="72"/>
        </w:numPr>
        <w:ind w:left="4534"/>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רכיב_5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שעת הכשרה והדרכה קבוצתית אחת</w:t>
      </w:r>
      <w:r w:rsidRPr="00B57DC8">
        <w:rPr>
          <w:rFonts w:asciiTheme="minorBidi" w:hAnsiTheme="minorBidi" w:cstheme="minorBidi"/>
          <w:rtl/>
        </w:rPr>
        <w:fldChar w:fldCharType="end"/>
      </w:r>
      <w:r w:rsidRPr="00B57DC8">
        <w:rPr>
          <w:rFonts w:asciiTheme="minorBidi" w:hAnsiTheme="minorBidi" w:cstheme="minorBidi"/>
          <w:rtl/>
        </w:rPr>
        <w:t>: _______ ₪ (במילים: ______________ שקלים חדשים), כולל מע"מ.</w:t>
      </w:r>
    </w:p>
    <w:p w14:paraId="42F6B317" w14:textId="4F816697" w:rsidR="00521E41" w:rsidRPr="00B57DC8" w:rsidRDefault="00521E41" w:rsidP="00EB7F69">
      <w:pPr>
        <w:pStyle w:val="affff0"/>
        <w:numPr>
          <w:ilvl w:val="4"/>
          <w:numId w:val="72"/>
        </w:numPr>
        <w:ind w:left="4534"/>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רכיב_6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שעת הדרכה פרטנית אחת לעובדים סוציאליים</w:t>
      </w:r>
      <w:r w:rsidRPr="00B57DC8">
        <w:rPr>
          <w:rFonts w:asciiTheme="minorBidi" w:hAnsiTheme="minorBidi" w:cstheme="minorBidi"/>
          <w:rtl/>
        </w:rPr>
        <w:fldChar w:fldCharType="end"/>
      </w:r>
      <w:r w:rsidRPr="00B57DC8">
        <w:rPr>
          <w:rFonts w:asciiTheme="minorBidi" w:hAnsiTheme="minorBidi" w:cstheme="minorBidi"/>
          <w:rtl/>
        </w:rPr>
        <w:t>: _______ ₪ (במילים: ______________ שקלים חדשים), כולל מע"מ</w:t>
      </w:r>
      <w:r w:rsidRPr="00B57DC8">
        <w:rPr>
          <w:rFonts w:asciiTheme="minorBidi" w:hAnsiTheme="minorBidi" w:cstheme="minorBidi" w:hint="cs"/>
          <w:rtl/>
        </w:rPr>
        <w:t>.</w:t>
      </w:r>
    </w:p>
    <w:p w14:paraId="5C68E259" w14:textId="49CA0F5F" w:rsidR="007A369E" w:rsidRPr="00B57DC8" w:rsidRDefault="007A369E" w:rsidP="00EB7F69">
      <w:pPr>
        <w:pStyle w:val="affff0"/>
        <w:numPr>
          <w:ilvl w:val="4"/>
          <w:numId w:val="72"/>
        </w:numPr>
        <w:ind w:left="4534"/>
        <w:rPr>
          <w:rFonts w:asciiTheme="minorBidi" w:hAnsiTheme="minorBidi" w:cstheme="minorBidi"/>
        </w:rPr>
      </w:pPr>
      <w:r w:rsidRPr="00B57DC8">
        <w:rPr>
          <w:rFonts w:asciiTheme="minorBidi" w:hAnsiTheme="minorBidi" w:cstheme="minorBidi"/>
          <w:rtl/>
        </w:rPr>
        <w:t>עבור</w:t>
      </w:r>
      <w:r w:rsidRPr="00B57DC8">
        <w:rPr>
          <w:rFonts w:asciiTheme="minorBidi" w:hAnsiTheme="minorBidi" w:cstheme="minorBidi"/>
          <w:sz w:val="24"/>
          <w:rtl/>
        </w:rPr>
        <w:t xml:space="preserve"> </w:t>
      </w:r>
      <w:r w:rsidRPr="00B57DC8">
        <w:rPr>
          <w:rFonts w:asciiTheme="minorBidi" w:hAnsiTheme="minorBidi" w:cstheme="minorBidi"/>
          <w:sz w:val="24"/>
          <w:rtl/>
        </w:rPr>
        <w:fldChar w:fldCharType="begin"/>
      </w:r>
      <w:r w:rsidRPr="00B57DC8">
        <w:rPr>
          <w:rFonts w:asciiTheme="minorBidi" w:hAnsiTheme="minorBidi" w:cstheme="minorBidi"/>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sz w:val="24"/>
          <w:rtl/>
        </w:rPr>
        <w:instrText xml:space="preserve">  רכיב_8 \</w:instrText>
      </w:r>
      <w:r w:rsidRPr="00B57DC8">
        <w:rPr>
          <w:rFonts w:asciiTheme="minorBidi" w:hAnsiTheme="minorBidi" w:cstheme="minorBidi"/>
          <w:sz w:val="24"/>
        </w:rPr>
        <w:instrText>h  \* MERGEFORMAT</w:instrText>
      </w:r>
      <w:r w:rsidRPr="00B57DC8">
        <w:rPr>
          <w:rFonts w:asciiTheme="minorBidi" w:hAnsiTheme="minorBidi" w:cstheme="minorBidi"/>
          <w:sz w:val="24"/>
          <w:rtl/>
        </w:rPr>
        <w:instrText xml:space="preserve"> </w:instrText>
      </w:r>
      <w:r w:rsidRPr="00B57DC8">
        <w:rPr>
          <w:rFonts w:asciiTheme="minorBidi" w:hAnsiTheme="minorBidi" w:cstheme="minorBidi"/>
          <w:sz w:val="24"/>
          <w:rtl/>
        </w:rPr>
      </w:r>
      <w:r w:rsidRPr="00B57DC8">
        <w:rPr>
          <w:rFonts w:asciiTheme="minorBidi" w:hAnsiTheme="minorBidi" w:cstheme="minorBidi"/>
          <w:sz w:val="24"/>
          <w:rtl/>
        </w:rPr>
        <w:fldChar w:fldCharType="separate"/>
      </w:r>
      <w:r w:rsidR="007D641B" w:rsidRPr="00B57DC8">
        <w:rPr>
          <w:rFonts w:asciiTheme="minorBidi" w:hAnsiTheme="minorBidi" w:cstheme="minorBidi"/>
          <w:rtl/>
        </w:rPr>
        <w:t>יום למידה</w:t>
      </w:r>
      <w:r w:rsidR="007D641B" w:rsidRPr="00B57DC8">
        <w:rPr>
          <w:rFonts w:asciiTheme="minorBidi" w:hAnsiTheme="minorBidi" w:cstheme="minorBidi" w:hint="cs"/>
          <w:rtl/>
        </w:rPr>
        <w:t xml:space="preserve"> אחד</w:t>
      </w:r>
      <w:r w:rsidRPr="00B57DC8">
        <w:rPr>
          <w:rFonts w:asciiTheme="minorBidi" w:hAnsiTheme="minorBidi" w:cstheme="minorBidi"/>
          <w:sz w:val="24"/>
          <w:rtl/>
        </w:rPr>
        <w:fldChar w:fldCharType="end"/>
      </w:r>
      <w:r w:rsidRPr="00B57DC8">
        <w:rPr>
          <w:rFonts w:asciiTheme="minorBidi" w:hAnsiTheme="minorBidi" w:cstheme="minorBidi"/>
          <w:sz w:val="24"/>
          <w:rtl/>
        </w:rPr>
        <w:t xml:space="preserve">: _______ ₪ (במילים: ______________ שקלים </w:t>
      </w:r>
      <w:r w:rsidRPr="00B57DC8">
        <w:rPr>
          <w:rFonts w:asciiTheme="minorBidi" w:hAnsiTheme="minorBidi" w:cstheme="minorBidi"/>
          <w:rtl/>
        </w:rPr>
        <w:t>חדשים), כולל מע"מ.</w:t>
      </w:r>
    </w:p>
    <w:p w14:paraId="0D416495" w14:textId="562EB96D" w:rsidR="00521E41" w:rsidRPr="00B57DC8" w:rsidRDefault="00521E41"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רכיב_7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תמורה חודשית כוללת מוצעת להפעלת משרה מלאה אחת של </w:t>
      </w:r>
      <w:r w:rsidR="007D641B" w:rsidRPr="00B57DC8">
        <w:rPr>
          <w:rFonts w:asciiTheme="minorBidi" w:hAnsiTheme="minorBidi" w:cstheme="minorBidi" w:hint="cs"/>
          <w:rtl/>
        </w:rPr>
        <w:t xml:space="preserve">רכז אזור או </w:t>
      </w:r>
      <w:r w:rsidR="007D641B" w:rsidRPr="00B57DC8">
        <w:rPr>
          <w:rFonts w:asciiTheme="minorBidi" w:hAnsiTheme="minorBidi" w:cstheme="minorBidi"/>
          <w:rtl/>
        </w:rPr>
        <w:t xml:space="preserve">יועץ </w:t>
      </w:r>
      <w:r w:rsidR="007D641B" w:rsidRPr="00B57DC8">
        <w:rPr>
          <w:rFonts w:asciiTheme="minorBidi" w:hAnsiTheme="minorBidi" w:cstheme="minorBidi" w:hint="cs"/>
          <w:rtl/>
        </w:rPr>
        <w:t>(כלכלת משפחה / תעסוקה / מקצועי אחר)</w:t>
      </w:r>
      <w:r w:rsidR="007D641B" w:rsidRPr="00B57DC8">
        <w:rPr>
          <w:rFonts w:asciiTheme="minorBidi" w:hAnsiTheme="minorBidi" w:cstheme="minorBidi"/>
          <w:rtl/>
        </w:rPr>
        <w:t>, לרבות תהליכי הכשרה ולמידה</w:t>
      </w:r>
      <w:r w:rsidRPr="00B57DC8">
        <w:rPr>
          <w:rFonts w:asciiTheme="minorBidi" w:hAnsiTheme="minorBidi" w:cstheme="minorBidi"/>
          <w:rtl/>
        </w:rPr>
        <w:fldChar w:fldCharType="end"/>
      </w:r>
      <w:r w:rsidRPr="00B57DC8">
        <w:rPr>
          <w:rFonts w:asciiTheme="minorBidi" w:hAnsiTheme="minorBidi" w:cstheme="minorBidi"/>
          <w:rtl/>
        </w:rPr>
        <w:t xml:space="preserve">: ____ ₪ לחודש, (במילים: _________ שקלים חדשים), לא כולל מע"מ.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משרה_חלקית_רכזים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מובהר כי במקרה של הפעלה במשרה חלקית ישולם באופן יחסי בהתאם להיקף ההעסק</w:t>
      </w:r>
      <w:r w:rsidR="007D641B" w:rsidRPr="00B57DC8">
        <w:rPr>
          <w:rFonts w:asciiTheme="minorBidi" w:hAnsiTheme="minorBidi" w:cstheme="minorBidi" w:hint="cs"/>
          <w:rtl/>
        </w:rPr>
        <w:t>ה</w:t>
      </w:r>
      <w:r w:rsidRPr="00B57DC8">
        <w:rPr>
          <w:rFonts w:asciiTheme="minorBidi" w:hAnsiTheme="minorBidi" w:cstheme="minorBidi"/>
          <w:rtl/>
        </w:rPr>
        <w:fldChar w:fldCharType="end"/>
      </w:r>
      <w:r w:rsidRPr="00B57DC8">
        <w:rPr>
          <w:rFonts w:asciiTheme="minorBidi" w:hAnsiTheme="minorBidi" w:cstheme="minorBidi"/>
          <w:rtl/>
        </w:rPr>
        <w:t>.</w:t>
      </w:r>
    </w:p>
    <w:p w14:paraId="20BC58D6" w14:textId="327211F7" w:rsidR="00521E41" w:rsidRPr="00B57DC8" w:rsidRDefault="00521E41"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רכיב_2_להסכם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הפעלת משרה מלאה אחת של מנהל אזור</w:t>
      </w:r>
      <w:r w:rsidRPr="00B57DC8">
        <w:rPr>
          <w:rFonts w:asciiTheme="minorBidi" w:hAnsiTheme="minorBidi" w:cstheme="minorBidi"/>
          <w:rtl/>
        </w:rPr>
        <w:fldChar w:fldCharType="end"/>
      </w:r>
      <w:r w:rsidRPr="00B57DC8">
        <w:rPr>
          <w:rFonts w:asciiTheme="minorBidi" w:hAnsiTheme="minorBidi" w:cstheme="minorBidi"/>
          <w:rtl/>
        </w:rPr>
        <w:t xml:space="preserve">: ____ ₪ לחודש, (במילים: _________ שקלים חדשים), לא כולל מע"מ.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משרה_חלקית_רכזים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מובהר כי במקרה של הפעלה במשרה חלקית ישולם באופן יחסי בהתאם להיקף ההעסק</w:t>
      </w:r>
      <w:r w:rsidR="007D641B" w:rsidRPr="00B57DC8">
        <w:rPr>
          <w:rFonts w:asciiTheme="minorBidi" w:hAnsiTheme="minorBidi" w:cstheme="minorBidi" w:hint="cs"/>
          <w:rtl/>
        </w:rPr>
        <w:t>ה</w:t>
      </w:r>
      <w:r w:rsidRPr="00B57DC8">
        <w:rPr>
          <w:rFonts w:asciiTheme="minorBidi" w:hAnsiTheme="minorBidi" w:cstheme="minorBidi"/>
          <w:rtl/>
        </w:rPr>
        <w:fldChar w:fldCharType="end"/>
      </w:r>
      <w:r w:rsidRPr="00B57DC8">
        <w:rPr>
          <w:rFonts w:asciiTheme="minorBidi" w:hAnsiTheme="minorBidi" w:cstheme="minorBidi"/>
          <w:rtl/>
        </w:rPr>
        <w:t>.</w:t>
      </w:r>
    </w:p>
    <w:p w14:paraId="4C863F55" w14:textId="50525D13" w:rsidR="00521E41" w:rsidRPr="00B57DC8" w:rsidRDefault="00521E41"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רכיב_3_להסכם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הפעלת משרה מלאה אחת של </w:t>
      </w:r>
      <w:r w:rsidR="007D641B" w:rsidRPr="00B57DC8">
        <w:rPr>
          <w:rFonts w:asciiTheme="minorBidi" w:hAnsiTheme="minorBidi" w:cstheme="minorBidi" w:hint="cs"/>
          <w:rtl/>
        </w:rPr>
        <w:t>מנהל מקצועי</w:t>
      </w:r>
      <w:r w:rsidRPr="00B57DC8">
        <w:rPr>
          <w:rFonts w:asciiTheme="minorBidi" w:hAnsiTheme="minorBidi" w:cstheme="minorBidi"/>
          <w:rtl/>
        </w:rPr>
        <w:fldChar w:fldCharType="end"/>
      </w:r>
      <w:r w:rsidRPr="00B57DC8">
        <w:rPr>
          <w:rFonts w:asciiTheme="minorBidi" w:hAnsiTheme="minorBidi" w:cstheme="minorBidi"/>
          <w:rtl/>
        </w:rPr>
        <w:t xml:space="preserve">: ____ ₪ לחודש, (במילים: _________ שקלים חדשים), לא כולל מע"מ.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משרה_חלקית_רכזים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מובהר כי במקרה של הפעלה במשרה חלקית ישולם באופן יחסי בהתאם להיקף ההעסק</w:t>
      </w:r>
      <w:r w:rsidR="007D641B" w:rsidRPr="00B57DC8">
        <w:rPr>
          <w:rFonts w:asciiTheme="minorBidi" w:hAnsiTheme="minorBidi" w:cstheme="minorBidi" w:hint="cs"/>
          <w:rtl/>
        </w:rPr>
        <w:t>ה</w:t>
      </w:r>
      <w:r w:rsidRPr="00B57DC8">
        <w:rPr>
          <w:rFonts w:asciiTheme="minorBidi" w:hAnsiTheme="minorBidi" w:cstheme="minorBidi"/>
          <w:rtl/>
        </w:rPr>
        <w:fldChar w:fldCharType="end"/>
      </w:r>
      <w:r w:rsidRPr="00B57DC8">
        <w:rPr>
          <w:rFonts w:asciiTheme="minorBidi" w:hAnsiTheme="minorBidi" w:cstheme="minorBidi" w:hint="cs"/>
          <w:rtl/>
        </w:rPr>
        <w:t>.</w:t>
      </w:r>
    </w:p>
    <w:p w14:paraId="39B06DFB" w14:textId="77777777" w:rsidR="00521E41" w:rsidRPr="00B57DC8" w:rsidRDefault="00521E41" w:rsidP="00521E41">
      <w:pPr>
        <w:pStyle w:val="affff0"/>
        <w:widowControl w:val="0"/>
        <w:ind w:left="3770"/>
        <w:rPr>
          <w:rFonts w:asciiTheme="minorBidi" w:hAnsiTheme="minorBidi" w:cstheme="minorBidi"/>
          <w:rtl/>
        </w:rPr>
      </w:pPr>
    </w:p>
    <w:p w14:paraId="272B3D2D" w14:textId="55DF2EF7" w:rsidR="00521E41" w:rsidRPr="00B57DC8" w:rsidRDefault="00503A67" w:rsidP="00EB7F69">
      <w:pPr>
        <w:pStyle w:val="affff0"/>
        <w:keepNext/>
        <w:widowControl w:val="0"/>
        <w:numPr>
          <w:ilvl w:val="2"/>
          <w:numId w:val="72"/>
        </w:numPr>
        <w:ind w:left="2382" w:hanging="1021"/>
        <w:rPr>
          <w:rFonts w:asciiTheme="minorBidi" w:hAnsiTheme="minorBidi" w:cstheme="minorBidi"/>
          <w:b/>
          <w:bCs/>
        </w:rPr>
      </w:pPr>
      <w:r w:rsidRPr="00B57DC8">
        <w:rPr>
          <w:rFonts w:asciiTheme="minorBidi" w:hAnsiTheme="minorBidi" w:cstheme="minorBidi"/>
          <w:rtl/>
        </w:rPr>
        <w:t>המחיר שישולם לספק</w:t>
      </w:r>
      <w:r w:rsidRPr="00B57DC8">
        <w:rPr>
          <w:rFonts w:asciiTheme="minorBidi" w:hAnsiTheme="minorBidi" w:cstheme="minorBidi"/>
          <w:b/>
          <w:bCs/>
          <w:rtl/>
        </w:rPr>
        <w:t xml:space="preserve"> עבור מחוז _________</w:t>
      </w:r>
      <w:r w:rsidRPr="00B57DC8">
        <w:rPr>
          <w:rFonts w:asciiTheme="minorBidi" w:hAnsiTheme="minorBidi" w:cstheme="minorBidi"/>
          <w:rtl/>
        </w:rPr>
        <w:t xml:space="preserve"> יהיה בהתאם ל</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הצעת_המחיר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הצעת המחיר</w:t>
      </w:r>
      <w:r w:rsidRPr="00B57DC8">
        <w:rPr>
          <w:rFonts w:asciiTheme="minorBidi" w:hAnsiTheme="minorBidi" w:cstheme="minorBidi"/>
          <w:rtl/>
        </w:rPr>
        <w:fldChar w:fldCharType="end"/>
      </w:r>
      <w:r w:rsidRPr="00B57DC8">
        <w:rPr>
          <w:rFonts w:asciiTheme="minorBidi" w:hAnsiTheme="minorBidi" w:cstheme="minorBidi"/>
          <w:rtl/>
        </w:rPr>
        <w:t xml:space="preserve"> שהגיש וכמפורט להלן</w:t>
      </w:r>
      <w:r w:rsidRPr="00B57DC8">
        <w:rPr>
          <w:rFonts w:asciiTheme="minorBidi" w:hAnsiTheme="minorBidi" w:cstheme="minorBidi" w:hint="cs"/>
          <w:rtl/>
        </w:rPr>
        <w:t>:</w:t>
      </w:r>
    </w:p>
    <w:p w14:paraId="40D6A46A" w14:textId="5BA58461" w:rsidR="00521E41" w:rsidRPr="00B57DC8" w:rsidRDefault="00521E41"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רכיב_1_א_להסכם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הפעלת מלווה משפחה</w:t>
      </w:r>
      <w:r w:rsidR="007D641B">
        <w:rPr>
          <w:rFonts w:asciiTheme="minorBidi" w:hAnsiTheme="minorBidi" w:cstheme="minorBidi" w:hint="cs"/>
          <w:rtl/>
        </w:rPr>
        <w:t xml:space="preserve"> / מוביל תחום</w:t>
      </w:r>
      <w:r w:rsidR="007D641B" w:rsidRPr="00B57DC8">
        <w:rPr>
          <w:rFonts w:asciiTheme="minorBidi" w:hAnsiTheme="minorBidi" w:cstheme="minorBidi"/>
          <w:rtl/>
        </w:rPr>
        <w:t xml:space="preserve"> אחד, לרבות עלות הכשרה בסיסית למלווה, אספקת מחשב וציוד עבור מלווה המשפחה וכל ההוצאות הנובעות מהפעלתו, כולל </w:t>
      </w:r>
      <w:r w:rsidR="007D641B" w:rsidRPr="007D641B">
        <w:rPr>
          <w:rFonts w:asciiTheme="minorBidi" w:hAnsiTheme="minorBidi" w:cstheme="minorBidi"/>
          <w:rtl/>
        </w:rPr>
        <w:t>כל עלויות המעסיק</w:t>
      </w:r>
      <w:r w:rsidR="007D641B" w:rsidRPr="00B57DC8">
        <w:rPr>
          <w:rFonts w:asciiTheme="minorBidi" w:hAnsiTheme="minorBidi" w:cstheme="minorBidi"/>
          <w:rtl/>
        </w:rPr>
        <w:t>, נסיעות וכל כיוצא בזה</w:t>
      </w:r>
      <w:r w:rsidRPr="00B57DC8">
        <w:rPr>
          <w:rFonts w:asciiTheme="minorBidi" w:hAnsiTheme="minorBidi" w:cstheme="minorBidi"/>
          <w:rtl/>
        </w:rPr>
        <w:fldChar w:fldCharType="end"/>
      </w:r>
      <w:r w:rsidRPr="00B57DC8">
        <w:rPr>
          <w:rFonts w:asciiTheme="minorBidi" w:hAnsiTheme="minorBidi" w:cstheme="minorBidi"/>
          <w:rtl/>
        </w:rPr>
        <w:t>: ____ ₪ לחודש, (במילים: _________ שקלים חדשים), כולל מע"מ.</w:t>
      </w:r>
    </w:p>
    <w:p w14:paraId="056E51C6" w14:textId="3774816A" w:rsidR="00521E41" w:rsidRPr="00B57DC8" w:rsidRDefault="00521E41"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הצעת_מחיר_הכשרות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העברת הכשרות, הדרכות וימי ידע כמפורט בנספח </w:t>
      </w:r>
      <w:r w:rsidR="007D641B">
        <w:rPr>
          <w:rFonts w:asciiTheme="minorBidi" w:hAnsiTheme="minorBidi" w:cstheme="minorBidi"/>
          <w:rtl/>
        </w:rPr>
        <w:t>יז'</w:t>
      </w:r>
      <w:r w:rsidR="007D641B" w:rsidRPr="007D641B">
        <w:rPr>
          <w:rFonts w:asciiTheme="minorBidi" w:hAnsiTheme="minorBidi" w:cstheme="minorBidi" w:hint="cs"/>
          <w:rtl/>
        </w:rPr>
        <w:t>4</w:t>
      </w:r>
      <w:r w:rsidRPr="00B57DC8">
        <w:rPr>
          <w:rFonts w:asciiTheme="minorBidi" w:hAnsiTheme="minorBidi" w:cstheme="minorBidi"/>
          <w:rtl/>
        </w:rPr>
        <w:fldChar w:fldCharType="end"/>
      </w:r>
      <w:r w:rsidRPr="00B57DC8">
        <w:rPr>
          <w:rFonts w:asciiTheme="minorBidi" w:hAnsiTheme="minorBidi" w:cstheme="minorBidi"/>
          <w:rtl/>
        </w:rPr>
        <w:t xml:space="preserve"> למכרז ישולם בהתאם לפירוט הבא:</w:t>
      </w:r>
    </w:p>
    <w:p w14:paraId="7443D58B" w14:textId="10B1949A" w:rsidR="00521E41" w:rsidRPr="00B57DC8" w:rsidRDefault="00521E41" w:rsidP="00EB7F69">
      <w:pPr>
        <w:pStyle w:val="affff0"/>
        <w:numPr>
          <w:ilvl w:val="4"/>
          <w:numId w:val="72"/>
        </w:numPr>
        <w:ind w:left="4534"/>
        <w:rPr>
          <w:rFonts w:asciiTheme="minorBidi" w:hAnsiTheme="minorBidi" w:cstheme="minorBidi"/>
        </w:rPr>
      </w:pPr>
      <w:r w:rsidRPr="00B57DC8">
        <w:rPr>
          <w:rFonts w:asciiTheme="minorBidi" w:hAnsiTheme="minorBidi" w:cstheme="minorBidi"/>
          <w:rtl/>
        </w:rPr>
        <w:t>עבו</w:t>
      </w:r>
      <w:r w:rsidRPr="00B57DC8">
        <w:rPr>
          <w:rFonts w:asciiTheme="minorBidi" w:hAnsiTheme="minorBidi" w:cstheme="minorBidi"/>
          <w:sz w:val="24"/>
          <w:rtl/>
        </w:rPr>
        <w:t xml:space="preserve">ר </w:t>
      </w:r>
      <w:r w:rsidRPr="00B57DC8">
        <w:rPr>
          <w:rFonts w:asciiTheme="minorBidi" w:hAnsiTheme="minorBidi" w:cstheme="minorBidi"/>
          <w:sz w:val="24"/>
          <w:rtl/>
        </w:rPr>
        <w:fldChar w:fldCharType="begin"/>
      </w:r>
      <w:r w:rsidRPr="00B57DC8">
        <w:rPr>
          <w:rFonts w:asciiTheme="minorBidi" w:hAnsiTheme="minorBidi" w:cstheme="minorBidi"/>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sz w:val="24"/>
          <w:rtl/>
        </w:rPr>
        <w:instrText xml:space="preserve"> רכיב_4 \</w:instrText>
      </w:r>
      <w:r w:rsidRPr="00B57DC8">
        <w:rPr>
          <w:rFonts w:asciiTheme="minorBidi" w:hAnsiTheme="minorBidi" w:cstheme="minorBidi"/>
          <w:sz w:val="24"/>
        </w:rPr>
        <w:instrText>h</w:instrText>
      </w:r>
      <w:r w:rsidRPr="00B57DC8">
        <w:rPr>
          <w:rFonts w:asciiTheme="minorBidi" w:hAnsiTheme="minorBidi" w:cstheme="minorBidi"/>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Fonts w:asciiTheme="minorBidi" w:hAnsiTheme="minorBidi" w:cstheme="minorBidi"/>
          <w:sz w:val="24"/>
          <w:rtl/>
        </w:rPr>
      </w:r>
      <w:r w:rsidRPr="00B57DC8">
        <w:rPr>
          <w:rFonts w:asciiTheme="minorBidi" w:hAnsiTheme="minorBidi" w:cstheme="minorBidi"/>
          <w:sz w:val="24"/>
          <w:rtl/>
        </w:rPr>
        <w:fldChar w:fldCharType="separate"/>
      </w:r>
      <w:r w:rsidR="007D641B" w:rsidRPr="007D641B">
        <w:rPr>
          <w:rFonts w:asciiTheme="minorBidi" w:hAnsiTheme="minorBidi" w:cstheme="minorBidi"/>
          <w:sz w:val="24"/>
          <w:rtl/>
        </w:rPr>
        <w:t>יום עיון מחוזי אחד</w:t>
      </w:r>
      <w:r w:rsidRPr="00B57DC8">
        <w:rPr>
          <w:rFonts w:asciiTheme="minorBidi" w:hAnsiTheme="minorBidi" w:cstheme="minorBidi"/>
          <w:sz w:val="24"/>
          <w:rtl/>
        </w:rPr>
        <w:fldChar w:fldCharType="end"/>
      </w:r>
      <w:r w:rsidRPr="00B57DC8">
        <w:rPr>
          <w:rFonts w:asciiTheme="minorBidi" w:hAnsiTheme="minorBidi" w:cstheme="minorBidi"/>
          <w:sz w:val="24"/>
          <w:rtl/>
        </w:rPr>
        <w:t xml:space="preserve">: _______ ₪ (במילים: </w:t>
      </w:r>
      <w:r w:rsidRPr="00B57DC8">
        <w:rPr>
          <w:rFonts w:asciiTheme="minorBidi" w:hAnsiTheme="minorBidi" w:cstheme="minorBidi"/>
          <w:rtl/>
        </w:rPr>
        <w:t>______________ שקלים חדשים), כולל מע"מ.</w:t>
      </w:r>
    </w:p>
    <w:p w14:paraId="441F4931" w14:textId="76B2565E" w:rsidR="00521E41" w:rsidRPr="00B57DC8" w:rsidRDefault="00521E41" w:rsidP="00EB7F69">
      <w:pPr>
        <w:pStyle w:val="affff0"/>
        <w:numPr>
          <w:ilvl w:val="4"/>
          <w:numId w:val="72"/>
        </w:numPr>
        <w:ind w:left="4534"/>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רכיב_5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שעת הכשרה והדרכה קבוצתית אחת</w:t>
      </w:r>
      <w:r w:rsidRPr="00B57DC8">
        <w:rPr>
          <w:rFonts w:asciiTheme="minorBidi" w:hAnsiTheme="minorBidi" w:cstheme="minorBidi"/>
          <w:rtl/>
        </w:rPr>
        <w:fldChar w:fldCharType="end"/>
      </w:r>
      <w:r w:rsidRPr="00B57DC8">
        <w:rPr>
          <w:rFonts w:asciiTheme="minorBidi" w:hAnsiTheme="minorBidi" w:cstheme="minorBidi"/>
          <w:rtl/>
        </w:rPr>
        <w:t>: _______ ₪ (במילים: ______________ שקלים חדשים), כולל מע"מ.</w:t>
      </w:r>
    </w:p>
    <w:p w14:paraId="7F47B25E" w14:textId="59C42FB4" w:rsidR="00521E41" w:rsidRPr="00B57DC8" w:rsidRDefault="00521E41" w:rsidP="00EB7F69">
      <w:pPr>
        <w:pStyle w:val="affff0"/>
        <w:numPr>
          <w:ilvl w:val="4"/>
          <w:numId w:val="72"/>
        </w:numPr>
        <w:ind w:left="4534"/>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רכיב_6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שעת הדרכה פרטנית אחת לעובדים סוציאליים</w:t>
      </w:r>
      <w:r w:rsidRPr="00B57DC8">
        <w:rPr>
          <w:rFonts w:asciiTheme="minorBidi" w:hAnsiTheme="minorBidi" w:cstheme="minorBidi"/>
          <w:rtl/>
        </w:rPr>
        <w:fldChar w:fldCharType="end"/>
      </w:r>
      <w:r w:rsidRPr="00B57DC8">
        <w:rPr>
          <w:rFonts w:asciiTheme="minorBidi" w:hAnsiTheme="minorBidi" w:cstheme="minorBidi"/>
          <w:rtl/>
        </w:rPr>
        <w:t>: _______ ₪ (במילים: ______________ שקלים חדשים), כולל מע"מ</w:t>
      </w:r>
      <w:r w:rsidRPr="00B57DC8">
        <w:rPr>
          <w:rFonts w:asciiTheme="minorBidi" w:hAnsiTheme="minorBidi" w:cstheme="minorBidi" w:hint="cs"/>
          <w:rtl/>
        </w:rPr>
        <w:t>.</w:t>
      </w:r>
    </w:p>
    <w:p w14:paraId="740F52F4" w14:textId="389D7F4E" w:rsidR="007A369E" w:rsidRPr="00B57DC8" w:rsidRDefault="007A369E" w:rsidP="00EB7F69">
      <w:pPr>
        <w:pStyle w:val="affff0"/>
        <w:numPr>
          <w:ilvl w:val="4"/>
          <w:numId w:val="72"/>
        </w:numPr>
        <w:ind w:left="4534"/>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רכיב_8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יום למידה</w:t>
      </w:r>
      <w:r w:rsidR="007D641B" w:rsidRPr="00B57DC8">
        <w:rPr>
          <w:rFonts w:asciiTheme="minorBidi" w:hAnsiTheme="minorBidi" w:cstheme="minorBidi" w:hint="cs"/>
          <w:rtl/>
        </w:rPr>
        <w:t xml:space="preserve"> אחד</w:t>
      </w:r>
      <w:r w:rsidRPr="00B57DC8">
        <w:rPr>
          <w:rFonts w:asciiTheme="minorBidi" w:hAnsiTheme="minorBidi" w:cstheme="minorBidi"/>
          <w:rtl/>
        </w:rPr>
        <w:fldChar w:fldCharType="end"/>
      </w:r>
      <w:r w:rsidRPr="00B57DC8">
        <w:rPr>
          <w:rFonts w:asciiTheme="minorBidi" w:hAnsiTheme="minorBidi" w:cstheme="minorBidi"/>
          <w:rtl/>
        </w:rPr>
        <w:t>: _______ ₪ (במילים: ______________</w:t>
      </w:r>
      <w:r w:rsidRPr="00B57DC8">
        <w:rPr>
          <w:rFonts w:asciiTheme="minorBidi" w:hAnsiTheme="minorBidi" w:cstheme="minorBidi"/>
          <w:sz w:val="24"/>
          <w:rtl/>
        </w:rPr>
        <w:t xml:space="preserve"> שקלים </w:t>
      </w:r>
      <w:r w:rsidRPr="00B57DC8">
        <w:rPr>
          <w:rFonts w:asciiTheme="minorBidi" w:hAnsiTheme="minorBidi" w:cstheme="minorBidi"/>
          <w:rtl/>
        </w:rPr>
        <w:t>חדשים), כולל מע"מ.</w:t>
      </w:r>
    </w:p>
    <w:p w14:paraId="7C92AA9E" w14:textId="1D5C247D" w:rsidR="00521E41" w:rsidRPr="00B57DC8" w:rsidRDefault="00521E41"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רכיב_7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תמורה חודשית כוללת מוצעת להפעלת משרה מלאה אחת של </w:t>
      </w:r>
      <w:r w:rsidR="007D641B" w:rsidRPr="00B57DC8">
        <w:rPr>
          <w:rFonts w:asciiTheme="minorBidi" w:hAnsiTheme="minorBidi" w:cstheme="minorBidi" w:hint="cs"/>
          <w:rtl/>
        </w:rPr>
        <w:t xml:space="preserve">רכז אזור או </w:t>
      </w:r>
      <w:r w:rsidR="007D641B" w:rsidRPr="00B57DC8">
        <w:rPr>
          <w:rFonts w:asciiTheme="minorBidi" w:hAnsiTheme="minorBidi" w:cstheme="minorBidi"/>
          <w:rtl/>
        </w:rPr>
        <w:t xml:space="preserve">יועץ </w:t>
      </w:r>
      <w:r w:rsidR="007D641B" w:rsidRPr="00B57DC8">
        <w:rPr>
          <w:rFonts w:asciiTheme="minorBidi" w:hAnsiTheme="minorBidi" w:cstheme="minorBidi" w:hint="cs"/>
          <w:rtl/>
        </w:rPr>
        <w:t>(כלכלת משפחה / תעסוקה / מקצועי אחר)</w:t>
      </w:r>
      <w:r w:rsidR="007D641B" w:rsidRPr="00B57DC8">
        <w:rPr>
          <w:rFonts w:asciiTheme="minorBidi" w:hAnsiTheme="minorBidi" w:cstheme="minorBidi"/>
          <w:rtl/>
        </w:rPr>
        <w:t>, לרבות תהליכי הכשרה ולמידה</w:t>
      </w:r>
      <w:r w:rsidRPr="00B57DC8">
        <w:rPr>
          <w:rFonts w:asciiTheme="minorBidi" w:hAnsiTheme="minorBidi" w:cstheme="minorBidi"/>
          <w:rtl/>
        </w:rPr>
        <w:fldChar w:fldCharType="end"/>
      </w:r>
      <w:r w:rsidRPr="00B57DC8">
        <w:rPr>
          <w:rFonts w:asciiTheme="minorBidi" w:hAnsiTheme="minorBidi" w:cstheme="minorBidi"/>
          <w:rtl/>
        </w:rPr>
        <w:t xml:space="preserve">: ____ ₪ לחודש, (במילים: _________ שקלים חדשים), לא כולל מע"מ.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משרה_חלקית_רכזים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מובהר כי במקרה של הפעלה במשרה חלקית ישולם באופן יחסי בהתאם להיקף ההעסק</w:t>
      </w:r>
      <w:r w:rsidR="007D641B" w:rsidRPr="00B57DC8">
        <w:rPr>
          <w:rFonts w:asciiTheme="minorBidi" w:hAnsiTheme="minorBidi" w:cstheme="minorBidi" w:hint="cs"/>
          <w:rtl/>
        </w:rPr>
        <w:t>ה</w:t>
      </w:r>
      <w:r w:rsidRPr="00B57DC8">
        <w:rPr>
          <w:rFonts w:asciiTheme="minorBidi" w:hAnsiTheme="minorBidi" w:cstheme="minorBidi"/>
          <w:rtl/>
        </w:rPr>
        <w:fldChar w:fldCharType="end"/>
      </w:r>
      <w:r w:rsidRPr="00B57DC8">
        <w:rPr>
          <w:rFonts w:asciiTheme="minorBidi" w:hAnsiTheme="minorBidi" w:cstheme="minorBidi"/>
          <w:rtl/>
        </w:rPr>
        <w:t>.</w:t>
      </w:r>
    </w:p>
    <w:p w14:paraId="21A873F3" w14:textId="4EA1A816" w:rsidR="00521E41" w:rsidRPr="00B57DC8" w:rsidRDefault="00521E41"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רכיב_2_להסכם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הפעלת משרה מלאה אחת של מנהל אזור</w:t>
      </w:r>
      <w:r w:rsidRPr="00B57DC8">
        <w:rPr>
          <w:rFonts w:asciiTheme="minorBidi" w:hAnsiTheme="minorBidi" w:cstheme="minorBidi"/>
          <w:rtl/>
        </w:rPr>
        <w:fldChar w:fldCharType="end"/>
      </w:r>
      <w:r w:rsidRPr="00B57DC8">
        <w:rPr>
          <w:rFonts w:asciiTheme="minorBidi" w:hAnsiTheme="minorBidi" w:cstheme="minorBidi"/>
          <w:rtl/>
        </w:rPr>
        <w:t xml:space="preserve">: ____ ₪ לחודש, (במילים: _________ שקלים חדשים), לא כולל מע"מ.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משרה_חלקית_רכזים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מובהר כי במקרה של הפעלה במשרה חלקית ישולם באופן יחסי בהתאם להיקף ההעסק</w:t>
      </w:r>
      <w:r w:rsidR="007D641B" w:rsidRPr="00B57DC8">
        <w:rPr>
          <w:rFonts w:asciiTheme="minorBidi" w:hAnsiTheme="minorBidi" w:cstheme="minorBidi" w:hint="cs"/>
          <w:rtl/>
        </w:rPr>
        <w:t>ה</w:t>
      </w:r>
      <w:r w:rsidRPr="00B57DC8">
        <w:rPr>
          <w:rFonts w:asciiTheme="minorBidi" w:hAnsiTheme="minorBidi" w:cstheme="minorBidi"/>
          <w:rtl/>
        </w:rPr>
        <w:fldChar w:fldCharType="end"/>
      </w:r>
      <w:r w:rsidRPr="00B57DC8">
        <w:rPr>
          <w:rFonts w:asciiTheme="minorBidi" w:hAnsiTheme="minorBidi" w:cstheme="minorBidi"/>
          <w:rtl/>
        </w:rPr>
        <w:t>.</w:t>
      </w:r>
    </w:p>
    <w:p w14:paraId="790A9CB8" w14:textId="2ACAEF7D" w:rsidR="00521E41" w:rsidRPr="00B57DC8" w:rsidRDefault="00521E41" w:rsidP="00EB7F69">
      <w:pPr>
        <w:pStyle w:val="affff0"/>
        <w:widowControl w:val="0"/>
        <w:numPr>
          <w:ilvl w:val="3"/>
          <w:numId w:val="72"/>
        </w:numPr>
        <w:ind w:left="3400" w:hanging="992"/>
        <w:rPr>
          <w:rFonts w:asciiTheme="minorBidi" w:hAnsiTheme="minorBidi" w:cstheme="minorBidi"/>
          <w:rtl/>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רכיב_3_להסכם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הפעלת משרה מלאה אחת של </w:t>
      </w:r>
      <w:r w:rsidR="007D641B" w:rsidRPr="00B57DC8">
        <w:rPr>
          <w:rFonts w:asciiTheme="minorBidi" w:hAnsiTheme="minorBidi" w:cstheme="minorBidi" w:hint="cs"/>
          <w:rtl/>
        </w:rPr>
        <w:t>מנהל מקצועי</w:t>
      </w:r>
      <w:r w:rsidRPr="00B57DC8">
        <w:rPr>
          <w:rFonts w:asciiTheme="minorBidi" w:hAnsiTheme="minorBidi" w:cstheme="minorBidi"/>
          <w:rtl/>
        </w:rPr>
        <w:fldChar w:fldCharType="end"/>
      </w:r>
      <w:r w:rsidRPr="00B57DC8">
        <w:rPr>
          <w:rFonts w:asciiTheme="minorBidi" w:hAnsiTheme="minorBidi" w:cstheme="minorBidi"/>
          <w:rtl/>
        </w:rPr>
        <w:t xml:space="preserve">: ____ ₪ לחודש, (במילים: _________ שקלים חדשים), לא כולל מע"מ.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משרה_חלקית_רכזים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מובהר כי במקרה של הפעלה במשרה חלקית ישולם באופן יחסי בהתאם להיקף ההעסק</w:t>
      </w:r>
      <w:r w:rsidR="007D641B" w:rsidRPr="00B57DC8">
        <w:rPr>
          <w:rFonts w:asciiTheme="minorBidi" w:hAnsiTheme="minorBidi" w:cstheme="minorBidi" w:hint="cs"/>
          <w:rtl/>
        </w:rPr>
        <w:t>ה</w:t>
      </w:r>
      <w:r w:rsidRPr="00B57DC8">
        <w:rPr>
          <w:rFonts w:asciiTheme="minorBidi" w:hAnsiTheme="minorBidi" w:cstheme="minorBidi"/>
          <w:rtl/>
        </w:rPr>
        <w:fldChar w:fldCharType="end"/>
      </w:r>
      <w:r w:rsidRPr="00B57DC8">
        <w:rPr>
          <w:rFonts w:asciiTheme="minorBidi" w:hAnsiTheme="minorBidi" w:cstheme="minorBidi" w:hint="cs"/>
          <w:rtl/>
        </w:rPr>
        <w:t>.</w:t>
      </w:r>
    </w:p>
    <w:p w14:paraId="196F9453" w14:textId="77777777" w:rsidR="005541CD" w:rsidRPr="00B57DC8" w:rsidRDefault="005541CD" w:rsidP="00521E41">
      <w:pPr>
        <w:pStyle w:val="affff0"/>
        <w:widowControl w:val="0"/>
        <w:ind w:left="3770"/>
        <w:rPr>
          <w:rFonts w:asciiTheme="minorBidi" w:hAnsiTheme="minorBidi" w:cstheme="minorBidi"/>
          <w:rtl/>
        </w:rPr>
      </w:pPr>
    </w:p>
    <w:p w14:paraId="305E909C" w14:textId="6A38FB22" w:rsidR="005541CD" w:rsidRPr="00B57DC8" w:rsidRDefault="005541CD" w:rsidP="00EB7F69">
      <w:pPr>
        <w:pStyle w:val="affff0"/>
        <w:keepNext/>
        <w:widowControl w:val="0"/>
        <w:numPr>
          <w:ilvl w:val="2"/>
          <w:numId w:val="72"/>
        </w:numPr>
        <w:ind w:left="2382" w:hanging="1021"/>
        <w:rPr>
          <w:rFonts w:asciiTheme="minorBidi" w:hAnsiTheme="minorBidi" w:cstheme="minorBidi"/>
          <w:b/>
          <w:bCs/>
        </w:rPr>
      </w:pPr>
      <w:r w:rsidRPr="00B57DC8">
        <w:rPr>
          <w:rFonts w:asciiTheme="minorBidi" w:hAnsiTheme="minorBidi" w:cstheme="minorBidi"/>
          <w:rtl/>
        </w:rPr>
        <w:t>המחיר שישולם לספק</w:t>
      </w:r>
      <w:r w:rsidRPr="00B57DC8">
        <w:rPr>
          <w:rFonts w:asciiTheme="minorBidi" w:hAnsiTheme="minorBidi" w:cstheme="minorBidi"/>
          <w:b/>
          <w:bCs/>
          <w:rtl/>
        </w:rPr>
        <w:t xml:space="preserve"> עבור מחוז _________</w:t>
      </w:r>
      <w:r w:rsidRPr="00B57DC8">
        <w:rPr>
          <w:rFonts w:asciiTheme="minorBidi" w:hAnsiTheme="minorBidi" w:cstheme="minorBidi"/>
          <w:rtl/>
        </w:rPr>
        <w:t xml:space="preserve"> יהיה בהתאם ל</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הצעת_המחיר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הצעת המחיר</w:t>
      </w:r>
      <w:r w:rsidRPr="00B57DC8">
        <w:rPr>
          <w:rFonts w:asciiTheme="minorBidi" w:hAnsiTheme="minorBidi" w:cstheme="minorBidi"/>
          <w:rtl/>
        </w:rPr>
        <w:fldChar w:fldCharType="end"/>
      </w:r>
      <w:r w:rsidRPr="00B57DC8">
        <w:rPr>
          <w:rFonts w:asciiTheme="minorBidi" w:hAnsiTheme="minorBidi" w:cstheme="minorBidi"/>
          <w:rtl/>
        </w:rPr>
        <w:t xml:space="preserve"> שהגיש וכמפורט להלן</w:t>
      </w:r>
      <w:r w:rsidRPr="00B57DC8">
        <w:rPr>
          <w:rFonts w:asciiTheme="minorBidi" w:hAnsiTheme="minorBidi" w:cstheme="minorBidi" w:hint="cs"/>
          <w:rtl/>
        </w:rPr>
        <w:t>:</w:t>
      </w:r>
    </w:p>
    <w:p w14:paraId="36DE8C4F" w14:textId="03C46B47" w:rsidR="005541CD" w:rsidRPr="00B57DC8" w:rsidRDefault="005541CD"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רכיב_1_א_להסכם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הפעלת מלווה משפחה</w:t>
      </w:r>
      <w:r w:rsidR="007D641B">
        <w:rPr>
          <w:rFonts w:asciiTheme="minorBidi" w:hAnsiTheme="minorBidi" w:cstheme="minorBidi" w:hint="cs"/>
          <w:rtl/>
        </w:rPr>
        <w:t xml:space="preserve"> / מוביל תחום</w:t>
      </w:r>
      <w:r w:rsidR="007D641B" w:rsidRPr="00B57DC8">
        <w:rPr>
          <w:rFonts w:asciiTheme="minorBidi" w:hAnsiTheme="minorBidi" w:cstheme="minorBidi"/>
          <w:rtl/>
        </w:rPr>
        <w:t xml:space="preserve"> אחד, לרבות עלות הכשרה בסיסית למלווה, אספקת מחשב וציוד עבור מלווה המשפחה וכל ההוצאות הנובעות מהפעלתו, כולל </w:t>
      </w:r>
      <w:r w:rsidR="007D641B" w:rsidRPr="007D641B">
        <w:rPr>
          <w:rFonts w:asciiTheme="minorBidi" w:hAnsiTheme="minorBidi" w:cstheme="minorBidi"/>
          <w:rtl/>
        </w:rPr>
        <w:t>כל עלויות המעסיק</w:t>
      </w:r>
      <w:r w:rsidR="007D641B" w:rsidRPr="00B57DC8">
        <w:rPr>
          <w:rFonts w:asciiTheme="minorBidi" w:hAnsiTheme="minorBidi" w:cstheme="minorBidi"/>
          <w:rtl/>
        </w:rPr>
        <w:t>, נסיעות וכל כיוצא בזה</w:t>
      </w:r>
      <w:r w:rsidRPr="00B57DC8">
        <w:rPr>
          <w:rFonts w:asciiTheme="minorBidi" w:hAnsiTheme="minorBidi" w:cstheme="minorBidi"/>
          <w:rtl/>
        </w:rPr>
        <w:fldChar w:fldCharType="end"/>
      </w:r>
      <w:r w:rsidRPr="00B57DC8">
        <w:rPr>
          <w:rFonts w:asciiTheme="minorBidi" w:hAnsiTheme="minorBidi" w:cstheme="minorBidi"/>
          <w:rtl/>
        </w:rPr>
        <w:t>: ____ ₪ לחודש, (במילים: _________ שקלים חדשים), כולל מע"מ.</w:t>
      </w:r>
    </w:p>
    <w:p w14:paraId="12B99229" w14:textId="262C8532" w:rsidR="005541CD" w:rsidRPr="00B57DC8" w:rsidRDefault="005541CD"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הצעת_מחיר_הכשרות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העברת הכשרות, הדרכות וימי ידע כמפורט בנספח </w:t>
      </w:r>
      <w:r w:rsidR="007D641B">
        <w:rPr>
          <w:rFonts w:asciiTheme="minorBidi" w:hAnsiTheme="minorBidi" w:cstheme="minorBidi"/>
          <w:rtl/>
        </w:rPr>
        <w:t>יז'</w:t>
      </w:r>
      <w:r w:rsidR="007D641B" w:rsidRPr="007D641B">
        <w:rPr>
          <w:rFonts w:asciiTheme="minorBidi" w:hAnsiTheme="minorBidi" w:cstheme="minorBidi" w:hint="cs"/>
          <w:rtl/>
        </w:rPr>
        <w:t>4</w:t>
      </w:r>
      <w:r w:rsidRPr="00B57DC8">
        <w:rPr>
          <w:rFonts w:asciiTheme="minorBidi" w:hAnsiTheme="minorBidi" w:cstheme="minorBidi"/>
          <w:rtl/>
        </w:rPr>
        <w:fldChar w:fldCharType="end"/>
      </w:r>
      <w:r w:rsidRPr="00B57DC8">
        <w:rPr>
          <w:rFonts w:asciiTheme="minorBidi" w:hAnsiTheme="minorBidi" w:cstheme="minorBidi"/>
          <w:rtl/>
        </w:rPr>
        <w:t xml:space="preserve"> למכרז ישולם בהתאם לפירוט הבא:</w:t>
      </w:r>
    </w:p>
    <w:p w14:paraId="7428F21A" w14:textId="7056086A" w:rsidR="005541CD" w:rsidRPr="00B57DC8" w:rsidRDefault="005541CD" w:rsidP="00EB7F69">
      <w:pPr>
        <w:pStyle w:val="affff0"/>
        <w:numPr>
          <w:ilvl w:val="4"/>
          <w:numId w:val="72"/>
        </w:numPr>
        <w:ind w:left="4534"/>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רכיב_4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יום עיון מחוזי אחד</w:t>
      </w:r>
      <w:r w:rsidRPr="00B57DC8">
        <w:rPr>
          <w:rFonts w:asciiTheme="minorBidi" w:hAnsiTheme="minorBidi" w:cstheme="minorBidi"/>
          <w:rtl/>
        </w:rPr>
        <w:fldChar w:fldCharType="end"/>
      </w:r>
      <w:r w:rsidRPr="00B57DC8">
        <w:rPr>
          <w:rFonts w:asciiTheme="minorBidi" w:hAnsiTheme="minorBidi" w:cstheme="minorBidi"/>
          <w:rtl/>
        </w:rPr>
        <w:t>: _______ ₪ (במילים: ______________ שקלים חדשים), כולל מע"מ.</w:t>
      </w:r>
    </w:p>
    <w:p w14:paraId="6EB24980" w14:textId="46D88416" w:rsidR="005541CD" w:rsidRPr="00B57DC8" w:rsidRDefault="005541CD" w:rsidP="00EB7F69">
      <w:pPr>
        <w:pStyle w:val="affff0"/>
        <w:numPr>
          <w:ilvl w:val="4"/>
          <w:numId w:val="72"/>
        </w:numPr>
        <w:ind w:left="4534"/>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רכיב_5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שעת הכשרה והדרכה קבוצתית אחת</w:t>
      </w:r>
      <w:r w:rsidRPr="00B57DC8">
        <w:rPr>
          <w:rFonts w:asciiTheme="minorBidi" w:hAnsiTheme="minorBidi" w:cstheme="minorBidi"/>
          <w:rtl/>
        </w:rPr>
        <w:fldChar w:fldCharType="end"/>
      </w:r>
      <w:r w:rsidRPr="00B57DC8">
        <w:rPr>
          <w:rFonts w:asciiTheme="minorBidi" w:hAnsiTheme="minorBidi" w:cstheme="minorBidi"/>
          <w:rtl/>
        </w:rPr>
        <w:t>: _______ ₪ (במילים: ______________ שקלים חדשים), כולל מע"מ.</w:t>
      </w:r>
    </w:p>
    <w:p w14:paraId="48BAAA09" w14:textId="2DBCE518" w:rsidR="005541CD" w:rsidRPr="00B57DC8" w:rsidRDefault="005541CD" w:rsidP="00EB7F69">
      <w:pPr>
        <w:pStyle w:val="affff0"/>
        <w:numPr>
          <w:ilvl w:val="4"/>
          <w:numId w:val="72"/>
        </w:numPr>
        <w:ind w:left="4534"/>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רכיב_6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שעת הדרכה פרטנית אחת לעובדים סוציאליים</w:t>
      </w:r>
      <w:r w:rsidRPr="00B57DC8">
        <w:rPr>
          <w:rFonts w:asciiTheme="minorBidi" w:hAnsiTheme="minorBidi" w:cstheme="minorBidi"/>
          <w:rtl/>
        </w:rPr>
        <w:fldChar w:fldCharType="end"/>
      </w:r>
      <w:r w:rsidRPr="00B57DC8">
        <w:rPr>
          <w:rFonts w:asciiTheme="minorBidi" w:hAnsiTheme="minorBidi" w:cstheme="minorBidi"/>
          <w:rtl/>
        </w:rPr>
        <w:t>: _______ ₪ (במילים: ______________ שקלים חדשים), כולל מע"מ</w:t>
      </w:r>
      <w:r w:rsidRPr="00B57DC8">
        <w:rPr>
          <w:rFonts w:asciiTheme="minorBidi" w:hAnsiTheme="minorBidi" w:cstheme="minorBidi" w:hint="cs"/>
          <w:rtl/>
        </w:rPr>
        <w:t>.</w:t>
      </w:r>
    </w:p>
    <w:p w14:paraId="0E468DFC" w14:textId="1303BA69" w:rsidR="007A369E" w:rsidRPr="00B57DC8" w:rsidRDefault="007A369E" w:rsidP="00EB7F69">
      <w:pPr>
        <w:pStyle w:val="affff0"/>
        <w:numPr>
          <w:ilvl w:val="4"/>
          <w:numId w:val="72"/>
        </w:numPr>
        <w:ind w:left="4534"/>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רכיב_8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יום למידה</w:t>
      </w:r>
      <w:r w:rsidR="007D641B" w:rsidRPr="00B57DC8">
        <w:rPr>
          <w:rFonts w:asciiTheme="minorBidi" w:hAnsiTheme="minorBidi" w:cstheme="minorBidi" w:hint="cs"/>
          <w:rtl/>
        </w:rPr>
        <w:t xml:space="preserve"> אחד</w:t>
      </w:r>
      <w:r w:rsidRPr="00B57DC8">
        <w:rPr>
          <w:rFonts w:asciiTheme="minorBidi" w:hAnsiTheme="minorBidi" w:cstheme="minorBidi"/>
          <w:rtl/>
        </w:rPr>
        <w:fldChar w:fldCharType="end"/>
      </w:r>
      <w:r w:rsidRPr="00B57DC8">
        <w:rPr>
          <w:rFonts w:asciiTheme="minorBidi" w:hAnsiTheme="minorBidi" w:cstheme="minorBidi"/>
          <w:rtl/>
        </w:rPr>
        <w:t>: _______ ₪ (במילים: ______________ שקלים חדשים), כולל מע"מ.</w:t>
      </w:r>
    </w:p>
    <w:p w14:paraId="3C1A02E5" w14:textId="65B636A5" w:rsidR="005541CD" w:rsidRPr="00B57DC8" w:rsidRDefault="005541CD"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רכיב_7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תמורה חודשית כוללת מוצעת להפעלת משרה מלאה אחת של </w:t>
      </w:r>
      <w:r w:rsidR="007D641B" w:rsidRPr="00B57DC8">
        <w:rPr>
          <w:rFonts w:asciiTheme="minorBidi" w:hAnsiTheme="minorBidi" w:cstheme="minorBidi" w:hint="cs"/>
          <w:rtl/>
        </w:rPr>
        <w:t xml:space="preserve">רכז אזור או </w:t>
      </w:r>
      <w:r w:rsidR="007D641B" w:rsidRPr="00B57DC8">
        <w:rPr>
          <w:rFonts w:asciiTheme="minorBidi" w:hAnsiTheme="minorBidi" w:cstheme="minorBidi"/>
          <w:rtl/>
        </w:rPr>
        <w:t xml:space="preserve">יועץ </w:t>
      </w:r>
      <w:r w:rsidR="007D641B" w:rsidRPr="00B57DC8">
        <w:rPr>
          <w:rFonts w:asciiTheme="minorBidi" w:hAnsiTheme="minorBidi" w:cstheme="minorBidi" w:hint="cs"/>
          <w:rtl/>
        </w:rPr>
        <w:t>(כלכלת משפחה / תעסוקה / מקצועי אחר)</w:t>
      </w:r>
      <w:r w:rsidR="007D641B" w:rsidRPr="00B57DC8">
        <w:rPr>
          <w:rFonts w:asciiTheme="minorBidi" w:hAnsiTheme="minorBidi" w:cstheme="minorBidi"/>
          <w:rtl/>
        </w:rPr>
        <w:t>, לרבות תהליכי הכשרה ולמידה</w:t>
      </w:r>
      <w:r w:rsidRPr="00B57DC8">
        <w:rPr>
          <w:rFonts w:asciiTheme="minorBidi" w:hAnsiTheme="minorBidi" w:cstheme="minorBidi"/>
          <w:rtl/>
        </w:rPr>
        <w:fldChar w:fldCharType="end"/>
      </w:r>
      <w:r w:rsidRPr="00B57DC8">
        <w:rPr>
          <w:rFonts w:asciiTheme="minorBidi" w:hAnsiTheme="minorBidi" w:cstheme="minorBidi"/>
          <w:rtl/>
        </w:rPr>
        <w:t xml:space="preserve">: ____ ₪ לחודש, (במילים: _________ שקלים חדשים), לא כולל מע"מ.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משרה_חלקית_רכזים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מובהר כי במקרה של הפעלה במשרה חלקית ישולם באופן יחסי בהתאם להיקף ההעסק</w:t>
      </w:r>
      <w:r w:rsidR="007D641B" w:rsidRPr="00B57DC8">
        <w:rPr>
          <w:rFonts w:asciiTheme="minorBidi" w:hAnsiTheme="minorBidi" w:cstheme="minorBidi" w:hint="cs"/>
          <w:rtl/>
        </w:rPr>
        <w:t>ה</w:t>
      </w:r>
      <w:r w:rsidRPr="00B57DC8">
        <w:rPr>
          <w:rFonts w:asciiTheme="minorBidi" w:hAnsiTheme="minorBidi" w:cstheme="minorBidi"/>
          <w:rtl/>
        </w:rPr>
        <w:fldChar w:fldCharType="end"/>
      </w:r>
      <w:r w:rsidRPr="00B57DC8">
        <w:rPr>
          <w:rFonts w:asciiTheme="minorBidi" w:hAnsiTheme="minorBidi" w:cstheme="minorBidi"/>
          <w:rtl/>
        </w:rPr>
        <w:t>.</w:t>
      </w:r>
    </w:p>
    <w:p w14:paraId="4CEDED0C" w14:textId="51F2CCAC" w:rsidR="005541CD" w:rsidRPr="00B57DC8" w:rsidRDefault="005541CD"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רכיב_2_להסכם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הפעלת משרה מלאה אחת של מנהל אזור</w:t>
      </w:r>
      <w:r w:rsidRPr="00B57DC8">
        <w:rPr>
          <w:rFonts w:asciiTheme="minorBidi" w:hAnsiTheme="minorBidi" w:cstheme="minorBidi"/>
          <w:rtl/>
        </w:rPr>
        <w:fldChar w:fldCharType="end"/>
      </w:r>
      <w:r w:rsidRPr="00B57DC8">
        <w:rPr>
          <w:rFonts w:asciiTheme="minorBidi" w:hAnsiTheme="minorBidi" w:cstheme="minorBidi"/>
          <w:rtl/>
        </w:rPr>
        <w:t xml:space="preserve">: ____ ₪ לחודש, (במילים: _________ שקלים חדשים), לא כולל מע"מ.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משרה_חלקית_רכזים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מובהר כי במקרה של הפעלה במשרה חלקית ישולם באופן יחסי בהתאם להיקף ההעסק</w:t>
      </w:r>
      <w:r w:rsidR="007D641B" w:rsidRPr="00B57DC8">
        <w:rPr>
          <w:rFonts w:asciiTheme="minorBidi" w:hAnsiTheme="minorBidi" w:cstheme="minorBidi" w:hint="cs"/>
          <w:rtl/>
        </w:rPr>
        <w:t>ה</w:t>
      </w:r>
      <w:r w:rsidRPr="00B57DC8">
        <w:rPr>
          <w:rFonts w:asciiTheme="minorBidi" w:hAnsiTheme="minorBidi" w:cstheme="minorBidi"/>
          <w:rtl/>
        </w:rPr>
        <w:fldChar w:fldCharType="end"/>
      </w:r>
      <w:r w:rsidRPr="00B57DC8">
        <w:rPr>
          <w:rFonts w:asciiTheme="minorBidi" w:hAnsiTheme="minorBidi" w:cstheme="minorBidi"/>
          <w:rtl/>
        </w:rPr>
        <w:t>.</w:t>
      </w:r>
    </w:p>
    <w:p w14:paraId="729745D2" w14:textId="68848EE6" w:rsidR="005541CD" w:rsidRPr="00B57DC8" w:rsidRDefault="005541CD" w:rsidP="00EB7F69">
      <w:pPr>
        <w:pStyle w:val="affff0"/>
        <w:widowControl w:val="0"/>
        <w:numPr>
          <w:ilvl w:val="3"/>
          <w:numId w:val="72"/>
        </w:numPr>
        <w:ind w:left="3400" w:hanging="992"/>
        <w:rPr>
          <w:rFonts w:asciiTheme="minorBidi" w:hAnsiTheme="minorBidi" w:cstheme="minorBidi"/>
          <w:rtl/>
        </w:rPr>
      </w:pPr>
      <w:r w:rsidRPr="00B57DC8">
        <w:rPr>
          <w:rFonts w:asciiTheme="minorBidi" w:hAnsiTheme="minorBidi" w:cstheme="minorBidi"/>
          <w:rtl/>
        </w:rPr>
        <w:t xml:space="preserve">עבור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רכיב_3_להסכם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הפעלת משרה מלאה אחת של </w:t>
      </w:r>
      <w:r w:rsidR="007D641B" w:rsidRPr="00B57DC8">
        <w:rPr>
          <w:rFonts w:asciiTheme="minorBidi" w:hAnsiTheme="minorBidi" w:cstheme="minorBidi" w:hint="cs"/>
          <w:rtl/>
        </w:rPr>
        <w:t>מנהל מקצועי</w:t>
      </w:r>
      <w:r w:rsidRPr="00B57DC8">
        <w:rPr>
          <w:rFonts w:asciiTheme="minorBidi" w:hAnsiTheme="minorBidi" w:cstheme="minorBidi"/>
          <w:rtl/>
        </w:rPr>
        <w:fldChar w:fldCharType="end"/>
      </w:r>
      <w:r w:rsidRPr="00B57DC8">
        <w:rPr>
          <w:rFonts w:asciiTheme="minorBidi" w:hAnsiTheme="minorBidi" w:cstheme="minorBidi"/>
          <w:rtl/>
        </w:rPr>
        <w:t xml:space="preserve">: ____ ₪ לחודש, (במילים: _________ שקלים חדשים), לא כולל מע"מ.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משרה_חלקית_רכזים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מובהר כי במקרה של הפעלה במשרה חלקית ישולם באופן יחסי בהתאם להיקף ההעסק</w:t>
      </w:r>
      <w:r w:rsidR="007D641B" w:rsidRPr="00B57DC8">
        <w:rPr>
          <w:rFonts w:asciiTheme="minorBidi" w:hAnsiTheme="minorBidi" w:cstheme="minorBidi" w:hint="cs"/>
          <w:rtl/>
        </w:rPr>
        <w:t>ה</w:t>
      </w:r>
      <w:r w:rsidRPr="00B57DC8">
        <w:rPr>
          <w:rFonts w:asciiTheme="minorBidi" w:hAnsiTheme="minorBidi" w:cstheme="minorBidi"/>
          <w:rtl/>
        </w:rPr>
        <w:fldChar w:fldCharType="end"/>
      </w:r>
      <w:r w:rsidRPr="00B57DC8">
        <w:rPr>
          <w:rFonts w:asciiTheme="minorBidi" w:hAnsiTheme="minorBidi" w:cstheme="minorBidi" w:hint="cs"/>
          <w:rtl/>
        </w:rPr>
        <w:t>.</w:t>
      </w:r>
    </w:p>
    <w:p w14:paraId="09C2D4EC" w14:textId="02ACBF49" w:rsidR="002B53A4" w:rsidRPr="00B57DC8" w:rsidRDefault="002B53A4" w:rsidP="00EB7F69">
      <w:pPr>
        <w:pStyle w:val="affff0"/>
        <w:keepNext/>
        <w:widowControl w:val="0"/>
        <w:numPr>
          <w:ilvl w:val="2"/>
          <w:numId w:val="72"/>
        </w:numPr>
        <w:rPr>
          <w:rFonts w:asciiTheme="minorBidi" w:hAnsiTheme="minorBidi" w:cstheme="minorBidi"/>
        </w:rPr>
      </w:pPr>
      <w:r w:rsidRPr="00B57DC8">
        <w:rPr>
          <w:rFonts w:asciiTheme="minorBidi" w:hAnsiTheme="minorBidi" w:cstheme="minorBidi"/>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תשלום_יועצים \</w:instrText>
      </w:r>
      <w:r w:rsidRPr="00B57DC8">
        <w:rPr>
          <w:rFonts w:asciiTheme="minorBidi" w:hAnsiTheme="minorBidi" w:cstheme="minorBidi"/>
        </w:rPr>
        <w:instrText>h</w:instrText>
      </w:r>
      <w:r w:rsidRPr="00B57DC8">
        <w:rPr>
          <w:rFonts w:asciiTheme="minorBidi" w:hAnsiTheme="minorBidi" w:cstheme="minorBidi"/>
          <w:rtl/>
        </w:rPr>
        <w:instrText xml:space="preserve"> </w:instrText>
      </w:r>
      <w:r w:rsidR="00B57DC8">
        <w:rPr>
          <w:rFonts w:asciiTheme="minorBidi" w:hAnsiTheme="minorBidi" w:cstheme="minorBidi"/>
        </w:rPr>
        <w:instrText xml:space="preserve"> \* MERGEFORMAT </w:instrText>
      </w:r>
      <w:r w:rsidRPr="00B57DC8">
        <w:rPr>
          <w:rFonts w:asciiTheme="minorBidi" w:hAnsiTheme="minorBidi" w:cstheme="minorBidi"/>
        </w:rPr>
      </w:r>
      <w:r w:rsidRPr="00B57DC8">
        <w:rPr>
          <w:rFonts w:asciiTheme="minorBidi" w:hAnsiTheme="minorBidi" w:cstheme="minorBidi"/>
        </w:rPr>
        <w:fldChar w:fldCharType="separate"/>
      </w:r>
      <w:r w:rsidR="007D641B" w:rsidRPr="00B57DC8">
        <w:rPr>
          <w:rFonts w:hint="cs"/>
          <w:rtl/>
        </w:rPr>
        <w:t xml:space="preserve">בגין העמדת יועצים ומנחי קבוצות בהתאם לדרישת המחלקות לשירותים חברתיים ובהתאם למודל הגמיש, ישלם המשרד לספק החזרי הוצאות מול חשבוניות בהתאם לעלות שעת יועץ / מנחה בפועל, ולכל היותר המחיר המקסימלי לפי הוראת התכ"ם 8.1.1 שעניינה </w:t>
      </w:r>
      <w:r w:rsidR="007D641B" w:rsidRPr="00B57DC8">
        <w:rPr>
          <w:rtl/>
        </w:rPr>
        <w:t>התקשרות עם נותני שירותים חיצוניים</w:t>
      </w:r>
      <w:r w:rsidR="007D641B" w:rsidRPr="00B57DC8">
        <w:rPr>
          <w:rFonts w:hint="cs"/>
          <w:rtl/>
        </w:rPr>
        <w:t>, וההודעות המצורפות אליה, וכפי שיתעדכנו מעת לעת. בנוסף, יועברו לספק 4% נוספים בגין תקורות</w:t>
      </w:r>
      <w:r w:rsidRPr="00B57DC8">
        <w:rPr>
          <w:rFonts w:asciiTheme="minorBidi" w:hAnsiTheme="minorBidi" w:cstheme="minorBidi"/>
        </w:rPr>
        <w:fldChar w:fldCharType="end"/>
      </w:r>
      <w:r w:rsidRPr="00B57DC8">
        <w:rPr>
          <w:rFonts w:asciiTheme="minorBidi" w:hAnsiTheme="minorBidi" w:cstheme="minorBidi" w:hint="cs"/>
          <w:rtl/>
        </w:rPr>
        <w:t>.</w:t>
      </w:r>
    </w:p>
    <w:p w14:paraId="681E780F" w14:textId="59EB7360" w:rsidR="005541CD" w:rsidRPr="00B57DC8" w:rsidRDefault="005541CD" w:rsidP="00EB7F69">
      <w:pPr>
        <w:pStyle w:val="affff0"/>
        <w:keepNext/>
        <w:widowControl w:val="0"/>
        <w:numPr>
          <w:ilvl w:val="2"/>
          <w:numId w:val="72"/>
        </w:numPr>
        <w:rPr>
          <w:rFonts w:asciiTheme="minorBidi" w:hAnsiTheme="minorBidi" w:cstheme="minorBidi"/>
        </w:rPr>
      </w:pPr>
      <w:r w:rsidRPr="00B57DC8">
        <w:rPr>
          <w:rFonts w:asciiTheme="minorBidi" w:hAnsiTheme="minorBidi" w:cstheme="minorBidi"/>
          <w:rtl/>
        </w:rPr>
        <w:t xml:space="preserve">לבד מתשלום התמורה עבור השירותים שיינתנו על-ידי הספק לפי הסכם זה על צרופותיו, ישפה המשרד את הספק בגין הוצאות שיוציא, במסגרת מתן השירותים, עבור רכישת מחשבים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מחשבים_לעוסים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במקרים שתידרש אספקה כאמור עבור אנשי צוות שאינם עובדי הספק</w:t>
      </w:r>
      <w:r w:rsidRPr="00B57DC8">
        <w:rPr>
          <w:rFonts w:asciiTheme="minorBidi" w:hAnsiTheme="minorBidi" w:cstheme="minorBidi"/>
          <w:rtl/>
        </w:rPr>
        <w:fldChar w:fldCharType="end"/>
      </w:r>
      <w:r w:rsidRPr="00B57DC8">
        <w:rPr>
          <w:rFonts w:asciiTheme="minorBidi" w:hAnsiTheme="minorBidi" w:cstheme="minorBidi"/>
          <w:rtl/>
        </w:rPr>
        <w:t>. זאת, בכפוף למתן אישור המשרד בכתב ומראש בטרם הוצאת כל הוצאה כאמור</w:t>
      </w:r>
      <w:r w:rsidRPr="00B57DC8">
        <w:rPr>
          <w:rFonts w:asciiTheme="minorBidi" w:hAnsiTheme="minorBidi" w:cstheme="minorBidi" w:hint="cs"/>
          <w:rtl/>
        </w:rPr>
        <w:t>.</w:t>
      </w:r>
      <w:r w:rsidRPr="00B57DC8">
        <w:rPr>
          <w:rFonts w:asciiTheme="minorBidi" w:hAnsiTheme="minorBidi" w:cstheme="minorBidi"/>
          <w:rtl/>
        </w:rPr>
        <w:t xml:space="preserve"> </w:t>
      </w:r>
    </w:p>
    <w:p w14:paraId="0B95F9F5" w14:textId="27BA6149" w:rsidR="00BE4C2C" w:rsidRPr="00B57DC8" w:rsidRDefault="00BE4C2C" w:rsidP="00EB7F69">
      <w:pPr>
        <w:pStyle w:val="affff0"/>
        <w:keepNext/>
        <w:widowControl w:val="0"/>
        <w:numPr>
          <w:ilvl w:val="2"/>
          <w:numId w:val="72"/>
        </w:numPr>
        <w:rPr>
          <w:rFonts w:asciiTheme="minorBidi" w:hAnsiTheme="minorBidi" w:cstheme="minorBidi"/>
        </w:rPr>
      </w:pPr>
      <w:r w:rsidRPr="00B57DC8">
        <w:rPr>
          <w:rFonts w:asciiTheme="minorBidi" w:hAnsiTheme="minorBidi" w:cstheme="minorBidi"/>
          <w:rtl/>
        </w:rPr>
        <w:t xml:space="preserve">התשלום המפורט לעיל </w:t>
      </w:r>
      <w:r w:rsidR="005541CD" w:rsidRPr="00B57DC8">
        <w:rPr>
          <w:rFonts w:asciiTheme="minorBidi" w:hAnsiTheme="minorBidi" w:cstheme="minorBidi" w:hint="cs"/>
          <w:rtl/>
        </w:rPr>
        <w:t xml:space="preserve">הינו </w:t>
      </w:r>
      <w:r w:rsidRPr="00B57DC8">
        <w:rPr>
          <w:rFonts w:asciiTheme="minorBidi" w:hAnsiTheme="minorBidi" w:cstheme="minorBidi"/>
          <w:rtl/>
        </w:rPr>
        <w:t>כולל מע"מ וכל עלות נלווית, מובהר כי ככל שהספק הינו גוף המחויב במע"מ, שינוי בגובה המע"מ יגרור עדכון בשיעור התמורה לספק</w:t>
      </w:r>
      <w:bookmarkStart w:id="784" w:name="_Hlk64809418"/>
      <w:bookmarkStart w:id="785" w:name="_Hlk64809370"/>
      <w:r w:rsidRPr="00B57DC8">
        <w:rPr>
          <w:rFonts w:asciiTheme="minorBidi" w:hAnsiTheme="minorBidi" w:cstheme="minorBidi"/>
          <w:rtl/>
        </w:rPr>
        <w:t>, מובהר כי עדכון זה יחול בין אם שיעור המע"מ יעלה ובין אם ירד</w:t>
      </w:r>
      <w:bookmarkEnd w:id="784"/>
      <w:r w:rsidRPr="00B57DC8">
        <w:rPr>
          <w:rFonts w:asciiTheme="minorBidi" w:hAnsiTheme="minorBidi" w:cstheme="minorBidi"/>
          <w:rtl/>
        </w:rPr>
        <w:t>.</w:t>
      </w:r>
    </w:p>
    <w:p w14:paraId="13A2DA50" w14:textId="77777777" w:rsidR="00BE4C2C" w:rsidRPr="00B57DC8" w:rsidRDefault="00BE4C2C" w:rsidP="00F24278">
      <w:pPr>
        <w:pStyle w:val="affff0"/>
        <w:widowControl w:val="0"/>
        <w:ind w:left="2381"/>
        <w:rPr>
          <w:rFonts w:asciiTheme="minorBidi" w:hAnsiTheme="minorBidi" w:cstheme="minorBidi"/>
        </w:rPr>
      </w:pPr>
      <w:r w:rsidRPr="00B57DC8">
        <w:rPr>
          <w:rFonts w:asciiTheme="minorBidi" w:hAnsiTheme="minorBidi" w:cstheme="minorBidi"/>
          <w:rtl/>
        </w:rPr>
        <w:t>לדוגמה: אם הצעת המחיר שהוגשה על ידי הספק עמדה על 100 ₪ לא כולל מע"מ ו-117 ₪ כולל מע"מ, אם יעודכן שיעור המע"מ ל-18%, יעודכן התשלום לספק ל-118 ₪ כולל מע"מ, אם יעודכן שיעור המע"מ ל-16%, יעודכן התשלום לספק ל-116 ₪ כולל מע"מ</w:t>
      </w:r>
      <w:bookmarkEnd w:id="785"/>
      <w:r w:rsidRPr="00B57DC8">
        <w:rPr>
          <w:rFonts w:asciiTheme="minorBidi" w:hAnsiTheme="minorBidi" w:cstheme="minorBidi"/>
          <w:rtl/>
        </w:rPr>
        <w:t>.</w:t>
      </w:r>
      <w:bookmarkEnd w:id="783"/>
    </w:p>
    <w:p w14:paraId="699DEC47" w14:textId="77777777" w:rsidR="00BE4C2C" w:rsidRPr="00B57DC8" w:rsidRDefault="00BE4C2C" w:rsidP="00EB7F69">
      <w:pPr>
        <w:pStyle w:val="affff0"/>
        <w:keepNext/>
        <w:widowControl w:val="0"/>
        <w:numPr>
          <w:ilvl w:val="2"/>
          <w:numId w:val="72"/>
        </w:numPr>
        <w:ind w:left="2382" w:hanging="1021"/>
        <w:rPr>
          <w:rFonts w:asciiTheme="minorBidi" w:hAnsiTheme="minorBidi" w:cstheme="minorBidi"/>
        </w:rPr>
      </w:pPr>
      <w:bookmarkStart w:id="786" w:name="_Ref12360532"/>
      <w:r w:rsidRPr="00B57DC8">
        <w:rPr>
          <w:rFonts w:asciiTheme="minorBidi" w:hAnsiTheme="minorBidi" w:cstheme="minorBidi"/>
          <w:rtl/>
        </w:rPr>
        <w:t>אחת לחודש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 לרבות:</w:t>
      </w:r>
      <w:bookmarkEnd w:id="786"/>
    </w:p>
    <w:p w14:paraId="2DCAACB9" w14:textId="08974F6C" w:rsidR="005541CD" w:rsidRPr="00B57DC8" w:rsidRDefault="005541CD"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t>מספר מלווי המשפחות שהופעלו על ידו</w:t>
      </w:r>
      <w:r w:rsidR="007E6C51" w:rsidRPr="00B57DC8">
        <w:rPr>
          <w:rFonts w:asciiTheme="minorBidi" w:hAnsiTheme="minorBidi" w:cstheme="minorBidi" w:hint="cs"/>
          <w:rtl/>
        </w:rPr>
        <w:t>, לרבות היקפי משרה</w:t>
      </w:r>
      <w:r w:rsidRPr="00B57DC8">
        <w:rPr>
          <w:rFonts w:asciiTheme="minorBidi" w:hAnsiTheme="minorBidi" w:cstheme="minorBidi"/>
          <w:rtl/>
        </w:rPr>
        <w:t>.</w:t>
      </w:r>
    </w:p>
    <w:p w14:paraId="0F2FBEEE" w14:textId="19EACFC0" w:rsidR="007E6C51" w:rsidRPr="00B57DC8" w:rsidRDefault="007E6C51"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hint="cs"/>
          <w:rtl/>
        </w:rPr>
        <w:t>התמורה החודשית למלווה משפחה במשרה מלאה.</w:t>
      </w:r>
    </w:p>
    <w:p w14:paraId="471DD54D" w14:textId="000A4EE8" w:rsidR="007E6C51" w:rsidRPr="00B57DC8" w:rsidRDefault="007E6C51"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hint="cs"/>
          <w:rtl/>
        </w:rPr>
        <w:t>סכום התמורה בגין הפעלת מלווי המשפחה בהתאם להיקפי המשרה והתמורה החודשית למלווה כאמור לעיל.</w:t>
      </w:r>
    </w:p>
    <w:p w14:paraId="5350F079" w14:textId="37601CD8" w:rsidR="005541CD" w:rsidRPr="00B57DC8" w:rsidRDefault="005541CD"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t>דוח שכר חודשי בדבר תשלומי</w:t>
      </w:r>
      <w:r w:rsidR="007E6C51" w:rsidRPr="00B57DC8">
        <w:rPr>
          <w:rFonts w:asciiTheme="minorBidi" w:hAnsiTheme="minorBidi" w:cstheme="minorBidi" w:hint="cs"/>
          <w:rtl/>
        </w:rPr>
        <w:t xml:space="preserve"> השכר</w:t>
      </w:r>
      <w:r w:rsidRPr="00B57DC8">
        <w:rPr>
          <w:rFonts w:asciiTheme="minorBidi" w:hAnsiTheme="minorBidi" w:cstheme="minorBidi"/>
          <w:rtl/>
        </w:rPr>
        <w:t xml:space="preserve"> ששולמו למלווי המשפחות </w:t>
      </w:r>
      <w:r w:rsidR="007E6C51" w:rsidRPr="00B57DC8">
        <w:rPr>
          <w:rFonts w:asciiTheme="minorBidi" w:hAnsiTheme="minorBidi" w:cstheme="minorBidi" w:hint="cs"/>
          <w:rtl/>
        </w:rPr>
        <w:t xml:space="preserve">על ידי הספק </w:t>
      </w:r>
      <w:r w:rsidRPr="00B57DC8">
        <w:rPr>
          <w:rFonts w:asciiTheme="minorBidi" w:hAnsiTheme="minorBidi" w:cstheme="minorBidi"/>
          <w:rtl/>
        </w:rPr>
        <w:t>באותו חודש.</w:t>
      </w:r>
    </w:p>
    <w:p w14:paraId="444D2555" w14:textId="443BE60D" w:rsidR="00BE4C2C" w:rsidRPr="00B57DC8" w:rsidRDefault="005541CD" w:rsidP="00EB7F69">
      <w:pPr>
        <w:pStyle w:val="affff0"/>
        <w:widowControl w:val="0"/>
        <w:numPr>
          <w:ilvl w:val="3"/>
          <w:numId w:val="72"/>
        </w:numPr>
        <w:ind w:left="3400" w:hanging="992"/>
        <w:rPr>
          <w:rFonts w:asciiTheme="minorBidi" w:hAnsiTheme="minorBidi" w:cstheme="minorBidi"/>
        </w:rPr>
      </w:pPr>
      <w:r w:rsidRPr="00B57DC8">
        <w:rPr>
          <w:rFonts w:asciiTheme="minorBidi" w:hAnsiTheme="minorBidi" w:cstheme="minorBidi"/>
          <w:rtl/>
        </w:rPr>
        <w:t>פירוט בדבר הוצאות של הספק שהמשרד נדרש לשפותו בגינן כהחזר הוצאות בהתאם למפורט לעיל</w:t>
      </w:r>
      <w:r w:rsidRPr="00B57DC8">
        <w:rPr>
          <w:rFonts w:asciiTheme="minorBidi" w:hAnsiTheme="minorBidi" w:cstheme="minorBidi" w:hint="cs"/>
          <w:rtl/>
        </w:rPr>
        <w:t>.</w:t>
      </w:r>
    </w:p>
    <w:p w14:paraId="5E9E0099" w14:textId="77777777" w:rsidR="00BE4C2C" w:rsidRPr="00B57DC8" w:rsidRDefault="00BE4C2C" w:rsidP="00EB7F69">
      <w:pPr>
        <w:pStyle w:val="affff0"/>
        <w:widowControl w:val="0"/>
        <w:numPr>
          <w:ilvl w:val="2"/>
          <w:numId w:val="72"/>
        </w:numPr>
        <w:rPr>
          <w:rFonts w:asciiTheme="minorBidi" w:hAnsiTheme="minorBidi" w:cstheme="minorBidi"/>
        </w:rPr>
      </w:pPr>
      <w:r w:rsidRPr="00B57DC8">
        <w:rPr>
          <w:rFonts w:asciiTheme="minorBidi" w:hAnsiTheme="minorBidi" w:cstheme="minorBidi"/>
          <w:rtl/>
        </w:rPr>
        <w:t xml:space="preserve">התשלומים יבוצעו רק לאחר שהדרישה תאושר על-ידי נציג המשרד ועל-ידי שאר הגורמים המוסמכים במשרד. </w:t>
      </w:r>
    </w:p>
    <w:p w14:paraId="6E89DBCD" w14:textId="77777777" w:rsidR="00BE4C2C" w:rsidRPr="00B57DC8" w:rsidRDefault="00BE4C2C" w:rsidP="00EB7F69">
      <w:pPr>
        <w:pStyle w:val="affff0"/>
        <w:widowControl w:val="0"/>
        <w:numPr>
          <w:ilvl w:val="2"/>
          <w:numId w:val="72"/>
        </w:numPr>
        <w:rPr>
          <w:rFonts w:asciiTheme="minorBidi" w:hAnsiTheme="minorBidi" w:cstheme="minorBidi"/>
        </w:rPr>
      </w:pPr>
      <w:r w:rsidRPr="00B57DC8">
        <w:rPr>
          <w:rFonts w:asciiTheme="minorBidi" w:hAnsiTheme="minorBidi" w:cstheme="minorBidi"/>
          <w:rtl/>
        </w:rPr>
        <w:t xml:space="preserve">הרשות בידי המשרד לאשר את דרישת התשלום ואת הדין וחשבון במלואם או בחלקם. לא אישר המשרד את דרישת התשלום במלואה, על המשרד להודיע </w:t>
      </w:r>
      <w:r w:rsidRPr="00B57DC8" w:rsidDel="005C7631">
        <w:rPr>
          <w:rFonts w:asciiTheme="minorBidi" w:hAnsiTheme="minorBidi" w:cstheme="minorBidi"/>
          <w:rtl/>
        </w:rPr>
        <w:t>ל</w:t>
      </w:r>
      <w:r w:rsidRPr="00B57DC8">
        <w:rPr>
          <w:rFonts w:asciiTheme="minorBidi" w:hAnsiTheme="minorBidi" w:cstheme="minorBidi"/>
          <w:rtl/>
        </w:rPr>
        <w:t>ספק בתוך שלושים יום מיום קבלת הדין וחשבון, איזה חלק מן הדוח ומדרישת התשלום מקובל עליו, ולנמק מדוע לא קיבל את החלקים שאינם מקובלים עליו. במידה והמשרד לא אישר את מלוא הסכום שהוגש בחשבונית, על הספק להגיש למשרד חשבונית חדשה עם סכום מעודכן, או לחילופין להגיש חשבונית זיכוי בגין ההפרש.</w:t>
      </w:r>
    </w:p>
    <w:p w14:paraId="39C228BB" w14:textId="77777777" w:rsidR="00BE4C2C" w:rsidRPr="00B57DC8" w:rsidRDefault="00BE4C2C" w:rsidP="00EB7F69">
      <w:pPr>
        <w:pStyle w:val="affff0"/>
        <w:widowControl w:val="0"/>
        <w:numPr>
          <w:ilvl w:val="2"/>
          <w:numId w:val="72"/>
        </w:numPr>
        <w:rPr>
          <w:rFonts w:asciiTheme="minorBidi" w:hAnsiTheme="minorBidi" w:cstheme="minorBidi"/>
        </w:rPr>
      </w:pPr>
      <w:r w:rsidRPr="00B57DC8">
        <w:rPr>
          <w:rFonts w:asciiTheme="minorBidi" w:hAnsiTheme="minorBidi" w:cstheme="minorBidi"/>
          <w:rtl/>
        </w:rPr>
        <w:t xml:space="preserve">הספק מתחייב להחזיר למשרד מיד כל סכום עודף שקיבל מהמשרד. המשרד רשאי לקזז מכל תשלום המגיע לספק בגין סכום עודף שקיבל מהמשרד. </w:t>
      </w:r>
    </w:p>
    <w:p w14:paraId="264AA954" w14:textId="1C190069" w:rsidR="00956C0F" w:rsidRPr="00B57DC8" w:rsidRDefault="00BE4C2C" w:rsidP="00EB7F69">
      <w:pPr>
        <w:pStyle w:val="affff0"/>
        <w:widowControl w:val="0"/>
        <w:numPr>
          <w:ilvl w:val="2"/>
          <w:numId w:val="72"/>
        </w:numPr>
        <w:rPr>
          <w:rFonts w:asciiTheme="minorBidi" w:hAnsiTheme="minorBidi" w:cstheme="minorBidi"/>
        </w:rPr>
      </w:pPr>
      <w:r w:rsidRPr="00B57DC8">
        <w:rPr>
          <w:rFonts w:asciiTheme="minorBidi" w:hAnsiTheme="minorBidi" w:cstheme="minorBidi"/>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r w:rsidRPr="00B57DC8">
        <w:rPr>
          <w:rFonts w:asciiTheme="minorBidi" w:hAnsiTheme="minorBidi" w:cstheme="minorBidi" w:hint="cs"/>
          <w:rtl/>
        </w:rPr>
        <w:t>התכ"ם</w:t>
      </w:r>
      <w:r w:rsidRPr="00B57DC8">
        <w:rPr>
          <w:rFonts w:asciiTheme="minorBidi" w:hAnsiTheme="minorBidi" w:cstheme="minorBidi"/>
          <w:rtl/>
        </w:rPr>
        <w:t>, תנאי ההסכם שייחתם עם הספק והוצאת הזמנת עבודה חתומה ומאושרת כדין</w:t>
      </w:r>
      <w:r w:rsidR="00B53F28" w:rsidRPr="00B57DC8">
        <w:rPr>
          <w:rFonts w:asciiTheme="minorBidi" w:hAnsiTheme="minorBidi" w:cstheme="minorBidi" w:hint="cs"/>
          <w:rtl/>
        </w:rPr>
        <w:t xml:space="preserve">, </w:t>
      </w:r>
      <w:r w:rsidR="00B53F28" w:rsidRPr="00B57DC8">
        <w:rPr>
          <w:rFonts w:asciiTheme="minorBidi" w:hAnsiTheme="minorBidi" w:cstheme="minorBidi"/>
          <w:sz w:val="24"/>
          <w:rtl/>
        </w:rPr>
        <w:t>ככל שהמשרד יוציא לספק הזמנה חתומה ע"י מורשה החתימה של המשרד, משמעות הדבר שהמשרד שומר תקציב בהיקף האמור בהזמנה עבור פעילות זו. במידה ותהיה ירידה בהיקף התקציב המיועד לפעילות, הדבר יתבטא בהיקף הכספי של ההזמנה שתועבר לספק מראש</w:t>
      </w:r>
      <w:r w:rsidRPr="00B57DC8">
        <w:rPr>
          <w:rFonts w:asciiTheme="minorBidi" w:hAnsiTheme="minorBidi" w:cstheme="minorBidi"/>
          <w:rtl/>
        </w:rPr>
        <w:t xml:space="preserve">. </w:t>
      </w:r>
    </w:p>
    <w:p w14:paraId="1A845292" w14:textId="77777777" w:rsidR="00130619" w:rsidRPr="00B57DC8" w:rsidRDefault="00130619" w:rsidP="00EB7F69">
      <w:pPr>
        <w:pStyle w:val="affff0"/>
        <w:keepNext/>
        <w:widowControl w:val="0"/>
        <w:numPr>
          <w:ilvl w:val="1"/>
          <w:numId w:val="72"/>
        </w:numPr>
        <w:rPr>
          <w:rFonts w:asciiTheme="minorBidi" w:hAnsiTheme="minorBidi" w:cstheme="minorBidi"/>
          <w:b/>
          <w:bCs/>
        </w:rPr>
      </w:pPr>
      <w:r w:rsidRPr="00B57DC8">
        <w:rPr>
          <w:rFonts w:asciiTheme="minorBidi" w:hAnsiTheme="minorBidi" w:cstheme="minorBidi" w:hint="cs"/>
          <w:b/>
          <w:bCs/>
          <w:rtl/>
        </w:rPr>
        <w:t>שכר המלווים:</w:t>
      </w:r>
    </w:p>
    <w:bookmarkStart w:id="787" w:name="_Ref17040782"/>
    <w:p w14:paraId="1C35490A" w14:textId="77777777" w:rsidR="007D641B" w:rsidRDefault="00130619" w:rsidP="007D641B">
      <w:pPr>
        <w:pStyle w:val="affff0"/>
        <w:numPr>
          <w:ilvl w:val="2"/>
          <w:numId w:val="72"/>
        </w:numPr>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שכר_מלווים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שכרו של מלווה משפחה</w:t>
      </w:r>
      <w:r w:rsidR="007D641B" w:rsidRPr="007D641B">
        <w:rPr>
          <w:rFonts w:asciiTheme="minorBidi" w:hAnsiTheme="minorBidi" w:cstheme="minorBidi" w:hint="cs"/>
          <w:rtl/>
        </w:rPr>
        <w:t xml:space="preserve"> / מוביל תחום</w:t>
      </w:r>
      <w:r w:rsidR="007D641B" w:rsidRPr="007D641B">
        <w:rPr>
          <w:rFonts w:asciiTheme="minorBidi" w:hAnsiTheme="minorBidi" w:cstheme="minorBidi"/>
          <w:rtl/>
        </w:rPr>
        <w:t xml:space="preserve"> לא יפחת</w:t>
      </w:r>
      <w:r w:rsidR="007D641B" w:rsidRPr="00B57DC8">
        <w:rPr>
          <w:rFonts w:asciiTheme="minorBidi" w:hAnsiTheme="minorBidi" w:cstheme="minorBidi"/>
          <w:rtl/>
        </w:rPr>
        <w:t xml:space="preserve"> בכל חודש משכר מינימום חודשי בתוספת </w:t>
      </w:r>
      <w:r w:rsidR="007D641B" w:rsidRPr="00B57DC8">
        <w:rPr>
          <w:rFonts w:asciiTheme="minorBidi" w:hAnsiTheme="minorBidi" w:cstheme="minorBidi" w:hint="cs"/>
          <w:rtl/>
        </w:rPr>
        <w:t>15</w:t>
      </w:r>
      <w:r w:rsidR="007D641B" w:rsidRPr="00B57DC8">
        <w:rPr>
          <w:rFonts w:asciiTheme="minorBidi" w:hAnsiTheme="minorBidi" w:cstheme="minorBidi"/>
          <w:rtl/>
        </w:rPr>
        <w:t>% (</w:t>
      </w:r>
      <w:r w:rsidR="007D641B" w:rsidRPr="00B57DC8">
        <w:rPr>
          <w:rFonts w:asciiTheme="minorBidi" w:hAnsiTheme="minorBidi" w:cstheme="minorBidi"/>
        </w:rPr>
        <w:t>6,762</w:t>
      </w:r>
      <w:r w:rsidR="007D641B" w:rsidRPr="00B57DC8">
        <w:rPr>
          <w:rFonts w:asciiTheme="minorBidi" w:hAnsiTheme="minorBidi" w:cstheme="minorBidi"/>
          <w:rtl/>
        </w:rPr>
        <w:t xml:space="preserve"> ₪ נכון למועד פרסום המכרז) ברוטו למשרה מלאה כמוגדר בחוק, למשכורת חודשית. </w:t>
      </w:r>
      <w:r w:rsidR="007D641B" w:rsidRPr="007D641B">
        <w:rPr>
          <w:rFonts w:asciiTheme="minorBidi" w:hAnsiTheme="minorBidi" w:cstheme="minorBidi"/>
          <w:rtl/>
        </w:rPr>
        <w:t>השכר הממוצע של המלווים</w:t>
      </w:r>
      <w:r w:rsidR="007D641B" w:rsidRPr="007D641B">
        <w:rPr>
          <w:rFonts w:asciiTheme="minorBidi" w:hAnsiTheme="minorBidi" w:cstheme="minorBidi" w:hint="cs"/>
          <w:rtl/>
        </w:rPr>
        <w:t xml:space="preserve"> / מובילי התחום</w:t>
      </w:r>
      <w:r w:rsidR="007D641B" w:rsidRPr="00B57DC8">
        <w:rPr>
          <w:rFonts w:asciiTheme="minorBidi" w:hAnsiTheme="minorBidi" w:cstheme="minorBidi"/>
          <w:rtl/>
        </w:rPr>
        <w:t xml:space="preserve"> לא יפחת משכר מינימום חודשי </w:t>
      </w:r>
      <w:r w:rsidR="007D641B" w:rsidRPr="00B57DC8">
        <w:rPr>
          <w:rFonts w:asciiTheme="minorBidi" w:hAnsiTheme="minorBidi" w:cstheme="minorBidi" w:hint="cs"/>
          <w:rtl/>
        </w:rPr>
        <w:t>בתוספת 30% (</w:t>
      </w:r>
      <w:r w:rsidR="007D641B" w:rsidRPr="00B57DC8">
        <w:rPr>
          <w:rFonts w:asciiTheme="minorBidi" w:hAnsiTheme="minorBidi" w:cstheme="minorBidi"/>
        </w:rPr>
        <w:t>7,644</w:t>
      </w:r>
      <w:r w:rsidR="007D641B" w:rsidRPr="00B57DC8">
        <w:rPr>
          <w:rFonts w:asciiTheme="minorBidi" w:hAnsiTheme="minorBidi" w:cstheme="minorBidi"/>
          <w:rtl/>
        </w:rPr>
        <w:t xml:space="preserve"> ₪</w:t>
      </w:r>
      <w:r w:rsidR="007D641B" w:rsidRPr="00B57DC8">
        <w:rPr>
          <w:rFonts w:asciiTheme="minorBidi" w:hAnsiTheme="minorBidi" w:cstheme="minorBidi" w:hint="cs"/>
          <w:rtl/>
        </w:rPr>
        <w:t>)</w:t>
      </w:r>
      <w:r w:rsidR="007D641B" w:rsidRPr="00B57DC8">
        <w:rPr>
          <w:rFonts w:asciiTheme="minorBidi" w:hAnsiTheme="minorBidi" w:cstheme="minorBidi"/>
          <w:rtl/>
        </w:rPr>
        <w:t xml:space="preserve"> ברוטו למשרה מלאה כמוגדר בחוק, למשכורת חודשית, כך שהספק יוכל לתת שכר דיפרנציאלי למלווים</w:t>
      </w:r>
      <w:r w:rsidR="007D641B">
        <w:rPr>
          <w:rFonts w:asciiTheme="minorBidi" w:hAnsiTheme="minorBidi" w:cstheme="minorBidi" w:hint="cs"/>
          <w:rtl/>
        </w:rPr>
        <w:t xml:space="preserve"> / מובילי התחום</w:t>
      </w:r>
      <w:r w:rsidR="007D641B" w:rsidRPr="00B57DC8">
        <w:rPr>
          <w:rFonts w:asciiTheme="minorBidi" w:hAnsiTheme="minorBidi" w:cstheme="minorBidi"/>
          <w:rtl/>
        </w:rPr>
        <w:t xml:space="preserve"> בהתאם לשיקול דעתו. מודגש כי סכומים אלו מתייחסים לשכר היסוד של המלווים, כולל נסיעות, דמי הבראה</w:t>
      </w:r>
      <w:r w:rsidR="007D641B" w:rsidRPr="00B57DC8">
        <w:rPr>
          <w:rFonts w:asciiTheme="minorBidi" w:hAnsiTheme="minorBidi" w:cstheme="minorBidi" w:hint="cs"/>
          <w:rtl/>
        </w:rPr>
        <w:t>, מתנות לחגים</w:t>
      </w:r>
      <w:r w:rsidR="007D641B" w:rsidRPr="00B57DC8">
        <w:rPr>
          <w:rFonts w:asciiTheme="minorBidi" w:hAnsiTheme="minorBidi" w:cstheme="minorBidi"/>
          <w:rtl/>
        </w:rPr>
        <w:t xml:space="preserve"> וכיוצא בזה</w:t>
      </w:r>
      <w:r w:rsidR="007D641B" w:rsidRPr="00B57DC8">
        <w:rPr>
          <w:rFonts w:asciiTheme="minorBidi" w:hAnsiTheme="minorBidi" w:cstheme="minorBidi" w:hint="cs"/>
          <w:rtl/>
        </w:rPr>
        <w:t>, אך לא כולל עלויות שכר של המעסיק כגון הפרשות המעסיק לקרן פנסיה, ביטוח לאומי וכיו"ב</w:t>
      </w:r>
      <w:r w:rsidR="007D641B" w:rsidRPr="00B57DC8">
        <w:rPr>
          <w:rFonts w:asciiTheme="minorBidi" w:hAnsiTheme="minorBidi" w:cstheme="minorBidi"/>
          <w:rtl/>
        </w:rPr>
        <w:t xml:space="preserve">. על אף האמור, תשלומי המעסיק עבור קרן השתלמות ככל שיינתנו למלווים </w:t>
      </w:r>
      <w:r w:rsidR="007D641B">
        <w:rPr>
          <w:rFonts w:asciiTheme="minorBidi" w:hAnsiTheme="minorBidi" w:cstheme="minorBidi" w:hint="cs"/>
          <w:rtl/>
        </w:rPr>
        <w:t xml:space="preserve">/ מובילי התחום </w:t>
      </w:r>
      <w:r w:rsidR="007D641B" w:rsidRPr="00B57DC8">
        <w:rPr>
          <w:rFonts w:asciiTheme="minorBidi" w:hAnsiTheme="minorBidi" w:cstheme="minorBidi"/>
          <w:rtl/>
        </w:rPr>
        <w:t>בהתאם לסיכום החוזי בין הספק לכל מלווה</w:t>
      </w:r>
      <w:r w:rsidR="007D641B">
        <w:rPr>
          <w:rFonts w:asciiTheme="minorBidi" w:hAnsiTheme="minorBidi" w:cstheme="minorBidi" w:hint="cs"/>
          <w:rtl/>
        </w:rPr>
        <w:t xml:space="preserve"> / מוביל תחום</w:t>
      </w:r>
      <w:r w:rsidR="007D641B" w:rsidRPr="00B57DC8">
        <w:rPr>
          <w:rFonts w:asciiTheme="minorBidi" w:hAnsiTheme="minorBidi" w:cstheme="minorBidi"/>
          <w:rtl/>
        </w:rPr>
        <w:t>, ייחשבו כחלק מהסכומים המפורטים לעיל לעניין עמידה בדרישות לתשלום שכר העובדים.</w:t>
      </w:r>
    </w:p>
    <w:p w14:paraId="433FBB55" w14:textId="77777777" w:rsidR="007D641B" w:rsidRPr="00DE3C9E" w:rsidRDefault="007D641B" w:rsidP="007D641B">
      <w:pPr>
        <w:pStyle w:val="affff0"/>
        <w:numPr>
          <w:ilvl w:val="2"/>
          <w:numId w:val="72"/>
        </w:numPr>
        <w:rPr>
          <w:rFonts w:asciiTheme="minorBidi" w:hAnsiTheme="minorBidi" w:cstheme="minorBidi"/>
          <w:b/>
          <w:bCs/>
          <w:rtl/>
        </w:rPr>
      </w:pPr>
      <w:r w:rsidRPr="007D641B">
        <w:rPr>
          <w:rFonts w:asciiTheme="minorBidi" w:hAnsiTheme="minorBidi" w:cstheme="minorBidi" w:hint="cs"/>
          <w:rtl/>
        </w:rPr>
        <w:t>מובהר כי מבלי לגרוע מהאמור לעיל במקרה של תשלום דמי מחלה לעובד שנעדר עקב מחלה</w:t>
      </w:r>
      <w:r w:rsidRPr="00DE3C9E">
        <w:rPr>
          <w:rFonts w:asciiTheme="minorBidi" w:hAnsiTheme="minorBidi" w:cstheme="minorBidi" w:hint="cs"/>
          <w:b/>
          <w:bCs/>
          <w:rtl/>
        </w:rPr>
        <w:t xml:space="preserve"> לתקופה ארוכה ונדרש עבורו מחליף, עלות ימי המחלה המשולמים בנוסף לתשלום שכר העובד המחליף יוכלו להיחשב כחלק מהעלות הממוצעת של שכר מינימום + 30%.</w:t>
      </w:r>
    </w:p>
    <w:p w14:paraId="7F027647" w14:textId="77777777" w:rsidR="007D641B" w:rsidRPr="00B57DC8" w:rsidRDefault="007D641B" w:rsidP="007D641B">
      <w:pPr>
        <w:pStyle w:val="affff0"/>
        <w:numPr>
          <w:ilvl w:val="2"/>
          <w:numId w:val="72"/>
        </w:numPr>
        <w:rPr>
          <w:rFonts w:asciiTheme="minorBidi" w:hAnsiTheme="minorBidi" w:cstheme="minorBidi"/>
          <w:rtl/>
        </w:rPr>
      </w:pPr>
      <w:r w:rsidRPr="007D641B">
        <w:rPr>
          <w:rFonts w:asciiTheme="minorBidi" w:hAnsiTheme="minorBidi" w:cstheme="minorBidi" w:hint="cs"/>
          <w:rtl/>
        </w:rPr>
        <w:t>מעבר לכך, על המציע להביא בחשבון את הסיכונים האפשריים במסגרת הצעת המחיר שלו, ולא תתקבל כל טענה או דרישה לשיפוי בשל ימי מחלה וכיו"ב.</w:t>
      </w:r>
    </w:p>
    <w:p w14:paraId="1C809029" w14:textId="77777777" w:rsidR="007D641B" w:rsidRPr="00B57DC8" w:rsidRDefault="007D641B" w:rsidP="007D641B">
      <w:pPr>
        <w:pStyle w:val="affff0"/>
        <w:numPr>
          <w:ilvl w:val="2"/>
          <w:numId w:val="72"/>
        </w:numPr>
        <w:rPr>
          <w:rFonts w:asciiTheme="minorBidi" w:hAnsiTheme="minorBidi" w:cstheme="minorBidi"/>
          <w:rtl/>
        </w:rPr>
      </w:pPr>
      <w:r w:rsidRPr="00B57DC8">
        <w:rPr>
          <w:rFonts w:asciiTheme="minorBidi" w:hAnsiTheme="minorBidi" w:cstheme="minorBidi"/>
          <w:rtl/>
        </w:rPr>
        <w:t xml:space="preserve">השכר </w:t>
      </w:r>
      <w:r w:rsidRPr="00B57DC8">
        <w:rPr>
          <w:rFonts w:asciiTheme="minorBidi" w:hAnsiTheme="minorBidi" w:cstheme="minorBidi" w:hint="cs"/>
          <w:rtl/>
        </w:rPr>
        <w:t xml:space="preserve">המינימלי, </w:t>
      </w:r>
      <w:r w:rsidRPr="00B57DC8">
        <w:rPr>
          <w:rFonts w:asciiTheme="minorBidi" w:hAnsiTheme="minorBidi" w:cstheme="minorBidi"/>
          <w:rtl/>
        </w:rPr>
        <w:t>הממוצע</w:t>
      </w:r>
      <w:r w:rsidRPr="00B57DC8">
        <w:rPr>
          <w:rFonts w:asciiTheme="minorBidi" w:hAnsiTheme="minorBidi" w:cstheme="minorBidi" w:hint="cs"/>
          <w:rtl/>
        </w:rPr>
        <w:t xml:space="preserve"> וכן התמורה לספק לפי סעיף זה</w:t>
      </w:r>
      <w:r w:rsidRPr="00B57DC8">
        <w:rPr>
          <w:rFonts w:asciiTheme="minorBidi" w:hAnsiTheme="minorBidi" w:cstheme="minorBidi"/>
          <w:rtl/>
        </w:rPr>
        <w:t xml:space="preserve"> יוצמד</w:t>
      </w:r>
      <w:r w:rsidRPr="00B57DC8">
        <w:rPr>
          <w:rFonts w:asciiTheme="minorBidi" w:hAnsiTheme="minorBidi" w:cstheme="minorBidi" w:hint="cs"/>
          <w:rtl/>
        </w:rPr>
        <w:t>ו</w:t>
      </w:r>
      <w:r w:rsidRPr="00B57DC8">
        <w:rPr>
          <w:rFonts w:asciiTheme="minorBidi" w:hAnsiTheme="minorBidi" w:cstheme="minorBidi"/>
          <w:rtl/>
        </w:rPr>
        <w:t xml:space="preserve"> ב-</w:t>
      </w:r>
      <w:r w:rsidRPr="00B57DC8">
        <w:rPr>
          <w:rFonts w:asciiTheme="minorBidi" w:hAnsiTheme="minorBidi" w:cstheme="minorBidi" w:hint="cs"/>
          <w:rtl/>
        </w:rPr>
        <w:t>100</w:t>
      </w:r>
      <w:r w:rsidRPr="00B57DC8">
        <w:rPr>
          <w:rFonts w:asciiTheme="minorBidi" w:hAnsiTheme="minorBidi" w:cstheme="minorBidi"/>
          <w:rtl/>
        </w:rPr>
        <w:t>% לשכר המינימום.</w:t>
      </w:r>
    </w:p>
    <w:p w14:paraId="0B272CDF" w14:textId="77777777" w:rsidR="007D641B" w:rsidRPr="00B57DC8" w:rsidRDefault="007D641B" w:rsidP="007D641B">
      <w:pPr>
        <w:pStyle w:val="affff0"/>
        <w:numPr>
          <w:ilvl w:val="2"/>
          <w:numId w:val="72"/>
        </w:numPr>
        <w:rPr>
          <w:rFonts w:asciiTheme="minorBidi" w:hAnsiTheme="minorBidi" w:cstheme="minorBidi"/>
          <w:rtl/>
        </w:rPr>
      </w:pPr>
      <w:r w:rsidRPr="00B57DC8">
        <w:rPr>
          <w:rFonts w:asciiTheme="minorBidi" w:hAnsiTheme="minorBidi" w:cstheme="minorBidi"/>
          <w:rtl/>
        </w:rPr>
        <w:t>המשרד ישלם עבור תקופות בהם הספק נדרש לשלם כחוק ובכלל זה ימי חופשה או מחלה בתשלום. בדיווח החודשי יש לדווח על אחוז המשרה באותו חודש ולא להפחית מאחוז המשרה ימים אלו.</w:t>
      </w:r>
    </w:p>
    <w:p w14:paraId="78F10E6C" w14:textId="77777777" w:rsidR="007D641B" w:rsidRPr="00B57DC8" w:rsidRDefault="007D641B" w:rsidP="007D641B">
      <w:pPr>
        <w:pStyle w:val="affff0"/>
        <w:numPr>
          <w:ilvl w:val="2"/>
          <w:numId w:val="72"/>
        </w:numPr>
        <w:rPr>
          <w:rFonts w:asciiTheme="minorBidi" w:hAnsiTheme="minorBidi" w:cstheme="minorBidi"/>
        </w:rPr>
      </w:pPr>
      <w:r w:rsidRPr="007D641B">
        <w:rPr>
          <w:rFonts w:asciiTheme="minorBidi" w:hAnsiTheme="minorBidi" w:cstheme="minorBidi" w:hint="cs"/>
          <w:rtl/>
        </w:rPr>
        <w:t>מובהר</w:t>
      </w:r>
      <w:r w:rsidRPr="00B57DC8">
        <w:rPr>
          <w:rFonts w:hint="cs"/>
          <w:rtl/>
        </w:rPr>
        <w:t xml:space="preserve"> ומודגש כי הסכומים המוגדרים כשכר מינימלי וכשכר ממוצע מינימלי אלה מהוות עלויות מינימום וכי לאור ניסיון המשרד הספק נדרש לשלם סכומים גבוהים יותר על אחריותו ולא תתקבל שום טענה בעניין זה</w:t>
      </w:r>
      <w:r w:rsidRPr="00B57DC8">
        <w:rPr>
          <w:rFonts w:asciiTheme="minorBidi" w:hAnsiTheme="minorBidi" w:cstheme="minorBidi" w:hint="cs"/>
          <w:rtl/>
        </w:rPr>
        <w:t>.</w:t>
      </w:r>
    </w:p>
    <w:p w14:paraId="52C333E7" w14:textId="77777777" w:rsidR="007D641B" w:rsidRPr="00B57DC8" w:rsidRDefault="007D641B" w:rsidP="007D641B">
      <w:pPr>
        <w:pStyle w:val="affff0"/>
        <w:numPr>
          <w:ilvl w:val="2"/>
          <w:numId w:val="72"/>
        </w:numPr>
        <w:rPr>
          <w:rFonts w:asciiTheme="minorBidi" w:hAnsiTheme="minorBidi" w:cstheme="minorBidi"/>
        </w:rPr>
      </w:pPr>
      <w:r w:rsidRPr="007D641B">
        <w:rPr>
          <w:rFonts w:asciiTheme="minorBidi" w:hAnsiTheme="minorBidi" w:cstheme="minorBidi"/>
          <w:rtl/>
        </w:rPr>
        <w:t xml:space="preserve">לצורך הוכחת עמידת הספק במחויבותו </w:t>
      </w:r>
      <w:r w:rsidRPr="007D641B">
        <w:rPr>
          <w:rFonts w:asciiTheme="minorBidi" w:hAnsiTheme="minorBidi" w:cstheme="minorBidi" w:hint="cs"/>
          <w:rtl/>
        </w:rPr>
        <w:t xml:space="preserve">זו, </w:t>
      </w:r>
      <w:r w:rsidRPr="007D641B">
        <w:rPr>
          <w:rFonts w:asciiTheme="minorBidi" w:hAnsiTheme="minorBidi" w:cstheme="minorBidi"/>
          <w:rtl/>
        </w:rPr>
        <w:t>על הספק</w:t>
      </w:r>
      <w:r w:rsidRPr="007D641B">
        <w:rPr>
          <w:rFonts w:asciiTheme="minorBidi" w:hAnsiTheme="minorBidi" w:cstheme="minorBidi" w:hint="cs"/>
          <w:rtl/>
        </w:rPr>
        <w:t xml:space="preserve"> </w:t>
      </w:r>
      <w:r w:rsidRPr="007D641B">
        <w:rPr>
          <w:rFonts w:asciiTheme="minorBidi" w:hAnsiTheme="minorBidi" w:cstheme="minorBidi"/>
          <w:rtl/>
        </w:rPr>
        <w:t>להעביר לידי המשרד בתום כל</w:t>
      </w:r>
      <w:r w:rsidRPr="007D641B">
        <w:rPr>
          <w:rFonts w:asciiTheme="minorBidi" w:hAnsiTheme="minorBidi" w:cstheme="minorBidi" w:hint="cs"/>
          <w:rtl/>
        </w:rPr>
        <w:t xml:space="preserve"> חצי</w:t>
      </w:r>
      <w:r w:rsidRPr="007D641B">
        <w:rPr>
          <w:rFonts w:asciiTheme="minorBidi" w:hAnsiTheme="minorBidi" w:cstheme="minorBidi"/>
          <w:rtl/>
        </w:rPr>
        <w:t xml:space="preserve"> שנה קלנדרית דו"ח המאושר על ידי רואה</w:t>
      </w:r>
      <w:r w:rsidRPr="007D641B">
        <w:rPr>
          <w:rFonts w:asciiTheme="minorBidi" w:hAnsiTheme="minorBidi" w:cstheme="minorBidi" w:hint="cs"/>
          <w:rtl/>
        </w:rPr>
        <w:t xml:space="preserve"> </w:t>
      </w:r>
      <w:r w:rsidRPr="007D641B">
        <w:rPr>
          <w:rFonts w:asciiTheme="minorBidi" w:hAnsiTheme="minorBidi" w:cstheme="minorBidi"/>
          <w:rtl/>
        </w:rPr>
        <w:t>חשבון כולל כל המידע הבא:</w:t>
      </w:r>
    </w:p>
    <w:p w14:paraId="25AB09B3" w14:textId="77777777" w:rsidR="007D641B" w:rsidRPr="00B57DC8" w:rsidRDefault="007D641B" w:rsidP="007D641B">
      <w:pPr>
        <w:pStyle w:val="affff0"/>
        <w:numPr>
          <w:ilvl w:val="0"/>
          <w:numId w:val="118"/>
        </w:numPr>
        <w:ind w:left="2691" w:hanging="283"/>
        <w:rPr>
          <w:rFonts w:asciiTheme="minorBidi" w:hAnsiTheme="minorBidi"/>
        </w:rPr>
      </w:pPr>
      <w:r w:rsidRPr="007D641B">
        <w:rPr>
          <w:rFonts w:asciiTheme="minorBidi" w:hAnsiTheme="minorBidi" w:cstheme="minorBidi" w:hint="cs"/>
          <w:rtl/>
        </w:rPr>
        <w:t>היקף המשרה של</w:t>
      </w:r>
      <w:r w:rsidRPr="007D641B">
        <w:rPr>
          <w:rFonts w:asciiTheme="minorBidi" w:hAnsiTheme="minorBidi" w:cstheme="minorBidi"/>
          <w:rtl/>
        </w:rPr>
        <w:t xml:space="preserve"> כל אחד מהמלווים</w:t>
      </w:r>
      <w:r w:rsidRPr="007D641B">
        <w:rPr>
          <w:rFonts w:asciiTheme="minorBidi" w:hAnsiTheme="minorBidi" w:cstheme="minorBidi" w:hint="cs"/>
          <w:rtl/>
        </w:rPr>
        <w:t xml:space="preserve"> ומובילי התחום</w:t>
      </w:r>
      <w:r w:rsidRPr="007D641B">
        <w:rPr>
          <w:rFonts w:asciiTheme="minorBidi" w:hAnsiTheme="minorBidi" w:cstheme="minorBidi"/>
          <w:rtl/>
        </w:rPr>
        <w:t xml:space="preserve"> </w:t>
      </w:r>
      <w:r w:rsidRPr="007D641B">
        <w:rPr>
          <w:rFonts w:asciiTheme="minorBidi" w:hAnsiTheme="minorBidi" w:cstheme="minorBidi" w:hint="cs"/>
          <w:rtl/>
        </w:rPr>
        <w:t>בכל חודש ב</w:t>
      </w:r>
      <w:r w:rsidRPr="007D641B">
        <w:rPr>
          <w:rFonts w:asciiTheme="minorBidi" w:hAnsiTheme="minorBidi" w:cstheme="minorBidi"/>
          <w:rtl/>
        </w:rPr>
        <w:t xml:space="preserve">מהלך </w:t>
      </w:r>
      <w:r w:rsidRPr="007D641B">
        <w:rPr>
          <w:rFonts w:asciiTheme="minorBidi" w:hAnsiTheme="minorBidi" w:cstheme="minorBidi" w:hint="cs"/>
          <w:rtl/>
        </w:rPr>
        <w:t xml:space="preserve">חודשי החציון </w:t>
      </w:r>
      <w:r w:rsidRPr="007D641B">
        <w:rPr>
          <w:rFonts w:asciiTheme="minorBidi" w:hAnsiTheme="minorBidi" w:cstheme="minorBidi"/>
          <w:rtl/>
        </w:rPr>
        <w:t>במסגרת התקשרות</w:t>
      </w:r>
      <w:r w:rsidRPr="00B57DC8">
        <w:rPr>
          <w:rFonts w:asciiTheme="minorBidi" w:hAnsiTheme="minorBidi"/>
          <w:rtl/>
        </w:rPr>
        <w:t xml:space="preserve"> זו</w:t>
      </w:r>
      <w:r w:rsidRPr="00B57DC8">
        <w:rPr>
          <w:rFonts w:asciiTheme="minorBidi" w:hAnsiTheme="minorBidi" w:hint="cs"/>
          <w:rtl/>
        </w:rPr>
        <w:t>.</w:t>
      </w:r>
    </w:p>
    <w:p w14:paraId="2D9FD745" w14:textId="77777777" w:rsidR="007D641B" w:rsidRPr="00B57DC8" w:rsidRDefault="007D641B" w:rsidP="007D641B">
      <w:pPr>
        <w:pStyle w:val="affff0"/>
        <w:numPr>
          <w:ilvl w:val="0"/>
          <w:numId w:val="118"/>
        </w:numPr>
        <w:ind w:left="2691" w:hanging="283"/>
        <w:rPr>
          <w:rFonts w:asciiTheme="minorBidi" w:hAnsiTheme="minorBidi"/>
        </w:rPr>
      </w:pPr>
      <w:r w:rsidRPr="007D641B">
        <w:rPr>
          <w:rFonts w:asciiTheme="minorBidi" w:hAnsiTheme="minorBidi" w:cstheme="minorBidi"/>
          <w:rtl/>
        </w:rPr>
        <w:t>ה</w:t>
      </w:r>
      <w:r w:rsidRPr="007D641B">
        <w:rPr>
          <w:rFonts w:asciiTheme="minorBidi" w:hAnsiTheme="minorBidi" w:cstheme="minorBidi" w:hint="cs"/>
          <w:rtl/>
        </w:rPr>
        <w:t>שכר</w:t>
      </w:r>
      <w:r w:rsidRPr="007D641B">
        <w:rPr>
          <w:rFonts w:asciiTheme="minorBidi" w:hAnsiTheme="minorBidi" w:cstheme="minorBidi"/>
          <w:rtl/>
        </w:rPr>
        <w:t xml:space="preserve"> ששילם לכל אחד מהמלווים</w:t>
      </w:r>
      <w:r w:rsidRPr="007D641B">
        <w:rPr>
          <w:rFonts w:asciiTheme="minorBidi" w:hAnsiTheme="minorBidi" w:cstheme="minorBidi" w:hint="cs"/>
          <w:rtl/>
        </w:rPr>
        <w:t xml:space="preserve"> ומובילי התחום</w:t>
      </w:r>
      <w:r w:rsidRPr="007D641B">
        <w:rPr>
          <w:rFonts w:asciiTheme="minorBidi" w:hAnsiTheme="minorBidi" w:cstheme="minorBidi"/>
          <w:rtl/>
        </w:rPr>
        <w:t xml:space="preserve"> שהועסקו על</w:t>
      </w:r>
      <w:r w:rsidRPr="007D641B">
        <w:rPr>
          <w:rFonts w:asciiTheme="minorBidi" w:hAnsiTheme="minorBidi" w:cstheme="minorBidi" w:hint="cs"/>
          <w:rtl/>
        </w:rPr>
        <w:t xml:space="preserve"> </w:t>
      </w:r>
      <w:r w:rsidRPr="007D641B">
        <w:rPr>
          <w:rFonts w:asciiTheme="minorBidi" w:hAnsiTheme="minorBidi" w:cstheme="minorBidi"/>
          <w:rtl/>
        </w:rPr>
        <w:t xml:space="preserve">ידו במהלך </w:t>
      </w:r>
      <w:r w:rsidRPr="007D641B">
        <w:rPr>
          <w:rFonts w:asciiTheme="minorBidi" w:hAnsiTheme="minorBidi" w:cstheme="minorBidi" w:hint="cs"/>
          <w:rtl/>
        </w:rPr>
        <w:t xml:space="preserve">חודשי החציון </w:t>
      </w:r>
      <w:r w:rsidRPr="007D641B">
        <w:rPr>
          <w:rFonts w:asciiTheme="minorBidi" w:hAnsiTheme="minorBidi" w:cstheme="minorBidi"/>
          <w:rtl/>
        </w:rPr>
        <w:t>במסגרת התקשרות זו, וכן ההפרשות הסוציאליות</w:t>
      </w:r>
      <w:r w:rsidRPr="00B57DC8">
        <w:rPr>
          <w:rFonts w:asciiTheme="minorBidi" w:hAnsiTheme="minorBidi" w:hint="cs"/>
          <w:rtl/>
        </w:rPr>
        <w:t xml:space="preserve"> </w:t>
      </w:r>
      <w:r w:rsidRPr="00B57DC8">
        <w:rPr>
          <w:rFonts w:asciiTheme="minorBidi" w:hAnsiTheme="minorBidi"/>
          <w:rtl/>
        </w:rPr>
        <w:t>שבוצעו</w:t>
      </w:r>
      <w:r w:rsidRPr="00B57DC8">
        <w:rPr>
          <w:rFonts w:asciiTheme="minorBidi" w:hAnsiTheme="minorBidi" w:hint="cs"/>
          <w:rtl/>
        </w:rPr>
        <w:t>.</w:t>
      </w:r>
    </w:p>
    <w:p w14:paraId="6812313B" w14:textId="77777777" w:rsidR="007D641B" w:rsidRPr="00B57DC8" w:rsidRDefault="007D641B" w:rsidP="007D641B">
      <w:pPr>
        <w:pStyle w:val="affff0"/>
        <w:numPr>
          <w:ilvl w:val="0"/>
          <w:numId w:val="118"/>
        </w:numPr>
        <w:ind w:left="2691" w:hanging="283"/>
        <w:rPr>
          <w:rFonts w:asciiTheme="minorBidi" w:hAnsiTheme="minorBidi"/>
        </w:rPr>
      </w:pPr>
      <w:r w:rsidRPr="007D641B">
        <w:rPr>
          <w:rFonts w:asciiTheme="minorBidi" w:hAnsiTheme="minorBidi" w:cstheme="minorBidi"/>
          <w:rtl/>
        </w:rPr>
        <w:t xml:space="preserve">השכר </w:t>
      </w:r>
      <w:r w:rsidRPr="007D641B">
        <w:rPr>
          <w:rFonts w:asciiTheme="minorBidi" w:hAnsiTheme="minorBidi" w:cstheme="minorBidi" w:hint="cs"/>
          <w:rtl/>
        </w:rPr>
        <w:t>החודשי</w:t>
      </w:r>
      <w:r w:rsidRPr="007D641B">
        <w:rPr>
          <w:rFonts w:asciiTheme="minorBidi" w:hAnsiTheme="minorBidi" w:cstheme="minorBidi"/>
          <w:rtl/>
        </w:rPr>
        <w:t xml:space="preserve"> הממוצע לכל אחד מהמלווים</w:t>
      </w:r>
      <w:r w:rsidRPr="007D641B">
        <w:rPr>
          <w:rFonts w:asciiTheme="minorBidi" w:hAnsiTheme="minorBidi" w:cstheme="minorBidi" w:hint="cs"/>
          <w:rtl/>
        </w:rPr>
        <w:t xml:space="preserve"> ומובילי</w:t>
      </w:r>
      <w:r>
        <w:rPr>
          <w:rFonts w:asciiTheme="minorBidi" w:hAnsiTheme="minorBidi" w:hint="cs"/>
          <w:rtl/>
        </w:rPr>
        <w:t xml:space="preserve"> התחום</w:t>
      </w:r>
      <w:r w:rsidRPr="00B57DC8">
        <w:rPr>
          <w:rFonts w:asciiTheme="minorBidi" w:hAnsiTheme="minorBidi" w:hint="cs"/>
          <w:rtl/>
        </w:rPr>
        <w:t>.</w:t>
      </w:r>
    </w:p>
    <w:p w14:paraId="1CF782FF" w14:textId="77777777" w:rsidR="007D641B" w:rsidRPr="00B57DC8" w:rsidRDefault="007D641B" w:rsidP="007D641B">
      <w:pPr>
        <w:pStyle w:val="affff0"/>
        <w:numPr>
          <w:ilvl w:val="0"/>
          <w:numId w:val="118"/>
        </w:numPr>
        <w:ind w:left="2691" w:hanging="283"/>
        <w:rPr>
          <w:rFonts w:asciiTheme="minorBidi" w:hAnsiTheme="minorBidi"/>
        </w:rPr>
      </w:pPr>
      <w:r w:rsidRPr="007D641B">
        <w:rPr>
          <w:rFonts w:asciiTheme="minorBidi" w:hAnsiTheme="minorBidi" w:cstheme="minorBidi"/>
          <w:rtl/>
        </w:rPr>
        <w:t>השכר ה</w:t>
      </w:r>
      <w:r w:rsidRPr="007D641B">
        <w:rPr>
          <w:rFonts w:asciiTheme="minorBidi" w:hAnsiTheme="minorBidi" w:cstheme="minorBidi" w:hint="cs"/>
          <w:rtl/>
        </w:rPr>
        <w:t>חודשי</w:t>
      </w:r>
      <w:r w:rsidRPr="007D641B">
        <w:rPr>
          <w:rFonts w:asciiTheme="minorBidi" w:hAnsiTheme="minorBidi" w:cstheme="minorBidi"/>
          <w:rtl/>
        </w:rPr>
        <w:t xml:space="preserve"> הממוצע לכלל המלווים</w:t>
      </w:r>
      <w:r w:rsidRPr="007D641B">
        <w:rPr>
          <w:rFonts w:asciiTheme="minorBidi" w:hAnsiTheme="minorBidi" w:cstheme="minorBidi" w:hint="cs"/>
          <w:rtl/>
        </w:rPr>
        <w:t xml:space="preserve"> ומובילי</w:t>
      </w:r>
      <w:r>
        <w:rPr>
          <w:rFonts w:asciiTheme="minorBidi" w:hAnsiTheme="minorBidi" w:hint="cs"/>
          <w:rtl/>
        </w:rPr>
        <w:t xml:space="preserve"> התחום</w:t>
      </w:r>
      <w:r w:rsidRPr="00B57DC8">
        <w:rPr>
          <w:rFonts w:asciiTheme="minorBidi" w:hAnsiTheme="minorBidi" w:hint="cs"/>
          <w:rtl/>
        </w:rPr>
        <w:t>.</w:t>
      </w:r>
    </w:p>
    <w:p w14:paraId="5E692CF4" w14:textId="77777777" w:rsidR="007D641B" w:rsidRPr="007D641B" w:rsidRDefault="007D641B" w:rsidP="007D641B">
      <w:pPr>
        <w:pStyle w:val="affff0"/>
        <w:numPr>
          <w:ilvl w:val="2"/>
          <w:numId w:val="72"/>
        </w:numPr>
        <w:rPr>
          <w:rFonts w:asciiTheme="minorBidi" w:hAnsiTheme="minorBidi" w:cstheme="minorBidi"/>
          <w:rtl/>
        </w:rPr>
      </w:pPr>
      <w:r w:rsidRPr="007D641B">
        <w:rPr>
          <w:rFonts w:asciiTheme="minorBidi" w:hAnsiTheme="minorBidi" w:cstheme="minorBidi"/>
          <w:rtl/>
        </w:rPr>
        <w:t>המשרד רשאי לקבוע פורמט שבו יועבר הדיווח, וכן רשאי לשנות את הרכב</w:t>
      </w:r>
      <w:r w:rsidRPr="007D641B">
        <w:rPr>
          <w:rFonts w:asciiTheme="minorBidi" w:hAnsiTheme="minorBidi" w:cstheme="minorBidi" w:hint="cs"/>
          <w:rtl/>
        </w:rPr>
        <w:t xml:space="preserve"> </w:t>
      </w:r>
      <w:r w:rsidRPr="007D641B">
        <w:rPr>
          <w:rFonts w:asciiTheme="minorBidi" w:hAnsiTheme="minorBidi" w:cstheme="minorBidi"/>
          <w:rtl/>
        </w:rPr>
        <w:t>הדיווח ואת תדירותו לפי שיקול דעתו הבלעדי.</w:t>
      </w:r>
    </w:p>
    <w:p w14:paraId="03EE6EF3" w14:textId="77777777" w:rsidR="007D641B" w:rsidRPr="007D641B" w:rsidRDefault="007D641B" w:rsidP="007D641B">
      <w:pPr>
        <w:pStyle w:val="affff0"/>
        <w:numPr>
          <w:ilvl w:val="2"/>
          <w:numId w:val="72"/>
        </w:numPr>
        <w:rPr>
          <w:rFonts w:asciiTheme="minorBidi" w:hAnsiTheme="minorBidi" w:cstheme="minorBidi"/>
          <w:rtl/>
        </w:rPr>
      </w:pPr>
      <w:r w:rsidRPr="007D641B">
        <w:rPr>
          <w:rFonts w:asciiTheme="minorBidi" w:hAnsiTheme="minorBidi" w:cstheme="minorBidi" w:hint="cs"/>
          <w:rtl/>
        </w:rPr>
        <w:t xml:space="preserve">מובהר כי הספק יעביר לידי המשרד את </w:t>
      </w:r>
      <w:r w:rsidRPr="007D641B">
        <w:rPr>
          <w:rFonts w:asciiTheme="minorBidi" w:hAnsiTheme="minorBidi" w:cstheme="minorBidi"/>
          <w:rtl/>
        </w:rPr>
        <w:t>הדו"ח ביחס למחצית הראשונה של השנה (ינואר עד יוני) עד לתאריך 1.9, ו</w:t>
      </w:r>
      <w:r w:rsidRPr="007D641B">
        <w:rPr>
          <w:rFonts w:asciiTheme="minorBidi" w:hAnsiTheme="minorBidi" w:cstheme="minorBidi" w:hint="cs"/>
          <w:rtl/>
        </w:rPr>
        <w:t xml:space="preserve">את </w:t>
      </w:r>
      <w:r w:rsidRPr="007D641B">
        <w:rPr>
          <w:rFonts w:asciiTheme="minorBidi" w:hAnsiTheme="minorBidi" w:cstheme="minorBidi"/>
          <w:rtl/>
        </w:rPr>
        <w:t>הדו"ח ביחס למחצית השנייה של השנה שחלפה (יולי-דצמבר) עד לתאריך 1.3</w:t>
      </w:r>
      <w:r w:rsidRPr="007D641B">
        <w:rPr>
          <w:rFonts w:asciiTheme="minorBidi" w:hAnsiTheme="minorBidi" w:cstheme="minorBidi" w:hint="cs"/>
          <w:rtl/>
        </w:rPr>
        <w:t xml:space="preserve">, וזאת גם ללא שיידרש לכך מפורשות על ידי המשרד. </w:t>
      </w:r>
    </w:p>
    <w:p w14:paraId="6D231FBD" w14:textId="77777777" w:rsidR="007D641B" w:rsidRPr="00B57DC8" w:rsidRDefault="007D641B" w:rsidP="007D641B">
      <w:pPr>
        <w:pStyle w:val="affff0"/>
        <w:numPr>
          <w:ilvl w:val="2"/>
          <w:numId w:val="72"/>
        </w:numPr>
        <w:rPr>
          <w:rFonts w:asciiTheme="minorBidi" w:hAnsiTheme="minorBidi" w:cstheme="minorBidi"/>
          <w:rtl/>
        </w:rPr>
      </w:pPr>
      <w:r w:rsidRPr="007D641B">
        <w:rPr>
          <w:rFonts w:asciiTheme="minorBidi" w:hAnsiTheme="minorBidi" w:cstheme="minorBidi" w:hint="cs"/>
          <w:rtl/>
        </w:rPr>
        <w:t xml:space="preserve">המשרד יהיה רשאי לקזז כל סכום שלא הועבר </w:t>
      </w:r>
      <w:r w:rsidRPr="00B57DC8">
        <w:rPr>
          <w:rFonts w:asciiTheme="minorBidi" w:hAnsiTheme="minorBidi" w:hint="cs"/>
          <w:rtl/>
        </w:rPr>
        <w:t>למלווים</w:t>
      </w:r>
      <w:r>
        <w:rPr>
          <w:rFonts w:asciiTheme="minorBidi" w:hAnsiTheme="minorBidi" w:hint="cs"/>
          <w:rtl/>
        </w:rPr>
        <w:t xml:space="preserve"> / מובילי התחום</w:t>
      </w:r>
      <w:r w:rsidRPr="00B57DC8">
        <w:rPr>
          <w:rFonts w:asciiTheme="minorBidi" w:hAnsiTheme="minorBidi" w:hint="cs"/>
          <w:rtl/>
        </w:rPr>
        <w:t xml:space="preserve"> כנדרש וכן לגבות פיצוי מוסכם כאמור בסעיף </w:t>
      </w:r>
      <w:r>
        <w:rPr>
          <w:rFonts w:asciiTheme="minorBidi" w:hAnsiTheme="minorBidi"/>
          <w:cs/>
        </w:rPr>
        <w:t>‎</w:t>
      </w:r>
      <w:r>
        <w:rPr>
          <w:rFonts w:asciiTheme="minorBidi" w:hAnsiTheme="minorBidi"/>
        </w:rPr>
        <w:t>29.2</w:t>
      </w:r>
      <w:r w:rsidRPr="00B57DC8">
        <w:rPr>
          <w:rFonts w:asciiTheme="minorBidi" w:hAnsiTheme="minorBidi" w:hint="cs"/>
          <w:rtl/>
        </w:rPr>
        <w:t xml:space="preserve"> להסכם, וכן לחלט </w:t>
      </w:r>
      <w:r w:rsidRPr="007D641B">
        <w:rPr>
          <w:rFonts w:asciiTheme="minorBidi" w:hAnsiTheme="minorBidi" w:cstheme="minorBidi" w:hint="cs"/>
          <w:rtl/>
        </w:rPr>
        <w:t xml:space="preserve">את ערבות הביצוע </w:t>
      </w:r>
      <w:r w:rsidRPr="00B57DC8">
        <w:rPr>
          <w:rFonts w:asciiTheme="minorBidi" w:hAnsiTheme="minorBidi" w:cstheme="minorBidi" w:hint="cs"/>
          <w:rtl/>
        </w:rPr>
        <w:t>שהעמיד הספק. מובהר כי התשלום בגין החודשים</w:t>
      </w:r>
      <w:r w:rsidRPr="007D641B">
        <w:rPr>
          <w:rFonts w:hint="cs"/>
          <w:rtl/>
        </w:rPr>
        <w:t xml:space="preserve"> מרץ וספטמבר בכל</w:t>
      </w:r>
      <w:r w:rsidRPr="00B57DC8">
        <w:rPr>
          <w:rFonts w:hint="cs"/>
          <w:rtl/>
        </w:rPr>
        <w:t xml:space="preserve"> שנה יותנו בהעברת הדוחות כאמור, וכמו כן בחודשים אלה יקוזזו התשלומים שהספק היה נדרש להעביר במהלך המחצית הקודמת ככל שלא העביר,</w:t>
      </w:r>
      <w:r w:rsidRPr="007D641B">
        <w:rPr>
          <w:rFonts w:asciiTheme="minorBidi" w:hAnsiTheme="minorBidi" w:cstheme="minorBidi" w:hint="cs"/>
          <w:rtl/>
        </w:rPr>
        <w:t xml:space="preserve"> בתוספת</w:t>
      </w:r>
      <w:r w:rsidRPr="00B57DC8">
        <w:rPr>
          <w:rFonts w:hint="cs"/>
          <w:rtl/>
        </w:rPr>
        <w:t xml:space="preserve"> הפיצויים המוסכמים</w:t>
      </w:r>
      <w:r w:rsidRPr="00B57DC8">
        <w:rPr>
          <w:rFonts w:asciiTheme="minorBidi" w:hAnsiTheme="minorBidi" w:cstheme="minorBidi" w:hint="cs"/>
          <w:rtl/>
        </w:rPr>
        <w:t>.</w:t>
      </w:r>
    </w:p>
    <w:p w14:paraId="77859017" w14:textId="77777777" w:rsidR="007D641B" w:rsidRPr="00B57DC8" w:rsidRDefault="007D641B" w:rsidP="007D641B">
      <w:pPr>
        <w:pStyle w:val="affff0"/>
        <w:numPr>
          <w:ilvl w:val="2"/>
          <w:numId w:val="72"/>
        </w:numPr>
        <w:rPr>
          <w:rFonts w:asciiTheme="minorBidi" w:hAnsiTheme="minorBidi" w:cstheme="minorBidi"/>
          <w:rtl/>
        </w:rPr>
      </w:pPr>
      <w:r w:rsidRPr="00B57DC8">
        <w:rPr>
          <w:rFonts w:asciiTheme="minorBidi" w:hAnsiTheme="minorBidi" w:cstheme="minorBidi"/>
          <w:rtl/>
        </w:rPr>
        <w:t xml:space="preserve">המשרד לא ישלם עבור תקופות בהם המעסיק אינו נדרש לשלם. בדיווח החודשי יש לדווח על אחוז המשרה באותו חודש </w:t>
      </w:r>
      <w:r w:rsidRPr="007D641B">
        <w:rPr>
          <w:rFonts w:asciiTheme="minorBidi" w:hAnsiTheme="minorBidi" w:cstheme="minorBidi"/>
          <w:rtl/>
        </w:rPr>
        <w:t>ולהפחית</w:t>
      </w:r>
      <w:r w:rsidRPr="00B57DC8">
        <w:rPr>
          <w:rFonts w:asciiTheme="minorBidi" w:hAnsiTheme="minorBidi" w:cstheme="minorBidi"/>
          <w:rtl/>
        </w:rPr>
        <w:t xml:space="preserve"> מאחוז המשרה ימים בהם המעסיק לא נדרש לשלם עבור העובד ובכלל זה: מילואים, חופשה ללא תשלום, חופש</w:t>
      </w:r>
      <w:r w:rsidRPr="00B57DC8">
        <w:rPr>
          <w:rFonts w:asciiTheme="minorBidi" w:hAnsiTheme="minorBidi" w:cstheme="minorBidi" w:hint="cs"/>
          <w:rtl/>
        </w:rPr>
        <w:t>ת</w:t>
      </w:r>
      <w:r w:rsidRPr="00B57DC8">
        <w:rPr>
          <w:rFonts w:asciiTheme="minorBidi" w:hAnsiTheme="minorBidi" w:cstheme="minorBidi"/>
          <w:rtl/>
        </w:rPr>
        <w:t xml:space="preserve"> לידה, ימי מחלה שלא שולמו</w:t>
      </w:r>
      <w:r w:rsidRPr="00B57DC8">
        <w:rPr>
          <w:rFonts w:asciiTheme="minorBidi" w:hAnsiTheme="minorBidi" w:cstheme="minorBidi" w:hint="cs"/>
          <w:rtl/>
        </w:rPr>
        <w:t xml:space="preserve"> וכיוצא בזה</w:t>
      </w:r>
      <w:r w:rsidRPr="00B57DC8">
        <w:rPr>
          <w:rFonts w:asciiTheme="minorBidi" w:hAnsiTheme="minorBidi" w:cstheme="minorBidi"/>
          <w:rtl/>
        </w:rPr>
        <w:t>.</w:t>
      </w:r>
    </w:p>
    <w:p w14:paraId="59F5BB10" w14:textId="77777777" w:rsidR="007D641B" w:rsidRPr="00B57DC8" w:rsidRDefault="007D641B" w:rsidP="007D641B">
      <w:pPr>
        <w:pStyle w:val="affff0"/>
        <w:numPr>
          <w:ilvl w:val="2"/>
          <w:numId w:val="72"/>
        </w:numPr>
        <w:rPr>
          <w:rFonts w:asciiTheme="minorBidi" w:hAnsiTheme="minorBidi" w:cstheme="minorBidi"/>
          <w:rtl/>
        </w:rPr>
      </w:pPr>
      <w:r w:rsidRPr="00B57DC8">
        <w:rPr>
          <w:rFonts w:asciiTheme="minorBidi" w:hAnsiTheme="minorBidi" w:cstheme="minorBidi"/>
          <w:rtl/>
        </w:rPr>
        <w:t>התשלום לספק לא יושפע משעות נוספות ועבודת ערב. המכרז אינו דורש שעות נוספות ובמידה והספק סבור שנדרש לכך יש לגלם זאת בהצעת המחיר.</w:t>
      </w:r>
    </w:p>
    <w:p w14:paraId="11C9779B" w14:textId="194ED1D6" w:rsidR="00BE4C2C" w:rsidRPr="00B57DC8" w:rsidRDefault="00130619" w:rsidP="00EB7F69">
      <w:pPr>
        <w:pStyle w:val="affff0"/>
        <w:keepNext/>
        <w:widowControl w:val="0"/>
        <w:numPr>
          <w:ilvl w:val="1"/>
          <w:numId w:val="72"/>
        </w:numPr>
        <w:rPr>
          <w:rFonts w:asciiTheme="minorBidi" w:hAnsiTheme="minorBidi" w:cstheme="minorBidi"/>
          <w:b/>
          <w:bCs/>
        </w:rPr>
      </w:pPr>
      <w:r w:rsidRPr="00B57DC8">
        <w:rPr>
          <w:rFonts w:asciiTheme="minorBidi" w:hAnsiTheme="minorBidi" w:cstheme="minorBidi"/>
          <w:rtl/>
        </w:rPr>
        <w:fldChar w:fldCharType="end"/>
      </w:r>
      <w:bookmarkEnd w:id="787"/>
      <w:r w:rsidR="00BE4C2C" w:rsidRPr="00B57DC8">
        <w:rPr>
          <w:rFonts w:asciiTheme="minorBidi" w:hAnsiTheme="minorBidi" w:cstheme="minorBidi"/>
          <w:b/>
          <w:bCs/>
          <w:rtl/>
        </w:rPr>
        <w:t>תנאי תשלום</w:t>
      </w:r>
    </w:p>
    <w:p w14:paraId="78FE3A04" w14:textId="53D62062" w:rsidR="00BE4C2C" w:rsidRPr="00B57DC8" w:rsidRDefault="00847DA0" w:rsidP="00EB7F69">
      <w:pPr>
        <w:pStyle w:val="affff0"/>
        <w:widowControl w:val="0"/>
        <w:numPr>
          <w:ilvl w:val="2"/>
          <w:numId w:val="72"/>
        </w:numPr>
        <w:rPr>
          <w:rFonts w:asciiTheme="minorBidi" w:hAnsiTheme="minorBidi" w:cstheme="minorBidi"/>
        </w:rPr>
      </w:pPr>
      <w:r w:rsidRPr="00B57DC8">
        <w:rPr>
          <w:rFonts w:asciiTheme="minorBidi" w:hAnsiTheme="minorBidi" w:cstheme="minorBidi" w:hint="cs"/>
          <w:sz w:val="24"/>
          <w:rtl/>
        </w:rPr>
        <w:t xml:space="preserve">תנאי התשלום יהיו בהתאם להוראת תכ"ם 1.4.3, </w:t>
      </w:r>
      <w:r w:rsidR="00BE4C2C" w:rsidRPr="00B57DC8">
        <w:rPr>
          <w:rFonts w:asciiTheme="minorBidi" w:hAnsiTheme="minorBidi" w:cstheme="minorBidi"/>
          <w:rtl/>
        </w:rPr>
        <w:t>מועד התשלום יהיה לא יאוחר מ-45 ימים מהמועד שבו הומצא החשבון למשרד.</w:t>
      </w:r>
    </w:p>
    <w:p w14:paraId="010A6DAE" w14:textId="6587D178" w:rsidR="00604ACF" w:rsidRPr="00B57DC8" w:rsidRDefault="00E81B38" w:rsidP="00EB7F69">
      <w:pPr>
        <w:pStyle w:val="affff0"/>
        <w:widowControl w:val="0"/>
        <w:numPr>
          <w:ilvl w:val="2"/>
          <w:numId w:val="72"/>
        </w:numPr>
        <w:rPr>
          <w:rFonts w:asciiTheme="minorBidi" w:hAnsiTheme="minorBidi" w:cstheme="minorBidi"/>
          <w:sz w:val="24"/>
        </w:rPr>
      </w:pPr>
      <w:r w:rsidRPr="00B57DC8">
        <w:rPr>
          <w:rFonts w:asciiTheme="minorBidi" w:hAnsiTheme="minorBidi" w:cstheme="minorBidi" w:hint="cs"/>
          <w:sz w:val="24"/>
          <w:rtl/>
        </w:rPr>
        <w:t>הספק יידרש</w:t>
      </w:r>
      <w:r w:rsidRPr="00B57DC8">
        <w:rPr>
          <w:rFonts w:asciiTheme="minorBidi" w:hAnsiTheme="minorBidi" w:cstheme="minorBidi"/>
          <w:sz w:val="24"/>
          <w:rtl/>
        </w:rPr>
        <w:t xml:space="preserve"> להגיש דיווחים וחשבונות</w:t>
      </w:r>
      <w:r w:rsidRPr="00B57DC8">
        <w:rPr>
          <w:rtl/>
        </w:rPr>
        <w:t xml:space="preserve"> לצורך תשלום עבור עבודתו, במסגרת פורטל הספקים הממשלתי, בהתאם להוראות תכ"ם מספר 7.12.5 "פורטל ספקים", והנחיות החשב הכללי הרלוונטיות. יודגש כי הזוכה יישא בכלל העלויות הכרוכות בהתחברות לפורטל הספקים הממשלתי".</w:t>
      </w:r>
      <w:r w:rsidRPr="00B57DC8">
        <w:rPr>
          <w:rFonts w:asciiTheme="minorBidi" w:hAnsiTheme="minorBidi" w:cstheme="minorBidi" w:hint="cs"/>
          <w:sz w:val="24"/>
          <w:rtl/>
        </w:rPr>
        <w:t xml:space="preserve"> </w:t>
      </w:r>
      <w:r w:rsidRPr="00B57DC8">
        <w:rPr>
          <w:rFonts w:asciiTheme="minorBidi" w:hAnsiTheme="minorBidi" w:cstheme="minorBidi"/>
          <w:rtl/>
        </w:rPr>
        <w:t>על הספק לצרף להסכם ההתקשרות עם המשרד</w:t>
      </w:r>
      <w:r w:rsidR="00604ACF" w:rsidRPr="00B57DC8">
        <w:rPr>
          <w:rFonts w:asciiTheme="minorBidi" w:hAnsiTheme="minorBidi" w:cstheme="minorBidi"/>
          <w:rtl/>
        </w:rPr>
        <w:t xml:space="preserve"> </w:t>
      </w:r>
      <w:bookmarkStart w:id="788" w:name="פורטל_אישור_1"/>
      <w:r w:rsidR="00604ACF" w:rsidRPr="00B57DC8">
        <w:rPr>
          <w:rFonts w:asciiTheme="minorBidi" w:hAnsiTheme="minorBidi" w:cstheme="minorBidi"/>
          <w:rtl/>
        </w:rPr>
        <w:t>אישור מהחברה המנהלת על שימוש בפורטל הספקים</w:t>
      </w:r>
      <w:bookmarkEnd w:id="788"/>
      <w:r w:rsidR="00604ACF" w:rsidRPr="00B57DC8">
        <w:rPr>
          <w:rFonts w:asciiTheme="minorBidi" w:hAnsiTheme="minorBidi" w:cstheme="minorBidi" w:hint="cs"/>
          <w:rtl/>
        </w:rPr>
        <w:t>.</w:t>
      </w:r>
    </w:p>
    <w:p w14:paraId="4C049AF2" w14:textId="77777777" w:rsidR="00BE4C2C" w:rsidRPr="00B57DC8" w:rsidRDefault="00BE4C2C" w:rsidP="00EB7F69">
      <w:pPr>
        <w:pStyle w:val="affff0"/>
        <w:widowControl w:val="0"/>
        <w:numPr>
          <w:ilvl w:val="2"/>
          <w:numId w:val="72"/>
        </w:numPr>
        <w:rPr>
          <w:rFonts w:asciiTheme="minorBidi" w:hAnsiTheme="minorBidi" w:cstheme="minorBidi"/>
          <w:sz w:val="24"/>
        </w:rPr>
      </w:pPr>
      <w:r w:rsidRPr="00B57DC8">
        <w:rPr>
          <w:rFonts w:asciiTheme="minorBidi" w:hAnsiTheme="minorBidi" w:cstheme="minorBidi"/>
          <w:rtl/>
        </w:rPr>
        <w:t>ספירת</w:t>
      </w:r>
      <w:r w:rsidRPr="00B57DC8">
        <w:rPr>
          <w:rFonts w:asciiTheme="minorBidi" w:hAnsiTheme="minorBidi" w:cstheme="minorBidi"/>
          <w:sz w:val="24"/>
          <w:rtl/>
        </w:rPr>
        <w:t xml:space="preserve"> ימי האשראי לתשלום לספק תחל </w:t>
      </w:r>
      <w:r w:rsidRPr="00B57DC8">
        <w:rPr>
          <w:rFonts w:asciiTheme="minorBidi" w:hAnsiTheme="minorBidi" w:cstheme="minorBidi"/>
          <w:b/>
          <w:bCs/>
          <w:sz w:val="24"/>
          <w:rtl/>
        </w:rPr>
        <w:t>ממועד הזנת חשבון תקין בפורטל</w:t>
      </w:r>
      <w:r w:rsidRPr="00B57DC8">
        <w:rPr>
          <w:rFonts w:asciiTheme="minorBidi" w:hAnsiTheme="minorBidi" w:cstheme="minorBidi"/>
          <w:sz w:val="24"/>
          <w:rtl/>
        </w:rPr>
        <w:t xml:space="preserve"> ובכלל זה כל המסמכים הנלווים הנדרשים. </w:t>
      </w:r>
    </w:p>
    <w:p w14:paraId="67B91A8A" w14:textId="77777777" w:rsidR="00BE4C2C" w:rsidRPr="00B57DC8" w:rsidRDefault="00BE4C2C" w:rsidP="00EB7F69">
      <w:pPr>
        <w:pStyle w:val="affff0"/>
        <w:widowControl w:val="0"/>
        <w:numPr>
          <w:ilvl w:val="2"/>
          <w:numId w:val="72"/>
        </w:numPr>
        <w:rPr>
          <w:rFonts w:asciiTheme="minorBidi" w:hAnsiTheme="minorBidi" w:cstheme="minorBidi"/>
        </w:rPr>
      </w:pPr>
      <w:r w:rsidRPr="00B57DC8">
        <w:rPr>
          <w:rFonts w:asciiTheme="minorBidi" w:hAnsiTheme="minorBidi" w:cstheme="minorBidi"/>
          <w:sz w:val="24"/>
          <w:rtl/>
        </w:rPr>
        <w:t xml:space="preserve">במקרה שהחשבון נמצא </w:t>
      </w:r>
      <w:r w:rsidRPr="00B57DC8">
        <w:rPr>
          <w:rFonts w:asciiTheme="minorBidi" w:hAnsiTheme="minorBidi" w:cstheme="minorBidi"/>
          <w:b/>
          <w:bCs/>
          <w:sz w:val="24"/>
          <w:rtl/>
        </w:rPr>
        <w:t>לא תקין</w:t>
      </w:r>
      <w:r w:rsidRPr="00B57DC8">
        <w:rPr>
          <w:rFonts w:asciiTheme="minorBidi" w:hAnsiTheme="minorBidi" w:cstheme="minorBidi"/>
          <w:sz w:val="24"/>
          <w:rtl/>
        </w:rPr>
        <w:t xml:space="preserve"> </w:t>
      </w:r>
      <w:r w:rsidRPr="00B57DC8">
        <w:rPr>
          <w:rFonts w:asciiTheme="minorBidi" w:hAnsiTheme="minorBidi" w:cstheme="minorBidi"/>
          <w:rtl/>
        </w:rPr>
        <w:t xml:space="preserve">ונדחה על ידי המשרד יידרש הספק להגיש את הדיווח והמסמכים מחדש. מניין ימי האשראי יתחיל ממועד דיווח החשבון המתוקן. </w:t>
      </w:r>
    </w:p>
    <w:p w14:paraId="433C1E2A" w14:textId="77777777" w:rsidR="00BE4C2C" w:rsidRPr="00B57DC8" w:rsidRDefault="00BE4C2C" w:rsidP="00EB7F69">
      <w:pPr>
        <w:pStyle w:val="affff0"/>
        <w:widowControl w:val="0"/>
        <w:numPr>
          <w:ilvl w:val="2"/>
          <w:numId w:val="72"/>
        </w:numPr>
        <w:rPr>
          <w:rFonts w:asciiTheme="minorBidi" w:hAnsiTheme="minorBidi" w:cstheme="minorBidi"/>
        </w:rPr>
      </w:pPr>
      <w:r w:rsidRPr="00B57DC8">
        <w:rPr>
          <w:rFonts w:asciiTheme="minorBidi" w:hAnsiTheme="minorBidi" w:cstheme="minorBidi"/>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745DF8A9" w14:textId="6BA2CC1D" w:rsidR="00BE4C2C" w:rsidRPr="00B57DC8" w:rsidRDefault="00BE4C2C" w:rsidP="00EB7F69">
      <w:pPr>
        <w:pStyle w:val="affff0"/>
        <w:widowControl w:val="0"/>
        <w:numPr>
          <w:ilvl w:val="2"/>
          <w:numId w:val="72"/>
        </w:numPr>
        <w:rPr>
          <w:rFonts w:asciiTheme="minorBidi" w:hAnsiTheme="minorBidi" w:cstheme="minorBidi"/>
        </w:rPr>
      </w:pPr>
      <w:r w:rsidRPr="00B57DC8">
        <w:rPr>
          <w:rFonts w:asciiTheme="minorBidi" w:hAnsiTheme="minorBidi" w:cstheme="minorBidi"/>
          <w:rtl/>
        </w:rPr>
        <w:t>לא תינתן תמורה נוספת מעבר לאמור לעיל. התשלומים לעיל יהוו תמורה מלאה לכל הוצאותיו של הספק בגין מתן השירותים לפי הסכם זה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הצעת_מחיר_תמורה_מלאה_להסכם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כולל כל ההוצאות הנלוות וכולל התייקרויו</w:t>
      </w:r>
      <w:r w:rsidR="007D641B" w:rsidRPr="00B57DC8">
        <w:rPr>
          <w:rFonts w:asciiTheme="minorBidi" w:hAnsiTheme="minorBidi" w:cstheme="minorBidi" w:hint="cs"/>
          <w:rtl/>
        </w:rPr>
        <w:t xml:space="preserve">ת (למעט תנאי </w:t>
      </w:r>
      <w:r w:rsidR="007D641B" w:rsidRPr="00B57DC8">
        <w:rPr>
          <w:rFonts w:asciiTheme="minorBidi" w:hAnsiTheme="minorBidi" w:cstheme="minorBidi"/>
          <w:rtl/>
        </w:rPr>
        <w:t xml:space="preserve">ההצמדה </w:t>
      </w:r>
      <w:r w:rsidR="007D641B" w:rsidRPr="00B57DC8">
        <w:rPr>
          <w:rFonts w:asciiTheme="minorBidi" w:hAnsiTheme="minorBidi" w:cstheme="minorBidi" w:hint="cs"/>
          <w:rtl/>
        </w:rPr>
        <w:t>כ</w:t>
      </w:r>
      <w:r w:rsidR="007D641B" w:rsidRPr="00B57DC8">
        <w:rPr>
          <w:rFonts w:asciiTheme="minorBidi" w:hAnsiTheme="minorBidi" w:cstheme="minorBidi"/>
          <w:rtl/>
        </w:rPr>
        <w:t xml:space="preserve">מפורט בנספח </w:t>
      </w:r>
      <w:r w:rsidR="007D641B">
        <w:rPr>
          <w:rFonts w:asciiTheme="minorBidi" w:hAnsiTheme="minorBidi" w:cstheme="minorBidi"/>
          <w:rtl/>
        </w:rPr>
        <w:t>יז'</w:t>
      </w:r>
      <w:r w:rsidR="007D641B" w:rsidRPr="00B57DC8">
        <w:rPr>
          <w:rFonts w:asciiTheme="minorBidi" w:hAnsiTheme="minorBidi" w:cstheme="minorBidi" w:hint="cs"/>
          <w:rtl/>
        </w:rPr>
        <w:t>12)</w:t>
      </w:r>
      <w:r w:rsidRPr="00B57DC8">
        <w:rPr>
          <w:rFonts w:asciiTheme="minorBidi" w:hAnsiTheme="minorBidi" w:cstheme="minorBidi"/>
          <w:rtl/>
        </w:rPr>
        <w:fldChar w:fldCharType="end"/>
      </w:r>
      <w:r w:rsidRPr="00B57DC8">
        <w:rPr>
          <w:rFonts w:asciiTheme="minorBidi" w:hAnsiTheme="minorBidi" w:cstheme="minorBidi"/>
          <w:rtl/>
        </w:rPr>
        <w:t xml:space="preserve">. </w:t>
      </w:r>
    </w:p>
    <w:p w14:paraId="54196F91" w14:textId="77777777" w:rsidR="00BE4C2C" w:rsidRPr="00B57DC8" w:rsidRDefault="00BE4C2C" w:rsidP="00EB7F69">
      <w:pPr>
        <w:pStyle w:val="affff0"/>
        <w:widowControl w:val="0"/>
        <w:numPr>
          <w:ilvl w:val="2"/>
          <w:numId w:val="72"/>
        </w:numPr>
        <w:rPr>
          <w:rFonts w:asciiTheme="minorBidi" w:hAnsiTheme="minorBidi" w:cstheme="minorBidi"/>
        </w:rPr>
      </w:pPr>
      <w:r w:rsidRPr="00B57DC8">
        <w:rPr>
          <w:rFonts w:asciiTheme="minorBidi" w:hAnsiTheme="minorBidi" w:cstheme="minorBidi"/>
          <w:rtl/>
        </w:rPr>
        <w:t xml:space="preserve">למען הסר ספק מוסכם בין הצדדים כי המשרד לא יהא אחראי לכיסוי גרעון כלשהו שייגרם לספק עקב מתן השירותים. </w:t>
      </w:r>
    </w:p>
    <w:p w14:paraId="6ED9F766" w14:textId="77777777" w:rsidR="00BE4C2C" w:rsidRPr="00B57DC8" w:rsidRDefault="00BE4C2C" w:rsidP="00EB7F69">
      <w:pPr>
        <w:pStyle w:val="affff0"/>
        <w:widowControl w:val="0"/>
        <w:numPr>
          <w:ilvl w:val="2"/>
          <w:numId w:val="72"/>
        </w:numPr>
        <w:rPr>
          <w:rFonts w:asciiTheme="minorBidi" w:hAnsiTheme="minorBidi" w:cstheme="minorBidi"/>
        </w:rPr>
      </w:pPr>
      <w:r w:rsidRPr="00B57DC8">
        <w:rPr>
          <w:rFonts w:asciiTheme="minorBidi" w:hAnsiTheme="minorBidi" w:cstheme="minorBidi"/>
          <w:rtl/>
        </w:rPr>
        <w:t xml:space="preserve">מהתמורה ינוכו כל התשלומים שחלה החובה לנכותם על פי כל דין. </w:t>
      </w:r>
    </w:p>
    <w:p w14:paraId="720281C1" w14:textId="141BB1D4" w:rsidR="00F53C40" w:rsidRPr="00B57DC8" w:rsidRDefault="00F53C40" w:rsidP="00EB7F69">
      <w:pPr>
        <w:pStyle w:val="affff0"/>
        <w:widowControl w:val="0"/>
        <w:numPr>
          <w:ilvl w:val="2"/>
          <w:numId w:val="72"/>
        </w:numPr>
        <w:rPr>
          <w:rFonts w:asciiTheme="minorBidi" w:hAnsiTheme="minorBidi" w:cstheme="minorBidi"/>
          <w:sz w:val="24"/>
        </w:rPr>
      </w:pPr>
      <w:bookmarkStart w:id="789" w:name="_Ref101195742"/>
      <w:r w:rsidRPr="00B57DC8">
        <w:rPr>
          <w:rFonts w:asciiTheme="minorBidi" w:hAnsiTheme="minorBidi" w:cstheme="minorBidi" w:hint="cs"/>
          <w:sz w:val="24"/>
          <w:rtl/>
        </w:rPr>
        <w:t xml:space="preserve">המשרד יהיה רשאי לקזז מהחשבונות השוטפים </w:t>
      </w:r>
      <w:r w:rsidRPr="00B57DC8">
        <w:rPr>
          <w:sz w:val="24"/>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פיצוי_מוסכם \</w:instrText>
      </w:r>
      <w:r w:rsidRPr="00B57DC8">
        <w:rPr>
          <w:rFonts w:asciiTheme="minorBidi" w:hAnsiTheme="minorBidi" w:cstheme="minorBidi"/>
          <w:sz w:val="24"/>
        </w:rPr>
        <w:instrText>h</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sz w:val="24"/>
          <w:rtl/>
        </w:rPr>
      </w:r>
      <w:r w:rsidRPr="00B57DC8">
        <w:rPr>
          <w:sz w:val="24"/>
          <w:rtl/>
        </w:rPr>
        <w:fldChar w:fldCharType="separate"/>
      </w:r>
      <w:r w:rsidR="007D641B" w:rsidRPr="00B57DC8">
        <w:rPr>
          <w:rFonts w:asciiTheme="minorBidi" w:hAnsiTheme="minorBidi" w:cstheme="minorBidi" w:hint="cs"/>
          <w:sz w:val="24"/>
          <w:rtl/>
        </w:rPr>
        <w:t>פיצוי מוסכם</w:t>
      </w:r>
      <w:r w:rsidRPr="00B57DC8">
        <w:rPr>
          <w:sz w:val="24"/>
          <w:rtl/>
        </w:rPr>
        <w:fldChar w:fldCharType="end"/>
      </w:r>
      <w:r w:rsidRPr="00B57DC8">
        <w:rPr>
          <w:rFonts w:asciiTheme="minorBidi" w:hAnsiTheme="minorBidi" w:cstheme="minorBidi" w:hint="cs"/>
          <w:sz w:val="24"/>
          <w:rtl/>
        </w:rPr>
        <w:t xml:space="preserve"> שהחליט להטיל על הספק בעבור חודש </w:t>
      </w:r>
      <w:r w:rsidR="0073341E" w:rsidRPr="00B57DC8">
        <w:rPr>
          <w:rFonts w:asciiTheme="minorBidi" w:hAnsiTheme="minorBidi" w:cstheme="minorBidi" w:hint="cs"/>
          <w:sz w:val="24"/>
          <w:rtl/>
        </w:rPr>
        <w:t>מסוים</w:t>
      </w:r>
      <w:r w:rsidRPr="00B57DC8">
        <w:rPr>
          <w:rFonts w:asciiTheme="minorBidi" w:hAnsiTheme="minorBidi" w:cstheme="minorBidi" w:hint="cs"/>
          <w:sz w:val="24"/>
          <w:rtl/>
        </w:rPr>
        <w:t xml:space="preserve"> בהתאם לאמור בסעיף </w:t>
      </w:r>
      <w:r w:rsidRPr="00B57DC8">
        <w:rPr>
          <w:sz w:val="24"/>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_</w:instrText>
      </w:r>
      <w:r w:rsidRPr="00B57DC8">
        <w:rPr>
          <w:rFonts w:asciiTheme="minorBidi" w:hAnsiTheme="minorBidi" w:cstheme="minorBidi"/>
          <w:sz w:val="24"/>
        </w:rPr>
        <w:instrText>Ref408916557 \n \h</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sz w:val="24"/>
          <w:rtl/>
        </w:rPr>
      </w:r>
      <w:r w:rsidRPr="00B57DC8">
        <w:rPr>
          <w:sz w:val="24"/>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29</w:t>
      </w:r>
      <w:r w:rsidRPr="00B57DC8">
        <w:rPr>
          <w:sz w:val="24"/>
          <w:rtl/>
        </w:rPr>
        <w:fldChar w:fldCharType="end"/>
      </w:r>
      <w:r w:rsidRPr="00B57DC8">
        <w:rPr>
          <w:rFonts w:asciiTheme="minorBidi" w:hAnsiTheme="minorBidi" w:cstheme="minorBidi" w:hint="cs"/>
          <w:sz w:val="24"/>
          <w:rtl/>
        </w:rPr>
        <w:t xml:space="preserve"> להסכם. במקרה שיוחלט על הטלת פיצוי מוסכם כאמור בהסכם זה יידרש הספק להציג חשבונית זיכוי ועד להצגתה לא תשולם לו כל תמורה בגין החשבונית שהציג כאמור ברישא של סעיף זה.</w:t>
      </w:r>
      <w:bookmarkEnd w:id="789"/>
    </w:p>
    <w:p w14:paraId="60A3787C" w14:textId="0AA3D14F" w:rsidR="00BE4C2C" w:rsidRPr="00B57DC8" w:rsidRDefault="005C4EAC" w:rsidP="00EB7F69">
      <w:pPr>
        <w:pStyle w:val="affff0"/>
        <w:widowControl w:val="0"/>
        <w:numPr>
          <w:ilvl w:val="2"/>
          <w:numId w:val="72"/>
        </w:numPr>
        <w:rPr>
          <w:rFonts w:asciiTheme="minorBidi" w:hAnsiTheme="minorBidi" w:cstheme="minorBidi"/>
          <w:sz w:val="24"/>
        </w:rPr>
      </w:pPr>
      <w:r w:rsidRPr="00B57DC8">
        <w:rPr>
          <w:rFonts w:asciiTheme="minorBidi" w:hAnsiTheme="minorBidi" w:cstheme="minorBidi" w:hint="cs"/>
          <w:rtl/>
        </w:rPr>
        <w:t>באחריות הספק להעביר למשרד אישור ניהול ספרים ואישור לצורך ניכוי מס במקור בתוקף ליום התשלום. יובהר כי המשרד יהא רשאי שלא להעביר לספק את התמורה המגיעה לו בגין מתן השירות עד לקבלת האישורים כאמור</w:t>
      </w:r>
      <w:r w:rsidR="00BE4C2C" w:rsidRPr="00B57DC8">
        <w:rPr>
          <w:rFonts w:asciiTheme="minorBidi" w:hAnsiTheme="minorBidi" w:cstheme="minorBidi"/>
          <w:sz w:val="24"/>
          <w:rtl/>
        </w:rPr>
        <w:t>.</w:t>
      </w:r>
    </w:p>
    <w:p w14:paraId="7A520BE7" w14:textId="562AB37B" w:rsidR="00BE4C2C" w:rsidRPr="00B57DC8" w:rsidRDefault="00BE4C2C" w:rsidP="00EB7F69">
      <w:pPr>
        <w:pStyle w:val="affff0"/>
        <w:widowControl w:val="0"/>
        <w:numPr>
          <w:ilvl w:val="2"/>
          <w:numId w:val="72"/>
        </w:numPr>
        <w:rPr>
          <w:rFonts w:asciiTheme="minorBidi" w:hAnsiTheme="minorBidi" w:cstheme="minorBidi"/>
          <w:sz w:val="24"/>
        </w:rPr>
      </w:pPr>
      <w:r w:rsidRPr="00B57DC8">
        <w:rPr>
          <w:rFonts w:asciiTheme="minorBidi" w:hAnsiTheme="minorBidi" w:cstheme="minorBidi"/>
          <w:rtl/>
        </w:rPr>
        <w:t>הספק מתחייב להשתמש בכספים שיועברו על-ידי הממשלה, אך ורק למימון השירותים למען המטרה לשמה יועדו.</w:t>
      </w:r>
      <w:r w:rsidRPr="00B57DC8">
        <w:rPr>
          <w:rFonts w:asciiTheme="minorBidi" w:hAnsiTheme="minorBidi" w:cstheme="minorBidi"/>
          <w:sz w:val="24"/>
          <w:rtl/>
        </w:rPr>
        <w:t xml:space="preserve"> </w:t>
      </w:r>
    </w:p>
    <w:p w14:paraId="389F9B79" w14:textId="4014D536" w:rsidR="00BE4C2C" w:rsidRPr="00B57DC8" w:rsidRDefault="00BE4C2C" w:rsidP="00EB7F69">
      <w:pPr>
        <w:pStyle w:val="affff0"/>
        <w:widowControl w:val="0"/>
        <w:numPr>
          <w:ilvl w:val="2"/>
          <w:numId w:val="72"/>
        </w:numPr>
        <w:rPr>
          <w:rFonts w:asciiTheme="minorBidi" w:hAnsiTheme="minorBidi" w:cstheme="minorBidi"/>
          <w:sz w:val="24"/>
        </w:rPr>
      </w:pPr>
      <w:r w:rsidRPr="00B57DC8">
        <w:rPr>
          <w:rFonts w:asciiTheme="minorBidi" w:hAnsiTheme="minorBidi" w:cstheme="minorBidi"/>
          <w:sz w:val="24"/>
          <w:rtl/>
        </w:rPr>
        <w:t>חל איסור מוחלט על הספק לגבות תשלום כלשהו עבור ה</w:t>
      </w:r>
      <w:r w:rsidRPr="00B57DC8">
        <w:rPr>
          <w:rFonts w:asciiTheme="minorBidi" w:hAnsiTheme="minorBidi" w:cstheme="minorBidi"/>
          <w:sz w:val="24"/>
          <w:rtl/>
        </w:rPr>
        <w:fldChar w:fldCharType="begin"/>
      </w:r>
      <w:r w:rsidRPr="00B57DC8">
        <w:rPr>
          <w:rFonts w:asciiTheme="minorBidi" w:hAnsiTheme="minorBidi" w:cstheme="minorBidi"/>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sz w:val="24"/>
          <w:rtl/>
        </w:rPr>
        <w:instrText xml:space="preserve"> כינוי_אוכלוסיית_היעד \</w:instrText>
      </w:r>
      <w:r w:rsidRPr="00B57DC8">
        <w:rPr>
          <w:rFonts w:asciiTheme="minorBidi" w:hAnsiTheme="minorBidi" w:cstheme="minorBidi"/>
          <w:sz w:val="24"/>
        </w:rPr>
        <w:instrText>h</w:instrText>
      </w:r>
      <w:r w:rsidRPr="00B57DC8">
        <w:rPr>
          <w:rFonts w:asciiTheme="minorBidi" w:hAnsiTheme="minorBidi" w:cstheme="minorBidi"/>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Fonts w:asciiTheme="minorBidi" w:hAnsiTheme="minorBidi" w:cstheme="minorBidi"/>
          <w:sz w:val="24"/>
          <w:rtl/>
        </w:rPr>
      </w:r>
      <w:r w:rsidRPr="00B57DC8">
        <w:rPr>
          <w:rFonts w:asciiTheme="minorBidi" w:hAnsiTheme="minorBidi" w:cstheme="minorBidi"/>
          <w:sz w:val="24"/>
          <w:rtl/>
        </w:rPr>
        <w:fldChar w:fldCharType="separate"/>
      </w:r>
      <w:r w:rsidR="007D641B" w:rsidRPr="007D641B">
        <w:rPr>
          <w:rFonts w:asciiTheme="minorBidi" w:hAnsiTheme="minorBidi" w:cstheme="minorBidi" w:hint="cs"/>
          <w:sz w:val="24"/>
          <w:rtl/>
        </w:rPr>
        <w:t>משפחות</w:t>
      </w:r>
      <w:r w:rsidRPr="00B57DC8">
        <w:rPr>
          <w:rFonts w:asciiTheme="minorBidi" w:hAnsiTheme="minorBidi" w:cstheme="minorBidi"/>
          <w:sz w:val="24"/>
          <w:rtl/>
        </w:rPr>
        <w:fldChar w:fldCharType="end"/>
      </w:r>
      <w:r w:rsidRPr="00B57DC8">
        <w:rPr>
          <w:rFonts w:asciiTheme="minorBidi" w:hAnsiTheme="minorBidi" w:cstheme="minorBidi"/>
          <w:sz w:val="24"/>
          <w:rtl/>
        </w:rPr>
        <w:t xml:space="preserve">, </w:t>
      </w:r>
      <w:r w:rsidR="005541CD" w:rsidRPr="00B57DC8">
        <w:rPr>
          <w:rFonts w:asciiTheme="minorBidi" w:hAnsiTheme="minorBidi" w:cstheme="minorBidi" w:hint="cs"/>
          <w:sz w:val="24"/>
          <w:rtl/>
        </w:rPr>
        <w:t>המשתתפות</w:t>
      </w:r>
      <w:r w:rsidRPr="00B57DC8">
        <w:rPr>
          <w:rFonts w:asciiTheme="minorBidi" w:hAnsiTheme="minorBidi" w:cstheme="minorBidi"/>
          <w:sz w:val="24"/>
          <w:rtl/>
        </w:rPr>
        <w:t xml:space="preserve"> ב</w:t>
      </w:r>
      <w:r w:rsidRPr="00B57DC8">
        <w:rPr>
          <w:rFonts w:asciiTheme="minorBidi" w:hAnsiTheme="minorBidi" w:cstheme="minorBidi"/>
          <w:sz w:val="24"/>
          <w:rtl/>
        </w:rPr>
        <w:fldChar w:fldCharType="begin"/>
      </w:r>
      <w:r w:rsidRPr="00B57DC8">
        <w:rPr>
          <w:rFonts w:asciiTheme="minorBidi" w:hAnsiTheme="minorBidi" w:cstheme="minorBidi"/>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sz w:val="24"/>
          <w:rtl/>
        </w:rPr>
        <w:instrText xml:space="preserve"> כינוי_מסגרת \</w:instrText>
      </w:r>
      <w:r w:rsidRPr="00B57DC8">
        <w:rPr>
          <w:rFonts w:asciiTheme="minorBidi" w:hAnsiTheme="minorBidi" w:cstheme="minorBidi"/>
          <w:sz w:val="24"/>
        </w:rPr>
        <w:instrText>h</w:instrText>
      </w:r>
      <w:r w:rsidRPr="00B57DC8">
        <w:rPr>
          <w:rFonts w:asciiTheme="minorBidi" w:hAnsiTheme="minorBidi" w:cstheme="minorBidi"/>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Fonts w:asciiTheme="minorBidi" w:hAnsiTheme="minorBidi" w:cstheme="minorBidi"/>
          <w:sz w:val="24"/>
          <w:rtl/>
        </w:rPr>
      </w:r>
      <w:r w:rsidRPr="00B57DC8">
        <w:rPr>
          <w:rFonts w:asciiTheme="minorBidi" w:hAnsiTheme="minorBidi" w:cstheme="minorBidi"/>
          <w:sz w:val="24"/>
          <w:rtl/>
        </w:rPr>
        <w:fldChar w:fldCharType="separate"/>
      </w:r>
      <w:r w:rsidR="007D641B" w:rsidRPr="007D641B">
        <w:rPr>
          <w:rFonts w:asciiTheme="minorBidi" w:hAnsiTheme="minorBidi" w:cstheme="minorBidi" w:hint="cs"/>
          <w:sz w:val="24"/>
          <w:rtl/>
        </w:rPr>
        <w:t>תכנית</w:t>
      </w:r>
      <w:r w:rsidRPr="00B57DC8">
        <w:rPr>
          <w:rFonts w:asciiTheme="minorBidi" w:hAnsiTheme="minorBidi" w:cstheme="minorBidi"/>
          <w:sz w:val="24"/>
          <w:rtl/>
        </w:rPr>
        <w:fldChar w:fldCharType="end"/>
      </w:r>
      <w:r w:rsidRPr="00B57DC8">
        <w:rPr>
          <w:rFonts w:asciiTheme="minorBidi" w:hAnsiTheme="minorBidi" w:cstheme="minorBidi"/>
          <w:sz w:val="24"/>
          <w:rtl/>
        </w:rPr>
        <w:t>.</w:t>
      </w:r>
    </w:p>
    <w:p w14:paraId="5E1C42DA" w14:textId="07163514" w:rsidR="00BE4C2C" w:rsidRPr="00B57DC8" w:rsidRDefault="00BE4C2C" w:rsidP="00EB7F69">
      <w:pPr>
        <w:pStyle w:val="affff0"/>
        <w:widowControl w:val="0"/>
        <w:numPr>
          <w:ilvl w:val="2"/>
          <w:numId w:val="72"/>
        </w:numPr>
        <w:rPr>
          <w:rFonts w:asciiTheme="minorBidi" w:hAnsiTheme="minorBidi" w:cstheme="minorBidi"/>
          <w:sz w:val="24"/>
        </w:rPr>
      </w:pPr>
      <w:r w:rsidRPr="00B57DC8">
        <w:rPr>
          <w:rFonts w:asciiTheme="minorBidi" w:hAnsiTheme="minorBidi" w:cstheme="minorBidi"/>
          <w:sz w:val="24"/>
          <w:rtl/>
        </w:rPr>
        <w:t xml:space="preserve">מבלי לגרוע מהוראות </w:t>
      </w:r>
      <w:r w:rsidR="00B15A5E" w:rsidRPr="00B57DC8">
        <w:rPr>
          <w:rFonts w:asciiTheme="minorBidi" w:hAnsiTheme="minorBidi" w:cstheme="minorBidi" w:hint="cs"/>
          <w:sz w:val="24"/>
          <w:rtl/>
        </w:rPr>
        <w:t xml:space="preserve">סעיף </w:t>
      </w:r>
      <w:r w:rsidR="00B15A5E" w:rsidRPr="00B57DC8">
        <w:rPr>
          <w:rFonts w:asciiTheme="minorBidi" w:hAnsiTheme="minorBidi" w:cstheme="minorBidi" w:hint="cs"/>
          <w:sz w:val="24"/>
          <w:rtl/>
        </w:rPr>
        <w:fldChar w:fldCharType="begin"/>
      </w:r>
      <w:r w:rsidR="00B15A5E" w:rsidRPr="00B57DC8">
        <w:rPr>
          <w:rFonts w:asciiTheme="minorBidi" w:hAnsiTheme="minorBidi" w:cstheme="minorBidi" w:hint="cs"/>
          <w:sz w:val="24"/>
          <w:rtl/>
        </w:rPr>
        <w:instrText xml:space="preserve"> </w:instrText>
      </w:r>
      <w:r w:rsidR="00B15A5E" w:rsidRPr="00B57DC8">
        <w:rPr>
          <w:rFonts w:asciiTheme="minorBidi" w:hAnsiTheme="minorBidi" w:cstheme="minorBidi"/>
          <w:sz w:val="24"/>
        </w:rPr>
        <w:instrText>REF</w:instrText>
      </w:r>
      <w:r w:rsidR="00B15A5E" w:rsidRPr="00B57DC8">
        <w:rPr>
          <w:rFonts w:asciiTheme="minorBidi" w:hAnsiTheme="minorBidi" w:cstheme="minorBidi" w:hint="cs"/>
          <w:sz w:val="24"/>
          <w:rtl/>
        </w:rPr>
        <w:instrText xml:space="preserve"> _</w:instrText>
      </w:r>
      <w:r w:rsidR="00B15A5E" w:rsidRPr="00B57DC8">
        <w:rPr>
          <w:rFonts w:asciiTheme="minorBidi" w:hAnsiTheme="minorBidi" w:cstheme="minorBidi"/>
          <w:sz w:val="24"/>
        </w:rPr>
        <w:instrText>Ref384670559 \n \h</w:instrText>
      </w:r>
      <w:r w:rsidR="00B15A5E" w:rsidRPr="00B57DC8">
        <w:rPr>
          <w:rFonts w:asciiTheme="minorBidi" w:hAnsiTheme="minorBidi" w:cstheme="minorBidi" w:hint="cs"/>
          <w:sz w:val="24"/>
          <w:rtl/>
        </w:rPr>
        <w:instrText xml:space="preserve">  \* </w:instrText>
      </w:r>
      <w:r w:rsidR="00B15A5E" w:rsidRPr="00B57DC8">
        <w:rPr>
          <w:rFonts w:asciiTheme="minorBidi" w:hAnsiTheme="minorBidi" w:cstheme="minorBidi"/>
          <w:sz w:val="24"/>
        </w:rPr>
        <w:instrText>MERGEFORMAT</w:instrText>
      </w:r>
      <w:r w:rsidR="00B15A5E" w:rsidRPr="00B57DC8">
        <w:rPr>
          <w:rFonts w:asciiTheme="minorBidi" w:hAnsiTheme="minorBidi" w:cstheme="minorBidi"/>
          <w:sz w:val="24"/>
          <w:rtl/>
        </w:rPr>
        <w:instrText xml:space="preserve"> </w:instrText>
      </w:r>
      <w:r w:rsidR="00B15A5E" w:rsidRPr="00B57DC8">
        <w:rPr>
          <w:rFonts w:asciiTheme="minorBidi" w:hAnsiTheme="minorBidi" w:cstheme="minorBidi" w:hint="cs"/>
          <w:sz w:val="24"/>
          <w:rtl/>
        </w:rPr>
      </w:r>
      <w:r w:rsidR="00B15A5E" w:rsidRPr="00B57DC8">
        <w:rPr>
          <w:rFonts w:asciiTheme="minorBidi" w:hAnsiTheme="minorBidi" w:cstheme="minorBidi" w:hint="cs"/>
          <w:sz w:val="24"/>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27</w:t>
      </w:r>
      <w:r w:rsidR="00B15A5E" w:rsidRPr="00B57DC8">
        <w:rPr>
          <w:rFonts w:asciiTheme="minorBidi" w:hAnsiTheme="minorBidi" w:cstheme="minorBidi" w:hint="cs"/>
          <w:sz w:val="24"/>
          <w:rtl/>
        </w:rPr>
        <w:fldChar w:fldCharType="end"/>
      </w:r>
      <w:r w:rsidR="00B15A5E" w:rsidRPr="00B57DC8">
        <w:rPr>
          <w:rFonts w:asciiTheme="minorBidi" w:hAnsiTheme="minorBidi" w:cstheme="minorBidi" w:hint="cs"/>
          <w:sz w:val="24"/>
          <w:rtl/>
        </w:rPr>
        <w:t xml:space="preserve"> להלן</w:t>
      </w:r>
      <w:r w:rsidRPr="00B57DC8">
        <w:rPr>
          <w:rFonts w:asciiTheme="minorBidi" w:hAnsiTheme="minorBidi" w:cstheme="minorBidi"/>
          <w:sz w:val="24"/>
          <w:rtl/>
        </w:rPr>
        <w:t xml:space="preserve">, הספק מתחייב שלא לקבל מכל מוסד או גוף אחר מימון כספי בגין השירותים במסגרת הסכם זה אלא בכפוף לקבלת הסכמת המשרד מראש ובכתב. </w:t>
      </w:r>
    </w:p>
    <w:p w14:paraId="1DA975BC" w14:textId="627462C7" w:rsidR="005541CD" w:rsidRPr="00B57DC8" w:rsidRDefault="005541CD" w:rsidP="00EB7F69">
      <w:pPr>
        <w:pStyle w:val="affff0"/>
        <w:widowControl w:val="0"/>
        <w:numPr>
          <w:ilvl w:val="2"/>
          <w:numId w:val="72"/>
        </w:numPr>
        <w:rPr>
          <w:rFonts w:asciiTheme="minorBidi" w:hAnsiTheme="minorBidi" w:cstheme="minorBidi"/>
          <w:sz w:val="24"/>
        </w:rPr>
      </w:pPr>
      <w:r w:rsidRPr="00B57DC8">
        <w:rPr>
          <w:rFonts w:asciiTheme="minorBidi" w:hAnsiTheme="minorBidi" w:cstheme="minorBidi"/>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00063870">
        <w:rPr>
          <w:rFonts w:asciiTheme="minorBidi" w:hAnsiTheme="minorBidi" w:cstheme="minorBidi" w:hint="cs"/>
          <w:rtl/>
        </w:rPr>
        <w:t xml:space="preserve">. </w:t>
      </w:r>
      <w:r w:rsidR="00063870" w:rsidRPr="009E7D8F">
        <w:rPr>
          <w:rtl/>
        </w:rPr>
        <w:t>תשלומים שנדחו ישולמו בתוספת ריבית פיגורים כאמור בהוראת תכ"ם 3.1.3</w:t>
      </w:r>
      <w:r w:rsidRPr="00B57DC8">
        <w:rPr>
          <w:rFonts w:asciiTheme="minorBidi" w:hAnsiTheme="minorBidi" w:cstheme="minorBidi" w:hint="cs"/>
          <w:rtl/>
        </w:rPr>
        <w:t>.</w:t>
      </w:r>
    </w:p>
    <w:p w14:paraId="7D3D937D" w14:textId="77777777" w:rsidR="00BE4C2C" w:rsidRPr="00B57DC8" w:rsidRDefault="00BE4C2C" w:rsidP="00EB7F69">
      <w:pPr>
        <w:pStyle w:val="affff0"/>
        <w:keepNext/>
        <w:widowControl w:val="0"/>
        <w:numPr>
          <w:ilvl w:val="1"/>
          <w:numId w:val="72"/>
        </w:numPr>
        <w:rPr>
          <w:rFonts w:asciiTheme="minorBidi" w:hAnsiTheme="minorBidi" w:cstheme="minorBidi"/>
          <w:b/>
          <w:bCs/>
        </w:rPr>
      </w:pPr>
      <w:r w:rsidRPr="00B57DC8">
        <w:rPr>
          <w:rFonts w:asciiTheme="minorBidi" w:hAnsiTheme="minorBidi" w:cstheme="minorBidi"/>
          <w:b/>
          <w:bCs/>
          <w:rtl/>
        </w:rPr>
        <w:t>הצמדה</w:t>
      </w:r>
    </w:p>
    <w:p w14:paraId="3E500AA3" w14:textId="354924E0" w:rsidR="00BE4C2C" w:rsidRPr="00B57DC8" w:rsidRDefault="00BE4C2C" w:rsidP="00EB7F69">
      <w:pPr>
        <w:pStyle w:val="affff0"/>
        <w:widowControl w:val="0"/>
        <w:numPr>
          <w:ilvl w:val="2"/>
          <w:numId w:val="72"/>
        </w:numPr>
        <w:rPr>
          <w:rFonts w:asciiTheme="minorBidi" w:hAnsiTheme="minorBidi" w:cstheme="minorBidi"/>
        </w:rPr>
      </w:pPr>
      <w:bookmarkStart w:id="790" w:name="_Ref445842175"/>
      <w:bookmarkStart w:id="791" w:name="_Hlk84162585"/>
      <w:r w:rsidRPr="00B57DC8">
        <w:rPr>
          <w:rFonts w:asciiTheme="minorBidi" w:hAnsiTheme="minorBidi" w:cstheme="minorBidi"/>
          <w:rtl/>
        </w:rPr>
        <w:t>המחירים, אשר יאושרו על-ידי ועדת המכרזים המשרדית, יעודכנו בהתאם להוראת החשכ"ל (החשב הכללי במשרד האוצר) בנושא הצמדה (הוראת תכ"ם</w:t>
      </w:r>
      <w:r w:rsidRPr="00B57DC8">
        <w:rPr>
          <w:rFonts w:asciiTheme="minorBidi" w:hAnsiTheme="minorBidi" w:cstheme="minorBidi" w:hint="cs"/>
          <w:rtl/>
        </w:rPr>
        <w:t xml:space="preserve"> 7.3.2</w:t>
      </w:r>
      <w:r w:rsidRPr="00B57DC8">
        <w:rPr>
          <w:rFonts w:asciiTheme="minorBidi" w:hAnsiTheme="minorBidi" w:cstheme="minorBidi"/>
          <w:rtl/>
        </w:rPr>
        <w:t>), המתעדכנות מעת לעת וכמפורט ב</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נספח_פירוט_קביעת_הצמדה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12</w:t>
      </w:r>
      <w:r w:rsidRPr="00B57DC8">
        <w:rPr>
          <w:rFonts w:asciiTheme="minorBidi" w:hAnsiTheme="minorBidi" w:cstheme="minorBidi"/>
          <w:rtl/>
        </w:rPr>
        <w:fldChar w:fldCharType="end"/>
      </w:r>
      <w:r w:rsidRPr="00B57DC8">
        <w:rPr>
          <w:rFonts w:asciiTheme="minorBidi" w:hAnsiTheme="minorBidi" w:cstheme="minorBidi"/>
          <w:rtl/>
        </w:rPr>
        <w:t xml:space="preserve"> למכרז.</w:t>
      </w:r>
      <w:bookmarkEnd w:id="790"/>
    </w:p>
    <w:bookmarkEnd w:id="791"/>
    <w:p w14:paraId="1FB4DC2B" w14:textId="45801239" w:rsidR="00BE4C2C" w:rsidRPr="00B57DC8" w:rsidRDefault="00BE4C2C" w:rsidP="00EB7F69">
      <w:pPr>
        <w:pStyle w:val="affff0"/>
        <w:widowControl w:val="0"/>
        <w:numPr>
          <w:ilvl w:val="2"/>
          <w:numId w:val="72"/>
        </w:numPr>
        <w:rPr>
          <w:rFonts w:asciiTheme="minorBidi" w:hAnsiTheme="minorBidi" w:cstheme="minorBidi"/>
          <w:sz w:val="24"/>
          <w:rtl/>
        </w:rPr>
      </w:pPr>
      <w:r w:rsidRPr="00B57DC8">
        <w:rPr>
          <w:rFonts w:asciiTheme="minorBidi" w:hAnsiTheme="minorBidi" w:cstheme="minorBidi"/>
          <w:sz w:val="24"/>
          <w:rtl/>
        </w:rPr>
        <w:t>"</w:t>
      </w:r>
      <w:r w:rsidRPr="00B57DC8">
        <w:rPr>
          <w:rFonts w:asciiTheme="minorBidi" w:hAnsiTheme="minorBidi" w:cstheme="minorBidi"/>
          <w:b/>
          <w:bCs/>
          <w:sz w:val="24"/>
          <w:rtl/>
        </w:rPr>
        <w:t>יום</w:t>
      </w:r>
      <w:r w:rsidRPr="00B57DC8">
        <w:rPr>
          <w:rFonts w:asciiTheme="minorBidi" w:hAnsiTheme="minorBidi" w:cstheme="minorBidi"/>
          <w:sz w:val="24"/>
          <w:rtl/>
        </w:rPr>
        <w:t xml:space="preserve"> </w:t>
      </w:r>
      <w:r w:rsidRPr="00B57DC8">
        <w:rPr>
          <w:rFonts w:asciiTheme="minorBidi" w:hAnsiTheme="minorBidi" w:cstheme="minorBidi"/>
          <w:b/>
          <w:bCs/>
          <w:sz w:val="24"/>
          <w:rtl/>
        </w:rPr>
        <w:t>הבסיס</w:t>
      </w:r>
      <w:r w:rsidRPr="00B57DC8">
        <w:rPr>
          <w:rFonts w:asciiTheme="minorBidi" w:hAnsiTheme="minorBidi" w:cstheme="minorBidi"/>
          <w:sz w:val="24"/>
          <w:rtl/>
        </w:rPr>
        <w:t xml:space="preserve">" לצורך עדכון המחירים כאמור בסעיף </w:t>
      </w:r>
      <w:r w:rsidRPr="00B57DC8">
        <w:rPr>
          <w:rFonts w:asciiTheme="minorBidi" w:hAnsiTheme="minorBidi" w:cstheme="minorBidi"/>
          <w:sz w:val="24"/>
          <w:rtl/>
        </w:rPr>
        <w:fldChar w:fldCharType="begin"/>
      </w:r>
      <w:r w:rsidRPr="00B57DC8">
        <w:rPr>
          <w:rFonts w:asciiTheme="minorBidi" w:hAnsiTheme="minorBidi" w:cstheme="minorBidi"/>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sz w:val="24"/>
          <w:rtl/>
        </w:rPr>
        <w:instrText xml:space="preserve"> _</w:instrText>
      </w:r>
      <w:r w:rsidRPr="00B57DC8">
        <w:rPr>
          <w:rFonts w:asciiTheme="minorBidi" w:hAnsiTheme="minorBidi" w:cstheme="minorBidi"/>
          <w:sz w:val="24"/>
        </w:rPr>
        <w:instrText>Ref445842175 \n \h</w:instrText>
      </w:r>
      <w:r w:rsidRPr="00B57DC8">
        <w:rPr>
          <w:rFonts w:asciiTheme="minorBidi" w:hAnsiTheme="minorBidi" w:cstheme="minorBidi"/>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Fonts w:asciiTheme="minorBidi" w:hAnsiTheme="minorBidi" w:cstheme="minorBidi"/>
          <w:sz w:val="24"/>
          <w:rtl/>
        </w:rPr>
      </w:r>
      <w:r w:rsidRPr="00B57DC8">
        <w:rPr>
          <w:rFonts w:asciiTheme="minorBidi" w:hAnsiTheme="minorBidi" w:cstheme="minorBidi"/>
          <w:sz w:val="24"/>
          <w:rtl/>
        </w:rPr>
        <w:fldChar w:fldCharType="separate"/>
      </w:r>
      <w:r w:rsidR="007D641B">
        <w:rPr>
          <w:rFonts w:asciiTheme="minorBidi" w:hAnsiTheme="minorBidi" w:cstheme="minorBidi"/>
          <w:sz w:val="24"/>
          <w:cs/>
        </w:rPr>
        <w:t>‎</w:t>
      </w:r>
      <w:r w:rsidR="007D641B">
        <w:rPr>
          <w:rFonts w:asciiTheme="minorBidi" w:hAnsiTheme="minorBidi" w:cstheme="minorBidi"/>
          <w:sz w:val="24"/>
        </w:rPr>
        <w:t>5.4.1</w:t>
      </w:r>
      <w:r w:rsidRPr="00B57DC8">
        <w:rPr>
          <w:rFonts w:asciiTheme="minorBidi" w:hAnsiTheme="minorBidi" w:cstheme="minorBidi"/>
          <w:sz w:val="24"/>
          <w:rtl/>
        </w:rPr>
        <w:fldChar w:fldCharType="end"/>
      </w:r>
      <w:r w:rsidRPr="00B57DC8">
        <w:rPr>
          <w:rFonts w:asciiTheme="minorBidi" w:hAnsiTheme="minorBidi" w:cstheme="minorBidi"/>
          <w:sz w:val="24"/>
          <w:rtl/>
        </w:rPr>
        <w:t xml:space="preserve"> לעיל, וכמפורט ב</w:t>
      </w:r>
      <w:r w:rsidRPr="00B57DC8">
        <w:rPr>
          <w:rFonts w:asciiTheme="minorBidi" w:hAnsiTheme="minorBidi" w:cstheme="minorBidi"/>
          <w:sz w:val="24"/>
          <w:rtl/>
        </w:rPr>
        <w:fldChar w:fldCharType="begin"/>
      </w:r>
      <w:r w:rsidRPr="00B57DC8">
        <w:rPr>
          <w:rFonts w:asciiTheme="minorBidi" w:hAnsiTheme="minorBidi" w:cstheme="minorBidi"/>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sz w:val="24"/>
          <w:rtl/>
        </w:rPr>
        <w:instrText xml:space="preserve"> נספח_פירוט_קביעת_הצמדה \</w:instrText>
      </w:r>
      <w:r w:rsidRPr="00B57DC8">
        <w:rPr>
          <w:rFonts w:asciiTheme="minorBidi" w:hAnsiTheme="minorBidi" w:cstheme="minorBidi"/>
          <w:sz w:val="24"/>
        </w:rPr>
        <w:instrText>h</w:instrText>
      </w:r>
      <w:r w:rsidRPr="00B57DC8">
        <w:rPr>
          <w:rFonts w:asciiTheme="minorBidi" w:hAnsiTheme="minorBidi" w:cstheme="minorBidi"/>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Fonts w:asciiTheme="minorBidi" w:hAnsiTheme="minorBidi" w:cstheme="minorBidi"/>
          <w:sz w:val="24"/>
          <w:rtl/>
        </w:rPr>
      </w:r>
      <w:r w:rsidRPr="00B57DC8">
        <w:rPr>
          <w:rFonts w:asciiTheme="minorBidi" w:hAnsiTheme="minorBidi" w:cstheme="minorBidi"/>
          <w:sz w:val="24"/>
          <w:rtl/>
        </w:rPr>
        <w:fldChar w:fldCharType="separate"/>
      </w:r>
      <w:r w:rsidR="007D641B" w:rsidRPr="007D641B">
        <w:rPr>
          <w:rFonts w:asciiTheme="minorBidi" w:hAnsiTheme="minorBidi" w:cstheme="minorBidi"/>
          <w:sz w:val="24"/>
          <w:rtl/>
        </w:rPr>
        <w:t>נספח יז'</w:t>
      </w:r>
      <w:r w:rsidR="007D641B" w:rsidRPr="007D641B">
        <w:rPr>
          <w:rFonts w:asciiTheme="minorBidi" w:hAnsiTheme="minorBidi" w:cstheme="minorBidi" w:hint="cs"/>
          <w:sz w:val="24"/>
          <w:rtl/>
        </w:rPr>
        <w:t>12</w:t>
      </w:r>
      <w:r w:rsidRPr="00B57DC8">
        <w:rPr>
          <w:rFonts w:asciiTheme="minorBidi" w:hAnsiTheme="minorBidi" w:cstheme="minorBidi"/>
          <w:sz w:val="24"/>
          <w:rtl/>
        </w:rPr>
        <w:fldChar w:fldCharType="end"/>
      </w:r>
      <w:r w:rsidRPr="00B57DC8">
        <w:rPr>
          <w:rFonts w:asciiTheme="minorBidi" w:hAnsiTheme="minorBidi" w:cstheme="minorBidi"/>
          <w:sz w:val="24"/>
          <w:rtl/>
        </w:rPr>
        <w:t xml:space="preserve"> למכרז, הוא </w:t>
      </w:r>
      <w:bookmarkStart w:id="792" w:name="_Hlk93326500"/>
      <w:r w:rsidRPr="00B57DC8">
        <w:rPr>
          <w:rFonts w:asciiTheme="minorBidi" w:hAnsiTheme="minorBidi" w:cstheme="minorBidi"/>
          <w:sz w:val="24"/>
          <w:rtl/>
        </w:rPr>
        <w:t xml:space="preserve">המועד האחרון להגשת </w:t>
      </w:r>
      <w:r w:rsidRPr="00B57DC8">
        <w:rPr>
          <w:rFonts w:asciiTheme="minorBidi" w:hAnsiTheme="minorBidi" w:cstheme="minorBidi"/>
          <w:rtl/>
        </w:rPr>
        <w:t>הצעת המחיר הסופית</w:t>
      </w:r>
      <w:r w:rsidRPr="00B57DC8">
        <w:rPr>
          <w:rFonts w:asciiTheme="minorBidi" w:hAnsiTheme="minorBidi" w:cstheme="minorBidi" w:hint="cs"/>
          <w:rtl/>
        </w:rPr>
        <w:t xml:space="preserve"> </w:t>
      </w:r>
      <w:r w:rsidRPr="00B57DC8">
        <w:rPr>
          <w:rFonts w:asciiTheme="minorBidi" w:hAnsiTheme="minorBidi" w:cstheme="minorBidi"/>
          <w:rtl/>
        </w:rPr>
        <w:t>–</w:t>
      </w:r>
      <w:r w:rsidRPr="00B57DC8">
        <w:rPr>
          <w:rFonts w:asciiTheme="minorBidi" w:hAnsiTheme="minorBidi" w:cstheme="minorBidi" w:hint="cs"/>
          <w:rtl/>
        </w:rPr>
        <w:t xml:space="preserve"> ________</w:t>
      </w:r>
      <w:r w:rsidRPr="00B57DC8">
        <w:rPr>
          <w:rFonts w:asciiTheme="minorBidi" w:hAnsiTheme="minorBidi" w:cstheme="minorBidi"/>
          <w:sz w:val="24"/>
          <w:rtl/>
        </w:rPr>
        <w:t>.</w:t>
      </w:r>
      <w:bookmarkEnd w:id="792"/>
    </w:p>
    <w:p w14:paraId="786F2600" w14:textId="77777777" w:rsidR="00BE4C2C" w:rsidRPr="00B57DC8" w:rsidRDefault="00BE4C2C" w:rsidP="00F24278">
      <w:pPr>
        <w:pStyle w:val="aff0"/>
        <w:widowControl w:val="0"/>
        <w:bidi/>
        <w:spacing w:line="240" w:lineRule="auto"/>
        <w:ind w:left="1274"/>
        <w:contextualSpacing w:val="0"/>
        <w:rPr>
          <w:rFonts w:asciiTheme="minorBidi" w:hAnsiTheme="minorBidi" w:cstheme="minorBidi"/>
          <w:rtl/>
        </w:rPr>
      </w:pPr>
    </w:p>
    <w:p w14:paraId="597B3954" w14:textId="77777777" w:rsidR="00BE4C2C" w:rsidRPr="00B57DC8" w:rsidRDefault="00BE4C2C" w:rsidP="00EB7F69">
      <w:pPr>
        <w:pStyle w:val="affff0"/>
        <w:keepNext/>
        <w:widowControl w:val="0"/>
        <w:numPr>
          <w:ilvl w:val="0"/>
          <w:numId w:val="72"/>
        </w:numPr>
        <w:rPr>
          <w:rFonts w:asciiTheme="minorBidi" w:hAnsiTheme="minorBidi" w:cstheme="minorBidi"/>
          <w:b/>
          <w:bCs/>
          <w:rtl/>
        </w:rPr>
      </w:pPr>
      <w:r w:rsidRPr="00B57DC8">
        <w:rPr>
          <w:rFonts w:asciiTheme="minorBidi" w:hAnsiTheme="minorBidi" w:cstheme="minorBidi" w:hint="cs"/>
          <w:b/>
          <w:bCs/>
          <w:rtl/>
        </w:rPr>
        <w:t>קיזוז</w:t>
      </w:r>
    </w:p>
    <w:p w14:paraId="67532414" w14:textId="77777777" w:rsidR="00BE4C2C" w:rsidRPr="00B57DC8" w:rsidRDefault="00BE4C2C" w:rsidP="00F24278">
      <w:pPr>
        <w:pStyle w:val="affff0"/>
        <w:widowControl w:val="0"/>
        <w:ind w:left="567"/>
        <w:rPr>
          <w:rFonts w:asciiTheme="minorBidi" w:hAnsiTheme="minorBidi" w:cstheme="minorBidi"/>
          <w:rtl/>
        </w:rPr>
      </w:pPr>
      <w:r w:rsidRPr="00B57DC8">
        <w:rPr>
          <w:rFonts w:asciiTheme="minorBidi" w:hAnsiTheme="minorBidi" w:cstheme="minorBidi" w:hint="cs"/>
          <w:rtl/>
        </w:rPr>
        <w:t xml:space="preserve">הספק מסכים ומצהיר בזאת כי המשרד יהא רשאי לקזז מהתמורה שעל המשרד לשלם לספק על-פי הסכם זה כל סכום המגיע למשרד מהספק על-פי הסכם זה או מכוח כל הסכם אחר. </w:t>
      </w:r>
    </w:p>
    <w:p w14:paraId="7B9C07ED" w14:textId="77777777" w:rsidR="00BE4C2C" w:rsidRPr="00B57DC8" w:rsidRDefault="00BE4C2C" w:rsidP="00F24278">
      <w:pPr>
        <w:pStyle w:val="affff0"/>
        <w:widowControl w:val="0"/>
        <w:ind w:left="1274"/>
        <w:rPr>
          <w:rFonts w:asciiTheme="minorBidi" w:hAnsiTheme="minorBidi" w:cstheme="minorBidi"/>
          <w:rtl/>
        </w:rPr>
      </w:pPr>
    </w:p>
    <w:p w14:paraId="788183FA" w14:textId="6B06FAEE" w:rsidR="00BE4C2C" w:rsidRPr="00B57DC8" w:rsidRDefault="00BE4C2C" w:rsidP="00EB7F69">
      <w:pPr>
        <w:pStyle w:val="affff0"/>
        <w:keepNext/>
        <w:widowControl w:val="0"/>
        <w:numPr>
          <w:ilvl w:val="0"/>
          <w:numId w:val="72"/>
        </w:numPr>
        <w:rPr>
          <w:rFonts w:asciiTheme="minorBidi" w:hAnsiTheme="minorBidi" w:cstheme="minorBidi"/>
          <w:b/>
          <w:bCs/>
        </w:rPr>
      </w:pPr>
      <w:bookmarkStart w:id="793" w:name="_Ref391236803"/>
      <w:r w:rsidRPr="00B57DC8">
        <w:rPr>
          <w:rFonts w:asciiTheme="minorBidi" w:hAnsiTheme="minorBidi" w:cstheme="minorBidi" w:hint="cs"/>
          <w:b/>
          <w:bCs/>
          <w:rtl/>
        </w:rPr>
        <w:t xml:space="preserve">השירותים </w:t>
      </w:r>
      <w:bookmarkEnd w:id="793"/>
      <w:r w:rsidR="005541CD" w:rsidRPr="00B57DC8">
        <w:rPr>
          <w:rFonts w:asciiTheme="minorBidi" w:hAnsiTheme="minorBidi" w:cstheme="minorBidi" w:hint="cs"/>
          <w:b/>
          <w:bCs/>
          <w:rtl/>
        </w:rPr>
        <w:t>שיסופקו לפי ההסכם</w:t>
      </w:r>
      <w:r w:rsidRPr="00B57DC8">
        <w:rPr>
          <w:rFonts w:asciiTheme="minorBidi" w:hAnsiTheme="minorBidi" w:cstheme="minorBidi" w:hint="cs"/>
          <w:b/>
          <w:bCs/>
          <w:rtl/>
        </w:rPr>
        <w:t xml:space="preserve"> </w:t>
      </w:r>
    </w:p>
    <w:p w14:paraId="73AD1FC1" w14:textId="18F5AE68" w:rsidR="00BE4C2C" w:rsidRPr="00B57DC8" w:rsidRDefault="00BE4C2C" w:rsidP="00EB7F69">
      <w:pPr>
        <w:pStyle w:val="affff0"/>
        <w:widowControl w:val="0"/>
        <w:numPr>
          <w:ilvl w:val="1"/>
          <w:numId w:val="72"/>
        </w:numPr>
        <w:rPr>
          <w:rFonts w:asciiTheme="minorBidi" w:hAnsiTheme="minorBidi" w:cstheme="minorBidi"/>
          <w:u w:val="single"/>
          <w:rtl/>
        </w:rPr>
      </w:pPr>
      <w:r w:rsidRPr="00B57DC8">
        <w:rPr>
          <w:rFonts w:asciiTheme="minorBidi" w:hAnsiTheme="minorBidi" w:cstheme="minorBidi"/>
          <w:rtl/>
        </w:rPr>
        <w:t xml:space="preserve">במסגרת הסכם זה יסופקו שירותי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שם_המכרז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noProof/>
          <w:rtl/>
          <w:lang w:eastAsia="en-US"/>
        </w:rPr>
        <w:t xml:space="preserve">גיוס, </w:t>
      </w:r>
      <w:r w:rsidR="007D641B" w:rsidRPr="007D641B">
        <w:rPr>
          <w:rFonts w:asciiTheme="minorBidi" w:hAnsiTheme="minorBidi" w:cstheme="minorBidi"/>
          <w:rtl/>
          <w:lang w:eastAsia="en-US"/>
        </w:rPr>
        <w:t>הכשרה והפעלה של מלווי</w:t>
      </w:r>
      <w:r w:rsidR="007D641B" w:rsidRPr="007D641B">
        <w:rPr>
          <w:rFonts w:asciiTheme="minorBidi" w:hAnsiTheme="minorBidi" w:cstheme="minorBidi"/>
          <w:noProof/>
          <w:rtl/>
          <w:lang w:eastAsia="en-US"/>
        </w:rPr>
        <w:t xml:space="preserve"> משפחות ושל רכזים ומתן שירותי הכשרה והדרכה עבור מגוון של תכניות לשיקום משפחות שחיות בעוני ובהדרה</w:t>
      </w:r>
      <w:r w:rsidR="007D641B" w:rsidRPr="007D641B">
        <w:rPr>
          <w:rFonts w:asciiTheme="minorBidi" w:hAnsiTheme="minorBidi" w:cstheme="minorBidi"/>
          <w:rtl/>
          <w:lang w:eastAsia="en-US"/>
        </w:rPr>
        <w:t>, בפריסה ארצית</w:t>
      </w:r>
      <w:r w:rsidRPr="00B57DC8">
        <w:rPr>
          <w:rFonts w:asciiTheme="minorBidi" w:hAnsiTheme="minorBidi" w:cstheme="minorBidi"/>
          <w:rtl/>
        </w:rPr>
        <w:fldChar w:fldCharType="end"/>
      </w:r>
      <w:r w:rsidRPr="00B57DC8">
        <w:rPr>
          <w:rFonts w:asciiTheme="minorBidi" w:hAnsiTheme="minorBidi" w:cstheme="minorBidi"/>
          <w:rtl/>
        </w:rPr>
        <w:t xml:space="preserve"> ובכלל זה השירותים המפורטים במכרז באמצעות, בין השאר, כוח האדם שהוצע על-ידי הספק בהצעה והעומד בדרישות המפורטות במכרז. </w:t>
      </w:r>
    </w:p>
    <w:p w14:paraId="53A813AB"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rtl/>
        </w:rPr>
        <w:t xml:space="preserve">הספק מתחייב לספק את השירותים המפורטים בנספח המצורף להסכם זה, בהתאם לדרישות המשרד, בצורה ובאופן ההולמים את מתן השירותים הנדרשים וברמה הגבוהה ביותר. </w:t>
      </w:r>
    </w:p>
    <w:p w14:paraId="720757F7" w14:textId="09BD1844"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מבלי לגרוע מהאמור לעיל, הספק מתחייב ליתן את השירותים בהתאם לנוהלי המשרד והוראות התע"ס הרלוונטיות כפי שיהיו בתוקפם מעת לעת.</w:t>
      </w:r>
    </w:p>
    <w:p w14:paraId="44BDA94B"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שום דבר בהסכם זה לא יתפרש כבא למעט מן הסמכויות הנתונות למשרד ולבעלי התפקידים שבו או כבא לגרוע מהנהלים על פי הוראות התע"ס הרלוונטיות כפי שיהיו בתוקפם מעת לעת. כל התנאים שבהסכם זה יתפרשו כבאים להוסיף על חובות הספק, על הנהלים ועל סמכויות המשרד מעבר לקבוע בהוראות התע"ס. </w:t>
      </w:r>
    </w:p>
    <w:p w14:paraId="3B1477D1" w14:textId="71651839" w:rsidR="00BE4C2C" w:rsidRPr="00B57DC8" w:rsidRDefault="00BE4C2C" w:rsidP="00EB7F69">
      <w:pPr>
        <w:pStyle w:val="affff0"/>
        <w:widowControl w:val="0"/>
        <w:numPr>
          <w:ilvl w:val="1"/>
          <w:numId w:val="72"/>
        </w:numPr>
        <w:rPr>
          <w:rFonts w:asciiTheme="minorBidi" w:hAnsiTheme="minorBidi" w:cstheme="minorBidi"/>
        </w:rPr>
      </w:pPr>
      <w:bookmarkStart w:id="794" w:name="_Hlk84858262"/>
      <w:r w:rsidRPr="00B57DC8">
        <w:rPr>
          <w:rFonts w:asciiTheme="minorBidi" w:hAnsiTheme="minorBidi" w:cstheme="minorBidi" w:hint="cs"/>
          <w:rtl/>
        </w:rPr>
        <w:t xml:space="preserve">גם באשר לשירותים המפורטים במכרז זה מובהר ומודגש כי המשרד יהיה רשאי לשנות, ללא צורך בהתייעצות או בהסכמת הספק, את השירותים הנדרשים ובלבד שהשינוי לא ישנה באופן משמעותי, את העלות הכלכלית של </w:t>
      </w:r>
      <w:r w:rsidR="005541CD" w:rsidRPr="00B57DC8">
        <w:rPr>
          <w:rFonts w:asciiTheme="minorBidi" w:hAnsiTheme="minorBidi" w:cstheme="minorBidi" w:hint="cs"/>
          <w:rtl/>
        </w:rPr>
        <w:t>אספקת השירותים</w:t>
      </w:r>
      <w:r w:rsidRPr="00B57DC8">
        <w:rPr>
          <w:rFonts w:asciiTheme="minorBidi" w:hAnsiTheme="minorBidi" w:cstheme="minorBidi" w:hint="cs"/>
          <w:rtl/>
        </w:rPr>
        <w:t xml:space="preserve"> ובכפוף לאישור ועדת המכרזים. </w:t>
      </w:r>
    </w:p>
    <w:bookmarkEnd w:id="794"/>
    <w:p w14:paraId="1B45510A" w14:textId="77777777" w:rsidR="00BE4C2C" w:rsidRPr="00B57DC8" w:rsidRDefault="00BE4C2C" w:rsidP="00F24278">
      <w:pPr>
        <w:widowControl w:val="0"/>
        <w:rPr>
          <w:rFonts w:asciiTheme="minorBidi" w:hAnsiTheme="minorBidi" w:cstheme="minorBidi"/>
        </w:rPr>
      </w:pPr>
    </w:p>
    <w:p w14:paraId="4D42A461" w14:textId="77777777" w:rsidR="00BE4C2C" w:rsidRPr="00B57DC8" w:rsidRDefault="00BE4C2C" w:rsidP="00EB7F69">
      <w:pPr>
        <w:pStyle w:val="affff0"/>
        <w:keepNext/>
        <w:widowControl w:val="0"/>
        <w:numPr>
          <w:ilvl w:val="0"/>
          <w:numId w:val="72"/>
        </w:numPr>
        <w:rPr>
          <w:rFonts w:asciiTheme="minorBidi" w:hAnsiTheme="minorBidi" w:cstheme="minorBidi"/>
          <w:b/>
          <w:bCs/>
          <w:rtl/>
        </w:rPr>
      </w:pPr>
      <w:bookmarkStart w:id="795" w:name="_Ref391236809"/>
      <w:r w:rsidRPr="00B57DC8">
        <w:rPr>
          <w:rFonts w:asciiTheme="minorBidi" w:hAnsiTheme="minorBidi" w:cstheme="minorBidi" w:hint="cs"/>
          <w:b/>
          <w:bCs/>
          <w:rtl/>
        </w:rPr>
        <w:t>פיקוח המשרד</w:t>
      </w:r>
      <w:bookmarkEnd w:id="795"/>
    </w:p>
    <w:p w14:paraId="2D743D97"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 xml:space="preserve">הספק יתחייב לאפשר לבא כוח המשרד או מי שבא מטעמו בכל עת לבקר פעולותיו, לפקח על ביצוע מכרז זה ועל הוראות ההסכמים שייחתמו בעקבותיו בכל הקשור למתן השירותים שהספק התחייב לתת. הספק מתחייב להישמע להוראות ב"כ המשרד בכל העניינים הקשורים במתן השירות כמפורט במפרט המכרז ובהסכמים שייחתמו בעקבותיו. </w:t>
      </w:r>
    </w:p>
    <w:p w14:paraId="5F6BA498"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להורות לספק או לכל אחד מהמועסקים על ידו, אלא אמצעי ביצוע הוראות מכרז זה במלואו. </w:t>
      </w:r>
    </w:p>
    <w:p w14:paraId="3F9633C9" w14:textId="79D65CEC"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הספק יתחייב להישמע להוראות בא כוח המשרד בכל העניינים הקשורים למתן השירותים כמפורט במסמכי המכרז ובהסכם.</w:t>
      </w:r>
    </w:p>
    <w:p w14:paraId="24DBA973"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 xml:space="preserve">נציגי המשרד יעבירו את הערותיהם לספק והוא יהיה מחויב לתקן את הליקויים. </w:t>
      </w:r>
    </w:p>
    <w:p w14:paraId="1CF18DA7"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הספק יימדד לפי מדדי איכות ותוצאה אשר יקבעו מעת לעת על ידי המשרד.</w:t>
      </w:r>
    </w:p>
    <w:p w14:paraId="79D40F17"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על הספק להעביר לפיקוח דו"חות מקצועיים חודשיים ושנתיים כפי שיידרש.</w:t>
      </w:r>
    </w:p>
    <w:p w14:paraId="5753D3E0" w14:textId="73BCD694"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sz w:val="24"/>
          <w:rtl/>
        </w:rPr>
        <w:t>הספק מחויב לשמור את כל המסמכים הקשורים לאספקת השירותים לפי הסכם זה, לרבות דיווחים שהועברו למשרד במהלך ההתקשרות</w:t>
      </w:r>
      <w:r w:rsidRPr="00B57DC8">
        <w:rPr>
          <w:rFonts w:asciiTheme="minorBidi" w:hAnsiTheme="minorBidi" w:cstheme="minorBidi" w:hint="cs"/>
          <w:rtl/>
        </w:rPr>
        <w:t>, ובכלל זה חשבונית מס או חשבון, מלווה בדין וחשבון</w:t>
      </w:r>
      <w:r w:rsidRPr="00B57DC8">
        <w:rPr>
          <w:rFonts w:asciiTheme="minorBidi" w:hAnsiTheme="minorBidi" w:cstheme="minorBidi" w:hint="cs"/>
          <w:sz w:val="24"/>
          <w:rtl/>
        </w:rPr>
        <w:t xml:space="preserve"> כמפורט בסעיף </w:t>
      </w:r>
      <w:r w:rsidR="00B15A5E" w:rsidRPr="00B57DC8">
        <w:rPr>
          <w:rFonts w:asciiTheme="minorBidi" w:hAnsiTheme="minorBidi" w:cstheme="minorBidi"/>
          <w:sz w:val="24"/>
          <w:rtl/>
        </w:rPr>
        <w:fldChar w:fldCharType="begin"/>
      </w:r>
      <w:r w:rsidR="00B15A5E" w:rsidRPr="00B57DC8">
        <w:rPr>
          <w:rFonts w:asciiTheme="minorBidi" w:hAnsiTheme="minorBidi" w:cstheme="minorBidi"/>
          <w:sz w:val="24"/>
          <w:rtl/>
        </w:rPr>
        <w:instrText xml:space="preserve"> </w:instrText>
      </w:r>
      <w:r w:rsidR="00B15A5E" w:rsidRPr="00B57DC8">
        <w:rPr>
          <w:rFonts w:asciiTheme="minorBidi" w:hAnsiTheme="minorBidi" w:cstheme="minorBidi" w:hint="cs"/>
          <w:sz w:val="24"/>
        </w:rPr>
        <w:instrText>REF</w:instrText>
      </w:r>
      <w:r w:rsidR="00B15A5E" w:rsidRPr="00B57DC8">
        <w:rPr>
          <w:rFonts w:asciiTheme="minorBidi" w:hAnsiTheme="minorBidi" w:cstheme="minorBidi" w:hint="cs"/>
          <w:sz w:val="24"/>
          <w:rtl/>
        </w:rPr>
        <w:instrText xml:space="preserve"> _</w:instrText>
      </w:r>
      <w:r w:rsidR="00B15A5E" w:rsidRPr="00B57DC8">
        <w:rPr>
          <w:rFonts w:asciiTheme="minorBidi" w:hAnsiTheme="minorBidi" w:cstheme="minorBidi" w:hint="cs"/>
          <w:sz w:val="24"/>
        </w:rPr>
        <w:instrText>Ref12360532 \r \h</w:instrText>
      </w:r>
      <w:r w:rsidR="00B15A5E" w:rsidRPr="00B57DC8">
        <w:rPr>
          <w:rFonts w:asciiTheme="minorBidi" w:hAnsiTheme="minorBidi" w:cstheme="minorBidi"/>
          <w:sz w:val="24"/>
          <w:rtl/>
        </w:rPr>
        <w:instrText xml:space="preserve"> </w:instrText>
      </w:r>
      <w:r w:rsidR="00BE1EE1" w:rsidRPr="00B57DC8">
        <w:rPr>
          <w:rFonts w:asciiTheme="minorBidi" w:hAnsiTheme="minorBidi" w:cstheme="minorBidi"/>
          <w:sz w:val="24"/>
          <w:rtl/>
        </w:rPr>
        <w:instrText xml:space="preserve"> \* </w:instrText>
      </w:r>
      <w:r w:rsidR="00BE1EE1" w:rsidRPr="00B57DC8">
        <w:rPr>
          <w:rFonts w:asciiTheme="minorBidi" w:hAnsiTheme="minorBidi" w:cstheme="minorBidi"/>
          <w:sz w:val="24"/>
        </w:rPr>
        <w:instrText>MERGEFORMAT</w:instrText>
      </w:r>
      <w:r w:rsidR="00BE1EE1" w:rsidRPr="00B57DC8">
        <w:rPr>
          <w:rFonts w:asciiTheme="minorBidi" w:hAnsiTheme="minorBidi" w:cstheme="minorBidi"/>
          <w:sz w:val="24"/>
          <w:rtl/>
        </w:rPr>
        <w:instrText xml:space="preserve"> </w:instrText>
      </w:r>
      <w:r w:rsidR="00B15A5E" w:rsidRPr="00B57DC8">
        <w:rPr>
          <w:rFonts w:asciiTheme="minorBidi" w:hAnsiTheme="minorBidi" w:cstheme="minorBidi"/>
          <w:sz w:val="24"/>
          <w:rtl/>
        </w:rPr>
      </w:r>
      <w:r w:rsidR="00B15A5E" w:rsidRPr="00B57DC8">
        <w:rPr>
          <w:rFonts w:asciiTheme="minorBidi" w:hAnsiTheme="minorBidi" w:cstheme="minorBidi"/>
          <w:sz w:val="24"/>
          <w:rtl/>
        </w:rPr>
        <w:fldChar w:fldCharType="separate"/>
      </w:r>
      <w:r w:rsidR="007D641B">
        <w:rPr>
          <w:rFonts w:asciiTheme="minorBidi" w:hAnsiTheme="minorBidi" w:cstheme="minorBidi"/>
          <w:sz w:val="24"/>
          <w:cs/>
        </w:rPr>
        <w:t>‎</w:t>
      </w:r>
      <w:r w:rsidR="007D641B">
        <w:rPr>
          <w:rFonts w:asciiTheme="minorBidi" w:hAnsiTheme="minorBidi" w:cstheme="minorBidi"/>
          <w:sz w:val="24"/>
        </w:rPr>
        <w:t>5.1.8</w:t>
      </w:r>
      <w:r w:rsidR="00B15A5E" w:rsidRPr="00B57DC8">
        <w:rPr>
          <w:rFonts w:asciiTheme="minorBidi" w:hAnsiTheme="minorBidi" w:cstheme="minorBidi"/>
          <w:sz w:val="24"/>
          <w:rtl/>
        </w:rPr>
        <w:fldChar w:fldCharType="end"/>
      </w:r>
      <w:r w:rsidRPr="00B57DC8">
        <w:rPr>
          <w:rFonts w:asciiTheme="minorBidi" w:hAnsiTheme="minorBidi" w:cstheme="minorBidi" w:hint="cs"/>
          <w:sz w:val="24"/>
          <w:rtl/>
        </w:rPr>
        <w:t xml:space="preserve"> לעיל, בהתאם לתקנות הארכיונים, התשט"ו-1955 והתקנות וההנחיות לביעור ושמירה כפי שמתפרסמות על ידי משרד ראש הממשלה, ארכיון המדינה, ובכפוף להנחיות המשרד.</w:t>
      </w:r>
    </w:p>
    <w:p w14:paraId="45F40F38" w14:textId="2E831704"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 xml:space="preserve">הספק מתחייב לדווח למשרד על כל אירוע חריג במסגרת </w:t>
      </w:r>
      <w:r w:rsidR="00BE1EE1" w:rsidRPr="00B57DC8">
        <w:rPr>
          <w:rFonts w:asciiTheme="minorBidi" w:hAnsiTheme="minorBidi" w:cstheme="minorBidi" w:hint="cs"/>
          <w:rtl/>
        </w:rPr>
        <w:t>אספקת השירותים</w:t>
      </w:r>
      <w:r w:rsidRPr="00B57DC8">
        <w:rPr>
          <w:rFonts w:asciiTheme="minorBidi" w:hAnsiTheme="minorBidi" w:cstheme="minorBidi" w:hint="cs"/>
          <w:rtl/>
        </w:rPr>
        <w:t xml:space="preserve"> כגון ניסיון אובדני, תאונה, פגיעת </w:t>
      </w:r>
      <w:r w:rsidR="00BE1EE1" w:rsidRPr="00B57DC8">
        <w:rPr>
          <w:rFonts w:asciiTheme="minorBidi" w:hAnsiTheme="minorBidi" w:cstheme="minorBidi" w:hint="cs"/>
          <w:rtl/>
        </w:rPr>
        <w:t>אדם</w:t>
      </w:r>
      <w:r w:rsidRPr="00B57DC8">
        <w:rPr>
          <w:rFonts w:asciiTheme="minorBidi" w:hAnsiTheme="minorBidi" w:cstheme="minorBidi" w:hint="cs"/>
          <w:rtl/>
        </w:rPr>
        <w:t xml:space="preserve"> בעצמו או בזולת, אשפוז, מוות או ביצוע עבירה במשפחה או באדם אחר הקשור ל</w:t>
      </w:r>
      <w:r w:rsidR="00BE1EE1" w:rsidRPr="00B57DC8">
        <w:rPr>
          <w:rFonts w:asciiTheme="minorBidi" w:hAnsiTheme="minorBidi" w:cstheme="minorBidi" w:hint="cs"/>
          <w:rtl/>
        </w:rPr>
        <w:t>אספקת השירותים</w:t>
      </w:r>
      <w:r w:rsidRPr="00B57DC8">
        <w:rPr>
          <w:rFonts w:asciiTheme="minorBidi" w:hAnsiTheme="minorBidi" w:cstheme="minorBidi" w:hint="cs"/>
          <w:rtl/>
        </w:rPr>
        <w:t xml:space="preserve"> או על-ידי </w:t>
      </w:r>
      <w:r w:rsidR="00BE1EE1" w:rsidRPr="00B57DC8">
        <w:rPr>
          <w:rFonts w:asciiTheme="minorBidi" w:hAnsiTheme="minorBidi" w:cstheme="minorBidi" w:hint="cs"/>
          <w:rtl/>
        </w:rPr>
        <w:t>מקבל שירות</w:t>
      </w:r>
      <w:r w:rsidRPr="00B57DC8">
        <w:rPr>
          <w:rFonts w:asciiTheme="minorBidi" w:hAnsiTheme="minorBidi" w:cstheme="minorBidi" w:hint="cs"/>
          <w:rtl/>
        </w:rPr>
        <w:t xml:space="preserve"> או אדם אחר הקשור ל</w:t>
      </w:r>
      <w:r w:rsidR="00BE1EE1" w:rsidRPr="00B57DC8">
        <w:rPr>
          <w:rFonts w:asciiTheme="minorBidi" w:hAnsiTheme="minorBidi" w:cstheme="minorBidi" w:hint="cs"/>
          <w:rtl/>
        </w:rPr>
        <w:t>אספקת השירותים</w:t>
      </w:r>
      <w:r w:rsidRPr="00B57DC8">
        <w:rPr>
          <w:rFonts w:asciiTheme="minorBidi" w:hAnsiTheme="minorBidi" w:cstheme="minorBidi" w:hint="cs"/>
          <w:rtl/>
        </w:rPr>
        <w:t>, או על אירוע של חשיפת מידע חריג, וזאת מיד עם גילוי האירוע, בכתב ובטלפון.</w:t>
      </w:r>
    </w:p>
    <w:p w14:paraId="75950690" w14:textId="77777777" w:rsidR="00BE4C2C" w:rsidRPr="00B57DC8" w:rsidRDefault="741CB591" w:rsidP="00EB7F69">
      <w:pPr>
        <w:pStyle w:val="affff0"/>
        <w:widowControl w:val="0"/>
        <w:numPr>
          <w:ilvl w:val="1"/>
          <w:numId w:val="72"/>
        </w:numPr>
        <w:rPr>
          <w:rFonts w:asciiTheme="minorBidi" w:hAnsiTheme="minorBidi" w:cstheme="minorBidi"/>
        </w:rPr>
      </w:pPr>
      <w:r w:rsidRPr="00B57DC8">
        <w:rPr>
          <w:rFonts w:asciiTheme="minorBidi" w:hAnsiTheme="minorBidi" w:cstheme="minorBidi"/>
          <w:rtl/>
        </w:rPr>
        <w:t>המשרד יהיה רשאי לפרסם דוחות פיקוח ובקרה לציבור</w:t>
      </w:r>
      <w:r w:rsidRPr="00B57DC8">
        <w:rPr>
          <w:rFonts w:asciiTheme="minorBidi" w:hAnsiTheme="minorBidi" w:cstheme="minorBidi"/>
        </w:rPr>
        <w:t>.</w:t>
      </w:r>
    </w:p>
    <w:p w14:paraId="7129A7D6" w14:textId="7A14F8E9" w:rsidR="00BE4C2C" w:rsidRPr="00B57DC8" w:rsidRDefault="741CB591" w:rsidP="00EB7F69">
      <w:pPr>
        <w:pStyle w:val="affff0"/>
        <w:widowControl w:val="0"/>
        <w:numPr>
          <w:ilvl w:val="1"/>
          <w:numId w:val="72"/>
        </w:numPr>
        <w:rPr>
          <w:rFonts w:asciiTheme="minorBidi" w:hAnsiTheme="minorBidi" w:cstheme="minorBidi"/>
          <w:sz w:val="24"/>
        </w:rPr>
      </w:pPr>
      <w:r w:rsidRPr="00B57DC8">
        <w:rPr>
          <w:rFonts w:asciiTheme="minorBidi" w:hAnsiTheme="minorBidi" w:cstheme="minorBidi"/>
          <w:sz w:val="24"/>
          <w:rtl/>
        </w:rPr>
        <w:t xml:space="preserve">ידוע לספק כי נציג המשרד יהיה רשאי לבצע ביקורת, לרבות ביקורת פתע, על אופן ניהול </w:t>
      </w:r>
      <w:r w:rsidR="00BE4C2C" w:rsidRPr="00B57DC8">
        <w:rPr>
          <w:rFonts w:asciiTheme="minorBidi" w:hAnsiTheme="minorBidi" w:cstheme="minorBidi"/>
          <w:sz w:val="24"/>
          <w:rtl/>
        </w:rPr>
        <w:fldChar w:fldCharType="begin"/>
      </w:r>
      <w:r w:rsidR="00BE4C2C" w:rsidRPr="00B57DC8">
        <w:rPr>
          <w:rFonts w:asciiTheme="minorBidi" w:hAnsiTheme="minorBidi" w:cstheme="minorBidi"/>
          <w:sz w:val="24"/>
          <w:rtl/>
        </w:rPr>
        <w:instrText xml:space="preserve"> </w:instrText>
      </w:r>
      <w:r w:rsidR="00BE4C2C" w:rsidRPr="00B57DC8">
        <w:rPr>
          <w:rFonts w:asciiTheme="minorBidi" w:hAnsiTheme="minorBidi" w:cstheme="minorBidi"/>
          <w:sz w:val="24"/>
        </w:rPr>
        <w:instrText>REF</w:instrText>
      </w:r>
      <w:r w:rsidR="00BE4C2C" w:rsidRPr="00B57DC8">
        <w:rPr>
          <w:rFonts w:asciiTheme="minorBidi" w:hAnsiTheme="minorBidi" w:cstheme="minorBidi"/>
          <w:sz w:val="24"/>
          <w:rtl/>
        </w:rPr>
        <w:instrText xml:space="preserve"> מאגר_מידע_ה \</w:instrText>
      </w:r>
      <w:r w:rsidR="00BE4C2C" w:rsidRPr="00B57DC8">
        <w:rPr>
          <w:rFonts w:asciiTheme="minorBidi" w:hAnsiTheme="minorBidi" w:cstheme="minorBidi"/>
          <w:sz w:val="24"/>
        </w:rPr>
        <w:instrText>h</w:instrText>
      </w:r>
      <w:r w:rsidR="00BE4C2C" w:rsidRPr="00B57DC8">
        <w:rPr>
          <w:rFonts w:asciiTheme="minorBidi" w:hAnsiTheme="minorBidi" w:cstheme="minorBidi"/>
          <w:sz w:val="24"/>
          <w:rtl/>
        </w:rPr>
        <w:instrText xml:space="preserve">  \* </w:instrText>
      </w:r>
      <w:r w:rsidR="00BE4C2C" w:rsidRPr="00B57DC8">
        <w:rPr>
          <w:rFonts w:asciiTheme="minorBidi" w:hAnsiTheme="minorBidi" w:cstheme="minorBidi"/>
          <w:sz w:val="24"/>
        </w:rPr>
        <w:instrText>MERGEFORMAT</w:instrText>
      </w:r>
      <w:r w:rsidR="00BE4C2C" w:rsidRPr="00B57DC8">
        <w:rPr>
          <w:rFonts w:asciiTheme="minorBidi" w:hAnsiTheme="minorBidi" w:cstheme="minorBidi"/>
          <w:sz w:val="24"/>
          <w:rtl/>
        </w:rPr>
        <w:instrText xml:space="preserve"> </w:instrText>
      </w:r>
      <w:r w:rsidR="00BE4C2C" w:rsidRPr="00B57DC8">
        <w:rPr>
          <w:rFonts w:asciiTheme="minorBidi" w:hAnsiTheme="minorBidi" w:cstheme="minorBidi"/>
          <w:sz w:val="24"/>
          <w:rtl/>
        </w:rPr>
      </w:r>
      <w:r w:rsidR="00BE4C2C" w:rsidRPr="00B57DC8">
        <w:rPr>
          <w:rFonts w:asciiTheme="minorBidi" w:hAnsiTheme="minorBidi" w:cstheme="minorBidi"/>
          <w:sz w:val="24"/>
          <w:rtl/>
        </w:rPr>
        <w:fldChar w:fldCharType="separate"/>
      </w:r>
      <w:r w:rsidR="007D641B" w:rsidRPr="00B57DC8">
        <w:rPr>
          <w:rFonts w:asciiTheme="minorBidi" w:hAnsiTheme="minorBidi" w:cstheme="minorBidi"/>
          <w:rtl/>
        </w:rPr>
        <w:t>מאגר המידע</w:t>
      </w:r>
      <w:r w:rsidR="00BE4C2C" w:rsidRPr="00B57DC8">
        <w:rPr>
          <w:rFonts w:asciiTheme="minorBidi" w:hAnsiTheme="minorBidi" w:cstheme="minorBidi"/>
          <w:sz w:val="24"/>
          <w:rtl/>
        </w:rPr>
        <w:fldChar w:fldCharType="end"/>
      </w:r>
      <w:r w:rsidRPr="00B57DC8">
        <w:rPr>
          <w:rFonts w:asciiTheme="minorBidi" w:hAnsiTheme="minorBidi" w:cstheme="minorBidi"/>
          <w:sz w:val="24"/>
          <w:rtl/>
        </w:rPr>
        <w:t xml:space="preserve"> שינוהל כאמור בסעיף</w:t>
      </w:r>
      <w:r w:rsidRPr="00B57DC8">
        <w:rPr>
          <w:rFonts w:asciiTheme="minorBidi" w:hAnsiTheme="minorBidi" w:cstheme="minorBidi"/>
          <w:sz w:val="24"/>
        </w:rPr>
        <w:t xml:space="preserve"> </w:t>
      </w:r>
      <w:r w:rsidR="00BE4C2C" w:rsidRPr="00B57DC8">
        <w:rPr>
          <w:rFonts w:asciiTheme="minorBidi" w:hAnsiTheme="minorBidi" w:cstheme="minorBidi"/>
          <w:sz w:val="24"/>
          <w:rtl/>
        </w:rPr>
        <w:fldChar w:fldCharType="begin"/>
      </w:r>
      <w:r w:rsidR="00BE4C2C" w:rsidRPr="00B57DC8">
        <w:rPr>
          <w:rFonts w:asciiTheme="minorBidi" w:hAnsiTheme="minorBidi" w:cstheme="minorBidi"/>
          <w:sz w:val="24"/>
          <w:rtl/>
        </w:rPr>
        <w:instrText xml:space="preserve"> </w:instrText>
      </w:r>
      <w:r w:rsidR="00BE4C2C" w:rsidRPr="00B57DC8">
        <w:rPr>
          <w:rFonts w:asciiTheme="minorBidi" w:hAnsiTheme="minorBidi" w:cstheme="minorBidi"/>
          <w:sz w:val="24"/>
        </w:rPr>
        <w:instrText>REF</w:instrText>
      </w:r>
      <w:r w:rsidR="00BE4C2C" w:rsidRPr="00B57DC8">
        <w:rPr>
          <w:rFonts w:asciiTheme="minorBidi" w:hAnsiTheme="minorBidi" w:cstheme="minorBidi"/>
          <w:sz w:val="24"/>
          <w:rtl/>
        </w:rPr>
        <w:instrText xml:space="preserve"> _</w:instrText>
      </w:r>
      <w:r w:rsidR="00BE4C2C" w:rsidRPr="00B57DC8">
        <w:rPr>
          <w:rFonts w:asciiTheme="minorBidi" w:hAnsiTheme="minorBidi" w:cstheme="minorBidi"/>
          <w:sz w:val="24"/>
        </w:rPr>
        <w:instrText>Ref474676916 \n \h</w:instrText>
      </w:r>
      <w:r w:rsidR="00BE4C2C" w:rsidRPr="00B57DC8">
        <w:rPr>
          <w:rFonts w:asciiTheme="minorBidi" w:hAnsiTheme="minorBidi" w:cstheme="minorBidi"/>
          <w:sz w:val="24"/>
          <w:rtl/>
        </w:rPr>
        <w:instrText xml:space="preserve">  \* </w:instrText>
      </w:r>
      <w:r w:rsidR="00BE4C2C" w:rsidRPr="00B57DC8">
        <w:rPr>
          <w:rFonts w:asciiTheme="minorBidi" w:hAnsiTheme="minorBidi" w:cstheme="minorBidi"/>
          <w:sz w:val="24"/>
        </w:rPr>
        <w:instrText>MERGEFORMAT</w:instrText>
      </w:r>
      <w:r w:rsidR="00BE4C2C" w:rsidRPr="00B57DC8">
        <w:rPr>
          <w:rFonts w:asciiTheme="minorBidi" w:hAnsiTheme="minorBidi" w:cstheme="minorBidi"/>
          <w:sz w:val="24"/>
          <w:rtl/>
        </w:rPr>
        <w:instrText xml:space="preserve"> </w:instrText>
      </w:r>
      <w:r w:rsidR="00BE4C2C" w:rsidRPr="00B57DC8">
        <w:rPr>
          <w:rFonts w:asciiTheme="minorBidi" w:hAnsiTheme="minorBidi" w:cstheme="minorBidi"/>
          <w:sz w:val="24"/>
          <w:rtl/>
        </w:rPr>
      </w:r>
      <w:r w:rsidR="00BE4C2C" w:rsidRPr="00B57DC8">
        <w:rPr>
          <w:rFonts w:asciiTheme="minorBidi" w:hAnsiTheme="minorBidi" w:cstheme="minorBidi"/>
          <w:sz w:val="24"/>
          <w:rtl/>
        </w:rPr>
        <w:fldChar w:fldCharType="separate"/>
      </w:r>
      <w:r w:rsidR="007D641B">
        <w:rPr>
          <w:rFonts w:asciiTheme="minorBidi" w:hAnsiTheme="minorBidi" w:cstheme="minorBidi"/>
          <w:sz w:val="24"/>
          <w:cs/>
        </w:rPr>
        <w:t>‎</w:t>
      </w:r>
      <w:r w:rsidR="007D641B">
        <w:rPr>
          <w:rFonts w:asciiTheme="minorBidi" w:hAnsiTheme="minorBidi" w:cstheme="minorBidi"/>
          <w:sz w:val="24"/>
        </w:rPr>
        <w:t>9</w:t>
      </w:r>
      <w:r w:rsidR="00BE4C2C" w:rsidRPr="00B57DC8">
        <w:rPr>
          <w:rFonts w:asciiTheme="minorBidi" w:hAnsiTheme="minorBidi" w:cstheme="minorBidi"/>
          <w:sz w:val="24"/>
          <w:rtl/>
        </w:rPr>
        <w:fldChar w:fldCharType="end"/>
      </w:r>
      <w:r w:rsidRPr="00B57DC8">
        <w:rPr>
          <w:rFonts w:asciiTheme="minorBidi" w:hAnsiTheme="minorBidi" w:cstheme="minorBidi"/>
          <w:sz w:val="24"/>
        </w:rPr>
        <w:t xml:space="preserve"> </w:t>
      </w:r>
      <w:r w:rsidRPr="00B57DC8">
        <w:rPr>
          <w:rFonts w:asciiTheme="minorBidi" w:hAnsiTheme="minorBidi" w:cstheme="minorBidi"/>
          <w:sz w:val="24"/>
          <w:rtl/>
        </w:rPr>
        <w:t>להלן ואבטחתו. לצורך כך יאפשר הספק גישה לנציג המשרד לחומר המנוהל במאגר המצוי בשליטתו ו/או באחזקתו, ככל הנדרש לצרכי פיקוח ובקרה על פעולותיו. עוד ידוע לספק כי אין בסעיף זה כדי לגרוע מסמכויותיו של רשם מאגרי מידע כהגדרתו בחוק הגנת הפרטיות ותקנותיו, ובכלל זה סמכויות הפיקוח שניתנו לו</w:t>
      </w:r>
      <w:r w:rsidRPr="00B57DC8">
        <w:rPr>
          <w:rFonts w:asciiTheme="minorBidi" w:hAnsiTheme="minorBidi" w:cstheme="minorBidi"/>
          <w:sz w:val="24"/>
        </w:rPr>
        <w:t>.</w:t>
      </w:r>
    </w:p>
    <w:p w14:paraId="6618C1BD" w14:textId="77777777" w:rsidR="00BE4C2C" w:rsidRPr="00B57DC8" w:rsidRDefault="00BE4C2C" w:rsidP="00F24278">
      <w:pPr>
        <w:widowControl w:val="0"/>
        <w:tabs>
          <w:tab w:val="left" w:pos="1473"/>
        </w:tabs>
        <w:spacing w:line="240" w:lineRule="auto"/>
        <w:rPr>
          <w:rFonts w:asciiTheme="minorBidi" w:hAnsiTheme="minorBidi" w:cstheme="minorBidi"/>
          <w:u w:val="single"/>
          <w:rtl/>
        </w:rPr>
      </w:pPr>
    </w:p>
    <w:p w14:paraId="5ECD5962" w14:textId="79832FA9" w:rsidR="00BE4C2C" w:rsidRPr="00B57DC8" w:rsidRDefault="00BE4C2C" w:rsidP="00EB7F69">
      <w:pPr>
        <w:pStyle w:val="affff0"/>
        <w:keepNext/>
        <w:widowControl w:val="0"/>
        <w:numPr>
          <w:ilvl w:val="0"/>
          <w:numId w:val="72"/>
        </w:numPr>
        <w:rPr>
          <w:rFonts w:asciiTheme="minorBidi" w:hAnsiTheme="minorBidi" w:cstheme="minorBidi"/>
          <w:b/>
          <w:bCs/>
          <w:rtl/>
        </w:rPr>
      </w:pPr>
      <w:bookmarkStart w:id="796" w:name="_Ref474676916"/>
      <w:r w:rsidRPr="00B57DC8">
        <w:rPr>
          <w:rFonts w:asciiTheme="minorBidi" w:hAnsiTheme="minorBidi" w:cstheme="minorBidi" w:hint="cs"/>
          <w:b/>
          <w:bCs/>
          <w:rtl/>
        </w:rPr>
        <w:t xml:space="preserve">ניהול </w:t>
      </w:r>
      <w:r w:rsidRPr="00B57DC8">
        <w:rPr>
          <w:rtl/>
        </w:rPr>
        <w:fldChar w:fldCharType="begin"/>
      </w:r>
      <w:r w:rsidRPr="00B57DC8">
        <w:rPr>
          <w:rFonts w:asciiTheme="minorBidi" w:hAnsiTheme="minorBidi" w:cstheme="minorBidi" w:hint="cs"/>
          <w:b/>
          <w:bCs/>
          <w:sz w:val="24"/>
          <w:rtl/>
        </w:rPr>
        <w:instrText xml:space="preserve"> </w:instrText>
      </w:r>
      <w:r w:rsidRPr="00B57DC8">
        <w:rPr>
          <w:rFonts w:asciiTheme="minorBidi" w:hAnsiTheme="minorBidi" w:cstheme="minorBidi"/>
          <w:b/>
          <w:bCs/>
          <w:sz w:val="24"/>
        </w:rPr>
        <w:instrText>REF</w:instrText>
      </w:r>
      <w:r w:rsidRPr="00B57DC8">
        <w:rPr>
          <w:rFonts w:asciiTheme="minorBidi" w:hAnsiTheme="minorBidi" w:cstheme="minorBidi" w:hint="cs"/>
          <w:b/>
          <w:bCs/>
          <w:sz w:val="24"/>
          <w:rtl/>
        </w:rPr>
        <w:instrText xml:space="preserve"> מאגר_מידע_ה \</w:instrText>
      </w:r>
      <w:r w:rsidRPr="00B57DC8">
        <w:rPr>
          <w:rFonts w:asciiTheme="minorBidi" w:hAnsiTheme="minorBidi" w:cstheme="minorBidi"/>
          <w:b/>
          <w:bCs/>
          <w:sz w:val="24"/>
        </w:rPr>
        <w:instrText>h</w:instrText>
      </w:r>
      <w:r w:rsidRPr="00B57DC8">
        <w:rPr>
          <w:rFonts w:asciiTheme="minorBidi" w:hAnsiTheme="minorBidi" w:cstheme="minorBidi" w:hint="cs"/>
          <w:b/>
          <w:bCs/>
          <w:sz w:val="24"/>
          <w:rtl/>
        </w:rPr>
        <w:instrText xml:space="preserve">  \* </w:instrText>
      </w:r>
      <w:r w:rsidRPr="00B57DC8">
        <w:rPr>
          <w:rFonts w:asciiTheme="minorBidi" w:hAnsiTheme="minorBidi" w:cstheme="minorBidi"/>
          <w:b/>
          <w:bCs/>
          <w:sz w:val="24"/>
        </w:rPr>
        <w:instrText>MERGEFORMAT</w:instrText>
      </w:r>
      <w:r w:rsidRPr="00B57DC8">
        <w:rPr>
          <w:rFonts w:asciiTheme="minorBidi" w:hAnsiTheme="minorBidi" w:cstheme="minorBidi"/>
          <w:b/>
          <w:bCs/>
          <w:sz w:val="24"/>
          <w:rtl/>
        </w:rPr>
        <w:instrText xml:space="preserve"> </w:instrText>
      </w:r>
      <w:r w:rsidRPr="00B57DC8">
        <w:rPr>
          <w:rtl/>
        </w:rPr>
      </w:r>
      <w:r w:rsidRPr="00B57DC8">
        <w:rPr>
          <w:rtl/>
        </w:rPr>
        <w:fldChar w:fldCharType="separate"/>
      </w:r>
      <w:r w:rsidR="007D641B" w:rsidRPr="007D641B">
        <w:rPr>
          <w:rFonts w:asciiTheme="minorBidi" w:hAnsiTheme="minorBidi" w:cstheme="minorBidi"/>
          <w:b/>
          <w:bCs/>
          <w:rtl/>
        </w:rPr>
        <w:t>מאגר המידע</w:t>
      </w:r>
      <w:r w:rsidRPr="00B57DC8">
        <w:rPr>
          <w:rtl/>
        </w:rPr>
        <w:fldChar w:fldCharType="end"/>
      </w:r>
      <w:bookmarkEnd w:id="796"/>
    </w:p>
    <w:p w14:paraId="06EAE9C2" w14:textId="77777777" w:rsidR="00BE4C2C" w:rsidRPr="00B57DC8" w:rsidRDefault="00BE4C2C" w:rsidP="00EB7F69">
      <w:pPr>
        <w:pStyle w:val="affff0"/>
        <w:widowControl w:val="0"/>
        <w:numPr>
          <w:ilvl w:val="1"/>
          <w:numId w:val="72"/>
        </w:numPr>
        <w:rPr>
          <w:rFonts w:asciiTheme="minorBidi" w:hAnsiTheme="minorBidi" w:cstheme="minorBidi"/>
          <w:sz w:val="24"/>
        </w:rPr>
      </w:pPr>
      <w:r w:rsidRPr="00B57DC8">
        <w:rPr>
          <w:rFonts w:asciiTheme="minorBidi" w:hAnsiTheme="minorBidi" w:cstheme="minorBidi" w:hint="cs"/>
          <w:sz w:val="24"/>
          <w:rtl/>
        </w:rPr>
        <w:t>חל איסור על הספק לאסוף מידע בניגוד לדין או לעשות שימוש במאגר המידע שיופעל על ידו לפי ההסכם באופן המנוגד לדין.</w:t>
      </w:r>
    </w:p>
    <w:p w14:paraId="7D167331" w14:textId="77777777" w:rsidR="00BE4C2C" w:rsidRPr="00B57DC8" w:rsidRDefault="00BE4C2C" w:rsidP="00EB7F69">
      <w:pPr>
        <w:pStyle w:val="affff0"/>
        <w:widowControl w:val="0"/>
        <w:numPr>
          <w:ilvl w:val="1"/>
          <w:numId w:val="72"/>
        </w:numPr>
        <w:rPr>
          <w:rFonts w:asciiTheme="minorBidi" w:hAnsiTheme="minorBidi" w:cstheme="minorBidi"/>
          <w:sz w:val="24"/>
        </w:rPr>
      </w:pPr>
      <w:r w:rsidRPr="00B57DC8">
        <w:rPr>
          <w:rFonts w:asciiTheme="minorBidi" w:hAnsiTheme="minorBidi" w:cstheme="minorBidi" w:hint="cs"/>
          <w:sz w:val="24"/>
          <w:rtl/>
        </w:rPr>
        <w:t>הספק אינו רשאי להעביר מידע שקיבל במסגרת ההתקשרות או שנחשף אליו אגב ביצוע ההתקשרות לצד שלישי כלשהו.</w:t>
      </w:r>
    </w:p>
    <w:p w14:paraId="614E1616" w14:textId="77777777" w:rsidR="00BE4C2C" w:rsidRPr="00B57DC8" w:rsidRDefault="00BE4C2C" w:rsidP="00EB7F69">
      <w:pPr>
        <w:pStyle w:val="affff0"/>
        <w:widowControl w:val="0"/>
        <w:numPr>
          <w:ilvl w:val="1"/>
          <w:numId w:val="72"/>
        </w:numPr>
        <w:rPr>
          <w:rFonts w:asciiTheme="minorBidi" w:hAnsiTheme="minorBidi" w:cstheme="minorBidi"/>
          <w:sz w:val="24"/>
        </w:rPr>
      </w:pPr>
      <w:r w:rsidRPr="00B57DC8">
        <w:rPr>
          <w:rFonts w:asciiTheme="minorBidi" w:hAnsiTheme="minorBidi" w:cstheme="minorBidi" w:hint="cs"/>
          <w:sz w:val="24"/>
          <w:rtl/>
        </w:rPr>
        <w:t>הספק אינו רשאי לעשות שימוש במידע כאמור לכל מטרה אחרת שאינה קשורה ישירות לביצוע ההתקשרות.</w:t>
      </w:r>
    </w:p>
    <w:p w14:paraId="0BB22A6E" w14:textId="77777777" w:rsidR="00BE4C2C" w:rsidRPr="00B57DC8" w:rsidRDefault="00BE4C2C" w:rsidP="00EB7F69">
      <w:pPr>
        <w:pStyle w:val="affff0"/>
        <w:widowControl w:val="0"/>
        <w:numPr>
          <w:ilvl w:val="1"/>
          <w:numId w:val="72"/>
        </w:numPr>
        <w:rPr>
          <w:rFonts w:asciiTheme="minorBidi" w:hAnsiTheme="minorBidi" w:cstheme="minorBidi"/>
          <w:sz w:val="24"/>
        </w:rPr>
      </w:pPr>
      <w:r w:rsidRPr="00B57DC8">
        <w:rPr>
          <w:rFonts w:asciiTheme="minorBidi" w:hAnsiTheme="minorBidi" w:cstheme="minorBidi" w:hint="cs"/>
          <w:sz w:val="24"/>
          <w:rtl/>
        </w:rPr>
        <w:t>הספק מחויב להעביר דיווחים שוטפים בכל הנוגע לאופן ניהול מאגר המידע ועיבוד המידע ודיווחים מידיים במקרה של חשש לדליפת מידע מהמאגר או שימוש החורג מההרשאה שניתנה.</w:t>
      </w:r>
    </w:p>
    <w:p w14:paraId="4D1268AB" w14:textId="77777777" w:rsidR="00BE4C2C" w:rsidRPr="00B57DC8" w:rsidRDefault="00BE4C2C" w:rsidP="00EB7F69">
      <w:pPr>
        <w:pStyle w:val="affff0"/>
        <w:widowControl w:val="0"/>
        <w:numPr>
          <w:ilvl w:val="1"/>
          <w:numId w:val="72"/>
        </w:numPr>
        <w:rPr>
          <w:rFonts w:asciiTheme="minorBidi" w:hAnsiTheme="minorBidi" w:cstheme="minorBidi"/>
          <w:sz w:val="24"/>
        </w:rPr>
      </w:pPr>
      <w:r w:rsidRPr="00B57DC8">
        <w:rPr>
          <w:rFonts w:asciiTheme="minorBidi" w:hAnsiTheme="minorBidi" w:cstheme="minorBidi" w:hint="cs"/>
          <w:sz w:val="24"/>
          <w:rtl/>
        </w:rPr>
        <w:t xml:space="preserve">המידע שינוהל על ידי הספק לפי ההסכם במסגרת מאגר המידע יישאר בחזקתו רק למשך תקופת ההתקשרות האמורה בהסכם. </w:t>
      </w:r>
    </w:p>
    <w:p w14:paraId="5646567D" w14:textId="77777777" w:rsidR="00BE4C2C" w:rsidRPr="00B57DC8" w:rsidRDefault="00BE4C2C" w:rsidP="00EB7F69">
      <w:pPr>
        <w:pStyle w:val="affff0"/>
        <w:widowControl w:val="0"/>
        <w:numPr>
          <w:ilvl w:val="1"/>
          <w:numId w:val="72"/>
        </w:numPr>
        <w:rPr>
          <w:rFonts w:asciiTheme="minorBidi" w:hAnsiTheme="minorBidi" w:cstheme="minorBidi"/>
          <w:sz w:val="24"/>
          <w:rtl/>
        </w:rPr>
      </w:pPr>
      <w:r w:rsidRPr="00B57DC8">
        <w:rPr>
          <w:rFonts w:asciiTheme="minorBidi" w:hAnsiTheme="minorBidi" w:cstheme="minorBidi" w:hint="cs"/>
          <w:sz w:val="24"/>
          <w:rtl/>
        </w:rPr>
        <w:t xml:space="preserve">ידוע לספק כי עם סיום תקופת ההתקשרות, ובכפוף לאישור המשרד מראש ובכתב, באחריותו להעביר את מאגר המידע לחזקת המשרד ו/או לדאוג למחיקת כל המידע מכל אמצעי המדיה שברשותו. </w:t>
      </w:r>
    </w:p>
    <w:p w14:paraId="6370E89A" w14:textId="77777777" w:rsidR="00BE4C2C" w:rsidRPr="00B57DC8" w:rsidRDefault="00BE4C2C" w:rsidP="00EB7F69">
      <w:pPr>
        <w:pStyle w:val="affff0"/>
        <w:widowControl w:val="0"/>
        <w:numPr>
          <w:ilvl w:val="1"/>
          <w:numId w:val="72"/>
        </w:numPr>
        <w:rPr>
          <w:rFonts w:asciiTheme="minorBidi" w:hAnsiTheme="minorBidi" w:cstheme="minorBidi"/>
          <w:sz w:val="24"/>
        </w:rPr>
      </w:pPr>
      <w:r w:rsidRPr="00B57DC8">
        <w:rPr>
          <w:rFonts w:asciiTheme="minorBidi" w:hAnsiTheme="minorBidi" w:cstheme="minorBidi" w:hint="cs"/>
          <w:sz w:val="24"/>
          <w:rtl/>
        </w:rPr>
        <w:t>המשרד יהיה רשאי לדרוש מהספק תצהיר לאימות ביצוע פעולות מחיקה</w:t>
      </w:r>
      <w:r w:rsidRPr="00B57DC8">
        <w:rPr>
          <w:rFonts w:asciiTheme="minorBidi" w:hAnsiTheme="minorBidi" w:cstheme="minorBidi"/>
          <w:sz w:val="24"/>
        </w:rPr>
        <w:t>,</w:t>
      </w:r>
      <w:r w:rsidRPr="00B57DC8">
        <w:rPr>
          <w:rFonts w:asciiTheme="minorBidi" w:hAnsiTheme="minorBidi" w:cstheme="minorBidi" w:hint="cs"/>
          <w:sz w:val="24"/>
          <w:rtl/>
        </w:rPr>
        <w:t xml:space="preserve"> ביעור והשמדה של כל המידע שהגיע אליו במסגרת ההתקשרות עמו. </w:t>
      </w:r>
    </w:p>
    <w:p w14:paraId="7D984B0F" w14:textId="77777777" w:rsidR="00BE4C2C" w:rsidRPr="00B57DC8" w:rsidRDefault="00BE4C2C" w:rsidP="00EB7F69">
      <w:pPr>
        <w:pStyle w:val="affff0"/>
        <w:widowControl w:val="0"/>
        <w:numPr>
          <w:ilvl w:val="1"/>
          <w:numId w:val="72"/>
        </w:numPr>
        <w:rPr>
          <w:rFonts w:asciiTheme="minorBidi" w:hAnsiTheme="minorBidi" w:cstheme="minorBidi"/>
          <w:sz w:val="24"/>
        </w:rPr>
      </w:pPr>
      <w:r w:rsidRPr="00B57DC8">
        <w:rPr>
          <w:rFonts w:asciiTheme="minorBidi" w:hAnsiTheme="minorBidi" w:cstheme="minorBidi" w:hint="cs"/>
          <w:sz w:val="24"/>
          <w:rtl/>
        </w:rPr>
        <w:t>אין באמור בסעיפים לעיל כדי לגרוע מהוראות כל דין.</w:t>
      </w:r>
    </w:p>
    <w:p w14:paraId="56848CF6" w14:textId="77777777" w:rsidR="00BE4C2C" w:rsidRPr="00B57DC8" w:rsidRDefault="00BE4C2C" w:rsidP="00F24278">
      <w:pPr>
        <w:widowControl w:val="0"/>
        <w:tabs>
          <w:tab w:val="left" w:pos="1473"/>
        </w:tabs>
        <w:spacing w:line="240" w:lineRule="auto"/>
        <w:rPr>
          <w:rFonts w:asciiTheme="minorBidi" w:hAnsiTheme="minorBidi" w:cstheme="minorBidi"/>
          <w:u w:val="single"/>
          <w:rtl/>
        </w:rPr>
      </w:pPr>
    </w:p>
    <w:p w14:paraId="3620A5CA" w14:textId="77777777" w:rsidR="00BE4C2C" w:rsidRPr="00B57DC8" w:rsidRDefault="00BE4C2C" w:rsidP="00EB7F69">
      <w:pPr>
        <w:pStyle w:val="affff0"/>
        <w:keepNext/>
        <w:widowControl w:val="0"/>
        <w:numPr>
          <w:ilvl w:val="0"/>
          <w:numId w:val="72"/>
        </w:numPr>
        <w:rPr>
          <w:rFonts w:asciiTheme="minorBidi" w:hAnsiTheme="minorBidi" w:cstheme="minorBidi"/>
          <w:b/>
          <w:bCs/>
        </w:rPr>
      </w:pPr>
      <w:r w:rsidRPr="00B57DC8">
        <w:rPr>
          <w:rFonts w:asciiTheme="minorBidi" w:hAnsiTheme="minorBidi" w:cstheme="minorBidi" w:hint="cs"/>
          <w:b/>
          <w:bCs/>
          <w:rtl/>
        </w:rPr>
        <w:t>תהליכי מדידה והערכת שירות</w:t>
      </w:r>
    </w:p>
    <w:p w14:paraId="584F4EC5" w14:textId="77777777" w:rsidR="007D641B" w:rsidRPr="00B57DC8" w:rsidRDefault="00D55380" w:rsidP="007D641B">
      <w:pPr>
        <w:pStyle w:val="affff0"/>
        <w:numPr>
          <w:ilvl w:val="1"/>
          <w:numId w:val="72"/>
        </w:numPr>
        <w:rPr>
          <w:b/>
          <w:bCs/>
        </w:rPr>
      </w:pPr>
      <w:r w:rsidRPr="00B57DC8">
        <w:rPr>
          <w:sz w:val="24"/>
          <w:rtl/>
        </w:rPr>
        <w:fldChar w:fldCharType="begin"/>
      </w:r>
      <w:r w:rsidRPr="00B57DC8">
        <w:rPr>
          <w:sz w:val="24"/>
          <w:rtl/>
        </w:rPr>
        <w:instrText xml:space="preserve"> </w:instrText>
      </w:r>
      <w:r w:rsidRPr="00B57DC8">
        <w:rPr>
          <w:sz w:val="24"/>
        </w:rPr>
        <w:instrText>REF</w:instrText>
      </w:r>
      <w:r w:rsidRPr="00B57DC8">
        <w:rPr>
          <w:sz w:val="24"/>
          <w:rtl/>
        </w:rPr>
        <w:instrText xml:space="preserve">  מדידה \</w:instrText>
      </w:r>
      <w:r w:rsidRPr="00B57DC8">
        <w:rPr>
          <w:sz w:val="24"/>
        </w:rPr>
        <w:instrText>h</w:instrText>
      </w:r>
      <w:r w:rsidRPr="00B57DC8">
        <w:rPr>
          <w:sz w:val="24"/>
          <w:rtl/>
        </w:rPr>
        <w:instrText xml:space="preserve">  \* </w:instrText>
      </w:r>
      <w:r w:rsidRPr="00B57DC8">
        <w:rPr>
          <w:sz w:val="24"/>
        </w:rPr>
        <w:instrText>MERGEFORMAT</w:instrText>
      </w:r>
      <w:r w:rsidRPr="00B57DC8">
        <w:rPr>
          <w:sz w:val="24"/>
          <w:rtl/>
        </w:rPr>
        <w:instrText xml:space="preserve"> </w:instrText>
      </w:r>
      <w:r w:rsidRPr="00B57DC8">
        <w:rPr>
          <w:sz w:val="24"/>
          <w:rtl/>
        </w:rPr>
      </w:r>
      <w:r w:rsidRPr="00B57DC8">
        <w:rPr>
          <w:sz w:val="24"/>
          <w:rtl/>
        </w:rPr>
        <w:fldChar w:fldCharType="separate"/>
      </w:r>
      <w:r w:rsidR="007D641B" w:rsidRPr="00B57DC8">
        <w:rPr>
          <w:rtl/>
        </w:rPr>
        <w:t>המשרד פועל לשיפור ושימור רמת שירותים גבוהה ולכן יבצע מדידת סדירה של איכות השירותים הניתנים על פי מכרז זה והערכתם</w:t>
      </w:r>
      <w:r w:rsidR="007D641B" w:rsidRPr="00B57DC8">
        <w:rPr>
          <w:rFonts w:hint="cs"/>
          <w:rtl/>
        </w:rPr>
        <w:t xml:space="preserve">, </w:t>
      </w:r>
      <w:r w:rsidR="007D641B" w:rsidRPr="007D641B">
        <w:rPr>
          <w:rFonts w:hint="cs"/>
          <w:b/>
          <w:bCs/>
          <w:rtl/>
        </w:rPr>
        <w:t>הן</w:t>
      </w:r>
      <w:r w:rsidR="007D641B" w:rsidRPr="00B57DC8">
        <w:rPr>
          <w:rFonts w:hint="cs"/>
          <w:rtl/>
        </w:rPr>
        <w:t xml:space="preserve"> באמצעות מערכות המשרד (כגון נתיב) והן באמצעות הספקים בהתאם למפורט להלן</w:t>
      </w:r>
      <w:r w:rsidR="007D641B" w:rsidRPr="00B57DC8">
        <w:rPr>
          <w:rtl/>
        </w:rPr>
        <w:t xml:space="preserve">. </w:t>
      </w:r>
    </w:p>
    <w:p w14:paraId="758DB39B" w14:textId="77777777" w:rsidR="007D641B" w:rsidRPr="00B57DC8" w:rsidRDefault="007D641B" w:rsidP="007D641B">
      <w:pPr>
        <w:pStyle w:val="affff0"/>
        <w:numPr>
          <w:ilvl w:val="1"/>
          <w:numId w:val="72"/>
        </w:numPr>
      </w:pPr>
      <w:r w:rsidRPr="00B57DC8">
        <w:rPr>
          <w:rtl/>
        </w:rPr>
        <w:t>הספק מחויב לאסוף ולהעביר למשרד, בהתאם לדרישה</w:t>
      </w:r>
      <w:r w:rsidRPr="00B57DC8">
        <w:rPr>
          <w:rFonts w:hint="cs"/>
          <w:rtl/>
        </w:rPr>
        <w:t xml:space="preserve"> בתוך עד 5 ימי עבודה לכל היותר</w:t>
      </w:r>
      <w:r w:rsidRPr="00B57DC8">
        <w:rPr>
          <w:rtl/>
        </w:rPr>
        <w:t>, את כלל</w:t>
      </w:r>
      <w:r w:rsidRPr="007D641B">
        <w:rPr>
          <w:b/>
          <w:bCs/>
          <w:rtl/>
        </w:rPr>
        <w:t xml:space="preserve"> </w:t>
      </w:r>
      <w:r w:rsidRPr="00B57DC8">
        <w:rPr>
          <w:rtl/>
        </w:rPr>
        <w:t>הנתונים שידרשו לצור</w:t>
      </w:r>
      <w:r w:rsidRPr="00B57DC8">
        <w:rPr>
          <w:rFonts w:hint="cs"/>
          <w:rtl/>
        </w:rPr>
        <w:t>ך</w:t>
      </w:r>
      <w:r w:rsidRPr="00B57DC8">
        <w:rPr>
          <w:rtl/>
        </w:rPr>
        <w:t xml:space="preserve"> הערכת</w:t>
      </w:r>
      <w:r w:rsidRPr="007D641B">
        <w:rPr>
          <w:b/>
          <w:bCs/>
          <w:rtl/>
        </w:rPr>
        <w:t xml:space="preserve"> </w:t>
      </w:r>
      <w:r w:rsidRPr="00B57DC8">
        <w:rPr>
          <w:rtl/>
        </w:rPr>
        <w:t>השירות</w:t>
      </w:r>
      <w:r w:rsidRPr="00B57DC8">
        <w:rPr>
          <w:rFonts w:hint="cs"/>
          <w:rtl/>
        </w:rPr>
        <w:t>.</w:t>
      </w:r>
    </w:p>
    <w:p w14:paraId="58302B8E" w14:textId="77777777" w:rsidR="007D641B" w:rsidRPr="00B57DC8" w:rsidRDefault="007D641B" w:rsidP="007D641B">
      <w:pPr>
        <w:pStyle w:val="affff0"/>
        <w:numPr>
          <w:ilvl w:val="1"/>
          <w:numId w:val="72"/>
        </w:numPr>
      </w:pPr>
      <w:r w:rsidRPr="00B57DC8">
        <w:rPr>
          <w:rtl/>
        </w:rPr>
        <w:t xml:space="preserve">הספק ישתתף בדיונים ופגישות על איכות השירות ואופן שיפור השירותים. </w:t>
      </w:r>
    </w:p>
    <w:p w14:paraId="4B03D64E" w14:textId="77777777" w:rsidR="007D641B" w:rsidRPr="00B57DC8" w:rsidRDefault="007D641B" w:rsidP="007D641B">
      <w:pPr>
        <w:pStyle w:val="affff0"/>
        <w:numPr>
          <w:ilvl w:val="1"/>
          <w:numId w:val="72"/>
        </w:numPr>
      </w:pPr>
      <w:r w:rsidRPr="00B57DC8">
        <w:rPr>
          <w:rtl/>
        </w:rPr>
        <w:t>במסגרת איסוף בחינת הנתונים יבדקו, בין היתר, הפרמטרים הבאים:</w:t>
      </w:r>
    </w:p>
    <w:p w14:paraId="6D414181" w14:textId="77777777" w:rsidR="007D641B" w:rsidRPr="00B57DC8" w:rsidRDefault="007D641B" w:rsidP="007D641B">
      <w:pPr>
        <w:pStyle w:val="affff0"/>
        <w:numPr>
          <w:ilvl w:val="2"/>
          <w:numId w:val="72"/>
        </w:numPr>
        <w:rPr>
          <w:b/>
          <w:bCs/>
          <w:lang w:eastAsia="en-US"/>
        </w:rPr>
      </w:pPr>
      <w:r w:rsidRPr="007D641B">
        <w:rPr>
          <w:rFonts w:asciiTheme="minorBidi" w:hAnsiTheme="minorBidi" w:cstheme="minorBidi" w:hint="cs"/>
          <w:rtl/>
        </w:rPr>
        <w:t>ממוצע משך הזמן של מעבר</w:t>
      </w:r>
      <w:r w:rsidRPr="00B57DC8">
        <w:rPr>
          <w:rFonts w:hint="cs"/>
          <w:rtl/>
          <w:lang w:eastAsia="en-US"/>
        </w:rPr>
        <w:t xml:space="preserve"> הכשרה של העובדים החדשים שמעמיד הספק ביחס ליום כניסתם לעבודה בתכנית.</w:t>
      </w:r>
    </w:p>
    <w:p w14:paraId="7B7AE387" w14:textId="77777777" w:rsidR="007D641B" w:rsidRPr="00B57DC8" w:rsidRDefault="007D641B" w:rsidP="007D641B">
      <w:pPr>
        <w:pStyle w:val="affff0"/>
        <w:numPr>
          <w:ilvl w:val="2"/>
          <w:numId w:val="72"/>
        </w:numPr>
        <w:rPr>
          <w:lang w:eastAsia="en-US"/>
        </w:rPr>
      </w:pPr>
      <w:r w:rsidRPr="007D641B">
        <w:rPr>
          <w:rFonts w:asciiTheme="minorBidi" w:hAnsiTheme="minorBidi" w:cstheme="minorBidi" w:hint="cs"/>
          <w:rtl/>
        </w:rPr>
        <w:t>העמדת כוח אדם בהיקף מספק</w:t>
      </w:r>
      <w:r w:rsidRPr="00B57DC8">
        <w:rPr>
          <w:rFonts w:hint="cs"/>
          <w:rtl/>
          <w:lang w:eastAsia="en-US"/>
        </w:rPr>
        <w:t xml:space="preserve"> בהתאם לכוח האדם המתוכנן.</w:t>
      </w:r>
    </w:p>
    <w:p w14:paraId="3477A103" w14:textId="77777777" w:rsidR="007D641B" w:rsidRPr="007D641B" w:rsidRDefault="007D641B" w:rsidP="007D641B">
      <w:pPr>
        <w:pStyle w:val="affff0"/>
        <w:numPr>
          <w:ilvl w:val="2"/>
          <w:numId w:val="72"/>
        </w:numPr>
        <w:rPr>
          <w:rtl/>
          <w:lang w:eastAsia="en-US"/>
        </w:rPr>
      </w:pPr>
      <w:r w:rsidRPr="007D641B">
        <w:rPr>
          <w:rFonts w:asciiTheme="minorBidi" w:hAnsiTheme="minorBidi" w:cstheme="minorBidi"/>
          <w:rtl/>
        </w:rPr>
        <w:t>יציבות</w:t>
      </w:r>
      <w:r w:rsidRPr="007D641B">
        <w:rPr>
          <w:rFonts w:asciiTheme="minorBidi" w:hAnsiTheme="minorBidi" w:cstheme="minorBidi" w:hint="cs"/>
          <w:rtl/>
        </w:rPr>
        <w:t xml:space="preserve"> ותחלופת</w:t>
      </w:r>
      <w:r w:rsidRPr="007D641B">
        <w:rPr>
          <w:rFonts w:asciiTheme="minorBidi" w:hAnsiTheme="minorBidi" w:cstheme="minorBidi"/>
          <w:rtl/>
        </w:rPr>
        <w:t xml:space="preserve"> כוח</w:t>
      </w:r>
      <w:r w:rsidRPr="00B57DC8">
        <w:rPr>
          <w:rtl/>
          <w:lang w:eastAsia="en-US"/>
        </w:rPr>
        <w:t xml:space="preserve"> האדם.</w:t>
      </w:r>
    </w:p>
    <w:p w14:paraId="6C68CA60" w14:textId="77777777" w:rsidR="007D641B" w:rsidRPr="00B57DC8" w:rsidRDefault="007D641B" w:rsidP="007D641B">
      <w:pPr>
        <w:pStyle w:val="affff0"/>
        <w:numPr>
          <w:ilvl w:val="2"/>
          <w:numId w:val="72"/>
        </w:numPr>
        <w:rPr>
          <w:b/>
          <w:bCs/>
          <w:lang w:eastAsia="en-US"/>
        </w:rPr>
      </w:pPr>
      <w:r w:rsidRPr="00B57DC8">
        <w:rPr>
          <w:rFonts w:hint="cs"/>
          <w:rtl/>
          <w:lang w:eastAsia="en-US"/>
        </w:rPr>
        <w:t>מילוי במערכת ועבודה</w:t>
      </w:r>
      <w:r w:rsidRPr="007D641B">
        <w:rPr>
          <w:rFonts w:hint="cs"/>
          <w:b/>
          <w:bCs/>
          <w:rtl/>
          <w:lang w:eastAsia="en-US"/>
        </w:rPr>
        <w:t xml:space="preserve"> </w:t>
      </w:r>
      <w:r w:rsidRPr="00B57DC8">
        <w:rPr>
          <w:rFonts w:hint="cs"/>
          <w:rtl/>
          <w:lang w:eastAsia="en-US"/>
        </w:rPr>
        <w:t>המבוססת על מיפוי קהילתי:</w:t>
      </w:r>
    </w:p>
    <w:p w14:paraId="0B28C05C" w14:textId="77777777" w:rsidR="007D641B" w:rsidRPr="00B57DC8" w:rsidRDefault="007D641B" w:rsidP="007D641B">
      <w:pPr>
        <w:pStyle w:val="affff0"/>
        <w:numPr>
          <w:ilvl w:val="2"/>
          <w:numId w:val="72"/>
        </w:numPr>
        <w:rPr>
          <w:b/>
          <w:bCs/>
          <w:lang w:eastAsia="en-US"/>
        </w:rPr>
      </w:pPr>
      <w:r w:rsidRPr="007D641B">
        <w:rPr>
          <w:rFonts w:asciiTheme="minorBidi" w:hAnsiTheme="minorBidi" w:cstheme="minorBidi" w:hint="cs"/>
          <w:rtl/>
        </w:rPr>
        <w:t xml:space="preserve">מילוי נתונים </w:t>
      </w:r>
      <w:r w:rsidRPr="00B57DC8">
        <w:rPr>
          <w:rFonts w:hint="cs"/>
          <w:rtl/>
          <w:lang w:eastAsia="en-US"/>
        </w:rPr>
        <w:t>במערכת הממוחשבת;</w:t>
      </w:r>
    </w:p>
    <w:p w14:paraId="35684A16" w14:textId="77777777" w:rsidR="007D641B" w:rsidRPr="007D641B" w:rsidRDefault="007D641B" w:rsidP="007D641B">
      <w:pPr>
        <w:pStyle w:val="affff0"/>
        <w:numPr>
          <w:ilvl w:val="2"/>
          <w:numId w:val="72"/>
        </w:numPr>
        <w:rPr>
          <w:lang w:eastAsia="en-US"/>
        </w:rPr>
      </w:pPr>
      <w:r w:rsidRPr="007D641B">
        <w:rPr>
          <w:rFonts w:asciiTheme="minorBidi" w:hAnsiTheme="minorBidi" w:cstheme="minorBidi" w:hint="cs"/>
          <w:rtl/>
        </w:rPr>
        <w:t xml:space="preserve">עבודה מבוססת נתונים (כגון מיפוי </w:t>
      </w:r>
      <w:r w:rsidRPr="00B57DC8">
        <w:rPr>
          <w:rFonts w:hint="cs"/>
          <w:rtl/>
          <w:lang w:eastAsia="en-US"/>
        </w:rPr>
        <w:t>יישובי);</w:t>
      </w:r>
    </w:p>
    <w:p w14:paraId="7CEEFE76" w14:textId="77777777" w:rsidR="007D641B" w:rsidRPr="007D641B" w:rsidRDefault="007D641B" w:rsidP="007D641B">
      <w:pPr>
        <w:pStyle w:val="affff0"/>
        <w:numPr>
          <w:ilvl w:val="2"/>
          <w:numId w:val="72"/>
        </w:numPr>
        <w:rPr>
          <w:lang w:eastAsia="en-US"/>
        </w:rPr>
      </w:pPr>
      <w:r w:rsidRPr="00B57DC8">
        <w:rPr>
          <w:rtl/>
          <w:lang w:eastAsia="en-US"/>
        </w:rPr>
        <w:t>עמידה בנהלים</w:t>
      </w:r>
      <w:r w:rsidRPr="00B57DC8">
        <w:rPr>
          <w:rFonts w:hint="cs"/>
          <w:rtl/>
          <w:lang w:eastAsia="en-US"/>
        </w:rPr>
        <w:t>:</w:t>
      </w:r>
    </w:p>
    <w:p w14:paraId="77A4F837" w14:textId="77777777" w:rsidR="007D641B" w:rsidRPr="00B57DC8" w:rsidRDefault="007D641B" w:rsidP="007D641B">
      <w:pPr>
        <w:pStyle w:val="affff0"/>
        <w:numPr>
          <w:ilvl w:val="2"/>
          <w:numId w:val="72"/>
        </w:numPr>
        <w:rPr>
          <w:b/>
          <w:bCs/>
          <w:lang w:eastAsia="en-US"/>
        </w:rPr>
      </w:pPr>
      <w:r w:rsidRPr="007D641B">
        <w:rPr>
          <w:rFonts w:hint="cs"/>
          <w:b/>
          <w:bCs/>
          <w:rtl/>
          <w:lang w:eastAsia="en-US"/>
        </w:rPr>
        <w:t>בהתאם</w:t>
      </w:r>
      <w:r w:rsidRPr="00B57DC8">
        <w:rPr>
          <w:rFonts w:hint="cs"/>
          <w:rtl/>
          <w:lang w:eastAsia="en-US"/>
        </w:rPr>
        <w:t xml:space="preserve"> להגדרות התפקידים השונות.</w:t>
      </w:r>
    </w:p>
    <w:p w14:paraId="0ED33FDC" w14:textId="77777777" w:rsidR="007D641B" w:rsidRPr="007D641B" w:rsidRDefault="007D641B" w:rsidP="007D641B">
      <w:pPr>
        <w:pStyle w:val="affff0"/>
        <w:numPr>
          <w:ilvl w:val="2"/>
          <w:numId w:val="72"/>
        </w:numPr>
        <w:rPr>
          <w:rFonts w:asciiTheme="minorBidi" w:hAnsiTheme="minorBidi" w:cstheme="minorBidi"/>
        </w:rPr>
      </w:pPr>
      <w:r w:rsidRPr="007D641B">
        <w:rPr>
          <w:rFonts w:asciiTheme="minorBidi" w:hAnsiTheme="minorBidi" w:cstheme="minorBidi" w:hint="cs"/>
          <w:rtl/>
        </w:rPr>
        <w:t>בהתאם לסעיפי מכרז זה.</w:t>
      </w:r>
    </w:p>
    <w:p w14:paraId="5945815C" w14:textId="77777777" w:rsidR="007D641B" w:rsidRPr="00B57DC8" w:rsidRDefault="007D641B" w:rsidP="007D641B">
      <w:pPr>
        <w:pStyle w:val="affff0"/>
        <w:numPr>
          <w:ilvl w:val="2"/>
          <w:numId w:val="72"/>
        </w:numPr>
        <w:rPr>
          <w:b/>
          <w:bCs/>
          <w:rtl/>
          <w:lang w:eastAsia="en-US"/>
        </w:rPr>
      </w:pPr>
      <w:r w:rsidRPr="00B57DC8">
        <w:rPr>
          <w:rFonts w:asciiTheme="minorBidi" w:hAnsiTheme="minorBidi" w:cstheme="minorBidi" w:hint="cs"/>
          <w:rtl/>
        </w:rPr>
        <w:t xml:space="preserve">ביחס למלווי משפחות ולמובילי התחומים, גם בהתאם להוראות ולהנחיות של התדריך המקצועי (לתדריך: </w:t>
      </w:r>
      <w:r w:rsidRPr="000E74FC">
        <w:rPr>
          <w:rFonts w:asciiTheme="minorBidi" w:hAnsiTheme="minorBidi" w:cstheme="minorBidi"/>
        </w:rPr>
        <w:t>https://www.noshmim.org.il/_files/ugd/cfa1a2_dd7105d24ca5406ebee812f928ed8e96.pdf</w:t>
      </w:r>
      <w:r w:rsidRPr="00B57DC8">
        <w:rPr>
          <w:rFonts w:asciiTheme="minorBidi" w:hAnsiTheme="minorBidi" w:cstheme="minorBidi" w:hint="cs"/>
          <w:rtl/>
        </w:rPr>
        <w:t xml:space="preserve"> ).</w:t>
      </w:r>
    </w:p>
    <w:p w14:paraId="5A80873A" w14:textId="77777777" w:rsidR="007D641B" w:rsidRPr="00B57DC8" w:rsidRDefault="007D641B" w:rsidP="007D641B">
      <w:pPr>
        <w:pStyle w:val="affff0"/>
        <w:numPr>
          <w:ilvl w:val="2"/>
          <w:numId w:val="72"/>
        </w:numPr>
        <w:rPr>
          <w:b/>
          <w:bCs/>
          <w:lang w:eastAsia="en-US"/>
        </w:rPr>
      </w:pPr>
      <w:r w:rsidRPr="007D641B">
        <w:rPr>
          <w:rFonts w:asciiTheme="minorBidi" w:hAnsiTheme="minorBidi" w:cstheme="minorBidi"/>
          <w:rtl/>
        </w:rPr>
        <w:t xml:space="preserve">בכוונת </w:t>
      </w:r>
      <w:r w:rsidRPr="00B57DC8">
        <w:rPr>
          <w:rtl/>
          <w:lang w:eastAsia="en-US"/>
        </w:rPr>
        <w:t>המשרד לעשות שימוש בנתונים שיאספו בין היתר לצרכים הבאים:</w:t>
      </w:r>
    </w:p>
    <w:p w14:paraId="0FD0AFFD" w14:textId="77777777" w:rsidR="007D641B" w:rsidRPr="007D641B" w:rsidRDefault="007D641B" w:rsidP="007D641B">
      <w:pPr>
        <w:pStyle w:val="affff0"/>
        <w:numPr>
          <w:ilvl w:val="2"/>
          <w:numId w:val="72"/>
        </w:numPr>
        <w:rPr>
          <w:lang w:eastAsia="en-US"/>
        </w:rPr>
      </w:pPr>
      <w:r w:rsidRPr="007D641B">
        <w:rPr>
          <w:rFonts w:asciiTheme="minorBidi" w:hAnsiTheme="minorBidi" w:cstheme="minorBidi"/>
          <w:rtl/>
        </w:rPr>
        <w:t xml:space="preserve">ניהול שיח עם הספקים </w:t>
      </w:r>
      <w:r w:rsidRPr="007D641B">
        <w:rPr>
          <w:b/>
          <w:bCs/>
          <w:rtl/>
          <w:lang w:eastAsia="en-US"/>
        </w:rPr>
        <w:t>במטרה</w:t>
      </w:r>
      <w:r w:rsidRPr="00B57DC8">
        <w:rPr>
          <w:rtl/>
          <w:lang w:eastAsia="en-US"/>
        </w:rPr>
        <w:t xml:space="preserve"> לשפר את השירות;</w:t>
      </w:r>
    </w:p>
    <w:p w14:paraId="53FC304F" w14:textId="77777777" w:rsidR="007D641B" w:rsidRPr="00B57DC8" w:rsidRDefault="007D641B" w:rsidP="007D641B">
      <w:pPr>
        <w:pStyle w:val="affff0"/>
        <w:numPr>
          <w:ilvl w:val="2"/>
          <w:numId w:val="72"/>
        </w:numPr>
        <w:rPr>
          <w:lang w:eastAsia="en-US"/>
        </w:rPr>
      </w:pPr>
      <w:r w:rsidRPr="00B57DC8">
        <w:rPr>
          <w:rtl/>
          <w:lang w:eastAsia="en-US"/>
        </w:rPr>
        <w:t>פרסום תוצאות המדידה;</w:t>
      </w:r>
    </w:p>
    <w:p w14:paraId="0CD637C5" w14:textId="77777777" w:rsidR="007D641B" w:rsidRPr="00B57DC8" w:rsidRDefault="007D641B" w:rsidP="007D641B">
      <w:pPr>
        <w:pStyle w:val="affff0"/>
        <w:numPr>
          <w:ilvl w:val="2"/>
          <w:numId w:val="72"/>
        </w:numPr>
        <w:rPr>
          <w:lang w:eastAsia="en-US"/>
        </w:rPr>
      </w:pPr>
      <w:r w:rsidRPr="007D641B">
        <w:rPr>
          <w:rFonts w:asciiTheme="minorBidi" w:hAnsiTheme="minorBidi" w:cstheme="minorBidi" w:hint="cs"/>
          <w:rtl/>
        </w:rPr>
        <w:t>כמדד</w:t>
      </w:r>
      <w:r w:rsidRPr="007D641B">
        <w:rPr>
          <w:rFonts w:asciiTheme="minorBidi" w:hAnsiTheme="minorBidi" w:cstheme="minorBidi"/>
          <w:rtl/>
        </w:rPr>
        <w:t xml:space="preserve"> לבחירה של המחלקות לשירותים</w:t>
      </w:r>
      <w:r w:rsidRPr="00B57DC8">
        <w:rPr>
          <w:rtl/>
          <w:lang w:eastAsia="en-US"/>
        </w:rPr>
        <w:t xml:space="preserve"> </w:t>
      </w:r>
      <w:r w:rsidRPr="007D641B">
        <w:rPr>
          <w:b/>
          <w:bCs/>
          <w:rtl/>
          <w:lang w:eastAsia="en-US"/>
        </w:rPr>
        <w:t>חברתיים</w:t>
      </w:r>
      <w:r w:rsidRPr="00B57DC8">
        <w:rPr>
          <w:rtl/>
          <w:lang w:eastAsia="en-US"/>
        </w:rPr>
        <w:t xml:space="preserve"> להשמה של</w:t>
      </w:r>
      <w:r w:rsidRPr="00B57DC8">
        <w:rPr>
          <w:rFonts w:hint="cs"/>
          <w:rtl/>
          <w:lang w:eastAsia="en-US"/>
        </w:rPr>
        <w:t xml:space="preserve"> </w:t>
      </w:r>
      <w:r w:rsidRPr="007D641B">
        <w:rPr>
          <w:rFonts w:hint="cs"/>
          <w:rtl/>
          <w:lang w:eastAsia="en-US"/>
        </w:rPr>
        <w:t>משפחה</w:t>
      </w:r>
      <w:r w:rsidRPr="00B57DC8">
        <w:rPr>
          <w:rtl/>
          <w:lang w:eastAsia="en-US"/>
        </w:rPr>
        <w:t>;</w:t>
      </w:r>
    </w:p>
    <w:p w14:paraId="112637B8" w14:textId="77777777" w:rsidR="007D641B" w:rsidRPr="007D641B" w:rsidRDefault="007D641B" w:rsidP="007D641B">
      <w:pPr>
        <w:pStyle w:val="affff0"/>
        <w:numPr>
          <w:ilvl w:val="2"/>
          <w:numId w:val="72"/>
        </w:numPr>
        <w:rPr>
          <w:rFonts w:asciiTheme="minorBidi" w:hAnsiTheme="minorBidi" w:cstheme="minorBidi"/>
        </w:rPr>
      </w:pPr>
      <w:r w:rsidRPr="007D641B">
        <w:rPr>
          <w:rFonts w:asciiTheme="minorBidi" w:hAnsiTheme="minorBidi" w:cstheme="minorBidi" w:hint="cs"/>
          <w:rtl/>
        </w:rPr>
        <w:t>כמדד</w:t>
      </w:r>
      <w:r w:rsidRPr="007D641B">
        <w:rPr>
          <w:rFonts w:asciiTheme="minorBidi" w:hAnsiTheme="minorBidi" w:cstheme="minorBidi"/>
          <w:rtl/>
        </w:rPr>
        <w:t xml:space="preserve"> להחלטה להארכת ההתקשרות</w:t>
      </w:r>
      <w:r w:rsidRPr="00B57DC8">
        <w:rPr>
          <w:rtl/>
        </w:rPr>
        <w:t xml:space="preserve"> ולסיום התקשרות;</w:t>
      </w:r>
    </w:p>
    <w:p w14:paraId="02343556" w14:textId="77777777" w:rsidR="007D641B" w:rsidRPr="00B57DC8" w:rsidRDefault="007D641B" w:rsidP="007D641B">
      <w:pPr>
        <w:pStyle w:val="affff0"/>
        <w:numPr>
          <w:ilvl w:val="2"/>
          <w:numId w:val="72"/>
        </w:numPr>
        <w:rPr>
          <w:lang w:eastAsia="en-US"/>
        </w:rPr>
      </w:pPr>
      <w:r w:rsidRPr="00B57DC8">
        <w:rPr>
          <w:rFonts w:hint="cs"/>
          <w:rtl/>
          <w:lang w:eastAsia="en-US"/>
        </w:rPr>
        <w:t>כמדד</w:t>
      </w:r>
      <w:r w:rsidRPr="00B57DC8">
        <w:rPr>
          <w:rtl/>
          <w:lang w:eastAsia="en-US"/>
        </w:rPr>
        <w:t xml:space="preserve"> להחלטה לגבי התקשרויות עתידיות למתן שירותים נשוא מכרז זה או שירותים נוספים.</w:t>
      </w:r>
    </w:p>
    <w:p w14:paraId="426181CF" w14:textId="0F4131C2" w:rsidR="00BE4C2C" w:rsidRPr="00B57DC8" w:rsidRDefault="007D641B" w:rsidP="00EB7F69">
      <w:pPr>
        <w:pStyle w:val="affff0"/>
        <w:widowControl w:val="0"/>
        <w:numPr>
          <w:ilvl w:val="1"/>
          <w:numId w:val="72"/>
        </w:numPr>
        <w:rPr>
          <w:sz w:val="24"/>
        </w:rPr>
      </w:pPr>
      <w:r w:rsidRPr="007D641B">
        <w:rPr>
          <w:rtl/>
        </w:rPr>
        <w:t xml:space="preserve">הנתונים </w:t>
      </w:r>
      <w:r w:rsidRPr="007D641B">
        <w:rPr>
          <w:rtl/>
          <w:lang w:eastAsia="en-US"/>
        </w:rPr>
        <w:t>שיאספו</w:t>
      </w:r>
      <w:r w:rsidRPr="00B57DC8">
        <w:rPr>
          <w:b/>
          <w:bCs/>
          <w:rtl/>
          <w:lang w:eastAsia="en-US"/>
        </w:rPr>
        <w:t xml:space="preserve"> </w:t>
      </w:r>
      <w:r w:rsidRPr="00B57DC8">
        <w:rPr>
          <w:b/>
          <w:bCs/>
          <w:rtl/>
        </w:rPr>
        <w:t xml:space="preserve">יועברו לעיון וקבלת התייחסות הספק. לספק </w:t>
      </w:r>
      <w:r w:rsidRPr="00B57DC8">
        <w:rPr>
          <w:rFonts w:hint="cs"/>
          <w:b/>
          <w:bCs/>
          <w:rtl/>
        </w:rPr>
        <w:t>תינת</w:t>
      </w:r>
      <w:r w:rsidRPr="00B57DC8">
        <w:rPr>
          <w:rFonts w:hint="eastAsia"/>
          <w:b/>
          <w:bCs/>
          <w:rtl/>
        </w:rPr>
        <w:t>ן</w:t>
      </w:r>
      <w:r w:rsidRPr="00B57DC8">
        <w:rPr>
          <w:b/>
          <w:bCs/>
          <w:rtl/>
        </w:rPr>
        <w:t xml:space="preserve"> האפשרות להגיב לממצאים בתוך פרק הזמן של 14 יום מיום קבלתם. </w:t>
      </w:r>
      <w:r w:rsidRPr="00B57DC8">
        <w:rPr>
          <w:rFonts w:hint="cs"/>
          <w:b/>
          <w:bCs/>
          <w:rtl/>
        </w:rPr>
        <w:t>התייחסות</w:t>
      </w:r>
      <w:r w:rsidRPr="00B57DC8">
        <w:rPr>
          <w:rFonts w:hint="eastAsia"/>
          <w:b/>
          <w:bCs/>
          <w:rtl/>
        </w:rPr>
        <w:t>ו</w:t>
      </w:r>
      <w:r w:rsidRPr="00B57DC8">
        <w:rPr>
          <w:b/>
          <w:bCs/>
          <w:rtl/>
        </w:rPr>
        <w:t xml:space="preserve"> של הספק תובא לדיון בפני הגורמים </w:t>
      </w:r>
      <w:r w:rsidRPr="00B57DC8">
        <w:rPr>
          <w:rFonts w:hint="cs"/>
          <w:b/>
          <w:bCs/>
          <w:rtl/>
        </w:rPr>
        <w:t>הרלוונטיי</w:t>
      </w:r>
      <w:r w:rsidRPr="00B57DC8">
        <w:rPr>
          <w:rFonts w:hint="eastAsia"/>
          <w:b/>
          <w:bCs/>
          <w:rtl/>
        </w:rPr>
        <w:t>ם</w:t>
      </w:r>
      <w:r w:rsidRPr="00B57DC8">
        <w:rPr>
          <w:b/>
          <w:bCs/>
          <w:rtl/>
        </w:rPr>
        <w:t xml:space="preserve"> במשרד ולאחר מכן יתגבשו הממצאים הסופיים</w:t>
      </w:r>
      <w:r w:rsidRPr="007D641B">
        <w:rPr>
          <w:rFonts w:hint="cs"/>
          <w:b/>
          <w:bCs/>
          <w:rtl/>
        </w:rPr>
        <w:t>.</w:t>
      </w:r>
      <w:r w:rsidRPr="000D191F">
        <w:rPr>
          <w:rtl/>
        </w:rPr>
        <w:t xml:space="preserve"> </w:t>
      </w:r>
      <w:r w:rsidRPr="000D191F">
        <w:rPr>
          <w:b/>
          <w:bCs/>
          <w:szCs w:val="22"/>
          <w:rtl/>
        </w:rPr>
        <w:t>ככל והמשרד ימצא לנכון, תגובת הספק תצורף כלשונה לפרסום</w:t>
      </w:r>
      <w:r w:rsidRPr="00B57DC8">
        <w:rPr>
          <w:b/>
          <w:bCs/>
          <w:rtl/>
        </w:rPr>
        <w:t>.</w:t>
      </w:r>
      <w:r w:rsidR="00D55380" w:rsidRPr="00B57DC8">
        <w:rPr>
          <w:sz w:val="24"/>
          <w:rtl/>
        </w:rPr>
        <w:fldChar w:fldCharType="end"/>
      </w:r>
      <w:r w:rsidR="00BE4C2C" w:rsidRPr="00B57DC8">
        <w:rPr>
          <w:sz w:val="24"/>
          <w:rtl/>
        </w:rPr>
        <w:t>.</w:t>
      </w:r>
    </w:p>
    <w:p w14:paraId="31BDC2C8" w14:textId="77777777" w:rsidR="00BE4C2C" w:rsidRPr="00B57DC8" w:rsidRDefault="00BE4C2C" w:rsidP="00F24278">
      <w:pPr>
        <w:widowControl w:val="0"/>
        <w:tabs>
          <w:tab w:val="left" w:pos="1473"/>
        </w:tabs>
        <w:spacing w:line="240" w:lineRule="auto"/>
        <w:rPr>
          <w:rFonts w:asciiTheme="minorBidi" w:hAnsiTheme="minorBidi" w:cstheme="minorBidi"/>
          <w:u w:val="single"/>
        </w:rPr>
      </w:pPr>
    </w:p>
    <w:p w14:paraId="57E651AA" w14:textId="77777777" w:rsidR="00BE4C2C" w:rsidRPr="00B57DC8" w:rsidRDefault="00BE4C2C" w:rsidP="00EB7F69">
      <w:pPr>
        <w:pStyle w:val="affff0"/>
        <w:keepNext/>
        <w:widowControl w:val="0"/>
        <w:numPr>
          <w:ilvl w:val="0"/>
          <w:numId w:val="72"/>
        </w:numPr>
        <w:rPr>
          <w:rFonts w:asciiTheme="minorBidi" w:hAnsiTheme="minorBidi" w:cstheme="minorBidi"/>
          <w:b/>
          <w:bCs/>
          <w:rtl/>
        </w:rPr>
      </w:pPr>
      <w:r w:rsidRPr="00B57DC8">
        <w:rPr>
          <w:rFonts w:asciiTheme="minorBidi" w:hAnsiTheme="minorBidi" w:cstheme="minorBidi" w:hint="cs"/>
          <w:b/>
          <w:bCs/>
          <w:rtl/>
        </w:rPr>
        <w:t>סטטיסטיקה ודוחות</w:t>
      </w:r>
    </w:p>
    <w:p w14:paraId="1A8671CF" w14:textId="77777777" w:rsidR="007D641B" w:rsidRPr="00B57DC8" w:rsidRDefault="00D55380" w:rsidP="007D641B">
      <w:pPr>
        <w:pStyle w:val="affff0"/>
        <w:numPr>
          <w:ilvl w:val="1"/>
          <w:numId w:val="72"/>
        </w:numPr>
        <w:rPr>
          <w:rFonts w:asciiTheme="minorBidi" w:hAnsiTheme="minorBidi" w:cstheme="minorBidi"/>
        </w:rPr>
      </w:pPr>
      <w:r w:rsidRPr="00B57DC8">
        <w:rPr>
          <w:rtl/>
        </w:rPr>
        <w:fldChar w:fldCharType="begin"/>
      </w:r>
      <w:r w:rsidRPr="00B57DC8">
        <w:rPr>
          <w:rtl/>
        </w:rPr>
        <w:instrText xml:space="preserve"> </w:instrText>
      </w:r>
      <w:r w:rsidRPr="00B57DC8">
        <w:rPr>
          <w:rFonts w:hint="cs"/>
        </w:rPr>
        <w:instrText>REF</w:instrText>
      </w:r>
      <w:r w:rsidRPr="00B57DC8">
        <w:rPr>
          <w:rFonts w:hint="cs"/>
          <w:rtl/>
        </w:rPr>
        <w:instrText xml:space="preserve">  סטטיסטיקה_ודוחות \</w:instrText>
      </w:r>
      <w:r w:rsidRPr="00B57DC8">
        <w:rPr>
          <w:rFonts w:hint="cs"/>
        </w:rPr>
        <w:instrText>h</w:instrText>
      </w:r>
      <w:r w:rsidRPr="00B57DC8">
        <w:rPr>
          <w:rtl/>
        </w:rPr>
        <w:instrText xml:space="preserve">  \* </w:instrText>
      </w:r>
      <w:r w:rsidRPr="00B57DC8">
        <w:instrText>MERGEFORMAT</w:instrText>
      </w:r>
      <w:r w:rsidRPr="00B57DC8">
        <w:rPr>
          <w:rtl/>
        </w:rPr>
        <w:instrText xml:space="preserve"> </w:instrText>
      </w:r>
      <w:r w:rsidRPr="00B57DC8">
        <w:rPr>
          <w:rtl/>
        </w:rPr>
      </w:r>
      <w:r w:rsidRPr="00B57DC8">
        <w:rPr>
          <w:rtl/>
        </w:rPr>
        <w:fldChar w:fldCharType="separate"/>
      </w:r>
      <w:r w:rsidR="007D641B" w:rsidRPr="007D641B">
        <w:rPr>
          <w:rtl/>
        </w:rPr>
        <w:t>אחת לחודש יעביר הספק למשרד דיווח מפורט בדבר מתן השירותים ב</w:t>
      </w:r>
      <w:r w:rsidR="007D641B" w:rsidRPr="007D641B">
        <w:rPr>
          <w:rFonts w:hint="cs"/>
          <w:rtl/>
        </w:rPr>
        <w:t>תכנית</w:t>
      </w:r>
      <w:r w:rsidR="007D641B" w:rsidRPr="007D641B">
        <w:rPr>
          <w:rtl/>
        </w:rPr>
        <w:t xml:space="preserve"> באותו חודש, בהתאם לפורמט שידרוש נציג המשרד, </w:t>
      </w:r>
      <w:r w:rsidR="007D641B" w:rsidRPr="00B57DC8">
        <w:rPr>
          <w:rFonts w:asciiTheme="minorBidi" w:hAnsiTheme="minorBidi" w:cstheme="minorBidi"/>
          <w:rtl/>
        </w:rPr>
        <w:t>לרבות, בין היתר, דיווח אודות מצבת כח האדם של הספק באותו החודש וסטטוס הכשרות והדרכות.</w:t>
      </w:r>
    </w:p>
    <w:p w14:paraId="32C8C873" w14:textId="77777777" w:rsidR="007D641B" w:rsidRPr="00B57DC8" w:rsidRDefault="007D641B" w:rsidP="007D641B">
      <w:pPr>
        <w:pStyle w:val="affff0"/>
        <w:numPr>
          <w:ilvl w:val="1"/>
          <w:numId w:val="72"/>
        </w:numPr>
        <w:rPr>
          <w:rFonts w:asciiTheme="minorBidi" w:hAnsiTheme="minorBidi" w:cstheme="minorBidi"/>
          <w:rtl/>
        </w:rPr>
      </w:pPr>
      <w:r w:rsidRPr="00B57DC8">
        <w:rPr>
          <w:rFonts w:asciiTheme="minorBidi" w:hAnsiTheme="minorBidi" w:cstheme="minorBidi" w:hint="cs"/>
          <w:rtl/>
        </w:rPr>
        <w:t>בנוסף, יעביר הספק את המידע שלהלן לספק המעטפת שבהתקשרות עם המשרד מכוח מכרז 101/2023 בתדירות הנקובה להלן:</w:t>
      </w:r>
    </w:p>
    <w:p w14:paraId="5BBEAABC" w14:textId="77777777" w:rsidR="007D641B" w:rsidRPr="00B57DC8" w:rsidRDefault="007D641B" w:rsidP="007D641B">
      <w:pPr>
        <w:pStyle w:val="affff0"/>
        <w:numPr>
          <w:ilvl w:val="1"/>
          <w:numId w:val="72"/>
        </w:numPr>
        <w:rPr>
          <w:rFonts w:asciiTheme="minorBidi" w:hAnsiTheme="minorBidi" w:cstheme="minorBidi"/>
        </w:rPr>
      </w:pPr>
      <w:r w:rsidRPr="007D641B">
        <w:rPr>
          <w:rFonts w:hint="cs"/>
          <w:rtl/>
        </w:rPr>
        <w:t xml:space="preserve">נתונים אודות כלל העובדים במערך (לרבות עובדים סוציאליים, עובדי תעסוקה, מלווים) בהתאם להנחיות המשרד ו/או ספק </w:t>
      </w:r>
      <w:r w:rsidRPr="00B57DC8">
        <w:rPr>
          <w:rFonts w:asciiTheme="minorBidi" w:hAnsiTheme="minorBidi" w:cstheme="minorBidi" w:hint="cs"/>
          <w:rtl/>
        </w:rPr>
        <w:t xml:space="preserve">המעטפת, </w:t>
      </w:r>
      <w:r w:rsidRPr="00B57DC8">
        <w:rPr>
          <w:rFonts w:asciiTheme="minorBidi" w:hAnsiTheme="minorBidi" w:cstheme="minorBidi" w:hint="cs"/>
          <w:b/>
          <w:bCs/>
          <w:rtl/>
        </w:rPr>
        <w:t>אחת לרבעון.</w:t>
      </w:r>
    </w:p>
    <w:p w14:paraId="3CA8C8A9" w14:textId="77777777" w:rsidR="007D641B" w:rsidRPr="00B57DC8" w:rsidRDefault="007D641B" w:rsidP="007D641B">
      <w:pPr>
        <w:pStyle w:val="affff0"/>
        <w:numPr>
          <w:ilvl w:val="2"/>
          <w:numId w:val="72"/>
        </w:numPr>
        <w:rPr>
          <w:rFonts w:asciiTheme="minorBidi" w:hAnsiTheme="minorBidi" w:cstheme="minorBidi"/>
        </w:rPr>
      </w:pPr>
      <w:r w:rsidRPr="007D641B">
        <w:rPr>
          <w:rFonts w:hint="cs"/>
          <w:rtl/>
        </w:rPr>
        <w:t>נתונים אודות פעולות הכשרה בהתאם למפורט</w:t>
      </w:r>
      <w:r w:rsidRPr="007D641B">
        <w:rPr>
          <w:rtl/>
        </w:rPr>
        <w:t xml:space="preserve"> בנספח יז'</w:t>
      </w:r>
      <w:r w:rsidRPr="007D641B">
        <w:rPr>
          <w:rFonts w:hint="cs"/>
          <w:rtl/>
        </w:rPr>
        <w:t xml:space="preserve">4 (למעט סעיף </w:t>
      </w:r>
      <w:r w:rsidRPr="007D641B">
        <w:rPr>
          <w:cs/>
        </w:rPr>
        <w:t>‎</w:t>
      </w:r>
      <w:r w:rsidRPr="007D641B">
        <w:rPr>
          <w:rtl/>
        </w:rPr>
        <w:t>ב.3</w:t>
      </w:r>
      <w:r w:rsidRPr="007D641B">
        <w:rPr>
          <w:rFonts w:hint="cs"/>
          <w:rtl/>
        </w:rPr>
        <w:t xml:space="preserve"> לנספח), אחת לחודש.</w:t>
      </w:r>
    </w:p>
    <w:p w14:paraId="3226D77C" w14:textId="77777777" w:rsidR="007D641B" w:rsidRPr="00B57DC8" w:rsidRDefault="007D641B" w:rsidP="007D641B">
      <w:pPr>
        <w:pStyle w:val="affff0"/>
        <w:numPr>
          <w:ilvl w:val="2"/>
          <w:numId w:val="72"/>
        </w:numPr>
        <w:rPr>
          <w:rFonts w:asciiTheme="minorBidi" w:hAnsiTheme="minorBidi" w:cstheme="minorBidi"/>
        </w:rPr>
      </w:pPr>
      <w:r w:rsidRPr="00B57DC8">
        <w:rPr>
          <w:rFonts w:asciiTheme="minorBidi" w:hAnsiTheme="minorBidi" w:cstheme="minorBidi" w:hint="cs"/>
          <w:rtl/>
        </w:rPr>
        <w:t xml:space="preserve">נתונים אודות פעולות </w:t>
      </w:r>
      <w:r w:rsidRPr="007D641B">
        <w:rPr>
          <w:rFonts w:asciiTheme="minorBidi" w:hAnsiTheme="minorBidi" w:cstheme="minorBidi" w:hint="cs"/>
          <w:b/>
          <w:bCs/>
          <w:rtl/>
        </w:rPr>
        <w:t xml:space="preserve">הדרכה בהתאם </w:t>
      </w:r>
      <w:r w:rsidRPr="00B57DC8">
        <w:rPr>
          <w:rFonts w:asciiTheme="minorBidi" w:hAnsiTheme="minorBidi" w:cstheme="minorBidi" w:hint="cs"/>
          <w:rtl/>
        </w:rPr>
        <w:t>למפורט</w:t>
      </w:r>
      <w:r w:rsidRPr="00B57DC8">
        <w:rPr>
          <w:rFonts w:asciiTheme="minorBidi" w:hAnsiTheme="minorBidi" w:cstheme="minorBidi"/>
          <w:rtl/>
        </w:rPr>
        <w:t xml:space="preserve"> ב</w:t>
      </w:r>
      <w:r w:rsidRPr="00B57DC8">
        <w:rPr>
          <w:rFonts w:asciiTheme="minorBidi" w:hAnsiTheme="minorBidi" w:cstheme="minorBidi" w:hint="cs"/>
          <w:rtl/>
        </w:rPr>
        <w:t xml:space="preserve">סעיף </w:t>
      </w:r>
      <w:r>
        <w:rPr>
          <w:rFonts w:asciiTheme="minorBidi" w:hAnsiTheme="minorBidi" w:cstheme="minorBidi"/>
          <w:cs/>
        </w:rPr>
        <w:t>‎</w:t>
      </w:r>
      <w:r>
        <w:rPr>
          <w:rFonts w:asciiTheme="minorBidi" w:hAnsiTheme="minorBidi" w:cstheme="minorBidi"/>
          <w:rtl/>
        </w:rPr>
        <w:t>ב.3</w:t>
      </w:r>
      <w:r w:rsidRPr="00B57DC8">
        <w:rPr>
          <w:rFonts w:asciiTheme="minorBidi" w:hAnsiTheme="minorBidi" w:cstheme="minorBidi" w:hint="cs"/>
          <w:rtl/>
        </w:rPr>
        <w:t xml:space="preserve"> ל</w:t>
      </w:r>
      <w:r w:rsidRPr="00B57DC8">
        <w:rPr>
          <w:rFonts w:asciiTheme="minorBidi" w:hAnsiTheme="minorBidi" w:cstheme="minorBidi"/>
          <w:rtl/>
        </w:rPr>
        <w:t xml:space="preserve">נספח </w:t>
      </w:r>
      <w:r>
        <w:rPr>
          <w:rFonts w:asciiTheme="minorBidi" w:hAnsiTheme="minorBidi" w:cstheme="minorBidi"/>
          <w:rtl/>
        </w:rPr>
        <w:t>יז'</w:t>
      </w:r>
      <w:r w:rsidRPr="007D641B">
        <w:rPr>
          <w:rFonts w:asciiTheme="minorBidi" w:hAnsiTheme="minorBidi" w:cstheme="minorBidi" w:hint="cs"/>
          <w:rtl/>
        </w:rPr>
        <w:t>4</w:t>
      </w:r>
      <w:r w:rsidRPr="00B57DC8">
        <w:rPr>
          <w:rFonts w:asciiTheme="minorBidi" w:hAnsiTheme="minorBidi" w:cstheme="minorBidi" w:hint="cs"/>
          <w:rtl/>
        </w:rPr>
        <w:t xml:space="preserve">, </w:t>
      </w:r>
      <w:r w:rsidRPr="00B57DC8">
        <w:rPr>
          <w:rFonts w:asciiTheme="minorBidi" w:hAnsiTheme="minorBidi" w:cstheme="minorBidi" w:hint="cs"/>
          <w:b/>
          <w:bCs/>
          <w:rtl/>
        </w:rPr>
        <w:t>אחת לרבעון</w:t>
      </w:r>
      <w:r w:rsidRPr="00B57DC8">
        <w:rPr>
          <w:rFonts w:asciiTheme="minorBidi" w:hAnsiTheme="minorBidi" w:cstheme="minorBidi" w:hint="cs"/>
          <w:rtl/>
        </w:rPr>
        <w:t>.</w:t>
      </w:r>
    </w:p>
    <w:p w14:paraId="17256C97" w14:textId="77777777" w:rsidR="007D641B" w:rsidRPr="00B57DC8" w:rsidRDefault="007D641B" w:rsidP="007D641B">
      <w:pPr>
        <w:pStyle w:val="affff0"/>
        <w:numPr>
          <w:ilvl w:val="2"/>
          <w:numId w:val="72"/>
        </w:numPr>
        <w:rPr>
          <w:rFonts w:asciiTheme="minorBidi" w:hAnsiTheme="minorBidi" w:cstheme="minorBidi"/>
          <w:b/>
          <w:bCs/>
        </w:rPr>
      </w:pPr>
      <w:r w:rsidRPr="007D641B">
        <w:rPr>
          <w:rFonts w:hint="cs"/>
          <w:rtl/>
        </w:rPr>
        <w:t xml:space="preserve">יובהר כי דרישת הדיווח מכוח סעיף זה אינה תלויה בדרישת התשלום בגין ביצוע שירותים. על הספק לדווח </w:t>
      </w:r>
      <w:r w:rsidRPr="00B57DC8">
        <w:rPr>
          <w:rFonts w:asciiTheme="minorBidi" w:hAnsiTheme="minorBidi" w:cstheme="minorBidi" w:hint="cs"/>
          <w:b/>
          <w:bCs/>
          <w:rtl/>
        </w:rPr>
        <w:t xml:space="preserve">על הפעילות כאמור בסעיף זה בין אם נדרש בגינה תשלום מהמשרד ובין אם לאו, והדיווח לצורך תשלום יבוצע בנפרד בהתאם לתנאים המפורטים בסעיף </w:t>
      </w:r>
      <w:r>
        <w:rPr>
          <w:rFonts w:asciiTheme="minorBidi" w:hAnsiTheme="minorBidi" w:cstheme="minorBidi"/>
          <w:b/>
          <w:bCs/>
          <w:cs/>
        </w:rPr>
        <w:t>‎</w:t>
      </w:r>
      <w:r>
        <w:rPr>
          <w:rFonts w:asciiTheme="minorBidi" w:hAnsiTheme="minorBidi" w:cstheme="minorBidi"/>
          <w:b/>
          <w:bCs/>
        </w:rPr>
        <w:t>5</w:t>
      </w:r>
      <w:r w:rsidRPr="00B57DC8">
        <w:rPr>
          <w:rFonts w:asciiTheme="minorBidi" w:hAnsiTheme="minorBidi" w:cstheme="minorBidi" w:hint="cs"/>
          <w:b/>
          <w:bCs/>
          <w:rtl/>
        </w:rPr>
        <w:t xml:space="preserve"> להסכם ההתקשרות.</w:t>
      </w:r>
    </w:p>
    <w:p w14:paraId="11C3ADB5" w14:textId="77777777" w:rsidR="007D641B" w:rsidRPr="00B57DC8" w:rsidRDefault="007D641B" w:rsidP="007D641B">
      <w:pPr>
        <w:pStyle w:val="affff0"/>
        <w:numPr>
          <w:ilvl w:val="2"/>
          <w:numId w:val="72"/>
        </w:numPr>
        <w:rPr>
          <w:rFonts w:asciiTheme="minorBidi" w:hAnsiTheme="minorBidi" w:cstheme="minorBidi"/>
        </w:rPr>
      </w:pPr>
      <w:r w:rsidRPr="007D641B">
        <w:rPr>
          <w:rtl/>
        </w:rPr>
        <w:t xml:space="preserve">כל הדוחות יופקו ויועברו </w:t>
      </w:r>
      <w:r w:rsidRPr="00B57DC8">
        <w:rPr>
          <w:rFonts w:asciiTheme="minorBidi" w:hAnsiTheme="minorBidi" w:cstheme="minorBidi"/>
          <w:rtl/>
        </w:rPr>
        <w:t>למשרד קובץ אקסל</w:t>
      </w:r>
      <w:r w:rsidRPr="00B57DC8">
        <w:rPr>
          <w:rFonts w:asciiTheme="minorBidi" w:hAnsiTheme="minorBidi" w:cstheme="minorBidi" w:hint="cs"/>
          <w:rtl/>
        </w:rPr>
        <w:t xml:space="preserve"> או טופס מקוון, בהתאם לדרישת המשרד,</w:t>
      </w:r>
      <w:r w:rsidRPr="00B57DC8">
        <w:rPr>
          <w:rFonts w:asciiTheme="minorBidi" w:hAnsiTheme="minorBidi" w:cstheme="minorBidi"/>
          <w:rtl/>
        </w:rPr>
        <w:t xml:space="preserve"> באמצעות הדואר האלקטרוני בכפוף להנחיות אשר יועברו לספק על ידי המשרד. מבלי לגרוע מהאמור לעיל, על הספק להעביר את כל הדוחות מודפסים ככל שיידרש לכך על ידי המשרד.</w:t>
      </w:r>
    </w:p>
    <w:p w14:paraId="73294084" w14:textId="5E2CC5C0" w:rsidR="00BE4C2C" w:rsidRPr="00B57DC8" w:rsidRDefault="007D641B" w:rsidP="00EB7F69">
      <w:pPr>
        <w:pStyle w:val="affff0"/>
        <w:widowControl w:val="0"/>
        <w:numPr>
          <w:ilvl w:val="1"/>
          <w:numId w:val="72"/>
        </w:numPr>
        <w:rPr>
          <w:rtl/>
        </w:rPr>
      </w:pPr>
      <w:r w:rsidRPr="00B57DC8">
        <w:rPr>
          <w:rFonts w:asciiTheme="minorBidi" w:hAnsiTheme="minorBidi" w:cstheme="minorBidi"/>
          <w:rtl/>
        </w:rPr>
        <w:t>הספק יגיש למשרד סיכום שנתי לא יאוחר מה-1 בפברואר בכל שנה, המתייחס לביצוע תכנית העבודה על ידו בשנת התקציב המסתיימת ב-31 בדצמבר של השנה הקודמת</w:t>
      </w:r>
      <w:r w:rsidR="00D55380" w:rsidRPr="00B57DC8">
        <w:rPr>
          <w:rtl/>
        </w:rPr>
        <w:fldChar w:fldCharType="end"/>
      </w:r>
      <w:r w:rsidR="00D55380" w:rsidRPr="00B57DC8">
        <w:rPr>
          <w:rFonts w:hint="cs"/>
          <w:rtl/>
        </w:rPr>
        <w:t>.</w:t>
      </w:r>
    </w:p>
    <w:p w14:paraId="109CF86C" w14:textId="77777777" w:rsidR="00BE4C2C" w:rsidRPr="00B57DC8" w:rsidRDefault="00BE4C2C" w:rsidP="00F24278">
      <w:pPr>
        <w:pStyle w:val="affff0"/>
        <w:widowControl w:val="0"/>
        <w:rPr>
          <w:rFonts w:asciiTheme="minorBidi" w:hAnsiTheme="minorBidi" w:cstheme="minorBidi"/>
          <w:lang w:val="sq-AL"/>
        </w:rPr>
      </w:pPr>
    </w:p>
    <w:p w14:paraId="70F3136F" w14:textId="77777777" w:rsidR="00BE4C2C" w:rsidRPr="00B57DC8" w:rsidRDefault="00BE4C2C" w:rsidP="00EB7F69">
      <w:pPr>
        <w:pStyle w:val="affff0"/>
        <w:keepNext/>
        <w:widowControl w:val="0"/>
        <w:numPr>
          <w:ilvl w:val="0"/>
          <w:numId w:val="72"/>
        </w:numPr>
        <w:rPr>
          <w:rFonts w:asciiTheme="minorBidi" w:hAnsiTheme="minorBidi" w:cstheme="minorBidi"/>
          <w:b/>
          <w:bCs/>
          <w:rtl/>
        </w:rPr>
      </w:pPr>
      <w:bookmarkStart w:id="797" w:name="_Ref101191528"/>
      <w:r w:rsidRPr="00B57DC8">
        <w:rPr>
          <w:rFonts w:asciiTheme="minorBidi" w:hAnsiTheme="minorBidi" w:cstheme="minorBidi" w:hint="cs"/>
          <w:b/>
          <w:bCs/>
          <w:rtl/>
        </w:rPr>
        <w:t>התנהלות הולמת של ספק ממשלתי</w:t>
      </w:r>
      <w:bookmarkEnd w:id="797"/>
    </w:p>
    <w:p w14:paraId="383D7F1D"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במסגרת ביצוע ההתקשרות למתן שירותים,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2A4243B1"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בהתקשרויות למתן שירותים לציבור הרחב, או בהתקשרויות שביצוען</w:t>
      </w:r>
      <w:r w:rsidRPr="00B57DC8">
        <w:rPr>
          <w:rFonts w:asciiTheme="minorBidi" w:hAnsiTheme="minorBidi" w:cstheme="minorBidi" w:hint="cs"/>
        </w:rPr>
        <w:t xml:space="preserve"> </w:t>
      </w:r>
      <w:r w:rsidRPr="00B57DC8">
        <w:rPr>
          <w:rFonts w:asciiTheme="minorBidi" w:hAnsiTheme="minorBidi" w:cstheme="minorBidi" w:hint="cs"/>
          <w:rtl/>
        </w:rPr>
        <w:t>נעשה</w:t>
      </w:r>
      <w:r w:rsidRPr="00B57DC8">
        <w:rPr>
          <w:rFonts w:asciiTheme="minorBidi" w:hAnsiTheme="minorBidi" w:cstheme="minorBidi" w:hint="cs"/>
        </w:rPr>
        <w:t xml:space="preserve"> </w:t>
      </w:r>
      <w:r w:rsidRPr="00B57DC8">
        <w:rPr>
          <w:rFonts w:asciiTheme="minorBidi" w:hAnsiTheme="minorBidi" w:cstheme="minorBidi" w:hint="cs"/>
          <w:rtl/>
        </w:rPr>
        <w:t>בתוך</w:t>
      </w:r>
      <w:r w:rsidRPr="00B57DC8">
        <w:rPr>
          <w:rFonts w:asciiTheme="minorBidi" w:hAnsiTheme="minorBidi" w:cstheme="minorBidi" w:hint="cs"/>
        </w:rPr>
        <w:t xml:space="preserve"> </w:t>
      </w:r>
      <w:r w:rsidRPr="00B57DC8">
        <w:rPr>
          <w:rFonts w:asciiTheme="minorBidi" w:hAnsiTheme="minorBidi" w:cstheme="minorBidi" w:hint="cs"/>
          <w:rtl/>
        </w:rPr>
        <w:t xml:space="preserve">משרד הממשלה, יכלול החוזה הוראה לפיה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להפרת הסכם. </w:t>
      </w:r>
    </w:p>
    <w:p w14:paraId="4B2BB411"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לעניין זה "</w:t>
      </w:r>
      <w:r w:rsidRPr="00B57DC8">
        <w:rPr>
          <w:rFonts w:asciiTheme="minorBidi" w:hAnsiTheme="minorBidi" w:cstheme="minorBidi" w:hint="cs"/>
          <w:b/>
          <w:bCs/>
          <w:rtl/>
        </w:rPr>
        <w:t>התנהגות מבזה</w:t>
      </w:r>
      <w:r w:rsidRPr="00B57DC8">
        <w:rPr>
          <w:rFonts w:asciiTheme="minorBidi" w:hAnsiTheme="minorBidi" w:cstheme="minorBidi" w:hint="cs"/>
          <w:rtl/>
        </w:rPr>
        <w:t>" - התנהגות שתכליתה היא פגיעה בכבוד, השפלה או ביוש.</w:t>
      </w:r>
    </w:p>
    <w:p w14:paraId="66A7D70D" w14:textId="77777777" w:rsidR="00BE4C2C" w:rsidRPr="00B57DC8" w:rsidRDefault="00BE4C2C" w:rsidP="00F24278">
      <w:pPr>
        <w:widowControl w:val="0"/>
        <w:tabs>
          <w:tab w:val="left" w:pos="1473"/>
        </w:tabs>
        <w:spacing w:line="240" w:lineRule="auto"/>
        <w:rPr>
          <w:rFonts w:asciiTheme="minorBidi" w:hAnsiTheme="minorBidi" w:cstheme="minorBidi"/>
        </w:rPr>
      </w:pPr>
    </w:p>
    <w:p w14:paraId="4FF1F69F" w14:textId="77777777" w:rsidR="00BE4C2C" w:rsidRPr="00B57DC8" w:rsidRDefault="00BE4C2C" w:rsidP="00EB7F69">
      <w:pPr>
        <w:pStyle w:val="affff0"/>
        <w:keepNext/>
        <w:widowControl w:val="0"/>
        <w:numPr>
          <w:ilvl w:val="0"/>
          <w:numId w:val="72"/>
        </w:numPr>
        <w:rPr>
          <w:rFonts w:asciiTheme="minorBidi" w:hAnsiTheme="minorBidi" w:cstheme="minorBidi"/>
          <w:b/>
          <w:bCs/>
          <w:rtl/>
        </w:rPr>
      </w:pPr>
      <w:r w:rsidRPr="00B57DC8">
        <w:rPr>
          <w:rFonts w:asciiTheme="minorBidi" w:hAnsiTheme="minorBidi" w:cstheme="minorBidi" w:hint="cs"/>
          <w:b/>
          <w:bCs/>
          <w:rtl/>
        </w:rPr>
        <w:t xml:space="preserve">אחריות לתשלום הוצאות אחזקה והוצאות בגין אספקת השירותים </w:t>
      </w:r>
    </w:p>
    <w:p w14:paraId="5C71D0F5"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הספק מתחייב לשאת בכל ההוצאות הכרוכות במתן השירותים לרבות מנהלה כולל הנהלת חשבונות, הדפסות והוצאות משרדיות שונות, טלפון וכד'. </w:t>
      </w:r>
    </w:p>
    <w:p w14:paraId="156A3A2C"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מבלי לגרוע מהאמור לעיל, הספק יהא אחראי לכל התשלומים הקשורים למתן השירותים על פי דין ועל פי הסכם זה. </w:t>
      </w:r>
    </w:p>
    <w:p w14:paraId="2746646E"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במידה שהספק לא ידאג לביצוע התשלומים כאמור, רשאי המשרד לשלם אותם בעצמו ולנכות את הוצאותיו עקב כך מהסכומים המגיעים לספק מהממשלה מכוח הוראות הסכם זה או כל הסכם אחר, ובלבד שניתנה לספק הודעה מראש ובכתב אודות הכוונה לבצע תשלום כאמור, והספק לא תיקן הפרתו בפרק הזמן האמור בהודעה. </w:t>
      </w:r>
    </w:p>
    <w:p w14:paraId="37B2845B" w14:textId="77777777" w:rsidR="00BE4C2C" w:rsidRPr="00B57DC8" w:rsidRDefault="00BE4C2C" w:rsidP="00F24278">
      <w:pPr>
        <w:pStyle w:val="affff0"/>
        <w:widowControl w:val="0"/>
        <w:rPr>
          <w:rFonts w:asciiTheme="minorBidi" w:hAnsiTheme="minorBidi" w:cstheme="minorBidi"/>
          <w:rtl/>
        </w:rPr>
      </w:pPr>
    </w:p>
    <w:p w14:paraId="568C61C3" w14:textId="77777777" w:rsidR="00BE4C2C" w:rsidRPr="00B57DC8" w:rsidRDefault="00BE4C2C" w:rsidP="00EB7F69">
      <w:pPr>
        <w:pStyle w:val="affff0"/>
        <w:keepNext/>
        <w:widowControl w:val="0"/>
        <w:numPr>
          <w:ilvl w:val="0"/>
          <w:numId w:val="72"/>
        </w:numPr>
        <w:rPr>
          <w:rFonts w:asciiTheme="minorBidi" w:hAnsiTheme="minorBidi" w:cstheme="minorBidi"/>
          <w:b/>
          <w:bCs/>
          <w:rtl/>
        </w:rPr>
      </w:pPr>
      <w:r w:rsidRPr="00B57DC8">
        <w:rPr>
          <w:rFonts w:asciiTheme="minorBidi" w:hAnsiTheme="minorBidi" w:cstheme="minorBidi" w:hint="cs"/>
          <w:b/>
          <w:bCs/>
          <w:rtl/>
        </w:rPr>
        <w:t xml:space="preserve">מועדי אספקת השירותים </w:t>
      </w:r>
    </w:p>
    <w:p w14:paraId="628F5359" w14:textId="7D234CF6"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פירוט_שירותים_שעות_פעילות \</w:instrText>
      </w:r>
      <w:r w:rsidRPr="00B57DC8">
        <w:rPr>
          <w:rFonts w:asciiTheme="minorBidi" w:hAnsiTheme="minorBidi" w:cstheme="minorBidi"/>
        </w:rPr>
        <w:instrText>h</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sidRPr="00B57DC8">
        <w:rPr>
          <w:rFonts w:asciiTheme="minorBidi" w:hAnsiTheme="minorBidi" w:cstheme="minorBidi"/>
          <w:rtl/>
        </w:rPr>
        <w:t xml:space="preserve">הספק </w:t>
      </w:r>
      <w:r w:rsidR="007D641B" w:rsidRPr="007D641B">
        <w:rPr>
          <w:rFonts w:asciiTheme="minorBidi" w:hAnsiTheme="minorBidi" w:cstheme="minorBidi"/>
          <w:sz w:val="24"/>
          <w:rtl/>
        </w:rPr>
        <w:t>יפעיל את השרות</w:t>
      </w:r>
      <w:r w:rsidR="007D641B" w:rsidRPr="00B57DC8">
        <w:rPr>
          <w:rFonts w:asciiTheme="minorBidi" w:hAnsiTheme="minorBidi" w:cstheme="minorBidi"/>
          <w:rtl/>
        </w:rPr>
        <w:t xml:space="preserve"> בהתאם לימי העבודה של המחלקה לשירותים חברתיים ביישוב כך שהמלווים יעבדו בימים בשבוע שהמחלקה פועלת בהם. מלווי המשפחות יידרשו לספק את השירותים בשעות גמישות ובמקרים חריגים גם בשעות אחר הצהריים המאוחרות או בימי שישי. המלווים ב"מרכזי עוצמה" יספקו את השירותים פעמיים בשבוע בשעות אחר הצהריים והערב. יתאפשרו חופשות בתיאום עם המחלקה לשירותים חברתיים ובהתאם לימי העבודה של המחלקה הרלוונטית</w:t>
      </w:r>
      <w:r w:rsidRPr="00B57DC8">
        <w:rPr>
          <w:rFonts w:asciiTheme="minorBidi" w:hAnsiTheme="minorBidi" w:cstheme="minorBidi" w:hint="cs"/>
          <w:rtl/>
        </w:rPr>
        <w:fldChar w:fldCharType="end"/>
      </w:r>
      <w:r w:rsidRPr="00B57DC8">
        <w:rPr>
          <w:rFonts w:asciiTheme="minorBidi" w:hAnsiTheme="minorBidi" w:cstheme="minorBidi" w:hint="cs"/>
          <w:rtl/>
        </w:rPr>
        <w:t>.</w:t>
      </w:r>
    </w:p>
    <w:p w14:paraId="2F7D718C"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הרשות בידי המשרד להורות לספק ליתן את השירותים בזמנים אחרים מאלה הקבועים בהסכם, ובלבד שאין בכך, לדעת המשרד, משום הכבדה בלתי סבירה על הספק. </w:t>
      </w:r>
    </w:p>
    <w:p w14:paraId="7A79D721" w14:textId="77777777" w:rsidR="00BE4C2C" w:rsidRPr="00B57DC8" w:rsidRDefault="00BE4C2C" w:rsidP="00F24278">
      <w:pPr>
        <w:widowControl w:val="0"/>
        <w:tabs>
          <w:tab w:val="left" w:pos="1473"/>
        </w:tabs>
        <w:spacing w:line="240" w:lineRule="auto"/>
        <w:rPr>
          <w:rFonts w:asciiTheme="minorBidi" w:hAnsiTheme="minorBidi" w:cstheme="minorBidi"/>
          <w:u w:val="single"/>
          <w:rtl/>
        </w:rPr>
      </w:pPr>
    </w:p>
    <w:p w14:paraId="2F3F13EF" w14:textId="77777777" w:rsidR="00BE4C2C" w:rsidRPr="00B57DC8" w:rsidRDefault="00BE4C2C" w:rsidP="00EB7F69">
      <w:pPr>
        <w:pStyle w:val="affff0"/>
        <w:keepNext/>
        <w:widowControl w:val="0"/>
        <w:numPr>
          <w:ilvl w:val="0"/>
          <w:numId w:val="72"/>
        </w:numPr>
        <w:rPr>
          <w:rFonts w:asciiTheme="minorBidi" w:hAnsiTheme="minorBidi" w:cstheme="minorBidi"/>
          <w:b/>
          <w:bCs/>
          <w:rtl/>
        </w:rPr>
      </w:pPr>
      <w:r w:rsidRPr="00B57DC8">
        <w:rPr>
          <w:rFonts w:asciiTheme="minorBidi" w:hAnsiTheme="minorBidi" w:cstheme="minorBidi" w:hint="cs"/>
          <w:b/>
          <w:bCs/>
          <w:rtl/>
        </w:rPr>
        <w:t>התחייבות למתן שירות מלא</w:t>
      </w:r>
    </w:p>
    <w:p w14:paraId="21EC96E9"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הספק יתחייב למתן שירות מלא, בכפוף לתעריפים, הרשומים להלן, ובהתאם לכל הנדרש במכרז זה.</w:t>
      </w:r>
    </w:p>
    <w:p w14:paraId="0C662F61"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הספק יתחייב, כי יקצה את כל האמצעים הנדרשים למתן השירותים במועדים, בהיקף ובאיכות, המוצעים על-ידו במענה לכל הדרישות של מכרז זה. בנוסף, כל נותני-השרות מטעם הספק חייבים להיות בעלי עיסוק, רמה מקצועית, ידע וניסיון, המתאימים לדרישות של המשרד ולדרישות המקצועיות המקובלות בתחום.</w:t>
      </w:r>
    </w:p>
    <w:p w14:paraId="473461B2" w14:textId="77777777" w:rsidR="00BE4C2C" w:rsidRPr="00B57DC8" w:rsidRDefault="00BE4C2C" w:rsidP="00F24278">
      <w:pPr>
        <w:widowControl w:val="0"/>
        <w:tabs>
          <w:tab w:val="left" w:pos="1473"/>
        </w:tabs>
        <w:spacing w:line="240" w:lineRule="auto"/>
        <w:rPr>
          <w:rFonts w:asciiTheme="minorBidi" w:hAnsiTheme="minorBidi" w:cstheme="minorBidi"/>
          <w:u w:val="single"/>
          <w:rtl/>
        </w:rPr>
      </w:pPr>
    </w:p>
    <w:p w14:paraId="3F94D21D" w14:textId="77777777" w:rsidR="00BE4C2C" w:rsidRPr="00B57DC8" w:rsidRDefault="00BE4C2C" w:rsidP="00EB7F69">
      <w:pPr>
        <w:pStyle w:val="affff0"/>
        <w:keepNext/>
        <w:widowControl w:val="0"/>
        <w:numPr>
          <w:ilvl w:val="0"/>
          <w:numId w:val="72"/>
        </w:numPr>
        <w:rPr>
          <w:rFonts w:asciiTheme="minorBidi" w:hAnsiTheme="minorBidi" w:cstheme="minorBidi"/>
          <w:b/>
          <w:bCs/>
          <w:rtl/>
        </w:rPr>
      </w:pPr>
      <w:bookmarkStart w:id="798" w:name="_Ref391236817"/>
      <w:r w:rsidRPr="00B57DC8">
        <w:rPr>
          <w:rFonts w:asciiTheme="minorBidi" w:hAnsiTheme="minorBidi" w:cstheme="minorBidi" w:hint="cs"/>
          <w:b/>
          <w:bCs/>
          <w:rtl/>
        </w:rPr>
        <w:t>העסקת עובדים על ידי הספק</w:t>
      </w:r>
      <w:bookmarkEnd w:id="798"/>
    </w:p>
    <w:p w14:paraId="4B4D8451"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הספק מתחייב להעסיק לצורך אספקת השירותים כוח אדם לפחות בהיקף ובעל כישורים, ניסיון והשכלה כמפורט במסמכי המכרז המצורפים להסכם זה. </w:t>
      </w:r>
    </w:p>
    <w:p w14:paraId="77D9F2D6" w14:textId="28ED7543"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מבלי לגרוע מהאמור לעיל, הספק מתחייב להעסיק כוח אדם בהיקף ובאיכות הנדרשים לצורך אספקת השירותים ומתן השירותים ברמה הגבוהה ביותר ובהתאם לדרישות המשרד ובכל מקרה לפחות בהיקף המפורט במכרז. </w:t>
      </w:r>
    </w:p>
    <w:p w14:paraId="7F45ECA8" w14:textId="77777777" w:rsidR="00BE4C2C" w:rsidRPr="00B57DC8" w:rsidRDefault="00BE4C2C" w:rsidP="00EB7F69">
      <w:pPr>
        <w:pStyle w:val="affff0"/>
        <w:widowControl w:val="0"/>
        <w:numPr>
          <w:ilvl w:val="1"/>
          <w:numId w:val="72"/>
        </w:numPr>
        <w:rPr>
          <w:rFonts w:asciiTheme="minorBidi" w:hAnsiTheme="minorBidi" w:cstheme="minorBidi"/>
          <w:rtl/>
        </w:rPr>
      </w:pPr>
      <w:bookmarkStart w:id="799" w:name="_Ref418416627"/>
      <w:r w:rsidRPr="00B57DC8">
        <w:rPr>
          <w:rFonts w:asciiTheme="minorBidi" w:hAnsiTheme="minorBidi" w:cstheme="minorBidi" w:hint="cs"/>
          <w:rtl/>
        </w:rPr>
        <w:t>מובהר בזאת כי המשרד יהיה רשאי לקזז מהתמורה שהוא חייב להעביר לספק עקב מתן השירותים, סכומים יחסיים, אם יתברר כי הספק אינו מקיים את מצבת כוח האדם בהתאם לדרישות המשרד והוראות הסכם זה.</w:t>
      </w:r>
      <w:bookmarkEnd w:id="799"/>
      <w:r w:rsidRPr="00B57DC8">
        <w:rPr>
          <w:rFonts w:asciiTheme="minorBidi" w:hAnsiTheme="minorBidi" w:cstheme="minorBidi" w:hint="cs"/>
          <w:rtl/>
        </w:rPr>
        <w:t xml:space="preserve"> </w:t>
      </w:r>
    </w:p>
    <w:p w14:paraId="3894DF0B" w14:textId="25D2A03D"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sz w:val="24"/>
          <w:rtl/>
        </w:rPr>
        <w:t xml:space="preserve">הספק יהיה המעסיק הבלעדי של העובדים ולא יתקיימו כל יחסי עבודה בין המשרד לבין עובדי הספק. על הספק ליידע את עובדיו המועסקים </w:t>
      </w:r>
      <w:r w:rsidRPr="00B57DC8">
        <w:rPr>
          <w:rFonts w:asciiTheme="minorBidi" w:hAnsiTheme="minorBidi" w:cstheme="minorBidi" w:hint="cs"/>
          <w:rtl/>
        </w:rPr>
        <w:t>לצורך אספקת השירותים</w:t>
      </w:r>
      <w:r w:rsidRPr="00B57DC8">
        <w:rPr>
          <w:rFonts w:asciiTheme="minorBidi" w:hAnsiTheme="minorBidi" w:cstheme="minorBidi" w:hint="cs"/>
          <w:sz w:val="24"/>
          <w:rtl/>
        </w:rPr>
        <w:t xml:space="preserve"> כי הם עובדים ומועסקים במסגרת הארגונית של הספק ולא של המשרד או גוף אחר.</w:t>
      </w:r>
    </w:p>
    <w:p w14:paraId="423D8622"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הספק לא יהיה רשאי להעסיק עובד זר כהגדרתו בחוק שירות התעסוקה, התשי"ט-1959 לצורך ביצוע הסכם זה, בין כעובד ובין כקבלן משנה.</w:t>
      </w:r>
    </w:p>
    <w:p w14:paraId="4D4F97B9" w14:textId="6E9F4A93"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מובהר ומודגש בזאת כי המשרד יהיה רשאי לדרוש מהספק הוכחות על כך שהעובדים עומדים בדרישות המפורטות במכרז, בין השאר, לעניין מכסת כ</w:t>
      </w:r>
      <w:r w:rsidR="0073341E" w:rsidRPr="00B57DC8">
        <w:rPr>
          <w:rFonts w:asciiTheme="minorBidi" w:hAnsiTheme="minorBidi" w:cstheme="minorBidi" w:hint="cs"/>
          <w:rtl/>
        </w:rPr>
        <w:t>ו</w:t>
      </w:r>
      <w:r w:rsidRPr="00B57DC8">
        <w:rPr>
          <w:rFonts w:asciiTheme="minorBidi" w:hAnsiTheme="minorBidi" w:cstheme="minorBidi" w:hint="cs"/>
          <w:rtl/>
        </w:rPr>
        <w:t>ח האדם, השכלה וניסיון.</w:t>
      </w:r>
    </w:p>
    <w:p w14:paraId="017C7817" w14:textId="066E04CC"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במקרים מיוחדים, בהם לפי שיקול דעת המשרד עובד שאותו מבקש הספק להעסיק לצורך אספקת השירותים אינו מתאים לעבודה, על אף העובדה שמתקיימות בו דרישות ההשכלה והניסיון המפורטים במכרז – יהיה רשאי המשרד להתנגד לקבלת השירותים באמצעות אותו עובד. </w:t>
      </w:r>
    </w:p>
    <w:p w14:paraId="1F17C2B4" w14:textId="0137C450"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כמו כן מובהר ומוסכם כי התנהגות של אחד או יותר מן העובדים שלא בהתאם להוראות חוק או להוראות המקצועיות המקובלות לגביו או באופן שיש בו לדעת המשרד משום פגיעה ב</w:t>
      </w: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כינוי_אוכלוסיית_היעד \</w:instrText>
      </w:r>
      <w:r w:rsidRPr="00B57DC8">
        <w:rPr>
          <w:rFonts w:asciiTheme="minorBidi" w:hAnsiTheme="minorBidi" w:cstheme="minorBidi"/>
        </w:rPr>
        <w:instrText>h</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sidRPr="00B57DC8">
        <w:rPr>
          <w:rFonts w:asciiTheme="minorBidi" w:hAnsiTheme="minorBidi" w:cstheme="minorBidi" w:hint="cs"/>
          <w:rtl/>
        </w:rPr>
        <w:t>משפחות</w:t>
      </w:r>
      <w:r w:rsidRPr="00B57DC8">
        <w:rPr>
          <w:rFonts w:asciiTheme="minorBidi" w:hAnsiTheme="minorBidi" w:cstheme="minorBidi" w:hint="cs"/>
          <w:rtl/>
        </w:rPr>
        <w:fldChar w:fldCharType="end"/>
      </w:r>
      <w:r w:rsidRPr="00B57DC8">
        <w:rPr>
          <w:rFonts w:asciiTheme="minorBidi" w:hAnsiTheme="minorBidi" w:cstheme="minorBidi" w:hint="cs"/>
          <w:rtl/>
        </w:rPr>
        <w:t xml:space="preserve"> – תחשב כהפרת הסכם זה על ידי הספק, תינתן לספק האפשרות לסיים את העסקתו של אותו עובד על פי דין ו/או לתקן את ההפרה, ככל והדבר ניתן, לשביעות רצון המשרד. במידה והספק לא יעשה כן ייחשב הדבר כהפרת הסכם זה על ידי הספק. </w:t>
      </w:r>
    </w:p>
    <w:p w14:paraId="6D953DA5"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הספק לבדו יהיה אחראי לכל תשלום מכל סוג ומין לו יהיה זכאי העובד או קבלן המשנה שיועסקו על ידו.</w:t>
      </w:r>
    </w:p>
    <w:p w14:paraId="116AC883" w14:textId="425C049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הספק הוא האחראי הבלעדי לקיום מלא ושלם של כל חוקי העבודה החלים על העובדים המועסקים לצורך אספקת השירותים, ובכלל זה חוק שכר מינימום, התשמ"ז-1987; וכן לקיום מלא ושלם של כל ההסכמים הקיבוציים וצווי ההרחבה להסכמים קיבוציים החלים עליהם. </w:t>
      </w:r>
    </w:p>
    <w:p w14:paraId="7B4799BA"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הספק מתחייב כי אם יעסיק נערים הדבר יהיה בהתאם להוראות חוק עבודת הנוער, התשי"ג-1952 (להלן: החוק) בשים לב להוראות סעיפים 33 ו33א לחוק.</w:t>
      </w:r>
      <w:r w:rsidRPr="00B57DC8">
        <w:rPr>
          <w:rFonts w:asciiTheme="minorBidi" w:hAnsiTheme="minorBidi" w:cstheme="minorBidi" w:hint="cs"/>
        </w:rPr>
        <w:t xml:space="preserve"> </w:t>
      </w:r>
    </w:p>
    <w:p w14:paraId="04E16830"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מובהר כי הפרת הוראות חוקים וצווי הרחבה אלה, תחשב – לכל דבר ועניין – כהפרת הסכם זה. </w:t>
      </w:r>
    </w:p>
    <w:p w14:paraId="5666B767" w14:textId="758A87BD"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הדרכות_והשתלמויות \</w:instrText>
      </w:r>
      <w:r w:rsidRPr="00B57DC8">
        <w:rPr>
          <w:rFonts w:asciiTheme="minorBidi" w:hAnsiTheme="minorBidi" w:cstheme="minorBidi"/>
        </w:rPr>
        <w:instrText>h</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sidRPr="00B57DC8">
        <w:rPr>
          <w:rFonts w:asciiTheme="minorBidi" w:hAnsiTheme="minorBidi" w:cstheme="minorBidi"/>
          <w:rtl/>
        </w:rPr>
        <w:t>המשרד רשאי לחייב השתתפות של עובדי הספק בהשתלמויות מקצועיות שיועברו על ידי המשרד ו/או מי מטעמו בנושאים לפי דרישת המשרד. מודגש כי העובדים נדרשים להשתתף בהכשרות של הספק לפי המפ</w:t>
      </w:r>
      <w:r w:rsidR="007D641B" w:rsidRPr="00B57DC8">
        <w:rPr>
          <w:rFonts w:asciiTheme="minorBidi" w:hAnsiTheme="minorBidi" w:cstheme="minorBidi" w:hint="cs"/>
          <w:rtl/>
        </w:rPr>
        <w:t>ו</w:t>
      </w:r>
      <w:r w:rsidR="007D641B" w:rsidRPr="00B57DC8">
        <w:rPr>
          <w:rFonts w:asciiTheme="minorBidi" w:hAnsiTheme="minorBidi" w:cstheme="minorBidi"/>
          <w:rtl/>
        </w:rPr>
        <w:t xml:space="preserve">רט בנספח </w:t>
      </w:r>
      <w:r w:rsidR="007D641B">
        <w:rPr>
          <w:rFonts w:asciiTheme="minorBidi" w:hAnsiTheme="minorBidi" w:cstheme="minorBidi"/>
          <w:rtl/>
        </w:rPr>
        <w:t>יז'</w:t>
      </w:r>
      <w:r w:rsidR="007D641B" w:rsidRPr="007D641B">
        <w:rPr>
          <w:rFonts w:asciiTheme="minorBidi" w:hAnsiTheme="minorBidi" w:cstheme="minorBidi" w:hint="cs"/>
          <w:rtl/>
        </w:rPr>
        <w:t>4</w:t>
      </w:r>
      <w:r w:rsidR="007D641B" w:rsidRPr="0036281B">
        <w:rPr>
          <w:rtl/>
        </w:rPr>
        <w:t xml:space="preserve"> </w:t>
      </w:r>
      <w:r w:rsidR="007D641B" w:rsidRPr="009E7D8F">
        <w:rPr>
          <w:rtl/>
        </w:rPr>
        <w:t>ובלבד שישופה הספק בגין עלות השתתפות עובדיו כאמור</w:t>
      </w:r>
      <w:r w:rsidRPr="00B57DC8">
        <w:rPr>
          <w:rFonts w:asciiTheme="minorBidi" w:hAnsiTheme="minorBidi" w:cstheme="minorBidi" w:hint="cs"/>
          <w:rtl/>
        </w:rPr>
        <w:fldChar w:fldCharType="end"/>
      </w:r>
      <w:r w:rsidRPr="00B57DC8">
        <w:rPr>
          <w:rFonts w:asciiTheme="minorBidi" w:hAnsiTheme="minorBidi" w:cstheme="minorBidi" w:hint="cs"/>
          <w:rtl/>
        </w:rPr>
        <w:t xml:space="preserve">. </w:t>
      </w:r>
    </w:p>
    <w:p w14:paraId="3D96CC93"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המשרד זכאי בכל עת לקבל מהספק תלושי שכר, מידע, מסמכים ופרטים אחרים בדבר תנאי העבודה בהם מועסקים עובדי הספק. </w:t>
      </w:r>
    </w:p>
    <w:p w14:paraId="5D32FB4B"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 xml:space="preserve">הספק מתחייב לחתום על תצהיר בדבר העסקת עובדים זרים כדין ותשלום שכר מינימום בנוסח המצורף להסכם זה. </w:t>
      </w:r>
    </w:p>
    <w:p w14:paraId="07DF4890" w14:textId="4A32877F"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 xml:space="preserve">הספק מתחייב לעמוד בהוראות המכרז לעניין העסקת </w:t>
      </w: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עברייני_מין \</w:instrText>
      </w:r>
      <w:r w:rsidRPr="00B57DC8">
        <w:rPr>
          <w:rFonts w:asciiTheme="minorBidi" w:hAnsiTheme="minorBidi" w:cstheme="minorBidi"/>
        </w:rPr>
        <w:instrText>h</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sidRPr="00B57DC8">
        <w:rPr>
          <w:rFonts w:asciiTheme="minorBidi" w:hAnsiTheme="minorBidi" w:cstheme="minorBidi"/>
          <w:rtl/>
        </w:rPr>
        <w:t>עברייני מין</w:t>
      </w:r>
      <w:r w:rsidRPr="00B57DC8">
        <w:rPr>
          <w:rFonts w:asciiTheme="minorBidi" w:hAnsiTheme="minorBidi" w:cstheme="minorBidi" w:hint="cs"/>
          <w:rtl/>
        </w:rPr>
        <w:fldChar w:fldCharType="end"/>
      </w:r>
      <w:r w:rsidRPr="00B57DC8">
        <w:rPr>
          <w:rFonts w:asciiTheme="minorBidi" w:hAnsiTheme="minorBidi" w:cstheme="minorBidi" w:hint="cs"/>
          <w:rtl/>
        </w:rPr>
        <w:t xml:space="preserve">. </w:t>
      </w:r>
    </w:p>
    <w:p w14:paraId="4A5E788A" w14:textId="60BBC056" w:rsidR="00BE4C2C" w:rsidRPr="00B57DC8" w:rsidRDefault="00BE4C2C" w:rsidP="00EB7F69">
      <w:pPr>
        <w:pStyle w:val="affff0"/>
        <w:widowControl w:val="0"/>
        <w:numPr>
          <w:ilvl w:val="1"/>
          <w:numId w:val="72"/>
        </w:numPr>
        <w:rPr>
          <w:rFonts w:asciiTheme="minorBidi" w:hAnsiTheme="minorBidi" w:cstheme="minorBidi"/>
        </w:rPr>
      </w:pPr>
      <w:r w:rsidRPr="00B57DC8">
        <w:rPr>
          <w:rFonts w:hint="cs"/>
          <w:rtl/>
        </w:rPr>
        <w:t>מובהר כי המשרד באמצעות אגף הביטחון יהיה רשאי לבצע בדיקת רישום פלילי, בהתאם לפרט ו' לתוספת הראשונה לחוק המרשם הפלילי ותקנת השבים, תש</w:t>
      </w:r>
      <w:r w:rsidR="00C15D26">
        <w:rPr>
          <w:rFonts w:hint="cs"/>
          <w:rtl/>
        </w:rPr>
        <w:t>ע"ט</w:t>
      </w:r>
      <w:r w:rsidRPr="00B57DC8">
        <w:rPr>
          <w:rFonts w:hint="cs"/>
          <w:rtl/>
        </w:rPr>
        <w:t>-,</w:t>
      </w:r>
      <w:r w:rsidR="00C15D26">
        <w:rPr>
          <w:rFonts w:hint="cs"/>
          <w:rtl/>
        </w:rPr>
        <w:t>2019</w:t>
      </w:r>
      <w:r w:rsidRPr="00B57DC8">
        <w:rPr>
          <w:rFonts w:hint="cs"/>
          <w:rtl/>
        </w:rPr>
        <w:t xml:space="preserve">, </w:t>
      </w:r>
      <w:r w:rsidRPr="00B57DC8">
        <w:rPr>
          <w:rFonts w:asciiTheme="minorBidi" w:hAnsiTheme="minorBidi" w:cstheme="minorBidi" w:hint="cs"/>
          <w:rtl/>
        </w:rPr>
        <w:t>הספק מתחייב להחתים את כלל עובדיו המיועדים להספקת השירותים מכ</w:t>
      </w:r>
      <w:r w:rsidR="0073341E" w:rsidRPr="00B57DC8">
        <w:rPr>
          <w:rFonts w:asciiTheme="minorBidi" w:hAnsiTheme="minorBidi" w:cstheme="minorBidi" w:hint="cs"/>
          <w:rtl/>
        </w:rPr>
        <w:t>ו</w:t>
      </w:r>
      <w:r w:rsidRPr="00B57DC8">
        <w:rPr>
          <w:rFonts w:asciiTheme="minorBidi" w:hAnsiTheme="minorBidi" w:cstheme="minorBidi" w:hint="cs"/>
          <w:rtl/>
        </w:rPr>
        <w:t>ח מכרז זה על טופס הסכמה לבדיקת רישום פלילי בנוסח המצורף כ</w:t>
      </w: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נספח_סודיות_צוות \</w:instrText>
      </w:r>
      <w:r w:rsidRPr="00B57DC8">
        <w:rPr>
          <w:rFonts w:asciiTheme="minorBidi" w:hAnsiTheme="minorBidi" w:cstheme="minorBidi"/>
        </w:rPr>
        <w:instrText>h</w:instrText>
      </w:r>
      <w:r w:rsidRPr="00B57DC8">
        <w:rPr>
          <w:rFonts w:asciiTheme="minorBidi" w:hAnsiTheme="minorBidi" w:cstheme="minorBidi"/>
          <w:rtl/>
        </w:rPr>
        <w:instrText xml:space="preserve"> </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8</w:t>
      </w:r>
      <w:r w:rsidRPr="00B57DC8">
        <w:rPr>
          <w:rFonts w:asciiTheme="minorBidi" w:hAnsiTheme="minorBidi" w:cstheme="minorBidi" w:hint="cs"/>
          <w:rtl/>
        </w:rPr>
        <w:fldChar w:fldCharType="end"/>
      </w:r>
      <w:r w:rsidRPr="00B57DC8">
        <w:rPr>
          <w:rFonts w:asciiTheme="minorBidi" w:hAnsiTheme="minorBidi" w:cstheme="minorBidi" w:hint="cs"/>
          <w:rtl/>
        </w:rPr>
        <w:t xml:space="preserve"> להסכם זה</w:t>
      </w:r>
      <w:r w:rsidR="00ED3CE5" w:rsidRPr="00B57DC8">
        <w:rPr>
          <w:rFonts w:asciiTheme="minorBidi" w:hAnsiTheme="minorBidi" w:cstheme="minorBidi" w:hint="cs"/>
          <w:rtl/>
        </w:rPr>
        <w:t>.</w:t>
      </w:r>
    </w:p>
    <w:p w14:paraId="254320B9" w14:textId="77777777" w:rsidR="00BE4C2C" w:rsidRPr="00B57DC8" w:rsidRDefault="00BE4C2C" w:rsidP="00F24278">
      <w:pPr>
        <w:widowControl w:val="0"/>
        <w:tabs>
          <w:tab w:val="left" w:pos="1473"/>
        </w:tabs>
        <w:spacing w:line="240" w:lineRule="auto"/>
        <w:rPr>
          <w:rFonts w:asciiTheme="minorBidi" w:hAnsiTheme="minorBidi" w:cstheme="minorBidi"/>
          <w:u w:val="single"/>
        </w:rPr>
      </w:pPr>
    </w:p>
    <w:p w14:paraId="1B4B23D7" w14:textId="77777777" w:rsidR="00BE4C2C" w:rsidRPr="00B57DC8" w:rsidRDefault="00BE4C2C" w:rsidP="00EB7F69">
      <w:pPr>
        <w:pStyle w:val="affff0"/>
        <w:keepNext/>
        <w:widowControl w:val="0"/>
        <w:numPr>
          <w:ilvl w:val="0"/>
          <w:numId w:val="72"/>
        </w:numPr>
        <w:rPr>
          <w:rFonts w:asciiTheme="minorBidi" w:hAnsiTheme="minorBidi" w:cstheme="minorBidi"/>
          <w:b/>
          <w:bCs/>
          <w:rtl/>
        </w:rPr>
      </w:pPr>
      <w:r w:rsidRPr="00B57DC8">
        <w:rPr>
          <w:rFonts w:asciiTheme="minorBidi" w:hAnsiTheme="minorBidi" w:cstheme="minorBidi" w:hint="cs"/>
          <w:b/>
          <w:bCs/>
          <w:rtl/>
        </w:rPr>
        <w:t>העסקת קבלני משנה על ידי הספק</w:t>
      </w:r>
    </w:p>
    <w:bookmarkStart w:id="800" w:name="_Hlk179801010"/>
    <w:p w14:paraId="2CAA9F49" w14:textId="21CAA5AE" w:rsidR="00BE4C2C" w:rsidRPr="00B57DC8" w:rsidRDefault="00BE4C2C" w:rsidP="00EB7F69">
      <w:pPr>
        <w:pStyle w:val="affff0"/>
        <w:widowControl w:val="0"/>
        <w:numPr>
          <w:ilvl w:val="1"/>
          <w:numId w:val="72"/>
        </w:numPr>
        <w:rPr>
          <w:rFonts w:asciiTheme="minorBidi" w:hAnsiTheme="minorBidi" w:cstheme="minorBidi"/>
          <w:u w:val="single"/>
          <w:rtl/>
        </w:rPr>
      </w:pP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קבלני_משנה \</w:instrText>
      </w:r>
      <w:r w:rsidRPr="00B57DC8">
        <w:rPr>
          <w:rFonts w:asciiTheme="minorBidi" w:hAnsiTheme="minorBidi" w:cstheme="minorBidi"/>
        </w:rPr>
        <w:instrText>h</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sidRPr="00B57DC8">
        <w:rPr>
          <w:rFonts w:asciiTheme="minorBidi" w:hAnsiTheme="minorBidi" w:cstheme="minorBidi"/>
          <w:rtl/>
        </w:rPr>
        <w:t>הספק רשאי להפעיל קבלני משנה בביצוע השירותים לפי מכרז זה לצורך מתן ההכשרות וההדרכות למלווי המשפחה ולרכזים ולצוותי התכניות; הפעלת מנחים ומרצים; אספקת מתקן לקיום ההכשרות וההדרכות ואספקת כיבו</w:t>
      </w:r>
      <w:r w:rsidR="007D641B" w:rsidRPr="00B57DC8">
        <w:rPr>
          <w:rFonts w:asciiTheme="minorBidi" w:hAnsiTheme="minorBidi" w:cstheme="minorBidi" w:hint="cs"/>
          <w:rtl/>
        </w:rPr>
        <w:t>ד</w:t>
      </w:r>
      <w:r w:rsidR="007D641B" w:rsidRPr="00B57DC8">
        <w:rPr>
          <w:rFonts w:asciiTheme="minorBidi" w:hAnsiTheme="minorBidi" w:cstheme="minorBidi"/>
          <w:rtl/>
        </w:rPr>
        <w:t xml:space="preserve">. הספק </w:t>
      </w:r>
      <w:r w:rsidR="007D641B" w:rsidRPr="00B57DC8">
        <w:rPr>
          <w:rFonts w:asciiTheme="minorBidi" w:hAnsiTheme="minorBidi" w:cstheme="minorBidi" w:hint="cs"/>
          <w:rtl/>
        </w:rPr>
        <w:t>יהיה</w:t>
      </w:r>
      <w:r w:rsidR="007D641B" w:rsidRPr="00B57DC8">
        <w:rPr>
          <w:rFonts w:asciiTheme="minorBidi" w:hAnsiTheme="minorBidi" w:cstheme="minorBidi"/>
          <w:rtl/>
        </w:rPr>
        <w:t xml:space="preserve"> רשאי להפעיל קבלני</w:t>
      </w:r>
      <w:r w:rsidR="007D641B" w:rsidRPr="00B57DC8">
        <w:rPr>
          <w:rFonts w:asciiTheme="minorBidi" w:hAnsiTheme="minorBidi" w:cstheme="minorBidi" w:hint="cs"/>
          <w:rtl/>
        </w:rPr>
        <w:t xml:space="preserve"> </w:t>
      </w:r>
      <w:r w:rsidR="007D641B" w:rsidRPr="00B57DC8">
        <w:rPr>
          <w:rFonts w:asciiTheme="minorBidi" w:hAnsiTheme="minorBidi" w:cstheme="minorBidi"/>
          <w:rtl/>
        </w:rPr>
        <w:t>משנה בביצוע השירותים לפי מכרז זה לצורך קבלת שירותים אחרים בכפוף לקבלת אישור מראש ובכתב</w:t>
      </w:r>
      <w:r w:rsidRPr="00B57DC8">
        <w:rPr>
          <w:rFonts w:asciiTheme="minorBidi" w:hAnsiTheme="minorBidi" w:cstheme="minorBidi" w:hint="cs"/>
          <w:rtl/>
        </w:rPr>
        <w:fldChar w:fldCharType="end"/>
      </w:r>
      <w:r w:rsidRPr="00B57DC8">
        <w:rPr>
          <w:rFonts w:asciiTheme="minorBidi" w:hAnsiTheme="minorBidi" w:cstheme="minorBidi" w:hint="cs"/>
          <w:rtl/>
        </w:rPr>
        <w:t>.</w:t>
      </w:r>
    </w:p>
    <w:bookmarkEnd w:id="800"/>
    <w:p w14:paraId="28AD857E" w14:textId="4CAB7A93" w:rsidR="00BE4C2C" w:rsidRPr="00B57DC8" w:rsidRDefault="00BE4C2C" w:rsidP="00EB7F69">
      <w:pPr>
        <w:pStyle w:val="affff0"/>
        <w:widowControl w:val="0"/>
        <w:numPr>
          <w:ilvl w:val="1"/>
          <w:numId w:val="72"/>
        </w:numPr>
        <w:rPr>
          <w:rFonts w:asciiTheme="minorBidi" w:hAnsiTheme="minorBidi" w:cstheme="minorBidi"/>
          <w:sz w:val="24"/>
          <w:u w:val="single"/>
        </w:rPr>
      </w:pPr>
      <w:r w:rsidRPr="00B57DC8">
        <w:rPr>
          <w:rFonts w:asciiTheme="minorBidi" w:hAnsiTheme="minorBidi" w:cstheme="minorBidi" w:hint="cs"/>
          <w:sz w:val="24"/>
          <w:rtl/>
        </w:rPr>
        <w:t xml:space="preserve">האמור בסעיפים </w:t>
      </w:r>
      <w:r w:rsidRPr="00B57DC8">
        <w:rPr>
          <w:rFonts w:asciiTheme="minorBidi" w:hAnsiTheme="minorBidi" w:cstheme="minorBidi" w:hint="cs"/>
          <w:sz w:val="24"/>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_</w:instrText>
      </w:r>
      <w:r w:rsidRPr="00B57DC8">
        <w:rPr>
          <w:rFonts w:asciiTheme="minorBidi" w:hAnsiTheme="minorBidi" w:cstheme="minorBidi"/>
          <w:sz w:val="24"/>
        </w:rPr>
        <w:instrText>Ref418413457 \n \h</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Fonts w:asciiTheme="minorBidi" w:hAnsiTheme="minorBidi" w:cstheme="minorBidi" w:hint="cs"/>
          <w:sz w:val="24"/>
          <w:rtl/>
        </w:rPr>
      </w:r>
      <w:r w:rsidRPr="00B57DC8">
        <w:rPr>
          <w:rFonts w:asciiTheme="minorBidi" w:hAnsiTheme="minorBidi" w:cstheme="minorBidi" w:hint="cs"/>
          <w:sz w:val="24"/>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17.3</w:t>
      </w:r>
      <w:r w:rsidRPr="00B57DC8">
        <w:rPr>
          <w:rFonts w:asciiTheme="minorBidi" w:hAnsiTheme="minorBidi" w:cstheme="minorBidi" w:hint="cs"/>
          <w:sz w:val="24"/>
          <w:rtl/>
        </w:rPr>
        <w:fldChar w:fldCharType="end"/>
      </w:r>
      <w:r w:rsidRPr="00B57DC8">
        <w:rPr>
          <w:rFonts w:asciiTheme="minorBidi" w:hAnsiTheme="minorBidi" w:cstheme="minorBidi" w:hint="cs"/>
          <w:sz w:val="24"/>
          <w:rtl/>
        </w:rPr>
        <w:t xml:space="preserve"> עד </w:t>
      </w:r>
      <w:r w:rsidRPr="00B57DC8">
        <w:rPr>
          <w:rFonts w:asciiTheme="minorBidi" w:hAnsiTheme="minorBidi" w:cstheme="minorBidi" w:hint="cs"/>
          <w:sz w:val="24"/>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_</w:instrText>
      </w:r>
      <w:r w:rsidRPr="00B57DC8">
        <w:rPr>
          <w:rFonts w:asciiTheme="minorBidi" w:hAnsiTheme="minorBidi" w:cstheme="minorBidi"/>
          <w:sz w:val="24"/>
        </w:rPr>
        <w:instrText>Ref418413463 \n \h</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Fonts w:asciiTheme="minorBidi" w:hAnsiTheme="minorBidi" w:cstheme="minorBidi" w:hint="cs"/>
          <w:sz w:val="24"/>
          <w:rtl/>
        </w:rPr>
      </w:r>
      <w:r w:rsidRPr="00B57DC8">
        <w:rPr>
          <w:rFonts w:asciiTheme="minorBidi" w:hAnsiTheme="minorBidi" w:cstheme="minorBidi" w:hint="cs"/>
          <w:sz w:val="24"/>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17.8</w:t>
      </w:r>
      <w:r w:rsidRPr="00B57DC8">
        <w:rPr>
          <w:rFonts w:asciiTheme="minorBidi" w:hAnsiTheme="minorBidi" w:cstheme="minorBidi" w:hint="cs"/>
          <w:sz w:val="24"/>
          <w:rtl/>
        </w:rPr>
        <w:fldChar w:fldCharType="end"/>
      </w:r>
      <w:r w:rsidRPr="00B57DC8">
        <w:rPr>
          <w:rFonts w:asciiTheme="minorBidi" w:hAnsiTheme="minorBidi" w:cstheme="minorBidi" w:hint="cs"/>
          <w:sz w:val="24"/>
          <w:rtl/>
        </w:rPr>
        <w:t xml:space="preserve"> שלהלן יחול רק במקרה שהספק יורשה להעסיק קבלני משנה.</w:t>
      </w:r>
    </w:p>
    <w:p w14:paraId="23E701AD" w14:textId="77777777" w:rsidR="00BE4C2C" w:rsidRPr="00B57DC8" w:rsidRDefault="00BE4C2C" w:rsidP="00EB7F69">
      <w:pPr>
        <w:pStyle w:val="affff0"/>
        <w:widowControl w:val="0"/>
        <w:numPr>
          <w:ilvl w:val="1"/>
          <w:numId w:val="72"/>
        </w:numPr>
        <w:rPr>
          <w:rFonts w:asciiTheme="minorBidi" w:hAnsiTheme="minorBidi" w:cstheme="minorBidi"/>
          <w:sz w:val="24"/>
        </w:rPr>
      </w:pPr>
      <w:bookmarkStart w:id="801" w:name="_Ref418413457"/>
      <w:r w:rsidRPr="00B57DC8">
        <w:rPr>
          <w:rFonts w:asciiTheme="minorBidi" w:hAnsiTheme="minorBidi" w:cstheme="minorBidi" w:hint="cs"/>
          <w:rtl/>
        </w:rPr>
        <w:t xml:space="preserve">יודגש כי הספק ייחשב לקבלן הראשי ויהיה האחראי הבלעדי על פי דין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שיגרם כתוצאה מפעילותו של עובד קבלן המשנה, על הספק יהיה לשאת בקנסות בגין פעילות קבלני המשנה במסגרת ההסכם ומכל </w:t>
      </w:r>
      <w:r w:rsidRPr="00B57DC8">
        <w:rPr>
          <w:rFonts w:asciiTheme="minorBidi" w:hAnsiTheme="minorBidi" w:cstheme="minorBidi" w:hint="cs"/>
          <w:sz w:val="24"/>
          <w:rtl/>
        </w:rPr>
        <w:t>המשתמע מהיותו הזוכה במכרז וספק השירותים האחראי מול המשרד.</w:t>
      </w:r>
      <w:bookmarkEnd w:id="801"/>
    </w:p>
    <w:p w14:paraId="70380796" w14:textId="77777777" w:rsidR="00BE4C2C" w:rsidRPr="00B57DC8" w:rsidRDefault="00BE4C2C" w:rsidP="00EB7F69">
      <w:pPr>
        <w:pStyle w:val="affff0"/>
        <w:widowControl w:val="0"/>
        <w:numPr>
          <w:ilvl w:val="1"/>
          <w:numId w:val="72"/>
        </w:numPr>
        <w:rPr>
          <w:rFonts w:asciiTheme="minorBidi" w:hAnsiTheme="minorBidi" w:cstheme="minorBidi"/>
          <w:sz w:val="24"/>
        </w:rPr>
      </w:pPr>
      <w:r w:rsidRPr="00B57DC8">
        <w:rPr>
          <w:rFonts w:asciiTheme="minorBidi" w:hAnsiTheme="minorBidi" w:cstheme="minorBidi" w:hint="cs"/>
          <w:sz w:val="24"/>
          <w:rtl/>
        </w:rPr>
        <w:t>ההסכם בין הספק לקבלן המשנה יהיה תואם במדויק את כל תנאי מכרז זה ולא יכיל הוראה הסותרת או המצמצמת את זכויות המשרד על פי מכרז זה.</w:t>
      </w:r>
    </w:p>
    <w:p w14:paraId="3087F91C" w14:textId="77777777" w:rsidR="00BE4C2C" w:rsidRPr="00B57DC8" w:rsidRDefault="00BE4C2C" w:rsidP="00EB7F69">
      <w:pPr>
        <w:pStyle w:val="affff0"/>
        <w:widowControl w:val="0"/>
        <w:numPr>
          <w:ilvl w:val="1"/>
          <w:numId w:val="72"/>
        </w:numPr>
        <w:rPr>
          <w:rFonts w:asciiTheme="minorBidi" w:hAnsiTheme="minorBidi" w:cstheme="minorBidi"/>
          <w:sz w:val="24"/>
          <w:rtl/>
        </w:rPr>
      </w:pPr>
      <w:r w:rsidRPr="00B57DC8">
        <w:rPr>
          <w:rFonts w:asciiTheme="minorBidi" w:hAnsiTheme="minorBidi" w:cstheme="minorBidi" w:hint="cs"/>
          <w:sz w:val="24"/>
          <w:rtl/>
        </w:rPr>
        <w:t>ההסכם לא ישחרר את הספק ממחויבויותיו ומאחריותו הכוללת כלפי המשרד.</w:t>
      </w:r>
    </w:p>
    <w:p w14:paraId="6B6C6523" w14:textId="77777777" w:rsidR="00BE4C2C" w:rsidRPr="00B57DC8" w:rsidRDefault="00BE4C2C" w:rsidP="00EB7F69">
      <w:pPr>
        <w:pStyle w:val="affff0"/>
        <w:keepNext/>
        <w:widowControl w:val="0"/>
        <w:numPr>
          <w:ilvl w:val="1"/>
          <w:numId w:val="72"/>
        </w:numPr>
        <w:rPr>
          <w:rFonts w:asciiTheme="minorBidi" w:hAnsiTheme="minorBidi" w:cstheme="minorBidi"/>
          <w:sz w:val="24"/>
          <w:rtl/>
        </w:rPr>
      </w:pPr>
      <w:r w:rsidRPr="00B57DC8">
        <w:rPr>
          <w:rFonts w:asciiTheme="minorBidi" w:hAnsiTheme="minorBidi" w:cstheme="minorBidi" w:hint="cs"/>
          <w:sz w:val="24"/>
          <w:rtl/>
        </w:rPr>
        <w:t>הספק ידאג כי כל קבלני המשנה מטעמו יחזיקו במשך כל זמן התקשרותם עמו לצורך מתן שירותי מכרז ז</w:t>
      </w:r>
      <w:r w:rsidRPr="00B57DC8">
        <w:rPr>
          <w:rFonts w:asciiTheme="minorBidi" w:hAnsiTheme="minorBidi" w:cstheme="minorBidi" w:hint="cs"/>
          <w:rtl/>
        </w:rPr>
        <w:t>ה את המסמכים</w:t>
      </w:r>
      <w:r w:rsidRPr="00B57DC8">
        <w:rPr>
          <w:rFonts w:asciiTheme="minorBidi" w:hAnsiTheme="minorBidi" w:cstheme="minorBidi" w:hint="cs"/>
          <w:sz w:val="24"/>
          <w:rtl/>
        </w:rPr>
        <w:t xml:space="preserve"> הבאים:</w:t>
      </w:r>
    </w:p>
    <w:p w14:paraId="3870D1DF" w14:textId="77777777" w:rsidR="00BE4C2C" w:rsidRPr="00B57DC8" w:rsidRDefault="00BE4C2C" w:rsidP="00EB7F69">
      <w:pPr>
        <w:pStyle w:val="Hnormal1"/>
        <w:widowControl w:val="0"/>
        <w:numPr>
          <w:ilvl w:val="2"/>
          <w:numId w:val="72"/>
        </w:numPr>
        <w:rPr>
          <w:rFonts w:asciiTheme="minorBidi" w:hAnsiTheme="minorBidi" w:cstheme="minorBidi"/>
          <w:sz w:val="24"/>
          <w:rtl/>
        </w:rPr>
      </w:pPr>
      <w:r w:rsidRPr="00B57DC8">
        <w:rPr>
          <w:rFonts w:asciiTheme="minorBidi" w:hAnsiTheme="minorBidi" w:cstheme="minorBidi"/>
          <w:sz w:val="24"/>
          <w:rtl/>
        </w:rPr>
        <w:t>במידה שקבלן המשנה הינו תאגיד - אישור רישום התאגיד אצל הרשם הרלוונטי לפי כל דין.</w:t>
      </w:r>
    </w:p>
    <w:p w14:paraId="5B30300D" w14:textId="77777777" w:rsidR="00BE4C2C" w:rsidRPr="00B57DC8" w:rsidRDefault="00BE4C2C" w:rsidP="00EB7F69">
      <w:pPr>
        <w:pStyle w:val="Hnormal1"/>
        <w:widowControl w:val="0"/>
        <w:numPr>
          <w:ilvl w:val="2"/>
          <w:numId w:val="72"/>
        </w:numPr>
        <w:rPr>
          <w:rFonts w:asciiTheme="minorBidi" w:hAnsiTheme="minorBidi" w:cstheme="minorBidi"/>
          <w:sz w:val="24"/>
        </w:rPr>
      </w:pPr>
      <w:r w:rsidRPr="00B57DC8">
        <w:rPr>
          <w:rFonts w:asciiTheme="minorBidi" w:hAnsiTheme="minorBidi" w:cstheme="minorBidi"/>
          <w:sz w:val="24"/>
          <w:rtl/>
        </w:rPr>
        <w:t>אישורים הנדרשים על פי חוק עסקאות וגופים ציבוריים התשל"ו-1976, לרבות – אישור ממע"מ, אישור ניכוי מס במקור ואישור על ניהול ספרים.</w:t>
      </w:r>
    </w:p>
    <w:p w14:paraId="62B04CF8" w14:textId="77777777" w:rsidR="00BE4C2C" w:rsidRPr="00B57DC8" w:rsidRDefault="00BE4C2C" w:rsidP="00EB7F69">
      <w:pPr>
        <w:pStyle w:val="affff0"/>
        <w:widowControl w:val="0"/>
        <w:numPr>
          <w:ilvl w:val="1"/>
          <w:numId w:val="72"/>
        </w:numPr>
        <w:rPr>
          <w:rFonts w:asciiTheme="minorBidi" w:hAnsiTheme="minorBidi" w:cstheme="minorBidi"/>
          <w:sz w:val="24"/>
        </w:rPr>
      </w:pPr>
      <w:r w:rsidRPr="00B57DC8">
        <w:rPr>
          <w:rFonts w:asciiTheme="minorBidi" w:hAnsiTheme="minorBidi" w:cstheme="minorBidi" w:hint="cs"/>
          <w:rtl/>
        </w:rPr>
        <w:t xml:space="preserve">המשרד יהיה רשאי לפי שיקול דעתו הבלעדי לדרוש מהספק בכל עת להחליף קבלן משנה ו/או מי מעובדיו, כולם או מקצתם, שיועסק על-פי מכרז זה מטעם הספק, מבלי לנמק וללא כל </w:t>
      </w:r>
      <w:r w:rsidRPr="00B57DC8">
        <w:rPr>
          <w:rFonts w:asciiTheme="minorBidi" w:hAnsiTheme="minorBidi" w:cstheme="minorBidi" w:hint="cs"/>
          <w:sz w:val="24"/>
          <w:rtl/>
        </w:rPr>
        <w:t>התחייבות כלפי הספק ו/או קבלן המשנה מטעמו, ובמקרה זה קבלן המשנה ו/או העובדים מטעמו יפסיקו את עבודתם על-פי מכרז זה מיד ויוחלפו על-ידי הספק לפי הצורך. מודגש כי הספק ו/או קבלן משנה מטעמו ו/או מי מטעמם לא יהיו זכאים לכל פיצוי ו/או שיפוי בגין הפסקת עבודת קבלן המשנה לפי סעיף זה.</w:t>
      </w:r>
    </w:p>
    <w:p w14:paraId="2085B5AA" w14:textId="77777777" w:rsidR="00BE4C2C" w:rsidRPr="00B57DC8" w:rsidRDefault="00BE4C2C" w:rsidP="00EB7F69">
      <w:pPr>
        <w:pStyle w:val="affff0"/>
        <w:widowControl w:val="0"/>
        <w:numPr>
          <w:ilvl w:val="1"/>
          <w:numId w:val="72"/>
        </w:numPr>
        <w:rPr>
          <w:rFonts w:asciiTheme="minorBidi" w:hAnsiTheme="minorBidi" w:cstheme="minorBidi"/>
        </w:rPr>
      </w:pPr>
      <w:bookmarkStart w:id="802" w:name="_Ref418413463"/>
      <w:r w:rsidRPr="00B57DC8">
        <w:rPr>
          <w:rFonts w:asciiTheme="minorBidi" w:hAnsiTheme="minorBidi" w:cstheme="minorBidi" w:hint="cs"/>
          <w:sz w:val="24"/>
          <w:rtl/>
        </w:rPr>
        <w:t>מובהר</w:t>
      </w:r>
      <w:r w:rsidRPr="00B57DC8">
        <w:rPr>
          <w:rFonts w:asciiTheme="minorBidi" w:hAnsiTheme="minorBidi" w:cstheme="minorBidi" w:hint="cs"/>
          <w:rtl/>
        </w:rPr>
        <w:t xml:space="preserve"> בזאת כי בכל מקרה המשרד יתקשר אך ורק עם הספק ולא תהיה למשרד כל התחייבות כספית או אחרת בקשר עם ביצוע ההסכם שיחתם עם קבלן המשנה.</w:t>
      </w:r>
      <w:bookmarkEnd w:id="802"/>
    </w:p>
    <w:p w14:paraId="4496FFFE" w14:textId="77777777" w:rsidR="00BE4C2C" w:rsidRPr="00C15D26" w:rsidRDefault="00BE4C2C" w:rsidP="00F24278">
      <w:pPr>
        <w:pStyle w:val="affff0"/>
        <w:widowControl w:val="0"/>
        <w:ind w:left="1274"/>
        <w:rPr>
          <w:rFonts w:asciiTheme="minorBidi" w:hAnsiTheme="minorBidi" w:cstheme="minorBidi"/>
          <w:u w:val="single"/>
          <w:rtl/>
        </w:rPr>
      </w:pPr>
    </w:p>
    <w:p w14:paraId="6FE786D1" w14:textId="77777777" w:rsidR="00BE4C2C" w:rsidRPr="00B57DC8" w:rsidRDefault="00BE4C2C" w:rsidP="00EB7F69">
      <w:pPr>
        <w:pStyle w:val="affff0"/>
        <w:keepNext/>
        <w:widowControl w:val="0"/>
        <w:numPr>
          <w:ilvl w:val="0"/>
          <w:numId w:val="72"/>
        </w:numPr>
        <w:rPr>
          <w:rFonts w:asciiTheme="minorBidi" w:hAnsiTheme="minorBidi" w:cstheme="minorBidi"/>
          <w:b/>
          <w:bCs/>
          <w:rtl/>
        </w:rPr>
      </w:pPr>
      <w:r w:rsidRPr="00B57DC8">
        <w:rPr>
          <w:rFonts w:asciiTheme="minorBidi" w:hAnsiTheme="minorBidi" w:cstheme="minorBidi" w:hint="cs"/>
          <w:b/>
          <w:bCs/>
          <w:rtl/>
        </w:rPr>
        <w:t>משמעות הקביעה כי הספק או מי מטעמו הם עובד המשרד</w:t>
      </w:r>
    </w:p>
    <w:p w14:paraId="202BEE13"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505902FA"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היה וייקבע, כי עובד של הספק סיפק את השירותים כעובד המשרד, יהיה על הספק לשפות את המשרד, מיד עם דרישה על כל ההוצאות שיהיו למשרד בשל קביעה כאמור, זאת לאחר שהמשרד הודיע לספק מיד על כל תביעה או דרישה כאמור ויאפשר לו להתגונן כנגדה.</w:t>
      </w:r>
    </w:p>
    <w:p w14:paraId="01D413E1" w14:textId="77777777" w:rsidR="00BE4C2C" w:rsidRPr="00B57DC8" w:rsidRDefault="00BE4C2C" w:rsidP="00EB7F69">
      <w:pPr>
        <w:pStyle w:val="affff0"/>
        <w:widowControl w:val="0"/>
        <w:numPr>
          <w:ilvl w:val="1"/>
          <w:numId w:val="72"/>
        </w:numPr>
        <w:rPr>
          <w:rFonts w:asciiTheme="minorBidi" w:hAnsiTheme="minorBidi" w:cstheme="minorBidi"/>
          <w:u w:val="single"/>
        </w:rPr>
      </w:pPr>
      <w:r w:rsidRPr="00B57DC8">
        <w:rPr>
          <w:rFonts w:asciiTheme="minorBidi" w:hAnsiTheme="minorBidi" w:cstheme="minorBidi" w:hint="cs"/>
          <w:rtl/>
        </w:rPr>
        <w:t>בנוסף ומבלי לגרוע</w:t>
      </w:r>
      <w:r w:rsidRPr="00B57DC8">
        <w:rPr>
          <w:rFonts w:asciiTheme="minorBidi" w:hAnsiTheme="minorBidi" w:cstheme="minorBidi"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400B5729" w14:textId="77777777" w:rsidR="00BE4C2C" w:rsidRPr="00B57DC8" w:rsidRDefault="00BE4C2C" w:rsidP="00F24278">
      <w:pPr>
        <w:widowControl w:val="0"/>
        <w:tabs>
          <w:tab w:val="left" w:pos="1473"/>
        </w:tabs>
        <w:spacing w:line="240" w:lineRule="auto"/>
        <w:rPr>
          <w:rFonts w:asciiTheme="minorBidi" w:hAnsiTheme="minorBidi" w:cstheme="minorBidi"/>
          <w:u w:val="single"/>
        </w:rPr>
      </w:pPr>
    </w:p>
    <w:p w14:paraId="0E1B911F" w14:textId="77777777" w:rsidR="00BE4C2C" w:rsidRPr="00B57DC8" w:rsidRDefault="00BE4C2C" w:rsidP="00EB7F69">
      <w:pPr>
        <w:pStyle w:val="affff0"/>
        <w:keepNext/>
        <w:widowControl w:val="0"/>
        <w:numPr>
          <w:ilvl w:val="0"/>
          <w:numId w:val="72"/>
        </w:numPr>
        <w:rPr>
          <w:rFonts w:asciiTheme="minorBidi" w:hAnsiTheme="minorBidi" w:cstheme="minorBidi"/>
          <w:b/>
          <w:bCs/>
          <w:rtl/>
        </w:rPr>
      </w:pPr>
      <w:r w:rsidRPr="00B57DC8">
        <w:rPr>
          <w:rFonts w:asciiTheme="minorBidi" w:hAnsiTheme="minorBidi" w:cstheme="minorBidi" w:hint="cs"/>
          <w:b/>
          <w:bCs/>
          <w:rtl/>
        </w:rPr>
        <w:t>שימוש בכלים ובחומרים</w:t>
      </w:r>
    </w:p>
    <w:p w14:paraId="529B18D8" w14:textId="26EF8E61"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הספק מתחייב להעמיד לצורך אספקת השירותים את כל הציוד והכלים כמפורט במכרז. </w:t>
      </w:r>
    </w:p>
    <w:p w14:paraId="2314F45B" w14:textId="36780F13"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כל הכלים והחומרים, הדרושים לשם אספקת השירותים, יירכשו על ידי הספק ועל חשבונו, אלא אם יוסכם אחרת מראש ובכתב לרבות רכישת הכלים והחומרים בהיקף ובאיכות הנדרשים לאספקת השירותים בהתאם להוראות הסכם זה ולדרישות המשרד. </w:t>
      </w:r>
    </w:p>
    <w:p w14:paraId="75EF1162" w14:textId="00B1239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כל הכלים והחומרים בהם יעשה הספק שימוש לצורך אספקת השירותים, יהיו מסוג המתאים ללא סייג לאספקת השירותים בהתאם להסכם זה.</w:t>
      </w:r>
    </w:p>
    <w:p w14:paraId="6F7AE3FF"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מובהר כי עשיית שימוש בכלים, חומרים או תוכנות, שיש בה פגיעה בזכויות צד ג' תחשב – לכל דבר ועניין – כהפרת הסכם זה.</w:t>
      </w:r>
    </w:p>
    <w:p w14:paraId="5889902B" w14:textId="77777777" w:rsidR="00BE4C2C" w:rsidRPr="00B57DC8" w:rsidRDefault="00BE4C2C" w:rsidP="00F24278">
      <w:pPr>
        <w:pStyle w:val="affff0"/>
        <w:widowControl w:val="0"/>
        <w:rPr>
          <w:rFonts w:asciiTheme="minorBidi" w:hAnsiTheme="minorBidi" w:cstheme="minorBidi"/>
          <w:rtl/>
        </w:rPr>
      </w:pPr>
    </w:p>
    <w:p w14:paraId="306C9611" w14:textId="77777777" w:rsidR="00BE4C2C" w:rsidRPr="00B57DC8" w:rsidRDefault="00BE4C2C" w:rsidP="00EB7F69">
      <w:pPr>
        <w:pStyle w:val="affff0"/>
        <w:keepNext/>
        <w:widowControl w:val="0"/>
        <w:numPr>
          <w:ilvl w:val="0"/>
          <w:numId w:val="72"/>
        </w:numPr>
        <w:rPr>
          <w:rFonts w:asciiTheme="minorBidi" w:hAnsiTheme="minorBidi" w:cstheme="minorBidi"/>
          <w:b/>
          <w:bCs/>
          <w:rtl/>
        </w:rPr>
      </w:pPr>
      <w:bookmarkStart w:id="803" w:name="_Ref446410252"/>
      <w:r w:rsidRPr="00B57DC8">
        <w:rPr>
          <w:rFonts w:asciiTheme="minorBidi" w:hAnsiTheme="minorBidi" w:cstheme="minorBidi" w:hint="cs"/>
          <w:b/>
          <w:bCs/>
          <w:rtl/>
        </w:rPr>
        <w:t>איסור פעולה מתוך ניגוד עניינים</w:t>
      </w:r>
      <w:bookmarkEnd w:id="803"/>
    </w:p>
    <w:p w14:paraId="50C5D8DA"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הספק רשאי להמשיך ולספק שירותים לאחרים זולת המשרד, ובלבד שלא יהיה בכך משום פגיעה בחובותיו שלפי הסכם זה.</w:t>
      </w:r>
    </w:p>
    <w:p w14:paraId="511CF265"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על אף האמור, הספק אינו רשאי לספק שירותים לאחר, באופן שיש בו – לדעת המשרד – משום פגיעה באספקת השירותים למדינה לפי הסכם זה.</w:t>
      </w:r>
    </w:p>
    <w:p w14:paraId="5E8BE64E" w14:textId="77777777" w:rsidR="00BE4C2C" w:rsidRPr="00B57DC8" w:rsidRDefault="00BE4C2C" w:rsidP="00F24278">
      <w:pPr>
        <w:pStyle w:val="affff0"/>
        <w:widowControl w:val="0"/>
        <w:ind w:left="1361"/>
        <w:rPr>
          <w:rFonts w:asciiTheme="minorBidi" w:hAnsiTheme="minorBidi" w:cstheme="minorBidi"/>
          <w:rtl/>
        </w:rPr>
      </w:pPr>
    </w:p>
    <w:p w14:paraId="380F2178" w14:textId="77777777" w:rsidR="00BE4C2C" w:rsidRPr="00B57DC8" w:rsidRDefault="00BE4C2C" w:rsidP="00EB7F69">
      <w:pPr>
        <w:pStyle w:val="affff0"/>
        <w:keepNext/>
        <w:widowControl w:val="0"/>
        <w:numPr>
          <w:ilvl w:val="0"/>
          <w:numId w:val="72"/>
        </w:numPr>
        <w:rPr>
          <w:rFonts w:asciiTheme="minorBidi" w:hAnsiTheme="minorBidi" w:cstheme="minorBidi"/>
          <w:b/>
          <w:bCs/>
          <w:rtl/>
        </w:rPr>
      </w:pPr>
      <w:r w:rsidRPr="00B57DC8">
        <w:rPr>
          <w:rFonts w:asciiTheme="minorBidi" w:hAnsiTheme="minorBidi" w:cstheme="minorBidi" w:hint="cs"/>
          <w:b/>
          <w:bCs/>
          <w:rtl/>
        </w:rPr>
        <w:t xml:space="preserve">נזיקין </w:t>
      </w:r>
    </w:p>
    <w:p w14:paraId="3783B7FC"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הספק יישא לבדו באחריות על פי דין בגין כל פגיעה, הפסד, אובדן או נזק שייגרמו מכל סיבה שהיא לספק, לעובדיו, או מי מטעמו, וכן למשרד ועובדיו או לכל אדם אחר, כתוצאה ישירה או עקיפה מהפעלתו של הסכם זה.</w:t>
      </w:r>
    </w:p>
    <w:p w14:paraId="53360BA6"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מוסכם בין הצדדים כי המשרד לא יישא בכל תשלום, הוצאה או נזק מכל סיבה שהיא שייגרמו לספק, לעובדיו, או מי מטעמו, וכן למשרד ועובדיו או לכל אדם אחר, כתוצאה ישירה או עקיפה מהפעלתו של הסכם זה; וכי אחריות זו תחול על הספק בלבד.</w:t>
      </w:r>
    </w:p>
    <w:p w14:paraId="5B69B59F"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הספק מתחייב לשפות את המשרד על כל נזק, תשלום או הוצאה שייגרמו לו מכל סיבה שהיא, לרבות כאלה הנובעים ממעשיו או מחדליו, בהתאם לאחריותו החוקית של הספק, כתוצאה ישירה או עקיפה מהפעלתו של הסכם זה, מיד עם קבלת הודעה על כך מאת המשרד ובלבד שניתנה לספק ההזדמנות להתגונן בפני כל תביעה ו/או דרישה כאמור.</w:t>
      </w:r>
    </w:p>
    <w:p w14:paraId="01697832" w14:textId="77777777" w:rsidR="00BE4C2C" w:rsidRPr="00B57DC8" w:rsidRDefault="00BE4C2C" w:rsidP="00F24278">
      <w:pPr>
        <w:pStyle w:val="affff0"/>
        <w:widowControl w:val="0"/>
        <w:rPr>
          <w:rFonts w:asciiTheme="minorBidi" w:hAnsiTheme="minorBidi" w:cstheme="minorBidi"/>
        </w:rPr>
      </w:pPr>
    </w:p>
    <w:p w14:paraId="4634CB10" w14:textId="77777777" w:rsidR="00BE4C2C" w:rsidRPr="00B57DC8" w:rsidRDefault="00BE4C2C" w:rsidP="00EB7F69">
      <w:pPr>
        <w:pStyle w:val="affff0"/>
        <w:keepNext/>
        <w:widowControl w:val="0"/>
        <w:numPr>
          <w:ilvl w:val="0"/>
          <w:numId w:val="72"/>
        </w:numPr>
        <w:rPr>
          <w:rFonts w:asciiTheme="minorBidi" w:hAnsiTheme="minorBidi" w:cstheme="minorBidi"/>
          <w:b/>
          <w:bCs/>
        </w:rPr>
      </w:pPr>
      <w:bookmarkStart w:id="804" w:name="_Ref24616059"/>
      <w:r w:rsidRPr="00B57DC8">
        <w:rPr>
          <w:rFonts w:asciiTheme="minorBidi" w:hAnsiTheme="minorBidi" w:cstheme="minorBidi" w:hint="cs"/>
          <w:b/>
          <w:bCs/>
          <w:rtl/>
        </w:rPr>
        <w:t>חובת ביטוח</w:t>
      </w:r>
      <w:bookmarkEnd w:id="804"/>
    </w:p>
    <w:p w14:paraId="77107CCF" w14:textId="77777777" w:rsidR="007D6A41" w:rsidRPr="00B57DC8" w:rsidRDefault="007D6A41" w:rsidP="001826DD">
      <w:pPr>
        <w:pStyle w:val="affff0"/>
        <w:widowControl w:val="0"/>
        <w:numPr>
          <w:ilvl w:val="1"/>
          <w:numId w:val="72"/>
        </w:numPr>
        <w:ind w:left="1274" w:hanging="707"/>
        <w:rPr>
          <w:rFonts w:asciiTheme="minorBidi" w:hAnsiTheme="minorBidi" w:cstheme="minorBidi"/>
        </w:rPr>
      </w:pPr>
      <w:r w:rsidRPr="00B57DC8">
        <w:rPr>
          <w:rFonts w:asciiTheme="minorBidi" w:hAnsiTheme="minorBidi" w:cstheme="minorBidi"/>
          <w:rtl/>
        </w:rPr>
        <w:t xml:space="preserve">הספק מתחייב לרכוש ולקיים את כל הביטוחים המפורטים בזה לטובתו ולטובת מדינת ישראל- משרד הרווחה והביטחון החברתי, כשהם כוללים את כל הכיסויים והתנאים הנדרשים כאשר גבולות האחריות וסכומי הביטוח לא יפחתו מהמצוין להלן: </w:t>
      </w:r>
    </w:p>
    <w:p w14:paraId="4E90F96D" w14:textId="77777777" w:rsidR="007D6A41" w:rsidRPr="00B57DC8" w:rsidRDefault="007D6A41" w:rsidP="001826DD">
      <w:pPr>
        <w:pStyle w:val="Hnormal1"/>
        <w:widowControl w:val="0"/>
        <w:numPr>
          <w:ilvl w:val="2"/>
          <w:numId w:val="72"/>
        </w:numPr>
        <w:rPr>
          <w:rFonts w:asciiTheme="minorBidi" w:hAnsiTheme="minorBidi" w:cstheme="minorBidi"/>
          <w:b/>
          <w:bCs/>
          <w:sz w:val="24"/>
        </w:rPr>
      </w:pPr>
      <w:r w:rsidRPr="00B57DC8">
        <w:rPr>
          <w:rFonts w:asciiTheme="minorBidi" w:hAnsiTheme="minorBidi" w:cstheme="minorBidi"/>
          <w:b/>
          <w:bCs/>
          <w:sz w:val="24"/>
          <w:rtl/>
        </w:rPr>
        <w:t>ביטוח חבות מעבידים</w:t>
      </w:r>
    </w:p>
    <w:p w14:paraId="2ABD978D" w14:textId="77777777" w:rsidR="007D6A41" w:rsidRPr="00B57DC8" w:rsidRDefault="007D6A41" w:rsidP="001826DD">
      <w:pPr>
        <w:pStyle w:val="Hnormal1"/>
        <w:widowControl w:val="0"/>
        <w:numPr>
          <w:ilvl w:val="3"/>
          <w:numId w:val="72"/>
        </w:numPr>
        <w:ind w:left="3542" w:hanging="1161"/>
        <w:rPr>
          <w:rFonts w:asciiTheme="minorBidi" w:hAnsiTheme="minorBidi" w:cstheme="minorBidi"/>
          <w:sz w:val="24"/>
          <w:rtl/>
          <w:lang w:eastAsia="en-US"/>
        </w:rPr>
      </w:pPr>
      <w:r w:rsidRPr="00B57DC8">
        <w:rPr>
          <w:rFonts w:asciiTheme="minorBidi" w:hAnsiTheme="minorBidi" w:cstheme="minorBidi"/>
          <w:sz w:val="24"/>
          <w:rtl/>
          <w:lang w:eastAsia="en-US"/>
        </w:rPr>
        <w:t>הספק יבטח את אחריותו החוקית על פי פקודת הנזיקין (נוסח חדש) ו/או חוק האחריות למוצרים פגומים תש"ם -1980 כלפי עובדיו בביטוח חבות מעבידים בכל תחומי מדינת ישראל והשטחים המוחזקים.</w:t>
      </w:r>
    </w:p>
    <w:p w14:paraId="466BC49A" w14:textId="77777777" w:rsidR="007D6A41" w:rsidRPr="00B57DC8" w:rsidRDefault="007D6A41" w:rsidP="001826DD">
      <w:pPr>
        <w:pStyle w:val="Hnormal1"/>
        <w:widowControl w:val="0"/>
        <w:numPr>
          <w:ilvl w:val="3"/>
          <w:numId w:val="72"/>
        </w:numPr>
        <w:ind w:left="3542" w:hanging="1161"/>
        <w:rPr>
          <w:rFonts w:asciiTheme="minorBidi" w:hAnsiTheme="minorBidi" w:cstheme="minorBidi"/>
          <w:sz w:val="24"/>
          <w:lang w:eastAsia="en-US"/>
        </w:rPr>
      </w:pPr>
      <w:r w:rsidRPr="00B57DC8">
        <w:rPr>
          <w:rFonts w:asciiTheme="minorBidi" w:hAnsiTheme="minorBidi" w:cstheme="minorBidi"/>
          <w:sz w:val="24"/>
          <w:rtl/>
          <w:lang w:eastAsia="en-US"/>
        </w:rPr>
        <w:t>גבול האחריות לא יפחת מסך- 20,000,000 ₪ לעובד, למקרה ולתקופת הביטוח.</w:t>
      </w:r>
    </w:p>
    <w:p w14:paraId="2F62339E" w14:textId="77777777" w:rsidR="007D6A41" w:rsidRPr="00B57DC8" w:rsidRDefault="007D6A41" w:rsidP="001826DD">
      <w:pPr>
        <w:pStyle w:val="Hnormal1"/>
        <w:widowControl w:val="0"/>
        <w:numPr>
          <w:ilvl w:val="3"/>
          <w:numId w:val="72"/>
        </w:numPr>
        <w:ind w:left="3542" w:hanging="1161"/>
        <w:rPr>
          <w:rFonts w:asciiTheme="minorBidi" w:hAnsiTheme="minorBidi" w:cstheme="minorBidi"/>
          <w:sz w:val="24"/>
          <w:lang w:eastAsia="en-US"/>
        </w:rPr>
      </w:pPr>
      <w:r w:rsidRPr="00B57DC8">
        <w:rPr>
          <w:rFonts w:asciiTheme="minorBidi" w:hAnsiTheme="minorBidi" w:cstheme="minorBidi"/>
          <w:sz w:val="24"/>
          <w:rtl/>
          <w:lang w:eastAsia="en-US"/>
        </w:rPr>
        <w:t>הביטוח יורחב לשפות את חבותו של הספק בגין וכלפי קבלנים, קבלני משנה ועובדיהם היה ויחשב כמעבידם.</w:t>
      </w:r>
    </w:p>
    <w:p w14:paraId="65630EE9" w14:textId="77777777" w:rsidR="007D6A41" w:rsidRPr="00B57DC8" w:rsidRDefault="007D6A41" w:rsidP="001826DD">
      <w:pPr>
        <w:pStyle w:val="Hnormal1"/>
        <w:widowControl w:val="0"/>
        <w:numPr>
          <w:ilvl w:val="3"/>
          <w:numId w:val="72"/>
        </w:numPr>
        <w:ind w:left="3542" w:hanging="1161"/>
        <w:rPr>
          <w:rFonts w:asciiTheme="minorBidi" w:hAnsiTheme="minorBidi" w:cstheme="minorBidi"/>
          <w:sz w:val="24"/>
          <w:lang w:eastAsia="en-US"/>
        </w:rPr>
      </w:pPr>
      <w:r w:rsidRPr="00B57DC8">
        <w:rPr>
          <w:rFonts w:asciiTheme="minorBidi" w:hAnsiTheme="minorBidi" w:cstheme="minorBidi"/>
          <w:sz w:val="24"/>
          <w:rtl/>
          <w:lang w:eastAsia="en-US"/>
        </w:rPr>
        <w:t>הביטוח יורחב לשפות את מדינת ישראל- משרד הרווחה והביטחון החברתי, היה וייטען לעניין קרות תאונת עבודה/מחלת מקצוע כלשהי כי הם נושאים בחבות מעביד כלשהם כלפי מי מעובדי הספק, קבלנים, קבלני משנה ועובדיהם שבשירותו.</w:t>
      </w:r>
    </w:p>
    <w:p w14:paraId="48BA27FB" w14:textId="77777777" w:rsidR="001826DD" w:rsidRPr="00B57DC8" w:rsidRDefault="001826DD" w:rsidP="001826DD">
      <w:pPr>
        <w:pStyle w:val="Hnormal1"/>
        <w:widowControl w:val="0"/>
        <w:ind w:left="3542"/>
        <w:rPr>
          <w:rFonts w:asciiTheme="minorBidi" w:hAnsiTheme="minorBidi" w:cstheme="minorBidi"/>
          <w:sz w:val="24"/>
          <w:lang w:eastAsia="en-US"/>
        </w:rPr>
      </w:pPr>
    </w:p>
    <w:p w14:paraId="431A7CC9" w14:textId="77777777" w:rsidR="007D6A41" w:rsidRPr="00B57DC8" w:rsidRDefault="007D6A41" w:rsidP="001826DD">
      <w:pPr>
        <w:pStyle w:val="Hnormal1"/>
        <w:widowControl w:val="0"/>
        <w:numPr>
          <w:ilvl w:val="2"/>
          <w:numId w:val="72"/>
        </w:numPr>
        <w:rPr>
          <w:rFonts w:asciiTheme="minorBidi" w:hAnsiTheme="minorBidi" w:cstheme="minorBidi"/>
          <w:b/>
          <w:bCs/>
          <w:sz w:val="24"/>
        </w:rPr>
      </w:pPr>
      <w:r w:rsidRPr="00B57DC8">
        <w:rPr>
          <w:rFonts w:asciiTheme="minorBidi" w:hAnsiTheme="minorBidi" w:cstheme="minorBidi"/>
          <w:b/>
          <w:bCs/>
          <w:sz w:val="24"/>
          <w:rtl/>
        </w:rPr>
        <w:t>ביטוח אחריות כלפי צד שלישי</w:t>
      </w:r>
    </w:p>
    <w:p w14:paraId="6A31FC9D" w14:textId="77777777" w:rsidR="007D6A41" w:rsidRPr="00B57DC8" w:rsidRDefault="007D6A41" w:rsidP="001826DD">
      <w:pPr>
        <w:pStyle w:val="Hnormal1"/>
        <w:widowControl w:val="0"/>
        <w:numPr>
          <w:ilvl w:val="3"/>
          <w:numId w:val="72"/>
        </w:numPr>
        <w:ind w:left="3542" w:hanging="1161"/>
        <w:rPr>
          <w:rFonts w:asciiTheme="minorBidi" w:hAnsiTheme="minorBidi" w:cstheme="minorBidi"/>
          <w:sz w:val="24"/>
          <w:lang w:eastAsia="en-US"/>
        </w:rPr>
      </w:pPr>
      <w:r w:rsidRPr="00B57DC8">
        <w:rPr>
          <w:rFonts w:asciiTheme="minorBidi" w:hAnsiTheme="minorBidi" w:cstheme="minorBidi"/>
          <w:sz w:val="24"/>
          <w:rtl/>
          <w:lang w:eastAsia="en-US"/>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1AB50BD2" w14:textId="73A33033" w:rsidR="007D6A41" w:rsidRPr="00B57DC8" w:rsidRDefault="007D6A41" w:rsidP="001826DD">
      <w:pPr>
        <w:pStyle w:val="Hnormal1"/>
        <w:widowControl w:val="0"/>
        <w:numPr>
          <w:ilvl w:val="3"/>
          <w:numId w:val="72"/>
        </w:numPr>
        <w:ind w:left="3542" w:hanging="1161"/>
        <w:rPr>
          <w:rFonts w:asciiTheme="minorBidi" w:hAnsiTheme="minorBidi" w:cstheme="minorBidi"/>
          <w:sz w:val="24"/>
          <w:lang w:eastAsia="en-US"/>
        </w:rPr>
      </w:pPr>
      <w:r w:rsidRPr="00B57DC8">
        <w:rPr>
          <w:rFonts w:asciiTheme="minorBidi" w:hAnsiTheme="minorBidi" w:cstheme="minorBidi"/>
          <w:sz w:val="24"/>
          <w:rtl/>
          <w:lang w:eastAsia="en-US"/>
        </w:rPr>
        <w:t>גבול האחריות לא יפחת מסך של</w:t>
      </w:r>
      <w:r w:rsidR="00D7570F" w:rsidRPr="00B57DC8">
        <w:rPr>
          <w:rFonts w:asciiTheme="minorBidi" w:hAnsiTheme="minorBidi" w:cstheme="minorBidi"/>
          <w:sz w:val="24"/>
          <w:rtl/>
          <w:lang w:eastAsia="en-US"/>
        </w:rPr>
        <w:t xml:space="preserve"> </w:t>
      </w:r>
      <w:r w:rsidRPr="00B57DC8">
        <w:rPr>
          <w:rFonts w:asciiTheme="minorBidi" w:hAnsiTheme="minorBidi" w:cstheme="minorBidi"/>
          <w:sz w:val="24"/>
          <w:rtl/>
          <w:lang w:eastAsia="en-US"/>
        </w:rPr>
        <w:t>4,000,000 ₪ למקרה ולתקופת הביטוח.</w:t>
      </w:r>
    </w:p>
    <w:p w14:paraId="2E9349A3" w14:textId="77777777" w:rsidR="007D6A41" w:rsidRPr="00B57DC8" w:rsidRDefault="007D6A41" w:rsidP="001826DD">
      <w:pPr>
        <w:pStyle w:val="Hnormal1"/>
        <w:widowControl w:val="0"/>
        <w:numPr>
          <w:ilvl w:val="3"/>
          <w:numId w:val="72"/>
        </w:numPr>
        <w:ind w:left="3542" w:hanging="1161"/>
        <w:rPr>
          <w:rFonts w:asciiTheme="minorBidi" w:hAnsiTheme="minorBidi" w:cstheme="minorBidi"/>
          <w:sz w:val="24"/>
          <w:lang w:eastAsia="en-US"/>
        </w:rPr>
      </w:pPr>
      <w:r w:rsidRPr="00B57DC8">
        <w:rPr>
          <w:rFonts w:asciiTheme="minorBidi" w:hAnsiTheme="minorBidi" w:cstheme="minorBidi"/>
          <w:sz w:val="24"/>
          <w:rtl/>
          <w:lang w:eastAsia="en-US"/>
        </w:rPr>
        <w:t xml:space="preserve">בפוליסה ייכלל סעיף אחריות צולבת - </w:t>
      </w:r>
      <w:r w:rsidRPr="00B57DC8">
        <w:rPr>
          <w:rFonts w:asciiTheme="minorBidi" w:hAnsiTheme="minorBidi" w:cstheme="minorBidi"/>
          <w:sz w:val="24"/>
          <w:lang w:eastAsia="en-US"/>
        </w:rPr>
        <w:t>CROSS LIABILITY</w:t>
      </w:r>
      <w:r w:rsidRPr="00B57DC8">
        <w:rPr>
          <w:rFonts w:asciiTheme="minorBidi" w:hAnsiTheme="minorBidi" w:cstheme="minorBidi"/>
          <w:sz w:val="24"/>
          <w:rtl/>
          <w:lang w:eastAsia="en-US"/>
        </w:rPr>
        <w:t>.</w:t>
      </w:r>
    </w:p>
    <w:p w14:paraId="637CBD97" w14:textId="77777777" w:rsidR="007D6A41" w:rsidRPr="00B57DC8" w:rsidRDefault="007D6A41" w:rsidP="001826DD">
      <w:pPr>
        <w:pStyle w:val="Hnormal1"/>
        <w:widowControl w:val="0"/>
        <w:numPr>
          <w:ilvl w:val="3"/>
          <w:numId w:val="72"/>
        </w:numPr>
        <w:ind w:left="3542" w:hanging="1161"/>
        <w:rPr>
          <w:rFonts w:asciiTheme="minorBidi" w:hAnsiTheme="minorBidi" w:cstheme="minorBidi"/>
          <w:sz w:val="24"/>
          <w:lang w:eastAsia="en-US"/>
        </w:rPr>
      </w:pPr>
      <w:r w:rsidRPr="00B57DC8">
        <w:rPr>
          <w:rFonts w:asciiTheme="minorBidi" w:hAnsiTheme="minorBidi" w:cstheme="minorBidi"/>
          <w:sz w:val="24"/>
          <w:rtl/>
          <w:lang w:eastAsia="en-US"/>
        </w:rPr>
        <w:t>הביטוח יורחב לשפות את חבותו של הספק בגין וכלפי פעילות של קבלנים, קבלני משנה ועובדיהם וכן תביעות תחלוף מצד המוסד לביטוח לאומי.</w:t>
      </w:r>
    </w:p>
    <w:p w14:paraId="43823FB8" w14:textId="77777777" w:rsidR="007D6A41" w:rsidRPr="00B57DC8" w:rsidRDefault="007D6A41" w:rsidP="001826DD">
      <w:pPr>
        <w:pStyle w:val="Hnormal1"/>
        <w:widowControl w:val="0"/>
        <w:numPr>
          <w:ilvl w:val="3"/>
          <w:numId w:val="72"/>
        </w:numPr>
        <w:ind w:left="3542" w:hanging="1161"/>
        <w:rPr>
          <w:rFonts w:asciiTheme="minorBidi" w:hAnsiTheme="minorBidi" w:cstheme="minorBidi"/>
          <w:sz w:val="24"/>
          <w:lang w:eastAsia="en-US"/>
        </w:rPr>
      </w:pPr>
      <w:r w:rsidRPr="00B57DC8">
        <w:rPr>
          <w:rFonts w:asciiTheme="minorBidi" w:hAnsiTheme="minorBidi" w:cstheme="minorBidi"/>
          <w:sz w:val="24"/>
          <w:rtl/>
          <w:lang w:eastAsia="en-US"/>
        </w:rPr>
        <w:t>מנהלים, רכזים, יועצים, מנחים, מלווי משפחות ו/או כל בעלי תפקידים אחרים, שאינם מכוסים במסגרת ביטוח חבות המעבידים של הספק, ייחשבו צד שלישי.</w:t>
      </w:r>
    </w:p>
    <w:p w14:paraId="76D344F7" w14:textId="77777777" w:rsidR="007D6A41" w:rsidRPr="00B57DC8" w:rsidRDefault="007D6A41" w:rsidP="001826DD">
      <w:pPr>
        <w:pStyle w:val="Hnormal1"/>
        <w:widowControl w:val="0"/>
        <w:numPr>
          <w:ilvl w:val="3"/>
          <w:numId w:val="72"/>
        </w:numPr>
        <w:ind w:left="3542" w:hanging="1161"/>
        <w:rPr>
          <w:rFonts w:asciiTheme="minorBidi" w:hAnsiTheme="minorBidi" w:cstheme="minorBidi"/>
          <w:sz w:val="24"/>
          <w:lang w:eastAsia="en-US"/>
        </w:rPr>
      </w:pPr>
      <w:r w:rsidRPr="00B57DC8">
        <w:rPr>
          <w:rFonts w:asciiTheme="minorBidi" w:hAnsiTheme="minorBidi" w:cstheme="minorBidi"/>
          <w:sz w:val="24"/>
          <w:rtl/>
          <w:lang w:eastAsia="en-US"/>
        </w:rPr>
        <w:t>מקבלי השירות, לרבות רכושם, ייחשבו צד שלישי.</w:t>
      </w:r>
    </w:p>
    <w:p w14:paraId="2209B0BE" w14:textId="77777777" w:rsidR="007D6A41" w:rsidRPr="00B57DC8" w:rsidRDefault="007D6A41" w:rsidP="001826DD">
      <w:pPr>
        <w:pStyle w:val="Hnormal1"/>
        <w:widowControl w:val="0"/>
        <w:numPr>
          <w:ilvl w:val="3"/>
          <w:numId w:val="72"/>
        </w:numPr>
        <w:ind w:left="3542" w:hanging="1161"/>
        <w:rPr>
          <w:rFonts w:asciiTheme="minorBidi" w:hAnsiTheme="minorBidi" w:cstheme="minorBidi"/>
          <w:sz w:val="24"/>
          <w:lang w:eastAsia="en-US"/>
        </w:rPr>
      </w:pPr>
      <w:r w:rsidRPr="00B57DC8">
        <w:rPr>
          <w:rFonts w:asciiTheme="minorBidi" w:hAnsiTheme="minorBidi" w:cstheme="minorBidi"/>
          <w:sz w:val="24"/>
          <w:rtl/>
          <w:lang w:eastAsia="en-US"/>
        </w:rPr>
        <w:t>הביטוח יורחב לשפות את מדינת ישראל - משרד הרווחה והביטחון החברתי, ככל שייחשבו</w:t>
      </w:r>
      <w:r w:rsidRPr="00B57DC8">
        <w:rPr>
          <w:rFonts w:asciiTheme="minorBidi" w:hAnsiTheme="minorBidi" w:cstheme="minorBidi"/>
          <w:sz w:val="24"/>
          <w:lang w:eastAsia="en-US"/>
        </w:rPr>
        <w:t xml:space="preserve"> </w:t>
      </w:r>
      <w:r w:rsidRPr="00B57DC8">
        <w:rPr>
          <w:rFonts w:asciiTheme="minorBidi" w:hAnsiTheme="minorBidi" w:cstheme="minorBidi"/>
          <w:sz w:val="24"/>
          <w:rtl/>
          <w:lang w:eastAsia="en-US"/>
        </w:rPr>
        <w:t xml:space="preserve">אחראים למעשי ו/או מחדלי הספק וכל הפועלים מטעמו. </w:t>
      </w:r>
    </w:p>
    <w:p w14:paraId="0BE53711" w14:textId="77777777" w:rsidR="001826DD" w:rsidRPr="00B57DC8" w:rsidRDefault="001826DD" w:rsidP="001826DD">
      <w:pPr>
        <w:pStyle w:val="Hnormal1"/>
        <w:widowControl w:val="0"/>
        <w:ind w:left="3542"/>
        <w:rPr>
          <w:rFonts w:asciiTheme="minorBidi" w:hAnsiTheme="minorBidi" w:cstheme="minorBidi"/>
          <w:sz w:val="24"/>
          <w:lang w:eastAsia="en-US"/>
        </w:rPr>
      </w:pPr>
    </w:p>
    <w:p w14:paraId="37A02E99" w14:textId="77777777" w:rsidR="007D6A41" w:rsidRPr="00B57DC8" w:rsidRDefault="007D6A41" w:rsidP="001826DD">
      <w:pPr>
        <w:pStyle w:val="Hnormal1"/>
        <w:widowControl w:val="0"/>
        <w:numPr>
          <w:ilvl w:val="2"/>
          <w:numId w:val="72"/>
        </w:numPr>
        <w:rPr>
          <w:rFonts w:asciiTheme="minorBidi" w:hAnsiTheme="minorBidi" w:cstheme="minorBidi"/>
          <w:b/>
          <w:bCs/>
          <w:sz w:val="24"/>
          <w:rtl/>
        </w:rPr>
      </w:pPr>
      <w:r w:rsidRPr="00B57DC8">
        <w:rPr>
          <w:rFonts w:asciiTheme="minorBidi" w:hAnsiTheme="minorBidi" w:cstheme="minorBidi"/>
          <w:b/>
          <w:bCs/>
          <w:sz w:val="24"/>
          <w:rtl/>
        </w:rPr>
        <w:t>ביטוח אחריות מקצועית</w:t>
      </w:r>
    </w:p>
    <w:p w14:paraId="1728819F" w14:textId="77777777" w:rsidR="007D6A41" w:rsidRPr="00B57DC8" w:rsidRDefault="007D6A41" w:rsidP="001826DD">
      <w:pPr>
        <w:pStyle w:val="Hnormal1"/>
        <w:widowControl w:val="0"/>
        <w:numPr>
          <w:ilvl w:val="3"/>
          <w:numId w:val="72"/>
        </w:numPr>
        <w:ind w:left="3542" w:hanging="1161"/>
        <w:rPr>
          <w:rFonts w:asciiTheme="minorBidi" w:hAnsiTheme="minorBidi" w:cstheme="minorBidi"/>
          <w:sz w:val="24"/>
          <w:rtl/>
          <w:lang w:eastAsia="en-US"/>
        </w:rPr>
      </w:pPr>
      <w:r w:rsidRPr="00B57DC8">
        <w:rPr>
          <w:rFonts w:asciiTheme="minorBidi" w:hAnsiTheme="minorBidi" w:cstheme="minorBidi"/>
          <w:sz w:val="24"/>
          <w:rtl/>
          <w:lang w:eastAsia="en-US"/>
        </w:rPr>
        <w:t xml:space="preserve">הספק יבטח את אחריותו בגין פעילותו בביטוח אחריות מקצועית. </w:t>
      </w:r>
    </w:p>
    <w:p w14:paraId="080162AB" w14:textId="77777777" w:rsidR="007D6A41" w:rsidRPr="00B57DC8" w:rsidRDefault="007D6A41" w:rsidP="001826DD">
      <w:pPr>
        <w:pStyle w:val="Hnormal1"/>
        <w:widowControl w:val="0"/>
        <w:numPr>
          <w:ilvl w:val="3"/>
          <w:numId w:val="72"/>
        </w:numPr>
        <w:ind w:left="3542" w:hanging="1161"/>
        <w:rPr>
          <w:rFonts w:asciiTheme="minorBidi" w:hAnsiTheme="minorBidi" w:cstheme="minorBidi"/>
          <w:sz w:val="24"/>
          <w:rtl/>
          <w:lang w:eastAsia="en-US"/>
        </w:rPr>
      </w:pPr>
      <w:r w:rsidRPr="00B57DC8">
        <w:rPr>
          <w:rFonts w:asciiTheme="minorBidi" w:hAnsiTheme="minorBidi" w:cstheme="minorBidi"/>
          <w:sz w:val="24"/>
          <w:rtl/>
          <w:lang w:eastAsia="en-US"/>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לגיוס, הכשרה והפעלה של מלווי משפחות, רכזים ומתן שירותי הכשרה והדרכה עבור מגגון תוכניות לשיקום משפחות החיות בעוני ובהדרה, כולל גם ליווי המשפחות בבתיהם ובסביבת החיים שלהן, מתן שירותי ייעוץ למחלקות השירותים החברתיים על ידי יועצים מתחומים שונים, הפעלת קבוצות עבור אוכלוסיות הייעד באמצעות מנחי קבוצות טיפוליות (עו"ס/פסיכולוג) ומנחי קבוצות לא טיפוליות, כמפורט במכרז ובהסכם עם מדינת ישראל – משרד הרווחה והביטחון החברתי.</w:t>
      </w:r>
    </w:p>
    <w:p w14:paraId="3832EC8C" w14:textId="77777777" w:rsidR="007D6A41" w:rsidRPr="00B57DC8" w:rsidRDefault="007D6A41" w:rsidP="001826DD">
      <w:pPr>
        <w:pStyle w:val="Hnormal1"/>
        <w:widowControl w:val="0"/>
        <w:numPr>
          <w:ilvl w:val="3"/>
          <w:numId w:val="72"/>
        </w:numPr>
        <w:ind w:left="3542" w:hanging="1161"/>
        <w:rPr>
          <w:rFonts w:asciiTheme="minorBidi" w:hAnsiTheme="minorBidi" w:cstheme="minorBidi"/>
          <w:sz w:val="24"/>
          <w:lang w:eastAsia="en-US"/>
        </w:rPr>
      </w:pPr>
      <w:r w:rsidRPr="00B57DC8">
        <w:rPr>
          <w:rFonts w:asciiTheme="minorBidi" w:hAnsiTheme="minorBidi" w:cstheme="minorBidi"/>
          <w:sz w:val="24"/>
          <w:rtl/>
          <w:lang w:eastAsia="en-US"/>
        </w:rPr>
        <w:t>גבולות האחריות לא יפחתו מסך של 2,000,000 ₪ למקרה ולתקופת ביטוח.</w:t>
      </w:r>
    </w:p>
    <w:p w14:paraId="14A99A11" w14:textId="77777777" w:rsidR="007D6A41" w:rsidRPr="00B57DC8" w:rsidRDefault="007D6A41" w:rsidP="001826DD">
      <w:pPr>
        <w:pStyle w:val="Hnormal1"/>
        <w:widowControl w:val="0"/>
        <w:numPr>
          <w:ilvl w:val="3"/>
          <w:numId w:val="72"/>
        </w:numPr>
        <w:ind w:left="3542" w:hanging="1161"/>
        <w:rPr>
          <w:rFonts w:asciiTheme="minorBidi" w:hAnsiTheme="minorBidi" w:cstheme="minorBidi"/>
          <w:sz w:val="24"/>
          <w:lang w:eastAsia="en-US"/>
        </w:rPr>
      </w:pPr>
      <w:r w:rsidRPr="00B57DC8">
        <w:rPr>
          <w:rFonts w:asciiTheme="minorBidi" w:hAnsiTheme="minorBidi" w:cstheme="minorBidi"/>
          <w:sz w:val="24"/>
          <w:rtl/>
          <w:lang w:eastAsia="en-US"/>
        </w:rPr>
        <w:t xml:space="preserve">הכיסוי על פי הפוליסה יורחב לכלול את ההרחבות הבאות: </w:t>
      </w:r>
    </w:p>
    <w:p w14:paraId="49884488" w14:textId="77777777" w:rsidR="007D6A41" w:rsidRPr="00B57DC8" w:rsidRDefault="007D6A41" w:rsidP="001826DD">
      <w:pPr>
        <w:pStyle w:val="Hnormal1"/>
        <w:widowControl w:val="0"/>
        <w:numPr>
          <w:ilvl w:val="4"/>
          <w:numId w:val="72"/>
        </w:numPr>
        <w:ind w:left="4818" w:hanging="1274"/>
        <w:rPr>
          <w:rFonts w:asciiTheme="minorBidi" w:hAnsiTheme="minorBidi" w:cstheme="minorBidi"/>
          <w:sz w:val="24"/>
          <w:rtl/>
          <w:lang w:eastAsia="en-US"/>
        </w:rPr>
      </w:pPr>
      <w:r w:rsidRPr="00B57DC8">
        <w:rPr>
          <w:rFonts w:asciiTheme="minorBidi" w:hAnsiTheme="minorBidi" w:cstheme="minorBidi"/>
          <w:sz w:val="24"/>
          <w:rtl/>
          <w:lang w:eastAsia="en-US"/>
        </w:rPr>
        <w:t>אובדן מסמכים, לרבות אובדן השימוש ו/או העיכוב עקב מקרה ביטוח, בתת גבול של 10% מסכום הביטוח, למקרה ובמצטבר לתקופת הביטוח.</w:t>
      </w:r>
    </w:p>
    <w:p w14:paraId="0BBA04C1" w14:textId="77777777" w:rsidR="007D6A41" w:rsidRPr="00B57DC8" w:rsidRDefault="007D6A41" w:rsidP="001826DD">
      <w:pPr>
        <w:pStyle w:val="Hnormal1"/>
        <w:widowControl w:val="0"/>
        <w:numPr>
          <w:ilvl w:val="4"/>
          <w:numId w:val="72"/>
        </w:numPr>
        <w:ind w:left="4818" w:hanging="1274"/>
        <w:rPr>
          <w:rFonts w:asciiTheme="minorBidi" w:hAnsiTheme="minorBidi" w:cstheme="minorBidi"/>
          <w:sz w:val="24"/>
          <w:lang w:eastAsia="en-US"/>
        </w:rPr>
      </w:pPr>
      <w:r w:rsidRPr="00B57DC8">
        <w:rPr>
          <w:rFonts w:asciiTheme="minorBidi" w:hAnsiTheme="minorBidi" w:cstheme="minorBidi"/>
          <w:sz w:val="24"/>
          <w:rtl/>
          <w:lang w:eastAsia="en-US"/>
        </w:rPr>
        <w:t>מרמה ואי יושר של עובדים, בתת גבול של 10% מסכום הביטוח, למקרה ובמצטבר לתקופת הביטוח.</w:t>
      </w:r>
    </w:p>
    <w:p w14:paraId="7A551070" w14:textId="77777777" w:rsidR="007D6A41" w:rsidRPr="00B57DC8" w:rsidRDefault="007D6A41" w:rsidP="001826DD">
      <w:pPr>
        <w:pStyle w:val="Hnormal1"/>
        <w:widowControl w:val="0"/>
        <w:numPr>
          <w:ilvl w:val="4"/>
          <w:numId w:val="72"/>
        </w:numPr>
        <w:ind w:left="4818" w:hanging="1274"/>
        <w:rPr>
          <w:rFonts w:asciiTheme="minorBidi" w:hAnsiTheme="minorBidi" w:cstheme="minorBidi"/>
          <w:sz w:val="24"/>
          <w:lang w:eastAsia="en-US"/>
        </w:rPr>
      </w:pPr>
      <w:r w:rsidRPr="00B57DC8">
        <w:rPr>
          <w:rFonts w:asciiTheme="minorBidi" w:hAnsiTheme="minorBidi" w:cstheme="minorBidi"/>
          <w:sz w:val="24"/>
          <w:rtl/>
          <w:lang w:eastAsia="en-US"/>
        </w:rPr>
        <w:t xml:space="preserve">פגיעה בפרטיות. </w:t>
      </w:r>
    </w:p>
    <w:p w14:paraId="2C649EF6" w14:textId="1657C9DB" w:rsidR="007D6A41" w:rsidRPr="00B57DC8" w:rsidRDefault="007D6A41" w:rsidP="001826DD">
      <w:pPr>
        <w:pStyle w:val="Hnormal1"/>
        <w:widowControl w:val="0"/>
        <w:numPr>
          <w:ilvl w:val="4"/>
          <w:numId w:val="72"/>
        </w:numPr>
        <w:ind w:left="4818" w:hanging="1274"/>
        <w:rPr>
          <w:rFonts w:asciiTheme="minorBidi" w:hAnsiTheme="minorBidi" w:cstheme="minorBidi"/>
          <w:sz w:val="24"/>
          <w:lang w:eastAsia="en-US"/>
        </w:rPr>
      </w:pPr>
      <w:r w:rsidRPr="00B57DC8">
        <w:rPr>
          <w:rFonts w:asciiTheme="minorBidi" w:hAnsiTheme="minorBidi" w:cstheme="minorBidi"/>
          <w:sz w:val="24"/>
          <w:rtl/>
          <w:lang w:eastAsia="en-US"/>
        </w:rPr>
        <w:t>אחריות צולבת, אולם הביטוח לא יכסה תביעות הספק כלפי מדינת ישראל – משרד</w:t>
      </w:r>
      <w:r w:rsidR="00D7570F" w:rsidRPr="00B57DC8">
        <w:rPr>
          <w:rFonts w:asciiTheme="minorBidi" w:hAnsiTheme="minorBidi" w:cstheme="minorBidi"/>
          <w:sz w:val="24"/>
          <w:rtl/>
          <w:lang w:eastAsia="en-US"/>
        </w:rPr>
        <w:t xml:space="preserve"> </w:t>
      </w:r>
      <w:r w:rsidRPr="00B57DC8">
        <w:rPr>
          <w:rFonts w:asciiTheme="minorBidi" w:hAnsiTheme="minorBidi" w:cstheme="minorBidi"/>
          <w:sz w:val="24"/>
          <w:rtl/>
          <w:lang w:eastAsia="en-US"/>
        </w:rPr>
        <w:t xml:space="preserve">הרווחה והביטחון החברתי. </w:t>
      </w:r>
    </w:p>
    <w:p w14:paraId="2B330A07" w14:textId="77777777" w:rsidR="007D6A41" w:rsidRPr="00B57DC8" w:rsidRDefault="007D6A41" w:rsidP="001826DD">
      <w:pPr>
        <w:pStyle w:val="Hnormal1"/>
        <w:widowControl w:val="0"/>
        <w:numPr>
          <w:ilvl w:val="4"/>
          <w:numId w:val="72"/>
        </w:numPr>
        <w:ind w:left="4818" w:hanging="1274"/>
        <w:rPr>
          <w:rFonts w:asciiTheme="minorBidi" w:hAnsiTheme="minorBidi" w:cstheme="minorBidi"/>
          <w:sz w:val="24"/>
          <w:lang w:eastAsia="en-US"/>
        </w:rPr>
      </w:pPr>
      <w:r w:rsidRPr="00B57DC8">
        <w:rPr>
          <w:rFonts w:asciiTheme="minorBidi" w:hAnsiTheme="minorBidi" w:cstheme="minorBidi"/>
          <w:sz w:val="24"/>
          <w:rtl/>
          <w:lang w:eastAsia="en-US"/>
        </w:rPr>
        <w:t>תקופת גילוי של 6 חודשים.</w:t>
      </w:r>
    </w:p>
    <w:p w14:paraId="60146D08" w14:textId="77777777" w:rsidR="007D6A41" w:rsidRPr="00B57DC8" w:rsidRDefault="007D6A41" w:rsidP="001826DD">
      <w:pPr>
        <w:pStyle w:val="Hnormal1"/>
        <w:widowControl w:val="0"/>
        <w:numPr>
          <w:ilvl w:val="3"/>
          <w:numId w:val="72"/>
        </w:numPr>
        <w:ind w:left="3542" w:hanging="1161"/>
        <w:rPr>
          <w:rFonts w:asciiTheme="minorBidi" w:hAnsiTheme="minorBidi" w:cstheme="minorBidi"/>
          <w:sz w:val="24"/>
          <w:rtl/>
          <w:lang w:eastAsia="en-US"/>
        </w:rPr>
      </w:pPr>
      <w:r w:rsidRPr="00B57DC8">
        <w:rPr>
          <w:rFonts w:asciiTheme="minorBidi" w:hAnsiTheme="minorBidi" w:cstheme="minorBidi"/>
          <w:sz w:val="24"/>
          <w:rtl/>
          <w:lang w:eastAsia="en-US"/>
        </w:rPr>
        <w:t>הביטוח מורחב לשפות את מדינת ישראל – משרד הרווחה והביטחון החברתי, ככל שיחשבו אחראים למעשי ו/או מחדלי הספק וכל הפועלים מטעמו.</w:t>
      </w:r>
    </w:p>
    <w:p w14:paraId="0AA7B87B" w14:textId="77777777" w:rsidR="007D6A41" w:rsidRPr="00B57DC8" w:rsidRDefault="007D6A41" w:rsidP="007D6A41">
      <w:pPr>
        <w:spacing w:line="240" w:lineRule="auto"/>
        <w:ind w:left="360"/>
        <w:contextualSpacing/>
        <w:jc w:val="left"/>
        <w:rPr>
          <w:rFonts w:ascii="Times New Roman" w:hAnsi="Times New Roman" w:cs="David"/>
          <w:rtl/>
          <w:lang w:eastAsia="en-US"/>
        </w:rPr>
      </w:pPr>
    </w:p>
    <w:p w14:paraId="5F5D01BA" w14:textId="77777777" w:rsidR="007D6A41" w:rsidRPr="00B57DC8" w:rsidRDefault="007D6A41" w:rsidP="001826DD">
      <w:pPr>
        <w:pStyle w:val="Hnormal1"/>
        <w:widowControl w:val="0"/>
        <w:numPr>
          <w:ilvl w:val="2"/>
          <w:numId w:val="72"/>
        </w:numPr>
        <w:rPr>
          <w:rFonts w:asciiTheme="minorBidi" w:hAnsiTheme="minorBidi" w:cstheme="minorBidi"/>
          <w:b/>
          <w:bCs/>
          <w:sz w:val="24"/>
          <w:rtl/>
        </w:rPr>
      </w:pPr>
      <w:r w:rsidRPr="00B57DC8">
        <w:rPr>
          <w:rFonts w:asciiTheme="minorBidi" w:hAnsiTheme="minorBidi" w:cstheme="minorBidi"/>
          <w:b/>
          <w:bCs/>
          <w:sz w:val="24"/>
          <w:rtl/>
        </w:rPr>
        <w:t xml:space="preserve">ביטוחים נוספים </w:t>
      </w:r>
    </w:p>
    <w:p w14:paraId="0E181B82" w14:textId="77777777" w:rsidR="007D6A41" w:rsidRPr="00B57DC8" w:rsidRDefault="007D6A41" w:rsidP="001826DD">
      <w:pPr>
        <w:pStyle w:val="Hnormal1"/>
        <w:widowControl w:val="0"/>
        <w:ind w:left="2381"/>
        <w:rPr>
          <w:rFonts w:asciiTheme="minorBidi" w:hAnsiTheme="minorBidi" w:cstheme="minorBidi"/>
          <w:sz w:val="24"/>
        </w:rPr>
      </w:pPr>
      <w:r w:rsidRPr="00B57DC8">
        <w:rPr>
          <w:rFonts w:asciiTheme="minorBidi" w:hAnsiTheme="minorBidi" w:cstheme="minorBidi"/>
          <w:sz w:val="24"/>
          <w:rtl/>
        </w:rPr>
        <w:t xml:space="preserve">הספק ידאג ויוודא כי: </w:t>
      </w:r>
    </w:p>
    <w:p w14:paraId="4DE40306" w14:textId="1632AC11" w:rsidR="007D6A41" w:rsidRPr="00B57DC8" w:rsidRDefault="007D6A41" w:rsidP="001826DD">
      <w:pPr>
        <w:pStyle w:val="Hnormal1"/>
        <w:widowControl w:val="0"/>
        <w:numPr>
          <w:ilvl w:val="3"/>
          <w:numId w:val="72"/>
        </w:numPr>
        <w:ind w:left="3542" w:hanging="1161"/>
        <w:rPr>
          <w:rFonts w:asciiTheme="minorBidi" w:hAnsiTheme="minorBidi" w:cstheme="minorBidi"/>
          <w:sz w:val="24"/>
          <w:lang w:eastAsia="en-US"/>
        </w:rPr>
      </w:pPr>
      <w:r w:rsidRPr="00B57DC8">
        <w:rPr>
          <w:rFonts w:asciiTheme="minorBidi" w:hAnsiTheme="minorBidi" w:cstheme="minorBidi"/>
          <w:b/>
          <w:bCs/>
          <w:sz w:val="24"/>
          <w:rtl/>
          <w:lang w:eastAsia="en-US"/>
        </w:rPr>
        <w:t>למקום/מקומות קיום ימי ההכשרות/הדרכות/למידה</w:t>
      </w:r>
      <w:r w:rsidRPr="00B57DC8">
        <w:rPr>
          <w:rFonts w:asciiTheme="minorBidi" w:hAnsiTheme="minorBidi" w:cstheme="minorBidi"/>
          <w:sz w:val="24"/>
          <w:rtl/>
          <w:lang w:eastAsia="en-US"/>
        </w:rPr>
        <w:t xml:space="preserve"> יהיה ביטוח אחריות כלפי צד</w:t>
      </w:r>
      <w:r w:rsidR="00D7570F" w:rsidRPr="00B57DC8">
        <w:rPr>
          <w:rFonts w:asciiTheme="minorBidi" w:hAnsiTheme="minorBidi" w:cstheme="minorBidi"/>
          <w:sz w:val="24"/>
          <w:rtl/>
          <w:lang w:eastAsia="en-US"/>
        </w:rPr>
        <w:t xml:space="preserve"> </w:t>
      </w:r>
      <w:r w:rsidRPr="00B57DC8">
        <w:rPr>
          <w:rFonts w:asciiTheme="minorBidi" w:hAnsiTheme="minorBidi" w:cstheme="minorBidi"/>
          <w:sz w:val="24"/>
          <w:rtl/>
          <w:lang w:eastAsia="en-US"/>
        </w:rPr>
        <w:t>שלישי בגבולות אחריות סבירים, וכן ביטוח רכוש למבנים ותכולתם. הביטוחים יורחבו לכלול סעיף ויתור על זכות</w:t>
      </w:r>
      <w:r w:rsidR="00D7570F" w:rsidRPr="00B57DC8">
        <w:rPr>
          <w:rFonts w:asciiTheme="minorBidi" w:hAnsiTheme="minorBidi" w:cstheme="minorBidi"/>
          <w:sz w:val="24"/>
          <w:rtl/>
          <w:lang w:eastAsia="en-US"/>
        </w:rPr>
        <w:t xml:space="preserve"> </w:t>
      </w:r>
      <w:r w:rsidRPr="00B57DC8">
        <w:rPr>
          <w:rFonts w:asciiTheme="minorBidi" w:hAnsiTheme="minorBidi" w:cstheme="minorBidi"/>
          <w:sz w:val="24"/>
          <w:rtl/>
          <w:lang w:eastAsia="en-US"/>
        </w:rPr>
        <w:t xml:space="preserve">השיבוב כלפי מדינת ישראל – משרד הרווחה והביטחון החברתי ועובדיהם וכלפי המשתתפים בימי ההכשרה/הדרכה/למידה. </w:t>
      </w:r>
    </w:p>
    <w:p w14:paraId="3F54CAE1" w14:textId="5C95756F" w:rsidR="007D6A41" w:rsidRPr="00B57DC8" w:rsidRDefault="007D6A41" w:rsidP="001826DD">
      <w:pPr>
        <w:pStyle w:val="Hnormal1"/>
        <w:widowControl w:val="0"/>
        <w:numPr>
          <w:ilvl w:val="3"/>
          <w:numId w:val="72"/>
        </w:numPr>
        <w:ind w:left="3542" w:hanging="1161"/>
        <w:rPr>
          <w:rFonts w:asciiTheme="minorBidi" w:hAnsiTheme="minorBidi" w:cstheme="minorBidi"/>
          <w:sz w:val="24"/>
          <w:lang w:eastAsia="en-US"/>
        </w:rPr>
      </w:pPr>
      <w:r w:rsidRPr="00B57DC8">
        <w:rPr>
          <w:rFonts w:asciiTheme="minorBidi" w:hAnsiTheme="minorBidi" w:cstheme="minorBidi"/>
          <w:sz w:val="24"/>
          <w:rtl/>
          <w:lang w:eastAsia="en-US"/>
        </w:rPr>
        <w:t xml:space="preserve">הספק ידאג ויוודא כי </w:t>
      </w:r>
      <w:r w:rsidRPr="00B57DC8">
        <w:rPr>
          <w:rFonts w:asciiTheme="minorBidi" w:hAnsiTheme="minorBidi" w:cstheme="minorBidi"/>
          <w:b/>
          <w:bCs/>
          <w:sz w:val="24"/>
          <w:rtl/>
          <w:lang w:eastAsia="en-US"/>
        </w:rPr>
        <w:t>בעלי מקצוע, נותני שירותים, ספקים, קבלנים, קבלני משנה מטעמו</w:t>
      </w:r>
      <w:r w:rsidRPr="00B57DC8">
        <w:rPr>
          <w:rFonts w:asciiTheme="minorBidi" w:hAnsiTheme="minorBidi" w:cstheme="minorBidi"/>
          <w:sz w:val="24"/>
          <w:rtl/>
          <w:lang w:eastAsia="en-US"/>
        </w:rPr>
        <w:t xml:space="preserve"> יציגו ביטוחים מתאימים לגבי פעילותם בגבולות אחריות סבירים, כולל ביטוח אחריות כלפי צד שלישי, וביטוח חבות מעבידים כלפי עובדיהם, ביטוח אחריות מקצועית וביטוח חבות המוצר (ככל ורלוונטיים). ביטוחי החבויות יורחבו לשפות את מדינת ישראל – משרד הרווחה והביטחון החברתי, ככל שיחשבו אחראים למעשיהם ו/או מחדליהם. בכפוף להרחב השיפוי האמור ייחשבו מדינת ישראל – משרד הרווחה והביטחון החברתי כמבוטחים נוספים, כולל (בכל הביטוחים) ויתור המבטח על זכות השיבוב כלפיהם וכלפי עובדיהם, אולם ויתור כאמור לא יחול לטובת אדם שגרם לנזק מתוך כוונת זדון וכן סעיף לפיו הביטוחים יהיו קודמים וראשוניים ללא זכות השתתפות ו/או חזרה.</w:t>
      </w:r>
      <w:r w:rsidR="00D7570F" w:rsidRPr="00B57DC8">
        <w:rPr>
          <w:rFonts w:asciiTheme="minorBidi" w:hAnsiTheme="minorBidi" w:cstheme="minorBidi"/>
          <w:sz w:val="24"/>
          <w:rtl/>
          <w:lang w:eastAsia="en-US"/>
        </w:rPr>
        <w:t xml:space="preserve"> </w:t>
      </w:r>
    </w:p>
    <w:p w14:paraId="56F969BF" w14:textId="77777777" w:rsidR="001826DD" w:rsidRPr="00B57DC8" w:rsidRDefault="001826DD" w:rsidP="001826DD">
      <w:pPr>
        <w:pStyle w:val="Hnormal1"/>
        <w:widowControl w:val="0"/>
        <w:ind w:left="3542"/>
        <w:rPr>
          <w:rFonts w:asciiTheme="minorBidi" w:hAnsiTheme="minorBidi" w:cstheme="minorBidi"/>
          <w:sz w:val="24"/>
          <w:lang w:eastAsia="en-US"/>
        </w:rPr>
      </w:pPr>
    </w:p>
    <w:p w14:paraId="6F5C0E82" w14:textId="77777777" w:rsidR="007D6A41" w:rsidRPr="00B57DC8" w:rsidRDefault="007D6A41" w:rsidP="001826DD">
      <w:pPr>
        <w:pStyle w:val="Hnormal1"/>
        <w:widowControl w:val="0"/>
        <w:numPr>
          <w:ilvl w:val="2"/>
          <w:numId w:val="72"/>
        </w:numPr>
        <w:rPr>
          <w:rFonts w:asciiTheme="minorBidi" w:hAnsiTheme="minorBidi" w:cstheme="minorBidi"/>
          <w:b/>
          <w:bCs/>
          <w:sz w:val="24"/>
        </w:rPr>
      </w:pPr>
      <w:r w:rsidRPr="00B57DC8">
        <w:rPr>
          <w:rFonts w:asciiTheme="minorBidi" w:hAnsiTheme="minorBidi" w:cstheme="minorBidi"/>
          <w:b/>
          <w:bCs/>
          <w:sz w:val="24"/>
          <w:rtl/>
        </w:rPr>
        <w:t>כללי</w:t>
      </w:r>
    </w:p>
    <w:p w14:paraId="39A595DA" w14:textId="77777777" w:rsidR="007D6A41" w:rsidRPr="00B57DC8" w:rsidRDefault="007D6A41" w:rsidP="001826DD">
      <w:pPr>
        <w:pStyle w:val="Hnormal1"/>
        <w:widowControl w:val="0"/>
        <w:ind w:left="2381"/>
        <w:rPr>
          <w:rFonts w:asciiTheme="minorBidi" w:hAnsiTheme="minorBidi" w:cstheme="minorBidi"/>
          <w:sz w:val="24"/>
          <w:rtl/>
        </w:rPr>
      </w:pPr>
      <w:r w:rsidRPr="00B57DC8">
        <w:rPr>
          <w:rFonts w:asciiTheme="minorBidi" w:hAnsiTheme="minorBidi" w:cstheme="minorBidi"/>
          <w:sz w:val="24"/>
          <w:rtl/>
        </w:rPr>
        <w:t>בכל פוליסות הביטוח הנדרשות מהספק יכללו התנאים הבאים:</w:t>
      </w:r>
    </w:p>
    <w:p w14:paraId="20729328" w14:textId="3B8381C8" w:rsidR="007D6A41" w:rsidRPr="00B57DC8" w:rsidRDefault="007D6A41" w:rsidP="001826DD">
      <w:pPr>
        <w:pStyle w:val="Hnormal1"/>
        <w:widowControl w:val="0"/>
        <w:numPr>
          <w:ilvl w:val="3"/>
          <w:numId w:val="72"/>
        </w:numPr>
        <w:ind w:left="3542" w:hanging="1161"/>
        <w:rPr>
          <w:rFonts w:asciiTheme="minorBidi" w:hAnsiTheme="minorBidi" w:cstheme="minorBidi"/>
          <w:sz w:val="24"/>
          <w:lang w:eastAsia="en-US"/>
        </w:rPr>
      </w:pPr>
      <w:r w:rsidRPr="00B57DC8">
        <w:rPr>
          <w:rFonts w:asciiTheme="minorBidi" w:hAnsiTheme="minorBidi" w:cstheme="minorBidi"/>
          <w:sz w:val="24"/>
          <w:rtl/>
          <w:lang w:eastAsia="en-US"/>
        </w:rPr>
        <w:t>לשם המבוטח יתווספו כמבוטחים נוספים: מדינת ישראל - משרד הרווחה והביטחון החברתי, בכפוף להרחבי השיפוי כמפורט לעיל.</w:t>
      </w:r>
      <w:r w:rsidR="00D7570F" w:rsidRPr="00B57DC8">
        <w:rPr>
          <w:rFonts w:asciiTheme="minorBidi" w:hAnsiTheme="minorBidi" w:cstheme="minorBidi"/>
          <w:sz w:val="24"/>
          <w:rtl/>
          <w:lang w:eastAsia="en-US"/>
        </w:rPr>
        <w:t xml:space="preserve"> </w:t>
      </w:r>
    </w:p>
    <w:p w14:paraId="66841988" w14:textId="77777777" w:rsidR="007D6A41" w:rsidRPr="00B57DC8" w:rsidRDefault="007D6A41" w:rsidP="001826DD">
      <w:pPr>
        <w:pStyle w:val="Hnormal1"/>
        <w:widowControl w:val="0"/>
        <w:numPr>
          <w:ilvl w:val="3"/>
          <w:numId w:val="72"/>
        </w:numPr>
        <w:ind w:left="3542" w:hanging="1161"/>
        <w:rPr>
          <w:rFonts w:asciiTheme="minorBidi" w:hAnsiTheme="minorBidi" w:cstheme="minorBidi"/>
          <w:sz w:val="24"/>
          <w:rtl/>
          <w:lang w:eastAsia="en-US"/>
        </w:rPr>
      </w:pPr>
      <w:r w:rsidRPr="00B57DC8">
        <w:rPr>
          <w:rFonts w:asciiTheme="minorBidi" w:hAnsiTheme="minorBidi" w:cstheme="minorBidi"/>
          <w:sz w:val="24"/>
          <w:rtl/>
          <w:lang w:eastAsia="en-US"/>
        </w:rPr>
        <w:t>בכל מקרה של שינוי לרעה או ביטול הביטוח ע"י אחד הצדדים לא יהיה להם כל תוקף אלא, אם ניתנה על כך הודעה מוקדמת של 60 יום במכתב לחשב משרד הרווחה והביטחון החברתי.</w:t>
      </w:r>
    </w:p>
    <w:p w14:paraId="74D4527D" w14:textId="3212BDA2" w:rsidR="007D6A41" w:rsidRPr="00B57DC8" w:rsidRDefault="007D6A41" w:rsidP="001826DD">
      <w:pPr>
        <w:pStyle w:val="Hnormal1"/>
        <w:widowControl w:val="0"/>
        <w:numPr>
          <w:ilvl w:val="3"/>
          <w:numId w:val="72"/>
        </w:numPr>
        <w:ind w:left="3542" w:hanging="1161"/>
        <w:rPr>
          <w:rFonts w:asciiTheme="minorBidi" w:hAnsiTheme="minorBidi" w:cstheme="minorBidi"/>
          <w:sz w:val="24"/>
          <w:rtl/>
          <w:lang w:eastAsia="en-US"/>
        </w:rPr>
      </w:pPr>
      <w:r w:rsidRPr="00B57DC8">
        <w:rPr>
          <w:rFonts w:asciiTheme="minorBidi" w:hAnsiTheme="minorBidi" w:cstheme="minorBidi"/>
          <w:sz w:val="24"/>
          <w:rtl/>
          <w:lang w:eastAsia="en-US"/>
        </w:rPr>
        <w:t>המבטח מוותר על כל זכות תחלוף/שיבוב, תביעה, השתתפות או חזרה כלפי מדינת ישראל - משרד הרווחה והביטחון החברתי ועובדיהם ובלבד שהוויתור לא יחול לטובת אדם שגרם</w:t>
      </w:r>
      <w:r w:rsidR="00D7570F" w:rsidRPr="00B57DC8">
        <w:rPr>
          <w:rFonts w:asciiTheme="minorBidi" w:hAnsiTheme="minorBidi" w:cstheme="minorBidi"/>
          <w:sz w:val="24"/>
          <w:rtl/>
          <w:lang w:eastAsia="en-US"/>
        </w:rPr>
        <w:t xml:space="preserve"> </w:t>
      </w:r>
      <w:r w:rsidRPr="00B57DC8">
        <w:rPr>
          <w:rFonts w:asciiTheme="minorBidi" w:hAnsiTheme="minorBidi" w:cstheme="minorBidi"/>
          <w:sz w:val="24"/>
          <w:rtl/>
          <w:lang w:eastAsia="en-US"/>
        </w:rPr>
        <w:t>לנזק מתוך כוונת זדון.</w:t>
      </w:r>
      <w:r w:rsidR="00D7570F" w:rsidRPr="00B57DC8">
        <w:rPr>
          <w:rFonts w:asciiTheme="minorBidi" w:hAnsiTheme="minorBidi" w:cstheme="minorBidi"/>
          <w:sz w:val="24"/>
          <w:rtl/>
          <w:lang w:eastAsia="en-US"/>
        </w:rPr>
        <w:t xml:space="preserve"> </w:t>
      </w:r>
    </w:p>
    <w:p w14:paraId="106D8EAF" w14:textId="77777777" w:rsidR="007D6A41" w:rsidRPr="00B57DC8" w:rsidRDefault="007D6A41" w:rsidP="001826DD">
      <w:pPr>
        <w:pStyle w:val="Hnormal1"/>
        <w:widowControl w:val="0"/>
        <w:numPr>
          <w:ilvl w:val="3"/>
          <w:numId w:val="72"/>
        </w:numPr>
        <w:ind w:left="3542" w:hanging="1161"/>
        <w:rPr>
          <w:rFonts w:asciiTheme="minorBidi" w:hAnsiTheme="minorBidi" w:cstheme="minorBidi"/>
          <w:sz w:val="24"/>
          <w:rtl/>
          <w:lang w:eastAsia="en-US"/>
        </w:rPr>
      </w:pPr>
      <w:r w:rsidRPr="00B57DC8">
        <w:rPr>
          <w:rFonts w:asciiTheme="minorBidi" w:hAnsiTheme="minorBidi" w:cstheme="minorBidi"/>
          <w:sz w:val="24"/>
          <w:rtl/>
          <w:lang w:eastAsia="en-US"/>
        </w:rPr>
        <w:t>הספק אחראי בלעדית כלפי המבטח לתשלום דמי הביטוח עבור הפוליסה ולמילוי כל החובות המוטלות על המבוטח על פי תנאי הפוליסה.</w:t>
      </w:r>
    </w:p>
    <w:p w14:paraId="56077A0F" w14:textId="644F0B80" w:rsidR="007D6A41" w:rsidRPr="00B57DC8" w:rsidRDefault="007D6A41" w:rsidP="001826DD">
      <w:pPr>
        <w:pStyle w:val="Hnormal1"/>
        <w:widowControl w:val="0"/>
        <w:numPr>
          <w:ilvl w:val="3"/>
          <w:numId w:val="72"/>
        </w:numPr>
        <w:ind w:left="3542" w:hanging="1161"/>
        <w:rPr>
          <w:rFonts w:asciiTheme="minorBidi" w:hAnsiTheme="minorBidi" w:cstheme="minorBidi"/>
          <w:sz w:val="24"/>
          <w:rtl/>
          <w:lang w:eastAsia="en-US"/>
        </w:rPr>
      </w:pPr>
      <w:r w:rsidRPr="00B57DC8">
        <w:rPr>
          <w:rFonts w:asciiTheme="minorBidi" w:hAnsiTheme="minorBidi" w:cstheme="minorBidi"/>
          <w:sz w:val="24"/>
          <w:rtl/>
          <w:lang w:eastAsia="en-US"/>
        </w:rPr>
        <w:t>ההשתתפויות העצמיות הנקובות בפוליסה תחולנה בלעדית על הספק.</w:t>
      </w:r>
      <w:r w:rsidR="00D7570F" w:rsidRPr="00B57DC8">
        <w:rPr>
          <w:rFonts w:asciiTheme="minorBidi" w:hAnsiTheme="minorBidi" w:cstheme="minorBidi"/>
          <w:sz w:val="24"/>
          <w:rtl/>
          <w:lang w:eastAsia="en-US"/>
        </w:rPr>
        <w:t xml:space="preserve"> </w:t>
      </w:r>
    </w:p>
    <w:p w14:paraId="77E26AE9" w14:textId="77777777" w:rsidR="007D6A41" w:rsidRPr="00B57DC8" w:rsidRDefault="007D6A41" w:rsidP="001826DD">
      <w:pPr>
        <w:pStyle w:val="Hnormal1"/>
        <w:widowControl w:val="0"/>
        <w:numPr>
          <w:ilvl w:val="3"/>
          <w:numId w:val="72"/>
        </w:numPr>
        <w:ind w:left="3542" w:hanging="1161"/>
        <w:rPr>
          <w:rFonts w:asciiTheme="minorBidi" w:hAnsiTheme="minorBidi" w:cstheme="minorBidi"/>
          <w:sz w:val="24"/>
          <w:rtl/>
          <w:lang w:eastAsia="en-US"/>
        </w:rPr>
      </w:pPr>
      <w:r w:rsidRPr="00B57DC8">
        <w:rPr>
          <w:rFonts w:asciiTheme="minorBidi" w:hAnsiTheme="minorBidi" w:cstheme="minorBidi"/>
          <w:sz w:val="24"/>
          <w:rtl/>
          <w:lang w:eastAsia="en-US"/>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442C6834" w14:textId="77777777" w:rsidR="007D6A41" w:rsidRPr="00B57DC8" w:rsidRDefault="007D6A41" w:rsidP="001826DD">
      <w:pPr>
        <w:pStyle w:val="Hnormal1"/>
        <w:widowControl w:val="0"/>
        <w:numPr>
          <w:ilvl w:val="3"/>
          <w:numId w:val="72"/>
        </w:numPr>
        <w:ind w:left="3542" w:hanging="1161"/>
        <w:rPr>
          <w:rFonts w:asciiTheme="minorBidi" w:hAnsiTheme="minorBidi" w:cstheme="minorBidi"/>
          <w:sz w:val="24"/>
          <w:rtl/>
          <w:lang w:eastAsia="en-US"/>
        </w:rPr>
      </w:pPr>
      <w:r w:rsidRPr="00B57DC8">
        <w:rPr>
          <w:rFonts w:asciiTheme="minorBidi" w:hAnsiTheme="minorBidi" w:cstheme="minorBidi"/>
          <w:sz w:val="24"/>
          <w:rtl/>
          <w:lang w:eastAsia="en-US"/>
        </w:rPr>
        <w:t>תנאי הכיסוי של הפוליסות (למעט ביטוח אחריות מקצועית) לא יפחתו מהמקובל על פי תנאי "פוליסות נוסח ביט" ו/או כל נוסח אחר מקביל לביט, בכפוף להרחבת הכיסויים כמפורט לעיל.</w:t>
      </w:r>
    </w:p>
    <w:p w14:paraId="7FB92D02" w14:textId="77777777" w:rsidR="001826DD" w:rsidRPr="00B57DC8" w:rsidRDefault="007D6A41" w:rsidP="001826DD">
      <w:pPr>
        <w:pStyle w:val="Hnormal1"/>
        <w:widowControl w:val="0"/>
        <w:numPr>
          <w:ilvl w:val="3"/>
          <w:numId w:val="72"/>
        </w:numPr>
        <w:ind w:left="3542" w:hanging="1161"/>
        <w:rPr>
          <w:rFonts w:asciiTheme="minorBidi" w:hAnsiTheme="minorBidi" w:cstheme="minorBidi"/>
          <w:sz w:val="24"/>
          <w:lang w:eastAsia="en-US"/>
        </w:rPr>
      </w:pPr>
      <w:r w:rsidRPr="00B57DC8">
        <w:rPr>
          <w:rFonts w:asciiTheme="minorBidi" w:hAnsiTheme="minorBidi" w:cstheme="minorBidi"/>
          <w:sz w:val="24"/>
          <w:rtl/>
          <w:lang w:eastAsia="en-US"/>
        </w:rPr>
        <w:t>חריג כוונה ו/או רשלנות רבתי יבוטל ככל שקיים בפוליסות.</w:t>
      </w:r>
    </w:p>
    <w:p w14:paraId="76A65A98" w14:textId="0E65495E" w:rsidR="007D6A41" w:rsidRPr="00B57DC8" w:rsidRDefault="00D7570F" w:rsidP="001826DD">
      <w:pPr>
        <w:pStyle w:val="Hnormal1"/>
        <w:widowControl w:val="0"/>
        <w:ind w:left="3542"/>
        <w:rPr>
          <w:rFonts w:asciiTheme="minorBidi" w:hAnsiTheme="minorBidi" w:cstheme="minorBidi"/>
          <w:sz w:val="24"/>
          <w:lang w:eastAsia="en-US"/>
        </w:rPr>
      </w:pPr>
      <w:r w:rsidRPr="00B57DC8">
        <w:rPr>
          <w:rFonts w:asciiTheme="minorBidi" w:hAnsiTheme="minorBidi" w:cstheme="minorBidi"/>
          <w:sz w:val="24"/>
          <w:rtl/>
          <w:lang w:eastAsia="en-US"/>
        </w:rPr>
        <w:t xml:space="preserve"> </w:t>
      </w:r>
    </w:p>
    <w:p w14:paraId="66EE72E6" w14:textId="77777777" w:rsidR="007D6A41" w:rsidRPr="00B57DC8" w:rsidRDefault="007D6A41" w:rsidP="001826DD">
      <w:pPr>
        <w:pStyle w:val="affff0"/>
        <w:widowControl w:val="0"/>
        <w:numPr>
          <w:ilvl w:val="1"/>
          <w:numId w:val="72"/>
        </w:numPr>
        <w:ind w:left="1274" w:hanging="707"/>
        <w:rPr>
          <w:rFonts w:asciiTheme="minorBidi" w:hAnsiTheme="minorBidi" w:cstheme="minorBidi"/>
          <w:rtl/>
        </w:rPr>
      </w:pPr>
      <w:r w:rsidRPr="00B57DC8">
        <w:rPr>
          <w:rFonts w:asciiTheme="minorBidi" w:hAnsiTheme="minorBidi" w:cstheme="minorBidi"/>
          <w:rtl/>
        </w:rPr>
        <w:t xml:space="preserve">הספק מתחייב בכל תקופת ההתקשרות החוזית עם מדינת ישראל - משרד הרווחה והביטחון החברתי וכל עוד אחריותו קיימת, להחזיק בתוקף את פוליסות הביטוח. הספק מתחייב כי פוליסות הביטוח תחודשנה מדי תקופת ביטוח, וכל עוד ההסכם עם מדינת ישראל - משרד הרווחה והביטחון החברתי, בתוקף. </w:t>
      </w:r>
    </w:p>
    <w:p w14:paraId="64BAE128" w14:textId="0C629414" w:rsidR="007D6A41" w:rsidRPr="00B57DC8" w:rsidRDefault="007D6A41" w:rsidP="001826DD">
      <w:pPr>
        <w:pStyle w:val="affff0"/>
        <w:widowControl w:val="0"/>
        <w:numPr>
          <w:ilvl w:val="1"/>
          <w:numId w:val="72"/>
        </w:numPr>
        <w:ind w:left="1274" w:hanging="707"/>
        <w:rPr>
          <w:rFonts w:asciiTheme="minorBidi" w:hAnsiTheme="minorBidi" w:cstheme="minorBidi"/>
        </w:rPr>
      </w:pPr>
      <w:r w:rsidRPr="00B57DC8">
        <w:rPr>
          <w:rFonts w:asciiTheme="minorBidi" w:hAnsiTheme="minorBidi" w:cstheme="minorBidi"/>
          <w:rtl/>
        </w:rPr>
        <w:t>אישור בחתימתו של המבטח על קיום הביטוחים, יומצא על ידי הספק למשרד הרווחה והביטחון החברתי עד למועד חתימת ההסכם; הספק מתחייב להציג את האישור חתום בחתימת המבטח אודות חידוש הפוליסות למשרד הרווחה והביטחון החברתי</w:t>
      </w:r>
      <w:r w:rsidR="00D7570F" w:rsidRPr="00B57DC8">
        <w:rPr>
          <w:rFonts w:asciiTheme="minorBidi" w:hAnsiTheme="minorBidi" w:cstheme="minorBidi"/>
          <w:rtl/>
        </w:rPr>
        <w:t xml:space="preserve"> </w:t>
      </w:r>
      <w:r w:rsidRPr="00B57DC8">
        <w:rPr>
          <w:rFonts w:asciiTheme="minorBidi" w:hAnsiTheme="minorBidi" w:cstheme="minorBidi"/>
          <w:rtl/>
        </w:rPr>
        <w:t>לכל המאוחר שבעה ימים לפני תום תקופת הביטוח.</w:t>
      </w:r>
    </w:p>
    <w:p w14:paraId="705CA22E" w14:textId="77777777" w:rsidR="007D6A41" w:rsidRPr="00B57DC8" w:rsidRDefault="007D6A41" w:rsidP="001826DD">
      <w:pPr>
        <w:pStyle w:val="affff0"/>
        <w:widowControl w:val="0"/>
        <w:numPr>
          <w:ilvl w:val="1"/>
          <w:numId w:val="72"/>
        </w:numPr>
        <w:ind w:left="1274" w:hanging="707"/>
        <w:rPr>
          <w:rFonts w:asciiTheme="minorBidi" w:hAnsiTheme="minorBidi" w:cstheme="minorBidi"/>
          <w:b/>
          <w:bCs/>
        </w:rPr>
      </w:pPr>
      <w:r w:rsidRPr="00B57DC8">
        <w:rPr>
          <w:rFonts w:asciiTheme="minorBidi" w:hAnsiTheme="minorBidi" w:cstheme="minorBidi"/>
          <w:b/>
          <w:bCs/>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בביטוחים כנדרש לעיל. </w:t>
      </w:r>
    </w:p>
    <w:p w14:paraId="2CC6B912" w14:textId="77777777" w:rsidR="007D6A41" w:rsidRPr="00B57DC8" w:rsidRDefault="007D6A41" w:rsidP="001826DD">
      <w:pPr>
        <w:pStyle w:val="affff0"/>
        <w:widowControl w:val="0"/>
        <w:numPr>
          <w:ilvl w:val="1"/>
          <w:numId w:val="72"/>
        </w:numPr>
        <w:ind w:left="1274" w:hanging="707"/>
        <w:rPr>
          <w:rFonts w:asciiTheme="minorBidi" w:hAnsiTheme="minorBidi" w:cstheme="minorBidi"/>
        </w:rPr>
      </w:pPr>
      <w:r w:rsidRPr="00B57DC8">
        <w:rPr>
          <w:rFonts w:asciiTheme="minorBidi" w:hAnsiTheme="minorBidi" w:cstheme="minorBidi"/>
          <w:rtl/>
        </w:rPr>
        <w:t xml:space="preserve">מדינת ישראל - משרד הרווחה והביטחון החברתי,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 </w:t>
      </w:r>
    </w:p>
    <w:p w14:paraId="5EB6B2D7" w14:textId="42956EB1" w:rsidR="007D6A41" w:rsidRPr="00B57DC8" w:rsidRDefault="007D6A41" w:rsidP="001826DD">
      <w:pPr>
        <w:pStyle w:val="affff0"/>
        <w:widowControl w:val="0"/>
        <w:numPr>
          <w:ilvl w:val="1"/>
          <w:numId w:val="72"/>
        </w:numPr>
        <w:ind w:left="1274" w:hanging="707"/>
        <w:rPr>
          <w:rFonts w:asciiTheme="minorBidi" w:hAnsiTheme="minorBidi" w:cstheme="minorBidi"/>
        </w:rPr>
      </w:pPr>
      <w:r w:rsidRPr="00B57DC8">
        <w:rPr>
          <w:rFonts w:asciiTheme="minorBidi" w:hAnsiTheme="minorBidi" w:cstheme="minorBidi"/>
          <w:rtl/>
        </w:rPr>
        <w:t>הספק מצהיר ומתחייב כי זכות</w:t>
      </w:r>
      <w:r w:rsidR="00D7570F" w:rsidRPr="00B57DC8">
        <w:rPr>
          <w:rFonts w:asciiTheme="minorBidi" w:hAnsiTheme="minorBidi" w:cstheme="minorBidi"/>
          <w:rtl/>
        </w:rPr>
        <w:t xml:space="preserve"> </w:t>
      </w:r>
      <w:r w:rsidRPr="00B57DC8">
        <w:rPr>
          <w:rFonts w:asciiTheme="minorBidi" w:hAnsiTheme="minorBidi" w:cstheme="minorBidi"/>
          <w:rtl/>
        </w:rPr>
        <w:t>מדינת ישראל - משרד הרווחה והביטחון החברתי לעריכת הבדיקה ולדרישת השינויים כמפורט לעיל אינן מטילות על מדינת ישראל - משרד הרווחה והביטחון החברתי או</w:t>
      </w:r>
      <w:r w:rsidRPr="00B57DC8">
        <w:rPr>
          <w:rFonts w:asciiTheme="minorBidi" w:hAnsiTheme="minorBidi" w:cstheme="minorBidi" w:hint="cs"/>
        </w:rPr>
        <w:t xml:space="preserve"> </w:t>
      </w:r>
      <w:r w:rsidRPr="00B57DC8">
        <w:rPr>
          <w:rFonts w:asciiTheme="minorBidi" w:hAnsiTheme="minorBidi" w:cstheme="minorBidi"/>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21F7D100" w14:textId="77777777" w:rsidR="007D6A41" w:rsidRPr="00B57DC8" w:rsidRDefault="007D6A41" w:rsidP="001826DD">
      <w:pPr>
        <w:pStyle w:val="affff0"/>
        <w:widowControl w:val="0"/>
        <w:numPr>
          <w:ilvl w:val="1"/>
          <w:numId w:val="72"/>
        </w:numPr>
        <w:ind w:left="1274" w:hanging="707"/>
        <w:rPr>
          <w:rFonts w:asciiTheme="minorBidi" w:hAnsiTheme="minorBidi" w:cstheme="minorBidi"/>
          <w:b/>
          <w:bCs/>
        </w:rPr>
      </w:pPr>
      <w:r w:rsidRPr="00B57DC8">
        <w:rPr>
          <w:rFonts w:asciiTheme="minorBidi" w:hAnsiTheme="minorBidi" w:cstheme="minorBidi"/>
          <w:b/>
          <w:bCs/>
          <w:rtl/>
        </w:rPr>
        <w:t>למען הסר כל ספק מוסכם בזה כי הביטוחים הנדרשים לעיל,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מהם הביטוחים הנחוצים לרבות היקף הכיסויים, גבולות האחריות ותקופת הביטוח בהתאם לכך.</w:t>
      </w:r>
    </w:p>
    <w:p w14:paraId="3B19C03F" w14:textId="77777777" w:rsidR="007D6A41" w:rsidRPr="00B57DC8" w:rsidRDefault="007D6A41" w:rsidP="001826DD">
      <w:pPr>
        <w:pStyle w:val="affff0"/>
        <w:widowControl w:val="0"/>
        <w:numPr>
          <w:ilvl w:val="1"/>
          <w:numId w:val="72"/>
        </w:numPr>
        <w:ind w:left="1274" w:hanging="707"/>
        <w:rPr>
          <w:rFonts w:asciiTheme="minorBidi" w:hAnsiTheme="minorBidi" w:cstheme="minorBidi"/>
        </w:rPr>
      </w:pPr>
      <w:r w:rsidRPr="00B57DC8">
        <w:rPr>
          <w:rFonts w:asciiTheme="minorBidi" w:hAnsiTheme="minorBidi" w:cstheme="minorBidi"/>
          <w:rtl/>
        </w:rPr>
        <w:t>אין בכל האמור בסעיפי הביטוח כדי לפטור את הספק מכל חובה החלה עליו על פי דין ועל פי המכרז וההסכם ואין לפרש את האמור כוויתור של מדינת ישראל - משרד הרווחה והביטחון החברתי, על כל זכות או סעד המוקנים להם על פי כל דין ועל פי מכרז והסכם זה.</w:t>
      </w:r>
    </w:p>
    <w:p w14:paraId="35856EF8" w14:textId="139994E5" w:rsidR="007D6A41" w:rsidRPr="00B57DC8" w:rsidRDefault="007D6A41" w:rsidP="001826DD">
      <w:pPr>
        <w:pStyle w:val="affff0"/>
        <w:widowControl w:val="0"/>
        <w:numPr>
          <w:ilvl w:val="1"/>
          <w:numId w:val="72"/>
        </w:numPr>
        <w:ind w:left="1274" w:hanging="707"/>
        <w:rPr>
          <w:rFonts w:asciiTheme="minorBidi" w:hAnsiTheme="minorBidi" w:cstheme="minorBidi"/>
          <w:rtl/>
        </w:rPr>
      </w:pPr>
      <w:r w:rsidRPr="00B57DC8">
        <w:rPr>
          <w:rFonts w:asciiTheme="minorBidi" w:hAnsiTheme="minorBidi" w:cstheme="minorBidi"/>
          <w:rtl/>
        </w:rPr>
        <w:t>אי עמידה בתנאי סעיפי ביטוח אלו</w:t>
      </w:r>
      <w:r w:rsidR="00D7570F" w:rsidRPr="00B57DC8">
        <w:rPr>
          <w:rFonts w:asciiTheme="minorBidi" w:hAnsiTheme="minorBidi" w:cstheme="minorBidi"/>
          <w:rtl/>
        </w:rPr>
        <w:t xml:space="preserve"> </w:t>
      </w:r>
      <w:r w:rsidRPr="00B57DC8">
        <w:rPr>
          <w:rFonts w:asciiTheme="minorBidi" w:hAnsiTheme="minorBidi" w:cstheme="minorBidi"/>
          <w:rtl/>
        </w:rPr>
        <w:t>מהווה הפרה יסודית של הסכם זה</w:t>
      </w:r>
      <w:r w:rsidR="00DB1B84">
        <w:rPr>
          <w:rFonts w:asciiTheme="minorBidi" w:hAnsiTheme="minorBidi" w:cstheme="minorBidi" w:hint="cs"/>
          <w:rtl/>
        </w:rPr>
        <w:t xml:space="preserve">. </w:t>
      </w:r>
      <w:r w:rsidR="00DB1B84" w:rsidRPr="008C5CC0">
        <w:rPr>
          <w:rFonts w:asciiTheme="minorBidi" w:hAnsiTheme="minorBidi" w:hint="cs"/>
          <w:sz w:val="24"/>
          <w:rtl/>
        </w:rPr>
        <w:t>על אף האמור אי העברת אישור ביטוח בגין חידוש תוך 3 ימים ממועד החידוש לא תהווה הפרה יסודית, ובלבד שהביטוחים חודשו תוך שמירה על הרצף הביטוחי ובהתאם לתנאים נשוא הסכם זה</w:t>
      </w:r>
      <w:r w:rsidR="001826DD" w:rsidRPr="00B57DC8">
        <w:rPr>
          <w:rFonts w:asciiTheme="minorBidi" w:hAnsiTheme="minorBidi" w:cstheme="minorBidi" w:hint="cs"/>
          <w:rtl/>
        </w:rPr>
        <w:t>.</w:t>
      </w:r>
    </w:p>
    <w:p w14:paraId="78FB43ED" w14:textId="793D9805" w:rsidR="00BE4C2C" w:rsidRPr="00B57DC8" w:rsidRDefault="00BE4C2C" w:rsidP="004809B7">
      <w:pPr>
        <w:pStyle w:val="affff0"/>
        <w:widowControl w:val="0"/>
        <w:ind w:left="1361"/>
        <w:rPr>
          <w:rFonts w:asciiTheme="minorBidi" w:hAnsiTheme="minorBidi" w:cstheme="minorBidi"/>
          <w:rtl/>
        </w:rPr>
      </w:pPr>
    </w:p>
    <w:p w14:paraId="5A69DD52" w14:textId="77777777" w:rsidR="00BE4C2C" w:rsidRPr="00B57DC8" w:rsidRDefault="00BE4C2C" w:rsidP="00F24278">
      <w:pPr>
        <w:pStyle w:val="affff0"/>
        <w:widowControl w:val="0"/>
        <w:ind w:left="360"/>
        <w:rPr>
          <w:rFonts w:asciiTheme="minorBidi" w:hAnsiTheme="minorBidi" w:cstheme="minorBidi"/>
          <w:b/>
          <w:bCs/>
        </w:rPr>
      </w:pPr>
    </w:p>
    <w:p w14:paraId="2A5C874E" w14:textId="77777777" w:rsidR="00BE4C2C" w:rsidRPr="00B57DC8" w:rsidRDefault="00BE4C2C" w:rsidP="00EB7F69">
      <w:pPr>
        <w:pStyle w:val="affff0"/>
        <w:keepNext/>
        <w:widowControl w:val="0"/>
        <w:numPr>
          <w:ilvl w:val="0"/>
          <w:numId w:val="72"/>
        </w:numPr>
        <w:rPr>
          <w:rFonts w:asciiTheme="minorBidi" w:hAnsiTheme="minorBidi" w:cstheme="minorBidi"/>
          <w:b/>
          <w:bCs/>
          <w:rtl/>
        </w:rPr>
      </w:pPr>
      <w:r w:rsidRPr="00B57DC8">
        <w:rPr>
          <w:rFonts w:asciiTheme="minorBidi" w:hAnsiTheme="minorBidi" w:cstheme="minorBidi" w:hint="cs"/>
          <w:b/>
          <w:bCs/>
          <w:rtl/>
        </w:rPr>
        <w:t>זכויות יוצרים ושיתוף פעולה עם חוקרים</w:t>
      </w:r>
    </w:p>
    <w:p w14:paraId="3ABF801F" w14:textId="0A9C8D02" w:rsidR="00BE4C2C" w:rsidRPr="00B57DC8" w:rsidRDefault="00BE4C2C" w:rsidP="00EB7F69">
      <w:pPr>
        <w:pStyle w:val="affff0"/>
        <w:widowControl w:val="0"/>
        <w:numPr>
          <w:ilvl w:val="1"/>
          <w:numId w:val="72"/>
        </w:numPr>
        <w:ind w:left="1274" w:hanging="707"/>
        <w:rPr>
          <w:rFonts w:asciiTheme="minorBidi" w:hAnsiTheme="minorBidi" w:cstheme="minorBidi"/>
          <w:rtl/>
        </w:rPr>
      </w:pPr>
      <w:r w:rsidRPr="00B57DC8">
        <w:rPr>
          <w:rFonts w:asciiTheme="minorBidi" w:hAnsiTheme="minorBidi" w:cstheme="minorBidi"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השירותים מסופקים במימון המשרד וכי הפרסום נעשה באדיבותו של המשרד. </w:t>
      </w:r>
    </w:p>
    <w:p w14:paraId="5FA2F55C" w14:textId="77777777" w:rsidR="00BE4C2C" w:rsidRPr="00B57DC8" w:rsidRDefault="00BE4C2C" w:rsidP="00EB7F69">
      <w:pPr>
        <w:pStyle w:val="affff0"/>
        <w:widowControl w:val="0"/>
        <w:numPr>
          <w:ilvl w:val="1"/>
          <w:numId w:val="72"/>
        </w:numPr>
        <w:ind w:left="1274" w:hanging="707"/>
        <w:rPr>
          <w:rFonts w:asciiTheme="minorBidi" w:hAnsiTheme="minorBidi" w:cstheme="minorBidi"/>
          <w:rtl/>
        </w:rPr>
      </w:pPr>
      <w:r w:rsidRPr="00B57DC8">
        <w:rPr>
          <w:rFonts w:asciiTheme="minorBidi" w:hAnsiTheme="minorBidi" w:cstheme="minorBidi" w:hint="cs"/>
          <w:rtl/>
        </w:rPr>
        <w:t>המשרד יהיה רשאי לפרסם כל חומר שיימסר לו על ידי הספק כחלק מהסכם זה, ובלבד שתישמר לספק או למי שיצר את החומר "הזכות המוסרית".</w:t>
      </w:r>
    </w:p>
    <w:p w14:paraId="09ABAAEF" w14:textId="6CE22A0D" w:rsidR="00BE4C2C" w:rsidRPr="00B57DC8" w:rsidRDefault="00BE4C2C" w:rsidP="00EB7F69">
      <w:pPr>
        <w:pStyle w:val="affff0"/>
        <w:widowControl w:val="0"/>
        <w:numPr>
          <w:ilvl w:val="1"/>
          <w:numId w:val="72"/>
        </w:numPr>
        <w:ind w:left="1274" w:hanging="707"/>
        <w:rPr>
          <w:rFonts w:asciiTheme="minorBidi" w:hAnsiTheme="minorBidi" w:cstheme="minorBidi"/>
          <w:rtl/>
        </w:rPr>
      </w:pPr>
      <w:r w:rsidRPr="00B57DC8">
        <w:rPr>
          <w:rFonts w:asciiTheme="minorBidi" w:hAnsiTheme="minorBidi" w:cstheme="minorBidi" w:hint="cs"/>
          <w:rtl/>
        </w:rPr>
        <w:t>הספק מתחייב לשתף פעולה ולסייע לחוקרים שיורשו על ידי המשרד בביצוע מחקרים במסגרת אספקת השירותים, בכפוף להוראות הדין ולשמירת הפרטיות</w:t>
      </w:r>
      <w:r w:rsidR="00063870">
        <w:rPr>
          <w:rFonts w:asciiTheme="minorBidi" w:hAnsiTheme="minorBidi" w:cstheme="minorBidi" w:hint="cs"/>
          <w:rtl/>
        </w:rPr>
        <w:t xml:space="preserve"> </w:t>
      </w:r>
      <w:r w:rsidR="00063870" w:rsidRPr="009E7D8F">
        <w:rPr>
          <w:rtl/>
        </w:rPr>
        <w:t>ובלבד שלא תיווצר בכך הכבדה על הספק</w:t>
      </w:r>
      <w:r w:rsidRPr="00B57DC8">
        <w:rPr>
          <w:rFonts w:asciiTheme="minorBidi" w:hAnsiTheme="minorBidi" w:cstheme="minorBidi" w:hint="cs"/>
          <w:rtl/>
        </w:rPr>
        <w:t>.</w:t>
      </w:r>
    </w:p>
    <w:p w14:paraId="19C94481" w14:textId="77777777" w:rsidR="00BE4C2C" w:rsidRPr="00B57DC8" w:rsidRDefault="00BE4C2C" w:rsidP="00F24278">
      <w:pPr>
        <w:widowControl w:val="0"/>
        <w:tabs>
          <w:tab w:val="left" w:pos="1473"/>
        </w:tabs>
        <w:spacing w:line="240" w:lineRule="auto"/>
        <w:rPr>
          <w:rFonts w:asciiTheme="minorBidi" w:hAnsiTheme="minorBidi" w:cstheme="minorBidi"/>
          <w:u w:val="single"/>
        </w:rPr>
      </w:pPr>
    </w:p>
    <w:p w14:paraId="5955CCBF" w14:textId="77777777" w:rsidR="00BE4C2C" w:rsidRPr="00B57DC8" w:rsidRDefault="00BE4C2C" w:rsidP="00EB7F69">
      <w:pPr>
        <w:pStyle w:val="affff0"/>
        <w:keepNext/>
        <w:widowControl w:val="0"/>
        <w:numPr>
          <w:ilvl w:val="0"/>
          <w:numId w:val="72"/>
        </w:numPr>
        <w:rPr>
          <w:rFonts w:asciiTheme="minorBidi" w:hAnsiTheme="minorBidi" w:cstheme="minorBidi"/>
          <w:b/>
          <w:bCs/>
          <w:rtl/>
        </w:rPr>
      </w:pPr>
      <w:r w:rsidRPr="00B57DC8">
        <w:rPr>
          <w:rFonts w:asciiTheme="minorBidi" w:hAnsiTheme="minorBidi" w:cstheme="minorBidi" w:hint="cs"/>
          <w:b/>
          <w:bCs/>
          <w:rtl/>
        </w:rPr>
        <w:t>פרסום אודות השירות על ידי הספק</w:t>
      </w:r>
    </w:p>
    <w:p w14:paraId="4B9CAAF4" w14:textId="017912E1"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הספק מתחייב שלא לפרסם מידע הנוגע לשירותים שיינתנו לפי מכרז זה, ובכלל זה מידע הנוגע לטיפול ב</w:t>
      </w: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כינוי_אוכלוסיית_היעד \</w:instrText>
      </w:r>
      <w:r w:rsidRPr="00B57DC8">
        <w:rPr>
          <w:rFonts w:asciiTheme="minorBidi" w:hAnsiTheme="minorBidi" w:cstheme="minorBidi"/>
        </w:rPr>
        <w:instrText>h</w:instrText>
      </w:r>
      <w:r w:rsidRPr="00B57DC8">
        <w:rPr>
          <w:rFonts w:asciiTheme="minorBidi" w:hAnsiTheme="minorBidi" w:cstheme="minorBidi"/>
          <w:rtl/>
        </w:rPr>
        <w:instrText xml:space="preserve"> </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sidRPr="00B57DC8">
        <w:rPr>
          <w:rFonts w:asciiTheme="minorBidi" w:hAnsiTheme="minorBidi" w:cstheme="minorBidi" w:hint="cs"/>
          <w:rtl/>
        </w:rPr>
        <w:t>משפחות</w:t>
      </w:r>
      <w:r w:rsidRPr="00B57DC8">
        <w:rPr>
          <w:rFonts w:asciiTheme="minorBidi" w:hAnsiTheme="minorBidi" w:cstheme="minorBidi" w:hint="cs"/>
          <w:rtl/>
        </w:rPr>
        <w:fldChar w:fldCharType="end"/>
      </w:r>
      <w:r w:rsidRPr="00B57DC8">
        <w:rPr>
          <w:rFonts w:asciiTheme="minorBidi" w:hAnsiTheme="minorBidi" w:cstheme="minorBidi" w:hint="cs"/>
          <w:rtl/>
        </w:rPr>
        <w:t xml:space="preserve"> המקבלים שירות מכוח מכרז זה, לרבות מידע על ה</w:t>
      </w: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כינוי_אוכלוסיית_היעד \</w:instrText>
      </w:r>
      <w:r w:rsidRPr="00B57DC8">
        <w:rPr>
          <w:rFonts w:asciiTheme="minorBidi" w:hAnsiTheme="minorBidi" w:cstheme="minorBidi"/>
        </w:rPr>
        <w:instrText>h</w:instrText>
      </w:r>
      <w:r w:rsidRPr="00B57DC8">
        <w:rPr>
          <w:rFonts w:asciiTheme="minorBidi" w:hAnsiTheme="minorBidi" w:cstheme="minorBidi"/>
          <w:rtl/>
        </w:rPr>
        <w:instrText xml:space="preserve"> </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sidRPr="00B57DC8">
        <w:rPr>
          <w:rFonts w:asciiTheme="minorBidi" w:hAnsiTheme="minorBidi" w:cstheme="minorBidi" w:hint="cs"/>
          <w:rtl/>
        </w:rPr>
        <w:t>משפחות</w:t>
      </w:r>
      <w:r w:rsidRPr="00B57DC8">
        <w:rPr>
          <w:rFonts w:asciiTheme="minorBidi" w:hAnsiTheme="minorBidi" w:cstheme="minorBidi" w:hint="cs"/>
          <w:rtl/>
        </w:rPr>
        <w:fldChar w:fldCharType="end"/>
      </w:r>
      <w:r w:rsidRPr="00B57DC8">
        <w:rPr>
          <w:rFonts w:asciiTheme="minorBidi" w:hAnsiTheme="minorBidi" w:cstheme="minorBidi" w:hint="cs"/>
          <w:rtl/>
        </w:rPr>
        <w:t xml:space="preserve"> עצמם, לא למסור כל מידע לגורמים אחרים לרבות לתקשורת, באופן יזום או שלא יזום, ולא לעשות שימוש כלשהו במידע אודות הטיפול ב</w:t>
      </w: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כינוי_אוכלוסיית_היעד \</w:instrText>
      </w:r>
      <w:r w:rsidRPr="00B57DC8">
        <w:rPr>
          <w:rFonts w:asciiTheme="minorBidi" w:hAnsiTheme="minorBidi" w:cstheme="minorBidi"/>
        </w:rPr>
        <w:instrText>h</w:instrText>
      </w:r>
      <w:r w:rsidRPr="00B57DC8">
        <w:rPr>
          <w:rFonts w:asciiTheme="minorBidi" w:hAnsiTheme="minorBidi" w:cstheme="minorBidi"/>
          <w:rtl/>
        </w:rPr>
        <w:instrText xml:space="preserve"> </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sidRPr="00B57DC8">
        <w:rPr>
          <w:rFonts w:asciiTheme="minorBidi" w:hAnsiTheme="minorBidi" w:cstheme="minorBidi" w:hint="cs"/>
          <w:rtl/>
        </w:rPr>
        <w:t>משפחות</w:t>
      </w:r>
      <w:r w:rsidRPr="00B57DC8">
        <w:rPr>
          <w:rFonts w:asciiTheme="minorBidi" w:hAnsiTheme="minorBidi" w:cstheme="minorBidi" w:hint="cs"/>
          <w:rtl/>
        </w:rPr>
        <w:fldChar w:fldCharType="end"/>
      </w:r>
      <w:r w:rsidRPr="00B57DC8">
        <w:rPr>
          <w:rFonts w:asciiTheme="minorBidi" w:hAnsiTheme="minorBidi" w:cstheme="minorBidi" w:hint="cs"/>
          <w:rtl/>
        </w:rPr>
        <w:t xml:space="preserve"> לצרכים שיווקיים, הכ</w:t>
      </w:r>
      <w:r w:rsidR="003A1BE8" w:rsidRPr="00B57DC8">
        <w:rPr>
          <w:rFonts w:asciiTheme="minorBidi" w:hAnsiTheme="minorBidi" w:cstheme="minorBidi" w:hint="cs"/>
          <w:rtl/>
        </w:rPr>
        <w:t>ו</w:t>
      </w:r>
      <w:r w:rsidRPr="00B57DC8">
        <w:rPr>
          <w:rFonts w:asciiTheme="minorBidi" w:hAnsiTheme="minorBidi" w:cstheme="minorBidi" w:hint="cs"/>
          <w:rtl/>
        </w:rPr>
        <w:t>ל מבלי שקיבל לכך אישור מראש ובכתב ממנהל ה</w:t>
      </w: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כינוי_יחידה_מקצועית \</w:instrText>
      </w:r>
      <w:r w:rsidRPr="00B57DC8">
        <w:rPr>
          <w:rFonts w:asciiTheme="minorBidi" w:hAnsiTheme="minorBidi" w:cstheme="minorBidi"/>
        </w:rPr>
        <w:instrText>h</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Pr>
          <w:rFonts w:asciiTheme="minorBidi" w:hAnsiTheme="minorBidi" w:cstheme="minorBidi"/>
          <w:rtl/>
        </w:rPr>
        <w:t>מינהל</w:t>
      </w:r>
      <w:r w:rsidRPr="00B57DC8">
        <w:rPr>
          <w:rFonts w:asciiTheme="minorBidi" w:hAnsiTheme="minorBidi" w:cstheme="minorBidi" w:hint="cs"/>
          <w:rtl/>
        </w:rPr>
        <w:fldChar w:fldCharType="end"/>
      </w:r>
      <w:r w:rsidRPr="00B57DC8">
        <w:rPr>
          <w:rFonts w:asciiTheme="minorBidi" w:hAnsiTheme="minorBidi" w:cstheme="minorBidi" w:hint="cs"/>
          <w:rtl/>
        </w:rPr>
        <w:t xml:space="preserve"> ומדוברות המשרד. יודגש כי כל פנייה לאמצעי תקשורת לכל צורך שהוא מחייבת יידוע מראש של דוברות המשרד.</w:t>
      </w:r>
    </w:p>
    <w:p w14:paraId="54573E3D"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השירותים הניתנים על-ידי הספק יוצגו כלפי עובדיו ומעסיקיו וכלפי ציבור הנהנים משירותים אלה וכן כלפי כל גורם שהוא, לרבות כלי תקשורת והציבור הרחב, כפעולות ושירותים הניתנים לפי הזמנת המשרד, תחת פיקוחו ובעידודו, במימונו או כנהנים מתמיכתו – הכול לפי העניין. אולם, למען הסרת ספק מודגש כי אין יחסי עבודה בין העובדים המספקים את השירותים לבין המשרד.</w:t>
      </w:r>
    </w:p>
    <w:p w14:paraId="31FB7DB5"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מובהר כי ביחס לפרסומים המיועדים לצורך יחסי ציבור עבור הספק בהקשר של השירותים הניתנים מכוח מכרז זה, הספק אחראי לדאוג לכך שבאזכור הראשון בכתבה של הספק, יוזכר בצמוד לו שהשירותים ניתנים במימון ובפיקוח המשרד.</w:t>
      </w:r>
    </w:p>
    <w:p w14:paraId="1812508A" w14:textId="60289B3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בכל פרסום שיפרסם הספק, מודפס או אלקטרוני, הנוגע לשירותים הניתנים לפי הסכם זה יציין הספק לצד שמו את שם המשרד: "</w:t>
      </w:r>
      <w:r w:rsidRPr="00B57DC8">
        <w:rPr>
          <w:rFonts w:asciiTheme="minorBidi" w:hAnsiTheme="minorBidi" w:cstheme="minorBidi" w:hint="cs"/>
          <w:b/>
          <w:bCs/>
          <w:sz w:val="40"/>
          <w:szCs w:val="40"/>
          <w:rtl/>
        </w:rPr>
        <w:fldChar w:fldCharType="begin"/>
      </w:r>
      <w:r w:rsidRPr="00B57DC8">
        <w:rPr>
          <w:rFonts w:asciiTheme="minorBidi" w:hAnsiTheme="minorBidi" w:cstheme="minorBidi" w:hint="cs"/>
          <w:b/>
          <w:bCs/>
          <w:sz w:val="40"/>
          <w:szCs w:val="40"/>
          <w:rtl/>
        </w:rPr>
        <w:instrText xml:space="preserve"> </w:instrText>
      </w:r>
      <w:r w:rsidRPr="00B57DC8">
        <w:rPr>
          <w:rFonts w:asciiTheme="minorBidi" w:hAnsiTheme="minorBidi" w:cstheme="minorBidi"/>
          <w:b/>
          <w:bCs/>
          <w:sz w:val="40"/>
          <w:szCs w:val="40"/>
        </w:rPr>
        <w:instrText>REF</w:instrText>
      </w:r>
      <w:r w:rsidRPr="00B57DC8">
        <w:rPr>
          <w:rFonts w:asciiTheme="minorBidi" w:hAnsiTheme="minorBidi" w:cstheme="minorBidi" w:hint="cs"/>
          <w:b/>
          <w:bCs/>
          <w:sz w:val="40"/>
          <w:szCs w:val="40"/>
          <w:rtl/>
        </w:rPr>
        <w:instrText xml:space="preserve"> שם_משרד \</w:instrText>
      </w:r>
      <w:r w:rsidRPr="00B57DC8">
        <w:rPr>
          <w:rFonts w:asciiTheme="minorBidi" w:hAnsiTheme="minorBidi" w:cstheme="minorBidi"/>
          <w:b/>
          <w:bCs/>
          <w:sz w:val="40"/>
          <w:szCs w:val="40"/>
        </w:rPr>
        <w:instrText>h</w:instrText>
      </w:r>
      <w:r w:rsidRPr="00B57DC8">
        <w:rPr>
          <w:rFonts w:asciiTheme="minorBidi" w:hAnsiTheme="minorBidi" w:cstheme="minorBidi" w:hint="cs"/>
          <w:b/>
          <w:bCs/>
          <w:sz w:val="40"/>
          <w:szCs w:val="40"/>
          <w:rtl/>
        </w:rPr>
        <w:instrText xml:space="preserve">  \* </w:instrText>
      </w:r>
      <w:r w:rsidRPr="00B57DC8">
        <w:rPr>
          <w:rFonts w:asciiTheme="minorBidi" w:hAnsiTheme="minorBidi" w:cstheme="minorBidi"/>
          <w:b/>
          <w:bCs/>
          <w:sz w:val="40"/>
          <w:szCs w:val="40"/>
        </w:rPr>
        <w:instrText>MERGEFORMAT</w:instrText>
      </w:r>
      <w:r w:rsidRPr="00B57DC8">
        <w:rPr>
          <w:rFonts w:asciiTheme="minorBidi" w:hAnsiTheme="minorBidi" w:cstheme="minorBidi"/>
          <w:b/>
          <w:bCs/>
          <w:sz w:val="40"/>
          <w:szCs w:val="40"/>
          <w:rtl/>
        </w:rPr>
        <w:instrText xml:space="preserve"> </w:instrText>
      </w:r>
      <w:r w:rsidRPr="00B57DC8">
        <w:rPr>
          <w:rFonts w:asciiTheme="minorBidi" w:hAnsiTheme="minorBidi" w:cstheme="minorBidi" w:hint="cs"/>
          <w:b/>
          <w:bCs/>
          <w:sz w:val="40"/>
          <w:szCs w:val="40"/>
          <w:rtl/>
        </w:rPr>
      </w:r>
      <w:r w:rsidRPr="00B57DC8">
        <w:rPr>
          <w:rFonts w:asciiTheme="minorBidi" w:hAnsiTheme="minorBidi" w:cstheme="minorBidi" w:hint="cs"/>
          <w:b/>
          <w:bCs/>
          <w:sz w:val="40"/>
          <w:szCs w:val="40"/>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Pr="00B57DC8">
        <w:rPr>
          <w:rFonts w:asciiTheme="minorBidi" w:hAnsiTheme="minorBidi" w:cstheme="minorBidi" w:hint="cs"/>
          <w:b/>
          <w:bCs/>
          <w:sz w:val="40"/>
          <w:szCs w:val="40"/>
          <w:rtl/>
        </w:rPr>
        <w:fldChar w:fldCharType="end"/>
      </w:r>
      <w:r w:rsidRPr="00B57DC8">
        <w:rPr>
          <w:rFonts w:asciiTheme="minorBidi" w:hAnsiTheme="minorBidi" w:cstheme="minorBidi" w:hint="cs"/>
          <w:rtl/>
        </w:rPr>
        <w:t xml:space="preserve">, </w:t>
      </w: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שם_האגף \</w:instrText>
      </w:r>
      <w:r w:rsidRPr="00B57DC8">
        <w:rPr>
          <w:rFonts w:asciiTheme="minorBidi" w:hAnsiTheme="minorBidi" w:cstheme="minorBidi"/>
        </w:rPr>
        <w:instrText>h</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Pr>
          <w:rFonts w:asciiTheme="minorBidi" w:hAnsiTheme="minorBidi" w:cstheme="minorBidi"/>
          <w:rtl/>
        </w:rPr>
        <w:t>מינהל שירותים חברתיים</w:t>
      </w:r>
      <w:r w:rsidR="007D641B">
        <w:rPr>
          <w:rFonts w:asciiTheme="minorBidi" w:hAnsiTheme="minorBidi" w:cstheme="minorBidi"/>
          <w:noProof/>
          <w:rtl/>
        </w:rPr>
        <w:t xml:space="preserve"> ואישיים</w:t>
      </w:r>
      <w:r w:rsidRPr="00B57DC8">
        <w:rPr>
          <w:rFonts w:asciiTheme="minorBidi" w:hAnsiTheme="minorBidi" w:cstheme="minorBidi" w:hint="cs"/>
          <w:rtl/>
        </w:rPr>
        <w:fldChar w:fldCharType="end"/>
      </w:r>
      <w:r w:rsidRPr="00B57DC8">
        <w:rPr>
          <w:rFonts w:asciiTheme="minorBidi" w:hAnsiTheme="minorBidi" w:cstheme="minorBidi" w:hint="cs"/>
          <w:rtl/>
        </w:rPr>
        <w:t>"; סמל המשרד; סמל המדינה.</w:t>
      </w:r>
    </w:p>
    <w:p w14:paraId="062C7E92" w14:textId="77777777" w:rsidR="00BE4C2C" w:rsidRPr="00B57DC8" w:rsidRDefault="00BE4C2C" w:rsidP="00F24278">
      <w:pPr>
        <w:pStyle w:val="affff0"/>
        <w:widowControl w:val="0"/>
        <w:ind w:left="1274"/>
        <w:rPr>
          <w:rFonts w:asciiTheme="minorBidi" w:hAnsiTheme="minorBidi" w:cstheme="minorBidi"/>
        </w:rPr>
      </w:pPr>
    </w:p>
    <w:p w14:paraId="740067B3" w14:textId="77777777" w:rsidR="00BE4C2C" w:rsidRPr="00B57DC8" w:rsidRDefault="00BE4C2C" w:rsidP="00EB7F69">
      <w:pPr>
        <w:pStyle w:val="affff0"/>
        <w:keepNext/>
        <w:widowControl w:val="0"/>
        <w:numPr>
          <w:ilvl w:val="0"/>
          <w:numId w:val="72"/>
        </w:numPr>
        <w:rPr>
          <w:rFonts w:asciiTheme="minorBidi" w:hAnsiTheme="minorBidi" w:cstheme="minorBidi"/>
          <w:b/>
          <w:bCs/>
        </w:rPr>
      </w:pPr>
      <w:bookmarkStart w:id="805" w:name="_Ref446525912"/>
      <w:r w:rsidRPr="00B57DC8">
        <w:rPr>
          <w:rFonts w:asciiTheme="minorBidi" w:hAnsiTheme="minorBidi" w:cstheme="minorBidi" w:hint="cs"/>
          <w:b/>
          <w:bCs/>
          <w:rtl/>
        </w:rPr>
        <w:t>פרסום ההתקשרות על ידי המשרד</w:t>
      </w:r>
      <w:bookmarkEnd w:id="805"/>
    </w:p>
    <w:p w14:paraId="4E9734DD" w14:textId="10D77283"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ידוע לספק כי בהתאם להחלטת ממשלה מספר 1116 מיום 29.12.2013 שעניינה פרסום היתרים ומסמכי התקשרות בין רשויות המדינה לגופים פרטיים (להלן – "</w:t>
      </w:r>
      <w:r w:rsidRPr="00B57DC8">
        <w:rPr>
          <w:rFonts w:asciiTheme="minorBidi" w:hAnsiTheme="minorBidi" w:cstheme="minorBidi" w:hint="cs"/>
          <w:b/>
          <w:bCs/>
          <w:rtl/>
        </w:rPr>
        <w:t>החלטת הממשלה</w:t>
      </w:r>
      <w:r w:rsidRPr="00B57DC8">
        <w:rPr>
          <w:rFonts w:asciiTheme="minorBidi" w:hAnsiTheme="minorBidi" w:cstheme="minorBidi" w:hint="cs"/>
          <w:rtl/>
        </w:rPr>
        <w:t xml:space="preserve">"), הסכם ההתקשרות עמו יפורסם בנוסחו המלא והסופי בתוך חודש ימים מיום חתימתו ויועלה לאתר המרכזי לחופש המידע שכתובתו </w:t>
      </w:r>
      <w:hyperlink r:id="rId53" w:tooltip="אתר חופש המידע המרכזי" w:history="1">
        <w:r w:rsidRPr="00B57DC8">
          <w:rPr>
            <w:rStyle w:val="Hyperlink"/>
            <w:rFonts w:asciiTheme="minorBidi" w:hAnsiTheme="minorBidi" w:cstheme="minorBidi"/>
          </w:rPr>
          <w:t>www.foi.gov.il</w:t>
        </w:r>
      </w:hyperlink>
      <w:r w:rsidRPr="00B57DC8">
        <w:rPr>
          <w:rFonts w:asciiTheme="minorBidi" w:hAnsiTheme="minorBidi" w:cstheme="minorBidi" w:hint="cs"/>
          <w:rtl/>
        </w:rPr>
        <w:t xml:space="preserve">. הפרסום יחול גם על כל תוספת או תיקון של ההתקשרות שנעשו לאחר פרסום ההתקשרות. </w:t>
      </w:r>
    </w:p>
    <w:p w14:paraId="19D3DF6C"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702F039B" w14:textId="77777777" w:rsidR="00BE4C2C" w:rsidRPr="00B57DC8" w:rsidRDefault="00BE4C2C" w:rsidP="00F24278">
      <w:pPr>
        <w:widowControl w:val="0"/>
        <w:tabs>
          <w:tab w:val="left" w:pos="1473"/>
        </w:tabs>
        <w:spacing w:line="240" w:lineRule="auto"/>
        <w:rPr>
          <w:rFonts w:asciiTheme="minorBidi" w:hAnsiTheme="minorBidi" w:cstheme="minorBidi"/>
          <w:u w:val="single"/>
        </w:rPr>
      </w:pPr>
    </w:p>
    <w:p w14:paraId="56AA3530" w14:textId="77777777" w:rsidR="00BE4C2C" w:rsidRPr="00B57DC8" w:rsidRDefault="00BE4C2C" w:rsidP="00EB7F69">
      <w:pPr>
        <w:pStyle w:val="affff0"/>
        <w:keepNext/>
        <w:widowControl w:val="0"/>
        <w:numPr>
          <w:ilvl w:val="0"/>
          <w:numId w:val="72"/>
        </w:numPr>
        <w:rPr>
          <w:rFonts w:asciiTheme="minorBidi" w:hAnsiTheme="minorBidi" w:cstheme="minorBidi"/>
          <w:b/>
          <w:bCs/>
          <w:rtl/>
        </w:rPr>
      </w:pPr>
      <w:bookmarkStart w:id="806" w:name="_Ref446410244"/>
      <w:r w:rsidRPr="00B57DC8">
        <w:rPr>
          <w:rFonts w:asciiTheme="minorBidi" w:hAnsiTheme="minorBidi" w:cstheme="minorBidi" w:hint="cs"/>
          <w:b/>
          <w:bCs/>
          <w:rtl/>
        </w:rPr>
        <w:t>שמירת סודיות ואבטחת מידע</w:t>
      </w:r>
      <w:bookmarkEnd w:id="806"/>
    </w:p>
    <w:p w14:paraId="5AC75138"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כל ידיעה או מסמך או חפץ או כל דבר אחר שלפי טיבם אינם נכסי הכלל, שהגיעו לידי הספק, או עובדיו עקב או בקשר להסכם זה, לא ימסרו ולא יועברו ללא אישור המשרד מראש ובכתב.</w:t>
      </w:r>
    </w:p>
    <w:p w14:paraId="2B83C8EE"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הספק מצהיר כי ידוע לו שמסירת מידע בניגוד לאמור לעיל, מהווה עבירה על חוק העונשין, התשל"ז-1977.</w:t>
      </w:r>
    </w:p>
    <w:p w14:paraId="79C02867" w14:textId="08E9D1EA"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מובהר כי בגדר מידע לא ייכלל מידע שהינו נחלת הכלל ו/או מידע שהיה בידי הספק עובר לתחילת התקשרות זו שלא עקב הפרת חובת הסודיות ו/או מידע אשר גילויו נדרש בצו של רשות מוסמכת ועל פי דין</w:t>
      </w:r>
      <w:r w:rsidR="00063870">
        <w:rPr>
          <w:rFonts w:asciiTheme="minorBidi" w:hAnsiTheme="minorBidi" w:cstheme="minorBidi" w:hint="cs"/>
          <w:rtl/>
        </w:rPr>
        <w:t xml:space="preserve"> </w:t>
      </w:r>
      <w:r w:rsidR="00063870" w:rsidRPr="009E7D8F">
        <w:rPr>
          <w:rtl/>
        </w:rPr>
        <w:t>ו/או מידע שהספק ימסור למשרד ו/או לרשות המקומית הרלבנטית ו/או לגוף מעטפת לשם ביצוע השירותים</w:t>
      </w:r>
      <w:r w:rsidRPr="00B57DC8">
        <w:rPr>
          <w:rFonts w:asciiTheme="minorBidi" w:hAnsiTheme="minorBidi" w:cstheme="minorBidi" w:hint="cs"/>
          <w:rtl/>
        </w:rPr>
        <w:t>.</w:t>
      </w:r>
    </w:p>
    <w:p w14:paraId="5BDADE5E" w14:textId="1825CADA" w:rsidR="00BE4C2C" w:rsidRPr="00B57DC8" w:rsidRDefault="00BE4C2C" w:rsidP="00EB7F69">
      <w:pPr>
        <w:pStyle w:val="affff0"/>
        <w:widowControl w:val="0"/>
        <w:numPr>
          <w:ilvl w:val="1"/>
          <w:numId w:val="72"/>
        </w:numPr>
        <w:rPr>
          <w:rFonts w:asciiTheme="minorBidi" w:hAnsiTheme="minorBidi" w:cstheme="minorBidi"/>
          <w:rtl/>
        </w:rPr>
      </w:pPr>
      <w:bookmarkStart w:id="807" w:name="_Hlk84858301"/>
      <w:r w:rsidRPr="00B57DC8">
        <w:rPr>
          <w:rFonts w:asciiTheme="minorBidi" w:hAnsiTheme="minorBidi" w:cstheme="minorBidi" w:hint="cs"/>
          <w:rtl/>
        </w:rPr>
        <w:t>הספק מתחייב להחתים כל מי שעובד אצלו ושעשוי להיחשף למידע כאמור על התחייבות שלא לעשות שימוש במידע ללא אישור המשרד מראש ובכתב, בנוסח המצורף כ</w:t>
      </w:r>
      <w:r w:rsidRPr="00B57DC8">
        <w:rPr>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נספח_סודיות_צוות \</w:instrText>
      </w:r>
      <w:r w:rsidRPr="00B57DC8">
        <w:rPr>
          <w:rFonts w:asciiTheme="minorBidi" w:hAnsiTheme="minorBidi" w:cstheme="minorBidi"/>
        </w:rPr>
        <w:instrText>h</w:instrText>
      </w:r>
      <w:r w:rsidRPr="00B57DC8">
        <w:rPr>
          <w:rFonts w:asciiTheme="minorBidi" w:hAnsiTheme="minorBidi" w:cstheme="minorBidi"/>
          <w:rtl/>
        </w:rPr>
        <w:instrText xml:space="preserve"> </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tl/>
        </w:rPr>
      </w:r>
      <w:r w:rsidRPr="00B57DC8">
        <w:rPr>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8</w:t>
      </w:r>
      <w:r w:rsidRPr="00B57DC8">
        <w:rPr>
          <w:rtl/>
        </w:rPr>
        <w:fldChar w:fldCharType="end"/>
      </w:r>
      <w:r w:rsidRPr="00B57DC8">
        <w:rPr>
          <w:rFonts w:asciiTheme="minorBidi" w:hAnsiTheme="minorBidi" w:cstheme="minorBidi" w:hint="cs"/>
          <w:rtl/>
        </w:rPr>
        <w:t xml:space="preserve"> להסכם זה.</w:t>
      </w:r>
    </w:p>
    <w:bookmarkEnd w:id="807"/>
    <w:p w14:paraId="7691AC2A" w14:textId="77777777" w:rsidR="00BE4C2C" w:rsidRPr="00B57DC8" w:rsidRDefault="00BE4C2C" w:rsidP="00F24278">
      <w:pPr>
        <w:pStyle w:val="affff0"/>
        <w:widowControl w:val="0"/>
        <w:rPr>
          <w:rFonts w:asciiTheme="minorBidi" w:hAnsiTheme="minorBidi" w:cstheme="minorBidi"/>
          <w:rtl/>
        </w:rPr>
      </w:pPr>
    </w:p>
    <w:p w14:paraId="4D86B64D" w14:textId="77777777" w:rsidR="00BE4C2C" w:rsidRPr="00B57DC8" w:rsidRDefault="00BE4C2C" w:rsidP="00EB7F69">
      <w:pPr>
        <w:pStyle w:val="affff0"/>
        <w:keepNext/>
        <w:widowControl w:val="0"/>
        <w:numPr>
          <w:ilvl w:val="0"/>
          <w:numId w:val="72"/>
        </w:numPr>
        <w:rPr>
          <w:rFonts w:asciiTheme="minorBidi" w:hAnsiTheme="minorBidi" w:cstheme="minorBidi"/>
          <w:b/>
          <w:bCs/>
          <w:rtl/>
        </w:rPr>
      </w:pPr>
      <w:bookmarkStart w:id="808" w:name="_Ref384670559"/>
      <w:r w:rsidRPr="00B57DC8">
        <w:rPr>
          <w:rFonts w:asciiTheme="minorBidi" w:hAnsiTheme="minorBidi" w:cstheme="minorBidi" w:hint="cs"/>
          <w:b/>
          <w:bCs/>
          <w:rtl/>
        </w:rPr>
        <w:t>העברת זכויות</w:t>
      </w:r>
      <w:bookmarkEnd w:id="808"/>
    </w:p>
    <w:p w14:paraId="440C894E"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הספק אינו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שיקבל לכך את הסכמת המשרד מראש ובכתב. </w:t>
      </w:r>
    </w:p>
    <w:p w14:paraId="2FFC4D4E"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הספק מתחייב לבצע את השירותים בעצמו ולא להעביר את הביצוע לצד שלישי כלשהו, אלא באישור מראש ובכתב של המשרד. זכויותיו וחובותיו של הספק על פי ההסכם אינם ניתנים להמחאה לצד שלישי כלשהו, אלא באישור מראש ובכתב של המשרד. </w:t>
      </w:r>
    </w:p>
    <w:p w14:paraId="7D2E6640"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המשרד מודיע בזאת כי מדיניותו היא להתנגד להמחאת זכויות וחובות, ועל כן קרוב לוודאי שלא יאשר בקשת הספק להסב זכויות או חובות.</w:t>
      </w:r>
    </w:p>
    <w:p w14:paraId="781598F0" w14:textId="77777777" w:rsidR="00BE4C2C" w:rsidRPr="00B57DC8" w:rsidRDefault="00BE4C2C" w:rsidP="00F24278">
      <w:pPr>
        <w:widowControl w:val="0"/>
        <w:tabs>
          <w:tab w:val="right" w:pos="0"/>
          <w:tab w:val="left" w:pos="1473"/>
        </w:tabs>
        <w:spacing w:line="240" w:lineRule="auto"/>
        <w:ind w:left="736" w:hanging="396"/>
        <w:rPr>
          <w:rFonts w:asciiTheme="minorBidi" w:hAnsiTheme="minorBidi" w:cstheme="minorBidi"/>
          <w:rtl/>
        </w:rPr>
      </w:pPr>
    </w:p>
    <w:p w14:paraId="6F991A68" w14:textId="77777777" w:rsidR="00BE4C2C" w:rsidRPr="00B57DC8" w:rsidRDefault="00BE4C2C" w:rsidP="00EB7F69">
      <w:pPr>
        <w:pStyle w:val="affff0"/>
        <w:keepNext/>
        <w:widowControl w:val="0"/>
        <w:numPr>
          <w:ilvl w:val="0"/>
          <w:numId w:val="72"/>
        </w:numPr>
        <w:rPr>
          <w:rFonts w:asciiTheme="minorBidi" w:hAnsiTheme="minorBidi" w:cstheme="minorBidi"/>
          <w:b/>
          <w:bCs/>
          <w:rtl/>
        </w:rPr>
      </w:pPr>
      <w:r w:rsidRPr="00B57DC8">
        <w:rPr>
          <w:rFonts w:asciiTheme="minorBidi" w:hAnsiTheme="minorBidi" w:cstheme="minorBidi" w:hint="cs"/>
          <w:b/>
          <w:bCs/>
          <w:rtl/>
        </w:rPr>
        <w:t>נציג המשרד</w:t>
      </w:r>
    </w:p>
    <w:p w14:paraId="5F970549" w14:textId="49E486D4"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נציג המשרד לעניין הסכם זה הוא </w:t>
      </w:r>
      <w:r w:rsidR="004809B7" w:rsidRPr="00B57DC8">
        <w:rPr>
          <w:rFonts w:asciiTheme="minorBidi" w:hAnsiTheme="minorBidi" w:cstheme="minorBidi"/>
          <w:rtl/>
        </w:rPr>
        <w:fldChar w:fldCharType="begin">
          <w:ffData>
            <w:name w:val=""/>
            <w:enabled/>
            <w:calcOnExit w:val="0"/>
            <w:textInput>
              <w:default w:val="מנהלת השרות לרווחת הפרט והמשפחה"/>
            </w:textInput>
          </w:ffData>
        </w:fldChar>
      </w:r>
      <w:r w:rsidR="004809B7" w:rsidRPr="00B57DC8">
        <w:rPr>
          <w:rFonts w:asciiTheme="minorBidi" w:hAnsiTheme="minorBidi" w:cstheme="minorBidi"/>
          <w:rtl/>
        </w:rPr>
        <w:instrText xml:space="preserve"> </w:instrText>
      </w:r>
      <w:r w:rsidR="004809B7" w:rsidRPr="00B57DC8">
        <w:rPr>
          <w:rFonts w:asciiTheme="minorBidi" w:hAnsiTheme="minorBidi" w:cstheme="minorBidi"/>
        </w:rPr>
        <w:instrText>FORMTEXT</w:instrText>
      </w:r>
      <w:r w:rsidR="004809B7" w:rsidRPr="00B57DC8">
        <w:rPr>
          <w:rFonts w:asciiTheme="minorBidi" w:hAnsiTheme="minorBidi" w:cstheme="minorBidi"/>
          <w:rtl/>
        </w:rPr>
        <w:instrText xml:space="preserve"> </w:instrText>
      </w:r>
      <w:r w:rsidR="004809B7" w:rsidRPr="00B57DC8">
        <w:rPr>
          <w:rFonts w:asciiTheme="minorBidi" w:hAnsiTheme="minorBidi" w:cstheme="minorBidi"/>
          <w:rtl/>
        </w:rPr>
      </w:r>
      <w:r w:rsidR="004809B7" w:rsidRPr="00B57DC8">
        <w:rPr>
          <w:rFonts w:asciiTheme="minorBidi" w:hAnsiTheme="minorBidi" w:cstheme="minorBidi"/>
          <w:rtl/>
        </w:rPr>
        <w:fldChar w:fldCharType="separate"/>
      </w:r>
      <w:r w:rsidR="007D641B">
        <w:rPr>
          <w:rFonts w:asciiTheme="minorBidi" w:hAnsiTheme="minorBidi" w:cstheme="minorBidi"/>
          <w:noProof/>
          <w:rtl/>
        </w:rPr>
        <w:t>מנהלת השרות לרווחת הפרט והמשפחה</w:t>
      </w:r>
      <w:r w:rsidR="004809B7" w:rsidRPr="00B57DC8">
        <w:rPr>
          <w:rFonts w:asciiTheme="minorBidi" w:hAnsiTheme="minorBidi" w:cstheme="minorBidi"/>
          <w:rtl/>
        </w:rPr>
        <w:fldChar w:fldCharType="end"/>
      </w:r>
      <w:r w:rsidRPr="00B57DC8">
        <w:rPr>
          <w:rFonts w:asciiTheme="minorBidi" w:hAnsiTheme="minorBidi" w:cstheme="minorBidi" w:hint="cs"/>
          <w:rtl/>
        </w:rPr>
        <w:t>, או מי שמחזיק בייפוי כוח מטעמו/ה לשמש כנציג המשרד לעניין הסכם זה.</w:t>
      </w:r>
    </w:p>
    <w:p w14:paraId="3FB2A4F3"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הזכות בידי המשרד להחליף את נציגו מעת לעת, ובלבד שייתן על כך הודעה בכתב. </w:t>
      </w:r>
    </w:p>
    <w:p w14:paraId="436ED98A" w14:textId="77777777" w:rsidR="00BE4C2C" w:rsidRPr="00B57DC8" w:rsidRDefault="00BE4C2C" w:rsidP="00F24278">
      <w:pPr>
        <w:pStyle w:val="affff0"/>
        <w:widowControl w:val="0"/>
        <w:rPr>
          <w:rFonts w:asciiTheme="minorBidi" w:hAnsiTheme="minorBidi" w:cstheme="minorBidi"/>
          <w:rtl/>
        </w:rPr>
      </w:pPr>
    </w:p>
    <w:p w14:paraId="0E9C661E" w14:textId="77777777" w:rsidR="00BE4C2C" w:rsidRPr="00B57DC8" w:rsidRDefault="00BE4C2C" w:rsidP="00EB7F69">
      <w:pPr>
        <w:pStyle w:val="affff0"/>
        <w:keepNext/>
        <w:widowControl w:val="0"/>
        <w:numPr>
          <w:ilvl w:val="0"/>
          <w:numId w:val="72"/>
        </w:numPr>
        <w:rPr>
          <w:rFonts w:asciiTheme="minorBidi" w:hAnsiTheme="minorBidi" w:cstheme="minorBidi"/>
          <w:b/>
          <w:bCs/>
          <w:rtl/>
        </w:rPr>
      </w:pPr>
      <w:bookmarkStart w:id="809" w:name="_Ref408916557"/>
      <w:r w:rsidRPr="00B57DC8">
        <w:rPr>
          <w:rFonts w:asciiTheme="minorBidi" w:hAnsiTheme="minorBidi" w:cstheme="minorBidi" w:hint="cs"/>
          <w:b/>
          <w:bCs/>
          <w:rtl/>
        </w:rPr>
        <w:t>אי מילוי חיוב על ידי הספק</w:t>
      </w:r>
      <w:bookmarkEnd w:id="809"/>
    </w:p>
    <w:p w14:paraId="21063E5A" w14:textId="16859774" w:rsidR="00BE4C2C" w:rsidRPr="00B57DC8" w:rsidRDefault="00BE4C2C" w:rsidP="00EB7F69">
      <w:pPr>
        <w:pStyle w:val="affff0"/>
        <w:keepNext/>
        <w:widowControl w:val="0"/>
        <w:numPr>
          <w:ilvl w:val="1"/>
          <w:numId w:val="72"/>
        </w:numPr>
        <w:rPr>
          <w:rFonts w:asciiTheme="minorBidi" w:hAnsiTheme="minorBidi" w:cstheme="minorBidi"/>
          <w:rtl/>
        </w:rPr>
      </w:pPr>
      <w:bookmarkStart w:id="810" w:name="_Ref391236741"/>
      <w:r w:rsidRPr="00B57DC8">
        <w:rPr>
          <w:rFonts w:asciiTheme="minorBidi" w:hAnsiTheme="minorBidi" w:cstheme="minorBidi" w:hint="cs"/>
          <w:rtl/>
        </w:rPr>
        <w:t xml:space="preserve">היה ולא מילא הספק חיוב מחיוביו ולא תיקן הפרתו </w:t>
      </w:r>
      <w:r w:rsidR="00063870" w:rsidRPr="009E7D8F">
        <w:rPr>
          <w:rtl/>
        </w:rPr>
        <w:t>בתוך זמן סביר שייקבע בהודעת המשרד</w:t>
      </w:r>
      <w:r w:rsidRPr="00B57DC8">
        <w:rPr>
          <w:rFonts w:asciiTheme="minorBidi" w:hAnsiTheme="minorBidi" w:cstheme="minorBidi" w:hint="cs"/>
          <w:rtl/>
        </w:rPr>
        <w:t xml:space="preserve"> מראש ובכתב, רשאי המשרד מבלי לגרוע מכל סמכות אחרת הקיימת לו בין אם לפי חוק ובין אם לפי הסכם זה לבצע, את אחת הפעולות הבאות או כולן ביחד:</w:t>
      </w:r>
      <w:bookmarkEnd w:id="810"/>
    </w:p>
    <w:p w14:paraId="0792D80B" w14:textId="37784FA2" w:rsidR="00BE4C2C" w:rsidRPr="00B57DC8" w:rsidRDefault="00BE4C2C" w:rsidP="00EB7F69">
      <w:pPr>
        <w:pStyle w:val="affff0"/>
        <w:widowControl w:val="0"/>
        <w:numPr>
          <w:ilvl w:val="2"/>
          <w:numId w:val="72"/>
        </w:numPr>
        <w:rPr>
          <w:rFonts w:asciiTheme="minorBidi" w:hAnsiTheme="minorBidi" w:cstheme="minorBidi"/>
          <w:rtl/>
        </w:rPr>
      </w:pPr>
      <w:bookmarkStart w:id="811" w:name="_Ref391236749"/>
      <w:r w:rsidRPr="00B57DC8">
        <w:rPr>
          <w:rFonts w:asciiTheme="minorBidi" w:hAnsiTheme="minorBidi" w:cstheme="minorBidi" w:hint="cs"/>
          <w:rtl/>
        </w:rPr>
        <w:t xml:space="preserve">לבצע </w:t>
      </w:r>
      <w:r w:rsidR="004809B7" w:rsidRPr="00B57DC8">
        <w:rPr>
          <w:rFonts w:asciiTheme="minorBidi" w:hAnsiTheme="minorBidi" w:cstheme="minorBidi"/>
          <w:rtl/>
        </w:rPr>
        <w:t xml:space="preserve">במקום </w:t>
      </w:r>
      <w:r w:rsidRPr="00B57DC8">
        <w:rPr>
          <w:rFonts w:asciiTheme="minorBidi" w:hAnsiTheme="minorBidi" w:cstheme="minorBidi" w:hint="cs"/>
          <w:rtl/>
        </w:rPr>
        <w:t>הספק את החיוב בין בעצמו ובין באמצעות מי מטעמו, ולקזז את הוצאות שנגרמו לו בשל כך מהתשלומים המגיעים לספק לפי הסכם זה.</w:t>
      </w:r>
      <w:bookmarkEnd w:id="811"/>
    </w:p>
    <w:p w14:paraId="2776CD34" w14:textId="77777777" w:rsidR="00BE4C2C" w:rsidRPr="00B57DC8" w:rsidRDefault="00BE4C2C" w:rsidP="00EB7F69">
      <w:pPr>
        <w:pStyle w:val="affff0"/>
        <w:widowControl w:val="0"/>
        <w:numPr>
          <w:ilvl w:val="2"/>
          <w:numId w:val="72"/>
        </w:numPr>
        <w:rPr>
          <w:rFonts w:asciiTheme="minorBidi" w:hAnsiTheme="minorBidi" w:cstheme="minorBidi"/>
          <w:rtl/>
        </w:rPr>
      </w:pPr>
      <w:r w:rsidRPr="00B57DC8">
        <w:rPr>
          <w:rFonts w:asciiTheme="minorBidi" w:hAnsiTheme="minorBidi" w:cstheme="minorBidi" w:hint="cs"/>
          <w:rtl/>
        </w:rPr>
        <w:t>לבטל את ההסכם בהודעה בכתב.</w:t>
      </w:r>
    </w:p>
    <w:p w14:paraId="13AB0801" w14:textId="4422A9B4" w:rsidR="00BE4C2C" w:rsidRPr="00B57DC8" w:rsidRDefault="00BE4C2C" w:rsidP="00EB7F69">
      <w:pPr>
        <w:pStyle w:val="affff0"/>
        <w:widowControl w:val="0"/>
        <w:numPr>
          <w:ilvl w:val="2"/>
          <w:numId w:val="72"/>
        </w:numPr>
        <w:rPr>
          <w:rFonts w:asciiTheme="minorBidi" w:hAnsiTheme="minorBidi" w:cstheme="minorBidi"/>
          <w:rtl/>
        </w:rPr>
      </w:pPr>
      <w:bookmarkStart w:id="812" w:name="_Ref391236753"/>
      <w:r w:rsidRPr="00B57DC8">
        <w:rPr>
          <w:rFonts w:asciiTheme="minorBidi" w:hAnsiTheme="minorBidi" w:cstheme="minorBidi" w:hint="cs"/>
          <w:rtl/>
        </w:rPr>
        <w:t>להפסיק את אספקת השירותים ל</w:t>
      </w:r>
      <w:r w:rsidRPr="00B57DC8">
        <w:rPr>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כינוי_אוכלוסיית_היעד \</w:instrText>
      </w:r>
      <w:r w:rsidRPr="00B57DC8">
        <w:rPr>
          <w:rFonts w:asciiTheme="minorBidi" w:hAnsiTheme="minorBidi" w:cstheme="minorBidi"/>
        </w:rPr>
        <w:instrText>h</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tl/>
        </w:rPr>
      </w:r>
      <w:r w:rsidRPr="00B57DC8">
        <w:rPr>
          <w:rtl/>
        </w:rPr>
        <w:fldChar w:fldCharType="separate"/>
      </w:r>
      <w:r w:rsidR="007D641B" w:rsidRPr="00B57DC8">
        <w:rPr>
          <w:rFonts w:asciiTheme="minorBidi" w:hAnsiTheme="minorBidi" w:cstheme="minorBidi" w:hint="cs"/>
          <w:rtl/>
        </w:rPr>
        <w:t>משפחות</w:t>
      </w:r>
      <w:r w:rsidRPr="00B57DC8">
        <w:rPr>
          <w:rtl/>
        </w:rPr>
        <w:fldChar w:fldCharType="end"/>
      </w:r>
      <w:r w:rsidRPr="00B57DC8">
        <w:rPr>
          <w:rFonts w:asciiTheme="minorBidi" w:hAnsiTheme="minorBidi" w:cstheme="minorBidi" w:hint="cs"/>
          <w:rtl/>
        </w:rPr>
        <w:t xml:space="preserve">, כולם או חלקם, באמצעות הספק. </w:t>
      </w:r>
    </w:p>
    <w:p w14:paraId="05E2FF69" w14:textId="7027DEED" w:rsidR="00BE4C2C" w:rsidRPr="00B57DC8" w:rsidRDefault="00BE4C2C" w:rsidP="00EB7F69">
      <w:pPr>
        <w:pStyle w:val="affff0"/>
        <w:keepNext/>
        <w:widowControl w:val="0"/>
        <w:numPr>
          <w:ilvl w:val="1"/>
          <w:numId w:val="72"/>
        </w:numPr>
        <w:spacing w:after="240"/>
        <w:rPr>
          <w:rFonts w:asciiTheme="minorBidi" w:hAnsiTheme="minorBidi" w:cstheme="minorBidi"/>
          <w:rtl/>
        </w:rPr>
      </w:pPr>
      <w:bookmarkStart w:id="813" w:name="_Ref397265046"/>
      <w:bookmarkEnd w:id="812"/>
      <w:r w:rsidRPr="00B57DC8">
        <w:rPr>
          <w:rFonts w:asciiTheme="minorBidi" w:hAnsiTheme="minorBidi" w:cstheme="minorBidi" w:hint="cs"/>
          <w:rtl/>
        </w:rPr>
        <w:t xml:space="preserve">מבלי לגרוע </w:t>
      </w:r>
      <w:r w:rsidRPr="00B57DC8">
        <w:rPr>
          <w:rFonts w:asciiTheme="minorBidi" w:hAnsiTheme="minorBidi" w:cstheme="minorBidi" w:hint="cs"/>
          <w:sz w:val="24"/>
          <w:rtl/>
        </w:rPr>
        <w:t xml:space="preserve">מהאמור בסעיף </w:t>
      </w:r>
      <w:r w:rsidRPr="00B57DC8">
        <w:rPr>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_</w:instrText>
      </w:r>
      <w:r w:rsidRPr="00B57DC8">
        <w:rPr>
          <w:rFonts w:asciiTheme="minorBidi" w:hAnsiTheme="minorBidi" w:cstheme="minorBidi"/>
          <w:sz w:val="24"/>
        </w:rPr>
        <w:instrText>Ref391236741 \n \h</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tl/>
        </w:rPr>
      </w:r>
      <w:r w:rsidRPr="00B57DC8">
        <w:rPr>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29.1</w:t>
      </w:r>
      <w:r w:rsidRPr="00B57DC8">
        <w:rPr>
          <w:rtl/>
        </w:rPr>
        <w:fldChar w:fldCharType="end"/>
      </w:r>
      <w:r w:rsidRPr="00B57DC8">
        <w:rPr>
          <w:rFonts w:asciiTheme="minorBidi" w:hAnsiTheme="minorBidi" w:cstheme="minorBidi" w:hint="cs"/>
          <w:sz w:val="24"/>
          <w:rtl/>
        </w:rPr>
        <w:t xml:space="preserve"> לעיל, מובהר כי בגין הפרת התחייבויותיו של הספק בקשר למועדי הביצוע והאספקה של התוצרים לפי מכרז זה ו/או התאמתם לדרישות התכולה כמפורט במכרז יהיה זכאי המשרד לגבות </w:t>
      </w:r>
      <w:bookmarkStart w:id="814" w:name="פיצוי_מוסכם"/>
      <w:r w:rsidRPr="00B57DC8">
        <w:rPr>
          <w:rFonts w:asciiTheme="minorBidi" w:hAnsiTheme="minorBidi" w:cstheme="minorBidi" w:hint="cs"/>
          <w:sz w:val="24"/>
          <w:rtl/>
        </w:rPr>
        <w:t>פיצוי מוסכם</w:t>
      </w:r>
      <w:bookmarkEnd w:id="814"/>
      <w:r w:rsidRPr="00B57DC8">
        <w:rPr>
          <w:rFonts w:asciiTheme="minorBidi" w:hAnsiTheme="minorBidi" w:cstheme="minorBidi" w:hint="cs"/>
          <w:sz w:val="24"/>
          <w:rtl/>
        </w:rPr>
        <w:t xml:space="preserve"> כמפורט להלן</w:t>
      </w:r>
      <w:r w:rsidRPr="00B57DC8">
        <w:rPr>
          <w:rFonts w:asciiTheme="minorBidi" w:hAnsiTheme="minorBidi" w:cstheme="minorBidi" w:hint="cs"/>
          <w:rtl/>
        </w:rPr>
        <w:t>:</w:t>
      </w:r>
      <w:bookmarkEnd w:id="813"/>
    </w:p>
    <w:tbl>
      <w:tblPr>
        <w:tblStyle w:val="45"/>
        <w:bidiVisual/>
        <w:tblW w:w="7923" w:type="dxa"/>
        <w:jc w:val="right"/>
        <w:tblLook w:val="00A0" w:firstRow="1" w:lastRow="0" w:firstColumn="1" w:lastColumn="0" w:noHBand="0" w:noVBand="0"/>
        <w:tblCaption w:val="טבלת פיצויים מוסכמים (לא למילוי)"/>
        <w:tblDescription w:val="טבלת פיצויים מוסכמים (לא למילוי)"/>
      </w:tblPr>
      <w:tblGrid>
        <w:gridCol w:w="3501"/>
        <w:gridCol w:w="4422"/>
      </w:tblGrid>
      <w:tr w:rsidR="00BE4C2C" w:rsidRPr="00B57DC8" w14:paraId="68DE0455" w14:textId="77777777" w:rsidTr="00BE4C2C">
        <w:trPr>
          <w:tblHeader/>
          <w:jc w:val="right"/>
        </w:trPr>
        <w:tc>
          <w:tcPr>
            <w:tcW w:w="3501" w:type="dxa"/>
            <w:tcBorders>
              <w:top w:val="single" w:sz="4" w:space="0" w:color="auto"/>
              <w:left w:val="single" w:sz="4" w:space="0" w:color="auto"/>
              <w:bottom w:val="single" w:sz="4" w:space="0" w:color="auto"/>
              <w:right w:val="single" w:sz="4" w:space="0" w:color="auto"/>
            </w:tcBorders>
            <w:hideMark/>
          </w:tcPr>
          <w:p w14:paraId="706D0D73" w14:textId="77777777" w:rsidR="00BE4C2C" w:rsidRPr="00B57DC8" w:rsidRDefault="00BE4C2C" w:rsidP="00F24278">
            <w:pPr>
              <w:widowControl w:val="0"/>
              <w:autoSpaceDE w:val="0"/>
              <w:autoSpaceDN w:val="0"/>
              <w:spacing w:line="240" w:lineRule="auto"/>
              <w:jc w:val="center"/>
              <w:rPr>
                <w:rFonts w:asciiTheme="minorBidi" w:hAnsiTheme="minorBidi" w:cstheme="minorBidi"/>
                <w:b/>
                <w:bCs/>
              </w:rPr>
            </w:pPr>
            <w:r w:rsidRPr="00B57DC8">
              <w:rPr>
                <w:rFonts w:asciiTheme="minorBidi" w:hAnsiTheme="minorBidi" w:cstheme="minorBidi" w:hint="cs"/>
                <w:b/>
                <w:bCs/>
                <w:rtl/>
              </w:rPr>
              <w:t>מרכיב איכות השרות</w:t>
            </w:r>
          </w:p>
        </w:tc>
        <w:tc>
          <w:tcPr>
            <w:tcW w:w="4422" w:type="dxa"/>
            <w:tcBorders>
              <w:top w:val="single" w:sz="4" w:space="0" w:color="auto"/>
              <w:left w:val="single" w:sz="4" w:space="0" w:color="auto"/>
              <w:bottom w:val="single" w:sz="4" w:space="0" w:color="auto"/>
              <w:right w:val="single" w:sz="4" w:space="0" w:color="auto"/>
            </w:tcBorders>
            <w:hideMark/>
          </w:tcPr>
          <w:p w14:paraId="22A9D85C" w14:textId="77777777" w:rsidR="00BE4C2C" w:rsidRPr="00B57DC8" w:rsidRDefault="00BE4C2C" w:rsidP="00F24278">
            <w:pPr>
              <w:widowControl w:val="0"/>
              <w:autoSpaceDE w:val="0"/>
              <w:autoSpaceDN w:val="0"/>
              <w:spacing w:line="240" w:lineRule="auto"/>
              <w:jc w:val="center"/>
              <w:rPr>
                <w:rFonts w:asciiTheme="minorBidi" w:hAnsiTheme="minorBidi" w:cstheme="minorBidi"/>
                <w:b/>
                <w:bCs/>
                <w:rtl/>
              </w:rPr>
            </w:pPr>
            <w:r w:rsidRPr="00B57DC8">
              <w:rPr>
                <w:rFonts w:asciiTheme="minorBidi" w:hAnsiTheme="minorBidi" w:cstheme="minorBidi" w:hint="cs"/>
                <w:b/>
                <w:bCs/>
                <w:rtl/>
              </w:rPr>
              <w:t>מפתח חיוב פיצוי מוסכם</w:t>
            </w:r>
          </w:p>
        </w:tc>
      </w:tr>
      <w:tr w:rsidR="00E44296" w:rsidRPr="00B57DC8" w14:paraId="28D7C62B" w14:textId="77777777" w:rsidTr="00BE4C2C">
        <w:trPr>
          <w:jc w:val="right"/>
        </w:trPr>
        <w:tc>
          <w:tcPr>
            <w:tcW w:w="3501" w:type="dxa"/>
            <w:tcBorders>
              <w:top w:val="single" w:sz="4" w:space="0" w:color="auto"/>
              <w:left w:val="single" w:sz="4" w:space="0" w:color="auto"/>
              <w:bottom w:val="single" w:sz="4" w:space="0" w:color="auto"/>
              <w:right w:val="single" w:sz="4" w:space="0" w:color="auto"/>
            </w:tcBorders>
          </w:tcPr>
          <w:p w14:paraId="488329DD" w14:textId="7D42D534" w:rsidR="00E44296" w:rsidRPr="00B57DC8" w:rsidRDefault="00E44296" w:rsidP="002F44F8">
            <w:pPr>
              <w:widowControl w:val="0"/>
              <w:spacing w:line="240" w:lineRule="auto"/>
              <w:rPr>
                <w:rFonts w:asciiTheme="minorBidi" w:hAnsiTheme="minorBidi" w:cstheme="minorBidi"/>
                <w:b/>
                <w:bCs/>
                <w:rtl/>
              </w:rPr>
            </w:pPr>
            <w:r w:rsidRPr="00B57DC8">
              <w:rPr>
                <w:rFonts w:hint="cs"/>
                <w:b/>
                <w:bCs/>
                <w:rtl/>
              </w:rPr>
              <w:t xml:space="preserve">אי הגעה של מלווה ליישוב מרוחק </w:t>
            </w:r>
          </w:p>
        </w:tc>
        <w:tc>
          <w:tcPr>
            <w:tcW w:w="4422" w:type="dxa"/>
            <w:tcBorders>
              <w:top w:val="single" w:sz="4" w:space="0" w:color="auto"/>
              <w:left w:val="single" w:sz="4" w:space="0" w:color="auto"/>
              <w:bottom w:val="single" w:sz="4" w:space="0" w:color="auto"/>
              <w:right w:val="single" w:sz="4" w:space="0" w:color="auto"/>
            </w:tcBorders>
          </w:tcPr>
          <w:p w14:paraId="6AE9DD32" w14:textId="46878B59" w:rsidR="00E44296" w:rsidRPr="00B57DC8" w:rsidRDefault="00E44296" w:rsidP="00EB7F69">
            <w:pPr>
              <w:pStyle w:val="bullets1"/>
              <w:numPr>
                <w:ilvl w:val="1"/>
                <w:numId w:val="77"/>
              </w:numPr>
              <w:ind w:left="-2"/>
              <w:rPr>
                <w:rFonts w:asciiTheme="minorBidi" w:hAnsiTheme="minorBidi" w:cstheme="minorBidi"/>
                <w:b w:val="0"/>
                <w:rtl/>
              </w:rPr>
            </w:pPr>
            <w:r w:rsidRPr="00B57DC8">
              <w:rPr>
                <w:rFonts w:asciiTheme="minorBidi" w:hAnsiTheme="minorBidi" w:cstheme="minorBidi" w:hint="cs"/>
                <w:b w:val="0"/>
                <w:rtl/>
              </w:rPr>
              <w:t>בכל מקרה של אי הגעה בהיקף הנדרש של מלווה למשפחה המתגוררת ביישוב מרוחק בטענה שהוא לא משופה בהחזר נסיעות או מכל סיבה אחרת, ייגבה פיצוי מוסכם בסך 3,000 ₪ החל מהמקרה הראשון.</w:t>
            </w:r>
          </w:p>
        </w:tc>
      </w:tr>
      <w:tr w:rsidR="00C864D7" w:rsidRPr="00B57DC8" w14:paraId="1FCF6DA3" w14:textId="77777777" w:rsidTr="00BE4C2C">
        <w:trPr>
          <w:jc w:val="right"/>
        </w:trPr>
        <w:tc>
          <w:tcPr>
            <w:tcW w:w="3501" w:type="dxa"/>
            <w:tcBorders>
              <w:top w:val="single" w:sz="4" w:space="0" w:color="auto"/>
              <w:left w:val="single" w:sz="4" w:space="0" w:color="auto"/>
              <w:bottom w:val="single" w:sz="4" w:space="0" w:color="auto"/>
              <w:right w:val="single" w:sz="4" w:space="0" w:color="auto"/>
            </w:tcBorders>
          </w:tcPr>
          <w:p w14:paraId="76505576" w14:textId="7F01F0BB" w:rsidR="00C864D7" w:rsidRPr="00B57DC8" w:rsidRDefault="00C864D7" w:rsidP="002F44F8">
            <w:pPr>
              <w:widowControl w:val="0"/>
              <w:spacing w:line="240" w:lineRule="auto"/>
              <w:rPr>
                <w:rFonts w:asciiTheme="minorBidi" w:hAnsiTheme="minorBidi" w:cstheme="minorBidi"/>
                <w:b/>
                <w:bCs/>
                <w:rtl/>
              </w:rPr>
            </w:pPr>
            <w:r w:rsidRPr="00B57DC8">
              <w:rPr>
                <w:rFonts w:asciiTheme="minorBidi" w:hAnsiTheme="minorBidi" w:cstheme="minorBidi" w:hint="cs"/>
                <w:b/>
                <w:bCs/>
                <w:rtl/>
              </w:rPr>
              <w:t>אי העברת דיווח חצי שנתי אודות שכר המלווים</w:t>
            </w:r>
          </w:p>
        </w:tc>
        <w:tc>
          <w:tcPr>
            <w:tcW w:w="4422" w:type="dxa"/>
            <w:tcBorders>
              <w:top w:val="single" w:sz="4" w:space="0" w:color="auto"/>
              <w:left w:val="single" w:sz="4" w:space="0" w:color="auto"/>
              <w:bottom w:val="single" w:sz="4" w:space="0" w:color="auto"/>
              <w:right w:val="single" w:sz="4" w:space="0" w:color="auto"/>
            </w:tcBorders>
          </w:tcPr>
          <w:p w14:paraId="4C7591C1" w14:textId="0D489337" w:rsidR="00C864D7" w:rsidRPr="00B57DC8" w:rsidRDefault="00C864D7" w:rsidP="00EB7F69">
            <w:pPr>
              <w:pStyle w:val="bullets1"/>
              <w:numPr>
                <w:ilvl w:val="1"/>
                <w:numId w:val="77"/>
              </w:numPr>
              <w:ind w:left="-2"/>
              <w:rPr>
                <w:rFonts w:asciiTheme="minorBidi" w:hAnsiTheme="minorBidi" w:cstheme="minorBidi"/>
                <w:b w:val="0"/>
              </w:rPr>
            </w:pPr>
            <w:r w:rsidRPr="00B57DC8">
              <w:rPr>
                <w:rFonts w:asciiTheme="minorBidi" w:hAnsiTheme="minorBidi" w:cstheme="minorBidi" w:hint="cs"/>
                <w:b w:val="0"/>
                <w:rtl/>
              </w:rPr>
              <w:t xml:space="preserve">בגין אי העברת דיווח כאמור בסעיף </w:t>
            </w:r>
            <w:r w:rsidRPr="00B57DC8">
              <w:rPr>
                <w:rFonts w:asciiTheme="minorBidi" w:hAnsiTheme="minorBidi" w:cstheme="minorBidi"/>
                <w:b w:val="0"/>
                <w:rtl/>
              </w:rPr>
              <w:fldChar w:fldCharType="begin"/>
            </w:r>
            <w:r w:rsidRPr="00B57DC8">
              <w:rPr>
                <w:rFonts w:asciiTheme="minorBidi" w:hAnsiTheme="minorBidi" w:cstheme="minorBidi"/>
                <w:b w:val="0"/>
                <w:rtl/>
              </w:rPr>
              <w:instrText xml:space="preserve"> </w:instrText>
            </w:r>
            <w:r w:rsidRPr="00B57DC8">
              <w:rPr>
                <w:rFonts w:asciiTheme="minorBidi" w:hAnsiTheme="minorBidi" w:cstheme="minorBidi"/>
                <w:b w:val="0"/>
              </w:rPr>
              <w:instrText>REF</w:instrText>
            </w:r>
            <w:r w:rsidRPr="00B57DC8">
              <w:rPr>
                <w:rFonts w:asciiTheme="minorBidi" w:hAnsiTheme="minorBidi" w:cstheme="minorBidi"/>
                <w:b w:val="0"/>
                <w:rtl/>
              </w:rPr>
              <w:instrText xml:space="preserve"> _</w:instrText>
            </w:r>
            <w:r w:rsidRPr="00B57DC8">
              <w:rPr>
                <w:rFonts w:asciiTheme="minorBidi" w:hAnsiTheme="minorBidi" w:cstheme="minorBidi"/>
                <w:b w:val="0"/>
              </w:rPr>
              <w:instrText>Ref168930496 \n \h</w:instrText>
            </w:r>
            <w:r w:rsidRPr="00B57DC8">
              <w:rPr>
                <w:rFonts w:asciiTheme="minorBidi" w:hAnsiTheme="minorBidi" w:cstheme="minorBidi"/>
                <w:b w:val="0"/>
                <w:rtl/>
              </w:rPr>
              <w:instrText xml:space="preserve"> </w:instrText>
            </w:r>
            <w:r w:rsidR="00B57DC8">
              <w:rPr>
                <w:rFonts w:asciiTheme="minorBidi" w:hAnsiTheme="minorBidi" w:cstheme="minorBidi"/>
                <w:b w:val="0"/>
                <w:rtl/>
              </w:rPr>
              <w:instrText xml:space="preserve"> \* </w:instrText>
            </w:r>
            <w:r w:rsidR="00B57DC8">
              <w:rPr>
                <w:rFonts w:asciiTheme="minorBidi" w:hAnsiTheme="minorBidi" w:cstheme="minorBidi"/>
                <w:b w:val="0"/>
              </w:rPr>
              <w:instrText>MERGEFORMAT</w:instrText>
            </w:r>
            <w:r w:rsidR="00B57DC8">
              <w:rPr>
                <w:rFonts w:asciiTheme="minorBidi" w:hAnsiTheme="minorBidi" w:cstheme="minorBidi"/>
                <w:b w:val="0"/>
                <w:rtl/>
              </w:rPr>
              <w:instrText xml:space="preserve"> </w:instrText>
            </w:r>
            <w:r w:rsidRPr="00B57DC8">
              <w:rPr>
                <w:rFonts w:asciiTheme="minorBidi" w:hAnsiTheme="minorBidi" w:cstheme="minorBidi"/>
                <w:b w:val="0"/>
                <w:rtl/>
              </w:rPr>
            </w:r>
            <w:r w:rsidRPr="00B57DC8">
              <w:rPr>
                <w:rFonts w:asciiTheme="minorBidi" w:hAnsiTheme="minorBidi" w:cstheme="minorBidi"/>
                <w:b w:val="0"/>
                <w:rtl/>
              </w:rPr>
              <w:fldChar w:fldCharType="separate"/>
            </w:r>
            <w:r w:rsidR="007D641B">
              <w:rPr>
                <w:rFonts w:asciiTheme="minorBidi" w:hAnsiTheme="minorBidi" w:cstheme="minorBidi"/>
                <w:b w:val="0"/>
                <w:cs/>
              </w:rPr>
              <w:t>‎</w:t>
            </w:r>
            <w:r w:rsidR="007D641B">
              <w:rPr>
                <w:rFonts w:asciiTheme="minorBidi" w:hAnsiTheme="minorBidi" w:cstheme="minorBidi"/>
                <w:b w:val="0"/>
              </w:rPr>
              <w:t>6</w:t>
            </w:r>
            <w:r w:rsidRPr="00B57DC8">
              <w:rPr>
                <w:rFonts w:asciiTheme="minorBidi" w:hAnsiTheme="minorBidi" w:cstheme="minorBidi"/>
                <w:b w:val="0"/>
                <w:rtl/>
              </w:rPr>
              <w:fldChar w:fldCharType="end"/>
            </w:r>
            <w:r w:rsidRPr="00B57DC8">
              <w:rPr>
                <w:rFonts w:asciiTheme="minorBidi" w:hAnsiTheme="minorBidi" w:cstheme="minorBidi" w:hint="cs"/>
                <w:b w:val="0"/>
                <w:rtl/>
              </w:rPr>
              <w:t xml:space="preserve"> למכרז עד לתאריך 1.9 בכל שנה עבור החציון הראשון של השנה ועד לתאריך 1.3 בשנה שלאחריה בגין המחצית השנייה, ייגבה פיצוי מוסכם בסך 3,000 ₪, וזאת בנוסף לעיכוב העברת התשלומים המגיעים לספק בגין חודש זה ואילך, עד להעברת הדו"ח.</w:t>
            </w:r>
          </w:p>
          <w:p w14:paraId="02EB8163" w14:textId="26813D4F" w:rsidR="00C864D7" w:rsidRPr="00B57DC8" w:rsidRDefault="00C864D7" w:rsidP="00EB7F69">
            <w:pPr>
              <w:pStyle w:val="bullets1"/>
              <w:numPr>
                <w:ilvl w:val="1"/>
                <w:numId w:val="77"/>
              </w:numPr>
              <w:ind w:left="-2"/>
              <w:rPr>
                <w:rFonts w:asciiTheme="minorBidi" w:hAnsiTheme="minorBidi" w:cstheme="minorBidi"/>
                <w:bCs/>
                <w:rtl/>
              </w:rPr>
            </w:pPr>
            <w:r w:rsidRPr="00B57DC8">
              <w:rPr>
                <w:rFonts w:asciiTheme="minorBidi" w:hAnsiTheme="minorBidi" w:cstheme="minorBidi" w:hint="cs"/>
                <w:bCs/>
                <w:rtl/>
              </w:rPr>
              <w:t>מובהר</w:t>
            </w:r>
            <w:r w:rsidR="00E44296" w:rsidRPr="00B57DC8">
              <w:rPr>
                <w:rFonts w:asciiTheme="minorBidi" w:hAnsiTheme="minorBidi" w:cstheme="minorBidi" w:hint="cs"/>
                <w:bCs/>
                <w:rtl/>
              </w:rPr>
              <w:t xml:space="preserve"> ומודגש</w:t>
            </w:r>
            <w:r w:rsidRPr="00B57DC8">
              <w:rPr>
                <w:rFonts w:asciiTheme="minorBidi" w:hAnsiTheme="minorBidi" w:cstheme="minorBidi" w:hint="cs"/>
                <w:bCs/>
                <w:rtl/>
              </w:rPr>
              <w:t xml:space="preserve"> כי הפיצוי בגין הפרה זו ייגבה גם ללא כל התראה מראש לספק, ועל הספק מוטלת האחריות המלאה להעברת הדו"חות כאמור.</w:t>
            </w:r>
          </w:p>
        </w:tc>
      </w:tr>
      <w:tr w:rsidR="004809B7" w:rsidRPr="00B57DC8" w14:paraId="346DD8AE" w14:textId="77777777" w:rsidTr="00BE4C2C">
        <w:trPr>
          <w:jc w:val="right"/>
        </w:trPr>
        <w:tc>
          <w:tcPr>
            <w:tcW w:w="3501" w:type="dxa"/>
            <w:tcBorders>
              <w:top w:val="single" w:sz="4" w:space="0" w:color="auto"/>
              <w:left w:val="single" w:sz="4" w:space="0" w:color="auto"/>
              <w:bottom w:val="single" w:sz="4" w:space="0" w:color="auto"/>
              <w:right w:val="single" w:sz="4" w:space="0" w:color="auto"/>
            </w:tcBorders>
            <w:hideMark/>
          </w:tcPr>
          <w:p w14:paraId="75A78A24" w14:textId="1C2A30CF" w:rsidR="004809B7" w:rsidRPr="00B57DC8" w:rsidRDefault="004809B7" w:rsidP="002F44F8">
            <w:pPr>
              <w:widowControl w:val="0"/>
              <w:spacing w:line="240" w:lineRule="auto"/>
              <w:rPr>
                <w:rFonts w:asciiTheme="minorBidi" w:hAnsiTheme="minorBidi" w:cstheme="minorBidi"/>
                <w:rtl/>
              </w:rPr>
            </w:pPr>
            <w:r w:rsidRPr="00B57DC8">
              <w:rPr>
                <w:rFonts w:asciiTheme="minorBidi" w:hAnsiTheme="minorBidi" w:cstheme="minorBidi"/>
                <w:b/>
                <w:bCs/>
                <w:rtl/>
              </w:rPr>
              <w:t>פרסום אודות השירות מבלי לציין שניתן מטעם ובמימון המשרד</w:t>
            </w:r>
          </w:p>
        </w:tc>
        <w:tc>
          <w:tcPr>
            <w:tcW w:w="4422" w:type="dxa"/>
            <w:tcBorders>
              <w:top w:val="single" w:sz="4" w:space="0" w:color="auto"/>
              <w:left w:val="single" w:sz="4" w:space="0" w:color="auto"/>
              <w:bottom w:val="single" w:sz="4" w:space="0" w:color="auto"/>
              <w:right w:val="single" w:sz="4" w:space="0" w:color="auto"/>
            </w:tcBorders>
            <w:hideMark/>
          </w:tcPr>
          <w:p w14:paraId="189B4F04" w14:textId="14641BFC" w:rsidR="004809B7" w:rsidRPr="00B57DC8" w:rsidRDefault="004809B7" w:rsidP="00EB7F69">
            <w:pPr>
              <w:pStyle w:val="bullets1"/>
              <w:numPr>
                <w:ilvl w:val="1"/>
                <w:numId w:val="77"/>
              </w:numPr>
              <w:ind w:left="-2"/>
              <w:rPr>
                <w:rFonts w:asciiTheme="minorBidi" w:hAnsiTheme="minorBidi" w:cstheme="minorBidi"/>
                <w:b w:val="0"/>
                <w:rtl/>
              </w:rPr>
            </w:pPr>
            <w:r w:rsidRPr="00B57DC8">
              <w:rPr>
                <w:rFonts w:asciiTheme="minorBidi" w:hAnsiTheme="minorBidi" w:cstheme="minorBidi"/>
                <w:b w:val="0"/>
                <w:rtl/>
              </w:rPr>
              <w:t xml:space="preserve">בגין מקרה ראשון במהלך חצי שנה קלנדארית – </w:t>
            </w:r>
            <w:r w:rsidR="00C864D7" w:rsidRPr="00B57DC8">
              <w:rPr>
                <w:rFonts w:asciiTheme="minorBidi" w:hAnsiTheme="minorBidi" w:cstheme="minorBidi" w:hint="cs"/>
                <w:b w:val="0"/>
                <w:rtl/>
              </w:rPr>
              <w:t>לא ייגבה פיצוי</w:t>
            </w:r>
            <w:r w:rsidRPr="00B57DC8">
              <w:rPr>
                <w:rFonts w:asciiTheme="minorBidi" w:hAnsiTheme="minorBidi" w:cstheme="minorBidi"/>
                <w:b w:val="0"/>
                <w:rtl/>
              </w:rPr>
              <w:t>.</w:t>
            </w:r>
          </w:p>
          <w:p w14:paraId="19330D1E" w14:textId="296F9DFA" w:rsidR="004809B7" w:rsidRPr="00B57DC8" w:rsidRDefault="004809B7" w:rsidP="00EB7F69">
            <w:pPr>
              <w:pStyle w:val="bullets1"/>
              <w:numPr>
                <w:ilvl w:val="1"/>
                <w:numId w:val="77"/>
              </w:numPr>
              <w:ind w:left="-2"/>
              <w:rPr>
                <w:rFonts w:asciiTheme="minorBidi" w:hAnsiTheme="minorBidi" w:cstheme="minorBidi"/>
                <w:b w:val="0"/>
                <w:rtl/>
              </w:rPr>
            </w:pPr>
            <w:r w:rsidRPr="00B57DC8">
              <w:rPr>
                <w:rFonts w:asciiTheme="minorBidi" w:hAnsiTheme="minorBidi" w:cstheme="minorBidi"/>
                <w:b w:val="0"/>
                <w:rtl/>
              </w:rPr>
              <w:t xml:space="preserve">בין שניים לחמישה מקרים במהלך חצי שנה קלנדארית – </w:t>
            </w:r>
            <w:r w:rsidR="00C864D7" w:rsidRPr="00B57DC8">
              <w:rPr>
                <w:rFonts w:asciiTheme="minorBidi" w:hAnsiTheme="minorBidi" w:cstheme="minorBidi" w:hint="cs"/>
                <w:b w:val="0"/>
                <w:rtl/>
              </w:rPr>
              <w:t>ייגבה פיצוי מוסכם</w:t>
            </w:r>
            <w:r w:rsidRPr="00B57DC8">
              <w:rPr>
                <w:rFonts w:asciiTheme="minorBidi" w:hAnsiTheme="minorBidi" w:cstheme="minorBidi"/>
                <w:b w:val="0"/>
                <w:rtl/>
              </w:rPr>
              <w:t xml:space="preserve"> בגין כל מקרה בסכום של 250 ₪.</w:t>
            </w:r>
          </w:p>
          <w:p w14:paraId="568B085F" w14:textId="05C3F317" w:rsidR="004809B7" w:rsidRPr="00B57DC8" w:rsidRDefault="004809B7" w:rsidP="00EB7F69">
            <w:pPr>
              <w:pStyle w:val="bullets1"/>
              <w:numPr>
                <w:ilvl w:val="1"/>
                <w:numId w:val="77"/>
              </w:numPr>
              <w:ind w:left="-2"/>
              <w:rPr>
                <w:rFonts w:asciiTheme="minorBidi" w:hAnsiTheme="minorBidi" w:cstheme="minorBidi"/>
                <w:b w:val="0"/>
              </w:rPr>
            </w:pPr>
            <w:r w:rsidRPr="00B57DC8">
              <w:rPr>
                <w:rFonts w:asciiTheme="minorBidi" w:hAnsiTheme="minorBidi" w:cstheme="minorBidi"/>
                <w:b w:val="0"/>
                <w:rtl/>
              </w:rPr>
              <w:t xml:space="preserve">מעבר לחמישה מקרים במהלך חצי שנה קלנדארית – </w:t>
            </w:r>
            <w:r w:rsidR="00C864D7" w:rsidRPr="00B57DC8">
              <w:rPr>
                <w:rFonts w:asciiTheme="minorBidi" w:hAnsiTheme="minorBidi" w:cstheme="minorBidi" w:hint="cs"/>
                <w:b w:val="0"/>
                <w:rtl/>
              </w:rPr>
              <w:t>ייגבה פיצוי מוסכם</w:t>
            </w:r>
            <w:r w:rsidR="00C864D7" w:rsidRPr="00B57DC8">
              <w:rPr>
                <w:rFonts w:asciiTheme="minorBidi" w:hAnsiTheme="minorBidi" w:cstheme="minorBidi"/>
                <w:b w:val="0"/>
                <w:rtl/>
              </w:rPr>
              <w:t xml:space="preserve"> </w:t>
            </w:r>
            <w:r w:rsidRPr="00B57DC8">
              <w:rPr>
                <w:rFonts w:asciiTheme="minorBidi" w:hAnsiTheme="minorBidi" w:cstheme="minorBidi"/>
                <w:b w:val="0"/>
                <w:rtl/>
              </w:rPr>
              <w:t xml:space="preserve">בסכום של 500 ₪ בגין כל מקרה ויחול האמור בסעיף </w:t>
            </w:r>
            <w:r w:rsidRPr="00B57DC8">
              <w:rPr>
                <w:rFonts w:asciiTheme="minorBidi" w:hAnsiTheme="minorBidi" w:cstheme="minorBidi"/>
                <w:b w:val="0"/>
                <w:rtl/>
              </w:rPr>
              <w:fldChar w:fldCharType="begin"/>
            </w:r>
            <w:r w:rsidRPr="00B57DC8">
              <w:rPr>
                <w:rFonts w:asciiTheme="minorBidi" w:hAnsiTheme="minorBidi" w:cstheme="minorBidi"/>
                <w:b w:val="0"/>
                <w:rtl/>
              </w:rPr>
              <w:instrText xml:space="preserve"> </w:instrText>
            </w:r>
            <w:r w:rsidRPr="00B57DC8">
              <w:rPr>
                <w:rFonts w:asciiTheme="minorBidi" w:hAnsiTheme="minorBidi" w:cstheme="minorBidi"/>
                <w:b w:val="0"/>
              </w:rPr>
              <w:instrText>REF</w:instrText>
            </w:r>
            <w:r w:rsidRPr="00B57DC8">
              <w:rPr>
                <w:rFonts w:asciiTheme="minorBidi" w:hAnsiTheme="minorBidi" w:cstheme="minorBidi"/>
                <w:b w:val="0"/>
                <w:rtl/>
              </w:rPr>
              <w:instrText xml:space="preserve"> _</w:instrText>
            </w:r>
            <w:r w:rsidRPr="00B57DC8">
              <w:rPr>
                <w:rFonts w:asciiTheme="minorBidi" w:hAnsiTheme="minorBidi" w:cstheme="minorBidi"/>
                <w:b w:val="0"/>
              </w:rPr>
              <w:instrText>Ref448150195 \r \h</w:instrText>
            </w:r>
            <w:r w:rsidRPr="00B57DC8">
              <w:rPr>
                <w:rFonts w:asciiTheme="minorBidi" w:hAnsiTheme="minorBidi" w:cstheme="minorBidi"/>
                <w:b w:val="0"/>
                <w:rtl/>
              </w:rPr>
              <w:instrText xml:space="preserve"> </w:instrText>
            </w:r>
            <w:r w:rsidR="002F44F8" w:rsidRPr="00B57DC8">
              <w:rPr>
                <w:rFonts w:asciiTheme="minorBidi" w:hAnsiTheme="minorBidi" w:cstheme="minorBidi"/>
                <w:b w:val="0"/>
                <w:rtl/>
              </w:rPr>
              <w:instrText xml:space="preserve"> \* </w:instrText>
            </w:r>
            <w:r w:rsidR="002F44F8" w:rsidRPr="00B57DC8">
              <w:rPr>
                <w:rFonts w:asciiTheme="minorBidi" w:hAnsiTheme="minorBidi" w:cstheme="minorBidi"/>
                <w:b w:val="0"/>
              </w:rPr>
              <w:instrText>MERGEFORMAT</w:instrText>
            </w:r>
            <w:r w:rsidR="002F44F8" w:rsidRPr="00B57DC8">
              <w:rPr>
                <w:rFonts w:asciiTheme="minorBidi" w:hAnsiTheme="minorBidi" w:cstheme="minorBidi"/>
                <w:b w:val="0"/>
                <w:rtl/>
              </w:rPr>
              <w:instrText xml:space="preserve"> </w:instrText>
            </w:r>
            <w:r w:rsidRPr="00B57DC8">
              <w:rPr>
                <w:rFonts w:asciiTheme="minorBidi" w:hAnsiTheme="minorBidi" w:cstheme="minorBidi"/>
                <w:b w:val="0"/>
                <w:rtl/>
              </w:rPr>
            </w:r>
            <w:r w:rsidRPr="00B57DC8">
              <w:rPr>
                <w:rFonts w:asciiTheme="minorBidi" w:hAnsiTheme="minorBidi" w:cstheme="minorBidi"/>
                <w:b w:val="0"/>
                <w:rtl/>
              </w:rPr>
              <w:fldChar w:fldCharType="separate"/>
            </w:r>
            <w:r w:rsidR="007D641B">
              <w:rPr>
                <w:rFonts w:asciiTheme="minorBidi" w:hAnsiTheme="minorBidi" w:cstheme="minorBidi"/>
                <w:b w:val="0"/>
                <w:cs/>
              </w:rPr>
              <w:t>‎</w:t>
            </w:r>
            <w:r w:rsidR="007D641B">
              <w:rPr>
                <w:rFonts w:asciiTheme="minorBidi" w:hAnsiTheme="minorBidi" w:cstheme="minorBidi"/>
                <w:b w:val="0"/>
              </w:rPr>
              <w:t>29.10</w:t>
            </w:r>
            <w:r w:rsidRPr="00B57DC8">
              <w:rPr>
                <w:rFonts w:asciiTheme="minorBidi" w:hAnsiTheme="minorBidi" w:cstheme="minorBidi"/>
                <w:b w:val="0"/>
                <w:rtl/>
              </w:rPr>
              <w:fldChar w:fldCharType="end"/>
            </w:r>
            <w:r w:rsidRPr="00B57DC8">
              <w:rPr>
                <w:rFonts w:asciiTheme="minorBidi" w:hAnsiTheme="minorBidi" w:cstheme="minorBidi"/>
                <w:b w:val="0"/>
                <w:rtl/>
              </w:rPr>
              <w:t xml:space="preserve"> להלן.</w:t>
            </w:r>
          </w:p>
          <w:p w14:paraId="376B8F86" w14:textId="2ECD0180" w:rsidR="004809B7" w:rsidRPr="00B57DC8" w:rsidRDefault="004809B7" w:rsidP="002F44F8">
            <w:pPr>
              <w:widowControl w:val="0"/>
              <w:spacing w:line="240" w:lineRule="auto"/>
              <w:rPr>
                <w:rFonts w:asciiTheme="minorBidi" w:hAnsiTheme="minorBidi" w:cstheme="minorBidi"/>
                <w:rtl/>
              </w:rPr>
            </w:pPr>
            <w:r w:rsidRPr="00B57DC8">
              <w:rPr>
                <w:rFonts w:asciiTheme="minorBidi" w:hAnsiTheme="minorBidi" w:cstheme="minorBidi"/>
                <w:rtl/>
              </w:rPr>
              <w:t>לעניין זה, "פרסום" – לרבות פרסום מודפס או מקוון.</w:t>
            </w:r>
          </w:p>
        </w:tc>
      </w:tr>
      <w:tr w:rsidR="004809B7" w:rsidRPr="00B57DC8" w14:paraId="4BF49359" w14:textId="77777777" w:rsidTr="00BE4C2C">
        <w:trPr>
          <w:jc w:val="right"/>
        </w:trPr>
        <w:tc>
          <w:tcPr>
            <w:tcW w:w="3501" w:type="dxa"/>
            <w:tcBorders>
              <w:top w:val="single" w:sz="4" w:space="0" w:color="auto"/>
              <w:left w:val="single" w:sz="4" w:space="0" w:color="auto"/>
              <w:bottom w:val="single" w:sz="4" w:space="0" w:color="auto"/>
              <w:right w:val="single" w:sz="4" w:space="0" w:color="auto"/>
            </w:tcBorders>
          </w:tcPr>
          <w:p w14:paraId="751E4C3F" w14:textId="199F40CE" w:rsidR="004809B7" w:rsidRPr="00B57DC8" w:rsidRDefault="004809B7" w:rsidP="002F44F8">
            <w:pPr>
              <w:widowControl w:val="0"/>
              <w:autoSpaceDE w:val="0"/>
              <w:autoSpaceDN w:val="0"/>
              <w:spacing w:line="240" w:lineRule="auto"/>
              <w:rPr>
                <w:rFonts w:asciiTheme="minorBidi" w:hAnsiTheme="minorBidi" w:cstheme="minorBidi"/>
                <w:rtl/>
              </w:rPr>
            </w:pPr>
            <w:r w:rsidRPr="00B57DC8">
              <w:rPr>
                <w:rFonts w:asciiTheme="minorBidi" w:hAnsiTheme="minorBidi" w:cstheme="minorBidi"/>
                <w:b/>
                <w:bCs/>
                <w:rtl/>
              </w:rPr>
              <w:t>אי-תשלום שכר למלווי משפחות</w:t>
            </w:r>
          </w:p>
        </w:tc>
        <w:tc>
          <w:tcPr>
            <w:tcW w:w="4422" w:type="dxa"/>
            <w:tcBorders>
              <w:top w:val="single" w:sz="4" w:space="0" w:color="auto"/>
              <w:left w:val="single" w:sz="4" w:space="0" w:color="auto"/>
              <w:bottom w:val="single" w:sz="4" w:space="0" w:color="auto"/>
              <w:right w:val="single" w:sz="4" w:space="0" w:color="auto"/>
            </w:tcBorders>
          </w:tcPr>
          <w:p w14:paraId="09BF4EF0" w14:textId="5B5D8BE4" w:rsidR="004809B7" w:rsidRPr="00B57DC8" w:rsidRDefault="004809B7" w:rsidP="00EB7F69">
            <w:pPr>
              <w:pStyle w:val="bullets1"/>
              <w:numPr>
                <w:ilvl w:val="1"/>
                <w:numId w:val="77"/>
              </w:numPr>
              <w:ind w:left="-2"/>
              <w:rPr>
                <w:rFonts w:asciiTheme="minorBidi" w:hAnsiTheme="minorBidi" w:cstheme="minorBidi"/>
                <w:b w:val="0"/>
              </w:rPr>
            </w:pPr>
            <w:r w:rsidRPr="00B57DC8">
              <w:rPr>
                <w:rFonts w:asciiTheme="minorBidi" w:hAnsiTheme="minorBidi" w:cstheme="minorBidi"/>
                <w:b w:val="0"/>
                <w:rtl/>
              </w:rPr>
              <w:t xml:space="preserve">עבור כל מקרה של אי תשלום שכר מינימלי של שכר מינימום + </w:t>
            </w:r>
            <w:r w:rsidR="00EA0F63" w:rsidRPr="00B57DC8">
              <w:rPr>
                <w:rFonts w:asciiTheme="minorBidi" w:hAnsiTheme="minorBidi" w:cstheme="minorBidi" w:hint="cs"/>
                <w:b w:val="0"/>
                <w:rtl/>
              </w:rPr>
              <w:t>15</w:t>
            </w:r>
            <w:r w:rsidRPr="00B57DC8">
              <w:rPr>
                <w:rFonts w:asciiTheme="minorBidi" w:hAnsiTheme="minorBidi" w:cstheme="minorBidi"/>
                <w:b w:val="0"/>
                <w:rtl/>
              </w:rPr>
              <w:t>% למשרה מלאה עבור המלווה ייגבה פיצוי מוסכם בגובה של פי חמישה מגובה החריגה.</w:t>
            </w:r>
          </w:p>
          <w:p w14:paraId="26600034" w14:textId="563E7CBA" w:rsidR="004809B7" w:rsidRPr="00B57DC8" w:rsidRDefault="004809B7" w:rsidP="002F44F8">
            <w:pPr>
              <w:widowControl w:val="0"/>
              <w:autoSpaceDE w:val="0"/>
              <w:autoSpaceDN w:val="0"/>
              <w:spacing w:line="240" w:lineRule="auto"/>
              <w:rPr>
                <w:rFonts w:asciiTheme="minorBidi" w:hAnsiTheme="minorBidi" w:cstheme="minorBidi"/>
                <w:rtl/>
              </w:rPr>
            </w:pPr>
            <w:r w:rsidRPr="00B57DC8">
              <w:rPr>
                <w:rFonts w:asciiTheme="minorBidi" w:hAnsiTheme="minorBidi" w:cstheme="minorBidi"/>
                <w:rtl/>
              </w:rPr>
              <w:t xml:space="preserve">מעבר לחמישה מקרים במהלך חצי שנה קלנדארית – הספק ייקנס בסכום נוסף של 3,000 ₪ בגין כל מקרה ויחול האמור בסעיף </w:t>
            </w:r>
            <w:r w:rsidRPr="00B57DC8">
              <w:rPr>
                <w:rFonts w:asciiTheme="minorBidi" w:hAnsiTheme="minorBidi" w:cstheme="minorBidi"/>
                <w:b/>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Ref448150195 \r \h</w:instrText>
            </w:r>
            <w:r w:rsidRPr="00B57DC8">
              <w:rPr>
                <w:rFonts w:asciiTheme="minorBidi" w:hAnsiTheme="minorBidi" w:cstheme="minorBidi"/>
                <w:rtl/>
              </w:rPr>
              <w:instrText xml:space="preserve"> </w:instrText>
            </w:r>
            <w:r w:rsidR="002F44F8" w:rsidRPr="00B57DC8">
              <w:rPr>
                <w:rFonts w:asciiTheme="minorBidi" w:hAnsiTheme="minorBidi" w:cstheme="minorBidi"/>
                <w:b/>
                <w:rtl/>
              </w:rPr>
              <w:instrText xml:space="preserve"> \* </w:instrText>
            </w:r>
            <w:r w:rsidR="002F44F8" w:rsidRPr="00B57DC8">
              <w:rPr>
                <w:rFonts w:asciiTheme="minorBidi" w:hAnsiTheme="minorBidi" w:cstheme="minorBidi"/>
                <w:b/>
              </w:rPr>
              <w:instrText>MERGEFORMAT</w:instrText>
            </w:r>
            <w:r w:rsidR="002F44F8" w:rsidRPr="00B57DC8">
              <w:rPr>
                <w:rFonts w:asciiTheme="minorBidi" w:hAnsiTheme="minorBidi" w:cstheme="minorBidi"/>
                <w:b/>
                <w:rtl/>
              </w:rPr>
              <w:instrText xml:space="preserve"> </w:instrText>
            </w:r>
            <w:r w:rsidRPr="00B57DC8">
              <w:rPr>
                <w:rFonts w:asciiTheme="minorBidi" w:hAnsiTheme="minorBidi" w:cstheme="minorBidi"/>
                <w:b/>
                <w:rtl/>
              </w:rPr>
            </w:r>
            <w:r w:rsidRPr="00B57DC8">
              <w:rPr>
                <w:rFonts w:asciiTheme="minorBidi" w:hAnsiTheme="minorBidi" w:cstheme="minorBidi"/>
                <w:b/>
                <w:rtl/>
              </w:rPr>
              <w:fldChar w:fldCharType="separate"/>
            </w:r>
            <w:r w:rsidR="007D641B">
              <w:rPr>
                <w:rFonts w:asciiTheme="minorBidi" w:hAnsiTheme="minorBidi" w:cstheme="minorBidi"/>
                <w:cs/>
              </w:rPr>
              <w:t>‎</w:t>
            </w:r>
            <w:r w:rsidR="007D641B">
              <w:rPr>
                <w:rFonts w:asciiTheme="minorBidi" w:hAnsiTheme="minorBidi" w:cstheme="minorBidi"/>
              </w:rPr>
              <w:t>29.10</w:t>
            </w:r>
            <w:r w:rsidRPr="00B57DC8">
              <w:rPr>
                <w:rFonts w:asciiTheme="minorBidi" w:hAnsiTheme="minorBidi" w:cstheme="minorBidi"/>
                <w:b/>
                <w:rtl/>
              </w:rPr>
              <w:fldChar w:fldCharType="end"/>
            </w:r>
            <w:r w:rsidRPr="00B57DC8">
              <w:rPr>
                <w:rFonts w:asciiTheme="minorBidi" w:hAnsiTheme="minorBidi" w:cstheme="minorBidi"/>
                <w:rtl/>
              </w:rPr>
              <w:t xml:space="preserve"> להלן.</w:t>
            </w:r>
          </w:p>
        </w:tc>
      </w:tr>
      <w:tr w:rsidR="004809B7" w:rsidRPr="00B57DC8" w14:paraId="31F0626A" w14:textId="77777777" w:rsidTr="00BE4C2C">
        <w:trPr>
          <w:jc w:val="right"/>
        </w:trPr>
        <w:tc>
          <w:tcPr>
            <w:tcW w:w="3501" w:type="dxa"/>
            <w:tcBorders>
              <w:top w:val="single" w:sz="4" w:space="0" w:color="auto"/>
              <w:left w:val="single" w:sz="4" w:space="0" w:color="auto"/>
              <w:bottom w:val="single" w:sz="4" w:space="0" w:color="auto"/>
              <w:right w:val="single" w:sz="4" w:space="0" w:color="auto"/>
            </w:tcBorders>
          </w:tcPr>
          <w:p w14:paraId="423F5961" w14:textId="0D85DCE1" w:rsidR="004809B7" w:rsidRPr="00B57DC8" w:rsidRDefault="004809B7" w:rsidP="002F44F8">
            <w:pPr>
              <w:widowControl w:val="0"/>
              <w:autoSpaceDE w:val="0"/>
              <w:autoSpaceDN w:val="0"/>
              <w:spacing w:line="240" w:lineRule="auto"/>
              <w:rPr>
                <w:rFonts w:asciiTheme="minorBidi" w:hAnsiTheme="minorBidi" w:cstheme="minorBidi"/>
                <w:rtl/>
              </w:rPr>
            </w:pPr>
            <w:r w:rsidRPr="00B57DC8">
              <w:rPr>
                <w:rFonts w:asciiTheme="minorBidi" w:hAnsiTheme="minorBidi" w:cstheme="minorBidi"/>
                <w:b/>
                <w:bCs/>
                <w:rtl/>
              </w:rPr>
              <w:t>תשלום חסר של שכר למלווי משפחות</w:t>
            </w:r>
          </w:p>
        </w:tc>
        <w:tc>
          <w:tcPr>
            <w:tcW w:w="4422" w:type="dxa"/>
            <w:tcBorders>
              <w:top w:val="single" w:sz="4" w:space="0" w:color="auto"/>
              <w:left w:val="single" w:sz="4" w:space="0" w:color="auto"/>
              <w:bottom w:val="single" w:sz="4" w:space="0" w:color="auto"/>
              <w:right w:val="single" w:sz="4" w:space="0" w:color="auto"/>
            </w:tcBorders>
          </w:tcPr>
          <w:p w14:paraId="4D97ABE0" w14:textId="2AC7BC39" w:rsidR="004809B7" w:rsidRPr="00B57DC8" w:rsidRDefault="004809B7" w:rsidP="00EB7F69">
            <w:pPr>
              <w:pStyle w:val="bullets1"/>
              <w:numPr>
                <w:ilvl w:val="1"/>
                <w:numId w:val="77"/>
              </w:numPr>
              <w:ind w:left="-2"/>
              <w:rPr>
                <w:rFonts w:asciiTheme="minorBidi" w:hAnsiTheme="minorBidi" w:cstheme="minorBidi"/>
                <w:b w:val="0"/>
              </w:rPr>
            </w:pPr>
            <w:r w:rsidRPr="00B57DC8">
              <w:rPr>
                <w:rFonts w:asciiTheme="minorBidi" w:hAnsiTheme="minorBidi" w:cstheme="minorBidi"/>
                <w:b w:val="0"/>
                <w:rtl/>
              </w:rPr>
              <w:t xml:space="preserve">עבור כל מקרה של תשלום חודשי ממוצע למלווים הנמוך משכר של שכר מינימום + </w:t>
            </w:r>
            <w:r w:rsidR="00EA0F63" w:rsidRPr="00B57DC8">
              <w:rPr>
                <w:rFonts w:asciiTheme="minorBidi" w:hAnsiTheme="minorBidi" w:cstheme="minorBidi" w:hint="cs"/>
                <w:b w:val="0"/>
                <w:rtl/>
              </w:rPr>
              <w:t>30</w:t>
            </w:r>
            <w:r w:rsidRPr="00B57DC8">
              <w:rPr>
                <w:rFonts w:asciiTheme="minorBidi" w:hAnsiTheme="minorBidi" w:cstheme="minorBidi"/>
                <w:b w:val="0"/>
                <w:rtl/>
              </w:rPr>
              <w:t>% ייגבה פיצוי מוסכם של פי חמישה מגובה החריגה הכוללת (כלומר בהכפלת מספר העובדים).</w:t>
            </w:r>
          </w:p>
          <w:p w14:paraId="1354A952" w14:textId="63A2602A" w:rsidR="004809B7" w:rsidRPr="00B57DC8" w:rsidRDefault="004809B7" w:rsidP="002F44F8">
            <w:pPr>
              <w:widowControl w:val="0"/>
              <w:autoSpaceDE w:val="0"/>
              <w:autoSpaceDN w:val="0"/>
              <w:spacing w:line="240" w:lineRule="auto"/>
              <w:rPr>
                <w:rFonts w:asciiTheme="minorBidi" w:hAnsiTheme="minorBidi" w:cstheme="minorBidi"/>
                <w:rtl/>
              </w:rPr>
            </w:pPr>
            <w:r w:rsidRPr="00B57DC8">
              <w:rPr>
                <w:rFonts w:asciiTheme="minorBidi" w:hAnsiTheme="minorBidi" w:cstheme="minorBidi"/>
                <w:rtl/>
              </w:rPr>
              <w:t xml:space="preserve">מעבר לחמישה מקרים במהלך חצי שנה קלנדארית – הספק ייקנס בסכום נוסף של 3,000 ₪ בגין כל מקרה ויחול האמור בסעיף </w:t>
            </w:r>
            <w:r w:rsidRPr="00B57DC8">
              <w:rPr>
                <w:rFonts w:asciiTheme="minorBidi" w:hAnsiTheme="minorBidi" w:cstheme="minorBidi"/>
                <w:b/>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Ref448150195 \r \h</w:instrText>
            </w:r>
            <w:r w:rsidRPr="00B57DC8">
              <w:rPr>
                <w:rFonts w:asciiTheme="minorBidi" w:hAnsiTheme="minorBidi" w:cstheme="minorBidi"/>
                <w:rtl/>
              </w:rPr>
              <w:instrText xml:space="preserve"> </w:instrText>
            </w:r>
            <w:r w:rsidR="002F44F8" w:rsidRPr="00B57DC8">
              <w:rPr>
                <w:rFonts w:asciiTheme="minorBidi" w:hAnsiTheme="minorBidi" w:cstheme="minorBidi"/>
                <w:b/>
                <w:rtl/>
              </w:rPr>
              <w:instrText xml:space="preserve"> \* </w:instrText>
            </w:r>
            <w:r w:rsidR="002F44F8" w:rsidRPr="00B57DC8">
              <w:rPr>
                <w:rFonts w:asciiTheme="minorBidi" w:hAnsiTheme="minorBidi" w:cstheme="minorBidi"/>
                <w:b/>
              </w:rPr>
              <w:instrText>MERGEFORMAT</w:instrText>
            </w:r>
            <w:r w:rsidR="002F44F8" w:rsidRPr="00B57DC8">
              <w:rPr>
                <w:rFonts w:asciiTheme="minorBidi" w:hAnsiTheme="minorBidi" w:cstheme="minorBidi"/>
                <w:b/>
                <w:rtl/>
              </w:rPr>
              <w:instrText xml:space="preserve"> </w:instrText>
            </w:r>
            <w:r w:rsidRPr="00B57DC8">
              <w:rPr>
                <w:rFonts w:asciiTheme="minorBidi" w:hAnsiTheme="minorBidi" w:cstheme="minorBidi"/>
                <w:b/>
                <w:rtl/>
              </w:rPr>
            </w:r>
            <w:r w:rsidRPr="00B57DC8">
              <w:rPr>
                <w:rFonts w:asciiTheme="minorBidi" w:hAnsiTheme="minorBidi" w:cstheme="minorBidi"/>
                <w:b/>
                <w:rtl/>
              </w:rPr>
              <w:fldChar w:fldCharType="separate"/>
            </w:r>
            <w:r w:rsidR="007D641B">
              <w:rPr>
                <w:rFonts w:asciiTheme="minorBidi" w:hAnsiTheme="minorBidi" w:cstheme="minorBidi"/>
                <w:cs/>
              </w:rPr>
              <w:t>‎</w:t>
            </w:r>
            <w:r w:rsidR="007D641B">
              <w:rPr>
                <w:rFonts w:asciiTheme="minorBidi" w:hAnsiTheme="minorBidi" w:cstheme="minorBidi"/>
              </w:rPr>
              <w:t>29.10</w:t>
            </w:r>
            <w:r w:rsidRPr="00B57DC8">
              <w:rPr>
                <w:rFonts w:asciiTheme="minorBidi" w:hAnsiTheme="minorBidi" w:cstheme="minorBidi"/>
                <w:b/>
                <w:rtl/>
              </w:rPr>
              <w:fldChar w:fldCharType="end"/>
            </w:r>
            <w:r w:rsidRPr="00B57DC8">
              <w:rPr>
                <w:rFonts w:asciiTheme="minorBidi" w:hAnsiTheme="minorBidi" w:cstheme="minorBidi"/>
                <w:rtl/>
              </w:rPr>
              <w:t xml:space="preserve"> להלן.</w:t>
            </w:r>
          </w:p>
        </w:tc>
      </w:tr>
      <w:tr w:rsidR="004809B7" w:rsidRPr="00B57DC8" w14:paraId="2E5BCDAA" w14:textId="77777777" w:rsidTr="00BE4C2C">
        <w:trPr>
          <w:jc w:val="right"/>
        </w:trPr>
        <w:tc>
          <w:tcPr>
            <w:tcW w:w="3501" w:type="dxa"/>
            <w:tcBorders>
              <w:top w:val="single" w:sz="4" w:space="0" w:color="auto"/>
              <w:left w:val="single" w:sz="4" w:space="0" w:color="auto"/>
              <w:bottom w:val="single" w:sz="4" w:space="0" w:color="auto"/>
              <w:right w:val="single" w:sz="4" w:space="0" w:color="auto"/>
            </w:tcBorders>
          </w:tcPr>
          <w:p w14:paraId="5148E768" w14:textId="6377667F" w:rsidR="004809B7" w:rsidRPr="00B57DC8" w:rsidRDefault="004809B7" w:rsidP="002F44F8">
            <w:pPr>
              <w:widowControl w:val="0"/>
              <w:autoSpaceDE w:val="0"/>
              <w:autoSpaceDN w:val="0"/>
              <w:spacing w:line="240" w:lineRule="auto"/>
              <w:rPr>
                <w:rFonts w:asciiTheme="minorBidi" w:hAnsiTheme="minorBidi" w:cstheme="minorBidi"/>
                <w:rtl/>
              </w:rPr>
            </w:pPr>
            <w:r w:rsidRPr="00B57DC8">
              <w:rPr>
                <w:rFonts w:asciiTheme="minorBidi" w:hAnsiTheme="minorBidi" w:cstheme="minorBidi"/>
                <w:b/>
                <w:bCs/>
                <w:rtl/>
              </w:rPr>
              <w:t>מתן הכשרות, הדרכות וימי למידה ועיון שאינן בהתאם לתכנית העבודה שאושרה / שאינן עומדות בסטנדרט המכרז</w:t>
            </w:r>
          </w:p>
        </w:tc>
        <w:tc>
          <w:tcPr>
            <w:tcW w:w="4422" w:type="dxa"/>
            <w:tcBorders>
              <w:top w:val="single" w:sz="4" w:space="0" w:color="auto"/>
              <w:left w:val="single" w:sz="4" w:space="0" w:color="auto"/>
              <w:bottom w:val="single" w:sz="4" w:space="0" w:color="auto"/>
              <w:right w:val="single" w:sz="4" w:space="0" w:color="auto"/>
            </w:tcBorders>
          </w:tcPr>
          <w:p w14:paraId="57E08065" w14:textId="77777777" w:rsidR="004809B7" w:rsidRPr="00B57DC8" w:rsidRDefault="004809B7" w:rsidP="00EB7F69">
            <w:pPr>
              <w:pStyle w:val="bullets1"/>
              <w:numPr>
                <w:ilvl w:val="1"/>
                <w:numId w:val="77"/>
              </w:numPr>
              <w:ind w:left="-2"/>
              <w:rPr>
                <w:rFonts w:asciiTheme="minorBidi" w:hAnsiTheme="minorBidi" w:cstheme="minorBidi"/>
                <w:b w:val="0"/>
                <w:rtl/>
              </w:rPr>
            </w:pPr>
            <w:r w:rsidRPr="00B57DC8">
              <w:rPr>
                <w:rFonts w:asciiTheme="minorBidi" w:hAnsiTheme="minorBidi" w:cstheme="minorBidi"/>
                <w:b w:val="0"/>
                <w:rtl/>
              </w:rPr>
              <w:t>בגין מקרה ראשון במהלך חצי שנה קלנדארית – הספק לא ייקנס.</w:t>
            </w:r>
          </w:p>
          <w:p w14:paraId="5AAA8585" w14:textId="77777777" w:rsidR="004809B7" w:rsidRPr="00B57DC8" w:rsidRDefault="004809B7" w:rsidP="00EB7F69">
            <w:pPr>
              <w:pStyle w:val="bullets1"/>
              <w:numPr>
                <w:ilvl w:val="1"/>
                <w:numId w:val="77"/>
              </w:numPr>
              <w:ind w:left="-2"/>
              <w:rPr>
                <w:rFonts w:asciiTheme="minorBidi" w:hAnsiTheme="minorBidi" w:cstheme="minorBidi"/>
                <w:b w:val="0"/>
                <w:rtl/>
              </w:rPr>
            </w:pPr>
            <w:r w:rsidRPr="00B57DC8">
              <w:rPr>
                <w:rFonts w:asciiTheme="minorBidi" w:hAnsiTheme="minorBidi" w:cstheme="minorBidi"/>
                <w:b w:val="0"/>
                <w:rtl/>
              </w:rPr>
              <w:t>בין שניים לחמישה מקרים במהלך חצי שנה קלנדארית – הספק ייקנס בגין כל מקרה בסכום של 500 ₪.</w:t>
            </w:r>
          </w:p>
          <w:p w14:paraId="74E272D2" w14:textId="06EB5EB6" w:rsidR="004809B7" w:rsidRPr="00B57DC8" w:rsidRDefault="004809B7" w:rsidP="002F44F8">
            <w:pPr>
              <w:widowControl w:val="0"/>
              <w:autoSpaceDE w:val="0"/>
              <w:autoSpaceDN w:val="0"/>
              <w:spacing w:line="240" w:lineRule="auto"/>
              <w:rPr>
                <w:rFonts w:asciiTheme="minorBidi" w:hAnsiTheme="minorBidi" w:cstheme="minorBidi"/>
                <w:rtl/>
              </w:rPr>
            </w:pPr>
            <w:r w:rsidRPr="00B57DC8">
              <w:rPr>
                <w:rFonts w:asciiTheme="minorBidi" w:hAnsiTheme="minorBidi" w:cstheme="minorBidi"/>
                <w:rtl/>
              </w:rPr>
              <w:t xml:space="preserve">מעבר לחמישה מקרים במהלך חצי שנה קלנדארית – הספק ייקנס בסכום של 1,000 ₪ בגין כל מקרה ויחול האמור בסעיף </w:t>
            </w:r>
            <w:r w:rsidRPr="00B57DC8">
              <w:rPr>
                <w:rFonts w:asciiTheme="minorBidi" w:hAnsiTheme="minorBidi" w:cstheme="minorBidi"/>
                <w:b/>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Ref448150195 \r \h</w:instrText>
            </w:r>
            <w:r w:rsidRPr="00B57DC8">
              <w:rPr>
                <w:rFonts w:asciiTheme="minorBidi" w:hAnsiTheme="minorBidi" w:cstheme="minorBidi"/>
                <w:rtl/>
              </w:rPr>
              <w:instrText xml:space="preserve"> </w:instrText>
            </w:r>
            <w:r w:rsidR="002F44F8" w:rsidRPr="00B57DC8">
              <w:rPr>
                <w:rFonts w:asciiTheme="minorBidi" w:hAnsiTheme="minorBidi" w:cstheme="minorBidi"/>
                <w:b/>
                <w:rtl/>
              </w:rPr>
              <w:instrText xml:space="preserve"> \* </w:instrText>
            </w:r>
            <w:r w:rsidR="002F44F8" w:rsidRPr="00B57DC8">
              <w:rPr>
                <w:rFonts w:asciiTheme="minorBidi" w:hAnsiTheme="minorBidi" w:cstheme="minorBidi"/>
                <w:b/>
              </w:rPr>
              <w:instrText>MERGEFORMAT</w:instrText>
            </w:r>
            <w:r w:rsidR="002F44F8" w:rsidRPr="00B57DC8">
              <w:rPr>
                <w:rFonts w:asciiTheme="minorBidi" w:hAnsiTheme="minorBidi" w:cstheme="minorBidi"/>
                <w:b/>
                <w:rtl/>
              </w:rPr>
              <w:instrText xml:space="preserve"> </w:instrText>
            </w:r>
            <w:r w:rsidRPr="00B57DC8">
              <w:rPr>
                <w:rFonts w:asciiTheme="minorBidi" w:hAnsiTheme="minorBidi" w:cstheme="minorBidi"/>
                <w:b/>
                <w:rtl/>
              </w:rPr>
            </w:r>
            <w:r w:rsidRPr="00B57DC8">
              <w:rPr>
                <w:rFonts w:asciiTheme="minorBidi" w:hAnsiTheme="minorBidi" w:cstheme="minorBidi"/>
                <w:b/>
                <w:rtl/>
              </w:rPr>
              <w:fldChar w:fldCharType="separate"/>
            </w:r>
            <w:r w:rsidR="007D641B">
              <w:rPr>
                <w:rFonts w:asciiTheme="minorBidi" w:hAnsiTheme="minorBidi" w:cstheme="minorBidi"/>
                <w:cs/>
              </w:rPr>
              <w:t>‎</w:t>
            </w:r>
            <w:r w:rsidR="007D641B">
              <w:rPr>
                <w:rFonts w:asciiTheme="minorBidi" w:hAnsiTheme="minorBidi" w:cstheme="minorBidi"/>
              </w:rPr>
              <w:t>29.10</w:t>
            </w:r>
            <w:r w:rsidRPr="00B57DC8">
              <w:rPr>
                <w:rFonts w:asciiTheme="minorBidi" w:hAnsiTheme="minorBidi" w:cstheme="minorBidi"/>
                <w:b/>
                <w:rtl/>
              </w:rPr>
              <w:fldChar w:fldCharType="end"/>
            </w:r>
            <w:r w:rsidRPr="00B57DC8">
              <w:rPr>
                <w:rFonts w:asciiTheme="minorBidi" w:hAnsiTheme="minorBidi" w:cstheme="minorBidi"/>
                <w:rtl/>
              </w:rPr>
              <w:t xml:space="preserve"> להלן.</w:t>
            </w:r>
          </w:p>
        </w:tc>
      </w:tr>
      <w:tr w:rsidR="004809B7" w:rsidRPr="00B57DC8" w14:paraId="19F95B2F" w14:textId="77777777" w:rsidTr="00BE4C2C">
        <w:trPr>
          <w:jc w:val="right"/>
        </w:trPr>
        <w:tc>
          <w:tcPr>
            <w:tcW w:w="3501" w:type="dxa"/>
            <w:tcBorders>
              <w:top w:val="single" w:sz="4" w:space="0" w:color="auto"/>
              <w:left w:val="single" w:sz="4" w:space="0" w:color="auto"/>
              <w:bottom w:val="single" w:sz="4" w:space="0" w:color="auto"/>
              <w:right w:val="single" w:sz="4" w:space="0" w:color="auto"/>
            </w:tcBorders>
          </w:tcPr>
          <w:p w14:paraId="762C6994" w14:textId="1384722B" w:rsidR="004809B7" w:rsidRPr="00B57DC8" w:rsidRDefault="004809B7" w:rsidP="002F44F8">
            <w:pPr>
              <w:widowControl w:val="0"/>
              <w:autoSpaceDE w:val="0"/>
              <w:autoSpaceDN w:val="0"/>
              <w:spacing w:line="240" w:lineRule="auto"/>
              <w:rPr>
                <w:rFonts w:asciiTheme="minorBidi" w:hAnsiTheme="minorBidi" w:cstheme="minorBidi"/>
                <w:rtl/>
              </w:rPr>
            </w:pPr>
            <w:r w:rsidRPr="00B57DC8">
              <w:rPr>
                <w:rFonts w:asciiTheme="minorBidi" w:hAnsiTheme="minorBidi" w:cstheme="minorBidi"/>
                <w:b/>
                <w:bCs/>
                <w:rtl/>
              </w:rPr>
              <w:t xml:space="preserve">אי </w:t>
            </w:r>
            <w:r w:rsidR="008B22E2" w:rsidRPr="00B57DC8">
              <w:rPr>
                <w:rFonts w:asciiTheme="minorBidi" w:hAnsiTheme="minorBidi" w:cstheme="minorBidi" w:hint="cs"/>
                <w:b/>
                <w:bCs/>
                <w:rtl/>
              </w:rPr>
              <w:t>תיעוד</w:t>
            </w:r>
            <w:r w:rsidRPr="00B57DC8">
              <w:rPr>
                <w:rFonts w:asciiTheme="minorBidi" w:hAnsiTheme="minorBidi" w:cstheme="minorBidi"/>
                <w:b/>
                <w:bCs/>
                <w:rtl/>
              </w:rPr>
              <w:t xml:space="preserve"> </w:t>
            </w:r>
            <w:r w:rsidR="008B22E2" w:rsidRPr="00B57DC8">
              <w:rPr>
                <w:rFonts w:asciiTheme="minorBidi" w:hAnsiTheme="minorBidi" w:cstheme="minorBidi" w:hint="cs"/>
                <w:b/>
                <w:bCs/>
                <w:rtl/>
              </w:rPr>
              <w:t xml:space="preserve">של מלווים מטעם הספק </w:t>
            </w:r>
            <w:r w:rsidRPr="00B57DC8">
              <w:rPr>
                <w:rFonts w:asciiTheme="minorBidi" w:hAnsiTheme="minorBidi" w:cstheme="minorBidi"/>
                <w:b/>
                <w:bCs/>
                <w:rtl/>
              </w:rPr>
              <w:t>על תהליכים במערכת המחשוב</w:t>
            </w:r>
          </w:p>
        </w:tc>
        <w:tc>
          <w:tcPr>
            <w:tcW w:w="4422" w:type="dxa"/>
            <w:tcBorders>
              <w:top w:val="single" w:sz="4" w:space="0" w:color="auto"/>
              <w:left w:val="single" w:sz="4" w:space="0" w:color="auto"/>
              <w:bottom w:val="single" w:sz="4" w:space="0" w:color="auto"/>
              <w:right w:val="single" w:sz="4" w:space="0" w:color="auto"/>
            </w:tcBorders>
          </w:tcPr>
          <w:p w14:paraId="540A49C3" w14:textId="3A6DDCCC" w:rsidR="008B22E2" w:rsidRPr="00B57DC8" w:rsidRDefault="008B22E2" w:rsidP="00EB7F69">
            <w:pPr>
              <w:pStyle w:val="bullets1"/>
              <w:numPr>
                <w:ilvl w:val="1"/>
                <w:numId w:val="77"/>
              </w:numPr>
              <w:ind w:left="-2"/>
              <w:rPr>
                <w:rFonts w:asciiTheme="minorBidi" w:hAnsiTheme="minorBidi" w:cstheme="minorBidi"/>
                <w:b w:val="0"/>
              </w:rPr>
            </w:pPr>
            <w:r w:rsidRPr="00B57DC8">
              <w:rPr>
                <w:rFonts w:asciiTheme="minorBidi" w:hAnsiTheme="minorBidi" w:cstheme="minorBidi" w:hint="cs"/>
                <w:b w:val="0"/>
                <w:rtl/>
              </w:rPr>
              <w:t xml:space="preserve">בגין מקרה של אי תיעוד שוטף כנדרש כאמור בסעיף אחד או יותר מבין הסעיפים </w:t>
            </w:r>
            <w:r w:rsidRPr="00B57DC8">
              <w:rPr>
                <w:rFonts w:asciiTheme="minorBidi" w:hAnsiTheme="minorBidi" w:cstheme="minorBidi"/>
                <w:b w:val="0"/>
                <w:rtl/>
              </w:rPr>
              <w:fldChar w:fldCharType="begin"/>
            </w:r>
            <w:r w:rsidRPr="00B57DC8">
              <w:rPr>
                <w:rFonts w:asciiTheme="minorBidi" w:hAnsiTheme="minorBidi" w:cstheme="minorBidi"/>
                <w:b w:val="0"/>
                <w:rtl/>
              </w:rPr>
              <w:instrText xml:space="preserve"> </w:instrText>
            </w:r>
            <w:r w:rsidRPr="00B57DC8">
              <w:rPr>
                <w:rFonts w:asciiTheme="minorBidi" w:hAnsiTheme="minorBidi" w:cstheme="minorBidi" w:hint="cs"/>
                <w:b w:val="0"/>
              </w:rPr>
              <w:instrText>REF</w:instrText>
            </w:r>
            <w:r w:rsidRPr="00B57DC8">
              <w:rPr>
                <w:rFonts w:asciiTheme="minorBidi" w:hAnsiTheme="minorBidi" w:cstheme="minorBidi" w:hint="cs"/>
                <w:b w:val="0"/>
                <w:rtl/>
              </w:rPr>
              <w:instrText xml:space="preserve"> _</w:instrText>
            </w:r>
            <w:r w:rsidRPr="00B57DC8">
              <w:rPr>
                <w:rFonts w:asciiTheme="minorBidi" w:hAnsiTheme="minorBidi" w:cstheme="minorBidi" w:hint="cs"/>
                <w:b w:val="0"/>
              </w:rPr>
              <w:instrText>Ref168932108 \n \h</w:instrText>
            </w:r>
            <w:r w:rsidRPr="00B57DC8">
              <w:rPr>
                <w:rFonts w:asciiTheme="minorBidi" w:hAnsiTheme="minorBidi" w:cstheme="minorBidi"/>
                <w:b w:val="0"/>
                <w:rtl/>
              </w:rPr>
              <w:instrText xml:space="preserve"> </w:instrText>
            </w:r>
            <w:r w:rsidR="00B57DC8">
              <w:rPr>
                <w:rFonts w:asciiTheme="minorBidi" w:hAnsiTheme="minorBidi" w:cstheme="minorBidi"/>
                <w:b w:val="0"/>
                <w:rtl/>
              </w:rPr>
              <w:instrText xml:space="preserve"> \* </w:instrText>
            </w:r>
            <w:r w:rsidR="00B57DC8">
              <w:rPr>
                <w:rFonts w:asciiTheme="minorBidi" w:hAnsiTheme="minorBidi" w:cstheme="minorBidi"/>
                <w:b w:val="0"/>
              </w:rPr>
              <w:instrText>MERGEFORMAT</w:instrText>
            </w:r>
            <w:r w:rsidR="00B57DC8">
              <w:rPr>
                <w:rFonts w:asciiTheme="minorBidi" w:hAnsiTheme="minorBidi" w:cstheme="minorBidi"/>
                <w:b w:val="0"/>
                <w:rtl/>
              </w:rPr>
              <w:instrText xml:space="preserve"> </w:instrText>
            </w:r>
            <w:r w:rsidRPr="00B57DC8">
              <w:rPr>
                <w:rFonts w:asciiTheme="minorBidi" w:hAnsiTheme="minorBidi" w:cstheme="minorBidi"/>
                <w:b w:val="0"/>
                <w:rtl/>
              </w:rPr>
            </w:r>
            <w:r w:rsidRPr="00B57DC8">
              <w:rPr>
                <w:rFonts w:asciiTheme="minorBidi" w:hAnsiTheme="minorBidi" w:cstheme="minorBidi"/>
                <w:b w:val="0"/>
                <w:rtl/>
              </w:rPr>
              <w:fldChar w:fldCharType="separate"/>
            </w:r>
            <w:r w:rsidR="007D641B">
              <w:rPr>
                <w:rFonts w:asciiTheme="minorBidi" w:hAnsiTheme="minorBidi" w:cstheme="minorBidi"/>
                <w:b w:val="0"/>
                <w:cs/>
              </w:rPr>
              <w:t>‎</w:t>
            </w:r>
            <w:r w:rsidR="007D641B">
              <w:rPr>
                <w:rFonts w:asciiTheme="minorBidi" w:hAnsiTheme="minorBidi" w:cstheme="minorBidi"/>
                <w:b w:val="0"/>
              </w:rPr>
              <w:t>2.5.2.6.1</w:t>
            </w:r>
            <w:r w:rsidRPr="00B57DC8">
              <w:rPr>
                <w:rFonts w:asciiTheme="minorBidi" w:hAnsiTheme="minorBidi" w:cstheme="minorBidi"/>
                <w:b w:val="0"/>
                <w:rtl/>
              </w:rPr>
              <w:fldChar w:fldCharType="end"/>
            </w:r>
            <w:r w:rsidRPr="00B57DC8">
              <w:rPr>
                <w:rFonts w:asciiTheme="minorBidi" w:hAnsiTheme="minorBidi" w:cstheme="minorBidi" w:hint="cs"/>
                <w:b w:val="0"/>
                <w:rtl/>
              </w:rPr>
              <w:t xml:space="preserve"> עד </w:t>
            </w:r>
            <w:r w:rsidRPr="00B57DC8">
              <w:rPr>
                <w:rFonts w:asciiTheme="minorBidi" w:hAnsiTheme="minorBidi" w:cstheme="minorBidi"/>
                <w:b w:val="0"/>
                <w:rtl/>
              </w:rPr>
              <w:fldChar w:fldCharType="begin"/>
            </w:r>
            <w:r w:rsidRPr="00B57DC8">
              <w:rPr>
                <w:rFonts w:asciiTheme="minorBidi" w:hAnsiTheme="minorBidi" w:cstheme="minorBidi"/>
                <w:b w:val="0"/>
                <w:rtl/>
              </w:rPr>
              <w:instrText xml:space="preserve"> </w:instrText>
            </w:r>
            <w:r w:rsidRPr="00B57DC8">
              <w:rPr>
                <w:rFonts w:asciiTheme="minorBidi" w:hAnsiTheme="minorBidi" w:cstheme="minorBidi" w:hint="cs"/>
                <w:b w:val="0"/>
              </w:rPr>
              <w:instrText>REF</w:instrText>
            </w:r>
            <w:r w:rsidRPr="00B57DC8">
              <w:rPr>
                <w:rFonts w:asciiTheme="minorBidi" w:hAnsiTheme="minorBidi" w:cstheme="minorBidi" w:hint="cs"/>
                <w:b w:val="0"/>
                <w:rtl/>
              </w:rPr>
              <w:instrText xml:space="preserve"> _</w:instrText>
            </w:r>
            <w:r w:rsidRPr="00B57DC8">
              <w:rPr>
                <w:rFonts w:asciiTheme="minorBidi" w:hAnsiTheme="minorBidi" w:cstheme="minorBidi" w:hint="cs"/>
                <w:b w:val="0"/>
              </w:rPr>
              <w:instrText>Ref168932113 \n \h</w:instrText>
            </w:r>
            <w:r w:rsidRPr="00B57DC8">
              <w:rPr>
                <w:rFonts w:asciiTheme="minorBidi" w:hAnsiTheme="minorBidi" w:cstheme="minorBidi"/>
                <w:b w:val="0"/>
                <w:rtl/>
              </w:rPr>
              <w:instrText xml:space="preserve"> </w:instrText>
            </w:r>
            <w:r w:rsidR="00B57DC8">
              <w:rPr>
                <w:rFonts w:asciiTheme="minorBidi" w:hAnsiTheme="minorBidi" w:cstheme="minorBidi"/>
                <w:b w:val="0"/>
                <w:rtl/>
              </w:rPr>
              <w:instrText xml:space="preserve"> \* </w:instrText>
            </w:r>
            <w:r w:rsidR="00B57DC8">
              <w:rPr>
                <w:rFonts w:asciiTheme="minorBidi" w:hAnsiTheme="minorBidi" w:cstheme="minorBidi"/>
                <w:b w:val="0"/>
              </w:rPr>
              <w:instrText>MERGEFORMAT</w:instrText>
            </w:r>
            <w:r w:rsidR="00B57DC8">
              <w:rPr>
                <w:rFonts w:asciiTheme="minorBidi" w:hAnsiTheme="minorBidi" w:cstheme="minorBidi"/>
                <w:b w:val="0"/>
                <w:rtl/>
              </w:rPr>
              <w:instrText xml:space="preserve"> </w:instrText>
            </w:r>
            <w:r w:rsidRPr="00B57DC8">
              <w:rPr>
                <w:rFonts w:asciiTheme="minorBidi" w:hAnsiTheme="minorBidi" w:cstheme="minorBidi"/>
                <w:b w:val="0"/>
                <w:rtl/>
              </w:rPr>
            </w:r>
            <w:r w:rsidRPr="00B57DC8">
              <w:rPr>
                <w:rFonts w:asciiTheme="minorBidi" w:hAnsiTheme="minorBidi" w:cstheme="minorBidi"/>
                <w:b w:val="0"/>
                <w:rtl/>
              </w:rPr>
              <w:fldChar w:fldCharType="separate"/>
            </w:r>
            <w:r w:rsidR="007D641B">
              <w:rPr>
                <w:rFonts w:asciiTheme="minorBidi" w:hAnsiTheme="minorBidi" w:cstheme="minorBidi"/>
                <w:b w:val="0"/>
                <w:cs/>
              </w:rPr>
              <w:t>‎</w:t>
            </w:r>
            <w:r w:rsidR="007D641B">
              <w:rPr>
                <w:rFonts w:asciiTheme="minorBidi" w:hAnsiTheme="minorBidi" w:cstheme="minorBidi"/>
                <w:b w:val="0"/>
              </w:rPr>
              <w:t>2.5.2.6.5</w:t>
            </w:r>
            <w:r w:rsidRPr="00B57DC8">
              <w:rPr>
                <w:rFonts w:asciiTheme="minorBidi" w:hAnsiTheme="minorBidi" w:cstheme="minorBidi"/>
                <w:b w:val="0"/>
                <w:rtl/>
              </w:rPr>
              <w:fldChar w:fldCharType="end"/>
            </w:r>
            <w:r w:rsidRPr="00B57DC8">
              <w:rPr>
                <w:rFonts w:asciiTheme="minorBidi" w:hAnsiTheme="minorBidi" w:cstheme="minorBidi" w:hint="cs"/>
                <w:b w:val="0"/>
                <w:rtl/>
              </w:rPr>
              <w:t xml:space="preserve"> למכרז ייגבו פיצויים מוסכמים כמפורט להלן:</w:t>
            </w:r>
          </w:p>
          <w:p w14:paraId="45D12054" w14:textId="77777777" w:rsidR="008B22E2" w:rsidRPr="00B57DC8" w:rsidRDefault="008B22E2" w:rsidP="00EB7F69">
            <w:pPr>
              <w:pStyle w:val="bullets1"/>
              <w:numPr>
                <w:ilvl w:val="1"/>
                <w:numId w:val="77"/>
              </w:numPr>
              <w:ind w:left="-2"/>
              <w:rPr>
                <w:rFonts w:asciiTheme="minorBidi" w:hAnsiTheme="minorBidi" w:cstheme="minorBidi"/>
                <w:b w:val="0"/>
              </w:rPr>
            </w:pPr>
          </w:p>
          <w:p w14:paraId="261A5E89" w14:textId="29BCA9F7" w:rsidR="004809B7" w:rsidRPr="00B57DC8" w:rsidRDefault="004809B7" w:rsidP="00EB7F69">
            <w:pPr>
              <w:pStyle w:val="bullets1"/>
              <w:numPr>
                <w:ilvl w:val="1"/>
                <w:numId w:val="77"/>
              </w:numPr>
              <w:ind w:left="-2"/>
              <w:rPr>
                <w:rFonts w:asciiTheme="minorBidi" w:hAnsiTheme="minorBidi" w:cstheme="minorBidi"/>
                <w:b w:val="0"/>
                <w:rtl/>
              </w:rPr>
            </w:pPr>
            <w:r w:rsidRPr="00B57DC8">
              <w:rPr>
                <w:rFonts w:asciiTheme="minorBidi" w:hAnsiTheme="minorBidi" w:cstheme="minorBidi"/>
                <w:b w:val="0"/>
                <w:rtl/>
              </w:rPr>
              <w:t>בגין מקרה ראשון במהלך חצי שנה קלנדארית – הספק לא ייקנס.</w:t>
            </w:r>
          </w:p>
          <w:p w14:paraId="5CA98296" w14:textId="77777777" w:rsidR="004809B7" w:rsidRPr="00B57DC8" w:rsidRDefault="004809B7" w:rsidP="00EB7F69">
            <w:pPr>
              <w:pStyle w:val="bullets1"/>
              <w:numPr>
                <w:ilvl w:val="1"/>
                <w:numId w:val="77"/>
              </w:numPr>
              <w:ind w:left="-2"/>
              <w:rPr>
                <w:rFonts w:asciiTheme="minorBidi" w:hAnsiTheme="minorBidi" w:cstheme="minorBidi"/>
                <w:b w:val="0"/>
                <w:rtl/>
              </w:rPr>
            </w:pPr>
            <w:r w:rsidRPr="00B57DC8">
              <w:rPr>
                <w:rFonts w:asciiTheme="minorBidi" w:hAnsiTheme="minorBidi" w:cstheme="minorBidi"/>
                <w:b w:val="0"/>
                <w:rtl/>
              </w:rPr>
              <w:t>בין שניים לחמישה מקרים במהלך חצי שנה קלנדארית – הספק ייקנס בגין כל מקרה בסכום של 250 ₪.</w:t>
            </w:r>
          </w:p>
          <w:p w14:paraId="20DB5930" w14:textId="082B5D9F" w:rsidR="008B22E2" w:rsidRPr="00B57DC8" w:rsidRDefault="004809B7" w:rsidP="00EB7F69">
            <w:pPr>
              <w:pStyle w:val="bullets1"/>
              <w:numPr>
                <w:ilvl w:val="1"/>
                <w:numId w:val="77"/>
              </w:numPr>
              <w:ind w:left="-2"/>
              <w:rPr>
                <w:rFonts w:asciiTheme="minorBidi" w:hAnsiTheme="minorBidi" w:cstheme="minorBidi"/>
                <w:b w:val="0"/>
                <w:rtl/>
              </w:rPr>
            </w:pPr>
            <w:r w:rsidRPr="00B57DC8">
              <w:rPr>
                <w:rFonts w:asciiTheme="minorBidi" w:hAnsiTheme="minorBidi" w:cstheme="minorBidi"/>
                <w:b w:val="0"/>
                <w:rtl/>
              </w:rPr>
              <w:t xml:space="preserve">מעבר לחמישה מקרים במהלך חצי שנה קלנדארית – הספק ייקנס בסכום של 500 ₪ בגין כל מקרה ויחול האמור בסעיף </w:t>
            </w:r>
            <w:r w:rsidRPr="00B57DC8">
              <w:rPr>
                <w:rFonts w:asciiTheme="minorBidi" w:hAnsiTheme="minorBidi" w:cstheme="minorBidi"/>
                <w:b w:val="0"/>
                <w:rtl/>
              </w:rPr>
              <w:fldChar w:fldCharType="begin"/>
            </w:r>
            <w:r w:rsidRPr="00B57DC8">
              <w:rPr>
                <w:rFonts w:asciiTheme="minorBidi" w:hAnsiTheme="minorBidi" w:cstheme="minorBidi"/>
                <w:b w:val="0"/>
                <w:rtl/>
              </w:rPr>
              <w:instrText xml:space="preserve"> </w:instrText>
            </w:r>
            <w:r w:rsidRPr="00B57DC8">
              <w:rPr>
                <w:rFonts w:asciiTheme="minorBidi" w:hAnsiTheme="minorBidi" w:cstheme="minorBidi"/>
                <w:b w:val="0"/>
              </w:rPr>
              <w:instrText>REF</w:instrText>
            </w:r>
            <w:r w:rsidRPr="00B57DC8">
              <w:rPr>
                <w:rFonts w:asciiTheme="minorBidi" w:hAnsiTheme="minorBidi" w:cstheme="minorBidi"/>
                <w:b w:val="0"/>
                <w:rtl/>
              </w:rPr>
              <w:instrText xml:space="preserve"> _</w:instrText>
            </w:r>
            <w:r w:rsidRPr="00B57DC8">
              <w:rPr>
                <w:rFonts w:asciiTheme="minorBidi" w:hAnsiTheme="minorBidi" w:cstheme="minorBidi"/>
                <w:b w:val="0"/>
              </w:rPr>
              <w:instrText>Ref448150195 \r \h</w:instrText>
            </w:r>
            <w:r w:rsidRPr="00B57DC8">
              <w:rPr>
                <w:rFonts w:asciiTheme="minorBidi" w:hAnsiTheme="minorBidi" w:cstheme="minorBidi"/>
                <w:b w:val="0"/>
                <w:rtl/>
              </w:rPr>
              <w:instrText xml:space="preserve"> </w:instrText>
            </w:r>
            <w:r w:rsidR="002F44F8" w:rsidRPr="00B57DC8">
              <w:rPr>
                <w:rFonts w:asciiTheme="minorBidi" w:hAnsiTheme="minorBidi" w:cstheme="minorBidi"/>
                <w:b w:val="0"/>
                <w:rtl/>
              </w:rPr>
              <w:instrText xml:space="preserve"> \* </w:instrText>
            </w:r>
            <w:r w:rsidR="002F44F8" w:rsidRPr="00B57DC8">
              <w:rPr>
                <w:rFonts w:asciiTheme="minorBidi" w:hAnsiTheme="minorBidi" w:cstheme="minorBidi"/>
                <w:b w:val="0"/>
              </w:rPr>
              <w:instrText>MERGEFORMAT</w:instrText>
            </w:r>
            <w:r w:rsidR="002F44F8" w:rsidRPr="00B57DC8">
              <w:rPr>
                <w:rFonts w:asciiTheme="minorBidi" w:hAnsiTheme="minorBidi" w:cstheme="minorBidi"/>
                <w:b w:val="0"/>
                <w:rtl/>
              </w:rPr>
              <w:instrText xml:space="preserve"> </w:instrText>
            </w:r>
            <w:r w:rsidRPr="00B57DC8">
              <w:rPr>
                <w:rFonts w:asciiTheme="minorBidi" w:hAnsiTheme="minorBidi" w:cstheme="minorBidi"/>
                <w:b w:val="0"/>
                <w:rtl/>
              </w:rPr>
            </w:r>
            <w:r w:rsidRPr="00B57DC8">
              <w:rPr>
                <w:rFonts w:asciiTheme="minorBidi" w:hAnsiTheme="minorBidi" w:cstheme="minorBidi"/>
                <w:b w:val="0"/>
                <w:rtl/>
              </w:rPr>
              <w:fldChar w:fldCharType="separate"/>
            </w:r>
            <w:r w:rsidR="007D641B">
              <w:rPr>
                <w:rFonts w:asciiTheme="minorBidi" w:hAnsiTheme="minorBidi" w:cstheme="minorBidi"/>
                <w:b w:val="0"/>
                <w:cs/>
              </w:rPr>
              <w:t>‎</w:t>
            </w:r>
            <w:r w:rsidR="007D641B">
              <w:rPr>
                <w:rFonts w:asciiTheme="minorBidi" w:hAnsiTheme="minorBidi" w:cstheme="minorBidi"/>
                <w:b w:val="0"/>
              </w:rPr>
              <w:t>29.10</w:t>
            </w:r>
            <w:r w:rsidRPr="00B57DC8">
              <w:rPr>
                <w:rFonts w:asciiTheme="minorBidi" w:hAnsiTheme="minorBidi" w:cstheme="minorBidi"/>
                <w:b w:val="0"/>
                <w:rtl/>
              </w:rPr>
              <w:fldChar w:fldCharType="end"/>
            </w:r>
            <w:r w:rsidRPr="00B57DC8">
              <w:rPr>
                <w:rFonts w:asciiTheme="minorBidi" w:hAnsiTheme="minorBidi" w:cstheme="minorBidi"/>
                <w:b w:val="0"/>
                <w:rtl/>
              </w:rPr>
              <w:t xml:space="preserve"> להלן.</w:t>
            </w:r>
          </w:p>
        </w:tc>
      </w:tr>
      <w:tr w:rsidR="004809B7" w:rsidRPr="00B57DC8" w14:paraId="4806752C" w14:textId="77777777" w:rsidTr="00BE4C2C">
        <w:trPr>
          <w:jc w:val="right"/>
        </w:trPr>
        <w:tc>
          <w:tcPr>
            <w:tcW w:w="3501" w:type="dxa"/>
            <w:tcBorders>
              <w:top w:val="single" w:sz="4" w:space="0" w:color="auto"/>
              <w:left w:val="single" w:sz="4" w:space="0" w:color="auto"/>
              <w:bottom w:val="single" w:sz="4" w:space="0" w:color="auto"/>
              <w:right w:val="single" w:sz="4" w:space="0" w:color="auto"/>
            </w:tcBorders>
          </w:tcPr>
          <w:p w14:paraId="79834732" w14:textId="0F1103C2" w:rsidR="004809B7" w:rsidRPr="00B57DC8" w:rsidRDefault="004809B7" w:rsidP="002F44F8">
            <w:pPr>
              <w:widowControl w:val="0"/>
              <w:autoSpaceDE w:val="0"/>
              <w:autoSpaceDN w:val="0"/>
              <w:spacing w:line="240" w:lineRule="auto"/>
              <w:rPr>
                <w:rFonts w:asciiTheme="minorBidi" w:hAnsiTheme="minorBidi" w:cstheme="minorBidi"/>
                <w:rtl/>
              </w:rPr>
            </w:pPr>
            <w:r w:rsidRPr="00B57DC8">
              <w:rPr>
                <w:rFonts w:asciiTheme="minorBidi" w:hAnsiTheme="minorBidi" w:cstheme="minorBidi"/>
                <w:b/>
                <w:bCs/>
                <w:rtl/>
              </w:rPr>
              <w:t>אי העמדה או אי החלפה של מנהל אזור/ רכז אזור / מנהל ארצי על פי דרישת המשרד כנדרש במכרז</w:t>
            </w:r>
          </w:p>
        </w:tc>
        <w:tc>
          <w:tcPr>
            <w:tcW w:w="4422" w:type="dxa"/>
            <w:tcBorders>
              <w:top w:val="single" w:sz="4" w:space="0" w:color="auto"/>
              <w:left w:val="single" w:sz="4" w:space="0" w:color="auto"/>
              <w:bottom w:val="single" w:sz="4" w:space="0" w:color="auto"/>
              <w:right w:val="single" w:sz="4" w:space="0" w:color="auto"/>
            </w:tcBorders>
          </w:tcPr>
          <w:p w14:paraId="5009C436" w14:textId="77777777" w:rsidR="004809B7" w:rsidRPr="00B57DC8" w:rsidRDefault="004809B7" w:rsidP="002F44F8">
            <w:pPr>
              <w:pStyle w:val="bullets1"/>
              <w:rPr>
                <w:rFonts w:asciiTheme="minorBidi" w:hAnsiTheme="minorBidi" w:cstheme="minorBidi"/>
                <w:b w:val="0"/>
                <w:rtl/>
              </w:rPr>
            </w:pPr>
            <w:r w:rsidRPr="00B57DC8">
              <w:rPr>
                <w:rFonts w:asciiTheme="minorBidi" w:hAnsiTheme="minorBidi" w:cstheme="minorBidi"/>
                <w:b w:val="0"/>
                <w:rtl/>
              </w:rPr>
              <w:t>בגין כל שבוע בו לא יעמיד הספק איש צוות כנדרש במכרז – הספק ייקנס בסכום של 3,000 ₪.</w:t>
            </w:r>
          </w:p>
          <w:p w14:paraId="3C4F4492" w14:textId="34B81EB8" w:rsidR="004809B7" w:rsidRPr="00B57DC8" w:rsidRDefault="004809B7" w:rsidP="002F44F8">
            <w:pPr>
              <w:widowControl w:val="0"/>
              <w:autoSpaceDE w:val="0"/>
              <w:autoSpaceDN w:val="0"/>
              <w:spacing w:line="240" w:lineRule="auto"/>
              <w:rPr>
                <w:rFonts w:asciiTheme="minorBidi" w:hAnsiTheme="minorBidi" w:cstheme="minorBidi"/>
                <w:rtl/>
              </w:rPr>
            </w:pPr>
            <w:r w:rsidRPr="00B57DC8">
              <w:rPr>
                <w:rFonts w:asciiTheme="minorBidi" w:hAnsiTheme="minorBidi" w:cstheme="minorBidi"/>
                <w:rtl/>
              </w:rPr>
              <w:t xml:space="preserve">בגין אי העמדה של איש צוות כאמור במשך חודשיים רצופים, או בגין שלושה מקרים במהלך שנה קלנדארית של עיכוב של שבוע לפחות – הספק ייקנס בסכום של 10,000 ₪ ויחול האמור בסעיף </w:t>
            </w:r>
            <w:r w:rsidRPr="00B57DC8">
              <w:rPr>
                <w:rFonts w:asciiTheme="minorBidi" w:hAnsiTheme="minorBidi" w:cstheme="minorBidi"/>
                <w:b/>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Ref448150195 \r \h</w:instrText>
            </w:r>
            <w:r w:rsidRPr="00B57DC8">
              <w:rPr>
                <w:rFonts w:asciiTheme="minorBidi" w:hAnsiTheme="minorBidi" w:cstheme="minorBidi"/>
                <w:rtl/>
              </w:rPr>
              <w:instrText xml:space="preserve"> </w:instrText>
            </w:r>
            <w:r w:rsidR="002F44F8" w:rsidRPr="00B57DC8">
              <w:rPr>
                <w:rFonts w:asciiTheme="minorBidi" w:hAnsiTheme="minorBidi" w:cstheme="minorBidi"/>
                <w:b/>
                <w:rtl/>
              </w:rPr>
              <w:instrText xml:space="preserve"> \* </w:instrText>
            </w:r>
            <w:r w:rsidR="002F44F8" w:rsidRPr="00B57DC8">
              <w:rPr>
                <w:rFonts w:asciiTheme="minorBidi" w:hAnsiTheme="minorBidi" w:cstheme="minorBidi"/>
                <w:b/>
              </w:rPr>
              <w:instrText>MERGEFORMAT</w:instrText>
            </w:r>
            <w:r w:rsidR="002F44F8" w:rsidRPr="00B57DC8">
              <w:rPr>
                <w:rFonts w:asciiTheme="minorBidi" w:hAnsiTheme="minorBidi" w:cstheme="minorBidi"/>
                <w:b/>
                <w:rtl/>
              </w:rPr>
              <w:instrText xml:space="preserve"> </w:instrText>
            </w:r>
            <w:r w:rsidRPr="00B57DC8">
              <w:rPr>
                <w:rFonts w:asciiTheme="minorBidi" w:hAnsiTheme="minorBidi" w:cstheme="minorBidi"/>
                <w:b/>
                <w:rtl/>
              </w:rPr>
            </w:r>
            <w:r w:rsidRPr="00B57DC8">
              <w:rPr>
                <w:rFonts w:asciiTheme="minorBidi" w:hAnsiTheme="minorBidi" w:cstheme="minorBidi"/>
                <w:b/>
                <w:rtl/>
              </w:rPr>
              <w:fldChar w:fldCharType="separate"/>
            </w:r>
            <w:r w:rsidR="007D641B">
              <w:rPr>
                <w:rFonts w:asciiTheme="minorBidi" w:hAnsiTheme="minorBidi" w:cstheme="minorBidi"/>
                <w:cs/>
              </w:rPr>
              <w:t>‎</w:t>
            </w:r>
            <w:r w:rsidR="007D641B">
              <w:rPr>
                <w:rFonts w:asciiTheme="minorBidi" w:hAnsiTheme="minorBidi" w:cstheme="minorBidi"/>
              </w:rPr>
              <w:t>29.10</w:t>
            </w:r>
            <w:r w:rsidRPr="00B57DC8">
              <w:rPr>
                <w:rFonts w:asciiTheme="minorBidi" w:hAnsiTheme="minorBidi" w:cstheme="minorBidi"/>
                <w:b/>
                <w:rtl/>
              </w:rPr>
              <w:fldChar w:fldCharType="end"/>
            </w:r>
            <w:r w:rsidRPr="00B57DC8">
              <w:rPr>
                <w:rFonts w:asciiTheme="minorBidi" w:hAnsiTheme="minorBidi" w:cstheme="minorBidi"/>
                <w:rtl/>
              </w:rPr>
              <w:t xml:space="preserve"> להלן.</w:t>
            </w:r>
          </w:p>
        </w:tc>
      </w:tr>
      <w:tr w:rsidR="004809B7" w:rsidRPr="00B57DC8" w14:paraId="0439CB73" w14:textId="77777777" w:rsidTr="00BE4C2C">
        <w:trPr>
          <w:jc w:val="right"/>
        </w:trPr>
        <w:tc>
          <w:tcPr>
            <w:tcW w:w="3501" w:type="dxa"/>
            <w:tcBorders>
              <w:top w:val="single" w:sz="4" w:space="0" w:color="auto"/>
              <w:left w:val="single" w:sz="4" w:space="0" w:color="auto"/>
              <w:bottom w:val="single" w:sz="4" w:space="0" w:color="auto"/>
              <w:right w:val="single" w:sz="4" w:space="0" w:color="auto"/>
            </w:tcBorders>
          </w:tcPr>
          <w:p w14:paraId="496A7F07" w14:textId="1AC9D11E" w:rsidR="004809B7" w:rsidRPr="00B57DC8" w:rsidRDefault="004809B7" w:rsidP="002F44F8">
            <w:pPr>
              <w:widowControl w:val="0"/>
              <w:autoSpaceDE w:val="0"/>
              <w:autoSpaceDN w:val="0"/>
              <w:spacing w:line="240" w:lineRule="auto"/>
              <w:rPr>
                <w:rFonts w:asciiTheme="minorBidi" w:hAnsiTheme="minorBidi" w:cstheme="minorBidi"/>
                <w:rtl/>
              </w:rPr>
            </w:pPr>
            <w:r w:rsidRPr="00B57DC8">
              <w:rPr>
                <w:rFonts w:asciiTheme="minorBidi" w:hAnsiTheme="minorBidi" w:cstheme="minorBidi"/>
                <w:b/>
                <w:bCs/>
                <w:rtl/>
              </w:rPr>
              <w:t xml:space="preserve">אי העמדה או אי החלפה של כח אדם כנדרש במכרז ועל פי דרישת המשרד </w:t>
            </w:r>
          </w:p>
        </w:tc>
        <w:tc>
          <w:tcPr>
            <w:tcW w:w="4422" w:type="dxa"/>
            <w:tcBorders>
              <w:top w:val="single" w:sz="4" w:space="0" w:color="auto"/>
              <w:left w:val="single" w:sz="4" w:space="0" w:color="auto"/>
              <w:bottom w:val="single" w:sz="4" w:space="0" w:color="auto"/>
              <w:right w:val="single" w:sz="4" w:space="0" w:color="auto"/>
            </w:tcBorders>
          </w:tcPr>
          <w:p w14:paraId="57B6617A" w14:textId="77777777" w:rsidR="004809B7" w:rsidRPr="00B57DC8" w:rsidRDefault="004809B7" w:rsidP="00EB7F69">
            <w:pPr>
              <w:pStyle w:val="bullets1"/>
              <w:numPr>
                <w:ilvl w:val="1"/>
                <w:numId w:val="77"/>
              </w:numPr>
              <w:ind w:left="-2"/>
              <w:rPr>
                <w:rFonts w:asciiTheme="minorBidi" w:hAnsiTheme="minorBidi" w:cstheme="minorBidi"/>
                <w:b w:val="0"/>
                <w:rtl/>
              </w:rPr>
            </w:pPr>
            <w:r w:rsidRPr="00B57DC8">
              <w:rPr>
                <w:rFonts w:asciiTheme="minorBidi" w:hAnsiTheme="minorBidi" w:cstheme="minorBidi"/>
                <w:b w:val="0"/>
                <w:rtl/>
              </w:rPr>
              <w:t>בגין כל שבוע בו לא יעמיד הספק איש צוות כנדרש במכרז – הספק ייקנס בסכום של 250 ₪.</w:t>
            </w:r>
          </w:p>
          <w:p w14:paraId="15980663" w14:textId="2E09C6F3" w:rsidR="004809B7" w:rsidRPr="00B57DC8" w:rsidRDefault="004809B7" w:rsidP="002F44F8">
            <w:pPr>
              <w:widowControl w:val="0"/>
              <w:autoSpaceDE w:val="0"/>
              <w:autoSpaceDN w:val="0"/>
              <w:spacing w:line="240" w:lineRule="auto"/>
              <w:rPr>
                <w:rFonts w:asciiTheme="minorBidi" w:hAnsiTheme="minorBidi" w:cstheme="minorBidi"/>
                <w:rtl/>
              </w:rPr>
            </w:pPr>
            <w:r w:rsidRPr="00B57DC8">
              <w:rPr>
                <w:rFonts w:asciiTheme="minorBidi" w:hAnsiTheme="minorBidi" w:cstheme="minorBidi"/>
                <w:rtl/>
              </w:rPr>
              <w:t xml:space="preserve">מעבר לחמישה מקרים במהלך חצי שנה קלנדארית של עיכוב של שבוע לפחות – הספק ייקנס בסכום של 500 ₪ בגין כל מקרה ויחול האמור בסעיף </w:t>
            </w:r>
            <w:r w:rsidRPr="00B57DC8">
              <w:rPr>
                <w:rFonts w:asciiTheme="minorBidi" w:hAnsiTheme="minorBidi" w:cstheme="minorBidi"/>
                <w:b/>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Ref448150195 \r \h</w:instrText>
            </w:r>
            <w:r w:rsidRPr="00B57DC8">
              <w:rPr>
                <w:rFonts w:asciiTheme="minorBidi" w:hAnsiTheme="minorBidi" w:cstheme="minorBidi"/>
                <w:rtl/>
              </w:rPr>
              <w:instrText xml:space="preserve"> </w:instrText>
            </w:r>
            <w:r w:rsidR="002F44F8" w:rsidRPr="00B57DC8">
              <w:rPr>
                <w:rFonts w:asciiTheme="minorBidi" w:hAnsiTheme="minorBidi" w:cstheme="minorBidi"/>
                <w:b/>
                <w:rtl/>
              </w:rPr>
              <w:instrText xml:space="preserve"> \* </w:instrText>
            </w:r>
            <w:r w:rsidR="002F44F8" w:rsidRPr="00B57DC8">
              <w:rPr>
                <w:rFonts w:asciiTheme="minorBidi" w:hAnsiTheme="minorBidi" w:cstheme="minorBidi"/>
                <w:b/>
              </w:rPr>
              <w:instrText>MERGEFORMAT</w:instrText>
            </w:r>
            <w:r w:rsidR="002F44F8" w:rsidRPr="00B57DC8">
              <w:rPr>
                <w:rFonts w:asciiTheme="minorBidi" w:hAnsiTheme="minorBidi" w:cstheme="minorBidi"/>
                <w:b/>
                <w:rtl/>
              </w:rPr>
              <w:instrText xml:space="preserve"> </w:instrText>
            </w:r>
            <w:r w:rsidRPr="00B57DC8">
              <w:rPr>
                <w:rFonts w:asciiTheme="minorBidi" w:hAnsiTheme="minorBidi" w:cstheme="minorBidi"/>
                <w:b/>
                <w:rtl/>
              </w:rPr>
            </w:r>
            <w:r w:rsidRPr="00B57DC8">
              <w:rPr>
                <w:rFonts w:asciiTheme="minorBidi" w:hAnsiTheme="minorBidi" w:cstheme="minorBidi"/>
                <w:b/>
                <w:rtl/>
              </w:rPr>
              <w:fldChar w:fldCharType="separate"/>
            </w:r>
            <w:r w:rsidR="007D641B">
              <w:rPr>
                <w:rFonts w:asciiTheme="minorBidi" w:hAnsiTheme="minorBidi" w:cstheme="minorBidi"/>
                <w:cs/>
              </w:rPr>
              <w:t>‎</w:t>
            </w:r>
            <w:r w:rsidR="007D641B">
              <w:rPr>
                <w:rFonts w:asciiTheme="minorBidi" w:hAnsiTheme="minorBidi" w:cstheme="minorBidi"/>
              </w:rPr>
              <w:t>29.10</w:t>
            </w:r>
            <w:r w:rsidRPr="00B57DC8">
              <w:rPr>
                <w:rFonts w:asciiTheme="minorBidi" w:hAnsiTheme="minorBidi" w:cstheme="minorBidi"/>
                <w:b/>
                <w:rtl/>
              </w:rPr>
              <w:fldChar w:fldCharType="end"/>
            </w:r>
            <w:r w:rsidRPr="00B57DC8">
              <w:rPr>
                <w:rFonts w:asciiTheme="minorBidi" w:hAnsiTheme="minorBidi" w:cstheme="minorBidi"/>
                <w:rtl/>
              </w:rPr>
              <w:t xml:space="preserve"> להלן.</w:t>
            </w:r>
          </w:p>
        </w:tc>
      </w:tr>
      <w:tr w:rsidR="00C864D7" w:rsidRPr="00B57DC8" w14:paraId="194A3071" w14:textId="77777777" w:rsidTr="00BE4C2C">
        <w:trPr>
          <w:jc w:val="right"/>
        </w:trPr>
        <w:tc>
          <w:tcPr>
            <w:tcW w:w="3501" w:type="dxa"/>
            <w:tcBorders>
              <w:top w:val="single" w:sz="4" w:space="0" w:color="auto"/>
              <w:left w:val="single" w:sz="4" w:space="0" w:color="auto"/>
              <w:bottom w:val="single" w:sz="4" w:space="0" w:color="auto"/>
              <w:right w:val="single" w:sz="4" w:space="0" w:color="auto"/>
            </w:tcBorders>
          </w:tcPr>
          <w:p w14:paraId="50582916" w14:textId="641AC6EE" w:rsidR="00C864D7" w:rsidRPr="00B57DC8" w:rsidRDefault="00C864D7" w:rsidP="002F44F8">
            <w:pPr>
              <w:widowControl w:val="0"/>
              <w:autoSpaceDE w:val="0"/>
              <w:autoSpaceDN w:val="0"/>
              <w:spacing w:line="240" w:lineRule="auto"/>
              <w:rPr>
                <w:rFonts w:asciiTheme="minorBidi" w:hAnsiTheme="minorBidi" w:cstheme="minorBidi"/>
                <w:b/>
                <w:bCs/>
                <w:rtl/>
              </w:rPr>
            </w:pPr>
            <w:r w:rsidRPr="00B57DC8">
              <w:rPr>
                <w:rFonts w:asciiTheme="minorBidi" w:hAnsiTheme="minorBidi" w:cstheme="minorBidi" w:hint="cs"/>
                <w:b/>
                <w:bCs/>
                <w:rtl/>
              </w:rPr>
              <w:t>הפרות אחרות</w:t>
            </w:r>
          </w:p>
        </w:tc>
        <w:tc>
          <w:tcPr>
            <w:tcW w:w="4422" w:type="dxa"/>
            <w:tcBorders>
              <w:top w:val="single" w:sz="4" w:space="0" w:color="auto"/>
              <w:left w:val="single" w:sz="4" w:space="0" w:color="auto"/>
              <w:bottom w:val="single" w:sz="4" w:space="0" w:color="auto"/>
              <w:right w:val="single" w:sz="4" w:space="0" w:color="auto"/>
            </w:tcBorders>
          </w:tcPr>
          <w:p w14:paraId="04870F00" w14:textId="77777777" w:rsidR="00C864D7" w:rsidRPr="00B57DC8" w:rsidRDefault="00C864D7" w:rsidP="00EB7F69">
            <w:pPr>
              <w:pStyle w:val="bullets1"/>
              <w:numPr>
                <w:ilvl w:val="1"/>
                <w:numId w:val="77"/>
              </w:numPr>
              <w:ind w:left="-2"/>
              <w:rPr>
                <w:rFonts w:asciiTheme="minorBidi" w:hAnsiTheme="minorBidi" w:cstheme="minorBidi"/>
                <w:b w:val="0"/>
              </w:rPr>
            </w:pPr>
            <w:r w:rsidRPr="00B57DC8">
              <w:rPr>
                <w:rFonts w:asciiTheme="minorBidi" w:hAnsiTheme="minorBidi" w:cstheme="minorBidi" w:hint="cs"/>
                <w:b w:val="0"/>
                <w:rtl/>
              </w:rPr>
              <w:t xml:space="preserve">בגין כל הפרה של תנאי כלשהו מתנאי המכרז וההסכם שלא פורט לגביו פיצוי ספציפי כאמור בסעיפים הקודמים </w:t>
            </w:r>
            <w:r w:rsidRPr="00B57DC8">
              <w:rPr>
                <w:rFonts w:asciiTheme="minorBidi" w:hAnsiTheme="minorBidi" w:cstheme="minorBidi"/>
                <w:b w:val="0"/>
                <w:rtl/>
              </w:rPr>
              <w:t>הספק ייקנס בסכום של 2</w:t>
            </w:r>
            <w:r w:rsidRPr="00B57DC8">
              <w:rPr>
                <w:rFonts w:asciiTheme="minorBidi" w:hAnsiTheme="minorBidi" w:cstheme="minorBidi" w:hint="cs"/>
                <w:b w:val="0"/>
                <w:rtl/>
              </w:rPr>
              <w:t>,</w:t>
            </w:r>
            <w:r w:rsidRPr="00B57DC8">
              <w:rPr>
                <w:rFonts w:asciiTheme="minorBidi" w:hAnsiTheme="minorBidi" w:cstheme="minorBidi"/>
                <w:b w:val="0"/>
                <w:rtl/>
              </w:rPr>
              <w:t>5</w:t>
            </w:r>
            <w:r w:rsidRPr="00B57DC8">
              <w:rPr>
                <w:rFonts w:asciiTheme="minorBidi" w:hAnsiTheme="minorBidi" w:cstheme="minorBidi" w:hint="cs"/>
                <w:b w:val="0"/>
                <w:rtl/>
              </w:rPr>
              <w:t>0</w:t>
            </w:r>
            <w:r w:rsidRPr="00B57DC8">
              <w:rPr>
                <w:rFonts w:asciiTheme="minorBidi" w:hAnsiTheme="minorBidi" w:cstheme="minorBidi"/>
                <w:b w:val="0"/>
                <w:rtl/>
              </w:rPr>
              <w:t>0 ₪</w:t>
            </w:r>
            <w:r w:rsidRPr="00B57DC8">
              <w:rPr>
                <w:rFonts w:asciiTheme="minorBidi" w:hAnsiTheme="minorBidi" w:cstheme="minorBidi" w:hint="cs"/>
                <w:b w:val="0"/>
                <w:rtl/>
              </w:rPr>
              <w:t>, וזאת לאחר התרעה ואי תיקון ההפרה תוך זמן סביר</w:t>
            </w:r>
            <w:r w:rsidRPr="00B57DC8">
              <w:rPr>
                <w:rFonts w:asciiTheme="minorBidi" w:hAnsiTheme="minorBidi" w:cstheme="minorBidi"/>
                <w:b w:val="0"/>
                <w:rtl/>
              </w:rPr>
              <w:t>.</w:t>
            </w:r>
          </w:p>
          <w:p w14:paraId="63466371" w14:textId="0DF099C9" w:rsidR="00C864D7" w:rsidRPr="00B57DC8" w:rsidRDefault="008D416C" w:rsidP="00EB7F69">
            <w:pPr>
              <w:pStyle w:val="bullets1"/>
              <w:numPr>
                <w:ilvl w:val="1"/>
                <w:numId w:val="77"/>
              </w:numPr>
              <w:ind w:left="-2"/>
              <w:rPr>
                <w:rFonts w:asciiTheme="minorBidi" w:hAnsiTheme="minorBidi" w:cstheme="minorBidi"/>
                <w:b w:val="0"/>
              </w:rPr>
            </w:pPr>
            <w:r w:rsidRPr="00B57DC8">
              <w:rPr>
                <w:rFonts w:asciiTheme="minorBidi" w:hAnsiTheme="minorBidi" w:cstheme="minorBidi" w:hint="cs"/>
                <w:b w:val="0"/>
                <w:rtl/>
              </w:rPr>
              <w:t>מבלי לגרוע מכל דרישה אחרת במכרז או בהסכם, להלן דוגמאות להפרות אפשריות</w:t>
            </w:r>
            <w:r w:rsidR="00C864D7" w:rsidRPr="00B57DC8">
              <w:rPr>
                <w:rFonts w:asciiTheme="minorBidi" w:hAnsiTheme="minorBidi" w:cstheme="minorBidi" w:hint="cs"/>
                <w:b w:val="0"/>
                <w:rtl/>
              </w:rPr>
              <w:t>:</w:t>
            </w:r>
          </w:p>
          <w:p w14:paraId="66D1E629" w14:textId="2B4A3D29" w:rsidR="00C864D7" w:rsidRPr="00B57DC8" w:rsidRDefault="00C864D7" w:rsidP="00EB7F69">
            <w:pPr>
              <w:pStyle w:val="bullets1"/>
              <w:numPr>
                <w:ilvl w:val="0"/>
                <w:numId w:val="119"/>
              </w:numPr>
              <w:ind w:left="360"/>
              <w:rPr>
                <w:rFonts w:asciiTheme="minorBidi" w:hAnsiTheme="minorBidi" w:cstheme="minorBidi"/>
                <w:b w:val="0"/>
              </w:rPr>
            </w:pPr>
            <w:r w:rsidRPr="00B57DC8">
              <w:rPr>
                <w:rFonts w:asciiTheme="minorBidi" w:hAnsiTheme="minorBidi" w:cs="Arial"/>
                <w:b w:val="0"/>
                <w:rtl/>
              </w:rPr>
              <w:t>פנייה לאמצעי תקשורת בקשר לאספקת השירותים ללא יידוע המשרד</w:t>
            </w:r>
            <w:r w:rsidRPr="00B57DC8">
              <w:rPr>
                <w:rFonts w:asciiTheme="minorBidi" w:hAnsiTheme="minorBidi" w:cs="Arial" w:hint="cs"/>
                <w:b w:val="0"/>
                <w:rtl/>
              </w:rPr>
              <w:t>.</w:t>
            </w:r>
          </w:p>
          <w:p w14:paraId="1D77985A" w14:textId="1E0FE9A7" w:rsidR="00C864D7" w:rsidRPr="00B57DC8" w:rsidRDefault="00C864D7" w:rsidP="00EB7F69">
            <w:pPr>
              <w:pStyle w:val="bullets1"/>
              <w:numPr>
                <w:ilvl w:val="0"/>
                <w:numId w:val="119"/>
              </w:numPr>
              <w:ind w:left="360"/>
              <w:rPr>
                <w:rFonts w:asciiTheme="minorBidi" w:hAnsiTheme="minorBidi" w:cstheme="minorBidi"/>
                <w:b w:val="0"/>
              </w:rPr>
            </w:pPr>
            <w:r w:rsidRPr="00B57DC8">
              <w:rPr>
                <w:rFonts w:asciiTheme="minorBidi" w:hAnsiTheme="minorBidi" w:cs="Arial"/>
                <w:b w:val="0"/>
                <w:rtl/>
              </w:rPr>
              <w:t xml:space="preserve">אי אזכור של המשרד בפתח </w:t>
            </w:r>
            <w:r w:rsidR="00063870">
              <w:rPr>
                <w:rFonts w:asciiTheme="minorBidi" w:hAnsiTheme="minorBidi" w:cs="Arial" w:hint="cs"/>
                <w:b w:val="0"/>
                <w:rtl/>
              </w:rPr>
              <w:t>משרד</w:t>
            </w:r>
            <w:r w:rsidR="00063870" w:rsidRPr="00B57DC8">
              <w:rPr>
                <w:rFonts w:asciiTheme="minorBidi" w:hAnsiTheme="minorBidi" w:cs="Arial"/>
                <w:b w:val="0"/>
                <w:rtl/>
              </w:rPr>
              <w:t xml:space="preserve"> </w:t>
            </w:r>
            <w:r w:rsidRPr="00B57DC8">
              <w:rPr>
                <w:rFonts w:asciiTheme="minorBidi" w:hAnsiTheme="minorBidi" w:cs="Arial"/>
                <w:b w:val="0"/>
                <w:rtl/>
              </w:rPr>
              <w:t>שמשמש את השירותים, רכב, וכל פרסום אחר</w:t>
            </w:r>
            <w:r w:rsidRPr="00B57DC8">
              <w:rPr>
                <w:rFonts w:asciiTheme="minorBidi" w:hAnsiTheme="minorBidi" w:cstheme="minorBidi" w:hint="cs"/>
                <w:b w:val="0"/>
                <w:rtl/>
              </w:rPr>
              <w:t>.</w:t>
            </w:r>
          </w:p>
          <w:p w14:paraId="6C0C7F2C" w14:textId="77777777" w:rsidR="00C864D7" w:rsidRPr="00B57DC8" w:rsidRDefault="00C864D7" w:rsidP="00EB7F69">
            <w:pPr>
              <w:pStyle w:val="bullets1"/>
              <w:numPr>
                <w:ilvl w:val="0"/>
                <w:numId w:val="119"/>
              </w:numPr>
              <w:ind w:left="360"/>
              <w:rPr>
                <w:rFonts w:asciiTheme="minorBidi" w:hAnsiTheme="minorBidi" w:cstheme="minorBidi"/>
                <w:b w:val="0"/>
              </w:rPr>
            </w:pPr>
            <w:r w:rsidRPr="00B57DC8">
              <w:rPr>
                <w:rFonts w:asciiTheme="minorBidi" w:hAnsiTheme="minorBidi" w:cs="Arial"/>
                <w:b w:val="0"/>
                <w:rtl/>
              </w:rPr>
              <w:t>אי אזכור של המשרד במקום הראשון שבו מאוזכר הספק בכתבת יחסי ציבור</w:t>
            </w:r>
            <w:r w:rsidRPr="00B57DC8">
              <w:rPr>
                <w:rFonts w:asciiTheme="minorBidi" w:hAnsiTheme="minorBidi" w:cstheme="minorBidi" w:hint="cs"/>
                <w:b w:val="0"/>
                <w:rtl/>
              </w:rPr>
              <w:t>.</w:t>
            </w:r>
          </w:p>
          <w:p w14:paraId="25CA3B0A" w14:textId="7439FA05" w:rsidR="00237DB1" w:rsidRPr="00B57DC8" w:rsidRDefault="00237DB1" w:rsidP="00EB7F69">
            <w:pPr>
              <w:pStyle w:val="bullets1"/>
              <w:numPr>
                <w:ilvl w:val="0"/>
                <w:numId w:val="119"/>
              </w:numPr>
              <w:ind w:left="360"/>
              <w:rPr>
                <w:rFonts w:asciiTheme="minorBidi" w:hAnsiTheme="minorBidi" w:cstheme="minorBidi"/>
                <w:b w:val="0"/>
              </w:rPr>
            </w:pPr>
            <w:r w:rsidRPr="00B57DC8">
              <w:rPr>
                <w:rFonts w:asciiTheme="minorBidi" w:hAnsiTheme="minorBidi" w:cstheme="minorBidi" w:hint="cs"/>
                <w:b w:val="0"/>
                <w:rtl/>
              </w:rPr>
              <w:t xml:space="preserve">אי העברת דיווחים </w:t>
            </w:r>
            <w:r w:rsidR="00FD3151" w:rsidRPr="00B57DC8">
              <w:rPr>
                <w:rFonts w:asciiTheme="minorBidi" w:hAnsiTheme="minorBidi" w:cstheme="minorBidi" w:hint="cs"/>
                <w:b w:val="0"/>
                <w:rtl/>
              </w:rPr>
              <w:t xml:space="preserve">או כל מידע אחר </w:t>
            </w:r>
            <w:r w:rsidRPr="00B57DC8">
              <w:rPr>
                <w:rFonts w:asciiTheme="minorBidi" w:hAnsiTheme="minorBidi" w:cstheme="minorBidi" w:hint="cs"/>
                <w:b w:val="0"/>
                <w:rtl/>
              </w:rPr>
              <w:t>כנדרש</w:t>
            </w:r>
            <w:r w:rsidR="00FD3151" w:rsidRPr="00B57DC8">
              <w:rPr>
                <w:rFonts w:asciiTheme="minorBidi" w:hAnsiTheme="minorBidi" w:cstheme="minorBidi" w:hint="cs"/>
                <w:b w:val="0"/>
                <w:rtl/>
              </w:rPr>
              <w:t xml:space="preserve"> במכרז</w:t>
            </w:r>
            <w:r w:rsidRPr="00B57DC8">
              <w:rPr>
                <w:rFonts w:asciiTheme="minorBidi" w:hAnsiTheme="minorBidi" w:cstheme="minorBidi" w:hint="cs"/>
                <w:b w:val="0"/>
                <w:rtl/>
              </w:rPr>
              <w:t>.</w:t>
            </w:r>
          </w:p>
          <w:p w14:paraId="4DD62E54" w14:textId="77777777" w:rsidR="00E44296" w:rsidRPr="00B57DC8" w:rsidRDefault="00FD3151" w:rsidP="00EB7F69">
            <w:pPr>
              <w:pStyle w:val="bullets1"/>
              <w:numPr>
                <w:ilvl w:val="0"/>
                <w:numId w:val="119"/>
              </w:numPr>
              <w:ind w:left="360"/>
              <w:rPr>
                <w:rFonts w:asciiTheme="minorBidi" w:hAnsiTheme="minorBidi" w:cstheme="minorBidi"/>
                <w:b w:val="0"/>
              </w:rPr>
            </w:pPr>
            <w:r w:rsidRPr="00B57DC8">
              <w:rPr>
                <w:rFonts w:asciiTheme="minorBidi" w:hAnsiTheme="minorBidi" w:cstheme="minorBidi" w:hint="cs"/>
                <w:b w:val="0"/>
                <w:rtl/>
              </w:rPr>
              <w:t>אי העברת מידע או כלי טיפולי לידי המשרד (השייך למשרד לפי ההסכם בהתאם לסעיף זכויות יוצרים).</w:t>
            </w:r>
          </w:p>
          <w:p w14:paraId="49B37BBF" w14:textId="77777777" w:rsidR="00E44296" w:rsidRPr="00B57DC8" w:rsidRDefault="00FD3151" w:rsidP="00EB7F69">
            <w:pPr>
              <w:pStyle w:val="bullets1"/>
              <w:numPr>
                <w:ilvl w:val="0"/>
                <w:numId w:val="119"/>
              </w:numPr>
              <w:ind w:left="360"/>
              <w:rPr>
                <w:rFonts w:asciiTheme="minorBidi" w:hAnsiTheme="minorBidi" w:cstheme="minorBidi"/>
                <w:b w:val="0"/>
              </w:rPr>
            </w:pPr>
            <w:r w:rsidRPr="00B57DC8">
              <w:rPr>
                <w:rFonts w:asciiTheme="minorBidi" w:hAnsiTheme="minorBidi" w:cstheme="minorBidi" w:hint="cs"/>
                <w:b w:val="0"/>
                <w:rtl/>
              </w:rPr>
              <w:t>אי שמירת סודיות.</w:t>
            </w:r>
            <w:r w:rsidR="00E44296" w:rsidRPr="00B57DC8">
              <w:rPr>
                <w:rtl/>
              </w:rPr>
              <w:t xml:space="preserve"> </w:t>
            </w:r>
          </w:p>
          <w:p w14:paraId="612D134C" w14:textId="2CBC2A67" w:rsidR="00FD3151" w:rsidRPr="00B57DC8" w:rsidRDefault="00E44296" w:rsidP="00EB7F69">
            <w:pPr>
              <w:pStyle w:val="bullets1"/>
              <w:numPr>
                <w:ilvl w:val="0"/>
                <w:numId w:val="119"/>
              </w:numPr>
              <w:ind w:left="360"/>
              <w:rPr>
                <w:rFonts w:asciiTheme="minorBidi" w:hAnsiTheme="minorBidi" w:cstheme="minorBidi"/>
                <w:b w:val="0"/>
                <w:rtl/>
              </w:rPr>
            </w:pPr>
            <w:r w:rsidRPr="00B57DC8">
              <w:rPr>
                <w:rFonts w:asciiTheme="minorBidi" w:hAnsiTheme="minorBidi" w:cs="Arial"/>
                <w:b w:val="0"/>
                <w:rtl/>
              </w:rPr>
              <w:t>פרסום מידע אודות המשפחות או שימוש במידע כאמור ללא אישור המשר</w:t>
            </w:r>
            <w:r w:rsidRPr="00B57DC8">
              <w:rPr>
                <w:rFonts w:asciiTheme="minorBidi" w:hAnsiTheme="minorBidi" w:cs="Arial" w:hint="cs"/>
                <w:b w:val="0"/>
                <w:rtl/>
              </w:rPr>
              <w:t>ד.</w:t>
            </w:r>
          </w:p>
        </w:tc>
      </w:tr>
    </w:tbl>
    <w:p w14:paraId="00C5899D" w14:textId="77777777" w:rsidR="00BE4C2C" w:rsidRPr="00B57DC8" w:rsidRDefault="00BE4C2C" w:rsidP="00EB7F69">
      <w:pPr>
        <w:pStyle w:val="affff0"/>
        <w:widowControl w:val="0"/>
        <w:numPr>
          <w:ilvl w:val="1"/>
          <w:numId w:val="72"/>
        </w:numPr>
        <w:spacing w:before="240"/>
        <w:rPr>
          <w:rFonts w:asciiTheme="minorBidi" w:hAnsiTheme="minorBidi" w:cstheme="minorBidi"/>
          <w:sz w:val="24"/>
          <w:rtl/>
        </w:rPr>
      </w:pPr>
      <w:r w:rsidRPr="00B57DC8">
        <w:rPr>
          <w:rFonts w:asciiTheme="minorBidi" w:hAnsiTheme="minorBidi" w:cstheme="minorBidi" w:hint="cs"/>
          <w:sz w:val="24"/>
          <w:rtl/>
        </w:rPr>
        <w:t>הסכומים הנקובים לעיל יישאו הפרשי הצמדה למדד המחירים לצרכן, בהתאם לשיעור עלייתו בין המדד הידוע במועד האחרון להגשת ההצעות למכרז (אשר יהיה מדד הבסיס) ובין המדד הידוע במועד כל הפרה (אשר יהיה המדד הקובע).</w:t>
      </w:r>
    </w:p>
    <w:p w14:paraId="353CFC11" w14:textId="77777777" w:rsidR="00BE4C2C" w:rsidRPr="00B57DC8" w:rsidRDefault="00BE4C2C" w:rsidP="00EB7F69">
      <w:pPr>
        <w:pStyle w:val="affff0"/>
        <w:widowControl w:val="0"/>
        <w:numPr>
          <w:ilvl w:val="1"/>
          <w:numId w:val="72"/>
        </w:numPr>
        <w:rPr>
          <w:rFonts w:asciiTheme="minorBidi" w:hAnsiTheme="minorBidi" w:cstheme="minorBidi"/>
          <w:sz w:val="24"/>
        </w:rPr>
      </w:pPr>
      <w:r w:rsidRPr="00B57DC8">
        <w:rPr>
          <w:rFonts w:asciiTheme="minorBidi" w:hAnsiTheme="minorBidi" w:cstheme="minorBidi" w:hint="cs"/>
          <w:sz w:val="24"/>
          <w:rtl/>
        </w:rPr>
        <w:t>מוסכם על הצדדים, כי שיעורי הפיצויים המוסכמים הקבועים לעיל הינם ראויים ומשקפים את הנזק הצפוי למשרד כתוצאה מהפרות מצד הספק, ולא תהא למי מהצדדים כל טענה בדבר חוסר סבירותם או בדבר היותם קנס מוסווה. מבלי לגרוע מהאמור, מובהר כי אין בפיצויים המוסכמים הללו למצות את זכותו של המשרד או לגרוע מכל זכות או סעד העומדים לו על פי דין או הסכם.</w:t>
      </w:r>
    </w:p>
    <w:p w14:paraId="7F9EDC35" w14:textId="5F290276" w:rsidR="00BE4C2C" w:rsidRPr="00B57DC8" w:rsidRDefault="00BE4C2C" w:rsidP="00EB7F69">
      <w:pPr>
        <w:pStyle w:val="affff0"/>
        <w:widowControl w:val="0"/>
        <w:numPr>
          <w:ilvl w:val="1"/>
          <w:numId w:val="72"/>
        </w:numPr>
        <w:rPr>
          <w:rFonts w:asciiTheme="minorBidi" w:hAnsiTheme="minorBidi" w:cstheme="minorBidi"/>
          <w:sz w:val="24"/>
        </w:rPr>
      </w:pPr>
      <w:r w:rsidRPr="00B57DC8">
        <w:rPr>
          <w:rFonts w:asciiTheme="minorBidi" w:hAnsiTheme="minorBidi" w:cstheme="minorBidi" w:hint="cs"/>
          <w:sz w:val="24"/>
          <w:rtl/>
        </w:rPr>
        <w:t xml:space="preserve">מובהר כי </w:t>
      </w:r>
      <w:r w:rsidRPr="00B57DC8">
        <w:rPr>
          <w:rFonts w:asciiTheme="minorBidi" w:hAnsiTheme="minorBidi" w:cstheme="minorBidi" w:hint="cs"/>
          <w:sz w:val="24"/>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פיצוי_מוסכם \</w:instrText>
      </w:r>
      <w:r w:rsidRPr="00B57DC8">
        <w:rPr>
          <w:rFonts w:asciiTheme="minorBidi" w:hAnsiTheme="minorBidi" w:cstheme="minorBidi"/>
          <w:sz w:val="24"/>
        </w:rPr>
        <w:instrText>h</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Fonts w:asciiTheme="minorBidi" w:hAnsiTheme="minorBidi" w:cstheme="minorBidi" w:hint="cs"/>
          <w:sz w:val="24"/>
          <w:rtl/>
        </w:rPr>
      </w:r>
      <w:r w:rsidRPr="00B57DC8">
        <w:rPr>
          <w:rFonts w:asciiTheme="minorBidi" w:hAnsiTheme="minorBidi" w:cstheme="minorBidi" w:hint="cs"/>
          <w:sz w:val="24"/>
          <w:rtl/>
        </w:rPr>
        <w:fldChar w:fldCharType="separate"/>
      </w:r>
      <w:r w:rsidR="007D641B" w:rsidRPr="00B57DC8">
        <w:rPr>
          <w:rFonts w:asciiTheme="minorBidi" w:hAnsiTheme="minorBidi" w:cstheme="minorBidi" w:hint="cs"/>
          <w:sz w:val="24"/>
          <w:rtl/>
        </w:rPr>
        <w:t>פיצוי מוסכם</w:t>
      </w:r>
      <w:r w:rsidRPr="00B57DC8">
        <w:rPr>
          <w:rFonts w:asciiTheme="minorBidi" w:hAnsiTheme="minorBidi" w:cstheme="minorBidi" w:hint="cs"/>
          <w:sz w:val="24"/>
          <w:rtl/>
        </w:rPr>
        <w:fldChar w:fldCharType="end"/>
      </w:r>
      <w:r w:rsidRPr="00B57DC8">
        <w:rPr>
          <w:rFonts w:asciiTheme="minorBidi" w:hAnsiTheme="minorBidi" w:cstheme="minorBidi" w:hint="cs"/>
          <w:sz w:val="24"/>
          <w:rtl/>
        </w:rPr>
        <w:t xml:space="preserve"> יוטל על הספק רק במקרה של הפרה</w:t>
      </w:r>
      <w:r w:rsidR="00063870">
        <w:rPr>
          <w:rFonts w:asciiTheme="minorBidi" w:hAnsiTheme="minorBidi" w:cstheme="minorBidi" w:hint="cs"/>
          <w:sz w:val="24"/>
          <w:rtl/>
        </w:rPr>
        <w:t xml:space="preserve"> </w:t>
      </w:r>
      <w:r w:rsidRPr="00B57DC8">
        <w:rPr>
          <w:rFonts w:asciiTheme="minorBidi" w:hAnsiTheme="minorBidi" w:cstheme="minorBidi" w:hint="cs"/>
          <w:sz w:val="24"/>
          <w:rtl/>
        </w:rPr>
        <w:t>אשר לא תוקנה גם לאחר קבלת התראה בכתב על כך מהמשרד, ולאחר שניתנה לספק שהות סבירה לתיקון הטעון תיקון</w:t>
      </w:r>
      <w:r w:rsidR="00063870">
        <w:rPr>
          <w:rFonts w:asciiTheme="minorBidi" w:hAnsiTheme="minorBidi" w:cstheme="minorBidi" w:hint="cs"/>
          <w:sz w:val="24"/>
          <w:rtl/>
        </w:rPr>
        <w:t>, והינה קשורה בנסיבות התלויות בספק ולא בנסיבות ש</w:t>
      </w:r>
      <w:r w:rsidR="00B442D5">
        <w:rPr>
          <w:rFonts w:asciiTheme="minorBidi" w:hAnsiTheme="minorBidi" w:cstheme="minorBidi" w:hint="cs"/>
          <w:sz w:val="24"/>
          <w:rtl/>
        </w:rPr>
        <w:t>הספק לא היה יכול לצפות</w:t>
      </w:r>
      <w:r w:rsidR="00063870">
        <w:rPr>
          <w:rFonts w:asciiTheme="minorBidi" w:hAnsiTheme="minorBidi" w:cstheme="minorBidi" w:hint="cs"/>
          <w:sz w:val="24"/>
          <w:rtl/>
        </w:rPr>
        <w:t xml:space="preserve"> כגון כוח עליון</w:t>
      </w:r>
      <w:r w:rsidRPr="00B57DC8">
        <w:rPr>
          <w:rFonts w:asciiTheme="minorBidi" w:hAnsiTheme="minorBidi" w:cstheme="minorBidi" w:hint="cs"/>
          <w:sz w:val="24"/>
          <w:rtl/>
        </w:rPr>
        <w:t xml:space="preserve">. ככל שנתקיימו נסיבות המצדיקות הטלת יותר מפיצוי אחד, יהיו מנגנוני הפיצוי בלתי תלויים זה בזה ויופעלו במקביל, </w:t>
      </w:r>
      <w:r w:rsidRPr="00B57DC8">
        <w:rPr>
          <w:rFonts w:asciiTheme="minorBidi" w:hAnsiTheme="minorBidi" w:cstheme="minorBidi" w:hint="cs"/>
          <w:rtl/>
        </w:rPr>
        <w:t>מובהר כי פיצוי מוסכם יוטל על הספק רק לאחר שניתנה לספק הזדמנות להשמיע טענותיו וכן שהות סבירה לתיקון ההפרה ככל וניתן לתקנה. ההחלטה הסופית הינה בסמכות בלעדית של המשרד</w:t>
      </w:r>
      <w:r w:rsidRPr="00B57DC8">
        <w:rPr>
          <w:rFonts w:asciiTheme="minorBidi" w:hAnsiTheme="minorBidi" w:cstheme="minorBidi" w:hint="cs"/>
          <w:sz w:val="24"/>
          <w:rtl/>
        </w:rPr>
        <w:t>.</w:t>
      </w:r>
    </w:p>
    <w:p w14:paraId="0C72E644" w14:textId="45DE406E" w:rsidR="00BE4C2C" w:rsidRPr="00B57DC8" w:rsidRDefault="00BE4C2C" w:rsidP="00EB7F69">
      <w:pPr>
        <w:pStyle w:val="affff0"/>
        <w:widowControl w:val="0"/>
        <w:numPr>
          <w:ilvl w:val="1"/>
          <w:numId w:val="72"/>
        </w:numPr>
        <w:rPr>
          <w:rFonts w:asciiTheme="minorBidi" w:hAnsiTheme="minorBidi" w:cstheme="minorBidi"/>
          <w:b/>
          <w:bCs/>
        </w:rPr>
      </w:pPr>
      <w:r w:rsidRPr="00B57DC8">
        <w:rPr>
          <w:rFonts w:asciiTheme="minorBidi" w:hAnsiTheme="minorBidi" w:cstheme="minorBidi" w:hint="cs"/>
          <w:sz w:val="24"/>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פיצוי_מוסכם \</w:instrText>
      </w:r>
      <w:r w:rsidRPr="00B57DC8">
        <w:rPr>
          <w:rFonts w:asciiTheme="minorBidi" w:hAnsiTheme="minorBidi" w:cstheme="minorBidi"/>
          <w:sz w:val="24"/>
        </w:rPr>
        <w:instrText>h</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Fonts w:asciiTheme="minorBidi" w:hAnsiTheme="minorBidi" w:cstheme="minorBidi" w:hint="cs"/>
          <w:sz w:val="24"/>
          <w:rtl/>
        </w:rPr>
      </w:r>
      <w:r w:rsidRPr="00B57DC8">
        <w:rPr>
          <w:rFonts w:asciiTheme="minorBidi" w:hAnsiTheme="minorBidi" w:cstheme="minorBidi" w:hint="cs"/>
          <w:sz w:val="24"/>
          <w:rtl/>
        </w:rPr>
        <w:fldChar w:fldCharType="separate"/>
      </w:r>
      <w:r w:rsidR="007D641B" w:rsidRPr="00B57DC8">
        <w:rPr>
          <w:rFonts w:asciiTheme="minorBidi" w:hAnsiTheme="minorBidi" w:cstheme="minorBidi" w:hint="cs"/>
          <w:sz w:val="24"/>
          <w:rtl/>
        </w:rPr>
        <w:t>פיצוי מוסכם</w:t>
      </w:r>
      <w:r w:rsidRPr="00B57DC8">
        <w:rPr>
          <w:rFonts w:asciiTheme="minorBidi" w:hAnsiTheme="minorBidi" w:cstheme="minorBidi" w:hint="cs"/>
          <w:sz w:val="24"/>
          <w:rtl/>
        </w:rPr>
        <w:fldChar w:fldCharType="end"/>
      </w:r>
      <w:r w:rsidRPr="00B57DC8">
        <w:rPr>
          <w:rFonts w:asciiTheme="minorBidi" w:hAnsiTheme="minorBidi" w:cstheme="minorBidi" w:hint="cs"/>
          <w:rtl/>
        </w:rPr>
        <w:t xml:space="preserve"> בגין אי עמידה בהוראות סעיף זה יקוזז על ידי המשרד מהחשבונות השוטפים</w:t>
      </w:r>
      <w:r w:rsidR="00B15A5E" w:rsidRPr="00B57DC8">
        <w:rPr>
          <w:rFonts w:asciiTheme="minorBidi" w:hAnsiTheme="minorBidi" w:cstheme="minorBidi" w:hint="cs"/>
          <w:rtl/>
        </w:rPr>
        <w:t>,</w:t>
      </w:r>
      <w:r w:rsidRPr="00B57DC8">
        <w:rPr>
          <w:rFonts w:asciiTheme="minorBidi" w:hAnsiTheme="minorBidi" w:cstheme="minorBidi" w:hint="cs"/>
          <w:rtl/>
        </w:rPr>
        <w:t xml:space="preserve"> המשרד ישלח לספק את התחשיב החודשי של </w:t>
      </w:r>
      <w:r w:rsidRPr="00B57DC8">
        <w:rPr>
          <w:rFonts w:asciiTheme="minorBidi" w:hAnsiTheme="minorBidi" w:cstheme="minorBidi" w:hint="cs"/>
          <w:sz w:val="24"/>
          <w:rtl/>
        </w:rPr>
        <w:t>קיזוז הפיצויים המוסכמים והספק יפחית סכום זה מחשבונית המס המוגשת לתשלום למשרד</w:t>
      </w:r>
      <w:r w:rsidR="00B15A5E" w:rsidRPr="00B57DC8">
        <w:rPr>
          <w:rFonts w:asciiTheme="minorBidi" w:hAnsiTheme="minorBidi" w:cstheme="minorBidi" w:hint="cs"/>
          <w:sz w:val="24"/>
          <w:rtl/>
        </w:rPr>
        <w:t xml:space="preserve">, </w:t>
      </w:r>
      <w:r w:rsidRPr="00B57DC8">
        <w:rPr>
          <w:rFonts w:asciiTheme="minorBidi" w:hAnsiTheme="minorBidi" w:cstheme="minorBidi" w:hint="cs"/>
          <w:sz w:val="24"/>
          <w:rtl/>
        </w:rPr>
        <w:t>בכפוף לאמור בסעיף</w:t>
      </w:r>
      <w:r w:rsidR="00B15A5E" w:rsidRPr="00B57DC8">
        <w:rPr>
          <w:rFonts w:asciiTheme="minorBidi" w:hAnsiTheme="minorBidi" w:cstheme="minorBidi" w:hint="cs"/>
          <w:sz w:val="24"/>
          <w:rtl/>
        </w:rPr>
        <w:t xml:space="preserve"> </w:t>
      </w:r>
      <w:r w:rsidR="00B15A5E" w:rsidRPr="00B57DC8">
        <w:rPr>
          <w:rFonts w:asciiTheme="minorBidi" w:hAnsiTheme="minorBidi" w:cstheme="minorBidi"/>
          <w:sz w:val="24"/>
          <w:rtl/>
        </w:rPr>
        <w:fldChar w:fldCharType="begin"/>
      </w:r>
      <w:r w:rsidR="00B15A5E" w:rsidRPr="00B57DC8">
        <w:rPr>
          <w:rFonts w:asciiTheme="minorBidi" w:hAnsiTheme="minorBidi" w:cstheme="minorBidi"/>
          <w:sz w:val="24"/>
          <w:rtl/>
        </w:rPr>
        <w:instrText xml:space="preserve"> </w:instrText>
      </w:r>
      <w:r w:rsidR="00B15A5E" w:rsidRPr="00B57DC8">
        <w:rPr>
          <w:rFonts w:asciiTheme="minorBidi" w:hAnsiTheme="minorBidi" w:cstheme="minorBidi" w:hint="cs"/>
          <w:sz w:val="24"/>
        </w:rPr>
        <w:instrText>REF</w:instrText>
      </w:r>
      <w:r w:rsidR="00B15A5E" w:rsidRPr="00B57DC8">
        <w:rPr>
          <w:rFonts w:asciiTheme="minorBidi" w:hAnsiTheme="minorBidi" w:cstheme="minorBidi" w:hint="cs"/>
          <w:sz w:val="24"/>
          <w:rtl/>
        </w:rPr>
        <w:instrText xml:space="preserve"> _</w:instrText>
      </w:r>
      <w:r w:rsidR="00B15A5E" w:rsidRPr="00B57DC8">
        <w:rPr>
          <w:rFonts w:asciiTheme="minorBidi" w:hAnsiTheme="minorBidi" w:cstheme="minorBidi" w:hint="cs"/>
          <w:sz w:val="24"/>
        </w:rPr>
        <w:instrText>Ref101195742 \r \h</w:instrText>
      </w:r>
      <w:r w:rsidR="00B15A5E" w:rsidRPr="00B57DC8">
        <w:rPr>
          <w:rFonts w:asciiTheme="minorBidi" w:hAnsiTheme="minorBidi" w:cstheme="minorBidi"/>
          <w:sz w:val="24"/>
          <w:rtl/>
        </w:rPr>
        <w:instrText xml:space="preserve"> </w:instrText>
      </w:r>
      <w:r w:rsidR="00B57DC8">
        <w:rPr>
          <w:rFonts w:asciiTheme="minorBidi" w:hAnsiTheme="minorBidi" w:cstheme="minorBidi"/>
          <w:sz w:val="24"/>
          <w:rtl/>
        </w:rPr>
        <w:instrText xml:space="preserve"> \* </w:instrText>
      </w:r>
      <w:r w:rsidR="00B57DC8">
        <w:rPr>
          <w:rFonts w:asciiTheme="minorBidi" w:hAnsiTheme="minorBidi" w:cstheme="minorBidi"/>
          <w:sz w:val="24"/>
        </w:rPr>
        <w:instrText>MERGEFORMAT</w:instrText>
      </w:r>
      <w:r w:rsidR="00B57DC8">
        <w:rPr>
          <w:rFonts w:asciiTheme="minorBidi" w:hAnsiTheme="minorBidi" w:cstheme="minorBidi"/>
          <w:sz w:val="24"/>
          <w:rtl/>
        </w:rPr>
        <w:instrText xml:space="preserve"> </w:instrText>
      </w:r>
      <w:r w:rsidR="00B15A5E" w:rsidRPr="00B57DC8">
        <w:rPr>
          <w:rFonts w:asciiTheme="minorBidi" w:hAnsiTheme="minorBidi" w:cstheme="minorBidi"/>
          <w:sz w:val="24"/>
          <w:rtl/>
        </w:rPr>
      </w:r>
      <w:r w:rsidR="00B15A5E" w:rsidRPr="00B57DC8">
        <w:rPr>
          <w:rFonts w:asciiTheme="minorBidi" w:hAnsiTheme="minorBidi" w:cstheme="minorBidi"/>
          <w:sz w:val="24"/>
          <w:rtl/>
        </w:rPr>
        <w:fldChar w:fldCharType="separate"/>
      </w:r>
      <w:r w:rsidR="007D641B">
        <w:rPr>
          <w:rFonts w:asciiTheme="minorBidi" w:hAnsiTheme="minorBidi" w:cstheme="minorBidi"/>
          <w:sz w:val="24"/>
          <w:cs/>
        </w:rPr>
        <w:t>‎</w:t>
      </w:r>
      <w:r w:rsidR="007D641B">
        <w:rPr>
          <w:rFonts w:asciiTheme="minorBidi" w:hAnsiTheme="minorBidi" w:cstheme="minorBidi"/>
          <w:sz w:val="24"/>
        </w:rPr>
        <w:t>5.3.9</w:t>
      </w:r>
      <w:r w:rsidR="00B15A5E" w:rsidRPr="00B57DC8">
        <w:rPr>
          <w:rFonts w:asciiTheme="minorBidi" w:hAnsiTheme="minorBidi" w:cstheme="minorBidi"/>
          <w:sz w:val="24"/>
          <w:rtl/>
        </w:rPr>
        <w:fldChar w:fldCharType="end"/>
      </w:r>
      <w:r w:rsidRPr="00B57DC8">
        <w:rPr>
          <w:rFonts w:asciiTheme="minorBidi" w:hAnsiTheme="minorBidi" w:cstheme="minorBidi" w:hint="cs"/>
          <w:sz w:val="24"/>
          <w:rtl/>
        </w:rPr>
        <w:t xml:space="preserve"> לעיל</w:t>
      </w:r>
      <w:r w:rsidRPr="00B57DC8">
        <w:rPr>
          <w:rFonts w:asciiTheme="minorBidi" w:hAnsiTheme="minorBidi" w:cstheme="minorBidi" w:hint="cs"/>
          <w:rtl/>
        </w:rPr>
        <w:t>.</w:t>
      </w:r>
    </w:p>
    <w:p w14:paraId="2EF86418"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בכל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0A24B8B3"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3DCE658C"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21A8061" w14:textId="574DC242" w:rsidR="00BE4C2C" w:rsidRPr="00B57DC8" w:rsidRDefault="00BE4C2C" w:rsidP="00EB7F69">
      <w:pPr>
        <w:pStyle w:val="affff0"/>
        <w:widowControl w:val="0"/>
        <w:numPr>
          <w:ilvl w:val="1"/>
          <w:numId w:val="72"/>
        </w:numPr>
        <w:rPr>
          <w:rFonts w:asciiTheme="minorBidi" w:hAnsiTheme="minorBidi" w:cstheme="minorBidi"/>
          <w:sz w:val="24"/>
          <w:rtl/>
        </w:rPr>
      </w:pPr>
      <w:bookmarkStart w:id="815" w:name="_Ref448150195"/>
      <w:r w:rsidRPr="00B57DC8">
        <w:rPr>
          <w:rFonts w:asciiTheme="minorBidi" w:hAnsiTheme="minorBidi" w:cstheme="minorBidi" w:hint="cs"/>
          <w:rtl/>
        </w:rPr>
        <w:t xml:space="preserve">למרות </w:t>
      </w:r>
      <w:r w:rsidRPr="00B57DC8">
        <w:rPr>
          <w:rFonts w:asciiTheme="minorBidi" w:hAnsiTheme="minorBidi" w:cstheme="minorBidi" w:hint="cs"/>
          <w:sz w:val="24"/>
          <w:rtl/>
        </w:rPr>
        <w:t xml:space="preserve">האמור בסיפא של סעיף </w:t>
      </w:r>
      <w:r w:rsidRPr="00B57DC8">
        <w:rPr>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_</w:instrText>
      </w:r>
      <w:r w:rsidRPr="00B57DC8">
        <w:rPr>
          <w:rFonts w:asciiTheme="minorBidi" w:hAnsiTheme="minorBidi" w:cstheme="minorBidi"/>
          <w:sz w:val="24"/>
        </w:rPr>
        <w:instrText>Ref401606997 \n \h</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tl/>
        </w:rPr>
      </w:r>
      <w:r w:rsidRPr="00B57DC8">
        <w:rPr>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3.4</w:t>
      </w:r>
      <w:r w:rsidRPr="00B57DC8">
        <w:rPr>
          <w:rtl/>
        </w:rPr>
        <w:fldChar w:fldCharType="end"/>
      </w:r>
      <w:r w:rsidRPr="00B57DC8">
        <w:rPr>
          <w:rFonts w:asciiTheme="minorBidi" w:hAnsiTheme="minorBidi" w:cstheme="minorBidi" w:hint="cs"/>
          <w:sz w:val="24"/>
          <w:rtl/>
        </w:rPr>
        <w:t xml:space="preserve"> לעיל, במקרה של הפרה יסודית של ההסכם מצד הספק, בין היתר על-פי סעיפים </w:t>
      </w:r>
      <w:r w:rsidRPr="00B57DC8">
        <w:rPr>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_</w:instrText>
      </w:r>
      <w:r w:rsidRPr="00B57DC8">
        <w:rPr>
          <w:rFonts w:asciiTheme="minorBidi" w:hAnsiTheme="minorBidi" w:cstheme="minorBidi"/>
          <w:sz w:val="24"/>
        </w:rPr>
        <w:instrText>Ref391236796 \r \h</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tl/>
        </w:rPr>
      </w:r>
      <w:r w:rsidRPr="00B57DC8">
        <w:rPr>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2</w:t>
      </w:r>
      <w:r w:rsidRPr="00B57DC8">
        <w:rPr>
          <w:rtl/>
        </w:rPr>
        <w:fldChar w:fldCharType="end"/>
      </w:r>
      <w:r w:rsidRPr="00B57DC8">
        <w:rPr>
          <w:rFonts w:asciiTheme="minorBidi" w:hAnsiTheme="minorBidi" w:cstheme="minorBidi" w:hint="cs"/>
          <w:sz w:val="24"/>
          <w:rtl/>
        </w:rPr>
        <w:t xml:space="preserve">, </w:t>
      </w:r>
      <w:r w:rsidRPr="00B57DC8">
        <w:rPr>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_</w:instrText>
      </w:r>
      <w:r w:rsidRPr="00B57DC8">
        <w:rPr>
          <w:rFonts w:asciiTheme="minorBidi" w:hAnsiTheme="minorBidi" w:cstheme="minorBidi"/>
          <w:sz w:val="24"/>
        </w:rPr>
        <w:instrText>Ref426983145 \r \h</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tl/>
        </w:rPr>
      </w:r>
      <w:r w:rsidRPr="00B57DC8">
        <w:rPr>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3</w:t>
      </w:r>
      <w:r w:rsidRPr="00B57DC8">
        <w:rPr>
          <w:rtl/>
        </w:rPr>
        <w:fldChar w:fldCharType="end"/>
      </w:r>
      <w:r w:rsidRPr="00B57DC8">
        <w:rPr>
          <w:rFonts w:asciiTheme="minorBidi" w:hAnsiTheme="minorBidi" w:cstheme="minorBidi" w:hint="cs"/>
          <w:sz w:val="24"/>
          <w:rtl/>
        </w:rPr>
        <w:t xml:space="preserve">, </w:t>
      </w:r>
      <w:r w:rsidRPr="00B57DC8">
        <w:rPr>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_</w:instrText>
      </w:r>
      <w:r w:rsidRPr="00B57DC8">
        <w:rPr>
          <w:rFonts w:asciiTheme="minorBidi" w:hAnsiTheme="minorBidi" w:cstheme="minorBidi"/>
          <w:sz w:val="24"/>
        </w:rPr>
        <w:instrText>Ref391236822 \r \h</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tl/>
        </w:rPr>
      </w:r>
      <w:r w:rsidRPr="00B57DC8">
        <w:rPr>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5</w:t>
      </w:r>
      <w:r w:rsidRPr="00B57DC8">
        <w:rPr>
          <w:rtl/>
        </w:rPr>
        <w:fldChar w:fldCharType="end"/>
      </w:r>
      <w:r w:rsidRPr="00B57DC8">
        <w:rPr>
          <w:rFonts w:asciiTheme="minorBidi" w:hAnsiTheme="minorBidi" w:cstheme="minorBidi" w:hint="cs"/>
          <w:sz w:val="24"/>
          <w:rtl/>
        </w:rPr>
        <w:t xml:space="preserve">, </w:t>
      </w:r>
      <w:r w:rsidRPr="00B57DC8">
        <w:rPr>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_</w:instrText>
      </w:r>
      <w:r w:rsidRPr="00B57DC8">
        <w:rPr>
          <w:rFonts w:asciiTheme="minorBidi" w:hAnsiTheme="minorBidi" w:cstheme="minorBidi"/>
          <w:sz w:val="24"/>
        </w:rPr>
        <w:instrText>Ref391236803 \r \h</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tl/>
        </w:rPr>
      </w:r>
      <w:r w:rsidRPr="00B57DC8">
        <w:rPr>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7</w:t>
      </w:r>
      <w:r w:rsidRPr="00B57DC8">
        <w:rPr>
          <w:rtl/>
        </w:rPr>
        <w:fldChar w:fldCharType="end"/>
      </w:r>
      <w:r w:rsidRPr="00B57DC8">
        <w:rPr>
          <w:rFonts w:asciiTheme="minorBidi" w:hAnsiTheme="minorBidi" w:cstheme="minorBidi" w:hint="cs"/>
          <w:sz w:val="24"/>
          <w:rtl/>
        </w:rPr>
        <w:t xml:space="preserve">, </w:t>
      </w:r>
      <w:r w:rsidRPr="00B57DC8">
        <w:rPr>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_</w:instrText>
      </w:r>
      <w:r w:rsidRPr="00B57DC8">
        <w:rPr>
          <w:rFonts w:asciiTheme="minorBidi" w:hAnsiTheme="minorBidi" w:cstheme="minorBidi"/>
          <w:sz w:val="24"/>
        </w:rPr>
        <w:instrText>Ref391236809 \r \h</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tl/>
        </w:rPr>
      </w:r>
      <w:r w:rsidRPr="00B57DC8">
        <w:rPr>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8</w:t>
      </w:r>
      <w:r w:rsidRPr="00B57DC8">
        <w:rPr>
          <w:rtl/>
        </w:rPr>
        <w:fldChar w:fldCharType="end"/>
      </w:r>
      <w:r w:rsidRPr="00B57DC8">
        <w:rPr>
          <w:rFonts w:asciiTheme="minorBidi" w:hAnsiTheme="minorBidi" w:cstheme="minorBidi" w:hint="cs"/>
          <w:sz w:val="24"/>
          <w:rtl/>
        </w:rPr>
        <w:t xml:space="preserve">, </w:t>
      </w:r>
      <w:r w:rsidR="00F53C40" w:rsidRPr="00B57DC8">
        <w:rPr>
          <w:rtl/>
        </w:rPr>
        <w:fldChar w:fldCharType="begin"/>
      </w:r>
      <w:r w:rsidR="00F53C40" w:rsidRPr="00B57DC8">
        <w:rPr>
          <w:rFonts w:asciiTheme="minorBidi" w:hAnsiTheme="minorBidi" w:cstheme="minorBidi"/>
          <w:sz w:val="24"/>
          <w:rtl/>
        </w:rPr>
        <w:instrText xml:space="preserve"> </w:instrText>
      </w:r>
      <w:r w:rsidR="00F53C40" w:rsidRPr="00B57DC8">
        <w:rPr>
          <w:rFonts w:asciiTheme="minorBidi" w:hAnsiTheme="minorBidi" w:cstheme="minorBidi" w:hint="cs"/>
          <w:sz w:val="24"/>
        </w:rPr>
        <w:instrText>REF</w:instrText>
      </w:r>
      <w:r w:rsidR="00F53C40" w:rsidRPr="00B57DC8">
        <w:rPr>
          <w:rFonts w:asciiTheme="minorBidi" w:hAnsiTheme="minorBidi" w:cstheme="minorBidi" w:hint="cs"/>
          <w:sz w:val="24"/>
          <w:rtl/>
        </w:rPr>
        <w:instrText xml:space="preserve"> _</w:instrText>
      </w:r>
      <w:r w:rsidR="00F53C40" w:rsidRPr="00B57DC8">
        <w:rPr>
          <w:rFonts w:asciiTheme="minorBidi" w:hAnsiTheme="minorBidi" w:cstheme="minorBidi" w:hint="cs"/>
          <w:sz w:val="24"/>
        </w:rPr>
        <w:instrText>Ref101191528 \r \h</w:instrText>
      </w:r>
      <w:r w:rsidR="00F53C40" w:rsidRPr="00B57DC8">
        <w:rPr>
          <w:rFonts w:asciiTheme="minorBidi" w:hAnsiTheme="minorBidi" w:cstheme="minorBidi"/>
          <w:sz w:val="24"/>
          <w:rtl/>
        </w:rPr>
        <w:instrText xml:space="preserve"> </w:instrText>
      </w:r>
      <w:r w:rsidR="00B57DC8">
        <w:rPr>
          <w:rtl/>
        </w:rPr>
        <w:instrText xml:space="preserve"> \* </w:instrText>
      </w:r>
      <w:r w:rsidR="00B57DC8">
        <w:instrText>MERGEFORMAT</w:instrText>
      </w:r>
      <w:r w:rsidR="00B57DC8">
        <w:rPr>
          <w:rtl/>
        </w:rPr>
        <w:instrText xml:space="preserve"> </w:instrText>
      </w:r>
      <w:r w:rsidR="00F53C40" w:rsidRPr="00B57DC8">
        <w:rPr>
          <w:rtl/>
        </w:rPr>
      </w:r>
      <w:r w:rsidR="00F53C40" w:rsidRPr="00B57DC8">
        <w:rPr>
          <w:rtl/>
        </w:rPr>
        <w:fldChar w:fldCharType="separate"/>
      </w:r>
      <w:r w:rsidR="007D641B">
        <w:rPr>
          <w:rFonts w:asciiTheme="minorBidi" w:hAnsiTheme="minorBidi" w:cstheme="minorBidi"/>
          <w:sz w:val="24"/>
          <w:cs/>
        </w:rPr>
        <w:t>‎</w:t>
      </w:r>
      <w:r w:rsidR="007D641B">
        <w:rPr>
          <w:rFonts w:asciiTheme="minorBidi" w:hAnsiTheme="minorBidi" w:cstheme="minorBidi"/>
          <w:sz w:val="24"/>
        </w:rPr>
        <w:t>12</w:t>
      </w:r>
      <w:r w:rsidR="00F53C40" w:rsidRPr="00B57DC8">
        <w:rPr>
          <w:rtl/>
        </w:rPr>
        <w:fldChar w:fldCharType="end"/>
      </w:r>
      <w:r w:rsidRPr="00B57DC8">
        <w:rPr>
          <w:rFonts w:asciiTheme="minorBidi" w:hAnsiTheme="minorBidi" w:cstheme="minorBidi" w:hint="cs"/>
          <w:sz w:val="24"/>
          <w:rtl/>
        </w:rPr>
        <w:t xml:space="preserve">, </w:t>
      </w:r>
      <w:r w:rsidRPr="00B57DC8">
        <w:rPr>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_</w:instrText>
      </w:r>
      <w:r w:rsidRPr="00B57DC8">
        <w:rPr>
          <w:rFonts w:asciiTheme="minorBidi" w:hAnsiTheme="minorBidi" w:cstheme="minorBidi"/>
          <w:sz w:val="24"/>
        </w:rPr>
        <w:instrText>Ref391236817 \r \h</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tl/>
        </w:rPr>
      </w:r>
      <w:r w:rsidRPr="00B57DC8">
        <w:rPr>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16</w:t>
      </w:r>
      <w:r w:rsidRPr="00B57DC8">
        <w:rPr>
          <w:rtl/>
        </w:rPr>
        <w:fldChar w:fldCharType="end"/>
      </w:r>
      <w:r w:rsidRPr="00B57DC8">
        <w:rPr>
          <w:rFonts w:asciiTheme="minorBidi" w:hAnsiTheme="minorBidi" w:cstheme="minorBidi" w:hint="cs"/>
          <w:sz w:val="24"/>
          <w:rtl/>
        </w:rPr>
        <w:t xml:space="preserve">, </w:t>
      </w:r>
      <w:r w:rsidRPr="00B57DC8">
        <w:rPr>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_</w:instrText>
      </w:r>
      <w:r w:rsidRPr="00B57DC8">
        <w:rPr>
          <w:rFonts w:asciiTheme="minorBidi" w:hAnsiTheme="minorBidi" w:cstheme="minorBidi"/>
          <w:sz w:val="24"/>
        </w:rPr>
        <w:instrText>Ref446410252 \n \h</w:instrText>
      </w:r>
      <w:r w:rsidRPr="00B57DC8">
        <w:rPr>
          <w:rFonts w:asciiTheme="minorBidi" w:hAnsiTheme="minorBidi" w:cstheme="minorBidi"/>
          <w:sz w:val="24"/>
          <w:rtl/>
        </w:rPr>
        <w:instrText xml:space="preserve"> </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tl/>
        </w:rPr>
      </w:r>
      <w:r w:rsidRPr="00B57DC8">
        <w:rPr>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20</w:t>
      </w:r>
      <w:r w:rsidRPr="00B57DC8">
        <w:rPr>
          <w:rtl/>
        </w:rPr>
        <w:fldChar w:fldCharType="end"/>
      </w:r>
      <w:r w:rsidRPr="00B57DC8">
        <w:rPr>
          <w:rFonts w:asciiTheme="minorBidi" w:hAnsiTheme="minorBidi" w:cstheme="minorBidi" w:hint="cs"/>
          <w:sz w:val="24"/>
          <w:rtl/>
        </w:rPr>
        <w:t xml:space="preserve">, </w:t>
      </w:r>
      <w:r w:rsidRPr="00B57DC8">
        <w:rPr>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_</w:instrText>
      </w:r>
      <w:r w:rsidRPr="00B57DC8">
        <w:rPr>
          <w:rFonts w:asciiTheme="minorBidi" w:hAnsiTheme="minorBidi" w:cstheme="minorBidi"/>
          <w:sz w:val="24"/>
        </w:rPr>
        <w:instrText>Ref446410244 \n \h</w:instrText>
      </w:r>
      <w:r w:rsidRPr="00B57DC8">
        <w:rPr>
          <w:rFonts w:asciiTheme="minorBidi" w:hAnsiTheme="minorBidi" w:cstheme="minorBidi"/>
          <w:sz w:val="24"/>
          <w:rtl/>
        </w:rPr>
        <w:instrText xml:space="preserve"> </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tl/>
        </w:rPr>
      </w:r>
      <w:r w:rsidRPr="00B57DC8">
        <w:rPr>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26</w:t>
      </w:r>
      <w:r w:rsidRPr="00B57DC8">
        <w:rPr>
          <w:rtl/>
        </w:rPr>
        <w:fldChar w:fldCharType="end"/>
      </w:r>
      <w:r w:rsidRPr="00B57DC8">
        <w:rPr>
          <w:rFonts w:asciiTheme="minorBidi" w:hAnsiTheme="minorBidi" w:cstheme="minorBidi" w:hint="cs"/>
          <w:sz w:val="24"/>
          <w:rtl/>
        </w:rPr>
        <w:t xml:space="preserve">, </w:t>
      </w:r>
      <w:r w:rsidRPr="00B57DC8">
        <w:rPr>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_</w:instrText>
      </w:r>
      <w:r w:rsidRPr="00B57DC8">
        <w:rPr>
          <w:rFonts w:asciiTheme="minorBidi" w:hAnsiTheme="minorBidi" w:cstheme="minorBidi"/>
          <w:sz w:val="24"/>
        </w:rPr>
        <w:instrText>Ref384670559 \r \h</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tl/>
        </w:rPr>
      </w:r>
      <w:r w:rsidRPr="00B57DC8">
        <w:rPr>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27</w:t>
      </w:r>
      <w:r w:rsidRPr="00B57DC8">
        <w:rPr>
          <w:rtl/>
        </w:rPr>
        <w:fldChar w:fldCharType="end"/>
      </w:r>
      <w:r w:rsidRPr="00B57DC8">
        <w:rPr>
          <w:rFonts w:asciiTheme="minorBidi" w:hAnsiTheme="minorBidi" w:cstheme="minorBidi" w:hint="cs"/>
          <w:sz w:val="24"/>
          <w:rtl/>
        </w:rPr>
        <w:t xml:space="preserve">, </w:t>
      </w:r>
      <w:r w:rsidRPr="00B57DC8">
        <w:rPr>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_</w:instrText>
      </w:r>
      <w:r w:rsidRPr="00B57DC8">
        <w:rPr>
          <w:rFonts w:asciiTheme="minorBidi" w:hAnsiTheme="minorBidi" w:cstheme="minorBidi"/>
          <w:sz w:val="24"/>
        </w:rPr>
        <w:instrText>Ref391236725 \r \h</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tl/>
        </w:rPr>
      </w:r>
      <w:r w:rsidRPr="00B57DC8">
        <w:rPr>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30</w:t>
      </w:r>
      <w:r w:rsidRPr="00B57DC8">
        <w:rPr>
          <w:rtl/>
        </w:rPr>
        <w:fldChar w:fldCharType="end"/>
      </w:r>
      <w:r w:rsidRPr="00B57DC8">
        <w:rPr>
          <w:rFonts w:asciiTheme="minorBidi" w:hAnsiTheme="minorBidi" w:cstheme="minorBidi" w:hint="cs"/>
          <w:sz w:val="24"/>
          <w:rtl/>
        </w:rPr>
        <w:t xml:space="preserve">, </w:t>
      </w:r>
      <w:r w:rsidRPr="00B57DC8">
        <w:rPr>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_</w:instrText>
      </w:r>
      <w:r w:rsidRPr="00B57DC8">
        <w:rPr>
          <w:rFonts w:asciiTheme="minorBidi" w:hAnsiTheme="minorBidi" w:cstheme="minorBidi"/>
          <w:sz w:val="24"/>
        </w:rPr>
        <w:instrText>Ref396345019 \n \h</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tl/>
        </w:rPr>
      </w:r>
      <w:r w:rsidRPr="00B57DC8">
        <w:rPr>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33</w:t>
      </w:r>
      <w:r w:rsidRPr="00B57DC8">
        <w:rPr>
          <w:rtl/>
        </w:rPr>
        <w:fldChar w:fldCharType="end"/>
      </w:r>
      <w:r w:rsidRPr="00B57DC8">
        <w:rPr>
          <w:rFonts w:asciiTheme="minorBidi" w:hAnsiTheme="minorBidi" w:cstheme="minorBidi" w:hint="cs"/>
          <w:sz w:val="24"/>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B57DC8">
        <w:rPr>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_</w:instrText>
      </w:r>
      <w:r w:rsidRPr="00B57DC8">
        <w:rPr>
          <w:rFonts w:asciiTheme="minorBidi" w:hAnsiTheme="minorBidi" w:cstheme="minorBidi"/>
          <w:sz w:val="24"/>
        </w:rPr>
        <w:instrText>Ref391236749 \r \h</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tl/>
        </w:rPr>
      </w:r>
      <w:r w:rsidRPr="00B57DC8">
        <w:rPr>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29.1.1</w:t>
      </w:r>
      <w:r w:rsidRPr="00B57DC8">
        <w:rPr>
          <w:rtl/>
        </w:rPr>
        <w:fldChar w:fldCharType="end"/>
      </w:r>
      <w:r w:rsidRPr="00B57DC8">
        <w:rPr>
          <w:rFonts w:asciiTheme="minorBidi" w:hAnsiTheme="minorBidi" w:cstheme="minorBidi" w:hint="cs"/>
          <w:sz w:val="24"/>
          <w:rtl/>
        </w:rPr>
        <w:t xml:space="preserve"> עד </w:t>
      </w:r>
      <w:r w:rsidRPr="00B57DC8">
        <w:rPr>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_</w:instrText>
      </w:r>
      <w:r w:rsidRPr="00B57DC8">
        <w:rPr>
          <w:rFonts w:asciiTheme="minorBidi" w:hAnsiTheme="minorBidi" w:cstheme="minorBidi"/>
          <w:sz w:val="24"/>
        </w:rPr>
        <w:instrText>Ref391236753 \r \h</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tl/>
        </w:rPr>
      </w:r>
      <w:r w:rsidRPr="00B57DC8">
        <w:rPr>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29.1.3</w:t>
      </w:r>
      <w:r w:rsidRPr="00B57DC8">
        <w:rPr>
          <w:rtl/>
        </w:rPr>
        <w:fldChar w:fldCharType="end"/>
      </w:r>
      <w:r w:rsidRPr="00B57DC8">
        <w:rPr>
          <w:rFonts w:asciiTheme="minorBidi" w:hAnsiTheme="minorBidi" w:cstheme="minorBidi" w:hint="cs"/>
          <w:sz w:val="24"/>
          <w:rtl/>
        </w:rPr>
        <w:t xml:space="preserve"> ולבטל את ההסכם, ללא התראה מוקדמת.</w:t>
      </w:r>
      <w:bookmarkEnd w:id="815"/>
    </w:p>
    <w:p w14:paraId="3DBBDEE2" w14:textId="14D5C2BB" w:rsidR="00BE4C2C" w:rsidRPr="00B57DC8" w:rsidRDefault="00BE4C2C" w:rsidP="00EB7F69">
      <w:pPr>
        <w:pStyle w:val="affff0"/>
        <w:widowControl w:val="0"/>
        <w:numPr>
          <w:ilvl w:val="1"/>
          <w:numId w:val="72"/>
        </w:numPr>
        <w:rPr>
          <w:rFonts w:asciiTheme="minorBidi" w:hAnsiTheme="minorBidi" w:cstheme="minorBidi"/>
          <w:sz w:val="24"/>
        </w:rPr>
      </w:pPr>
      <w:r w:rsidRPr="00B57DC8">
        <w:rPr>
          <w:rFonts w:asciiTheme="minorBidi" w:hAnsiTheme="minorBidi" w:cstheme="minorBidi" w:hint="cs"/>
          <w:sz w:val="24"/>
          <w:rtl/>
        </w:rPr>
        <w:t xml:space="preserve">בכל מקרה, המשרד יהא רשאי לחלט את הערבות, כאמור בסעיף </w:t>
      </w:r>
      <w:r w:rsidRPr="00B57DC8">
        <w:rPr>
          <w:rFonts w:asciiTheme="minorBidi" w:hAnsiTheme="minorBidi" w:cstheme="minorBidi" w:hint="cs"/>
          <w:sz w:val="24"/>
          <w:rtl/>
        </w:rPr>
        <w:fldChar w:fldCharType="begin"/>
      </w:r>
      <w:r w:rsidRPr="00B57DC8">
        <w:rPr>
          <w:rFonts w:asciiTheme="minorBidi" w:hAnsiTheme="minorBidi" w:cstheme="minorBidi" w:hint="cs"/>
          <w:sz w:val="24"/>
          <w:rtl/>
        </w:rPr>
        <w:instrText xml:space="preserve"> </w:instrText>
      </w:r>
      <w:r w:rsidRPr="00B57DC8">
        <w:rPr>
          <w:rFonts w:asciiTheme="minorBidi" w:hAnsiTheme="minorBidi" w:cstheme="minorBidi"/>
          <w:sz w:val="24"/>
        </w:rPr>
        <w:instrText>REF</w:instrText>
      </w:r>
      <w:r w:rsidRPr="00B57DC8">
        <w:rPr>
          <w:rFonts w:asciiTheme="minorBidi" w:hAnsiTheme="minorBidi" w:cstheme="minorBidi" w:hint="cs"/>
          <w:sz w:val="24"/>
          <w:rtl/>
        </w:rPr>
        <w:instrText xml:space="preserve"> _</w:instrText>
      </w:r>
      <w:r w:rsidRPr="00B57DC8">
        <w:rPr>
          <w:rFonts w:asciiTheme="minorBidi" w:hAnsiTheme="minorBidi" w:cstheme="minorBidi"/>
          <w:sz w:val="24"/>
        </w:rPr>
        <w:instrText>Ref391236725 \r \h</w:instrText>
      </w:r>
      <w:r w:rsidRPr="00B57DC8">
        <w:rPr>
          <w:rFonts w:asciiTheme="minorBidi" w:hAnsiTheme="minorBidi" w:cstheme="minorBidi" w:hint="cs"/>
          <w:sz w:val="24"/>
          <w:rtl/>
        </w:rPr>
        <w:instrText xml:space="preserve">  \* </w:instrText>
      </w:r>
      <w:r w:rsidRPr="00B57DC8">
        <w:rPr>
          <w:rFonts w:asciiTheme="minorBidi" w:hAnsiTheme="minorBidi" w:cstheme="minorBidi"/>
          <w:sz w:val="24"/>
        </w:rPr>
        <w:instrText>MERGEFORMAT</w:instrText>
      </w:r>
      <w:r w:rsidRPr="00B57DC8">
        <w:rPr>
          <w:rFonts w:asciiTheme="minorBidi" w:hAnsiTheme="minorBidi" w:cstheme="minorBidi"/>
          <w:sz w:val="24"/>
          <w:rtl/>
        </w:rPr>
        <w:instrText xml:space="preserve"> </w:instrText>
      </w:r>
      <w:r w:rsidRPr="00B57DC8">
        <w:rPr>
          <w:rFonts w:asciiTheme="minorBidi" w:hAnsiTheme="minorBidi" w:cstheme="minorBidi" w:hint="cs"/>
          <w:sz w:val="24"/>
          <w:rtl/>
        </w:rPr>
      </w:r>
      <w:r w:rsidRPr="00B57DC8">
        <w:rPr>
          <w:rFonts w:asciiTheme="minorBidi" w:hAnsiTheme="minorBidi" w:cstheme="minorBidi" w:hint="cs"/>
          <w:sz w:val="24"/>
          <w:rtl/>
        </w:rPr>
        <w:fldChar w:fldCharType="separate"/>
      </w:r>
      <w:r w:rsidR="007D641B">
        <w:rPr>
          <w:rFonts w:asciiTheme="minorBidi" w:hAnsiTheme="minorBidi" w:cstheme="minorBidi" w:hint="eastAsia"/>
          <w:sz w:val="24"/>
          <w:cs/>
        </w:rPr>
        <w:t>‎</w:t>
      </w:r>
      <w:r w:rsidR="007D641B">
        <w:rPr>
          <w:rFonts w:asciiTheme="minorBidi" w:hAnsiTheme="minorBidi" w:cstheme="minorBidi"/>
          <w:sz w:val="24"/>
        </w:rPr>
        <w:t>30</w:t>
      </w:r>
      <w:r w:rsidRPr="00B57DC8">
        <w:rPr>
          <w:rFonts w:asciiTheme="minorBidi" w:hAnsiTheme="minorBidi" w:cstheme="minorBidi" w:hint="cs"/>
          <w:sz w:val="24"/>
          <w:rtl/>
        </w:rPr>
        <w:fldChar w:fldCharType="end"/>
      </w:r>
      <w:r w:rsidRPr="00B57DC8">
        <w:rPr>
          <w:rFonts w:asciiTheme="minorBidi" w:hAnsiTheme="minorBidi" w:cstheme="minorBidi" w:hint="cs"/>
          <w:sz w:val="24"/>
          <w:rtl/>
        </w:rPr>
        <w:t xml:space="preserve"> להלן.</w:t>
      </w:r>
    </w:p>
    <w:p w14:paraId="6B624F2D" w14:textId="77777777" w:rsidR="00BE4C2C" w:rsidRPr="00B57DC8" w:rsidRDefault="00BE4C2C" w:rsidP="00F24278">
      <w:pPr>
        <w:widowControl w:val="0"/>
        <w:tabs>
          <w:tab w:val="left" w:pos="1274"/>
        </w:tabs>
        <w:autoSpaceDE w:val="0"/>
        <w:autoSpaceDN w:val="0"/>
        <w:spacing w:line="240" w:lineRule="auto"/>
        <w:ind w:left="1274"/>
        <w:rPr>
          <w:rFonts w:asciiTheme="minorBidi" w:hAnsiTheme="minorBidi" w:cstheme="minorBidi"/>
        </w:rPr>
      </w:pPr>
    </w:p>
    <w:p w14:paraId="358471B3" w14:textId="77777777" w:rsidR="00BE4C2C" w:rsidRPr="00B57DC8" w:rsidRDefault="00BE4C2C" w:rsidP="00EB7F69">
      <w:pPr>
        <w:pStyle w:val="affff0"/>
        <w:keepNext/>
        <w:widowControl w:val="0"/>
        <w:numPr>
          <w:ilvl w:val="0"/>
          <w:numId w:val="72"/>
        </w:numPr>
        <w:rPr>
          <w:rFonts w:asciiTheme="minorBidi" w:hAnsiTheme="minorBidi" w:cstheme="minorBidi"/>
          <w:b/>
          <w:bCs/>
          <w:rtl/>
        </w:rPr>
      </w:pPr>
      <w:bookmarkStart w:id="816" w:name="_Ref391236725"/>
      <w:r w:rsidRPr="00B57DC8">
        <w:rPr>
          <w:rFonts w:asciiTheme="minorBidi" w:hAnsiTheme="minorBidi" w:cstheme="minorBidi" w:hint="cs"/>
          <w:b/>
          <w:bCs/>
          <w:rtl/>
        </w:rPr>
        <w:t>ערבות</w:t>
      </w:r>
      <w:bookmarkEnd w:id="816"/>
    </w:p>
    <w:p w14:paraId="350ABFB6" w14:textId="253EE38C"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להבטחת זכויות המשרד לפי הסכם זה, ומילוי התחייבויות הספק על-פי תנאי המכרז, ההצעה והוראות הסכם זה, יעמיד הספק על חשבונו ערבות בלתי תלויה לטובת המשרד, בסכום של _____________ (</w:t>
      </w: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סכום_ערבות_ביצוע \</w:instrText>
      </w:r>
      <w:r w:rsidRPr="00B57DC8">
        <w:rPr>
          <w:rFonts w:asciiTheme="minorBidi" w:hAnsiTheme="minorBidi" w:cstheme="minorBidi"/>
        </w:rPr>
        <w:instrText>h</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sidRPr="00B57DC8">
        <w:rPr>
          <w:rFonts w:asciiTheme="minorBidi" w:hAnsiTheme="minorBidi" w:cstheme="minorBidi"/>
          <w:rtl/>
        </w:rPr>
        <w:t>5% (חמישה אחוזים) מערך סך ההתקשרות עם הספק (לא כולל אופציות), כולל מע"מ</w:t>
      </w:r>
      <w:r w:rsidRPr="00B57DC8">
        <w:rPr>
          <w:rFonts w:asciiTheme="minorBidi" w:hAnsiTheme="minorBidi" w:cstheme="minorBidi" w:hint="cs"/>
          <w:rtl/>
        </w:rPr>
        <w:fldChar w:fldCharType="end"/>
      </w:r>
      <w:r w:rsidRPr="00B57DC8">
        <w:rPr>
          <w:rFonts w:asciiTheme="minorBidi" w:hAnsiTheme="minorBidi" w:cstheme="minorBidi" w:hint="cs"/>
          <w:rtl/>
        </w:rPr>
        <w:t>).</w:t>
      </w:r>
    </w:p>
    <w:p w14:paraId="7869813B"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 xml:space="preserve">הערבות תהיה בתוקף לתקופה של לפחות 60 ימים לאחר תום תקופת ההסכם. </w:t>
      </w:r>
    </w:p>
    <w:p w14:paraId="2BB35B70" w14:textId="77777777" w:rsidR="00330F20" w:rsidRPr="00B57DC8" w:rsidRDefault="00330F20" w:rsidP="00EB7F69">
      <w:pPr>
        <w:pStyle w:val="affff0"/>
        <w:widowControl w:val="0"/>
        <w:numPr>
          <w:ilvl w:val="1"/>
          <w:numId w:val="72"/>
        </w:numPr>
        <w:rPr>
          <w:rFonts w:asciiTheme="minorBidi" w:hAnsiTheme="minorBidi" w:cstheme="minorBidi"/>
          <w:rtl/>
        </w:rPr>
      </w:pPr>
      <w:bookmarkStart w:id="817" w:name="_Hlk120445570"/>
      <w:r w:rsidRPr="00B57DC8">
        <w:rPr>
          <w:rFonts w:asciiTheme="minorBidi" w:hAnsiTheme="minorBidi" w:cstheme="minorBidi" w:hint="cs"/>
          <w:rtl/>
        </w:rPr>
        <w:t>הערבות תהיה ערבות דיגיטלית</w:t>
      </w:r>
      <w:r w:rsidRPr="00B57DC8" w:rsidDel="00066E0B">
        <w:rPr>
          <w:rFonts w:asciiTheme="minorBidi" w:hAnsiTheme="minorBidi" w:cstheme="minorBidi"/>
          <w:rtl/>
        </w:rPr>
        <w:t xml:space="preserve"> </w:t>
      </w:r>
      <w:r w:rsidRPr="00B57DC8">
        <w:rPr>
          <w:rFonts w:asciiTheme="minorBidi" w:hAnsiTheme="minorBidi" w:cstheme="minorBidi"/>
          <w:rtl/>
        </w:rPr>
        <w:t xml:space="preserve">כמפורט במסמכי המכרז המצורפים להסכם זה. </w:t>
      </w:r>
    </w:p>
    <w:bookmarkEnd w:id="817"/>
    <w:p w14:paraId="5BD2BCD3"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 xml:space="preserve">עלויות הערבות יחולו על הספק בלבד. </w:t>
      </w:r>
    </w:p>
    <w:p w14:paraId="3EA2DD98"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הספק יהיה אחראי להאריך את תוקף הערבות מעת לעת לתקופות של שנה או יותר בכל פעם, בהתאם להארכת תקופת ההסכם. הארכת הערבות תיעשה לפחות חודש לפני תום תוקפה.</w:t>
      </w:r>
    </w:p>
    <w:p w14:paraId="091BF321" w14:textId="77777777" w:rsidR="00BE4C2C" w:rsidRPr="00B57DC8" w:rsidRDefault="00BE4C2C" w:rsidP="00EB7F69">
      <w:pPr>
        <w:pStyle w:val="affff0"/>
        <w:widowControl w:val="0"/>
        <w:numPr>
          <w:ilvl w:val="1"/>
          <w:numId w:val="72"/>
        </w:numPr>
        <w:rPr>
          <w:rFonts w:asciiTheme="minorBidi" w:hAnsiTheme="minorBidi" w:cstheme="minorBidi"/>
          <w:rtl/>
        </w:rPr>
      </w:pPr>
      <w:bookmarkStart w:id="818" w:name="_Hlk84858321"/>
      <w:r w:rsidRPr="00B57DC8">
        <w:rPr>
          <w:rFonts w:asciiTheme="minorBidi" w:hAnsiTheme="minorBidi" w:cstheme="minorBidi" w:hint="cs"/>
          <w:rtl/>
        </w:rPr>
        <w:t>לא האריך הספק את תוקף הערבות יהיה המשרד רשאי לחלט את הערבות בהתאם לכללים בהוראת תכ"ם 7.3.3, גם אם הספק מילא אחר יתר חיוביו.</w:t>
      </w:r>
    </w:p>
    <w:bookmarkEnd w:id="818"/>
    <w:p w14:paraId="104AE37A"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המשרד יהיה רשאי לחלט את הערבות אם הוא יהיה זכאי לתשלום כלשהו מהספק ולא ניתן לקזז תשלום זה מהתשלומים המגיעים לספק בתוך שלושה חודשים.</w:t>
      </w:r>
    </w:p>
    <w:p w14:paraId="2405726C"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מבלי לגרוע מהאמור לעיל, המשרד יהיה רשאי לחלט את הערבות בכל מקרה שבו לדעת המשרד הספק הפר או לא קיים תנאי מתנאי הסכם זה, הוראות המכרז וההצעה, או לא תיקן מעוות על-פי דרישת המשרד, וכן בהתאם להוראות החוק להגברת האכיפה של דיני העבודה, התשע"ב-2011.</w:t>
      </w:r>
    </w:p>
    <w:p w14:paraId="00036E6F" w14:textId="3F90BA33" w:rsidR="00BE4C2C" w:rsidRPr="00B57DC8" w:rsidRDefault="005C4EA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הערבות תחולט בדרישה חד צדדית של המשרד שעליה תינתן הודעה בכתב גם לספק</w:t>
      </w:r>
      <w:r w:rsidRPr="00B57DC8">
        <w:rPr>
          <w:rFonts w:asciiTheme="minorBidi" w:hAnsiTheme="minorBidi" w:cstheme="minorBidi"/>
          <w:rtl/>
        </w:rPr>
        <w:t xml:space="preserve">, </w:t>
      </w:r>
      <w:r w:rsidRPr="00B57DC8">
        <w:rPr>
          <w:rFonts w:asciiTheme="minorBidi" w:hAnsiTheme="minorBidi"/>
          <w:rtl/>
        </w:rPr>
        <w:t xml:space="preserve">מובהר כי ועדת המכרזים לא תקבל החלטה בדבר מימוש ערבות, אלא לאחר שנתנה הזדמנות </w:t>
      </w:r>
      <w:r w:rsidRPr="00B57DC8">
        <w:rPr>
          <w:rFonts w:asciiTheme="minorBidi" w:hAnsiTheme="minorBidi" w:hint="cs"/>
          <w:rtl/>
        </w:rPr>
        <w:t>לספק</w:t>
      </w:r>
      <w:r w:rsidRPr="00B57DC8">
        <w:rPr>
          <w:rFonts w:asciiTheme="minorBidi" w:hAnsiTheme="minorBidi"/>
          <w:rtl/>
        </w:rPr>
        <w:t xml:space="preserve"> להשמיע טענותיו בעל פה או בכתב</w:t>
      </w:r>
      <w:r w:rsidR="00BE4C2C" w:rsidRPr="00B57DC8">
        <w:rPr>
          <w:rFonts w:asciiTheme="minorBidi" w:hAnsiTheme="minorBidi" w:cstheme="minorBidi" w:hint="cs"/>
          <w:rtl/>
        </w:rPr>
        <w:t xml:space="preserve">. </w:t>
      </w:r>
    </w:p>
    <w:p w14:paraId="1EB03998"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חילט המשרד את הערבות, והסכם זה לא בוטל או הופסק, יהיה על הספק לדאוג על חשבונו לערבות חדשה בסכום דומה.</w:t>
      </w:r>
    </w:p>
    <w:p w14:paraId="699E4892" w14:textId="66FBED8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חלף_ערבות_0 \</w:instrText>
      </w:r>
      <w:r w:rsidRPr="00B57DC8">
        <w:rPr>
          <w:rFonts w:asciiTheme="minorBidi" w:hAnsiTheme="minorBidi" w:cstheme="minorBidi"/>
        </w:rPr>
        <w:instrText>h</w:instrText>
      </w:r>
      <w:r w:rsidRPr="00B57DC8">
        <w:rPr>
          <w:rFonts w:asciiTheme="minorBidi" w:hAnsiTheme="minorBidi" w:cstheme="minorBidi"/>
          <w:rtl/>
        </w:rPr>
        <w:instrText xml:space="preserve"> </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sidRPr="00B57DC8">
        <w:rPr>
          <w:rFonts w:asciiTheme="minorBidi" w:hAnsiTheme="minorBidi" w:cstheme="minorBidi"/>
          <w:rtl/>
        </w:rPr>
        <w:t xml:space="preserve">בהתאם להוראת </w:t>
      </w:r>
      <w:r w:rsidR="007D641B" w:rsidRPr="00B57DC8">
        <w:rPr>
          <w:rFonts w:asciiTheme="minorBidi" w:hAnsiTheme="minorBidi" w:cstheme="minorBidi" w:hint="cs"/>
          <w:rtl/>
        </w:rPr>
        <w:t>תכ"ם</w:t>
      </w:r>
      <w:r w:rsidR="007D641B" w:rsidRPr="00B57DC8">
        <w:rPr>
          <w:rFonts w:asciiTheme="minorBidi" w:hAnsiTheme="minorBidi" w:cstheme="minorBidi"/>
          <w:rtl/>
        </w:rPr>
        <w:t xml:space="preserve"> </w:t>
      </w:r>
      <w:r w:rsidR="007D641B" w:rsidRPr="00B57DC8">
        <w:rPr>
          <w:rFonts w:asciiTheme="minorBidi" w:hAnsiTheme="minorBidi" w:cstheme="minorBidi" w:hint="cs"/>
          <w:rtl/>
        </w:rPr>
        <w:t>7.3.3</w:t>
      </w:r>
      <w:r w:rsidR="007D641B" w:rsidRPr="00B57DC8">
        <w:rPr>
          <w:rFonts w:asciiTheme="minorBidi" w:hAnsiTheme="minorBidi" w:cstheme="minorBidi"/>
          <w:rtl/>
        </w:rPr>
        <w:t xml:space="preserve"> עומדת לספק האפשרות לבקש להגיש הוראת קיזוז </w:t>
      </w:r>
      <w:r w:rsidR="007D641B" w:rsidRPr="007D641B">
        <w:rPr>
          <w:rFonts w:asciiTheme="minorBidi" w:hAnsiTheme="minorBidi" w:cstheme="minorBidi"/>
          <w:rtl/>
        </w:rPr>
        <w:t>כתחליף לערבות ביצוע</w:t>
      </w:r>
      <w:r w:rsidRPr="00B57DC8">
        <w:rPr>
          <w:rFonts w:asciiTheme="minorBidi" w:hAnsiTheme="minorBidi" w:cstheme="minorBidi" w:hint="cs"/>
          <w:rtl/>
        </w:rPr>
        <w:fldChar w:fldCharType="end"/>
      </w:r>
      <w:r w:rsidRPr="00B57DC8">
        <w:rPr>
          <w:rFonts w:asciiTheme="minorBidi" w:hAnsiTheme="minorBidi" w:cstheme="minorBidi" w:hint="cs"/>
          <w:rtl/>
        </w:rPr>
        <w:t xml:space="preserve">. </w:t>
      </w: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חלף_ערבות \</w:instrText>
      </w:r>
      <w:r w:rsidRPr="00B57DC8">
        <w:rPr>
          <w:rFonts w:asciiTheme="minorBidi" w:hAnsiTheme="minorBidi" w:cstheme="minorBidi"/>
        </w:rPr>
        <w:instrText>h</w:instrText>
      </w:r>
      <w:r w:rsidRPr="00B57DC8">
        <w:rPr>
          <w:rFonts w:asciiTheme="minorBidi" w:hAnsiTheme="minorBidi" w:cstheme="minorBidi"/>
          <w:rtl/>
        </w:rPr>
        <w:instrText xml:space="preserve"> </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sidRPr="00B57DC8">
        <w:rPr>
          <w:rFonts w:asciiTheme="minorBidi" w:hAnsiTheme="minorBidi" w:cstheme="minorBidi"/>
          <w:rtl/>
        </w:rPr>
        <w:t>לצורך בחינת האפשרות להחליף כתב ערבות ביצוע בהוראת קיזוז יבדוק המשרד את איתנותו הפיננסית של הספק על פי מדד</w:t>
      </w:r>
      <w:r w:rsidR="007D641B" w:rsidRPr="007D641B">
        <w:rPr>
          <w:rFonts w:asciiTheme="minorBidi" w:hAnsiTheme="minorBidi" w:cstheme="minorBidi"/>
          <w:sz w:val="24"/>
          <w:rtl/>
        </w:rPr>
        <w:t xml:space="preserve"> אלטמן, יחס הון חוזר ומדדים נוספים שייבחרו על פי שיקול דעתו הבלעדי של המשרד. ספק שיימצא לגביו שאינו איתן פיננסית על פי בדיקת המשרד יידרש להגיש ערבות ביצוע לשם הבטחת ביצועו של הסכם ההתקשרות וכתנאי לחתימה על ההסכם</w:t>
      </w:r>
      <w:r w:rsidRPr="00B57DC8">
        <w:rPr>
          <w:rFonts w:asciiTheme="minorBidi" w:hAnsiTheme="minorBidi" w:cstheme="minorBidi" w:hint="cs"/>
          <w:rtl/>
        </w:rPr>
        <w:fldChar w:fldCharType="end"/>
      </w:r>
      <w:r w:rsidRPr="00B57DC8">
        <w:rPr>
          <w:rFonts w:asciiTheme="minorBidi" w:hAnsiTheme="minorBidi" w:cstheme="minorBidi" w:hint="cs"/>
          <w:rtl/>
        </w:rPr>
        <w:t>. מובהר כי היה והספק לא יעמוד בבדיקת האיתנות הפיננסית השנתית, יידרש להגיש ערבות ביצוע כתנאי להמשך ההתקשרות עמו.</w:t>
      </w:r>
    </w:p>
    <w:p w14:paraId="7852F439" w14:textId="77777777" w:rsidR="00BE4C2C" w:rsidRPr="00B57DC8" w:rsidRDefault="00BE4C2C" w:rsidP="00F24278">
      <w:pPr>
        <w:widowControl w:val="0"/>
        <w:tabs>
          <w:tab w:val="left" w:pos="1473"/>
        </w:tabs>
        <w:autoSpaceDE w:val="0"/>
        <w:autoSpaceDN w:val="0"/>
        <w:spacing w:line="240" w:lineRule="auto"/>
        <w:ind w:left="792"/>
        <w:rPr>
          <w:rFonts w:asciiTheme="minorBidi" w:hAnsiTheme="minorBidi" w:cstheme="minorBidi"/>
          <w:rtl/>
        </w:rPr>
      </w:pPr>
    </w:p>
    <w:p w14:paraId="60A0C54C" w14:textId="77777777" w:rsidR="00BE4C2C" w:rsidRPr="00B57DC8" w:rsidRDefault="00BE4C2C" w:rsidP="00EB7F69">
      <w:pPr>
        <w:pStyle w:val="affff0"/>
        <w:keepNext/>
        <w:widowControl w:val="0"/>
        <w:numPr>
          <w:ilvl w:val="0"/>
          <w:numId w:val="72"/>
        </w:numPr>
        <w:rPr>
          <w:rFonts w:asciiTheme="minorBidi" w:hAnsiTheme="minorBidi" w:cstheme="minorBidi"/>
          <w:b/>
          <w:bCs/>
        </w:rPr>
      </w:pPr>
      <w:r w:rsidRPr="00B57DC8">
        <w:rPr>
          <w:rFonts w:asciiTheme="minorBidi" w:hAnsiTheme="minorBidi" w:cstheme="minorBidi" w:hint="cs"/>
          <w:b/>
          <w:bCs/>
          <w:rtl/>
        </w:rPr>
        <w:t>תניית שיפוט</w:t>
      </w:r>
    </w:p>
    <w:p w14:paraId="12BDE288" w14:textId="77777777" w:rsidR="00BE4C2C" w:rsidRPr="00B57DC8" w:rsidRDefault="00BE4C2C" w:rsidP="00F24278">
      <w:pPr>
        <w:widowControl w:val="0"/>
        <w:tabs>
          <w:tab w:val="left" w:pos="1473"/>
        </w:tabs>
        <w:autoSpaceDE w:val="0"/>
        <w:autoSpaceDN w:val="0"/>
        <w:spacing w:line="240" w:lineRule="auto"/>
        <w:ind w:left="578"/>
        <w:rPr>
          <w:rFonts w:asciiTheme="minorBidi" w:hAnsiTheme="minorBidi" w:cstheme="minorBidi"/>
          <w:rtl/>
        </w:rPr>
      </w:pPr>
      <w:r w:rsidRPr="00B57DC8">
        <w:rPr>
          <w:rFonts w:asciiTheme="minorBidi" w:hAnsiTheme="minorBidi" w:cstheme="minorBidi" w:hint="cs"/>
          <w:rtl/>
        </w:rPr>
        <w:t>הצדדים מסכימים כי מקום השיפוט הבלעדי בכל הקשור להסכם זה להפרתו ולביטולו יהיה בבתי המשפט המוסמכים בירושלים.</w:t>
      </w:r>
    </w:p>
    <w:p w14:paraId="19A840CB" w14:textId="77777777" w:rsidR="00BE4C2C" w:rsidRPr="00B57DC8" w:rsidRDefault="00BE4C2C" w:rsidP="00F24278">
      <w:pPr>
        <w:pStyle w:val="affff0"/>
        <w:widowControl w:val="0"/>
        <w:rPr>
          <w:rFonts w:asciiTheme="minorBidi" w:hAnsiTheme="minorBidi" w:cstheme="minorBidi"/>
          <w:rtl/>
        </w:rPr>
      </w:pPr>
    </w:p>
    <w:p w14:paraId="66CA66DD" w14:textId="77777777" w:rsidR="00BE4C2C" w:rsidRPr="00B57DC8" w:rsidRDefault="00BE4C2C" w:rsidP="00EB7F69">
      <w:pPr>
        <w:pStyle w:val="affff0"/>
        <w:keepNext/>
        <w:widowControl w:val="0"/>
        <w:numPr>
          <w:ilvl w:val="0"/>
          <w:numId w:val="72"/>
        </w:numPr>
        <w:rPr>
          <w:rFonts w:asciiTheme="minorBidi" w:hAnsiTheme="minorBidi" w:cstheme="minorBidi"/>
          <w:b/>
          <w:bCs/>
          <w:rtl/>
        </w:rPr>
      </w:pPr>
      <w:r w:rsidRPr="00B57DC8">
        <w:rPr>
          <w:rFonts w:asciiTheme="minorBidi" w:hAnsiTheme="minorBidi" w:cstheme="minorBidi" w:hint="cs"/>
          <w:b/>
          <w:bCs/>
          <w:rtl/>
        </w:rPr>
        <w:t>כתובות והודעות</w:t>
      </w:r>
    </w:p>
    <w:p w14:paraId="7DD9122F"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כתובת הספק היא כמפורט בראש ההסכם.</w:t>
      </w:r>
    </w:p>
    <w:p w14:paraId="0B9B967B" w14:textId="77777777" w:rsidR="00BE4C2C" w:rsidRPr="00B57DC8" w:rsidRDefault="00BE4C2C" w:rsidP="00EB7F69">
      <w:pPr>
        <w:pStyle w:val="affff0"/>
        <w:widowControl w:val="0"/>
        <w:numPr>
          <w:ilvl w:val="1"/>
          <w:numId w:val="72"/>
        </w:numPr>
        <w:rPr>
          <w:rFonts w:asciiTheme="minorBidi" w:hAnsiTheme="minorBidi" w:cstheme="minorBidi"/>
          <w:rtl/>
        </w:rPr>
      </w:pPr>
      <w:r w:rsidRPr="00B57DC8">
        <w:rPr>
          <w:rFonts w:asciiTheme="minorBidi" w:hAnsiTheme="minorBidi" w:cstheme="minorBidi" w:hint="cs"/>
          <w:rtl/>
        </w:rPr>
        <w:t>כל הודעה שתימסר לכתובת דלעיל, תיחשב כאילו נמסרה לספק, ובלבד שנשלחה בדואר רשום.</w:t>
      </w:r>
    </w:p>
    <w:p w14:paraId="6AE89478"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הספק רשאי להודיע למשרד, מעת לעת, על שינוי בכתובתו. הודעה לפי סעיף זה תינתן לנציג המשרד ולחשבות המשרד.</w:t>
      </w:r>
    </w:p>
    <w:p w14:paraId="7794AABD" w14:textId="77777777" w:rsidR="00BE4C2C" w:rsidRPr="00B57DC8" w:rsidRDefault="00BE4C2C" w:rsidP="00F24278">
      <w:pPr>
        <w:widowControl w:val="0"/>
        <w:tabs>
          <w:tab w:val="left" w:pos="1473"/>
        </w:tabs>
        <w:autoSpaceDE w:val="0"/>
        <w:autoSpaceDN w:val="0"/>
        <w:spacing w:line="240" w:lineRule="auto"/>
        <w:ind w:left="360"/>
        <w:rPr>
          <w:rFonts w:asciiTheme="minorBidi" w:hAnsiTheme="minorBidi" w:cstheme="minorBidi"/>
        </w:rPr>
      </w:pPr>
    </w:p>
    <w:p w14:paraId="1D670B46" w14:textId="77777777" w:rsidR="00BE4C2C" w:rsidRPr="00B57DC8" w:rsidRDefault="00BE4C2C" w:rsidP="00EB7F69">
      <w:pPr>
        <w:pStyle w:val="affff0"/>
        <w:keepNext/>
        <w:widowControl w:val="0"/>
        <w:numPr>
          <w:ilvl w:val="0"/>
          <w:numId w:val="72"/>
        </w:numPr>
        <w:rPr>
          <w:rFonts w:asciiTheme="minorBidi" w:hAnsiTheme="minorBidi" w:cstheme="minorBidi"/>
          <w:b/>
          <w:bCs/>
          <w:rtl/>
        </w:rPr>
      </w:pPr>
      <w:bookmarkStart w:id="819" w:name="_Ref396345019"/>
      <w:r w:rsidRPr="00B57DC8">
        <w:rPr>
          <w:rFonts w:asciiTheme="minorBidi" w:hAnsiTheme="minorBidi" w:cstheme="minorBidi" w:hint="cs"/>
          <w:b/>
          <w:bCs/>
          <w:rtl/>
        </w:rPr>
        <w:t>ביקורת</w:t>
      </w:r>
      <w:bookmarkEnd w:id="819"/>
      <w:r w:rsidRPr="00B57DC8">
        <w:rPr>
          <w:rFonts w:asciiTheme="minorBidi" w:hAnsiTheme="minorBidi" w:cstheme="minorBidi" w:hint="cs"/>
          <w:b/>
          <w:bCs/>
          <w:rtl/>
        </w:rPr>
        <w:t xml:space="preserve"> </w:t>
      </w:r>
    </w:p>
    <w:p w14:paraId="15284497" w14:textId="541AD89B"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14:paraId="44DC0542"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47C29BDA" w14:textId="5DE146F4"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 xml:space="preserve">מטרות הביקורת הן, בין היתר, לבחון את חוסנו הפיננסי של הספק, לוודא שהתשלום שמועבר לספק עבור מתן השירותים אכן משמש לאותם שירותים, ולפקח על עמידת הספק בדרישות חוקי העבודה וכל דין אחר. </w:t>
      </w:r>
    </w:p>
    <w:p w14:paraId="0FE1E319" w14:textId="50397281"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הספק מתחייב לאפשר ביצוע האמור ולמסור למבצעי הביקורת מיד עם דרישתם כל מידע או מסמך כמתואר לעיל, וכן דוחות כספים מבוקרים על ידי רואה חשבון, ככל שישנם בידו. הכ</w:t>
      </w:r>
      <w:r w:rsidR="006F2251" w:rsidRPr="00B57DC8">
        <w:rPr>
          <w:rFonts w:asciiTheme="minorBidi" w:hAnsiTheme="minorBidi" w:cstheme="minorBidi" w:hint="cs"/>
          <w:rtl/>
        </w:rPr>
        <w:t>ו</w:t>
      </w:r>
      <w:r w:rsidRPr="00B57DC8">
        <w:rPr>
          <w:rFonts w:asciiTheme="minorBidi" w:hAnsiTheme="minorBidi" w:cstheme="minorBidi" w:hint="cs"/>
          <w:rtl/>
        </w:rPr>
        <w:t xml:space="preserve">ל בתנאי שהמידע והמסמכים המבוקשים רלוונטיים למטרות הביקורת המפורטות לעיל. דרישת מידע או רשומות על ידי המשרד תהיה כפופה לדין. </w:t>
      </w:r>
    </w:p>
    <w:p w14:paraId="67D1F4F2" w14:textId="6DE06A1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במקרים בהם יראה המשרד צורך לבדיקה מעמיקה ויסודית של השכר, יועברו תלושי שכר לביקורת</w:t>
      </w:r>
      <w:r w:rsidR="00A92201" w:rsidRPr="00B57DC8">
        <w:rPr>
          <w:rFonts w:asciiTheme="minorBidi" w:hAnsiTheme="minorBidi" w:cstheme="minorBidi" w:hint="cs"/>
          <w:rtl/>
        </w:rPr>
        <w:t xml:space="preserve"> </w:t>
      </w:r>
      <w:r w:rsidR="00A92201" w:rsidRPr="00B57DC8">
        <w:rPr>
          <w:rFonts w:asciiTheme="minorBidi" w:hAnsiTheme="minorBidi" w:cstheme="minorBidi"/>
          <w:rtl/>
        </w:rPr>
        <w:t xml:space="preserve">וכן כל דוח שיידרש לצורך הבדיקה ממערכות הנוכחות והשכר, מרוכזים ו/או מפורטים, לרבות בפורמט </w:t>
      </w:r>
      <w:r w:rsidR="00A92201" w:rsidRPr="00B57DC8">
        <w:rPr>
          <w:rFonts w:asciiTheme="minorBidi" w:hAnsiTheme="minorBidi" w:cstheme="minorBidi"/>
        </w:rPr>
        <w:t>Excel</w:t>
      </w:r>
      <w:r w:rsidR="00A92201" w:rsidRPr="00B57DC8">
        <w:rPr>
          <w:rFonts w:asciiTheme="minorBidi" w:hAnsiTheme="minorBidi" w:cstheme="minorBidi"/>
          <w:rtl/>
        </w:rPr>
        <w:t>.</w:t>
      </w:r>
      <w:r w:rsidRPr="00B57DC8">
        <w:rPr>
          <w:rFonts w:asciiTheme="minorBidi" w:hAnsiTheme="minorBidi" w:cstheme="minorBidi" w:hint="cs"/>
          <w:rtl/>
        </w:rPr>
        <w:t xml:space="preserve"> </w:t>
      </w:r>
    </w:p>
    <w:p w14:paraId="7CAED0F6"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 xml:space="preserve">על הספק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59936088"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 xml:space="preserve">הספק יידרש להמציא דוחות חשבונאיים מפורטים על-פי סעיפי ההוצאה בהתאם לדרישות רואה-חשבון מטעם חשב המשרד. </w:t>
      </w:r>
    </w:p>
    <w:p w14:paraId="05EB224B" w14:textId="54ACC62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דוחות כספיים שיופקו לשימוש הנהלת ה</w:t>
      </w: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כינוי_יחידה_מקצועית \</w:instrText>
      </w:r>
      <w:r w:rsidRPr="00B57DC8">
        <w:rPr>
          <w:rFonts w:asciiTheme="minorBidi" w:hAnsiTheme="minorBidi" w:cstheme="minorBidi"/>
        </w:rPr>
        <w:instrText>h</w:instrText>
      </w:r>
      <w:r w:rsidRPr="00B57DC8">
        <w:rPr>
          <w:rFonts w:asciiTheme="minorBidi" w:hAnsiTheme="minorBidi" w:cstheme="minorBidi"/>
          <w:rtl/>
        </w:rPr>
        <w:instrText xml:space="preserve"> </w:instrText>
      </w:r>
      <w:r w:rsidRPr="00B57DC8">
        <w:rPr>
          <w:rFonts w:asciiTheme="minorBidi" w:hAnsiTheme="minorBidi" w:cstheme="minorBidi" w:hint="cs"/>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Pr>
          <w:rFonts w:asciiTheme="minorBidi" w:hAnsiTheme="minorBidi" w:cstheme="minorBidi"/>
          <w:rtl/>
        </w:rPr>
        <w:t>מינהל</w:t>
      </w:r>
      <w:r w:rsidRPr="00B57DC8">
        <w:rPr>
          <w:rFonts w:asciiTheme="minorBidi" w:hAnsiTheme="minorBidi" w:cstheme="minorBidi" w:hint="cs"/>
          <w:rtl/>
        </w:rPr>
        <w:fldChar w:fldCharType="end"/>
      </w:r>
      <w:r w:rsidRPr="00B57DC8">
        <w:rPr>
          <w:rFonts w:asciiTheme="minorBidi" w:hAnsiTheme="minorBidi" w:cstheme="minorBidi" w:hint="cs"/>
          <w:rtl/>
        </w:rPr>
        <w:t xml:space="preserve">/המשרד יהיו חייבים באישור רואה חשבון. </w:t>
      </w:r>
    </w:p>
    <w:p w14:paraId="288F4567"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 xml:space="preserve">הספק מתחייב להעביר למשרד כל מסמך נוסף, לפי דרישת המשרד. </w:t>
      </w:r>
    </w:p>
    <w:p w14:paraId="1B665610"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הספק מתחייב לקיים את האמור לעיל גם בכל הקשור למידע הקשור לביצוע ההסכם ומצוי בידי צד שלישי.</w:t>
      </w:r>
    </w:p>
    <w:p w14:paraId="40006EE4" w14:textId="77777777" w:rsidR="00BE4C2C" w:rsidRPr="00B57DC8" w:rsidRDefault="00BE4C2C" w:rsidP="00F24278">
      <w:pPr>
        <w:pStyle w:val="affff0"/>
        <w:widowControl w:val="0"/>
        <w:ind w:left="565"/>
        <w:rPr>
          <w:rFonts w:asciiTheme="minorBidi" w:hAnsiTheme="minorBidi" w:cstheme="minorBidi"/>
          <w:b/>
          <w:bCs/>
          <w:u w:val="single"/>
          <w:rtl/>
        </w:rPr>
      </w:pPr>
    </w:p>
    <w:p w14:paraId="6BAAFAD1" w14:textId="77777777" w:rsidR="00BE4C2C" w:rsidRPr="00B57DC8" w:rsidRDefault="00BE4C2C" w:rsidP="00EB7F69">
      <w:pPr>
        <w:pStyle w:val="affff0"/>
        <w:keepNext/>
        <w:widowControl w:val="0"/>
        <w:numPr>
          <w:ilvl w:val="0"/>
          <w:numId w:val="72"/>
        </w:numPr>
        <w:rPr>
          <w:rFonts w:asciiTheme="minorBidi" w:hAnsiTheme="minorBidi" w:cstheme="minorBidi"/>
          <w:b/>
          <w:bCs/>
          <w:rtl/>
        </w:rPr>
      </w:pPr>
      <w:r w:rsidRPr="00B57DC8">
        <w:rPr>
          <w:rFonts w:asciiTheme="minorBidi" w:hAnsiTheme="minorBidi" w:cstheme="minorBidi" w:hint="cs"/>
          <w:b/>
          <w:bCs/>
          <w:rtl/>
        </w:rPr>
        <w:t>שינוי בהסכם או בתנאים</w:t>
      </w:r>
    </w:p>
    <w:p w14:paraId="1FB208AF" w14:textId="77777777" w:rsidR="00CD03F9" w:rsidRPr="00B57DC8" w:rsidRDefault="00CD03F9" w:rsidP="00EB7F69">
      <w:pPr>
        <w:pStyle w:val="affff0"/>
        <w:numPr>
          <w:ilvl w:val="1"/>
          <w:numId w:val="72"/>
        </w:numPr>
        <w:rPr>
          <w:rFonts w:asciiTheme="minorBidi" w:hAnsiTheme="minorBidi" w:cstheme="minorBidi"/>
        </w:rPr>
      </w:pPr>
      <w:r w:rsidRPr="00B57DC8">
        <w:rPr>
          <w:rFonts w:asciiTheme="minorBidi" w:hAnsiTheme="minorBidi" w:cstheme="minorBidi"/>
          <w:rtl/>
        </w:rPr>
        <w:t xml:space="preserve">מוסכם על הצדדים כי מדובר בהסכם למתן שירותים מורכבים, המיועדים לאוכלוסיית יעד רגישה במיוחד ולתקופה ממושכת. לפיכך, ידוע לצדדים כי במהלך תקופת ההתקשרות עשוי להתעורר צורך בשינויים באופן מתן השירותים, במאפיינים של אוכלוסיית היעד, בצרכים ובמענים הטיפוליים הנדרשים ועוד. </w:t>
      </w:r>
    </w:p>
    <w:p w14:paraId="0C03F50C" w14:textId="77777777" w:rsidR="00CD03F9" w:rsidRPr="00B57DC8" w:rsidRDefault="00CD03F9" w:rsidP="00EB7F69">
      <w:pPr>
        <w:pStyle w:val="affff0"/>
        <w:numPr>
          <w:ilvl w:val="1"/>
          <w:numId w:val="72"/>
        </w:numPr>
        <w:rPr>
          <w:rFonts w:asciiTheme="minorBidi" w:hAnsiTheme="minorBidi" w:cstheme="minorBidi"/>
        </w:rPr>
      </w:pPr>
      <w:r w:rsidRPr="00B57DC8">
        <w:rPr>
          <w:rFonts w:asciiTheme="minorBidi" w:hAnsiTheme="minorBidi" w:cstheme="minorBidi"/>
          <w:rtl/>
        </w:rPr>
        <w:t xml:space="preserve">המשרד שומר לעצמו את הזכות ליזום את השינויים בהתבסס על נתונים שייאספו מהספקים ועל פי צרכי אוכלוסיית היעד של המכרז, והכל בהתאם לתקציב שיעמוד לרשות המשרד ובהתאם לכל דין. </w:t>
      </w:r>
    </w:p>
    <w:p w14:paraId="0EDC8E2D" w14:textId="77777777" w:rsidR="00CD03F9" w:rsidRPr="00B57DC8" w:rsidRDefault="00CD03F9" w:rsidP="00EB7F69">
      <w:pPr>
        <w:pStyle w:val="affff0"/>
        <w:numPr>
          <w:ilvl w:val="1"/>
          <w:numId w:val="72"/>
        </w:numPr>
        <w:rPr>
          <w:rFonts w:asciiTheme="minorBidi" w:hAnsiTheme="minorBidi" w:cstheme="minorBidi"/>
        </w:rPr>
      </w:pPr>
      <w:r w:rsidRPr="00B57DC8">
        <w:rPr>
          <w:rFonts w:asciiTheme="minorBidi" w:hAnsiTheme="minorBidi" w:cstheme="minorBidi"/>
          <w:rtl/>
        </w:rPr>
        <w:t xml:space="preserve">המשרד שומר לעצמו את הזכות להקים ועדה מלווה לצורך ביצוע ההתקשרות כולה או חלקה. הוועדה תהיה מורכבת מנציגי המשרד ונציג הספק. הוועדה תהיה מוסמכת לדון ולאשר שינויים בהסכם ההתקשרות שאינם בעלי השלכה תקציבית. כמו כן, הוועדה תהיה מוסמכת לדון ולהמליץ על שינויים בעלי השלכה תקציבית. </w:t>
      </w:r>
    </w:p>
    <w:p w14:paraId="3E470C65" w14:textId="7B6C9AA5" w:rsidR="00CD03F9" w:rsidRPr="00B57DC8" w:rsidRDefault="00CD03F9" w:rsidP="00EB7F69">
      <w:pPr>
        <w:pStyle w:val="affff0"/>
        <w:numPr>
          <w:ilvl w:val="1"/>
          <w:numId w:val="72"/>
        </w:numPr>
        <w:rPr>
          <w:rFonts w:asciiTheme="minorBidi" w:hAnsiTheme="minorBidi" w:cstheme="minorBidi"/>
        </w:rPr>
      </w:pPr>
      <w:r w:rsidRPr="00B57DC8">
        <w:rPr>
          <w:rFonts w:asciiTheme="minorBidi" w:hAnsiTheme="minorBidi" w:cstheme="minorBidi"/>
          <w:rtl/>
        </w:rPr>
        <w:t xml:space="preserve">מבלי לגרוע מן האמור בסעיף </w:t>
      </w:r>
      <w:r w:rsidR="00FF67B5" w:rsidRPr="00B57DC8">
        <w:rPr>
          <w:rFonts w:asciiTheme="minorBidi" w:hAnsiTheme="minorBidi" w:cstheme="minorBidi"/>
          <w:rtl/>
        </w:rPr>
        <w:fldChar w:fldCharType="begin"/>
      </w:r>
      <w:r w:rsidR="00FF67B5" w:rsidRPr="00B57DC8">
        <w:rPr>
          <w:rFonts w:asciiTheme="minorBidi" w:hAnsiTheme="minorBidi" w:cstheme="minorBidi"/>
          <w:rtl/>
        </w:rPr>
        <w:instrText xml:space="preserve"> </w:instrText>
      </w:r>
      <w:r w:rsidR="00FF67B5" w:rsidRPr="00B57DC8">
        <w:rPr>
          <w:rFonts w:asciiTheme="minorBidi" w:hAnsiTheme="minorBidi" w:cstheme="minorBidi"/>
        </w:rPr>
        <w:instrText>REF</w:instrText>
      </w:r>
      <w:r w:rsidR="00FF67B5" w:rsidRPr="00B57DC8">
        <w:rPr>
          <w:rFonts w:asciiTheme="minorBidi" w:hAnsiTheme="minorBidi" w:cstheme="minorBidi"/>
          <w:rtl/>
        </w:rPr>
        <w:instrText xml:space="preserve"> _</w:instrText>
      </w:r>
      <w:r w:rsidR="00FF67B5" w:rsidRPr="00B57DC8">
        <w:rPr>
          <w:rFonts w:asciiTheme="minorBidi" w:hAnsiTheme="minorBidi" w:cstheme="minorBidi"/>
        </w:rPr>
        <w:instrText>Ref143519847 \r \h</w:instrText>
      </w:r>
      <w:r w:rsidR="00FF67B5"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FF67B5" w:rsidRPr="00B57DC8">
        <w:rPr>
          <w:rFonts w:asciiTheme="minorBidi" w:hAnsiTheme="minorBidi" w:cstheme="minorBidi"/>
          <w:rtl/>
        </w:rPr>
      </w:r>
      <w:r w:rsidR="00FF67B5"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4.3</w:t>
      </w:r>
      <w:r w:rsidR="00FF67B5" w:rsidRPr="00B57DC8">
        <w:rPr>
          <w:rFonts w:asciiTheme="minorBidi" w:hAnsiTheme="minorBidi" w:cstheme="minorBidi"/>
          <w:rtl/>
        </w:rPr>
        <w:fldChar w:fldCharType="end"/>
      </w:r>
      <w:r w:rsidRPr="00B57DC8">
        <w:rPr>
          <w:rFonts w:asciiTheme="minorBidi" w:hAnsiTheme="minorBidi" w:cstheme="minorBidi"/>
          <w:rtl/>
        </w:rPr>
        <w:t xml:space="preserve"> לעיל, מובהר בזה כי במסגרת שינוי ההתקשרות, שמורה למשרד הזכות להרחיב את ההתקשרות בעד 100%, לרבות הרחבה הנובעת מהצורך בשינוי מהותי בהסכם זה.</w:t>
      </w:r>
    </w:p>
    <w:p w14:paraId="46B3536F" w14:textId="77777777" w:rsidR="00CD03F9" w:rsidRPr="00B57DC8" w:rsidRDefault="00CD03F9" w:rsidP="00EB7F69">
      <w:pPr>
        <w:pStyle w:val="affff0"/>
        <w:numPr>
          <w:ilvl w:val="1"/>
          <w:numId w:val="72"/>
        </w:numPr>
        <w:rPr>
          <w:rFonts w:asciiTheme="minorBidi" w:hAnsiTheme="minorBidi" w:cstheme="minorBidi"/>
        </w:rPr>
      </w:pPr>
      <w:r w:rsidRPr="00B57DC8">
        <w:rPr>
          <w:rFonts w:asciiTheme="minorBidi" w:hAnsiTheme="minorBidi" w:cstheme="minorBidi"/>
          <w:rtl/>
        </w:rPr>
        <w:t xml:space="preserve">כל שינוי יהיה כפוף לאותם תנאים והנחיות הקבועים בהסכם זה, אלא אם צוין אחרת ובהתאם להחלטת הוועדה המלווה. </w:t>
      </w:r>
    </w:p>
    <w:p w14:paraId="19650389" w14:textId="3F11072B" w:rsidR="00BE4C2C" w:rsidRPr="00B57DC8" w:rsidRDefault="00BE4C2C" w:rsidP="00EB7F69">
      <w:pPr>
        <w:pStyle w:val="affff0"/>
        <w:numPr>
          <w:ilvl w:val="1"/>
          <w:numId w:val="72"/>
        </w:numPr>
        <w:rPr>
          <w:rFonts w:asciiTheme="minorBidi" w:hAnsiTheme="minorBidi" w:cstheme="minorBidi"/>
          <w:rtl/>
        </w:rPr>
      </w:pPr>
      <w:r w:rsidRPr="00B57DC8">
        <w:rPr>
          <w:rFonts w:asciiTheme="minorBidi" w:hAnsiTheme="minorBidi" w:cstheme="minorBidi" w:hint="cs"/>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53456FEB" w14:textId="77777777" w:rsidR="00BE4C2C" w:rsidRPr="00B57DC8" w:rsidRDefault="00BE4C2C" w:rsidP="00F24278">
      <w:pPr>
        <w:pStyle w:val="affff0"/>
        <w:widowControl w:val="0"/>
        <w:rPr>
          <w:rFonts w:asciiTheme="minorBidi" w:hAnsiTheme="minorBidi" w:cstheme="minorBidi"/>
          <w:rtl/>
        </w:rPr>
      </w:pPr>
    </w:p>
    <w:p w14:paraId="29E35959" w14:textId="77777777" w:rsidR="00BE4C2C" w:rsidRPr="00B57DC8" w:rsidRDefault="00BE4C2C" w:rsidP="00EB7F69">
      <w:pPr>
        <w:pStyle w:val="affff0"/>
        <w:keepNext/>
        <w:widowControl w:val="0"/>
        <w:numPr>
          <w:ilvl w:val="0"/>
          <w:numId w:val="72"/>
        </w:numPr>
        <w:rPr>
          <w:rFonts w:asciiTheme="minorBidi" w:hAnsiTheme="minorBidi" w:cstheme="minorBidi"/>
          <w:b/>
          <w:bCs/>
          <w:rtl/>
        </w:rPr>
      </w:pPr>
      <w:r w:rsidRPr="00B57DC8">
        <w:rPr>
          <w:rFonts w:asciiTheme="minorBidi" w:hAnsiTheme="minorBidi" w:cstheme="minorBidi" w:hint="cs"/>
          <w:b/>
          <w:bCs/>
          <w:rtl/>
        </w:rPr>
        <w:t>מיצוי זכויות</w:t>
      </w:r>
    </w:p>
    <w:p w14:paraId="11E7700B" w14:textId="77777777" w:rsidR="00BE4C2C" w:rsidRPr="00B57DC8" w:rsidRDefault="00BE4C2C" w:rsidP="00F24278">
      <w:pPr>
        <w:widowControl w:val="0"/>
        <w:tabs>
          <w:tab w:val="left" w:pos="1473"/>
        </w:tabs>
        <w:autoSpaceDE w:val="0"/>
        <w:autoSpaceDN w:val="0"/>
        <w:spacing w:line="240" w:lineRule="auto"/>
        <w:ind w:left="578"/>
        <w:rPr>
          <w:rFonts w:asciiTheme="minorBidi" w:hAnsiTheme="minorBidi" w:cstheme="minorBidi"/>
          <w:rtl/>
        </w:rPr>
      </w:pPr>
      <w:r w:rsidRPr="00B57DC8">
        <w:rPr>
          <w:rFonts w:asciiTheme="minorBidi" w:hAnsiTheme="minorBidi" w:cstheme="minorBidi" w:hint="cs"/>
          <w:rtl/>
        </w:rPr>
        <w:t>מוצהר ומוסכם בין הצדדים כי תנאי הסכם זה מהווים ביטוי שלם ומלא של זכויות הצדדים, והם מבטלים כל הסכם, מצג, הבטחה או נוהג שקדם לחתימתו.</w:t>
      </w:r>
    </w:p>
    <w:p w14:paraId="76C21F20" w14:textId="77777777" w:rsidR="00BE4C2C" w:rsidRPr="00B57DC8" w:rsidRDefault="00BE4C2C" w:rsidP="00F24278">
      <w:pPr>
        <w:widowControl w:val="0"/>
        <w:tabs>
          <w:tab w:val="left" w:pos="1473"/>
        </w:tabs>
        <w:autoSpaceDE w:val="0"/>
        <w:autoSpaceDN w:val="0"/>
        <w:spacing w:line="240" w:lineRule="auto"/>
        <w:ind w:left="720"/>
        <w:rPr>
          <w:rFonts w:asciiTheme="minorBidi" w:hAnsiTheme="minorBidi" w:cstheme="minorBidi"/>
        </w:rPr>
      </w:pPr>
    </w:p>
    <w:p w14:paraId="1030F342" w14:textId="1DE7CD03" w:rsidR="00BE4C2C" w:rsidRPr="00B57DC8" w:rsidRDefault="00BE4C2C" w:rsidP="00EB7F69">
      <w:pPr>
        <w:pStyle w:val="affff0"/>
        <w:keepNext/>
        <w:widowControl w:val="0"/>
        <w:numPr>
          <w:ilvl w:val="0"/>
          <w:numId w:val="72"/>
        </w:numPr>
        <w:rPr>
          <w:rFonts w:asciiTheme="minorBidi" w:hAnsiTheme="minorBidi" w:cstheme="minorBidi"/>
          <w:b/>
          <w:bCs/>
        </w:rPr>
      </w:pPr>
      <w:r w:rsidRPr="00B57DC8">
        <w:rPr>
          <w:rFonts w:asciiTheme="minorBidi" w:hAnsiTheme="minorBidi" w:cstheme="minorBidi" w:hint="cs"/>
          <w:b/>
          <w:bCs/>
          <w:rtl/>
        </w:rPr>
        <w:t>תחילת הפעילות מכ</w:t>
      </w:r>
      <w:r w:rsidR="003A1BE8" w:rsidRPr="00B57DC8">
        <w:rPr>
          <w:rFonts w:asciiTheme="minorBidi" w:hAnsiTheme="minorBidi" w:cstheme="minorBidi" w:hint="cs"/>
          <w:b/>
          <w:bCs/>
          <w:rtl/>
        </w:rPr>
        <w:t>ו</w:t>
      </w:r>
      <w:r w:rsidRPr="00B57DC8">
        <w:rPr>
          <w:rFonts w:asciiTheme="minorBidi" w:hAnsiTheme="minorBidi" w:cstheme="minorBidi" w:hint="cs"/>
          <w:b/>
          <w:bCs/>
          <w:rtl/>
        </w:rPr>
        <w:t>ח המכרז וההסכם</w:t>
      </w:r>
    </w:p>
    <w:p w14:paraId="40F0DC5B" w14:textId="2DA972F4"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 xml:space="preserve">הספק מצהיר בזאת כי ידוע לו כי ההתקשרות </w:t>
      </w:r>
      <w:r w:rsidR="00CD03F9" w:rsidRPr="00B57DC8">
        <w:rPr>
          <w:rFonts w:asciiTheme="minorBidi" w:hAnsiTheme="minorBidi" w:cstheme="minorBidi" w:hint="cs"/>
          <w:rtl/>
        </w:rPr>
        <w:t>ואספקת השירותים</w:t>
      </w:r>
      <w:r w:rsidRPr="00B57DC8">
        <w:rPr>
          <w:rFonts w:asciiTheme="minorBidi" w:hAnsiTheme="minorBidi" w:cstheme="minorBidi" w:hint="cs"/>
          <w:rtl/>
        </w:rPr>
        <w:t xml:space="preserve"> לא יחלו, כל עוד הוא לא יבצע את כל הפעולות הנדרשות במכרז.</w:t>
      </w:r>
    </w:p>
    <w:p w14:paraId="73425D6E" w14:textId="77777777" w:rsidR="00BE4C2C" w:rsidRPr="00B57DC8" w:rsidRDefault="00BE4C2C" w:rsidP="00EB7F69">
      <w:pPr>
        <w:pStyle w:val="affff0"/>
        <w:widowControl w:val="0"/>
        <w:numPr>
          <w:ilvl w:val="1"/>
          <w:numId w:val="72"/>
        </w:numPr>
        <w:rPr>
          <w:rFonts w:asciiTheme="minorBidi" w:hAnsiTheme="minorBidi" w:cstheme="minorBidi"/>
        </w:rPr>
      </w:pPr>
      <w:r w:rsidRPr="00B57DC8">
        <w:rPr>
          <w:rFonts w:asciiTheme="minorBidi" w:hAnsiTheme="minorBidi" w:cstheme="minorBidi" w:hint="cs"/>
          <w:rtl/>
        </w:rPr>
        <w:t>הספק מצהיר בזאת, כי ידוע לו, כי הוא יהא זכאי לתשלום עבור השירות שניתן, רק לאחר שיהיה בידיו הסכם חתום כדין על-ידי שני הצדדים.</w:t>
      </w:r>
    </w:p>
    <w:p w14:paraId="54074503" w14:textId="77777777" w:rsidR="00BE4C2C" w:rsidRPr="00B57DC8" w:rsidRDefault="00BE4C2C" w:rsidP="00F24278">
      <w:pPr>
        <w:pStyle w:val="affff0"/>
        <w:widowControl w:val="0"/>
        <w:ind w:left="1274"/>
        <w:rPr>
          <w:rFonts w:asciiTheme="minorBidi" w:hAnsiTheme="minorBidi" w:cstheme="minorBidi"/>
        </w:rPr>
      </w:pPr>
    </w:p>
    <w:p w14:paraId="35EF6E44" w14:textId="77777777" w:rsidR="00BE4C2C" w:rsidRPr="00B57DC8" w:rsidRDefault="00BE4C2C" w:rsidP="00F24278">
      <w:pPr>
        <w:widowControl w:val="0"/>
        <w:spacing w:line="240" w:lineRule="auto"/>
        <w:ind w:left="651" w:hanging="651"/>
        <w:jc w:val="center"/>
        <w:rPr>
          <w:rFonts w:asciiTheme="minorBidi" w:hAnsiTheme="minorBidi" w:cstheme="minorBidi"/>
        </w:rPr>
      </w:pPr>
      <w:r w:rsidRPr="00B57DC8">
        <w:rPr>
          <w:rFonts w:asciiTheme="minorBidi" w:hAnsiTheme="minorBidi" w:cstheme="minorBidi" w:hint="cs"/>
          <w:b/>
          <w:bCs/>
          <w:rtl/>
        </w:rPr>
        <w:t>ולראיה באו הצדדים על החתום</w:t>
      </w:r>
      <w:r w:rsidRPr="00B57DC8">
        <w:rPr>
          <w:rFonts w:asciiTheme="minorBidi" w:hAnsiTheme="minorBidi" w:cstheme="minorBidi" w:hint="cs"/>
          <w:rtl/>
        </w:rPr>
        <w:t>:</w:t>
      </w:r>
    </w:p>
    <w:p w14:paraId="3D65E8F1" w14:textId="77777777" w:rsidR="00BE4C2C" w:rsidRPr="00B57DC8" w:rsidRDefault="00BE4C2C" w:rsidP="00F24278">
      <w:pPr>
        <w:widowControl w:val="0"/>
        <w:spacing w:line="240" w:lineRule="auto"/>
        <w:ind w:left="651" w:hanging="651"/>
        <w:jc w:val="center"/>
        <w:rPr>
          <w:rFonts w:asciiTheme="minorBidi" w:hAnsiTheme="minorBidi" w:cstheme="minorBidi"/>
          <w:rtl/>
        </w:rPr>
      </w:pPr>
    </w:p>
    <w:p w14:paraId="09A62EE9" w14:textId="77777777" w:rsidR="00BE4C2C" w:rsidRPr="00B57DC8" w:rsidRDefault="00BE4C2C" w:rsidP="00F24278">
      <w:pPr>
        <w:widowControl w:val="0"/>
        <w:spacing w:line="240" w:lineRule="auto"/>
        <w:ind w:left="651" w:hanging="651"/>
        <w:jc w:val="left"/>
        <w:rPr>
          <w:rFonts w:asciiTheme="minorBidi" w:hAnsiTheme="minorBidi" w:cstheme="minorBidi"/>
          <w:b/>
          <w:bCs/>
          <w:rtl/>
        </w:rPr>
      </w:pPr>
      <w:r w:rsidRPr="00B57DC8">
        <w:rPr>
          <w:rFonts w:asciiTheme="minorBidi" w:hAnsiTheme="minorBidi" w:cstheme="minorBidi" w:hint="cs"/>
          <w:b/>
          <w:bCs/>
          <w:rtl/>
        </w:rPr>
        <w:t>המשרד:</w:t>
      </w:r>
    </w:p>
    <w:p w14:paraId="47624D74" w14:textId="77777777" w:rsidR="00BE4C2C" w:rsidRPr="00B57DC8" w:rsidRDefault="00BE4C2C" w:rsidP="00F24278">
      <w:pPr>
        <w:widowControl w:val="0"/>
        <w:spacing w:line="240" w:lineRule="auto"/>
        <w:ind w:left="5103"/>
        <w:jc w:val="center"/>
        <w:rPr>
          <w:rFonts w:asciiTheme="minorBidi" w:eastAsiaTheme="minorHAnsi" w:hAnsiTheme="minorBidi" w:cstheme="minorBidi"/>
          <w:rtl/>
          <w:lang w:eastAsia="en-US"/>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BE4C2C" w:rsidRPr="00B57DC8" w14:paraId="09AF6E0A" w14:textId="77777777" w:rsidTr="00FE30C4">
        <w:trPr>
          <w:tblHeader/>
        </w:trPr>
        <w:tc>
          <w:tcPr>
            <w:tcW w:w="2326" w:type="dxa"/>
            <w:vAlign w:val="bottom"/>
            <w:hideMark/>
          </w:tcPr>
          <w:p w14:paraId="21422672" w14:textId="77777777" w:rsidR="00BE4C2C" w:rsidRPr="00B57DC8" w:rsidRDefault="00BE4C2C" w:rsidP="00F24278">
            <w:pPr>
              <w:widowControl w:val="0"/>
              <w:spacing w:line="320" w:lineRule="exact"/>
              <w:jc w:val="center"/>
              <w:rPr>
                <w:rFonts w:asciiTheme="minorBidi" w:hAnsiTheme="minorBidi" w:cstheme="minorBidi"/>
              </w:rPr>
            </w:pPr>
            <w:r w:rsidRPr="00B57DC8">
              <w:rPr>
                <w:rFonts w:asciiTheme="minorBidi" w:hAnsiTheme="minorBidi" w:cstheme="minorBidi" w:hint="cs"/>
                <w:rtl/>
              </w:rPr>
              <w:t>שם נציג המשרד</w:t>
            </w:r>
          </w:p>
        </w:tc>
        <w:tc>
          <w:tcPr>
            <w:tcW w:w="2483" w:type="dxa"/>
            <w:vAlign w:val="bottom"/>
            <w:hideMark/>
          </w:tcPr>
          <w:p w14:paraId="01C9ABF3" w14:textId="77777777" w:rsidR="00BE4C2C" w:rsidRPr="00B57DC8" w:rsidRDefault="00BE4C2C" w:rsidP="00F24278">
            <w:pPr>
              <w:widowControl w:val="0"/>
              <w:spacing w:line="320" w:lineRule="exact"/>
              <w:jc w:val="center"/>
              <w:rPr>
                <w:rFonts w:asciiTheme="minorBidi" w:hAnsiTheme="minorBidi" w:cstheme="minorBidi"/>
                <w:rtl/>
              </w:rPr>
            </w:pPr>
            <w:r w:rsidRPr="00B57DC8">
              <w:rPr>
                <w:rFonts w:asciiTheme="minorBidi" w:hAnsiTheme="minorBidi" w:cstheme="minorBidi" w:hint="cs"/>
                <w:rtl/>
              </w:rPr>
              <w:t>תפקיד</w:t>
            </w:r>
          </w:p>
        </w:tc>
        <w:tc>
          <w:tcPr>
            <w:tcW w:w="2024" w:type="dxa"/>
            <w:vAlign w:val="bottom"/>
            <w:hideMark/>
          </w:tcPr>
          <w:p w14:paraId="30D63629" w14:textId="77777777" w:rsidR="00BE4C2C" w:rsidRPr="00B57DC8" w:rsidRDefault="00BE4C2C" w:rsidP="00F24278">
            <w:pPr>
              <w:widowControl w:val="0"/>
              <w:spacing w:line="320" w:lineRule="exact"/>
              <w:jc w:val="center"/>
              <w:rPr>
                <w:rFonts w:asciiTheme="minorBidi" w:hAnsiTheme="minorBidi" w:cstheme="minorBidi"/>
                <w:rtl/>
              </w:rPr>
            </w:pPr>
            <w:r w:rsidRPr="00B57DC8">
              <w:rPr>
                <w:rFonts w:asciiTheme="minorBidi" w:hAnsiTheme="minorBidi" w:cstheme="minorBidi" w:hint="cs"/>
                <w:rtl/>
              </w:rPr>
              <w:t>תאריך</w:t>
            </w:r>
          </w:p>
        </w:tc>
        <w:tc>
          <w:tcPr>
            <w:tcW w:w="2512" w:type="dxa"/>
            <w:vAlign w:val="bottom"/>
            <w:hideMark/>
          </w:tcPr>
          <w:p w14:paraId="24E8952C" w14:textId="77777777" w:rsidR="00BE4C2C" w:rsidRPr="00B57DC8" w:rsidRDefault="00BE4C2C" w:rsidP="00F24278">
            <w:pPr>
              <w:widowControl w:val="0"/>
              <w:spacing w:line="320" w:lineRule="exact"/>
              <w:jc w:val="center"/>
              <w:rPr>
                <w:rFonts w:asciiTheme="minorBidi" w:hAnsiTheme="minorBidi" w:cstheme="minorBidi"/>
                <w:rtl/>
              </w:rPr>
            </w:pPr>
            <w:r w:rsidRPr="00B57DC8">
              <w:rPr>
                <w:rFonts w:asciiTheme="minorBidi" w:hAnsiTheme="minorBidi" w:cstheme="minorBidi" w:hint="cs"/>
                <w:rtl/>
              </w:rPr>
              <w:t>חתימה</w:t>
            </w:r>
          </w:p>
        </w:tc>
      </w:tr>
      <w:tr w:rsidR="00BE4C2C" w:rsidRPr="00B57DC8" w14:paraId="47018348" w14:textId="77777777" w:rsidTr="00FE30C4">
        <w:tc>
          <w:tcPr>
            <w:tcW w:w="2326" w:type="dxa"/>
            <w:hideMark/>
          </w:tcPr>
          <w:p w14:paraId="2A1D19D3" w14:textId="77777777" w:rsidR="00BE4C2C" w:rsidRPr="00B57DC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B57DC8">
              <w:rPr>
                <w:rFonts w:asciiTheme="minorBidi" w:hAnsiTheme="minorBidi" w:cstheme="minorBidi" w:hint="cs"/>
                <w:color w:val="FFFFFF" w:themeColor="background1"/>
                <w:rtl/>
              </w:rPr>
              <w:t>ריק</w:t>
            </w:r>
          </w:p>
        </w:tc>
        <w:tc>
          <w:tcPr>
            <w:tcW w:w="2483" w:type="dxa"/>
            <w:hideMark/>
          </w:tcPr>
          <w:p w14:paraId="3974833A" w14:textId="77777777" w:rsidR="00BE4C2C" w:rsidRPr="00B57DC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B57DC8">
              <w:rPr>
                <w:rFonts w:asciiTheme="minorBidi" w:hAnsiTheme="minorBidi" w:cstheme="minorBidi" w:hint="cs"/>
                <w:color w:val="FFFFFF" w:themeColor="background1"/>
                <w:rtl/>
              </w:rPr>
              <w:t>ריק</w:t>
            </w:r>
          </w:p>
        </w:tc>
        <w:tc>
          <w:tcPr>
            <w:tcW w:w="2024" w:type="dxa"/>
            <w:hideMark/>
          </w:tcPr>
          <w:p w14:paraId="45DB1E2A" w14:textId="77777777" w:rsidR="00BE4C2C" w:rsidRPr="00B57DC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B57DC8">
              <w:rPr>
                <w:rFonts w:asciiTheme="minorBidi" w:hAnsiTheme="minorBidi" w:cstheme="minorBidi" w:hint="cs"/>
                <w:color w:val="FFFFFF" w:themeColor="background1"/>
                <w:rtl/>
              </w:rPr>
              <w:t>ריק</w:t>
            </w:r>
          </w:p>
        </w:tc>
        <w:tc>
          <w:tcPr>
            <w:tcW w:w="2512" w:type="dxa"/>
            <w:hideMark/>
          </w:tcPr>
          <w:p w14:paraId="0220FFC9" w14:textId="77777777" w:rsidR="00BE4C2C" w:rsidRPr="00B57DC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B57DC8">
              <w:rPr>
                <w:rFonts w:asciiTheme="minorBidi" w:hAnsiTheme="minorBidi" w:cstheme="minorBidi" w:hint="cs"/>
                <w:color w:val="FFFFFF" w:themeColor="background1"/>
                <w:rtl/>
              </w:rPr>
              <w:t>ריק</w:t>
            </w:r>
          </w:p>
        </w:tc>
      </w:tr>
    </w:tbl>
    <w:p w14:paraId="20164304" w14:textId="77777777" w:rsidR="00BE4C2C" w:rsidRPr="00B57DC8" w:rsidRDefault="00BE4C2C" w:rsidP="00F24278">
      <w:pPr>
        <w:widowControl w:val="0"/>
        <w:spacing w:line="240" w:lineRule="auto"/>
        <w:jc w:val="center"/>
        <w:rPr>
          <w:rFonts w:asciiTheme="minorBidi" w:eastAsiaTheme="minorHAnsi" w:hAnsiTheme="minorBidi" w:cstheme="minorBidi"/>
          <w:rtl/>
          <w:lang w:eastAsia="en-US"/>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BE4C2C" w:rsidRPr="00B57DC8" w14:paraId="73361459" w14:textId="77777777" w:rsidTr="00FE30C4">
        <w:trPr>
          <w:tblHeader/>
        </w:trPr>
        <w:tc>
          <w:tcPr>
            <w:tcW w:w="2326" w:type="dxa"/>
            <w:vAlign w:val="bottom"/>
            <w:hideMark/>
          </w:tcPr>
          <w:p w14:paraId="1115C37A" w14:textId="77777777" w:rsidR="00BE4C2C" w:rsidRPr="00B57DC8" w:rsidRDefault="00BE4C2C" w:rsidP="00F24278">
            <w:pPr>
              <w:widowControl w:val="0"/>
              <w:spacing w:line="320" w:lineRule="exact"/>
              <w:jc w:val="center"/>
              <w:rPr>
                <w:rFonts w:asciiTheme="minorBidi" w:hAnsiTheme="minorBidi" w:cstheme="minorBidi"/>
              </w:rPr>
            </w:pPr>
            <w:r w:rsidRPr="00B57DC8">
              <w:rPr>
                <w:rFonts w:asciiTheme="minorBidi" w:hAnsiTheme="minorBidi" w:cstheme="minorBidi" w:hint="cs"/>
                <w:rtl/>
              </w:rPr>
              <w:t>שם נציג המשרד</w:t>
            </w:r>
          </w:p>
        </w:tc>
        <w:tc>
          <w:tcPr>
            <w:tcW w:w="2483" w:type="dxa"/>
            <w:vAlign w:val="bottom"/>
            <w:hideMark/>
          </w:tcPr>
          <w:p w14:paraId="0AF8DCB1" w14:textId="77777777" w:rsidR="00BE4C2C" w:rsidRPr="00B57DC8" w:rsidRDefault="00BE4C2C" w:rsidP="00F24278">
            <w:pPr>
              <w:widowControl w:val="0"/>
              <w:spacing w:line="320" w:lineRule="exact"/>
              <w:jc w:val="center"/>
              <w:rPr>
                <w:rFonts w:asciiTheme="minorBidi" w:hAnsiTheme="minorBidi" w:cstheme="minorBidi"/>
                <w:rtl/>
              </w:rPr>
            </w:pPr>
            <w:r w:rsidRPr="00B57DC8">
              <w:rPr>
                <w:rFonts w:asciiTheme="minorBidi" w:hAnsiTheme="minorBidi" w:cstheme="minorBidi" w:hint="cs"/>
                <w:rtl/>
              </w:rPr>
              <w:t>תפקיד</w:t>
            </w:r>
          </w:p>
        </w:tc>
        <w:tc>
          <w:tcPr>
            <w:tcW w:w="2024" w:type="dxa"/>
            <w:vAlign w:val="bottom"/>
            <w:hideMark/>
          </w:tcPr>
          <w:p w14:paraId="08371CB7" w14:textId="77777777" w:rsidR="00BE4C2C" w:rsidRPr="00B57DC8" w:rsidRDefault="00BE4C2C" w:rsidP="00F24278">
            <w:pPr>
              <w:widowControl w:val="0"/>
              <w:spacing w:line="320" w:lineRule="exact"/>
              <w:jc w:val="center"/>
              <w:rPr>
                <w:rFonts w:asciiTheme="minorBidi" w:hAnsiTheme="minorBidi" w:cstheme="minorBidi"/>
                <w:rtl/>
              </w:rPr>
            </w:pPr>
            <w:r w:rsidRPr="00B57DC8">
              <w:rPr>
                <w:rFonts w:asciiTheme="minorBidi" w:hAnsiTheme="minorBidi" w:cstheme="minorBidi" w:hint="cs"/>
                <w:rtl/>
              </w:rPr>
              <w:t>תאריך</w:t>
            </w:r>
          </w:p>
        </w:tc>
        <w:tc>
          <w:tcPr>
            <w:tcW w:w="2512" w:type="dxa"/>
            <w:vAlign w:val="bottom"/>
            <w:hideMark/>
          </w:tcPr>
          <w:p w14:paraId="4555449D" w14:textId="77777777" w:rsidR="00BE4C2C" w:rsidRPr="00B57DC8" w:rsidRDefault="00BE4C2C" w:rsidP="00F24278">
            <w:pPr>
              <w:widowControl w:val="0"/>
              <w:spacing w:line="320" w:lineRule="exact"/>
              <w:jc w:val="center"/>
              <w:rPr>
                <w:rFonts w:asciiTheme="minorBidi" w:hAnsiTheme="minorBidi" w:cstheme="minorBidi"/>
                <w:rtl/>
              </w:rPr>
            </w:pPr>
            <w:r w:rsidRPr="00B57DC8">
              <w:rPr>
                <w:rFonts w:asciiTheme="minorBidi" w:hAnsiTheme="minorBidi" w:cstheme="minorBidi" w:hint="cs"/>
                <w:rtl/>
              </w:rPr>
              <w:t>חתימה</w:t>
            </w:r>
          </w:p>
        </w:tc>
      </w:tr>
      <w:tr w:rsidR="00BE4C2C" w:rsidRPr="00B57DC8" w14:paraId="44C8AE47" w14:textId="77777777" w:rsidTr="00FE30C4">
        <w:tc>
          <w:tcPr>
            <w:tcW w:w="2326" w:type="dxa"/>
            <w:hideMark/>
          </w:tcPr>
          <w:p w14:paraId="7CB787F3" w14:textId="77777777" w:rsidR="00BE4C2C" w:rsidRPr="00B57DC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B57DC8">
              <w:rPr>
                <w:rFonts w:asciiTheme="minorBidi" w:hAnsiTheme="minorBidi" w:cstheme="minorBidi" w:hint="cs"/>
                <w:color w:val="FFFFFF" w:themeColor="background1"/>
                <w:rtl/>
              </w:rPr>
              <w:t>ריק</w:t>
            </w:r>
          </w:p>
        </w:tc>
        <w:tc>
          <w:tcPr>
            <w:tcW w:w="2483" w:type="dxa"/>
            <w:hideMark/>
          </w:tcPr>
          <w:p w14:paraId="27E76B97" w14:textId="77777777" w:rsidR="00BE4C2C" w:rsidRPr="00B57DC8" w:rsidRDefault="00BE4C2C" w:rsidP="00F24278">
            <w:pPr>
              <w:widowControl w:val="0"/>
              <w:pBdr>
                <w:bottom w:val="single" w:sz="4" w:space="1" w:color="auto"/>
              </w:pBdr>
              <w:spacing w:line="320" w:lineRule="exact"/>
              <w:jc w:val="center"/>
              <w:rPr>
                <w:rFonts w:asciiTheme="minorBidi" w:hAnsiTheme="minorBidi" w:cstheme="minorBidi"/>
                <w:b/>
                <w:bCs/>
                <w:color w:val="FFFFFF" w:themeColor="background1"/>
                <w:rtl/>
              </w:rPr>
            </w:pPr>
            <w:r w:rsidRPr="00B57DC8">
              <w:rPr>
                <w:rFonts w:asciiTheme="minorBidi" w:hAnsiTheme="minorBidi" w:cstheme="minorBidi" w:hint="cs"/>
                <w:b/>
                <w:bCs/>
                <w:rtl/>
              </w:rPr>
              <w:t>מנכ"ל המשרד</w:t>
            </w:r>
          </w:p>
        </w:tc>
        <w:tc>
          <w:tcPr>
            <w:tcW w:w="2024" w:type="dxa"/>
            <w:hideMark/>
          </w:tcPr>
          <w:p w14:paraId="74175280" w14:textId="77777777" w:rsidR="00BE4C2C" w:rsidRPr="00B57DC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B57DC8">
              <w:rPr>
                <w:rFonts w:asciiTheme="minorBidi" w:hAnsiTheme="minorBidi" w:cstheme="minorBidi" w:hint="cs"/>
                <w:color w:val="FFFFFF" w:themeColor="background1"/>
                <w:rtl/>
              </w:rPr>
              <w:t>ריק</w:t>
            </w:r>
          </w:p>
        </w:tc>
        <w:tc>
          <w:tcPr>
            <w:tcW w:w="2512" w:type="dxa"/>
            <w:hideMark/>
          </w:tcPr>
          <w:p w14:paraId="3DC4DFC0" w14:textId="77777777" w:rsidR="00BE4C2C" w:rsidRPr="00B57DC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B57DC8">
              <w:rPr>
                <w:rFonts w:asciiTheme="minorBidi" w:hAnsiTheme="minorBidi" w:cstheme="minorBidi" w:hint="cs"/>
                <w:color w:val="FFFFFF" w:themeColor="background1"/>
                <w:rtl/>
              </w:rPr>
              <w:t>ריק</w:t>
            </w:r>
          </w:p>
        </w:tc>
      </w:tr>
    </w:tbl>
    <w:p w14:paraId="61D2B85A" w14:textId="77777777" w:rsidR="00BE4C2C" w:rsidRPr="00B57DC8" w:rsidRDefault="00BE4C2C" w:rsidP="00F24278">
      <w:pPr>
        <w:widowControl w:val="0"/>
        <w:tabs>
          <w:tab w:val="left" w:pos="1473"/>
        </w:tabs>
        <w:jc w:val="center"/>
        <w:rPr>
          <w:rFonts w:asciiTheme="minorBidi" w:hAnsiTheme="minorBidi" w:cstheme="minorBidi"/>
          <w:rtl/>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BE4C2C" w:rsidRPr="00B57DC8" w14:paraId="349DB117" w14:textId="77777777" w:rsidTr="00FE30C4">
        <w:trPr>
          <w:tblHeader/>
        </w:trPr>
        <w:tc>
          <w:tcPr>
            <w:tcW w:w="2326" w:type="dxa"/>
            <w:vAlign w:val="bottom"/>
            <w:hideMark/>
          </w:tcPr>
          <w:p w14:paraId="6BF73760" w14:textId="77777777" w:rsidR="00BE4C2C" w:rsidRPr="00B57DC8" w:rsidRDefault="00BE4C2C" w:rsidP="00F24278">
            <w:pPr>
              <w:widowControl w:val="0"/>
              <w:spacing w:line="320" w:lineRule="exact"/>
              <w:jc w:val="center"/>
              <w:rPr>
                <w:rFonts w:asciiTheme="minorBidi" w:hAnsiTheme="minorBidi" w:cstheme="minorBidi"/>
                <w:rtl/>
              </w:rPr>
            </w:pPr>
            <w:r w:rsidRPr="00B57DC8">
              <w:rPr>
                <w:rFonts w:asciiTheme="minorBidi" w:hAnsiTheme="minorBidi" w:cstheme="minorBidi" w:hint="cs"/>
                <w:rtl/>
              </w:rPr>
              <w:t>שם נציג המשרד</w:t>
            </w:r>
          </w:p>
        </w:tc>
        <w:tc>
          <w:tcPr>
            <w:tcW w:w="2483" w:type="dxa"/>
            <w:vAlign w:val="bottom"/>
            <w:hideMark/>
          </w:tcPr>
          <w:p w14:paraId="0614402F" w14:textId="77777777" w:rsidR="00BE4C2C" w:rsidRPr="00B57DC8" w:rsidRDefault="00BE4C2C" w:rsidP="00F24278">
            <w:pPr>
              <w:widowControl w:val="0"/>
              <w:spacing w:line="320" w:lineRule="exact"/>
              <w:jc w:val="center"/>
              <w:rPr>
                <w:rFonts w:asciiTheme="minorBidi" w:hAnsiTheme="minorBidi" w:cstheme="minorBidi"/>
                <w:rtl/>
              </w:rPr>
            </w:pPr>
            <w:r w:rsidRPr="00B57DC8">
              <w:rPr>
                <w:rFonts w:asciiTheme="minorBidi" w:hAnsiTheme="minorBidi" w:cstheme="minorBidi" w:hint="cs"/>
                <w:rtl/>
              </w:rPr>
              <w:t>תפקיד</w:t>
            </w:r>
          </w:p>
        </w:tc>
        <w:tc>
          <w:tcPr>
            <w:tcW w:w="2024" w:type="dxa"/>
            <w:vAlign w:val="bottom"/>
            <w:hideMark/>
          </w:tcPr>
          <w:p w14:paraId="51EF0A8A" w14:textId="77777777" w:rsidR="00BE4C2C" w:rsidRPr="00B57DC8" w:rsidRDefault="00BE4C2C" w:rsidP="00F24278">
            <w:pPr>
              <w:widowControl w:val="0"/>
              <w:spacing w:line="320" w:lineRule="exact"/>
              <w:jc w:val="center"/>
              <w:rPr>
                <w:rFonts w:asciiTheme="minorBidi" w:hAnsiTheme="minorBidi" w:cstheme="minorBidi"/>
                <w:rtl/>
              </w:rPr>
            </w:pPr>
            <w:r w:rsidRPr="00B57DC8">
              <w:rPr>
                <w:rFonts w:asciiTheme="minorBidi" w:hAnsiTheme="minorBidi" w:cstheme="minorBidi" w:hint="cs"/>
                <w:rtl/>
              </w:rPr>
              <w:t>תאריך</w:t>
            </w:r>
          </w:p>
        </w:tc>
        <w:tc>
          <w:tcPr>
            <w:tcW w:w="2512" w:type="dxa"/>
            <w:vAlign w:val="bottom"/>
            <w:hideMark/>
          </w:tcPr>
          <w:p w14:paraId="5A742433" w14:textId="77777777" w:rsidR="00BE4C2C" w:rsidRPr="00B57DC8" w:rsidRDefault="00BE4C2C" w:rsidP="00F24278">
            <w:pPr>
              <w:widowControl w:val="0"/>
              <w:spacing w:line="320" w:lineRule="exact"/>
              <w:jc w:val="center"/>
              <w:rPr>
                <w:rFonts w:asciiTheme="minorBidi" w:hAnsiTheme="minorBidi" w:cstheme="minorBidi"/>
                <w:rtl/>
              </w:rPr>
            </w:pPr>
            <w:r w:rsidRPr="00B57DC8">
              <w:rPr>
                <w:rFonts w:asciiTheme="minorBidi" w:hAnsiTheme="minorBidi" w:cstheme="minorBidi" w:hint="cs"/>
                <w:rtl/>
              </w:rPr>
              <w:t>חתימה</w:t>
            </w:r>
          </w:p>
        </w:tc>
      </w:tr>
      <w:tr w:rsidR="00BE4C2C" w:rsidRPr="00B57DC8" w14:paraId="1864A5AC" w14:textId="77777777" w:rsidTr="00FE30C4">
        <w:tc>
          <w:tcPr>
            <w:tcW w:w="2326" w:type="dxa"/>
            <w:hideMark/>
          </w:tcPr>
          <w:p w14:paraId="209F7CCD" w14:textId="77777777" w:rsidR="00BE4C2C" w:rsidRPr="00B57DC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B57DC8">
              <w:rPr>
                <w:rFonts w:asciiTheme="minorBidi" w:hAnsiTheme="minorBidi" w:cstheme="minorBidi" w:hint="cs"/>
                <w:color w:val="FFFFFF" w:themeColor="background1"/>
                <w:rtl/>
              </w:rPr>
              <w:t>ריק</w:t>
            </w:r>
          </w:p>
        </w:tc>
        <w:tc>
          <w:tcPr>
            <w:tcW w:w="2483" w:type="dxa"/>
            <w:hideMark/>
          </w:tcPr>
          <w:p w14:paraId="218375DA" w14:textId="77777777" w:rsidR="00BE4C2C" w:rsidRPr="00B57DC8" w:rsidRDefault="00BE4C2C" w:rsidP="00F24278">
            <w:pPr>
              <w:widowControl w:val="0"/>
              <w:pBdr>
                <w:bottom w:val="single" w:sz="4" w:space="1" w:color="auto"/>
              </w:pBdr>
              <w:spacing w:line="320" w:lineRule="exact"/>
              <w:jc w:val="center"/>
              <w:rPr>
                <w:rFonts w:asciiTheme="minorBidi" w:hAnsiTheme="minorBidi" w:cstheme="minorBidi"/>
                <w:b/>
                <w:bCs/>
                <w:color w:val="FFFFFF" w:themeColor="background1"/>
                <w:rtl/>
              </w:rPr>
            </w:pPr>
            <w:r w:rsidRPr="00B57DC8">
              <w:rPr>
                <w:rFonts w:asciiTheme="minorBidi" w:hAnsiTheme="minorBidi" w:cstheme="minorBidi" w:hint="cs"/>
                <w:b/>
                <w:bCs/>
                <w:rtl/>
              </w:rPr>
              <w:t>חשב המשרד</w:t>
            </w:r>
          </w:p>
        </w:tc>
        <w:tc>
          <w:tcPr>
            <w:tcW w:w="2024" w:type="dxa"/>
            <w:hideMark/>
          </w:tcPr>
          <w:p w14:paraId="4B4CFA92" w14:textId="77777777" w:rsidR="00BE4C2C" w:rsidRPr="00B57DC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B57DC8">
              <w:rPr>
                <w:rFonts w:asciiTheme="minorBidi" w:hAnsiTheme="minorBidi" w:cstheme="minorBidi" w:hint="cs"/>
                <w:color w:val="FFFFFF" w:themeColor="background1"/>
                <w:rtl/>
              </w:rPr>
              <w:t>ריק</w:t>
            </w:r>
          </w:p>
        </w:tc>
        <w:tc>
          <w:tcPr>
            <w:tcW w:w="2512" w:type="dxa"/>
            <w:hideMark/>
          </w:tcPr>
          <w:p w14:paraId="63358CBA" w14:textId="77777777" w:rsidR="00BE4C2C" w:rsidRPr="00B57DC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B57DC8">
              <w:rPr>
                <w:rFonts w:asciiTheme="minorBidi" w:hAnsiTheme="minorBidi" w:cstheme="minorBidi" w:hint="cs"/>
                <w:color w:val="FFFFFF" w:themeColor="background1"/>
                <w:rtl/>
              </w:rPr>
              <w:t>ריק</w:t>
            </w:r>
          </w:p>
        </w:tc>
      </w:tr>
    </w:tbl>
    <w:p w14:paraId="683472C0" w14:textId="77777777" w:rsidR="00BE4C2C" w:rsidRPr="00B57DC8" w:rsidRDefault="00BE4C2C" w:rsidP="00F24278">
      <w:pPr>
        <w:widowControl w:val="0"/>
        <w:tabs>
          <w:tab w:val="left" w:pos="1473"/>
        </w:tabs>
        <w:rPr>
          <w:rFonts w:asciiTheme="minorBidi" w:hAnsiTheme="minorBidi" w:cstheme="minorBidi"/>
          <w:rtl/>
        </w:rPr>
      </w:pPr>
    </w:p>
    <w:p w14:paraId="3F232397" w14:textId="77777777" w:rsidR="00BE4C2C" w:rsidRPr="00B57DC8" w:rsidRDefault="00BE4C2C" w:rsidP="00F24278">
      <w:pPr>
        <w:widowControl w:val="0"/>
        <w:tabs>
          <w:tab w:val="left" w:pos="1473"/>
        </w:tabs>
        <w:rPr>
          <w:rFonts w:asciiTheme="minorBidi" w:hAnsiTheme="minorBidi" w:cstheme="minorBidi"/>
          <w:b/>
          <w:bCs/>
          <w:rtl/>
        </w:rPr>
      </w:pPr>
      <w:r w:rsidRPr="00B57DC8">
        <w:rPr>
          <w:rFonts w:asciiTheme="minorBidi" w:hAnsiTheme="minorBidi" w:cstheme="minorBidi" w:hint="cs"/>
          <w:b/>
          <w:bCs/>
          <w:rtl/>
        </w:rPr>
        <w:t>הספק:</w:t>
      </w: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BE4C2C" w:rsidRPr="00B57DC8" w14:paraId="0A156A56" w14:textId="77777777" w:rsidTr="00FE30C4">
        <w:trPr>
          <w:tblHeader/>
        </w:trPr>
        <w:tc>
          <w:tcPr>
            <w:tcW w:w="2326" w:type="dxa"/>
            <w:vAlign w:val="bottom"/>
            <w:hideMark/>
          </w:tcPr>
          <w:p w14:paraId="42192AA7" w14:textId="77777777" w:rsidR="00BE4C2C" w:rsidRPr="00B57DC8" w:rsidRDefault="00BE4C2C" w:rsidP="00F24278">
            <w:pPr>
              <w:widowControl w:val="0"/>
              <w:spacing w:line="320" w:lineRule="exact"/>
              <w:jc w:val="center"/>
              <w:rPr>
                <w:rFonts w:asciiTheme="minorBidi" w:hAnsiTheme="minorBidi" w:cstheme="minorBidi"/>
                <w:rtl/>
              </w:rPr>
            </w:pPr>
            <w:r w:rsidRPr="00B57DC8">
              <w:rPr>
                <w:rFonts w:asciiTheme="minorBidi" w:hAnsiTheme="minorBidi" w:cstheme="minorBidi" w:hint="cs"/>
                <w:rtl/>
              </w:rPr>
              <w:t>שם נציג הספק</w:t>
            </w:r>
          </w:p>
        </w:tc>
        <w:tc>
          <w:tcPr>
            <w:tcW w:w="2483" w:type="dxa"/>
            <w:vAlign w:val="bottom"/>
            <w:hideMark/>
          </w:tcPr>
          <w:p w14:paraId="5A86177E" w14:textId="77777777" w:rsidR="00BE4C2C" w:rsidRPr="00B57DC8" w:rsidRDefault="00BE4C2C" w:rsidP="00F24278">
            <w:pPr>
              <w:widowControl w:val="0"/>
              <w:spacing w:line="320" w:lineRule="exact"/>
              <w:jc w:val="center"/>
              <w:rPr>
                <w:rFonts w:asciiTheme="minorBidi" w:hAnsiTheme="minorBidi" w:cstheme="minorBidi"/>
                <w:rtl/>
              </w:rPr>
            </w:pPr>
            <w:r w:rsidRPr="00B57DC8">
              <w:rPr>
                <w:rFonts w:asciiTheme="minorBidi" w:hAnsiTheme="minorBidi" w:cstheme="minorBidi" w:hint="cs"/>
                <w:rtl/>
              </w:rPr>
              <w:t>תפקיד</w:t>
            </w:r>
          </w:p>
        </w:tc>
        <w:tc>
          <w:tcPr>
            <w:tcW w:w="2024" w:type="dxa"/>
            <w:vAlign w:val="bottom"/>
            <w:hideMark/>
          </w:tcPr>
          <w:p w14:paraId="654019E8" w14:textId="77777777" w:rsidR="00BE4C2C" w:rsidRPr="00B57DC8" w:rsidRDefault="00BE4C2C" w:rsidP="00F24278">
            <w:pPr>
              <w:widowControl w:val="0"/>
              <w:spacing w:line="320" w:lineRule="exact"/>
              <w:jc w:val="center"/>
              <w:rPr>
                <w:rFonts w:asciiTheme="minorBidi" w:hAnsiTheme="minorBidi" w:cstheme="minorBidi"/>
                <w:rtl/>
              </w:rPr>
            </w:pPr>
            <w:r w:rsidRPr="00B57DC8">
              <w:rPr>
                <w:rFonts w:asciiTheme="minorBidi" w:hAnsiTheme="minorBidi" w:cstheme="minorBidi" w:hint="cs"/>
                <w:rtl/>
              </w:rPr>
              <w:t>תאריך</w:t>
            </w:r>
          </w:p>
        </w:tc>
        <w:tc>
          <w:tcPr>
            <w:tcW w:w="2512" w:type="dxa"/>
            <w:vAlign w:val="bottom"/>
            <w:hideMark/>
          </w:tcPr>
          <w:p w14:paraId="672ED104" w14:textId="77777777" w:rsidR="00BE4C2C" w:rsidRPr="00B57DC8" w:rsidRDefault="00BE4C2C" w:rsidP="00F24278">
            <w:pPr>
              <w:widowControl w:val="0"/>
              <w:spacing w:line="320" w:lineRule="exact"/>
              <w:jc w:val="center"/>
              <w:rPr>
                <w:rFonts w:asciiTheme="minorBidi" w:hAnsiTheme="minorBidi" w:cstheme="minorBidi"/>
                <w:rtl/>
              </w:rPr>
            </w:pPr>
            <w:r w:rsidRPr="00B57DC8">
              <w:rPr>
                <w:rFonts w:asciiTheme="minorBidi" w:hAnsiTheme="minorBidi" w:cstheme="minorBidi" w:hint="cs"/>
                <w:rtl/>
              </w:rPr>
              <w:t>חתימה</w:t>
            </w:r>
          </w:p>
        </w:tc>
      </w:tr>
      <w:tr w:rsidR="00BE4C2C" w:rsidRPr="00B57DC8" w14:paraId="37A49DCB" w14:textId="77777777" w:rsidTr="00FE30C4">
        <w:tc>
          <w:tcPr>
            <w:tcW w:w="2326" w:type="dxa"/>
            <w:hideMark/>
          </w:tcPr>
          <w:p w14:paraId="729D1D96" w14:textId="77777777" w:rsidR="00BE4C2C" w:rsidRPr="00B57DC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B57DC8">
              <w:rPr>
                <w:rFonts w:asciiTheme="minorBidi" w:hAnsiTheme="minorBidi" w:cstheme="minorBidi" w:hint="cs"/>
                <w:color w:val="FFFFFF" w:themeColor="background1"/>
                <w:rtl/>
              </w:rPr>
              <w:t>ריק</w:t>
            </w:r>
          </w:p>
        </w:tc>
        <w:tc>
          <w:tcPr>
            <w:tcW w:w="2483" w:type="dxa"/>
            <w:hideMark/>
          </w:tcPr>
          <w:p w14:paraId="1084F41D" w14:textId="77777777" w:rsidR="00BE4C2C" w:rsidRPr="00B57DC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B57DC8">
              <w:rPr>
                <w:rFonts w:asciiTheme="minorBidi" w:hAnsiTheme="minorBidi" w:cstheme="minorBidi" w:hint="cs"/>
                <w:color w:val="FFFFFF" w:themeColor="background1"/>
                <w:rtl/>
              </w:rPr>
              <w:t>ריק</w:t>
            </w:r>
          </w:p>
        </w:tc>
        <w:tc>
          <w:tcPr>
            <w:tcW w:w="2024" w:type="dxa"/>
            <w:hideMark/>
          </w:tcPr>
          <w:p w14:paraId="5795B04F" w14:textId="77777777" w:rsidR="00BE4C2C" w:rsidRPr="00B57DC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B57DC8">
              <w:rPr>
                <w:rFonts w:asciiTheme="minorBidi" w:hAnsiTheme="minorBidi" w:cstheme="minorBidi" w:hint="cs"/>
                <w:color w:val="FFFFFF" w:themeColor="background1"/>
                <w:rtl/>
              </w:rPr>
              <w:t>ריק</w:t>
            </w:r>
          </w:p>
        </w:tc>
        <w:tc>
          <w:tcPr>
            <w:tcW w:w="2512" w:type="dxa"/>
            <w:hideMark/>
          </w:tcPr>
          <w:p w14:paraId="2499B43F" w14:textId="77777777" w:rsidR="00BE4C2C" w:rsidRPr="00B57DC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B57DC8">
              <w:rPr>
                <w:rFonts w:asciiTheme="minorBidi" w:hAnsiTheme="minorBidi" w:cstheme="minorBidi" w:hint="cs"/>
                <w:color w:val="FFFFFF" w:themeColor="background1"/>
                <w:rtl/>
              </w:rPr>
              <w:t>ריק</w:t>
            </w:r>
          </w:p>
        </w:tc>
      </w:tr>
    </w:tbl>
    <w:p w14:paraId="41464478" w14:textId="77777777" w:rsidR="00BE4C2C" w:rsidRPr="00B57DC8" w:rsidRDefault="00BE4C2C" w:rsidP="00F24278">
      <w:pPr>
        <w:widowControl w:val="0"/>
        <w:tabs>
          <w:tab w:val="left" w:pos="1473"/>
        </w:tabs>
        <w:rPr>
          <w:rFonts w:asciiTheme="minorBidi" w:hAnsiTheme="minorBidi" w:cstheme="minorBidi"/>
          <w:b/>
          <w:bCs/>
          <w:rtl/>
        </w:rPr>
      </w:pPr>
    </w:p>
    <w:p w14:paraId="3FBD93A0" w14:textId="77777777" w:rsidR="00BE4C2C" w:rsidRPr="00B57DC8" w:rsidRDefault="00BE4C2C" w:rsidP="00F24278">
      <w:pPr>
        <w:widowControl w:val="0"/>
        <w:tabs>
          <w:tab w:val="left" w:pos="1473"/>
        </w:tabs>
        <w:rPr>
          <w:rFonts w:asciiTheme="minorBidi" w:hAnsiTheme="minorBidi" w:cstheme="minorBidi"/>
          <w:b/>
          <w:bCs/>
          <w:rtl/>
        </w:rPr>
      </w:pPr>
      <w:r w:rsidRPr="00B57DC8">
        <w:rPr>
          <w:rFonts w:asciiTheme="minorBidi" w:hAnsiTheme="minorBidi" w:cstheme="minorBidi" w:hint="cs"/>
          <w:b/>
          <w:bCs/>
          <w:rtl/>
        </w:rPr>
        <w:t>חתימת עורך דין:</w:t>
      </w:r>
    </w:p>
    <w:p w14:paraId="66D52768" w14:textId="77777777" w:rsidR="00BE4C2C" w:rsidRPr="00B57DC8" w:rsidRDefault="00BE4C2C" w:rsidP="00F24278">
      <w:pPr>
        <w:widowControl w:val="0"/>
        <w:tabs>
          <w:tab w:val="left" w:pos="1473"/>
        </w:tabs>
        <w:rPr>
          <w:rFonts w:asciiTheme="minorBidi" w:hAnsiTheme="minorBidi" w:cstheme="minorBidi"/>
          <w:rtl/>
        </w:rPr>
      </w:pPr>
      <w:r w:rsidRPr="00B57DC8">
        <w:rPr>
          <w:rFonts w:asciiTheme="minorBidi" w:hAnsiTheme="minorBidi" w:cstheme="minorBidi" w:hint="cs"/>
          <w:rtl/>
        </w:rPr>
        <w:t>אני הח"מ ______________ עו"ד מאשר כי ______________ אשר חתמו בנוכחותי, מוסמכים לחתום בשם הספק על הסכם זה וחתימתם מחייבת את הספק.</w:t>
      </w:r>
    </w:p>
    <w:tbl>
      <w:tblPr>
        <w:tblStyle w:val="7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BE4C2C" w:rsidRPr="00B57DC8" w14:paraId="1F87400B" w14:textId="77777777" w:rsidTr="00FE30C4">
        <w:trPr>
          <w:tblHeader/>
          <w:jc w:val="center"/>
        </w:trPr>
        <w:tc>
          <w:tcPr>
            <w:tcW w:w="2721" w:type="dxa"/>
            <w:vAlign w:val="center"/>
            <w:hideMark/>
          </w:tcPr>
          <w:p w14:paraId="1A55A929" w14:textId="77777777" w:rsidR="00BE4C2C" w:rsidRPr="00B57DC8" w:rsidRDefault="00BE4C2C" w:rsidP="00F24278">
            <w:pPr>
              <w:widowControl w:val="0"/>
              <w:spacing w:line="320" w:lineRule="exact"/>
              <w:jc w:val="center"/>
              <w:rPr>
                <w:rFonts w:asciiTheme="minorBidi" w:hAnsiTheme="minorBidi" w:cstheme="minorBidi"/>
                <w:rtl/>
              </w:rPr>
            </w:pPr>
            <w:r w:rsidRPr="00B57DC8">
              <w:rPr>
                <w:rFonts w:asciiTheme="minorBidi" w:hAnsiTheme="minorBidi" w:cstheme="minorBidi" w:hint="cs"/>
                <w:rtl/>
              </w:rPr>
              <w:t>תאריך</w:t>
            </w:r>
          </w:p>
        </w:tc>
        <w:tc>
          <w:tcPr>
            <w:tcW w:w="2721" w:type="dxa"/>
            <w:hideMark/>
          </w:tcPr>
          <w:p w14:paraId="63473E58" w14:textId="77777777" w:rsidR="00BE4C2C" w:rsidRPr="00B57DC8" w:rsidRDefault="00BE4C2C" w:rsidP="00F24278">
            <w:pPr>
              <w:widowControl w:val="0"/>
              <w:spacing w:line="320" w:lineRule="exact"/>
              <w:jc w:val="center"/>
              <w:rPr>
                <w:rFonts w:asciiTheme="minorBidi" w:hAnsiTheme="minorBidi" w:cstheme="minorBidi"/>
                <w:b/>
                <w:rtl/>
              </w:rPr>
            </w:pPr>
            <w:r w:rsidRPr="00B57DC8">
              <w:rPr>
                <w:rFonts w:asciiTheme="minorBidi" w:hAnsiTheme="minorBidi" w:cstheme="minorBidi" w:hint="cs"/>
                <w:rtl/>
              </w:rPr>
              <w:t>מספר רישיון</w:t>
            </w:r>
          </w:p>
        </w:tc>
        <w:tc>
          <w:tcPr>
            <w:tcW w:w="2721" w:type="dxa"/>
            <w:hideMark/>
          </w:tcPr>
          <w:p w14:paraId="3F2F9581" w14:textId="77777777" w:rsidR="00BE4C2C" w:rsidRPr="00B57DC8" w:rsidRDefault="00BE4C2C" w:rsidP="00F24278">
            <w:pPr>
              <w:widowControl w:val="0"/>
              <w:spacing w:line="320" w:lineRule="exact"/>
              <w:jc w:val="center"/>
              <w:rPr>
                <w:rFonts w:asciiTheme="minorBidi" w:hAnsiTheme="minorBidi" w:cstheme="minorBidi"/>
                <w:rtl/>
              </w:rPr>
            </w:pPr>
            <w:r w:rsidRPr="00B57DC8">
              <w:rPr>
                <w:rFonts w:asciiTheme="minorBidi" w:hAnsiTheme="minorBidi" w:cstheme="minorBidi" w:hint="cs"/>
                <w:rtl/>
              </w:rPr>
              <w:t>חתימה וחותמת</w:t>
            </w:r>
          </w:p>
        </w:tc>
      </w:tr>
      <w:tr w:rsidR="00BE4C2C" w:rsidRPr="00B57DC8" w14:paraId="160DF89C" w14:textId="77777777" w:rsidTr="00FE30C4">
        <w:trPr>
          <w:jc w:val="center"/>
        </w:trPr>
        <w:tc>
          <w:tcPr>
            <w:tcW w:w="2721" w:type="dxa"/>
            <w:vAlign w:val="center"/>
            <w:hideMark/>
          </w:tcPr>
          <w:p w14:paraId="22B0B918" w14:textId="77777777" w:rsidR="00BE4C2C" w:rsidRPr="00B57DC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B57DC8">
              <w:rPr>
                <w:rFonts w:asciiTheme="minorBidi" w:hAnsiTheme="minorBidi" w:cstheme="minorBidi" w:hint="cs"/>
                <w:color w:val="FFFFFF" w:themeColor="background1"/>
                <w:rtl/>
              </w:rPr>
              <w:t>ריק</w:t>
            </w:r>
          </w:p>
        </w:tc>
        <w:tc>
          <w:tcPr>
            <w:tcW w:w="2721" w:type="dxa"/>
          </w:tcPr>
          <w:p w14:paraId="70B9920D" w14:textId="77777777" w:rsidR="00BE4C2C" w:rsidRPr="00B57DC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p>
        </w:tc>
        <w:tc>
          <w:tcPr>
            <w:tcW w:w="2721" w:type="dxa"/>
            <w:vAlign w:val="center"/>
            <w:hideMark/>
          </w:tcPr>
          <w:p w14:paraId="1A24EFBD" w14:textId="77777777" w:rsidR="00BE4C2C" w:rsidRPr="00B57DC8" w:rsidRDefault="00BE4C2C" w:rsidP="00F24278">
            <w:pPr>
              <w:widowControl w:val="0"/>
              <w:pBdr>
                <w:bottom w:val="single" w:sz="4" w:space="1" w:color="auto"/>
              </w:pBdr>
              <w:spacing w:line="320" w:lineRule="exact"/>
              <w:jc w:val="center"/>
              <w:rPr>
                <w:rFonts w:asciiTheme="minorBidi" w:hAnsiTheme="minorBidi" w:cstheme="minorBidi"/>
                <w:b/>
                <w:color w:val="FFFFFF" w:themeColor="background1"/>
                <w:rtl/>
              </w:rPr>
            </w:pPr>
            <w:r w:rsidRPr="00B57DC8">
              <w:rPr>
                <w:rFonts w:asciiTheme="minorBidi" w:hAnsiTheme="minorBidi" w:cstheme="minorBidi" w:hint="cs"/>
                <w:color w:val="FFFFFF" w:themeColor="background1"/>
                <w:rtl/>
              </w:rPr>
              <w:t>ריק</w:t>
            </w:r>
          </w:p>
        </w:tc>
      </w:tr>
    </w:tbl>
    <w:p w14:paraId="7BA59A6E" w14:textId="77777777" w:rsidR="00BE4C2C" w:rsidRPr="00B57DC8" w:rsidRDefault="00BE4C2C" w:rsidP="00F24278">
      <w:pPr>
        <w:widowControl w:val="0"/>
        <w:bidi w:val="0"/>
        <w:spacing w:line="240" w:lineRule="auto"/>
        <w:jc w:val="left"/>
        <w:rPr>
          <w:rFonts w:asciiTheme="minorBidi" w:hAnsiTheme="minorBidi" w:cstheme="minorBidi"/>
        </w:rPr>
      </w:pPr>
      <w:r w:rsidRPr="00B57DC8">
        <w:rPr>
          <w:rFonts w:asciiTheme="minorBidi" w:hAnsiTheme="minorBidi" w:cstheme="minorBidi"/>
          <w:b/>
          <w:rtl/>
        </w:rPr>
        <w:t xml:space="preserve"> </w:t>
      </w:r>
    </w:p>
    <w:p w14:paraId="5C5023E7" w14:textId="77777777" w:rsidR="009D3521" w:rsidRPr="00B57DC8" w:rsidRDefault="004F764A" w:rsidP="00F24278">
      <w:pPr>
        <w:widowControl w:val="0"/>
        <w:bidi w:val="0"/>
        <w:spacing w:line="240" w:lineRule="auto"/>
        <w:jc w:val="left"/>
        <w:rPr>
          <w:rFonts w:asciiTheme="minorBidi" w:hAnsiTheme="minorBidi" w:cstheme="minorBidi"/>
          <w:b/>
        </w:rPr>
      </w:pPr>
      <w:r w:rsidRPr="00B57DC8">
        <w:rPr>
          <w:rFonts w:asciiTheme="minorBidi" w:hAnsiTheme="minorBidi" w:cstheme="minorBidi"/>
          <w:b/>
          <w:rtl/>
        </w:rPr>
        <w:t xml:space="preserve"> </w:t>
      </w:r>
      <w:r w:rsidR="009D3521" w:rsidRPr="00B57DC8">
        <w:rPr>
          <w:rFonts w:asciiTheme="minorBidi" w:hAnsiTheme="minorBidi" w:cstheme="minorBidi"/>
          <w:b/>
          <w:rtl/>
        </w:rPr>
        <w:br w:type="page"/>
      </w:r>
    </w:p>
    <w:p w14:paraId="097E46BD" w14:textId="77777777" w:rsidR="002337CC" w:rsidRPr="00B57DC8" w:rsidRDefault="002337CC" w:rsidP="00F24278">
      <w:pPr>
        <w:pStyle w:val="41"/>
        <w:keepNext w:val="0"/>
        <w:widowControl w:val="0"/>
        <w:rPr>
          <w:rFonts w:asciiTheme="minorBidi" w:hAnsiTheme="minorBidi" w:cstheme="minorBidi"/>
          <w:b w:val="0"/>
          <w:bCs w:val="0"/>
          <w:rtl/>
        </w:rPr>
      </w:pPr>
      <w:r w:rsidRPr="00B57DC8">
        <w:rPr>
          <w:rFonts w:asciiTheme="minorBidi" w:hAnsiTheme="minorBidi" w:cstheme="minorBidi"/>
          <w:rtl/>
        </w:rPr>
        <w:t>תקציר הסכם ההתקשרות</w:t>
      </w:r>
    </w:p>
    <w:p w14:paraId="4C6C70C4" w14:textId="0932FF05" w:rsidR="002337CC" w:rsidRPr="00B57DC8" w:rsidRDefault="002337CC" w:rsidP="00F24278">
      <w:pPr>
        <w:widowControl w:val="0"/>
        <w:spacing w:line="240" w:lineRule="auto"/>
        <w:rPr>
          <w:rFonts w:asciiTheme="minorBidi" w:hAnsiTheme="minorBidi" w:cstheme="minorBidi"/>
          <w:rtl/>
        </w:rPr>
      </w:pPr>
      <w:r w:rsidRPr="00B57DC8">
        <w:rPr>
          <w:rFonts w:asciiTheme="minorBidi" w:hAnsiTheme="minorBidi" w:cstheme="minorBidi"/>
          <w:rtl/>
        </w:rPr>
        <w:t xml:space="preserve">להלן תקציר הסכם התקשרות בנושא </w:t>
      </w:r>
      <w:r w:rsidR="00B111FF" w:rsidRPr="00B57DC8">
        <w:rPr>
          <w:rFonts w:asciiTheme="minorBidi" w:hAnsiTheme="minorBidi" w:cstheme="minorBidi"/>
          <w:rtl/>
        </w:rPr>
        <w:fldChar w:fldCharType="begin"/>
      </w:r>
      <w:r w:rsidR="00B111FF" w:rsidRPr="00B57DC8">
        <w:rPr>
          <w:rFonts w:asciiTheme="minorBidi" w:hAnsiTheme="minorBidi" w:cstheme="minorBidi"/>
          <w:rtl/>
        </w:rPr>
        <w:instrText xml:space="preserve"> </w:instrText>
      </w:r>
      <w:r w:rsidR="00B111FF" w:rsidRPr="00B57DC8">
        <w:rPr>
          <w:rFonts w:asciiTheme="minorBidi" w:hAnsiTheme="minorBidi" w:cstheme="minorBidi"/>
        </w:rPr>
        <w:instrText>REF</w:instrText>
      </w:r>
      <w:r w:rsidR="00B111FF" w:rsidRPr="00B57DC8">
        <w:rPr>
          <w:rFonts w:asciiTheme="minorBidi" w:hAnsiTheme="minorBidi" w:cstheme="minorBidi"/>
          <w:rtl/>
        </w:rPr>
        <w:instrText xml:space="preserve">  שם_המכרז \</w:instrText>
      </w:r>
      <w:r w:rsidR="00B111FF" w:rsidRPr="00B57DC8">
        <w:rPr>
          <w:rFonts w:asciiTheme="minorBidi" w:hAnsiTheme="minorBidi" w:cstheme="minorBidi"/>
        </w:rPr>
        <w:instrText>h  \* MERGEFORMAT</w:instrText>
      </w:r>
      <w:r w:rsidR="00B111FF" w:rsidRPr="00B57DC8">
        <w:rPr>
          <w:rFonts w:asciiTheme="minorBidi" w:hAnsiTheme="minorBidi" w:cstheme="minorBidi"/>
          <w:rtl/>
        </w:rPr>
        <w:instrText xml:space="preserve"> </w:instrText>
      </w:r>
      <w:r w:rsidR="00B111FF" w:rsidRPr="00B57DC8">
        <w:rPr>
          <w:rFonts w:asciiTheme="minorBidi" w:hAnsiTheme="minorBidi" w:cstheme="minorBidi"/>
          <w:rtl/>
        </w:rPr>
      </w:r>
      <w:r w:rsidR="00B111FF" w:rsidRPr="00B57DC8">
        <w:rPr>
          <w:rFonts w:asciiTheme="minorBidi" w:hAnsiTheme="minorBidi" w:cstheme="minorBidi"/>
          <w:rtl/>
        </w:rPr>
        <w:fldChar w:fldCharType="separate"/>
      </w:r>
      <w:r w:rsidR="007D641B" w:rsidRPr="007D641B">
        <w:rPr>
          <w:rFonts w:asciiTheme="minorBidi" w:hAnsiTheme="minorBidi" w:cstheme="minorBidi"/>
          <w:noProof/>
          <w:rtl/>
          <w:lang w:eastAsia="en-US"/>
        </w:rPr>
        <w:t xml:space="preserve">גיוס, </w:t>
      </w:r>
      <w:r w:rsidR="007D641B" w:rsidRPr="007D641B">
        <w:rPr>
          <w:rFonts w:asciiTheme="minorBidi" w:hAnsiTheme="minorBidi" w:cstheme="minorBidi"/>
          <w:rtl/>
          <w:lang w:eastAsia="en-US"/>
        </w:rPr>
        <w:t>הכשרה והפעלה של מלווי</w:t>
      </w:r>
      <w:r w:rsidR="007D641B">
        <w:rPr>
          <w:rFonts w:asciiTheme="minorBidi" w:hAnsiTheme="minorBidi" w:cstheme="minorBidi"/>
          <w:b/>
          <w:bCs/>
          <w:noProof/>
          <w:rtl/>
          <w:lang w:eastAsia="en-US"/>
        </w:rPr>
        <w:t xml:space="preserve"> משפחות ושל רכזים ומתן שירותי הכשרה והדרכה עבור מגוון של תכניות לשיקום משפחות שחיות בעוני ובהדרה</w:t>
      </w:r>
      <w:r w:rsidR="007D641B">
        <w:rPr>
          <w:rFonts w:asciiTheme="minorBidi" w:hAnsiTheme="minorBidi" w:cstheme="minorBidi"/>
          <w:b/>
          <w:bCs/>
          <w:rtl/>
          <w:lang w:eastAsia="en-US"/>
        </w:rPr>
        <w:t>, בפריסה ארצית</w:t>
      </w:r>
      <w:r w:rsidR="00B111FF" w:rsidRPr="00B57DC8">
        <w:rPr>
          <w:rFonts w:asciiTheme="minorBidi" w:hAnsiTheme="minorBidi" w:cstheme="minorBidi"/>
          <w:rtl/>
        </w:rPr>
        <w:fldChar w:fldCharType="end"/>
      </w:r>
      <w:r w:rsidRPr="00B57DC8">
        <w:rPr>
          <w:rFonts w:asciiTheme="minorBidi" w:hAnsiTheme="minorBidi" w:cstheme="minorBidi"/>
          <w:rtl/>
        </w:rPr>
        <w:t xml:space="preserve"> אשר יפורסם ביחד עם הסכם ההתקשרות בהתאם לסעיף </w:t>
      </w:r>
      <w:r w:rsidR="009936BA" w:rsidRPr="00B57DC8">
        <w:rPr>
          <w:rFonts w:asciiTheme="minorBidi" w:hAnsiTheme="minorBidi" w:cstheme="minorBidi"/>
          <w:rtl/>
        </w:rPr>
        <w:fldChar w:fldCharType="begin"/>
      </w:r>
      <w:r w:rsidR="009936BA" w:rsidRPr="00B57DC8">
        <w:rPr>
          <w:rFonts w:asciiTheme="minorBidi" w:hAnsiTheme="minorBidi" w:cstheme="minorBidi"/>
          <w:rtl/>
        </w:rPr>
        <w:instrText xml:space="preserve"> </w:instrText>
      </w:r>
      <w:r w:rsidR="009936BA" w:rsidRPr="00B57DC8">
        <w:rPr>
          <w:rFonts w:asciiTheme="minorBidi" w:hAnsiTheme="minorBidi" w:cstheme="minorBidi"/>
        </w:rPr>
        <w:instrText>REF</w:instrText>
      </w:r>
      <w:r w:rsidR="009936BA" w:rsidRPr="00B57DC8">
        <w:rPr>
          <w:rFonts w:asciiTheme="minorBidi" w:hAnsiTheme="minorBidi" w:cstheme="minorBidi"/>
          <w:rtl/>
        </w:rPr>
        <w:instrText xml:space="preserve"> _</w:instrText>
      </w:r>
      <w:r w:rsidR="009936BA" w:rsidRPr="00B57DC8">
        <w:rPr>
          <w:rFonts w:asciiTheme="minorBidi" w:hAnsiTheme="minorBidi" w:cstheme="minorBidi"/>
        </w:rPr>
        <w:instrText>Ref446525912 \r \h</w:instrText>
      </w:r>
      <w:r w:rsidR="009936BA"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9936BA" w:rsidRPr="00B57DC8">
        <w:rPr>
          <w:rFonts w:asciiTheme="minorBidi" w:hAnsiTheme="minorBidi" w:cstheme="minorBidi"/>
          <w:rtl/>
        </w:rPr>
      </w:r>
      <w:r w:rsidR="009936BA"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25</w:t>
      </w:r>
      <w:r w:rsidR="009936BA" w:rsidRPr="00B57DC8">
        <w:rPr>
          <w:rFonts w:asciiTheme="minorBidi" w:hAnsiTheme="minorBidi" w:cstheme="minorBidi"/>
          <w:rtl/>
        </w:rPr>
        <w:fldChar w:fldCharType="end"/>
      </w:r>
      <w:r w:rsidRPr="00B57DC8">
        <w:rPr>
          <w:rFonts w:asciiTheme="minorBidi" w:hAnsiTheme="minorBidi" w:cstheme="minorBidi"/>
          <w:rtl/>
        </w:rPr>
        <w:t xml:space="preserve"> להסכם</w:t>
      </w:r>
      <w:r w:rsidR="001C7F9D" w:rsidRPr="00B57DC8">
        <w:rPr>
          <w:rFonts w:asciiTheme="minorBidi" w:hAnsiTheme="minorBidi" w:cstheme="minorBidi"/>
          <w:rtl/>
        </w:rPr>
        <w:t xml:space="preserve"> ההתקשרות</w:t>
      </w:r>
      <w:r w:rsidRPr="00B57DC8">
        <w:rPr>
          <w:rFonts w:asciiTheme="minorBidi" w:hAnsiTheme="minorBidi" w:cstheme="minorBidi"/>
          <w:rtl/>
        </w:rPr>
        <w:t>:</w:t>
      </w:r>
    </w:p>
    <w:p w14:paraId="772EDA34" w14:textId="77777777" w:rsidR="002337CC" w:rsidRPr="00B57DC8" w:rsidRDefault="002337CC" w:rsidP="00F24278">
      <w:pPr>
        <w:widowControl w:val="0"/>
        <w:spacing w:line="240" w:lineRule="auto"/>
        <w:rPr>
          <w:rFonts w:asciiTheme="minorBidi" w:hAnsiTheme="minorBidi" w:cstheme="minorBidi"/>
          <w:u w:val="single"/>
          <w:rtl/>
        </w:rPr>
      </w:pPr>
    </w:p>
    <w:p w14:paraId="5B75F646" w14:textId="30E95599" w:rsidR="002337CC" w:rsidRPr="00B57DC8" w:rsidRDefault="002337CC" w:rsidP="00F24278">
      <w:pPr>
        <w:widowControl w:val="0"/>
        <w:spacing w:line="240" w:lineRule="auto"/>
        <w:rPr>
          <w:rFonts w:asciiTheme="minorBidi" w:hAnsiTheme="minorBidi" w:cstheme="minorBidi"/>
          <w:rtl/>
        </w:rPr>
      </w:pPr>
      <w:r w:rsidRPr="00B57DC8">
        <w:rPr>
          <w:rFonts w:asciiTheme="minorBidi" w:hAnsiTheme="minorBidi" w:cstheme="minorBidi"/>
          <w:b/>
          <w:bCs/>
          <w:rtl/>
        </w:rPr>
        <w:t>סוג ההליך שמכוחו מבוצעת ההתקשרות</w:t>
      </w:r>
      <w:r w:rsidRPr="00B57DC8">
        <w:rPr>
          <w:rFonts w:asciiTheme="minorBidi" w:hAnsiTheme="minorBidi" w:cstheme="minorBidi"/>
          <w:rtl/>
        </w:rPr>
        <w:t xml:space="preserve">: מכרז פומבי </w:t>
      </w:r>
      <w:r w:rsidR="003A2125" w:rsidRPr="00B57DC8">
        <w:rPr>
          <w:rFonts w:asciiTheme="minorBidi" w:hAnsiTheme="minorBidi" w:cstheme="minorBidi"/>
          <w:rtl/>
        </w:rPr>
        <w:t>מספר</w:t>
      </w:r>
      <w:r w:rsidRPr="00B57DC8">
        <w:rPr>
          <w:rFonts w:asciiTheme="minorBidi" w:hAnsiTheme="minorBidi" w:cstheme="minorBidi"/>
          <w:rtl/>
        </w:rPr>
        <w:t xml:space="preserve">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מספר_המכרז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b/>
          <w:bCs/>
          <w:noProof/>
          <w:rtl/>
        </w:rPr>
        <w:t>1084/2024</w:t>
      </w:r>
      <w:r w:rsidRPr="00B57DC8">
        <w:rPr>
          <w:rFonts w:asciiTheme="minorBidi" w:hAnsiTheme="minorBidi" w:cstheme="minorBidi"/>
          <w:rtl/>
        </w:rPr>
        <w:fldChar w:fldCharType="end"/>
      </w:r>
      <w:r w:rsidRPr="00B57DC8">
        <w:rPr>
          <w:rFonts w:asciiTheme="minorBidi" w:hAnsiTheme="minorBidi" w:cstheme="minorBidi"/>
          <w:rtl/>
        </w:rPr>
        <w:t>.</w:t>
      </w:r>
    </w:p>
    <w:p w14:paraId="5775BF28" w14:textId="77777777" w:rsidR="002337CC" w:rsidRPr="00B57DC8" w:rsidRDefault="002337CC" w:rsidP="00F24278">
      <w:pPr>
        <w:widowControl w:val="0"/>
        <w:spacing w:line="240" w:lineRule="auto"/>
        <w:rPr>
          <w:rFonts w:asciiTheme="minorBidi" w:hAnsiTheme="minorBidi" w:cstheme="minorBidi"/>
          <w:rtl/>
        </w:rPr>
      </w:pPr>
    </w:p>
    <w:p w14:paraId="5B3358AA" w14:textId="77777777" w:rsidR="002337CC" w:rsidRPr="00B57DC8" w:rsidRDefault="002337CC" w:rsidP="00F24278">
      <w:pPr>
        <w:widowControl w:val="0"/>
        <w:spacing w:line="240" w:lineRule="auto"/>
        <w:rPr>
          <w:rFonts w:asciiTheme="minorBidi" w:hAnsiTheme="minorBidi" w:cstheme="minorBidi"/>
          <w:rtl/>
        </w:rPr>
      </w:pPr>
      <w:r w:rsidRPr="00B57DC8">
        <w:rPr>
          <w:rFonts w:asciiTheme="minorBidi" w:hAnsiTheme="minorBidi" w:cstheme="minorBidi"/>
          <w:b/>
          <w:bCs/>
          <w:rtl/>
        </w:rPr>
        <w:t>הגורם המאשר את ההתקשרות</w:t>
      </w:r>
      <w:r w:rsidRPr="00B57DC8">
        <w:rPr>
          <w:rFonts w:asciiTheme="minorBidi" w:hAnsiTheme="minorBidi" w:cstheme="minorBidi"/>
          <w:rtl/>
        </w:rPr>
        <w:t>: ועדת המכרזים המשרדית.</w:t>
      </w:r>
    </w:p>
    <w:p w14:paraId="5BDD6A9E" w14:textId="77777777" w:rsidR="002337CC" w:rsidRPr="00B57DC8" w:rsidRDefault="002337CC" w:rsidP="00F24278">
      <w:pPr>
        <w:widowControl w:val="0"/>
        <w:spacing w:line="240" w:lineRule="auto"/>
        <w:rPr>
          <w:rFonts w:asciiTheme="minorBidi" w:hAnsiTheme="minorBidi" w:cstheme="minorBidi"/>
          <w:rtl/>
        </w:rPr>
      </w:pPr>
    </w:p>
    <w:p w14:paraId="585008B6" w14:textId="77777777" w:rsidR="002337CC" w:rsidRPr="00B57DC8" w:rsidRDefault="002337CC" w:rsidP="00F24278">
      <w:pPr>
        <w:widowControl w:val="0"/>
        <w:spacing w:line="240" w:lineRule="auto"/>
        <w:rPr>
          <w:rFonts w:asciiTheme="minorBidi" w:hAnsiTheme="minorBidi" w:cstheme="minorBidi"/>
          <w:rtl/>
        </w:rPr>
      </w:pPr>
      <w:r w:rsidRPr="00B57DC8">
        <w:rPr>
          <w:rFonts w:asciiTheme="minorBidi" w:hAnsiTheme="minorBidi" w:cstheme="minorBidi"/>
          <w:b/>
          <w:bCs/>
          <w:rtl/>
        </w:rPr>
        <w:t>מועד ו</w:t>
      </w:r>
      <w:r w:rsidR="003A2125" w:rsidRPr="00B57DC8">
        <w:rPr>
          <w:rFonts w:asciiTheme="minorBidi" w:hAnsiTheme="minorBidi" w:cstheme="minorBidi"/>
          <w:b/>
          <w:bCs/>
          <w:rtl/>
        </w:rPr>
        <w:t>מספר</w:t>
      </w:r>
      <w:r w:rsidRPr="00B57DC8">
        <w:rPr>
          <w:rFonts w:asciiTheme="minorBidi" w:hAnsiTheme="minorBidi" w:cstheme="minorBidi"/>
          <w:b/>
          <w:bCs/>
          <w:rtl/>
        </w:rPr>
        <w:t xml:space="preserve"> פרוטוקול החלטה</w:t>
      </w:r>
      <w:r w:rsidRPr="00B57DC8">
        <w:rPr>
          <w:rFonts w:asciiTheme="minorBidi" w:hAnsiTheme="minorBidi" w:cstheme="minorBidi"/>
          <w:rtl/>
        </w:rPr>
        <w:t xml:space="preserve"> [ימולא לאחר בחירת הזוכה]: פרוטוקול </w:t>
      </w:r>
      <w:r w:rsidR="003A2125" w:rsidRPr="00B57DC8">
        <w:rPr>
          <w:rFonts w:asciiTheme="minorBidi" w:hAnsiTheme="minorBidi" w:cstheme="minorBidi"/>
          <w:rtl/>
        </w:rPr>
        <w:t>מספר</w:t>
      </w:r>
      <w:r w:rsidRPr="00B57DC8">
        <w:rPr>
          <w:rFonts w:asciiTheme="minorBidi" w:hAnsiTheme="minorBidi" w:cstheme="minorBidi"/>
          <w:rtl/>
        </w:rPr>
        <w:t xml:space="preserve"> ___ מיום ___/___/____.</w:t>
      </w:r>
    </w:p>
    <w:p w14:paraId="116B1BBE" w14:textId="77777777" w:rsidR="00FC7E46" w:rsidRPr="00B57DC8" w:rsidRDefault="00FC7E46" w:rsidP="00F24278">
      <w:pPr>
        <w:widowControl w:val="0"/>
        <w:spacing w:line="240" w:lineRule="auto"/>
        <w:rPr>
          <w:rFonts w:asciiTheme="minorBidi" w:hAnsiTheme="minorBidi" w:cstheme="minorBidi"/>
          <w:rtl/>
        </w:rPr>
      </w:pPr>
    </w:p>
    <w:p w14:paraId="5513F188" w14:textId="77777777" w:rsidR="00FC7E46" w:rsidRPr="00B57DC8" w:rsidRDefault="00FC7E46" w:rsidP="00F24278">
      <w:pPr>
        <w:widowControl w:val="0"/>
        <w:spacing w:line="240" w:lineRule="auto"/>
        <w:rPr>
          <w:rFonts w:asciiTheme="minorBidi" w:hAnsiTheme="minorBidi" w:cstheme="minorBidi"/>
          <w:rtl/>
        </w:rPr>
      </w:pPr>
      <w:r w:rsidRPr="00B57DC8">
        <w:rPr>
          <w:rFonts w:asciiTheme="minorBidi" w:hAnsiTheme="minorBidi" w:cstheme="minorBidi"/>
          <w:b/>
          <w:bCs/>
          <w:rtl/>
        </w:rPr>
        <w:t>המועד האחרון להגשת ההצעות [ימולא לאחר בחירת הזוכה]</w:t>
      </w:r>
      <w:r w:rsidRPr="00B57DC8">
        <w:rPr>
          <w:rFonts w:asciiTheme="minorBidi" w:hAnsiTheme="minorBidi" w:cstheme="minorBidi"/>
          <w:rtl/>
        </w:rPr>
        <w:t>: ___/___/___.</w:t>
      </w:r>
    </w:p>
    <w:p w14:paraId="7925E05E" w14:textId="77777777" w:rsidR="002337CC" w:rsidRPr="00B57DC8" w:rsidRDefault="002337CC" w:rsidP="00F24278">
      <w:pPr>
        <w:widowControl w:val="0"/>
        <w:spacing w:line="240" w:lineRule="auto"/>
        <w:rPr>
          <w:rFonts w:asciiTheme="minorBidi" w:hAnsiTheme="minorBidi" w:cstheme="minorBidi"/>
          <w:rtl/>
        </w:rPr>
      </w:pPr>
    </w:p>
    <w:p w14:paraId="3D1D80EB" w14:textId="6C42FAAC" w:rsidR="00FC7E46" w:rsidRPr="00B57DC8" w:rsidRDefault="00FC7E46" w:rsidP="00F24278">
      <w:pPr>
        <w:widowControl w:val="0"/>
        <w:spacing w:line="240" w:lineRule="auto"/>
        <w:rPr>
          <w:rFonts w:asciiTheme="minorBidi" w:hAnsiTheme="minorBidi" w:cstheme="minorBidi"/>
          <w:b/>
          <w:bCs/>
          <w:rtl/>
        </w:rPr>
      </w:pPr>
      <w:r w:rsidRPr="00B57DC8">
        <w:rPr>
          <w:rFonts w:asciiTheme="minorBidi" w:hAnsiTheme="minorBidi" w:cstheme="minorBidi"/>
          <w:b/>
          <w:bCs/>
          <w:rtl/>
        </w:rPr>
        <w:t>"מדד הבסיס" – זהו המדד הידוע ב</w:t>
      </w:r>
      <w:r w:rsidR="00785BE5" w:rsidRPr="00B57DC8">
        <w:rPr>
          <w:rFonts w:asciiTheme="minorBidi" w:hAnsiTheme="minorBidi"/>
          <w:b/>
          <w:bCs/>
          <w:rtl/>
        </w:rPr>
        <w:t>מועד האחרון להגשת הצעת המחיר הסופית</w:t>
      </w:r>
      <w:r w:rsidRPr="00B57DC8">
        <w:rPr>
          <w:rFonts w:asciiTheme="minorBidi" w:hAnsiTheme="minorBidi" w:cstheme="minorBidi"/>
          <w:b/>
          <w:bCs/>
          <w:rtl/>
        </w:rPr>
        <w:t xml:space="preserve"> ומשמש בסיס להשוואה בינו ובין המדד הקובע, לצורך חישוב שיעור ההתאמה – המדד הידוע ביום </w:t>
      </w:r>
      <w:r w:rsidRPr="00B57DC8">
        <w:rPr>
          <w:rFonts w:asciiTheme="minorBidi" w:hAnsiTheme="minorBidi" w:cstheme="minorBidi"/>
          <w:rtl/>
        </w:rPr>
        <w:t>[ימולא לאחר בחירת הזוכה]</w:t>
      </w:r>
      <w:r w:rsidRPr="00B57DC8">
        <w:rPr>
          <w:rFonts w:asciiTheme="minorBidi" w:hAnsiTheme="minorBidi" w:cstheme="minorBidi"/>
          <w:b/>
          <w:bCs/>
          <w:rtl/>
        </w:rPr>
        <w:t xml:space="preserve"> – </w:t>
      </w:r>
      <w:r w:rsidRPr="00B57DC8">
        <w:rPr>
          <w:rFonts w:asciiTheme="minorBidi" w:hAnsiTheme="minorBidi" w:cstheme="minorBidi"/>
          <w:rtl/>
        </w:rPr>
        <w:t>___/___/___</w:t>
      </w:r>
      <w:r w:rsidRPr="00B57DC8">
        <w:rPr>
          <w:rFonts w:asciiTheme="minorBidi" w:hAnsiTheme="minorBidi" w:cstheme="minorBidi"/>
          <w:b/>
          <w:bCs/>
          <w:rtl/>
        </w:rPr>
        <w:t>.</w:t>
      </w:r>
    </w:p>
    <w:p w14:paraId="2FE77A22" w14:textId="77777777" w:rsidR="00FC7E46" w:rsidRPr="00B57DC8" w:rsidRDefault="00FC7E46" w:rsidP="00F24278">
      <w:pPr>
        <w:widowControl w:val="0"/>
        <w:spacing w:line="240" w:lineRule="auto"/>
        <w:rPr>
          <w:rFonts w:asciiTheme="minorBidi" w:hAnsiTheme="minorBidi" w:cstheme="minorBidi"/>
          <w:rtl/>
        </w:rPr>
      </w:pPr>
    </w:p>
    <w:p w14:paraId="5E453E1F" w14:textId="77777777" w:rsidR="00FD09DC" w:rsidRPr="00B57DC8" w:rsidRDefault="00FD09DC" w:rsidP="00F24278">
      <w:pPr>
        <w:widowControl w:val="0"/>
        <w:spacing w:line="240" w:lineRule="auto"/>
        <w:rPr>
          <w:rFonts w:asciiTheme="minorBidi" w:hAnsiTheme="minorBidi" w:cstheme="minorBidi"/>
          <w:rtl/>
        </w:rPr>
      </w:pPr>
      <w:r w:rsidRPr="00B57DC8">
        <w:rPr>
          <w:rFonts w:asciiTheme="minorBidi" w:hAnsiTheme="minorBidi" w:cstheme="minorBidi"/>
          <w:b/>
          <w:bCs/>
          <w:rtl/>
        </w:rPr>
        <w:t>מספר מנו"ף</w:t>
      </w:r>
      <w:r w:rsidRPr="00B57DC8">
        <w:rPr>
          <w:rFonts w:asciiTheme="minorBidi" w:hAnsiTheme="minorBidi" w:cstheme="minorBidi"/>
          <w:rtl/>
        </w:rPr>
        <w:t xml:space="preserve"> [ימולא לאחר בחירת הזוכה]: ________________</w:t>
      </w:r>
    </w:p>
    <w:p w14:paraId="216D07F3" w14:textId="77777777" w:rsidR="00FD09DC" w:rsidRPr="00B57DC8" w:rsidRDefault="00FD09DC" w:rsidP="00F24278">
      <w:pPr>
        <w:widowControl w:val="0"/>
        <w:spacing w:line="240" w:lineRule="auto"/>
        <w:rPr>
          <w:rFonts w:asciiTheme="minorBidi" w:hAnsiTheme="minorBidi" w:cstheme="minorBidi"/>
          <w:rtl/>
        </w:rPr>
      </w:pPr>
    </w:p>
    <w:p w14:paraId="6ED6C333" w14:textId="647D7148" w:rsidR="002337CC" w:rsidRPr="00B57DC8" w:rsidRDefault="002337CC" w:rsidP="00F24278">
      <w:pPr>
        <w:widowControl w:val="0"/>
        <w:spacing w:line="240" w:lineRule="auto"/>
        <w:rPr>
          <w:rFonts w:asciiTheme="minorBidi" w:hAnsiTheme="minorBidi" w:cstheme="minorBidi"/>
          <w:rtl/>
        </w:rPr>
      </w:pPr>
      <w:r w:rsidRPr="00B57DC8">
        <w:rPr>
          <w:rFonts w:asciiTheme="minorBidi" w:hAnsiTheme="minorBidi" w:cstheme="minorBidi"/>
          <w:b/>
          <w:bCs/>
          <w:rtl/>
        </w:rPr>
        <w:t>הצדדים להתקשרות</w:t>
      </w:r>
      <w:r w:rsidRPr="00B57DC8">
        <w:rPr>
          <w:rFonts w:asciiTheme="minorBidi" w:hAnsiTheme="minorBidi" w:cstheme="minorBidi"/>
          <w:rtl/>
        </w:rPr>
        <w:t xml:space="preserve">: </w:t>
      </w:r>
      <w:r w:rsidR="00336E32" w:rsidRPr="00B57DC8">
        <w:rPr>
          <w:rFonts w:asciiTheme="minorBidi" w:hAnsiTheme="minorBidi" w:cstheme="minorBidi"/>
          <w:b/>
          <w:bCs/>
          <w:sz w:val="40"/>
          <w:szCs w:val="40"/>
          <w:rtl/>
        </w:rPr>
        <w:fldChar w:fldCharType="begin"/>
      </w:r>
      <w:r w:rsidR="00336E32" w:rsidRPr="00B57DC8">
        <w:rPr>
          <w:rFonts w:asciiTheme="minorBidi" w:hAnsiTheme="minorBidi" w:cstheme="minorBidi"/>
          <w:b/>
          <w:bCs/>
          <w:sz w:val="40"/>
          <w:szCs w:val="40"/>
          <w:rtl/>
        </w:rPr>
        <w:instrText xml:space="preserve"> </w:instrText>
      </w:r>
      <w:r w:rsidR="00336E32" w:rsidRPr="00B57DC8">
        <w:rPr>
          <w:rFonts w:asciiTheme="minorBidi" w:hAnsiTheme="minorBidi" w:cstheme="minorBidi"/>
          <w:b/>
          <w:bCs/>
          <w:sz w:val="40"/>
          <w:szCs w:val="40"/>
        </w:rPr>
        <w:instrText>REF</w:instrText>
      </w:r>
      <w:r w:rsidR="00336E32" w:rsidRPr="00B57DC8">
        <w:rPr>
          <w:rFonts w:asciiTheme="minorBidi" w:hAnsiTheme="minorBidi" w:cstheme="minorBidi"/>
          <w:b/>
          <w:bCs/>
          <w:sz w:val="40"/>
          <w:szCs w:val="40"/>
          <w:rtl/>
        </w:rPr>
        <w:instrText xml:space="preserve"> שם_משרד \</w:instrText>
      </w:r>
      <w:r w:rsidR="00336E32" w:rsidRPr="00B57DC8">
        <w:rPr>
          <w:rFonts w:asciiTheme="minorBidi" w:hAnsiTheme="minorBidi" w:cstheme="minorBidi"/>
          <w:b/>
          <w:bCs/>
          <w:sz w:val="40"/>
          <w:szCs w:val="40"/>
        </w:rPr>
        <w:instrText>h</w:instrText>
      </w:r>
      <w:r w:rsidR="00336E32" w:rsidRPr="00B57DC8">
        <w:rPr>
          <w:rFonts w:asciiTheme="minorBidi" w:hAnsiTheme="minorBidi" w:cstheme="minorBidi"/>
          <w:b/>
          <w:bCs/>
          <w:sz w:val="40"/>
          <w:szCs w:val="40"/>
          <w:rtl/>
        </w:rPr>
        <w:instrText xml:space="preserve"> </w:instrText>
      </w:r>
      <w:r w:rsidR="00634BCB" w:rsidRPr="00B57DC8">
        <w:rPr>
          <w:rFonts w:asciiTheme="minorBidi" w:hAnsiTheme="minorBidi" w:cstheme="minorBidi"/>
          <w:b/>
          <w:bCs/>
          <w:sz w:val="40"/>
          <w:szCs w:val="40"/>
          <w:rtl/>
        </w:rPr>
        <w:instrText xml:space="preserve"> \* </w:instrText>
      </w:r>
      <w:r w:rsidR="00634BCB" w:rsidRPr="00B57DC8">
        <w:rPr>
          <w:rFonts w:asciiTheme="minorBidi" w:hAnsiTheme="minorBidi" w:cstheme="minorBidi"/>
          <w:b/>
          <w:bCs/>
          <w:sz w:val="40"/>
          <w:szCs w:val="40"/>
        </w:rPr>
        <w:instrText>MERGEFORMAT</w:instrText>
      </w:r>
      <w:r w:rsidR="00634BCB" w:rsidRPr="00B57DC8">
        <w:rPr>
          <w:rFonts w:asciiTheme="minorBidi" w:hAnsiTheme="minorBidi" w:cstheme="minorBidi"/>
          <w:b/>
          <w:bCs/>
          <w:sz w:val="40"/>
          <w:szCs w:val="40"/>
          <w:rtl/>
        </w:rPr>
        <w:instrText xml:space="preserve"> </w:instrText>
      </w:r>
      <w:r w:rsidR="00336E32" w:rsidRPr="00B57DC8">
        <w:rPr>
          <w:rFonts w:asciiTheme="minorBidi" w:hAnsiTheme="minorBidi" w:cstheme="minorBidi"/>
          <w:b/>
          <w:bCs/>
          <w:sz w:val="40"/>
          <w:szCs w:val="40"/>
          <w:rtl/>
        </w:rPr>
      </w:r>
      <w:r w:rsidR="00336E32" w:rsidRPr="00B57DC8">
        <w:rPr>
          <w:rFonts w:asciiTheme="minorBidi" w:hAnsiTheme="minorBidi" w:cstheme="minorBidi"/>
          <w:b/>
          <w:bCs/>
          <w:sz w:val="40"/>
          <w:szCs w:val="40"/>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00336E32" w:rsidRPr="00B57DC8">
        <w:rPr>
          <w:rFonts w:asciiTheme="minorBidi" w:hAnsiTheme="minorBidi" w:cstheme="minorBidi"/>
          <w:b/>
          <w:bCs/>
          <w:sz w:val="40"/>
          <w:szCs w:val="40"/>
          <w:rtl/>
        </w:rPr>
        <w:fldChar w:fldCharType="end"/>
      </w:r>
      <w:r w:rsidRPr="00B57DC8">
        <w:rPr>
          <w:rFonts w:asciiTheme="minorBidi" w:hAnsiTheme="minorBidi" w:cstheme="minorBidi"/>
          <w:rtl/>
        </w:rPr>
        <w:t xml:space="preserve"> ו________ (הספק) [ימולא לאחר בחירת הזוכה].</w:t>
      </w:r>
    </w:p>
    <w:p w14:paraId="400B7822" w14:textId="77777777" w:rsidR="002337CC" w:rsidRPr="00B57DC8" w:rsidRDefault="002337CC" w:rsidP="00F24278">
      <w:pPr>
        <w:widowControl w:val="0"/>
        <w:spacing w:line="240" w:lineRule="auto"/>
        <w:rPr>
          <w:rFonts w:asciiTheme="minorBidi" w:hAnsiTheme="minorBidi" w:cstheme="minorBidi"/>
          <w:rtl/>
        </w:rPr>
      </w:pPr>
    </w:p>
    <w:p w14:paraId="130C8CE4" w14:textId="77777777" w:rsidR="002337CC" w:rsidRPr="00B57DC8" w:rsidRDefault="002337CC" w:rsidP="00F24278">
      <w:pPr>
        <w:widowControl w:val="0"/>
        <w:spacing w:line="240" w:lineRule="auto"/>
        <w:rPr>
          <w:rFonts w:asciiTheme="minorBidi" w:hAnsiTheme="minorBidi" w:cstheme="minorBidi"/>
          <w:rtl/>
        </w:rPr>
      </w:pPr>
      <w:r w:rsidRPr="00B57DC8">
        <w:rPr>
          <w:rFonts w:asciiTheme="minorBidi" w:hAnsiTheme="minorBidi" w:cstheme="minorBidi"/>
          <w:b/>
          <w:bCs/>
          <w:rtl/>
        </w:rPr>
        <w:t>פירוט אומדן היקף כספי של ההתקשרות</w:t>
      </w:r>
      <w:r w:rsidRPr="00B57DC8">
        <w:rPr>
          <w:rFonts w:asciiTheme="minorBidi" w:hAnsiTheme="minorBidi" w:cstheme="minorBidi"/>
          <w:rtl/>
        </w:rPr>
        <w:t>:</w:t>
      </w:r>
      <w:r w:rsidR="000869C1" w:rsidRPr="00B57DC8">
        <w:rPr>
          <w:rFonts w:asciiTheme="minorBidi" w:hAnsiTheme="minorBidi" w:cstheme="minorBidi"/>
          <w:rtl/>
        </w:rPr>
        <w:t xml:space="preserve"> [ימולא לאחר בחירת הזוכה]</w:t>
      </w:r>
    </w:p>
    <w:p w14:paraId="6385C6D1" w14:textId="77777777" w:rsidR="002337CC" w:rsidRPr="00B57DC8" w:rsidRDefault="002337CC" w:rsidP="00F24278">
      <w:pPr>
        <w:widowControl w:val="0"/>
        <w:spacing w:line="240" w:lineRule="auto"/>
        <w:rPr>
          <w:rFonts w:asciiTheme="minorBidi" w:hAnsiTheme="minorBidi" w:cstheme="minorBidi"/>
          <w:rtl/>
        </w:rPr>
      </w:pPr>
    </w:p>
    <w:p w14:paraId="1E291E6A" w14:textId="295E9322" w:rsidR="002337CC" w:rsidRPr="00B57DC8" w:rsidRDefault="002337CC" w:rsidP="00F24278">
      <w:pPr>
        <w:widowControl w:val="0"/>
        <w:spacing w:line="240" w:lineRule="auto"/>
        <w:rPr>
          <w:rFonts w:asciiTheme="minorBidi" w:hAnsiTheme="minorBidi" w:cstheme="minorBidi"/>
          <w:rtl/>
        </w:rPr>
      </w:pPr>
      <w:r w:rsidRPr="00B57DC8">
        <w:rPr>
          <w:rFonts w:asciiTheme="minorBidi" w:hAnsiTheme="minorBidi" w:cstheme="minorBidi"/>
          <w:b/>
          <w:bCs/>
          <w:rtl/>
        </w:rPr>
        <w:t>תקופת התקשרות</w:t>
      </w:r>
      <w:r w:rsidRPr="00B57DC8">
        <w:rPr>
          <w:rFonts w:asciiTheme="minorBidi" w:hAnsiTheme="minorBidi" w:cstheme="minorBidi"/>
          <w:rtl/>
        </w:rPr>
        <w:t xml:space="preserve">: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תקופת_התקשרות_בסיס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תקופת ההתקשרות תהיה ל</w:t>
      </w:r>
      <w:r w:rsidR="007D641B">
        <w:rPr>
          <w:rFonts w:asciiTheme="minorBidi" w:hAnsiTheme="minorBidi" w:cstheme="minorBidi"/>
          <w:rtl/>
        </w:rPr>
        <w:t>שלוש שנים</w:t>
      </w:r>
      <w:r w:rsidR="007D641B" w:rsidRPr="00B57DC8">
        <w:rPr>
          <w:rFonts w:asciiTheme="minorBidi" w:hAnsiTheme="minorBidi" w:cstheme="minorBidi"/>
          <w:rtl/>
        </w:rPr>
        <w:t>, עם תחנות יציאה אחת ל</w:t>
      </w:r>
      <w:r w:rsidR="007D641B">
        <w:rPr>
          <w:rFonts w:asciiTheme="minorBidi" w:hAnsiTheme="minorBidi" w:cstheme="minorBidi"/>
          <w:rtl/>
        </w:rPr>
        <w:t>שנה</w:t>
      </w:r>
      <w:r w:rsidR="007D641B" w:rsidRPr="00B57DC8">
        <w:rPr>
          <w:rFonts w:asciiTheme="minorBidi" w:hAnsiTheme="minorBidi" w:cstheme="minorBidi"/>
          <w:rtl/>
        </w:rPr>
        <w:t xml:space="preserve">. למשרד בלבד הזכות לממש את תחנות היציאה בהתראה בכתב בת </w:t>
      </w:r>
      <w:r w:rsidR="007D641B">
        <w:rPr>
          <w:rFonts w:asciiTheme="minorBidi" w:hAnsiTheme="minorBidi" w:cstheme="minorBidi"/>
          <w:rtl/>
        </w:rPr>
        <w:t>60</w:t>
      </w:r>
      <w:r w:rsidR="007D641B" w:rsidRPr="00B57DC8">
        <w:rPr>
          <w:rFonts w:asciiTheme="minorBidi" w:hAnsiTheme="minorBidi" w:cstheme="minorBidi"/>
          <w:rtl/>
        </w:rPr>
        <w:t xml:space="preserve"> ימים מראש</w:t>
      </w:r>
      <w:r w:rsidRPr="00B57DC8">
        <w:rPr>
          <w:rFonts w:asciiTheme="minorBidi" w:hAnsiTheme="minorBidi" w:cstheme="minorBidi"/>
          <w:rtl/>
        </w:rPr>
        <w:fldChar w:fldCharType="end"/>
      </w:r>
      <w:r w:rsidRPr="00B57DC8">
        <w:rPr>
          <w:rFonts w:asciiTheme="minorBidi" w:hAnsiTheme="minorBidi" w:cstheme="minorBidi"/>
          <w:rtl/>
        </w:rPr>
        <w:t xml:space="preserve">, החל מיום __/__/__ ועד ליום __/__/__ [ימולא לאחר בחירת הזוכה].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w:instrText>
      </w:r>
      <w:r w:rsidR="00B111FF" w:rsidRPr="00B57DC8">
        <w:rPr>
          <w:rFonts w:asciiTheme="minorBidi" w:hAnsiTheme="minorBidi" w:cstheme="minorBidi"/>
          <w:rtl/>
        </w:rPr>
        <w:instrText>תקופת_התקשרות_אופציונלית</w:instrText>
      </w:r>
      <w:r w:rsidRPr="00B57DC8">
        <w:rPr>
          <w:rFonts w:asciiTheme="minorBidi" w:hAnsiTheme="minorBidi" w:cstheme="minorBidi"/>
          <w:rtl/>
        </w:rPr>
        <w:instrText xml:space="preserve">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למשרד בלבד קיימת אופציה להארכת ההסכם </w:t>
      </w:r>
      <w:r w:rsidR="007D641B" w:rsidRPr="00B57DC8">
        <w:rPr>
          <w:rFonts w:asciiTheme="minorBidi" w:hAnsiTheme="minorBidi" w:cstheme="minorBidi" w:hint="cs"/>
          <w:rtl/>
        </w:rPr>
        <w:t>בתקופה נוספת של שנתיים</w:t>
      </w:r>
      <w:r w:rsidR="007D641B" w:rsidRPr="00B57DC8">
        <w:rPr>
          <w:rFonts w:asciiTheme="minorBidi" w:hAnsiTheme="minorBidi" w:cstheme="minorBidi"/>
          <w:rtl/>
        </w:rPr>
        <w:t>,</w:t>
      </w:r>
      <w:r w:rsidR="007D641B" w:rsidRPr="00B57DC8">
        <w:rPr>
          <w:rFonts w:asciiTheme="minorBidi" w:hAnsiTheme="minorBidi" w:cstheme="minorBidi" w:hint="cs"/>
          <w:rtl/>
        </w:rPr>
        <w:t xml:space="preserve"> </w:t>
      </w:r>
      <w:r w:rsidR="007D641B" w:rsidRPr="00B57DC8">
        <w:rPr>
          <w:rFonts w:asciiTheme="minorBidi" w:hAnsiTheme="minorBidi" w:cstheme="minorBidi"/>
          <w:rtl/>
        </w:rPr>
        <w:t xml:space="preserve">או חלק מהן בכל פעם, עד לסך כולל של </w:t>
      </w:r>
      <w:r w:rsidR="007D641B">
        <w:rPr>
          <w:rFonts w:asciiTheme="minorBidi" w:hAnsiTheme="minorBidi" w:cstheme="minorBidi"/>
          <w:rtl/>
        </w:rPr>
        <w:t>חמש שנים</w:t>
      </w:r>
      <w:r w:rsidR="007D641B" w:rsidRPr="00B57DC8">
        <w:rPr>
          <w:rFonts w:asciiTheme="minorBidi" w:hAnsiTheme="minorBidi" w:cstheme="minorBidi"/>
          <w:rtl/>
        </w:rPr>
        <w:t xml:space="preserve"> מהמועד שקבעה ועדת המכרזים כמועד לתחילת מתן השירותים על ידי הספק לפי מכרז זה</w:t>
      </w:r>
      <w:r w:rsidRPr="00B57DC8">
        <w:rPr>
          <w:rFonts w:asciiTheme="minorBidi" w:hAnsiTheme="minorBidi" w:cstheme="minorBidi"/>
          <w:rtl/>
        </w:rPr>
        <w:fldChar w:fldCharType="end"/>
      </w:r>
      <w:r w:rsidRPr="00B57DC8">
        <w:rPr>
          <w:rFonts w:asciiTheme="minorBidi" w:hAnsiTheme="minorBidi" w:cstheme="minorBidi"/>
          <w:rtl/>
        </w:rPr>
        <w:t>.</w:t>
      </w:r>
    </w:p>
    <w:p w14:paraId="2A807DDC" w14:textId="77777777" w:rsidR="002337CC" w:rsidRPr="00B57DC8" w:rsidRDefault="002337CC" w:rsidP="00F24278">
      <w:pPr>
        <w:widowControl w:val="0"/>
        <w:spacing w:line="240" w:lineRule="auto"/>
        <w:rPr>
          <w:rFonts w:asciiTheme="minorBidi" w:hAnsiTheme="minorBidi" w:cstheme="minorBidi"/>
          <w:rtl/>
        </w:rPr>
      </w:pPr>
    </w:p>
    <w:p w14:paraId="1E6920FD" w14:textId="1699E94B" w:rsidR="00D2311A" w:rsidRPr="00B57DC8" w:rsidRDefault="002337CC" w:rsidP="00F24278">
      <w:pPr>
        <w:widowControl w:val="0"/>
        <w:spacing w:line="240" w:lineRule="auto"/>
        <w:rPr>
          <w:rFonts w:asciiTheme="minorBidi" w:hAnsiTheme="minorBidi" w:cstheme="minorBidi"/>
          <w:rtl/>
        </w:rPr>
      </w:pPr>
      <w:r w:rsidRPr="00B57DC8">
        <w:rPr>
          <w:rFonts w:asciiTheme="minorBidi" w:hAnsiTheme="minorBidi" w:cstheme="minorBidi"/>
          <w:b/>
          <w:bCs/>
          <w:rtl/>
        </w:rPr>
        <w:t>תמצית נושא ההתקשרות</w:t>
      </w:r>
      <w:r w:rsidRPr="00B57DC8">
        <w:rPr>
          <w:rFonts w:asciiTheme="minorBidi" w:hAnsiTheme="minorBidi" w:cstheme="minorBidi"/>
          <w:rtl/>
        </w:rPr>
        <w:t>: [</w:t>
      </w:r>
      <w:r w:rsidR="00C7129A" w:rsidRPr="00B57DC8">
        <w:rPr>
          <w:rFonts w:asciiTheme="minorBidi" w:hAnsiTheme="minorBidi" w:cstheme="minorBidi" w:hint="cs"/>
          <w:rtl/>
        </w:rPr>
        <w:t>ימולא לאחר בחירת הזוכה</w:t>
      </w:r>
      <w:r w:rsidRPr="00B57DC8">
        <w:rPr>
          <w:rFonts w:asciiTheme="minorBidi" w:hAnsiTheme="minorBidi" w:cstheme="minorBidi"/>
          <w:rtl/>
        </w:rPr>
        <w:t>].</w:t>
      </w:r>
    </w:p>
    <w:p w14:paraId="42234900" w14:textId="77777777" w:rsidR="00D2311A" w:rsidRPr="00B57DC8" w:rsidRDefault="00D2311A" w:rsidP="00F24278">
      <w:pPr>
        <w:widowControl w:val="0"/>
        <w:bidi w:val="0"/>
        <w:spacing w:line="240" w:lineRule="auto"/>
        <w:jc w:val="left"/>
        <w:rPr>
          <w:rFonts w:asciiTheme="minorBidi" w:hAnsiTheme="minorBidi" w:cstheme="minorBidi"/>
        </w:rPr>
      </w:pPr>
      <w:r w:rsidRPr="00B57DC8">
        <w:rPr>
          <w:rFonts w:asciiTheme="minorBidi" w:hAnsiTheme="minorBidi" w:cstheme="minorBidi"/>
          <w:rtl/>
        </w:rPr>
        <w:br w:type="page"/>
      </w:r>
    </w:p>
    <w:p w14:paraId="5EB45C97" w14:textId="77777777" w:rsidR="00D2311A" w:rsidRPr="00B57DC8" w:rsidRDefault="00D2311A" w:rsidP="00F24278">
      <w:pPr>
        <w:pStyle w:val="41"/>
        <w:keepNext w:val="0"/>
        <w:widowControl w:val="0"/>
        <w:rPr>
          <w:rFonts w:asciiTheme="minorBidi" w:hAnsiTheme="minorBidi" w:cstheme="minorBidi"/>
        </w:rPr>
      </w:pPr>
      <w:r w:rsidRPr="00B57DC8">
        <w:rPr>
          <w:rFonts w:asciiTheme="minorBidi" w:hAnsiTheme="minorBidi" w:cstheme="minorBidi"/>
          <w:rtl/>
        </w:rPr>
        <w:t>פירוט מנגנון התשלום</w:t>
      </w:r>
    </w:p>
    <w:p w14:paraId="4850F3A8" w14:textId="17296294" w:rsidR="00D2311A" w:rsidRPr="00B57DC8" w:rsidRDefault="00D2311A" w:rsidP="00F24278">
      <w:pPr>
        <w:widowControl w:val="0"/>
        <w:rPr>
          <w:rFonts w:asciiTheme="minorBidi" w:hAnsiTheme="minorBidi" w:cstheme="minorBidi"/>
          <w:rtl/>
        </w:rPr>
      </w:pPr>
      <w:r w:rsidRPr="00B57DC8">
        <w:rPr>
          <w:rFonts w:asciiTheme="minorBidi" w:hAnsiTheme="minorBidi" w:cstheme="minorBidi"/>
          <w:rtl/>
        </w:rPr>
        <w:t xml:space="preserve">להלן פירוט מנגנון התשלום במסגרת מכרז מספר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מספר_המכרז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b/>
          <w:bCs/>
          <w:noProof/>
          <w:rtl/>
        </w:rPr>
        <w:t>1084/2024</w:t>
      </w:r>
      <w:r w:rsidRPr="00B57DC8">
        <w:rPr>
          <w:rFonts w:asciiTheme="minorBidi" w:hAnsiTheme="minorBidi" w:cstheme="minorBidi"/>
          <w:rtl/>
        </w:rPr>
        <w:fldChar w:fldCharType="end"/>
      </w:r>
      <w:r w:rsidRPr="00B57DC8">
        <w:rPr>
          <w:rFonts w:asciiTheme="minorBidi" w:hAnsiTheme="minorBidi" w:cstheme="minorBidi"/>
          <w:rtl/>
        </w:rPr>
        <w:t xml:space="preserve"> </w:t>
      </w:r>
      <w:r w:rsidR="00B111FF" w:rsidRPr="00B57DC8">
        <w:rPr>
          <w:rFonts w:asciiTheme="minorBidi" w:hAnsiTheme="minorBidi" w:cstheme="minorBidi"/>
          <w:b/>
          <w:bCs/>
          <w:rtl/>
        </w:rPr>
        <w:fldChar w:fldCharType="begin"/>
      </w:r>
      <w:r w:rsidR="00B111FF" w:rsidRPr="00B57DC8">
        <w:rPr>
          <w:rFonts w:asciiTheme="minorBidi" w:hAnsiTheme="minorBidi" w:cstheme="minorBidi"/>
          <w:b/>
          <w:bCs/>
          <w:rtl/>
        </w:rPr>
        <w:instrText xml:space="preserve"> </w:instrText>
      </w:r>
      <w:r w:rsidR="00B111FF" w:rsidRPr="00B57DC8">
        <w:rPr>
          <w:rFonts w:asciiTheme="minorBidi" w:hAnsiTheme="minorBidi" w:cstheme="minorBidi"/>
          <w:b/>
          <w:bCs/>
        </w:rPr>
        <w:instrText>REF</w:instrText>
      </w:r>
      <w:r w:rsidR="00B111FF" w:rsidRPr="00B57DC8">
        <w:rPr>
          <w:rFonts w:asciiTheme="minorBidi" w:hAnsiTheme="minorBidi" w:cstheme="minorBidi"/>
          <w:b/>
          <w:bCs/>
          <w:rtl/>
        </w:rPr>
        <w:instrText xml:space="preserve">  שם_המכרז \</w:instrText>
      </w:r>
      <w:r w:rsidR="00B111FF" w:rsidRPr="00B57DC8">
        <w:rPr>
          <w:rFonts w:asciiTheme="minorBidi" w:hAnsiTheme="minorBidi" w:cstheme="minorBidi"/>
          <w:b/>
          <w:bCs/>
        </w:rPr>
        <w:instrText>h  \* MERGEFORMAT</w:instrText>
      </w:r>
      <w:r w:rsidR="00B111FF" w:rsidRPr="00B57DC8">
        <w:rPr>
          <w:rFonts w:asciiTheme="minorBidi" w:hAnsiTheme="minorBidi" w:cstheme="minorBidi"/>
          <w:b/>
          <w:bCs/>
          <w:rtl/>
        </w:rPr>
        <w:instrText xml:space="preserve"> </w:instrText>
      </w:r>
      <w:r w:rsidR="00B111FF" w:rsidRPr="00B57DC8">
        <w:rPr>
          <w:rFonts w:asciiTheme="minorBidi" w:hAnsiTheme="minorBidi" w:cstheme="minorBidi"/>
          <w:b/>
          <w:bCs/>
          <w:rtl/>
        </w:rPr>
      </w:r>
      <w:r w:rsidR="00B111FF" w:rsidRPr="00B57DC8">
        <w:rPr>
          <w:rFonts w:asciiTheme="minorBidi" w:hAnsiTheme="minorBidi" w:cstheme="minorBidi"/>
          <w:b/>
          <w:bCs/>
          <w:rtl/>
        </w:rPr>
        <w:fldChar w:fldCharType="separate"/>
      </w:r>
      <w:r w:rsidR="007D641B">
        <w:rPr>
          <w:rFonts w:asciiTheme="minorBidi" w:hAnsiTheme="minorBidi" w:cstheme="minorBidi"/>
          <w:b/>
          <w:bCs/>
          <w:noProof/>
          <w:rtl/>
          <w:lang w:eastAsia="en-US"/>
        </w:rPr>
        <w:t xml:space="preserve">גיוס, </w:t>
      </w:r>
      <w:r w:rsidR="007D641B">
        <w:rPr>
          <w:rFonts w:asciiTheme="minorBidi" w:hAnsiTheme="minorBidi" w:cstheme="minorBidi"/>
          <w:b/>
          <w:bCs/>
          <w:rtl/>
          <w:lang w:eastAsia="en-US"/>
        </w:rPr>
        <w:t>הכשרה והפעלה של מלווי</w:t>
      </w:r>
      <w:r w:rsidR="007D641B">
        <w:rPr>
          <w:rFonts w:asciiTheme="minorBidi" w:hAnsiTheme="minorBidi" w:cstheme="minorBidi"/>
          <w:b/>
          <w:bCs/>
          <w:noProof/>
          <w:rtl/>
          <w:lang w:eastAsia="en-US"/>
        </w:rPr>
        <w:t xml:space="preserve"> משפחות ושל רכזים ומתן שירותי הכשרה והדרכה עבור מגוון של תכניות לשיקום משפחות שחיות בעוני ובהדרה</w:t>
      </w:r>
      <w:r w:rsidR="007D641B">
        <w:rPr>
          <w:rFonts w:asciiTheme="minorBidi" w:hAnsiTheme="minorBidi" w:cstheme="minorBidi"/>
          <w:b/>
          <w:bCs/>
          <w:rtl/>
          <w:lang w:eastAsia="en-US"/>
        </w:rPr>
        <w:t>, בפריסה ארצית</w:t>
      </w:r>
      <w:r w:rsidR="00B111FF" w:rsidRPr="00B57DC8">
        <w:rPr>
          <w:rFonts w:asciiTheme="minorBidi" w:hAnsiTheme="minorBidi" w:cstheme="minorBidi"/>
          <w:b/>
          <w:bCs/>
          <w:rtl/>
        </w:rPr>
        <w:fldChar w:fldCharType="end"/>
      </w:r>
      <w:r w:rsidRPr="00B57DC8">
        <w:rPr>
          <w:rFonts w:asciiTheme="minorBidi" w:hAnsiTheme="minorBidi" w:cstheme="minorBidi"/>
          <w:rtl/>
        </w:rPr>
        <w:t>:</w:t>
      </w:r>
    </w:p>
    <w:p w14:paraId="19C35EF1" w14:textId="77777777" w:rsidR="007D641B" w:rsidRPr="00B57DC8" w:rsidRDefault="00D80955" w:rsidP="007D641B">
      <w:pPr>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תעריפים_</w:instrText>
      </w:r>
      <w:r w:rsidR="009936BA" w:rsidRPr="00B57DC8">
        <w:rPr>
          <w:rFonts w:asciiTheme="minorBidi" w:hAnsiTheme="minorBidi" w:cstheme="minorBidi" w:hint="cs"/>
          <w:rtl/>
        </w:rPr>
        <w:instrText>6</w:instrText>
      </w:r>
      <w:r w:rsidRPr="00B57DC8">
        <w:rPr>
          <w:rFonts w:asciiTheme="minorBidi" w:hAnsiTheme="minorBidi" w:cstheme="minorBidi"/>
          <w:rtl/>
        </w:rPr>
        <w:instrText xml:space="preserve">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המחיר שישולם לספק</w:t>
      </w:r>
      <w:r w:rsidR="007D641B" w:rsidRPr="007D641B">
        <w:rPr>
          <w:rFonts w:asciiTheme="minorBidi" w:hAnsiTheme="minorBidi" w:cstheme="minorBidi"/>
          <w:rtl/>
        </w:rPr>
        <w:t xml:space="preserve"> עבור מחוז _________</w:t>
      </w:r>
      <w:r w:rsidR="007D641B" w:rsidRPr="00B57DC8">
        <w:rPr>
          <w:rFonts w:asciiTheme="minorBidi" w:hAnsiTheme="minorBidi" w:cstheme="minorBidi"/>
          <w:rtl/>
        </w:rPr>
        <w:t xml:space="preserve"> יהיה בהתאם להצעת המחיר שהגיש וכמפורט להלן:</w:t>
      </w:r>
    </w:p>
    <w:p w14:paraId="771DF0BB"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עבור הפעלת מלווה משפחה</w:t>
      </w:r>
      <w:r>
        <w:rPr>
          <w:rFonts w:asciiTheme="minorBidi" w:hAnsiTheme="minorBidi" w:cstheme="minorBidi" w:hint="cs"/>
          <w:rtl/>
        </w:rPr>
        <w:t xml:space="preserve"> / מוביל תחום</w:t>
      </w:r>
      <w:r w:rsidRPr="00B57DC8">
        <w:rPr>
          <w:rFonts w:asciiTheme="minorBidi" w:hAnsiTheme="minorBidi" w:cstheme="minorBidi"/>
          <w:rtl/>
        </w:rPr>
        <w:t xml:space="preserve"> אחד, לרבות עלות הכשרה בסיסית למלווה, אספקת מחשב וציוד עבור מלווה המשפחה וכל ההוצאות הנובעות מהפעלתו, כולל </w:t>
      </w:r>
      <w:r w:rsidRPr="007D641B">
        <w:rPr>
          <w:rFonts w:asciiTheme="minorBidi" w:hAnsiTheme="minorBidi" w:cstheme="minorBidi"/>
          <w:rtl/>
        </w:rPr>
        <w:t>כל עלויות המעסיק</w:t>
      </w:r>
      <w:r w:rsidRPr="00B57DC8">
        <w:rPr>
          <w:rFonts w:asciiTheme="minorBidi" w:hAnsiTheme="minorBidi" w:cstheme="minorBidi"/>
          <w:rtl/>
        </w:rPr>
        <w:t>, נסיעות וכל כיוצא בזה: ____ ₪ לחודש, (במילים: _________ שקלים חדשים), כולל מע"מ.</w:t>
      </w:r>
    </w:p>
    <w:p w14:paraId="52A92414"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 xml:space="preserve">עבור העברת הכשרות, הדרכות וימי ידע כמפורט בנספח </w:t>
      </w:r>
      <w:r>
        <w:rPr>
          <w:rFonts w:asciiTheme="minorBidi" w:hAnsiTheme="minorBidi" w:cstheme="minorBidi"/>
          <w:rtl/>
        </w:rPr>
        <w:t>יז'</w:t>
      </w:r>
      <w:r w:rsidRPr="007D641B">
        <w:rPr>
          <w:rFonts w:asciiTheme="minorBidi" w:hAnsiTheme="minorBidi" w:cstheme="minorBidi" w:hint="cs"/>
          <w:rtl/>
        </w:rPr>
        <w:t>4</w:t>
      </w:r>
      <w:r w:rsidRPr="00B57DC8">
        <w:rPr>
          <w:rFonts w:asciiTheme="minorBidi" w:hAnsiTheme="minorBidi" w:cstheme="minorBidi"/>
          <w:rtl/>
        </w:rPr>
        <w:t xml:space="preserve"> למכרז ישולם בהתאם לפירוט הבא:</w:t>
      </w:r>
    </w:p>
    <w:p w14:paraId="3DD9EDB4"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 xml:space="preserve">עבור </w:t>
      </w:r>
      <w:r w:rsidRPr="007D641B">
        <w:rPr>
          <w:rFonts w:asciiTheme="minorBidi" w:hAnsiTheme="minorBidi" w:cstheme="minorBidi"/>
          <w:rtl/>
        </w:rPr>
        <w:t>יום עיון מחוזי אחד</w:t>
      </w:r>
      <w:r w:rsidRPr="00B57DC8">
        <w:rPr>
          <w:rFonts w:asciiTheme="minorBidi" w:hAnsiTheme="minorBidi" w:cstheme="minorBidi"/>
          <w:rtl/>
        </w:rPr>
        <w:t>: _______ ₪ (במילים: ______________ שקלים חדשים), כולל מע"מ.</w:t>
      </w:r>
    </w:p>
    <w:p w14:paraId="6C80F572"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hint="cs"/>
          <w:rtl/>
        </w:rPr>
        <w:t>שעת הכשרה והדרכה קבוצתית אחת</w:t>
      </w:r>
      <w:r w:rsidRPr="00B57DC8">
        <w:rPr>
          <w:rFonts w:asciiTheme="minorBidi" w:hAnsiTheme="minorBidi" w:cstheme="minorBidi"/>
          <w:rtl/>
        </w:rPr>
        <w:t>: _______ ₪ (במילים: ______________ שקלים חדשים), כולל מע"מ.</w:t>
      </w:r>
    </w:p>
    <w:p w14:paraId="2A54F533"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עבור שעת הדרכה פרטנית אחת לעובדים סוציאליים: _______ ₪ (במילים: ______________ שקלים חדשים), כולל מע"מ</w:t>
      </w:r>
      <w:r w:rsidRPr="00B57DC8">
        <w:rPr>
          <w:rFonts w:asciiTheme="minorBidi" w:hAnsiTheme="minorBidi" w:cstheme="minorBidi" w:hint="cs"/>
          <w:rtl/>
        </w:rPr>
        <w:t>.</w:t>
      </w:r>
    </w:p>
    <w:p w14:paraId="184F76D4" w14:textId="77777777" w:rsidR="007D641B" w:rsidRPr="00B57DC8" w:rsidRDefault="007D641B" w:rsidP="007D641B">
      <w:pPr>
        <w:rPr>
          <w:rFonts w:asciiTheme="minorBidi" w:hAnsiTheme="minorBidi" w:cstheme="minorBidi"/>
        </w:rPr>
      </w:pPr>
      <w:r w:rsidRPr="00B57DC8">
        <w:rPr>
          <w:rFonts w:asciiTheme="minorBidi" w:hAnsiTheme="minorBidi" w:cstheme="minorBidi" w:hint="cs"/>
          <w:rtl/>
        </w:rPr>
        <w:t xml:space="preserve">מובהר כי </w:t>
      </w:r>
      <w:r w:rsidRPr="00B57DC8">
        <w:rPr>
          <w:rFonts w:asciiTheme="minorBidi" w:hAnsiTheme="minorBidi" w:cstheme="minorBidi"/>
          <w:rtl/>
        </w:rPr>
        <w:t>המשרד יאשר מנחים פרטניים שהם עובדים סוציאליים</w:t>
      </w:r>
      <w:r w:rsidRPr="00B57DC8">
        <w:rPr>
          <w:rFonts w:asciiTheme="minorBidi" w:hAnsiTheme="minorBidi" w:cstheme="minorBidi" w:hint="cs"/>
          <w:rtl/>
        </w:rPr>
        <w:t xml:space="preserve"> אולם </w:t>
      </w:r>
      <w:r w:rsidRPr="007D641B">
        <w:rPr>
          <w:rFonts w:asciiTheme="minorBidi" w:hAnsiTheme="minorBidi" w:cstheme="minorBidi" w:hint="cs"/>
          <w:rtl/>
        </w:rPr>
        <w:t>התמורה בגין עבודתם לא תוצמד להסכמים ולצווי ההרחבה של העובדים הסוציאליים אלא למדד המחירים לצרכן כמפורט</w:t>
      </w:r>
      <w:r w:rsidRPr="007D641B">
        <w:rPr>
          <w:rFonts w:hint="cs"/>
          <w:b/>
          <w:bCs/>
          <w:rtl/>
        </w:rPr>
        <w:t xml:space="preserve"> ב</w:t>
      </w:r>
      <w:r w:rsidRPr="007D641B">
        <w:rPr>
          <w:b/>
          <w:bCs/>
          <w:rtl/>
        </w:rPr>
        <w:t>נספח</w:t>
      </w:r>
      <w:r w:rsidRPr="007D641B">
        <w:rPr>
          <w:rFonts w:asciiTheme="minorBidi" w:hAnsiTheme="minorBidi" w:cstheme="minorBidi"/>
          <w:b/>
          <w:bCs/>
          <w:rtl/>
        </w:rPr>
        <w:t xml:space="preserve"> יז'</w:t>
      </w:r>
      <w:r w:rsidRPr="007D641B">
        <w:rPr>
          <w:rFonts w:asciiTheme="minorBidi" w:hAnsiTheme="minorBidi" w:cstheme="minorBidi" w:hint="cs"/>
          <w:b/>
          <w:bCs/>
          <w:rtl/>
        </w:rPr>
        <w:t>12.</w:t>
      </w:r>
    </w:p>
    <w:p w14:paraId="3B8E5990"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עבור יום למידה</w:t>
      </w:r>
      <w:r w:rsidRPr="00B57DC8">
        <w:rPr>
          <w:rFonts w:asciiTheme="minorBidi" w:hAnsiTheme="minorBidi" w:cstheme="minorBidi" w:hint="cs"/>
          <w:rtl/>
        </w:rPr>
        <w:t xml:space="preserve"> אחד</w:t>
      </w:r>
      <w:r w:rsidRPr="00B57DC8">
        <w:rPr>
          <w:rFonts w:asciiTheme="minorBidi" w:hAnsiTheme="minorBidi" w:cstheme="minorBidi"/>
          <w:rtl/>
        </w:rPr>
        <w:t>: _______ ₪ (במילים: ______________ שקלים חדשים), כולל מע"מ.</w:t>
      </w:r>
    </w:p>
    <w:p w14:paraId="5F0ECC24"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 xml:space="preserve">תמורה חודשית כוללת מוצעת להפעלת משרה מלאה אחת של </w:t>
      </w:r>
      <w:r w:rsidRPr="00B57DC8">
        <w:rPr>
          <w:rFonts w:asciiTheme="minorBidi" w:hAnsiTheme="minorBidi" w:cstheme="minorBidi" w:hint="cs"/>
          <w:rtl/>
        </w:rPr>
        <w:t xml:space="preserve">רכז אזור או </w:t>
      </w:r>
      <w:r w:rsidRPr="00B57DC8">
        <w:rPr>
          <w:rFonts w:asciiTheme="minorBidi" w:hAnsiTheme="minorBidi" w:cstheme="minorBidi"/>
          <w:rtl/>
        </w:rPr>
        <w:t xml:space="preserve">יועץ </w:t>
      </w:r>
      <w:r w:rsidRPr="00B57DC8">
        <w:rPr>
          <w:rFonts w:asciiTheme="minorBidi" w:hAnsiTheme="minorBidi" w:cstheme="minorBidi" w:hint="cs"/>
          <w:rtl/>
        </w:rPr>
        <w:t>(כלכלת משפחה / תעסוקה / מקצועי אחר)</w:t>
      </w:r>
      <w:r w:rsidRPr="00B57DC8">
        <w:rPr>
          <w:rFonts w:asciiTheme="minorBidi" w:hAnsiTheme="minorBidi" w:cstheme="minorBidi"/>
          <w:rtl/>
        </w:rPr>
        <w:t>, לרבות תהליכי הכשרה ולמידה: ____ ₪ לחודש, (במילים: _________ שקלים חדשים), לא כולל מע"מ. מובהר כי במקרה של הפעלה במשרה חלקית ישולם באופן יחסי בהתאם להיקף ההעסק</w:t>
      </w:r>
      <w:r w:rsidRPr="00B57DC8">
        <w:rPr>
          <w:rFonts w:asciiTheme="minorBidi" w:hAnsiTheme="minorBidi" w:cstheme="minorBidi" w:hint="cs"/>
          <w:rtl/>
        </w:rPr>
        <w:t>ה</w:t>
      </w:r>
      <w:r w:rsidRPr="00B57DC8">
        <w:rPr>
          <w:rFonts w:asciiTheme="minorBidi" w:hAnsiTheme="minorBidi" w:cstheme="minorBidi"/>
          <w:rtl/>
        </w:rPr>
        <w:t>.</w:t>
      </w:r>
    </w:p>
    <w:p w14:paraId="55BA7152"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עבור הפעלת משרה מלאה אחת של מנהל אזור: ____ ₪ לחודש, (במילים: _________ שקלים חדשים), לא כולל מע"מ. מובהר כי במקרה של הפעלה במשרה חלקית ישולם באופן יחסי בהתאם להיקף ההעסק</w:t>
      </w:r>
      <w:r w:rsidRPr="00B57DC8">
        <w:rPr>
          <w:rFonts w:asciiTheme="minorBidi" w:hAnsiTheme="minorBidi" w:cstheme="minorBidi" w:hint="cs"/>
          <w:rtl/>
        </w:rPr>
        <w:t>ה</w:t>
      </w:r>
      <w:r w:rsidRPr="00B57DC8">
        <w:rPr>
          <w:rFonts w:asciiTheme="minorBidi" w:hAnsiTheme="minorBidi" w:cstheme="minorBidi"/>
          <w:rtl/>
        </w:rPr>
        <w:t>.</w:t>
      </w:r>
    </w:p>
    <w:p w14:paraId="6C9A345F"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 xml:space="preserve">עבור הפעלת משרה מלאה אחת של </w:t>
      </w:r>
      <w:r w:rsidRPr="00B57DC8">
        <w:rPr>
          <w:rFonts w:asciiTheme="minorBidi" w:hAnsiTheme="minorBidi" w:cstheme="minorBidi" w:hint="cs"/>
          <w:rtl/>
        </w:rPr>
        <w:t>מנהל מקצועי</w:t>
      </w:r>
      <w:r w:rsidRPr="00B57DC8">
        <w:rPr>
          <w:rFonts w:asciiTheme="minorBidi" w:hAnsiTheme="minorBidi" w:cstheme="minorBidi"/>
          <w:rtl/>
        </w:rPr>
        <w:t>: ____ ₪ לחודש, (במילים: _________ שקלים חדשים), לא כולל מע"מ. מובהר כי במקרה של הפעלה במשרה חלקית ישולם באופן יחסי בהתאם להיקף ההעסק</w:t>
      </w:r>
      <w:r w:rsidRPr="00B57DC8">
        <w:rPr>
          <w:rFonts w:asciiTheme="minorBidi" w:hAnsiTheme="minorBidi" w:cstheme="minorBidi" w:hint="cs"/>
          <w:rtl/>
        </w:rPr>
        <w:t>ה.</w:t>
      </w:r>
    </w:p>
    <w:p w14:paraId="72D81BB1" w14:textId="77777777" w:rsidR="007D641B" w:rsidRPr="007D641B" w:rsidRDefault="007D641B" w:rsidP="007D641B">
      <w:pPr>
        <w:rPr>
          <w:rFonts w:asciiTheme="minorBidi" w:hAnsiTheme="minorBidi" w:cstheme="minorBidi"/>
          <w:rtl/>
        </w:rPr>
      </w:pPr>
    </w:p>
    <w:p w14:paraId="67AB46D1"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המחיר שישולם לספק</w:t>
      </w:r>
      <w:r w:rsidRPr="007D641B">
        <w:rPr>
          <w:rFonts w:asciiTheme="minorBidi" w:hAnsiTheme="minorBidi" w:cstheme="minorBidi"/>
          <w:rtl/>
        </w:rPr>
        <w:t xml:space="preserve"> עבור מחוז _________</w:t>
      </w:r>
      <w:r w:rsidRPr="00B57DC8">
        <w:rPr>
          <w:rFonts w:asciiTheme="minorBidi" w:hAnsiTheme="minorBidi" w:cstheme="minorBidi"/>
          <w:rtl/>
        </w:rPr>
        <w:t xml:space="preserve"> יהיה בהתאם להצעת המחיר שהגיש וכמפורט להלן</w:t>
      </w:r>
      <w:r w:rsidRPr="00B57DC8">
        <w:rPr>
          <w:rFonts w:asciiTheme="minorBidi" w:hAnsiTheme="minorBidi" w:cstheme="minorBidi" w:hint="cs"/>
          <w:rtl/>
        </w:rPr>
        <w:t>:</w:t>
      </w:r>
    </w:p>
    <w:p w14:paraId="30C8A0F6"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עבור הפעלת מלווה משפחה</w:t>
      </w:r>
      <w:r>
        <w:rPr>
          <w:rFonts w:asciiTheme="minorBidi" w:hAnsiTheme="minorBidi" w:cstheme="minorBidi" w:hint="cs"/>
          <w:rtl/>
        </w:rPr>
        <w:t xml:space="preserve"> / מוביל תחום</w:t>
      </w:r>
      <w:r w:rsidRPr="00B57DC8">
        <w:rPr>
          <w:rFonts w:asciiTheme="minorBidi" w:hAnsiTheme="minorBidi" w:cstheme="minorBidi"/>
          <w:rtl/>
        </w:rPr>
        <w:t xml:space="preserve"> אחד, לרבות עלות הכשרה בסיסית למלווה, אספקת מחשב וציוד עבור מלווה המשפחה וכל ההוצאות הנובעות מהפעלתו, כולל </w:t>
      </w:r>
      <w:r w:rsidRPr="007D641B">
        <w:rPr>
          <w:rFonts w:asciiTheme="minorBidi" w:hAnsiTheme="minorBidi" w:cstheme="minorBidi"/>
          <w:rtl/>
        </w:rPr>
        <w:t>כל עלויות המעסיק</w:t>
      </w:r>
      <w:r w:rsidRPr="00B57DC8">
        <w:rPr>
          <w:rFonts w:asciiTheme="minorBidi" w:hAnsiTheme="minorBidi" w:cstheme="minorBidi"/>
          <w:rtl/>
        </w:rPr>
        <w:t>, נסיעות וכל כיוצא בזה: ____ ₪ לחודש, (במילים: _________ שקלים חדשים), כולל מע"מ.</w:t>
      </w:r>
    </w:p>
    <w:p w14:paraId="1BD3B976"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 xml:space="preserve">עבור העברת הכשרות, הדרכות וימי ידע כמפורט בנספח </w:t>
      </w:r>
      <w:r>
        <w:rPr>
          <w:rFonts w:asciiTheme="minorBidi" w:hAnsiTheme="minorBidi" w:cstheme="minorBidi"/>
          <w:rtl/>
        </w:rPr>
        <w:t>יז'</w:t>
      </w:r>
      <w:r w:rsidRPr="007D641B">
        <w:rPr>
          <w:rFonts w:asciiTheme="minorBidi" w:hAnsiTheme="minorBidi" w:cstheme="minorBidi" w:hint="cs"/>
          <w:rtl/>
        </w:rPr>
        <w:t>4</w:t>
      </w:r>
      <w:r w:rsidRPr="00B57DC8">
        <w:rPr>
          <w:rFonts w:asciiTheme="minorBidi" w:hAnsiTheme="minorBidi" w:cstheme="minorBidi"/>
          <w:rtl/>
        </w:rPr>
        <w:t xml:space="preserve"> למכרז ישולם בהתאם לפירוט הבא:</w:t>
      </w:r>
    </w:p>
    <w:p w14:paraId="247EB145"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עבור יום עיון מחוזי אחד: _______ ₪ (במילים: ______________ שקלים חדשים), כולל מע"מ.</w:t>
      </w:r>
    </w:p>
    <w:p w14:paraId="2B636FE5"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hint="cs"/>
          <w:rtl/>
        </w:rPr>
        <w:t>שעת הכשרה והדרכה קבוצתית אחת</w:t>
      </w:r>
      <w:r w:rsidRPr="00B57DC8">
        <w:rPr>
          <w:rFonts w:asciiTheme="minorBidi" w:hAnsiTheme="minorBidi" w:cstheme="minorBidi"/>
          <w:rtl/>
        </w:rPr>
        <w:t>: _______ ₪ (במילים: ______________ שקלים חדשים), כולל מע"מ.</w:t>
      </w:r>
    </w:p>
    <w:p w14:paraId="20C87724"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עבור שעת הדרכה פרטנית אחת לעובדים סוציאליים: _</w:t>
      </w:r>
      <w:r w:rsidRPr="007D641B">
        <w:rPr>
          <w:rFonts w:asciiTheme="minorBidi" w:hAnsiTheme="minorBidi" w:cstheme="minorBidi"/>
          <w:b/>
          <w:bCs/>
          <w:rtl/>
        </w:rPr>
        <w:t>___</w:t>
      </w:r>
      <w:r w:rsidRPr="00B57DC8">
        <w:rPr>
          <w:rFonts w:asciiTheme="minorBidi" w:hAnsiTheme="minorBidi" w:cstheme="minorBidi"/>
          <w:rtl/>
        </w:rPr>
        <w:t>___ ₪ (במילים: ______________ שקלים חדשים), כולל מע"מ</w:t>
      </w:r>
      <w:r w:rsidRPr="00B57DC8">
        <w:rPr>
          <w:rFonts w:asciiTheme="minorBidi" w:hAnsiTheme="minorBidi" w:cstheme="minorBidi" w:hint="cs"/>
          <w:rtl/>
        </w:rPr>
        <w:t>.</w:t>
      </w:r>
    </w:p>
    <w:p w14:paraId="458F567A"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עבור יום למידה</w:t>
      </w:r>
      <w:r w:rsidRPr="00B57DC8">
        <w:rPr>
          <w:rFonts w:asciiTheme="minorBidi" w:hAnsiTheme="minorBidi" w:cstheme="minorBidi" w:hint="cs"/>
          <w:rtl/>
        </w:rPr>
        <w:t xml:space="preserve"> אחד</w:t>
      </w:r>
      <w:r w:rsidRPr="00B57DC8">
        <w:rPr>
          <w:rFonts w:asciiTheme="minorBidi" w:hAnsiTheme="minorBidi" w:cstheme="minorBidi"/>
          <w:rtl/>
        </w:rPr>
        <w:t>: _______ ₪ (במילים: ______________ שקלים חדשים), כולל מע"מ.</w:t>
      </w:r>
    </w:p>
    <w:p w14:paraId="26F55B37"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 xml:space="preserve">תמורה חודשית כוללת מוצעת להפעלת משרה מלאה אחת של </w:t>
      </w:r>
      <w:r w:rsidRPr="00B57DC8">
        <w:rPr>
          <w:rFonts w:asciiTheme="minorBidi" w:hAnsiTheme="minorBidi" w:cstheme="minorBidi" w:hint="cs"/>
          <w:rtl/>
        </w:rPr>
        <w:t xml:space="preserve">רכז אזור או </w:t>
      </w:r>
      <w:r w:rsidRPr="00B57DC8">
        <w:rPr>
          <w:rFonts w:asciiTheme="minorBidi" w:hAnsiTheme="minorBidi" w:cstheme="minorBidi"/>
          <w:rtl/>
        </w:rPr>
        <w:t xml:space="preserve">יועץ </w:t>
      </w:r>
      <w:r w:rsidRPr="00B57DC8">
        <w:rPr>
          <w:rFonts w:asciiTheme="minorBidi" w:hAnsiTheme="minorBidi" w:cstheme="minorBidi" w:hint="cs"/>
          <w:rtl/>
        </w:rPr>
        <w:t>(כלכלת משפחה / תעסוקה / מקצועי אחר)</w:t>
      </w:r>
      <w:r w:rsidRPr="00B57DC8">
        <w:rPr>
          <w:rFonts w:asciiTheme="minorBidi" w:hAnsiTheme="minorBidi" w:cstheme="minorBidi"/>
          <w:rtl/>
        </w:rPr>
        <w:t>, לרבות תהליכי הכשרה ולמידה: ____ ₪ לחודש, (במילים: _________ שקלים חדשים), לא כולל מע"מ. מובהר כי במקרה של הפעלה במשרה חלקית ישולם באופן יחסי בהתאם להיקף ההעסק</w:t>
      </w:r>
      <w:r w:rsidRPr="00B57DC8">
        <w:rPr>
          <w:rFonts w:asciiTheme="minorBidi" w:hAnsiTheme="minorBidi" w:cstheme="minorBidi" w:hint="cs"/>
          <w:rtl/>
        </w:rPr>
        <w:t>ה</w:t>
      </w:r>
      <w:r w:rsidRPr="00B57DC8">
        <w:rPr>
          <w:rFonts w:asciiTheme="minorBidi" w:hAnsiTheme="minorBidi" w:cstheme="minorBidi"/>
          <w:rtl/>
        </w:rPr>
        <w:t>.</w:t>
      </w:r>
    </w:p>
    <w:p w14:paraId="2DB91F1A"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עבור הפעלת משרה מלאה אחת של מנהל אזור: ____ ₪ לחודש, (במילים: _________ שקלים חדשים), לא כולל מע"מ. מובהר כי במקרה של הפעלה במשרה חלקית ישולם באופן יחסי בהתאם להיקף ההעסק</w:t>
      </w:r>
      <w:r w:rsidRPr="00B57DC8">
        <w:rPr>
          <w:rFonts w:asciiTheme="minorBidi" w:hAnsiTheme="minorBidi" w:cstheme="minorBidi" w:hint="cs"/>
          <w:rtl/>
        </w:rPr>
        <w:t>ה</w:t>
      </w:r>
      <w:r w:rsidRPr="00B57DC8">
        <w:rPr>
          <w:rFonts w:asciiTheme="minorBidi" w:hAnsiTheme="minorBidi" w:cstheme="minorBidi"/>
          <w:rtl/>
        </w:rPr>
        <w:t>.</w:t>
      </w:r>
    </w:p>
    <w:p w14:paraId="31EB0548"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 xml:space="preserve">עבור הפעלת משרה מלאה אחת של </w:t>
      </w:r>
      <w:r w:rsidRPr="00B57DC8">
        <w:rPr>
          <w:rFonts w:asciiTheme="minorBidi" w:hAnsiTheme="minorBidi" w:cstheme="minorBidi" w:hint="cs"/>
          <w:rtl/>
        </w:rPr>
        <w:t>מנהל מקצועי</w:t>
      </w:r>
      <w:r w:rsidRPr="00B57DC8">
        <w:rPr>
          <w:rFonts w:asciiTheme="minorBidi" w:hAnsiTheme="minorBidi" w:cstheme="minorBidi"/>
          <w:rtl/>
        </w:rPr>
        <w:t>: ____ ₪ לחודש, (במילים: _________ שקלים חדשים), לא כולל מע"מ. מובהר כי במקרה של הפעלה במשרה חלקית ישולם באופן יחסי בהתאם להיקף ההעסק</w:t>
      </w:r>
      <w:r w:rsidRPr="00B57DC8">
        <w:rPr>
          <w:rFonts w:asciiTheme="minorBidi" w:hAnsiTheme="minorBidi" w:cstheme="minorBidi" w:hint="cs"/>
          <w:rtl/>
        </w:rPr>
        <w:t>ה.</w:t>
      </w:r>
    </w:p>
    <w:p w14:paraId="20367705" w14:textId="77777777" w:rsidR="007D641B" w:rsidRPr="00B57DC8" w:rsidRDefault="007D641B" w:rsidP="007D641B">
      <w:pPr>
        <w:rPr>
          <w:rFonts w:asciiTheme="minorBidi" w:hAnsiTheme="minorBidi" w:cstheme="minorBidi"/>
          <w:rtl/>
        </w:rPr>
      </w:pPr>
    </w:p>
    <w:p w14:paraId="6480C8D1" w14:textId="77777777" w:rsidR="007D641B" w:rsidRPr="007D641B" w:rsidRDefault="007D641B" w:rsidP="007D641B">
      <w:pPr>
        <w:rPr>
          <w:rFonts w:asciiTheme="minorBidi" w:hAnsiTheme="minorBidi" w:cstheme="minorBidi"/>
        </w:rPr>
      </w:pPr>
      <w:r w:rsidRPr="007D641B">
        <w:rPr>
          <w:rFonts w:asciiTheme="minorBidi" w:hAnsiTheme="minorBidi" w:cstheme="minorBidi"/>
          <w:b/>
          <w:bCs/>
          <w:rtl/>
        </w:rPr>
        <w:t>המחיר שישולם לספק</w:t>
      </w:r>
      <w:r w:rsidRPr="00B57DC8">
        <w:rPr>
          <w:rFonts w:asciiTheme="minorBidi" w:hAnsiTheme="minorBidi" w:cstheme="minorBidi"/>
          <w:b/>
          <w:bCs/>
          <w:rtl/>
        </w:rPr>
        <w:t xml:space="preserve"> עבור מחוז </w:t>
      </w:r>
      <w:r w:rsidRPr="007D641B">
        <w:rPr>
          <w:rFonts w:asciiTheme="minorBidi" w:hAnsiTheme="minorBidi" w:cstheme="minorBidi"/>
          <w:rtl/>
        </w:rPr>
        <w:t>_________</w:t>
      </w:r>
      <w:r w:rsidRPr="00B57DC8">
        <w:rPr>
          <w:rFonts w:asciiTheme="minorBidi" w:hAnsiTheme="minorBidi" w:cstheme="minorBidi"/>
          <w:rtl/>
        </w:rPr>
        <w:t xml:space="preserve"> יהיה בהתאם להצעת המחיר שהגיש וכמפורט להלן</w:t>
      </w:r>
      <w:r w:rsidRPr="00B57DC8">
        <w:rPr>
          <w:rFonts w:asciiTheme="minorBidi" w:hAnsiTheme="minorBidi" w:cstheme="minorBidi" w:hint="cs"/>
          <w:rtl/>
        </w:rPr>
        <w:t>:</w:t>
      </w:r>
    </w:p>
    <w:p w14:paraId="3BA4D723"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עבור הפעלת מלווה משפחה</w:t>
      </w:r>
      <w:r>
        <w:rPr>
          <w:rFonts w:asciiTheme="minorBidi" w:hAnsiTheme="minorBidi" w:cstheme="minorBidi" w:hint="cs"/>
          <w:rtl/>
        </w:rPr>
        <w:t xml:space="preserve"> / מוביל תחום</w:t>
      </w:r>
      <w:r w:rsidRPr="00B57DC8">
        <w:rPr>
          <w:rFonts w:asciiTheme="minorBidi" w:hAnsiTheme="minorBidi" w:cstheme="minorBidi"/>
          <w:rtl/>
        </w:rPr>
        <w:t xml:space="preserve"> אחד, לרבות עלות הכשרה בסיסית למלווה, אספקת מחשב וציוד עבור מלווה המשפחה וכל ההוצאות הנובעות מהפעלתו, כולל </w:t>
      </w:r>
      <w:r w:rsidRPr="007D641B">
        <w:rPr>
          <w:rFonts w:asciiTheme="minorBidi" w:hAnsiTheme="minorBidi" w:cstheme="minorBidi"/>
          <w:rtl/>
        </w:rPr>
        <w:t>כל עלויות המעסיק</w:t>
      </w:r>
      <w:r w:rsidRPr="00B57DC8">
        <w:rPr>
          <w:rFonts w:asciiTheme="minorBidi" w:hAnsiTheme="minorBidi" w:cstheme="minorBidi"/>
          <w:rtl/>
        </w:rPr>
        <w:t>, נסיעות וכל כיוצא בזה: ____ ₪ לחודש, (במילים: _________ שקלים חדשים), כולל מע"מ.</w:t>
      </w:r>
    </w:p>
    <w:p w14:paraId="3DDE320E"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 xml:space="preserve">עבור העברת הכשרות, הדרכות וימי ידע כמפורט בנספח </w:t>
      </w:r>
      <w:r>
        <w:rPr>
          <w:rFonts w:asciiTheme="minorBidi" w:hAnsiTheme="minorBidi" w:cstheme="minorBidi"/>
          <w:rtl/>
        </w:rPr>
        <w:t>יז'</w:t>
      </w:r>
      <w:r w:rsidRPr="007D641B">
        <w:rPr>
          <w:rFonts w:asciiTheme="minorBidi" w:hAnsiTheme="minorBidi" w:cstheme="minorBidi" w:hint="cs"/>
          <w:rtl/>
        </w:rPr>
        <w:t>4</w:t>
      </w:r>
      <w:r w:rsidRPr="00B57DC8">
        <w:rPr>
          <w:rFonts w:asciiTheme="minorBidi" w:hAnsiTheme="minorBidi" w:cstheme="minorBidi"/>
          <w:rtl/>
        </w:rPr>
        <w:t xml:space="preserve"> למכרז ישולם בהתאם לפירוט הבא:</w:t>
      </w:r>
    </w:p>
    <w:p w14:paraId="103322D9"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 xml:space="preserve">עבור </w:t>
      </w:r>
      <w:r w:rsidRPr="007D641B">
        <w:rPr>
          <w:rFonts w:asciiTheme="minorBidi" w:hAnsiTheme="minorBidi" w:cstheme="minorBidi"/>
          <w:rtl/>
        </w:rPr>
        <w:t>יום עיון מחוזי אחד</w:t>
      </w:r>
      <w:r w:rsidRPr="00B57DC8">
        <w:rPr>
          <w:rFonts w:asciiTheme="minorBidi" w:hAnsiTheme="minorBidi" w:cstheme="minorBidi"/>
          <w:rtl/>
        </w:rPr>
        <w:t>: _______ ₪ (במילים: ______________ שקלים חדשים), כולל מע"מ.</w:t>
      </w:r>
    </w:p>
    <w:p w14:paraId="14CC978E"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hint="cs"/>
          <w:rtl/>
        </w:rPr>
        <w:t>שעת הכשרה והדרכה קבוצתית אחת</w:t>
      </w:r>
      <w:r w:rsidRPr="00B57DC8">
        <w:rPr>
          <w:rFonts w:asciiTheme="minorBidi" w:hAnsiTheme="minorBidi" w:cstheme="minorBidi"/>
          <w:rtl/>
        </w:rPr>
        <w:t>: _______ ₪ (במילים: ______________ שקלים חדשים), כולל מע"מ.</w:t>
      </w:r>
    </w:p>
    <w:p w14:paraId="07DEE952"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עבור שעת הדרכה פרטנית אחת לעובדים סוציאליים: _______ ₪ (במילים: ______________ שקלים חדשים), כולל מע"מ</w:t>
      </w:r>
      <w:r w:rsidRPr="00B57DC8">
        <w:rPr>
          <w:rFonts w:asciiTheme="minorBidi" w:hAnsiTheme="minorBidi" w:cstheme="minorBidi" w:hint="cs"/>
          <w:rtl/>
        </w:rPr>
        <w:t>.</w:t>
      </w:r>
    </w:p>
    <w:p w14:paraId="0DA9B440"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עבור יום למידה</w:t>
      </w:r>
      <w:r w:rsidRPr="00B57DC8">
        <w:rPr>
          <w:rFonts w:asciiTheme="minorBidi" w:hAnsiTheme="minorBidi" w:cstheme="minorBidi" w:hint="cs"/>
          <w:rtl/>
        </w:rPr>
        <w:t xml:space="preserve"> אחד</w:t>
      </w:r>
      <w:r w:rsidRPr="00B57DC8">
        <w:rPr>
          <w:rFonts w:asciiTheme="minorBidi" w:hAnsiTheme="minorBidi" w:cstheme="minorBidi"/>
          <w:rtl/>
        </w:rPr>
        <w:t>: _______ ₪ (במילים: ______________ שקלים חדשים), כולל מע"מ.</w:t>
      </w:r>
    </w:p>
    <w:p w14:paraId="4274BD56"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 xml:space="preserve">תמורה חודשית כוללת מוצעת להפעלת משרה מלאה אחת של </w:t>
      </w:r>
      <w:r w:rsidRPr="00B57DC8">
        <w:rPr>
          <w:rFonts w:asciiTheme="minorBidi" w:hAnsiTheme="minorBidi" w:cstheme="minorBidi" w:hint="cs"/>
          <w:rtl/>
        </w:rPr>
        <w:t xml:space="preserve">רכז אזור או </w:t>
      </w:r>
      <w:r w:rsidRPr="00B57DC8">
        <w:rPr>
          <w:rFonts w:asciiTheme="minorBidi" w:hAnsiTheme="minorBidi" w:cstheme="minorBidi"/>
          <w:rtl/>
        </w:rPr>
        <w:t xml:space="preserve">יועץ </w:t>
      </w:r>
      <w:r w:rsidRPr="00B57DC8">
        <w:rPr>
          <w:rFonts w:asciiTheme="minorBidi" w:hAnsiTheme="minorBidi" w:cstheme="minorBidi" w:hint="cs"/>
          <w:rtl/>
        </w:rPr>
        <w:t>(כלכלת משפחה / תעסוקה / מקצועי אחר)</w:t>
      </w:r>
      <w:r w:rsidRPr="00B57DC8">
        <w:rPr>
          <w:rFonts w:asciiTheme="minorBidi" w:hAnsiTheme="minorBidi" w:cstheme="minorBidi"/>
          <w:rtl/>
        </w:rPr>
        <w:t>, לרבות תהליכי הכשרה ולמידה: ____ ₪ לחודש, (במילים: _________ שקלים חדשים), לא כולל מע"מ. מובהר כי במקרה של הפעלה במשרה חלקית ישולם באופן יחסי בהתאם להיקף ההעסק</w:t>
      </w:r>
      <w:r w:rsidRPr="00B57DC8">
        <w:rPr>
          <w:rFonts w:asciiTheme="minorBidi" w:hAnsiTheme="minorBidi" w:cstheme="minorBidi" w:hint="cs"/>
          <w:rtl/>
        </w:rPr>
        <w:t>ה</w:t>
      </w:r>
      <w:r w:rsidRPr="00B57DC8">
        <w:rPr>
          <w:rFonts w:asciiTheme="minorBidi" w:hAnsiTheme="minorBidi" w:cstheme="minorBidi"/>
          <w:rtl/>
        </w:rPr>
        <w:t>.</w:t>
      </w:r>
    </w:p>
    <w:p w14:paraId="13906E07"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עבור הפעלת משרה מלאה אחת של מנהל אזור: ____ ₪ לחודש, (במילים: _________ שקלים חדשים), לא כולל מע"מ. מובהר כי במקרה של הפעלה במשרה חלקית ישולם באופן יחסי בהתאם להיקף ההעסק</w:t>
      </w:r>
      <w:r w:rsidRPr="00B57DC8">
        <w:rPr>
          <w:rFonts w:asciiTheme="minorBidi" w:hAnsiTheme="minorBidi" w:cstheme="minorBidi" w:hint="cs"/>
          <w:rtl/>
        </w:rPr>
        <w:t>ה</w:t>
      </w:r>
      <w:r w:rsidRPr="00B57DC8">
        <w:rPr>
          <w:rFonts w:asciiTheme="minorBidi" w:hAnsiTheme="minorBidi" w:cstheme="minorBidi"/>
          <w:rtl/>
        </w:rPr>
        <w:t>.</w:t>
      </w:r>
    </w:p>
    <w:p w14:paraId="26D9B798" w14:textId="77777777" w:rsidR="007D641B" w:rsidRPr="00B57DC8" w:rsidRDefault="007D641B" w:rsidP="007D641B">
      <w:pPr>
        <w:rPr>
          <w:rFonts w:asciiTheme="minorBidi" w:hAnsiTheme="minorBidi" w:cstheme="minorBidi"/>
          <w:rtl/>
        </w:rPr>
      </w:pPr>
      <w:r w:rsidRPr="00B57DC8">
        <w:rPr>
          <w:rFonts w:asciiTheme="minorBidi" w:hAnsiTheme="minorBidi" w:cstheme="minorBidi"/>
          <w:rtl/>
        </w:rPr>
        <w:t xml:space="preserve">עבור הפעלת משרה מלאה אחת של </w:t>
      </w:r>
      <w:r w:rsidRPr="00B57DC8">
        <w:rPr>
          <w:rFonts w:asciiTheme="minorBidi" w:hAnsiTheme="minorBidi" w:cstheme="minorBidi" w:hint="cs"/>
          <w:rtl/>
        </w:rPr>
        <w:t>מנהל מקצועי</w:t>
      </w:r>
      <w:r w:rsidRPr="00B57DC8">
        <w:rPr>
          <w:rFonts w:asciiTheme="minorBidi" w:hAnsiTheme="minorBidi" w:cstheme="minorBidi"/>
          <w:rtl/>
        </w:rPr>
        <w:t>: ____ ₪ לחודש, (במילים: _________ שקלים חדשים), לא כולל מע"מ. מובהר כי במקרה של הפעלה במשרה חלקית ישולם באופן יחסי בהתאם להיקף ההעסק</w:t>
      </w:r>
      <w:r w:rsidRPr="00B57DC8">
        <w:rPr>
          <w:rFonts w:asciiTheme="minorBidi" w:hAnsiTheme="minorBidi" w:cstheme="minorBidi" w:hint="cs"/>
          <w:rtl/>
        </w:rPr>
        <w:t>ה.</w:t>
      </w:r>
    </w:p>
    <w:p w14:paraId="09650CC7" w14:textId="77777777" w:rsidR="007D641B" w:rsidRPr="00B57DC8" w:rsidRDefault="007D641B" w:rsidP="007D641B">
      <w:pPr>
        <w:rPr>
          <w:rFonts w:asciiTheme="minorBidi" w:hAnsiTheme="minorBidi" w:cstheme="minorBidi"/>
          <w:rtl/>
        </w:rPr>
      </w:pPr>
    </w:p>
    <w:p w14:paraId="04A7D782" w14:textId="77777777" w:rsidR="007D641B" w:rsidRPr="007D641B" w:rsidRDefault="007D641B" w:rsidP="007D641B">
      <w:pPr>
        <w:rPr>
          <w:rFonts w:asciiTheme="minorBidi" w:hAnsiTheme="minorBidi" w:cstheme="minorBidi"/>
        </w:rPr>
      </w:pPr>
      <w:r w:rsidRPr="00B57DC8">
        <w:rPr>
          <w:rFonts w:asciiTheme="minorBidi" w:hAnsiTheme="minorBidi" w:cstheme="minorBidi"/>
          <w:rtl/>
        </w:rPr>
        <w:t>המחיר שישולם לספק</w:t>
      </w:r>
      <w:r w:rsidRPr="007D641B">
        <w:rPr>
          <w:rFonts w:asciiTheme="minorBidi" w:hAnsiTheme="minorBidi" w:cstheme="minorBidi"/>
          <w:rtl/>
        </w:rPr>
        <w:t xml:space="preserve"> עבור מחוז _________</w:t>
      </w:r>
      <w:r w:rsidRPr="00B57DC8">
        <w:rPr>
          <w:rFonts w:asciiTheme="minorBidi" w:hAnsiTheme="minorBidi" w:cstheme="minorBidi"/>
          <w:rtl/>
        </w:rPr>
        <w:t xml:space="preserve"> יהיה בהתאם להצעת המחיר שהגיש וכמפורט להלן</w:t>
      </w:r>
      <w:r w:rsidRPr="00B57DC8">
        <w:rPr>
          <w:rFonts w:asciiTheme="minorBidi" w:hAnsiTheme="minorBidi" w:cstheme="minorBidi" w:hint="cs"/>
          <w:rtl/>
        </w:rPr>
        <w:t>:</w:t>
      </w:r>
    </w:p>
    <w:p w14:paraId="360345F5"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עבור הפעלת מלווה משפחה</w:t>
      </w:r>
      <w:r>
        <w:rPr>
          <w:rFonts w:asciiTheme="minorBidi" w:hAnsiTheme="minorBidi" w:cstheme="minorBidi" w:hint="cs"/>
          <w:rtl/>
        </w:rPr>
        <w:t xml:space="preserve"> / מוביל תחום</w:t>
      </w:r>
      <w:r w:rsidRPr="00B57DC8">
        <w:rPr>
          <w:rFonts w:asciiTheme="minorBidi" w:hAnsiTheme="minorBidi" w:cstheme="minorBidi"/>
          <w:rtl/>
        </w:rPr>
        <w:t xml:space="preserve"> אחד, לרבות עלות הכשרה בסיסית למלווה, אספקת מחשב וציוד עבור מלווה המשפחה וכל ההוצאות הנובעות מהפעלתו, כולל </w:t>
      </w:r>
      <w:r w:rsidRPr="007D641B">
        <w:rPr>
          <w:rFonts w:asciiTheme="minorBidi" w:hAnsiTheme="minorBidi" w:cstheme="minorBidi"/>
          <w:rtl/>
        </w:rPr>
        <w:t>כל עלויות המעסיק</w:t>
      </w:r>
      <w:r w:rsidRPr="00B57DC8">
        <w:rPr>
          <w:rFonts w:asciiTheme="minorBidi" w:hAnsiTheme="minorBidi" w:cstheme="minorBidi"/>
          <w:rtl/>
        </w:rPr>
        <w:t>, נסיעות וכל כיוצא בזה: ____ ₪ לחודש, (במילים: _________ שקלים חדשים), כולל מע"מ.</w:t>
      </w:r>
    </w:p>
    <w:p w14:paraId="369F9688"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 xml:space="preserve">עבור העברת הכשרות, הדרכות וימי ידע כמפורט בנספח </w:t>
      </w:r>
      <w:r>
        <w:rPr>
          <w:rFonts w:asciiTheme="minorBidi" w:hAnsiTheme="minorBidi" w:cstheme="minorBidi"/>
          <w:rtl/>
        </w:rPr>
        <w:t>יז'</w:t>
      </w:r>
      <w:r w:rsidRPr="007D641B">
        <w:rPr>
          <w:rFonts w:asciiTheme="minorBidi" w:hAnsiTheme="minorBidi" w:cstheme="minorBidi" w:hint="cs"/>
          <w:rtl/>
        </w:rPr>
        <w:t>4</w:t>
      </w:r>
      <w:r w:rsidRPr="00B57DC8">
        <w:rPr>
          <w:rFonts w:asciiTheme="minorBidi" w:hAnsiTheme="minorBidi" w:cstheme="minorBidi"/>
          <w:rtl/>
        </w:rPr>
        <w:t xml:space="preserve"> למכרז ישולם בהתאם לפירוט הבא:</w:t>
      </w:r>
    </w:p>
    <w:p w14:paraId="235EA0AC"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עבור יום עיון מחוזי אחד: _______ ₪ (במילים: ______________ שקלים חדשים), כולל מע"מ.</w:t>
      </w:r>
    </w:p>
    <w:p w14:paraId="0046A1FB"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 xml:space="preserve">עבור </w:t>
      </w:r>
      <w:r w:rsidRPr="00B57DC8">
        <w:rPr>
          <w:rFonts w:asciiTheme="minorBidi" w:hAnsiTheme="minorBidi" w:cstheme="minorBidi" w:hint="cs"/>
          <w:rtl/>
        </w:rPr>
        <w:t>שעת הכשרה והדרכה קבוצתית אחת</w:t>
      </w:r>
      <w:r w:rsidRPr="00B57DC8">
        <w:rPr>
          <w:rFonts w:asciiTheme="minorBidi" w:hAnsiTheme="minorBidi" w:cstheme="minorBidi"/>
          <w:rtl/>
        </w:rPr>
        <w:t>: _______ ₪ (במילים: ______________ שקלים חדשים), כולל מע"מ.</w:t>
      </w:r>
    </w:p>
    <w:p w14:paraId="30C0D634"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עבור שעת הדרכה פרטנית אחת לעובדים סוציאליים: _______ ₪ (במילים: ______________ שקלים חדשים), כולל מע"מ</w:t>
      </w:r>
      <w:r w:rsidRPr="00B57DC8">
        <w:rPr>
          <w:rFonts w:asciiTheme="minorBidi" w:hAnsiTheme="minorBidi" w:cstheme="minorBidi" w:hint="cs"/>
          <w:rtl/>
        </w:rPr>
        <w:t>.</w:t>
      </w:r>
    </w:p>
    <w:p w14:paraId="70E64F52"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עבור יום למידה</w:t>
      </w:r>
      <w:r w:rsidRPr="00B57DC8">
        <w:rPr>
          <w:rFonts w:asciiTheme="minorBidi" w:hAnsiTheme="minorBidi" w:cstheme="minorBidi" w:hint="cs"/>
          <w:rtl/>
        </w:rPr>
        <w:t xml:space="preserve"> אחד</w:t>
      </w:r>
      <w:r w:rsidRPr="00B57DC8">
        <w:rPr>
          <w:rFonts w:asciiTheme="minorBidi" w:hAnsiTheme="minorBidi" w:cstheme="minorBidi"/>
          <w:rtl/>
        </w:rPr>
        <w:t>: _______ ₪ (במילים: ______________ שקלים חדשים), כולל מע"מ.</w:t>
      </w:r>
    </w:p>
    <w:p w14:paraId="4E7E017D"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 xml:space="preserve">תמורה חודשית כוללת מוצעת להפעלת משרה מלאה אחת של </w:t>
      </w:r>
      <w:r w:rsidRPr="00B57DC8">
        <w:rPr>
          <w:rFonts w:asciiTheme="minorBidi" w:hAnsiTheme="minorBidi" w:cstheme="minorBidi" w:hint="cs"/>
          <w:rtl/>
        </w:rPr>
        <w:t xml:space="preserve">רכז אזור או </w:t>
      </w:r>
      <w:r w:rsidRPr="00B57DC8">
        <w:rPr>
          <w:rFonts w:asciiTheme="minorBidi" w:hAnsiTheme="minorBidi" w:cstheme="minorBidi"/>
          <w:rtl/>
        </w:rPr>
        <w:t xml:space="preserve">יועץ </w:t>
      </w:r>
      <w:r w:rsidRPr="00B57DC8">
        <w:rPr>
          <w:rFonts w:asciiTheme="minorBidi" w:hAnsiTheme="minorBidi" w:cstheme="minorBidi" w:hint="cs"/>
          <w:rtl/>
        </w:rPr>
        <w:t>(כלכלת משפחה / תעסוקה / מקצועי אחר)</w:t>
      </w:r>
      <w:r w:rsidRPr="00B57DC8">
        <w:rPr>
          <w:rFonts w:asciiTheme="minorBidi" w:hAnsiTheme="minorBidi" w:cstheme="minorBidi"/>
          <w:rtl/>
        </w:rPr>
        <w:t>, לרבות תהליכי הכשרה ולמידה: ____ ₪ לחודש, (במילים: _________ שקלים חדשים), לא כולל מע"מ. מובהר כי במקרה של הפעלה במשרה חלקית ישולם באופן יחסי בהתאם להיקף ההעסק</w:t>
      </w:r>
      <w:r w:rsidRPr="00B57DC8">
        <w:rPr>
          <w:rFonts w:asciiTheme="minorBidi" w:hAnsiTheme="minorBidi" w:cstheme="minorBidi" w:hint="cs"/>
          <w:rtl/>
        </w:rPr>
        <w:t>ה</w:t>
      </w:r>
      <w:r w:rsidRPr="00B57DC8">
        <w:rPr>
          <w:rFonts w:asciiTheme="minorBidi" w:hAnsiTheme="minorBidi" w:cstheme="minorBidi"/>
          <w:rtl/>
        </w:rPr>
        <w:t>.</w:t>
      </w:r>
    </w:p>
    <w:p w14:paraId="530BE643"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עבור הפעלת משרה מלאה אחת של מנהל אזור: ____ ₪ לחודש, (במילים: _________ שקלים חדשים), לא כולל מע"מ. מובהר כי במקרה של הפעלה במשרה חלקית ישולם באופן יחסי בהתאם להיקף ההעסק</w:t>
      </w:r>
      <w:r w:rsidRPr="00B57DC8">
        <w:rPr>
          <w:rFonts w:asciiTheme="minorBidi" w:hAnsiTheme="minorBidi" w:cstheme="minorBidi" w:hint="cs"/>
          <w:rtl/>
        </w:rPr>
        <w:t>ה</w:t>
      </w:r>
      <w:r w:rsidRPr="00B57DC8">
        <w:rPr>
          <w:rFonts w:asciiTheme="minorBidi" w:hAnsiTheme="minorBidi" w:cstheme="minorBidi"/>
          <w:rtl/>
        </w:rPr>
        <w:t>.</w:t>
      </w:r>
    </w:p>
    <w:p w14:paraId="0A8D679E" w14:textId="77777777" w:rsidR="007D641B" w:rsidRPr="00B57DC8" w:rsidRDefault="007D641B" w:rsidP="007D641B">
      <w:pPr>
        <w:rPr>
          <w:rFonts w:asciiTheme="minorBidi" w:hAnsiTheme="minorBidi" w:cstheme="minorBidi"/>
          <w:rtl/>
        </w:rPr>
      </w:pPr>
      <w:r w:rsidRPr="00B57DC8">
        <w:rPr>
          <w:rFonts w:asciiTheme="minorBidi" w:hAnsiTheme="minorBidi" w:cstheme="minorBidi"/>
          <w:rtl/>
        </w:rPr>
        <w:t xml:space="preserve">עבור הפעלת משרה מלאה אחת של </w:t>
      </w:r>
      <w:r w:rsidRPr="00B57DC8">
        <w:rPr>
          <w:rFonts w:asciiTheme="minorBidi" w:hAnsiTheme="minorBidi" w:cstheme="minorBidi" w:hint="cs"/>
          <w:rtl/>
        </w:rPr>
        <w:t>מנהל מקצועי</w:t>
      </w:r>
      <w:r w:rsidRPr="00B57DC8">
        <w:rPr>
          <w:rFonts w:asciiTheme="minorBidi" w:hAnsiTheme="minorBidi" w:cstheme="minorBidi"/>
          <w:rtl/>
        </w:rPr>
        <w:t>: ____ ₪ לחודש, (במילים: _________ שקלים חדשים), לא כולל מע"מ. מובהר כי במקרה של הפעלה במשרה חלקית ישולם באופן יחסי בהתאם להיקף ההעסק</w:t>
      </w:r>
      <w:r w:rsidRPr="00B57DC8">
        <w:rPr>
          <w:rFonts w:asciiTheme="minorBidi" w:hAnsiTheme="minorBidi" w:cstheme="minorBidi" w:hint="cs"/>
          <w:rtl/>
        </w:rPr>
        <w:t>ה.</w:t>
      </w:r>
    </w:p>
    <w:p w14:paraId="6DCCD29E" w14:textId="77777777" w:rsidR="007D641B" w:rsidRPr="00B57DC8" w:rsidRDefault="007D641B" w:rsidP="007D641B">
      <w:pPr>
        <w:rPr>
          <w:rFonts w:asciiTheme="minorBidi" w:hAnsiTheme="minorBidi" w:cstheme="minorBidi"/>
        </w:rPr>
      </w:pPr>
      <w:r w:rsidRPr="007D641B">
        <w:rPr>
          <w:rFonts w:asciiTheme="minorBidi" w:hAnsiTheme="minorBidi" w:cstheme="minorBidi" w:hint="cs"/>
          <w:rtl/>
        </w:rPr>
        <w:t xml:space="preserve">בגין העמדת יועצים ומנחי קבוצות בהתאם לדרישת המחלקות לשירותים חברתיים ובהתאם למודל הגמיש, ישלם המשרד לספק החזרי הוצאות מול חשבוניות בהתאם לעלות שעת יועץ / מנחה בפועל, ולכל היותר המחיר המקסימלי לפי הוראת התכ"ם 8.1.1 שעניינה </w:t>
      </w:r>
      <w:r w:rsidRPr="007D641B">
        <w:rPr>
          <w:rFonts w:asciiTheme="minorBidi" w:hAnsiTheme="minorBidi" w:cstheme="minorBidi"/>
          <w:rtl/>
        </w:rPr>
        <w:t>התקשרות עם נותני שירותים חיצוניים</w:t>
      </w:r>
      <w:r w:rsidRPr="007D641B">
        <w:rPr>
          <w:rFonts w:asciiTheme="minorBidi" w:hAnsiTheme="minorBidi" w:cstheme="minorBidi" w:hint="cs"/>
          <w:rtl/>
        </w:rPr>
        <w:t xml:space="preserve">, וההודעות המצורפות אליה, וכפי שיתעדכנו מעת לעת. </w:t>
      </w:r>
      <w:r w:rsidRPr="00B57DC8">
        <w:rPr>
          <w:rFonts w:hint="cs"/>
          <w:rtl/>
        </w:rPr>
        <w:t>בנוסף, יועברו לספק 4% נוספים בגין תקורות</w:t>
      </w:r>
      <w:r w:rsidRPr="00B57DC8">
        <w:rPr>
          <w:rFonts w:asciiTheme="minorBidi" w:hAnsiTheme="minorBidi" w:cstheme="minorBidi" w:hint="cs"/>
          <w:rtl/>
        </w:rPr>
        <w:t>.</w:t>
      </w:r>
    </w:p>
    <w:p w14:paraId="65B8D668"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לבד מתשלום התמורה עבור השירותים שיינתנו על-ידי הספק לפי הסכם זה על צרופותיו, ישפה המשרד את הספק בגין הוצאות שיוציא, במסגרת מתן השירותים, עבור רכישת מחשבים במקרים שתידרש אספקה כאמור עבור אנשי צוות שאינם עובדי הספק. זאת, בכפוף למתן אישור המשרד בכתב ומראש בטרם הוצאת כל הוצאה כאמור</w:t>
      </w:r>
      <w:r w:rsidRPr="00B57DC8">
        <w:rPr>
          <w:rFonts w:asciiTheme="minorBidi" w:hAnsiTheme="minorBidi" w:cstheme="minorBidi" w:hint="cs"/>
          <w:rtl/>
        </w:rPr>
        <w:t>.</w:t>
      </w:r>
      <w:r w:rsidRPr="00B57DC8">
        <w:rPr>
          <w:rFonts w:asciiTheme="minorBidi" w:hAnsiTheme="minorBidi" w:cstheme="minorBidi"/>
          <w:rtl/>
        </w:rPr>
        <w:t xml:space="preserve"> </w:t>
      </w:r>
    </w:p>
    <w:p w14:paraId="7F0639E8" w14:textId="77777777" w:rsidR="007D641B" w:rsidRPr="00B57DC8" w:rsidRDefault="007D641B" w:rsidP="007D641B">
      <w:pPr>
        <w:rPr>
          <w:rFonts w:asciiTheme="minorBidi" w:hAnsiTheme="minorBidi" w:cstheme="minorBidi"/>
        </w:rPr>
      </w:pPr>
      <w:r w:rsidRPr="00B57DC8">
        <w:rPr>
          <w:rFonts w:asciiTheme="minorBidi" w:hAnsiTheme="minorBidi" w:cstheme="minorBidi"/>
          <w:rtl/>
        </w:rPr>
        <w:t xml:space="preserve">התשלום המפורט לעיל </w:t>
      </w:r>
      <w:r w:rsidRPr="00B57DC8">
        <w:rPr>
          <w:rFonts w:asciiTheme="minorBidi" w:hAnsiTheme="minorBidi" w:cstheme="minorBidi" w:hint="cs"/>
          <w:rtl/>
        </w:rPr>
        <w:t xml:space="preserve">הינו </w:t>
      </w:r>
      <w:r w:rsidRPr="00B57DC8">
        <w:rPr>
          <w:rFonts w:asciiTheme="minorBidi" w:hAnsiTheme="minorBidi" w:cstheme="minorBidi"/>
          <w:rtl/>
        </w:rPr>
        <w:t>כולל מע"מ וכל עלות נלווית, מובהר כי ככל שהספק הינו גוף המחויב במע"מ, שינוי בגובה המע"מ יגרור עדכון בשיעור התמורה לספק, מובהר כי עדכון זה יחול בין אם שיעור המע"מ יעלה ובין אם ירד.</w:t>
      </w:r>
    </w:p>
    <w:p w14:paraId="1BAE1ABF" w14:textId="6B1997EE" w:rsidR="00871E43" w:rsidRPr="00B57DC8" w:rsidRDefault="007D641B" w:rsidP="002E4472">
      <w:pPr>
        <w:rPr>
          <w:rFonts w:asciiTheme="minorBidi" w:hAnsiTheme="minorBidi" w:cstheme="minorBidi"/>
          <w:rtl/>
        </w:rPr>
      </w:pPr>
      <w:r w:rsidRPr="00B57DC8">
        <w:rPr>
          <w:rFonts w:asciiTheme="minorBidi" w:hAnsiTheme="minorBidi" w:cstheme="minorBidi"/>
          <w:rtl/>
        </w:rPr>
        <w:t>לדוגמה: אם הצעת המחיר שהוגשה על ידי הספק עמדה על 100 ₪ לא כולל מע"מ ו-117 ₪ כולל מע"מ, אם יעודכן שיעור המע"מ ל-18%, יעודכן התשלום לספק ל-118 ₪ כולל מע"מ, אם יעודכן שיעור המע"מ ל-16%, יעודכן התשלום לספק ל-116 ₪ כולל מע"מ.</w:t>
      </w:r>
      <w:r w:rsidR="00D80955" w:rsidRPr="00B57DC8">
        <w:rPr>
          <w:rFonts w:asciiTheme="minorBidi" w:hAnsiTheme="minorBidi" w:cstheme="minorBidi"/>
          <w:rtl/>
        </w:rPr>
        <w:fldChar w:fldCharType="end"/>
      </w:r>
      <w:r w:rsidR="00871E43" w:rsidRPr="00B57DC8">
        <w:rPr>
          <w:rFonts w:asciiTheme="minorBidi" w:hAnsiTheme="minorBidi" w:cstheme="minorBidi"/>
          <w:rtl/>
        </w:rPr>
        <w:br w:type="page"/>
      </w:r>
    </w:p>
    <w:bookmarkStart w:id="820" w:name="נספח_נוהל_מנחים"/>
    <w:bookmarkEnd w:id="768"/>
    <w:p w14:paraId="1EC6E73D" w14:textId="48192303" w:rsidR="00BB3549" w:rsidRPr="00B57DC8" w:rsidRDefault="00EB7274" w:rsidP="00BB3549">
      <w:pPr>
        <w:pStyle w:val="32"/>
        <w:pageBreakBefore/>
        <w:widowControl w:val="0"/>
        <w:spacing w:before="0" w:after="240" w:line="240" w:lineRule="auto"/>
        <w:rPr>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bookmarkStart w:id="821" w:name="_Toc162365647"/>
      <w:bookmarkStart w:id="822" w:name="_Toc184841893"/>
      <w:r w:rsidR="007D641B" w:rsidRPr="00B57DC8">
        <w:rPr>
          <w:rFonts w:asciiTheme="minorBidi" w:hAnsiTheme="minorBidi" w:cstheme="minorBidi"/>
          <w:rtl/>
        </w:rPr>
        <w:t xml:space="preserve">נספח </w:t>
      </w:r>
      <w:r w:rsidR="007D641B">
        <w:rPr>
          <w:rFonts w:asciiTheme="minorBidi" w:hAnsiTheme="minorBidi" w:cstheme="minorBidi"/>
          <w:rtl/>
        </w:rPr>
        <w:t>יז'</w:t>
      </w:r>
      <w:r w:rsidRPr="00B57DC8">
        <w:rPr>
          <w:rFonts w:asciiTheme="minorBidi" w:hAnsiTheme="minorBidi" w:cstheme="minorBidi"/>
          <w:rtl/>
        </w:rPr>
        <w:fldChar w:fldCharType="end"/>
      </w:r>
      <w:r w:rsidRPr="00B57DC8">
        <w:rPr>
          <w:rFonts w:asciiTheme="minorBidi" w:hAnsiTheme="minorBidi" w:cstheme="minorBidi"/>
          <w:rtl/>
        </w:rPr>
        <w:t>1</w:t>
      </w:r>
      <w:bookmarkEnd w:id="820"/>
      <w:r w:rsidRPr="00B57DC8">
        <w:rPr>
          <w:rFonts w:asciiTheme="minorBidi" w:hAnsiTheme="minorBidi" w:cstheme="minorBidi"/>
          <w:rtl/>
        </w:rPr>
        <w:tab/>
      </w:r>
      <w:bookmarkStart w:id="823" w:name="נספח_נוהל_מנחים_כותרת"/>
      <w:r w:rsidR="002E4472" w:rsidRPr="00B57DC8">
        <w:rPr>
          <w:rFonts w:asciiTheme="minorBidi" w:hAnsiTheme="minorBidi" w:cstheme="minorBidi" w:hint="cs"/>
          <w:rtl/>
        </w:rPr>
        <w:t>נוהל מנחים</w:t>
      </w:r>
      <w:bookmarkStart w:id="824" w:name="_Toc162365648"/>
      <w:bookmarkEnd w:id="821"/>
      <w:bookmarkEnd w:id="822"/>
      <w:bookmarkEnd w:id="823"/>
    </w:p>
    <w:p w14:paraId="5D92D281" w14:textId="768D1E0E" w:rsidR="00BB3549" w:rsidRPr="00B57DC8" w:rsidRDefault="00BB3549" w:rsidP="00BB3549">
      <w:pPr>
        <w:jc w:val="center"/>
        <w:rPr>
          <w:b/>
          <w:bCs/>
          <w:sz w:val="28"/>
          <w:szCs w:val="28"/>
          <w:rtl/>
        </w:rPr>
      </w:pPr>
      <w:r w:rsidRPr="00B57DC8">
        <w:rPr>
          <w:rFonts w:hint="cs"/>
          <w:b/>
          <w:bCs/>
          <w:sz w:val="28"/>
          <w:szCs w:val="28"/>
          <w:rtl/>
        </w:rPr>
        <w:t>פתיחה</w:t>
      </w:r>
      <w:bookmarkEnd w:id="824"/>
    </w:p>
    <w:p w14:paraId="64A28A9C" w14:textId="66238D6D" w:rsidR="00BB3549" w:rsidRPr="00B57DC8" w:rsidRDefault="00BB3549" w:rsidP="00FD5FAB">
      <w:pPr>
        <w:rPr>
          <w:rtl/>
        </w:rPr>
      </w:pPr>
      <w:r w:rsidRPr="00B57DC8">
        <w:rPr>
          <w:rFonts w:hint="cs"/>
          <w:rtl/>
        </w:rPr>
        <w:t>עם התרחבות מערך התכניות התרחבה גם כמות אנשי המקצוע הפועלים כפרילנסרים כמנחים במרכזי עוצמה</w:t>
      </w:r>
      <w:r w:rsidRPr="00B57DC8">
        <w:rPr>
          <w:noProof/>
          <w:rtl/>
        </w:rPr>
        <w:t xml:space="preserve"> </w:t>
      </w:r>
      <w:r w:rsidRPr="00B57DC8">
        <w:rPr>
          <w:rFonts w:hint="cs"/>
          <w:rtl/>
        </w:rPr>
        <w:t xml:space="preserve">וכמדריכים בתכניות למשפחות. התרחבות זו מעלה את הצורך בניסוח מחודש ובהיר של עבודת המנחים והמדריכים ודיוק נוהל אחיד שישמש את צוותי המחוזות, הגופים המפעילים והרשויות. הנוהל מוצג במסמך שלפניכם ומחייב את כל השותפים במערך התכניות החל מתאריך </w:t>
      </w:r>
      <w:r w:rsidR="00FD5FAB" w:rsidRPr="00B57DC8">
        <w:rPr>
          <w:rFonts w:hint="cs"/>
          <w:rtl/>
        </w:rPr>
        <w:t>1.1.2024.</w:t>
      </w:r>
    </w:p>
    <w:p w14:paraId="4AAC6427" w14:textId="77777777" w:rsidR="00BB3549" w:rsidRPr="00B57DC8" w:rsidRDefault="00BB3549" w:rsidP="00BB3549">
      <w:pPr>
        <w:rPr>
          <w:b/>
          <w:bCs/>
          <w:i/>
          <w:iCs/>
          <w:rtl/>
        </w:rPr>
      </w:pPr>
      <w:r w:rsidRPr="00B57DC8">
        <w:rPr>
          <w:rFonts w:hint="cs"/>
          <w:b/>
          <w:bCs/>
          <w:i/>
          <w:iCs/>
          <w:rtl/>
        </w:rPr>
        <w:t xml:space="preserve">לשם נוחות, בכל מקרה שבו ההנחיות זהות למנחים ולמדריכים בתכניות השונות, השתמשנו במילה האחידה מנחה אך הכוונה היא הן למנחים והן למדריכים. </w:t>
      </w:r>
    </w:p>
    <w:p w14:paraId="528B1212" w14:textId="77777777" w:rsidR="00BB3549" w:rsidRPr="00B57DC8" w:rsidRDefault="00BB3549" w:rsidP="00BB3549">
      <w:pPr>
        <w:rPr>
          <w:rtl/>
        </w:rPr>
      </w:pPr>
      <w:r w:rsidRPr="00B57DC8">
        <w:rPr>
          <w:rFonts w:hint="cs"/>
          <w:rtl/>
        </w:rPr>
        <w:t>הנוהל מורכב מ</w:t>
      </w:r>
      <w:r w:rsidRPr="00B57DC8">
        <w:rPr>
          <w:rFonts w:hint="cs"/>
          <w:b/>
          <w:bCs/>
          <w:rtl/>
        </w:rPr>
        <w:t>חמישה חלקים</w:t>
      </w:r>
    </w:p>
    <w:p w14:paraId="3C411794" w14:textId="77777777" w:rsidR="00BB3549" w:rsidRPr="00B57DC8" w:rsidRDefault="00BB3549" w:rsidP="00EB7F69">
      <w:pPr>
        <w:pStyle w:val="aff0"/>
        <w:numPr>
          <w:ilvl w:val="0"/>
          <w:numId w:val="102"/>
        </w:numPr>
        <w:bidi/>
        <w:spacing w:after="160"/>
      </w:pPr>
      <w:r w:rsidRPr="00B57DC8">
        <w:rPr>
          <w:rFonts w:hint="cs"/>
          <w:rtl/>
        </w:rPr>
        <w:t xml:space="preserve">רציונל להעסקת מנחים ומדריכים </w:t>
      </w:r>
    </w:p>
    <w:p w14:paraId="283256D8" w14:textId="77777777" w:rsidR="00BB3549" w:rsidRPr="00B57DC8" w:rsidRDefault="00BB3549" w:rsidP="00EB7F69">
      <w:pPr>
        <w:pStyle w:val="aff0"/>
        <w:numPr>
          <w:ilvl w:val="0"/>
          <w:numId w:val="102"/>
        </w:numPr>
        <w:bidi/>
        <w:spacing w:after="160"/>
      </w:pPr>
      <w:r w:rsidRPr="00B57DC8">
        <w:rPr>
          <w:rFonts w:hint="cs"/>
          <w:rtl/>
        </w:rPr>
        <w:t>אופן הכניסה להנחיה או להדרכה במערך</w:t>
      </w:r>
    </w:p>
    <w:p w14:paraId="2E3A5A49" w14:textId="77777777" w:rsidR="00BB3549" w:rsidRPr="00B57DC8" w:rsidRDefault="00BB3549" w:rsidP="00EB7F69">
      <w:pPr>
        <w:pStyle w:val="aff0"/>
        <w:numPr>
          <w:ilvl w:val="0"/>
          <w:numId w:val="102"/>
        </w:numPr>
        <w:bidi/>
        <w:spacing w:after="160"/>
      </w:pPr>
      <w:r w:rsidRPr="00B57DC8">
        <w:rPr>
          <w:rFonts w:hint="cs"/>
          <w:rtl/>
        </w:rPr>
        <w:t>התנהלות בשגרה</w:t>
      </w:r>
    </w:p>
    <w:p w14:paraId="0FA676BE" w14:textId="77777777" w:rsidR="00BB3549" w:rsidRPr="00B57DC8" w:rsidRDefault="00BB3549" w:rsidP="00EB7F69">
      <w:pPr>
        <w:pStyle w:val="aff0"/>
        <w:numPr>
          <w:ilvl w:val="0"/>
          <w:numId w:val="102"/>
        </w:numPr>
        <w:bidi/>
        <w:spacing w:after="160"/>
      </w:pPr>
      <w:r w:rsidRPr="00B57DC8">
        <w:rPr>
          <w:rFonts w:hint="cs"/>
          <w:rtl/>
        </w:rPr>
        <w:t>התנהלות כשיש חוסר שביעות רצון או בעיה</w:t>
      </w:r>
    </w:p>
    <w:p w14:paraId="002610CC" w14:textId="77777777" w:rsidR="00BB3549" w:rsidRPr="00B57DC8" w:rsidRDefault="00BB3549" w:rsidP="00EB7F69">
      <w:pPr>
        <w:pStyle w:val="aff0"/>
        <w:numPr>
          <w:ilvl w:val="0"/>
          <w:numId w:val="102"/>
        </w:numPr>
        <w:bidi/>
        <w:spacing w:after="160"/>
      </w:pPr>
      <w:r w:rsidRPr="00B57DC8">
        <w:rPr>
          <w:rFonts w:hint="cs"/>
          <w:rtl/>
        </w:rPr>
        <w:t>הפסקת עבודה במסגרת המערך</w:t>
      </w:r>
    </w:p>
    <w:p w14:paraId="4F5F174F" w14:textId="77777777" w:rsidR="00BB3549" w:rsidRPr="00B57DC8" w:rsidRDefault="00BB3549" w:rsidP="00BB3549">
      <w:r w:rsidRPr="00B57DC8">
        <w:rPr>
          <w:rFonts w:hint="cs"/>
          <w:rtl/>
        </w:rPr>
        <w:t xml:space="preserve">בנוסף, כנספחים בסוף המסמך מצורפות הגדרות התפקיד והציפיות של המערך מהמנחים והמדריכים על פי התכניות השונות. </w:t>
      </w:r>
    </w:p>
    <w:p w14:paraId="0E0E0A32" w14:textId="77777777" w:rsidR="00BB3549" w:rsidRPr="00B57DC8" w:rsidRDefault="00BB3549" w:rsidP="00BB3549">
      <w:pPr>
        <w:rPr>
          <w:b/>
          <w:bCs/>
          <w:rtl/>
        </w:rPr>
      </w:pPr>
    </w:p>
    <w:p w14:paraId="4BA9CF85" w14:textId="77777777" w:rsidR="00BB3549" w:rsidRPr="00B57DC8" w:rsidRDefault="00BB3549" w:rsidP="00BB3549">
      <w:pPr>
        <w:jc w:val="center"/>
        <w:rPr>
          <w:b/>
          <w:bCs/>
          <w:sz w:val="28"/>
          <w:szCs w:val="28"/>
          <w:rtl/>
        </w:rPr>
      </w:pPr>
      <w:bookmarkStart w:id="825" w:name="_Toc162365649"/>
      <w:r w:rsidRPr="00B57DC8">
        <w:rPr>
          <w:rFonts w:hint="cs"/>
          <w:b/>
          <w:bCs/>
          <w:sz w:val="28"/>
          <w:szCs w:val="28"/>
          <w:rtl/>
        </w:rPr>
        <w:t>רציונל לשילוב מנחים ומדריכים במערך</w:t>
      </w:r>
      <w:bookmarkEnd w:id="825"/>
    </w:p>
    <w:p w14:paraId="4C8AF35D" w14:textId="77777777" w:rsidR="00BB3549" w:rsidRPr="00B57DC8" w:rsidRDefault="00BB3549" w:rsidP="00BB3549">
      <w:pPr>
        <w:rPr>
          <w:rtl/>
        </w:rPr>
      </w:pPr>
      <w:r w:rsidRPr="00B57DC8">
        <w:rPr>
          <w:rtl/>
        </w:rPr>
        <w:t xml:space="preserve">מערך </w:t>
      </w:r>
      <w:r w:rsidRPr="00B57DC8">
        <w:rPr>
          <w:rFonts w:hint="cs"/>
          <w:rtl/>
        </w:rPr>
        <w:t>התכניות</w:t>
      </w:r>
      <w:r w:rsidRPr="00B57DC8">
        <w:rPr>
          <w:rtl/>
        </w:rPr>
        <w:t xml:space="preserve"> שם דגש רב על מתן הדרכה סדירה,</w:t>
      </w:r>
      <w:r w:rsidRPr="00B57DC8">
        <w:rPr>
          <w:rFonts w:hint="cs"/>
          <w:rtl/>
        </w:rPr>
        <w:t xml:space="preserve"> </w:t>
      </w:r>
      <w:r w:rsidRPr="00B57DC8">
        <w:rPr>
          <w:rtl/>
        </w:rPr>
        <w:t>ניהולית ומקצועית, לעובדיו. זאת מתוך תפיסה לפיה לא תתכן עבודה</w:t>
      </w:r>
      <w:r w:rsidRPr="00B57DC8">
        <w:rPr>
          <w:rFonts w:hint="cs"/>
          <w:rtl/>
        </w:rPr>
        <w:t xml:space="preserve"> </w:t>
      </w:r>
      <w:r w:rsidRPr="00B57DC8">
        <w:rPr>
          <w:rtl/>
        </w:rPr>
        <w:t>מיטיבה עם אנשים החווים מצבי מצוקה וטראומה ללא מרחב בטוח ל</w:t>
      </w:r>
      <w:r w:rsidRPr="00B57DC8">
        <w:rPr>
          <w:rFonts w:hint="cs"/>
          <w:rtl/>
        </w:rPr>
        <w:t>עובדים ל</w:t>
      </w:r>
      <w:r w:rsidRPr="00B57DC8">
        <w:rPr>
          <w:rtl/>
        </w:rPr>
        <w:t>עיבוד</w:t>
      </w:r>
      <w:r w:rsidRPr="00B57DC8">
        <w:rPr>
          <w:rFonts w:hint="cs"/>
          <w:rtl/>
        </w:rPr>
        <w:t xml:space="preserve"> </w:t>
      </w:r>
      <w:r w:rsidRPr="00B57DC8">
        <w:rPr>
          <w:rtl/>
        </w:rPr>
        <w:t>חוויות</w:t>
      </w:r>
      <w:r w:rsidRPr="00B57DC8">
        <w:rPr>
          <w:rFonts w:hint="cs"/>
          <w:rtl/>
        </w:rPr>
        <w:t>יהם</w:t>
      </w:r>
      <w:r w:rsidRPr="00B57DC8">
        <w:rPr>
          <w:rtl/>
        </w:rPr>
        <w:t>, התלבטות בדילמות ולמידה מהנ</w:t>
      </w:r>
      <w:r w:rsidRPr="00B57DC8">
        <w:rPr>
          <w:rFonts w:hint="cs"/>
          <w:rtl/>
        </w:rPr>
        <w:t>י</w:t>
      </w:r>
      <w:r w:rsidRPr="00B57DC8">
        <w:rPr>
          <w:rtl/>
        </w:rPr>
        <w:t>סיון הנצב</w:t>
      </w:r>
      <w:r w:rsidRPr="00B57DC8">
        <w:rPr>
          <w:rFonts w:hint="cs"/>
          <w:rtl/>
        </w:rPr>
        <w:t xml:space="preserve">ר. בנוסף, הטמעת הפרדיגמה והמעבר מ"לדבר על" ל"לעשות את", דורשים תהליכי למידה מעמיקים של עיבוד, הפנמה וצמיחה מקצועית טרנספורמטיבית המתאפשרים בהדרכה. </w:t>
      </w:r>
    </w:p>
    <w:p w14:paraId="09A70CA8" w14:textId="77777777" w:rsidR="00BB3549" w:rsidRPr="00B57DC8" w:rsidRDefault="00BB3549" w:rsidP="00BB3549">
      <w:pPr>
        <w:rPr>
          <w:rtl/>
        </w:rPr>
      </w:pPr>
      <w:r w:rsidRPr="00B57DC8">
        <w:rPr>
          <w:rFonts w:hint="cs"/>
          <w:rtl/>
        </w:rPr>
        <w:t xml:space="preserve">אנו רואים יתרון רב בכך שההדרכה תינתן על ידי המנהל הישיר של העובד במחלקה לשירותים חברתיים, אך בשל קושי של מחלקות רבות לאפשר תשומות זמן להדרכה והנחיה סדירות ותכופות ומתוך איזון עם הבנת הערך המוסף בהדרכה על ידי אנשי מקצוע מובילים בעלי מומחיות בהטמעת פרדיגמת עבודה סוציאלית מודעת עוני, תוקצבו בכלל תכניות המערך מעני הדרכה והנחיה חיצוניים ופותחו מבני הדרכה מותאמים לצרכי התכנית. </w:t>
      </w:r>
    </w:p>
    <w:p w14:paraId="689D42A6" w14:textId="77777777" w:rsidR="00BB3549" w:rsidRPr="00B57DC8" w:rsidRDefault="00BB3549" w:rsidP="00BB3549">
      <w:pPr>
        <w:rPr>
          <w:rtl/>
        </w:rPr>
      </w:pPr>
    </w:p>
    <w:p w14:paraId="7412CE4A" w14:textId="77777777" w:rsidR="00BB3549" w:rsidRPr="00B57DC8" w:rsidRDefault="00BB3549" w:rsidP="00BB3549">
      <w:pPr>
        <w:jc w:val="center"/>
        <w:rPr>
          <w:b/>
          <w:bCs/>
          <w:sz w:val="28"/>
          <w:szCs w:val="28"/>
          <w:rtl/>
        </w:rPr>
      </w:pPr>
      <w:bookmarkStart w:id="826" w:name="_Toc162365650"/>
      <w:r w:rsidRPr="00B57DC8">
        <w:rPr>
          <w:rFonts w:hint="cs"/>
          <w:b/>
          <w:bCs/>
          <w:sz w:val="28"/>
          <w:szCs w:val="28"/>
          <w:rtl/>
        </w:rPr>
        <w:t>כניסה להנחיה או להדרכה במערך</w:t>
      </w:r>
      <w:bookmarkEnd w:id="826"/>
    </w:p>
    <w:p w14:paraId="1080F3FB" w14:textId="77777777" w:rsidR="00BB3549" w:rsidRPr="00B57DC8" w:rsidRDefault="00BB3549" w:rsidP="00BB3549">
      <w:pPr>
        <w:rPr>
          <w:rtl/>
        </w:rPr>
      </w:pPr>
      <w:r w:rsidRPr="00B57DC8">
        <w:rPr>
          <w:rFonts w:hint="cs"/>
          <w:rtl/>
        </w:rPr>
        <w:t xml:space="preserve">נפרט את תנאי הסף ואת התנאים המהווים יתרון בקבלה להנחיה ולהדרכה במערך ולאחר מכן את השלבים השונים בתהליך. </w:t>
      </w:r>
    </w:p>
    <w:p w14:paraId="3E1CAAD7" w14:textId="47E311BE" w:rsidR="00BB3549" w:rsidRPr="00B57DC8" w:rsidRDefault="00BB3549" w:rsidP="00BB3549">
      <w:pPr>
        <w:rPr>
          <w:b/>
          <w:bCs/>
          <w:rtl/>
        </w:rPr>
      </w:pPr>
      <w:bookmarkStart w:id="827" w:name="_Toc162365651"/>
      <w:r w:rsidRPr="00B57DC8">
        <w:rPr>
          <w:rFonts w:hint="cs"/>
          <w:b/>
          <w:bCs/>
          <w:rtl/>
        </w:rPr>
        <w:t>תנאי סף</w:t>
      </w:r>
      <w:bookmarkEnd w:id="827"/>
      <w:r w:rsidRPr="00B57DC8">
        <w:rPr>
          <w:rFonts w:hint="cs"/>
          <w:b/>
          <w:bCs/>
          <w:rtl/>
        </w:rPr>
        <w:t>:</w:t>
      </w:r>
    </w:p>
    <w:tbl>
      <w:tblPr>
        <w:tblStyle w:val="aff2"/>
        <w:bidiVisual/>
        <w:tblW w:w="0" w:type="auto"/>
        <w:tblLook w:val="04A0" w:firstRow="1" w:lastRow="0" w:firstColumn="1" w:lastColumn="0" w:noHBand="0" w:noVBand="1"/>
      </w:tblPr>
      <w:tblGrid>
        <w:gridCol w:w="1350"/>
        <w:gridCol w:w="1956"/>
        <w:gridCol w:w="1505"/>
        <w:gridCol w:w="2291"/>
        <w:gridCol w:w="2242"/>
      </w:tblGrid>
      <w:tr w:rsidR="00BB3549" w:rsidRPr="00B57DC8" w14:paraId="74F70962" w14:textId="77777777" w:rsidTr="00790223">
        <w:trPr>
          <w:tblHeader/>
        </w:trPr>
        <w:tc>
          <w:tcPr>
            <w:tcW w:w="0" w:type="auto"/>
          </w:tcPr>
          <w:p w14:paraId="6CD2DEF5" w14:textId="77777777" w:rsidR="00BB3549" w:rsidRPr="00B57DC8" w:rsidRDefault="00BB3549" w:rsidP="00BB3549">
            <w:pPr>
              <w:spacing w:line="240" w:lineRule="auto"/>
              <w:rPr>
                <w:sz w:val="20"/>
                <w:szCs w:val="20"/>
                <w:rtl/>
              </w:rPr>
            </w:pPr>
          </w:p>
        </w:tc>
        <w:tc>
          <w:tcPr>
            <w:tcW w:w="0" w:type="auto"/>
            <w:vAlign w:val="center"/>
          </w:tcPr>
          <w:p w14:paraId="70C04993" w14:textId="77777777" w:rsidR="00BB3549" w:rsidRPr="00B57DC8" w:rsidRDefault="00BB3549" w:rsidP="00BB3549">
            <w:pPr>
              <w:spacing w:line="240" w:lineRule="auto"/>
              <w:jc w:val="center"/>
              <w:rPr>
                <w:b/>
                <w:bCs/>
                <w:sz w:val="20"/>
                <w:szCs w:val="20"/>
                <w:rtl/>
              </w:rPr>
            </w:pPr>
            <w:r w:rsidRPr="00B57DC8">
              <w:rPr>
                <w:rFonts w:hint="cs"/>
                <w:b/>
                <w:bCs/>
                <w:sz w:val="20"/>
                <w:szCs w:val="20"/>
                <w:rtl/>
              </w:rPr>
              <w:t>מנחה במרכזי עוצמה</w:t>
            </w:r>
          </w:p>
        </w:tc>
        <w:tc>
          <w:tcPr>
            <w:tcW w:w="0" w:type="auto"/>
            <w:vAlign w:val="center"/>
          </w:tcPr>
          <w:p w14:paraId="1BD36DE3" w14:textId="2DE0827C" w:rsidR="00BB3549" w:rsidRPr="00B57DC8" w:rsidRDefault="009E3E98" w:rsidP="00BB3549">
            <w:pPr>
              <w:spacing w:line="240" w:lineRule="auto"/>
              <w:jc w:val="center"/>
              <w:rPr>
                <w:b/>
                <w:bCs/>
                <w:sz w:val="20"/>
                <w:szCs w:val="20"/>
                <w:rtl/>
              </w:rPr>
            </w:pPr>
            <w:r w:rsidRPr="00B57DC8">
              <w:rPr>
                <w:rFonts w:hint="cs"/>
                <w:b/>
                <w:bCs/>
                <w:sz w:val="20"/>
                <w:szCs w:val="20"/>
                <w:rtl/>
              </w:rPr>
              <w:t>מדריך</w:t>
            </w:r>
            <w:r w:rsidR="00BB3549" w:rsidRPr="00B57DC8">
              <w:rPr>
                <w:rFonts w:hint="cs"/>
                <w:b/>
                <w:bCs/>
                <w:sz w:val="20"/>
                <w:szCs w:val="20"/>
                <w:rtl/>
              </w:rPr>
              <w:t>/ה בתכניות למשפחות בעוני</w:t>
            </w:r>
          </w:p>
        </w:tc>
        <w:tc>
          <w:tcPr>
            <w:tcW w:w="0" w:type="auto"/>
            <w:vAlign w:val="center"/>
          </w:tcPr>
          <w:p w14:paraId="192B5D15" w14:textId="614813FE" w:rsidR="00BB3549" w:rsidRPr="00B57DC8" w:rsidRDefault="009E3E98" w:rsidP="00BB3549">
            <w:pPr>
              <w:spacing w:line="240" w:lineRule="auto"/>
              <w:jc w:val="center"/>
              <w:rPr>
                <w:b/>
                <w:bCs/>
                <w:sz w:val="20"/>
                <w:szCs w:val="20"/>
                <w:rtl/>
              </w:rPr>
            </w:pPr>
            <w:r w:rsidRPr="00B57DC8">
              <w:rPr>
                <w:rFonts w:hint="cs"/>
                <w:b/>
                <w:bCs/>
                <w:sz w:val="20"/>
                <w:szCs w:val="20"/>
                <w:rtl/>
              </w:rPr>
              <w:t>מדריך</w:t>
            </w:r>
            <w:r w:rsidR="00BB3549" w:rsidRPr="00B57DC8">
              <w:rPr>
                <w:rFonts w:hint="cs"/>
                <w:b/>
                <w:bCs/>
                <w:sz w:val="20"/>
                <w:szCs w:val="20"/>
                <w:rtl/>
              </w:rPr>
              <w:t>/ה בתכניות למשפחות בעוני ובמצבי סיכון והזנחה</w:t>
            </w:r>
          </w:p>
        </w:tc>
        <w:tc>
          <w:tcPr>
            <w:tcW w:w="0" w:type="auto"/>
            <w:vAlign w:val="center"/>
          </w:tcPr>
          <w:p w14:paraId="2F9EAA46" w14:textId="77777777" w:rsidR="00BB3549" w:rsidRPr="00B57DC8" w:rsidRDefault="00BB3549" w:rsidP="00BB3549">
            <w:pPr>
              <w:spacing w:line="240" w:lineRule="auto"/>
              <w:jc w:val="center"/>
              <w:rPr>
                <w:b/>
                <w:bCs/>
                <w:sz w:val="20"/>
                <w:szCs w:val="20"/>
                <w:rtl/>
              </w:rPr>
            </w:pPr>
            <w:r w:rsidRPr="00B57DC8">
              <w:rPr>
                <w:rFonts w:hint="cs"/>
                <w:b/>
                <w:bCs/>
                <w:sz w:val="20"/>
                <w:szCs w:val="20"/>
                <w:rtl/>
              </w:rPr>
              <w:t>מנחה בתכנית 'מחלקה מודעת עוני'</w:t>
            </w:r>
          </w:p>
        </w:tc>
      </w:tr>
      <w:tr w:rsidR="00BB3549" w:rsidRPr="00B57DC8" w14:paraId="75F7D1A0" w14:textId="77777777" w:rsidTr="00790223">
        <w:trPr>
          <w:tblHeader/>
        </w:trPr>
        <w:tc>
          <w:tcPr>
            <w:tcW w:w="0" w:type="auto"/>
          </w:tcPr>
          <w:p w14:paraId="442FD928" w14:textId="77777777" w:rsidR="00BB3549" w:rsidRPr="00B57DC8" w:rsidRDefault="00BB3549" w:rsidP="00BB3549">
            <w:pPr>
              <w:spacing w:line="240" w:lineRule="auto"/>
              <w:rPr>
                <w:b/>
                <w:bCs/>
                <w:sz w:val="20"/>
                <w:szCs w:val="20"/>
                <w:rtl/>
              </w:rPr>
            </w:pPr>
            <w:r w:rsidRPr="00B57DC8">
              <w:rPr>
                <w:rFonts w:hint="cs"/>
                <w:b/>
                <w:bCs/>
                <w:sz w:val="20"/>
                <w:szCs w:val="20"/>
                <w:rtl/>
              </w:rPr>
              <w:t>תנאי סף לכלל התפקידים</w:t>
            </w:r>
          </w:p>
        </w:tc>
        <w:tc>
          <w:tcPr>
            <w:tcW w:w="0" w:type="auto"/>
            <w:gridSpan w:val="4"/>
            <w:vAlign w:val="center"/>
          </w:tcPr>
          <w:p w14:paraId="7AAAA460" w14:textId="77777777" w:rsidR="00BB3549" w:rsidRPr="00B57DC8" w:rsidRDefault="00BB3549" w:rsidP="00EB7F69">
            <w:pPr>
              <w:pStyle w:val="aff0"/>
              <w:numPr>
                <w:ilvl w:val="0"/>
                <w:numId w:val="90"/>
              </w:numPr>
              <w:bidi/>
              <w:spacing w:line="240" w:lineRule="auto"/>
              <w:ind w:left="183" w:hanging="183"/>
              <w:rPr>
                <w:sz w:val="20"/>
                <w:szCs w:val="20"/>
              </w:rPr>
            </w:pPr>
            <w:r w:rsidRPr="00B57DC8">
              <w:rPr>
                <w:rFonts w:hint="cs"/>
                <w:sz w:val="20"/>
                <w:szCs w:val="20"/>
                <w:rtl/>
              </w:rPr>
              <w:t>תואר ראשון ושני בעבודה סוציאלית. במקרים חריגים יישקל תואר שני בתחום רלבנטי אחר</w:t>
            </w:r>
          </w:p>
          <w:p w14:paraId="7F70F6B3" w14:textId="77777777" w:rsidR="00BB3549" w:rsidRPr="00B57DC8" w:rsidRDefault="00BB3549" w:rsidP="00EB7F69">
            <w:pPr>
              <w:pStyle w:val="aff0"/>
              <w:numPr>
                <w:ilvl w:val="0"/>
                <w:numId w:val="90"/>
              </w:numPr>
              <w:bidi/>
              <w:spacing w:line="240" w:lineRule="auto"/>
              <w:ind w:left="183" w:hanging="183"/>
              <w:rPr>
                <w:sz w:val="20"/>
                <w:szCs w:val="20"/>
              </w:rPr>
            </w:pPr>
            <w:r w:rsidRPr="00B57DC8">
              <w:rPr>
                <w:rFonts w:hint="cs"/>
                <w:sz w:val="20"/>
                <w:szCs w:val="20"/>
                <w:rtl/>
              </w:rPr>
              <w:t>ניסיון משמעותי וארוך בהדרכה של עובדים סוציאליים (לפחות 5 שנים)</w:t>
            </w:r>
          </w:p>
          <w:p w14:paraId="2BB52CBC" w14:textId="77777777" w:rsidR="00BB3549" w:rsidRPr="00B57DC8" w:rsidRDefault="00BB3549" w:rsidP="00EB7F69">
            <w:pPr>
              <w:pStyle w:val="aff0"/>
              <w:numPr>
                <w:ilvl w:val="0"/>
                <w:numId w:val="90"/>
              </w:numPr>
              <w:bidi/>
              <w:spacing w:line="240" w:lineRule="auto"/>
              <w:ind w:left="183" w:hanging="183"/>
              <w:rPr>
                <w:sz w:val="20"/>
                <w:szCs w:val="20"/>
              </w:rPr>
            </w:pPr>
            <w:r w:rsidRPr="00B57DC8">
              <w:rPr>
                <w:rFonts w:hint="cs"/>
                <w:sz w:val="20"/>
                <w:szCs w:val="20"/>
                <w:rtl/>
              </w:rPr>
              <w:t xml:space="preserve">היכרות עם המחלקות לשירותים חברתיים </w:t>
            </w:r>
            <w:r w:rsidRPr="00B57DC8">
              <w:rPr>
                <w:sz w:val="20"/>
                <w:szCs w:val="20"/>
                <w:rtl/>
              </w:rPr>
              <w:t>–</w:t>
            </w:r>
            <w:r w:rsidRPr="00B57DC8">
              <w:rPr>
                <w:rFonts w:hint="cs"/>
                <w:sz w:val="20"/>
                <w:szCs w:val="20"/>
                <w:rtl/>
              </w:rPr>
              <w:t xml:space="preserve"> רצוי היכרות עם מגוון מחלקות.</w:t>
            </w:r>
          </w:p>
          <w:p w14:paraId="6081FDF0" w14:textId="77777777" w:rsidR="00BB3549" w:rsidRPr="00B57DC8" w:rsidRDefault="00BB3549" w:rsidP="00EB7F69">
            <w:pPr>
              <w:pStyle w:val="aff0"/>
              <w:numPr>
                <w:ilvl w:val="0"/>
                <w:numId w:val="90"/>
              </w:numPr>
              <w:bidi/>
              <w:spacing w:line="240" w:lineRule="auto"/>
              <w:ind w:left="183" w:hanging="183"/>
              <w:rPr>
                <w:sz w:val="20"/>
                <w:szCs w:val="20"/>
                <w:rtl/>
              </w:rPr>
            </w:pPr>
            <w:r w:rsidRPr="00B57DC8">
              <w:rPr>
                <w:rFonts w:hint="cs"/>
                <w:sz w:val="20"/>
                <w:szCs w:val="20"/>
                <w:rtl/>
              </w:rPr>
              <w:t xml:space="preserve">היכרות עם פרדיגמת עבודה סוציאלית מודעת עוני </w:t>
            </w:r>
            <w:r w:rsidRPr="00B57DC8">
              <w:rPr>
                <w:sz w:val="20"/>
                <w:szCs w:val="20"/>
                <w:rtl/>
              </w:rPr>
              <w:t>–</w:t>
            </w:r>
            <w:r w:rsidRPr="00B57DC8">
              <w:rPr>
                <w:rFonts w:hint="cs"/>
                <w:sz w:val="20"/>
                <w:szCs w:val="20"/>
                <w:rtl/>
              </w:rPr>
              <w:t xml:space="preserve"> שהושגה במסגרת קורס הכשרה של מערך התכניות או במסגרת אחרת שאושרה על ידי המשרד.</w:t>
            </w:r>
          </w:p>
        </w:tc>
      </w:tr>
      <w:tr w:rsidR="00BB3549" w:rsidRPr="00B57DC8" w14:paraId="2AF62AF4" w14:textId="77777777" w:rsidTr="00790223">
        <w:trPr>
          <w:tblHeader/>
        </w:trPr>
        <w:tc>
          <w:tcPr>
            <w:tcW w:w="0" w:type="auto"/>
          </w:tcPr>
          <w:p w14:paraId="3F31E77A" w14:textId="77777777" w:rsidR="00BB3549" w:rsidRPr="00B57DC8" w:rsidRDefault="00BB3549" w:rsidP="00BB3549">
            <w:pPr>
              <w:spacing w:line="240" w:lineRule="auto"/>
              <w:rPr>
                <w:b/>
                <w:bCs/>
                <w:sz w:val="20"/>
                <w:szCs w:val="20"/>
                <w:rtl/>
              </w:rPr>
            </w:pPr>
            <w:r w:rsidRPr="00B57DC8">
              <w:rPr>
                <w:rFonts w:hint="cs"/>
                <w:b/>
                <w:bCs/>
                <w:sz w:val="20"/>
                <w:szCs w:val="20"/>
                <w:rtl/>
              </w:rPr>
              <w:t>תנאי סף לתפקיד</w:t>
            </w:r>
          </w:p>
        </w:tc>
        <w:tc>
          <w:tcPr>
            <w:tcW w:w="0" w:type="auto"/>
          </w:tcPr>
          <w:p w14:paraId="788A1300" w14:textId="77777777" w:rsidR="00BB3549" w:rsidRPr="00B57DC8" w:rsidRDefault="00BB3549" w:rsidP="00BB3549">
            <w:pPr>
              <w:spacing w:line="240" w:lineRule="auto"/>
              <w:rPr>
                <w:sz w:val="20"/>
                <w:szCs w:val="20"/>
              </w:rPr>
            </w:pPr>
            <w:r w:rsidRPr="00B57DC8">
              <w:rPr>
                <w:rFonts w:hint="cs"/>
                <w:sz w:val="20"/>
                <w:szCs w:val="20"/>
                <w:rtl/>
              </w:rPr>
              <w:t>ידע בעבודה קהילתית עם אנשים וקהילות בעוני</w:t>
            </w:r>
          </w:p>
        </w:tc>
        <w:tc>
          <w:tcPr>
            <w:tcW w:w="0" w:type="auto"/>
          </w:tcPr>
          <w:p w14:paraId="6407E57A" w14:textId="77777777" w:rsidR="00BB3549" w:rsidRPr="00B57DC8" w:rsidRDefault="00BB3549" w:rsidP="00BB3549">
            <w:pPr>
              <w:spacing w:line="240" w:lineRule="auto"/>
              <w:rPr>
                <w:sz w:val="20"/>
                <w:szCs w:val="20"/>
                <w:rtl/>
              </w:rPr>
            </w:pPr>
          </w:p>
        </w:tc>
        <w:tc>
          <w:tcPr>
            <w:tcW w:w="0" w:type="auto"/>
          </w:tcPr>
          <w:p w14:paraId="1DFB6A8A" w14:textId="77777777" w:rsidR="00BB3549" w:rsidRPr="00B57DC8" w:rsidRDefault="00BB3549" w:rsidP="00BB3549">
            <w:pPr>
              <w:spacing w:line="240" w:lineRule="auto"/>
              <w:rPr>
                <w:sz w:val="20"/>
                <w:szCs w:val="20"/>
                <w:rtl/>
              </w:rPr>
            </w:pPr>
            <w:r w:rsidRPr="00B57DC8">
              <w:rPr>
                <w:rFonts w:hint="cs"/>
                <w:sz w:val="20"/>
                <w:szCs w:val="20"/>
                <w:rtl/>
              </w:rPr>
              <w:t>היכרות מעמיקה וניסיון בעבודה עם משפחות בהם ילדים במצבי סיכון והזנחה</w:t>
            </w:r>
          </w:p>
        </w:tc>
        <w:tc>
          <w:tcPr>
            <w:tcW w:w="0" w:type="auto"/>
          </w:tcPr>
          <w:p w14:paraId="5132F537" w14:textId="77777777" w:rsidR="00BB3549" w:rsidRPr="00B57DC8" w:rsidRDefault="00BB3549" w:rsidP="00BB3549">
            <w:pPr>
              <w:spacing w:line="240" w:lineRule="auto"/>
              <w:rPr>
                <w:sz w:val="20"/>
                <w:szCs w:val="20"/>
                <w:rtl/>
              </w:rPr>
            </w:pPr>
            <w:r w:rsidRPr="00B57DC8">
              <w:rPr>
                <w:rFonts w:hint="cs"/>
                <w:sz w:val="20"/>
                <w:szCs w:val="20"/>
                <w:rtl/>
              </w:rPr>
              <w:t>מנחה או מדריך מאושר במערך התכניות.</w:t>
            </w:r>
          </w:p>
        </w:tc>
      </w:tr>
      <w:tr w:rsidR="00BB3549" w:rsidRPr="00B57DC8" w14:paraId="0B98D829" w14:textId="77777777" w:rsidTr="00790223">
        <w:trPr>
          <w:tblHeader/>
        </w:trPr>
        <w:tc>
          <w:tcPr>
            <w:tcW w:w="0" w:type="auto"/>
          </w:tcPr>
          <w:p w14:paraId="40DAA2AA" w14:textId="77777777" w:rsidR="00BB3549" w:rsidRPr="00B57DC8" w:rsidRDefault="00BB3549" w:rsidP="00BB3549">
            <w:pPr>
              <w:spacing w:line="240" w:lineRule="auto"/>
              <w:rPr>
                <w:b/>
                <w:bCs/>
                <w:sz w:val="20"/>
                <w:szCs w:val="20"/>
                <w:rtl/>
              </w:rPr>
            </w:pPr>
            <w:r w:rsidRPr="00B57DC8">
              <w:rPr>
                <w:rFonts w:hint="cs"/>
                <w:b/>
                <w:bCs/>
                <w:sz w:val="20"/>
                <w:szCs w:val="20"/>
                <w:rtl/>
              </w:rPr>
              <w:t>תנאים המהווים יתרון</w:t>
            </w:r>
          </w:p>
        </w:tc>
        <w:tc>
          <w:tcPr>
            <w:tcW w:w="0" w:type="auto"/>
          </w:tcPr>
          <w:p w14:paraId="1E9F2D4D" w14:textId="77777777" w:rsidR="00BB3549" w:rsidRPr="00B57DC8" w:rsidRDefault="00BB3549" w:rsidP="00EB7F69">
            <w:pPr>
              <w:pStyle w:val="aff0"/>
              <w:numPr>
                <w:ilvl w:val="0"/>
                <w:numId w:val="90"/>
              </w:numPr>
              <w:bidi/>
              <w:spacing w:line="240" w:lineRule="auto"/>
              <w:ind w:left="183" w:hanging="183"/>
              <w:rPr>
                <w:sz w:val="20"/>
                <w:szCs w:val="20"/>
              </w:rPr>
            </w:pPr>
            <w:r w:rsidRPr="00B57DC8">
              <w:rPr>
                <w:rFonts w:hint="cs"/>
                <w:sz w:val="20"/>
                <w:szCs w:val="20"/>
                <w:rtl/>
              </w:rPr>
              <w:t>ניסיון בהדרכה קבוצתית</w:t>
            </w:r>
          </w:p>
          <w:p w14:paraId="5B9998C5" w14:textId="77777777" w:rsidR="00BB3549" w:rsidRPr="00B57DC8" w:rsidRDefault="00BB3549" w:rsidP="00EB7F69">
            <w:pPr>
              <w:pStyle w:val="aff0"/>
              <w:numPr>
                <w:ilvl w:val="0"/>
                <w:numId w:val="90"/>
              </w:numPr>
              <w:bidi/>
              <w:spacing w:line="240" w:lineRule="auto"/>
              <w:ind w:left="183" w:hanging="183"/>
              <w:rPr>
                <w:sz w:val="20"/>
                <w:szCs w:val="20"/>
                <w:rtl/>
              </w:rPr>
            </w:pPr>
            <w:r w:rsidRPr="00B57DC8">
              <w:rPr>
                <w:rFonts w:hint="cs"/>
                <w:sz w:val="20"/>
                <w:szCs w:val="20"/>
                <w:rtl/>
              </w:rPr>
              <w:t>ניסיון בייעוץ ארגוני, ליווי מנהלים, ניהול פרויקטים וכד'</w:t>
            </w:r>
          </w:p>
        </w:tc>
        <w:tc>
          <w:tcPr>
            <w:tcW w:w="0" w:type="auto"/>
          </w:tcPr>
          <w:p w14:paraId="2E86A771" w14:textId="77777777" w:rsidR="00BB3549" w:rsidRPr="00B57DC8" w:rsidRDefault="00BB3549" w:rsidP="00BB3549">
            <w:pPr>
              <w:spacing w:line="240" w:lineRule="auto"/>
              <w:rPr>
                <w:sz w:val="20"/>
                <w:szCs w:val="20"/>
                <w:rtl/>
              </w:rPr>
            </w:pPr>
            <w:r w:rsidRPr="00B57DC8">
              <w:rPr>
                <w:rFonts w:hint="cs"/>
                <w:sz w:val="20"/>
                <w:szCs w:val="20"/>
                <w:rtl/>
              </w:rPr>
              <w:t xml:space="preserve">ידע וניסיון בטיפול משפחתי </w:t>
            </w:r>
          </w:p>
        </w:tc>
        <w:tc>
          <w:tcPr>
            <w:tcW w:w="0" w:type="auto"/>
          </w:tcPr>
          <w:p w14:paraId="7ED266C6" w14:textId="77777777" w:rsidR="00BB3549" w:rsidRPr="00B57DC8" w:rsidRDefault="00BB3549" w:rsidP="00BB3549">
            <w:pPr>
              <w:spacing w:line="240" w:lineRule="auto"/>
              <w:rPr>
                <w:sz w:val="20"/>
                <w:szCs w:val="20"/>
              </w:rPr>
            </w:pPr>
            <w:r w:rsidRPr="00B57DC8">
              <w:rPr>
                <w:rFonts w:hint="cs"/>
                <w:sz w:val="20"/>
                <w:szCs w:val="20"/>
                <w:rtl/>
              </w:rPr>
              <w:t>ידע וניסיון בעבודה עם טראומה</w:t>
            </w:r>
          </w:p>
          <w:p w14:paraId="68BDBA21" w14:textId="77777777" w:rsidR="00BB3549" w:rsidRPr="00B57DC8" w:rsidRDefault="00BB3549" w:rsidP="00BB3549">
            <w:pPr>
              <w:spacing w:line="240" w:lineRule="auto"/>
              <w:rPr>
                <w:sz w:val="20"/>
                <w:szCs w:val="20"/>
              </w:rPr>
            </w:pPr>
          </w:p>
        </w:tc>
        <w:tc>
          <w:tcPr>
            <w:tcW w:w="0" w:type="auto"/>
          </w:tcPr>
          <w:p w14:paraId="519A7C19" w14:textId="77777777" w:rsidR="00BB3549" w:rsidRPr="00B57DC8" w:rsidRDefault="00BB3549" w:rsidP="00EB7F69">
            <w:pPr>
              <w:pStyle w:val="aff0"/>
              <w:numPr>
                <w:ilvl w:val="0"/>
                <w:numId w:val="90"/>
              </w:numPr>
              <w:bidi/>
              <w:spacing w:line="240" w:lineRule="auto"/>
              <w:ind w:left="183" w:hanging="183"/>
              <w:rPr>
                <w:sz w:val="20"/>
                <w:szCs w:val="20"/>
              </w:rPr>
            </w:pPr>
            <w:r w:rsidRPr="00B57DC8">
              <w:rPr>
                <w:rFonts w:hint="cs"/>
                <w:sz w:val="20"/>
                <w:szCs w:val="20"/>
                <w:rtl/>
              </w:rPr>
              <w:t>ניסיון משמעותי בהנחיית צוותי תכניות ומחלקות ברוח הפרדיגמה</w:t>
            </w:r>
          </w:p>
          <w:p w14:paraId="2E97AB71" w14:textId="77777777" w:rsidR="00BB3549" w:rsidRPr="00B57DC8" w:rsidRDefault="00BB3549" w:rsidP="00EB7F69">
            <w:pPr>
              <w:pStyle w:val="aff0"/>
              <w:numPr>
                <w:ilvl w:val="0"/>
                <w:numId w:val="90"/>
              </w:numPr>
              <w:bidi/>
              <w:spacing w:line="240" w:lineRule="auto"/>
              <w:ind w:left="183" w:hanging="183"/>
              <w:rPr>
                <w:sz w:val="20"/>
                <w:szCs w:val="20"/>
                <w:rtl/>
              </w:rPr>
            </w:pPr>
            <w:r w:rsidRPr="00B57DC8">
              <w:rPr>
                <w:rFonts w:hint="cs"/>
                <w:sz w:val="20"/>
                <w:szCs w:val="20"/>
                <w:rtl/>
              </w:rPr>
              <w:t>ניסיון בייעוץ ארגוני, ליווי מנהלים, ניהול פרויקטים וכד'</w:t>
            </w:r>
          </w:p>
        </w:tc>
      </w:tr>
    </w:tbl>
    <w:p w14:paraId="01A942AA" w14:textId="77777777" w:rsidR="00BB3549" w:rsidRPr="00B57DC8" w:rsidRDefault="00BB3549" w:rsidP="00BB3549">
      <w:pPr>
        <w:rPr>
          <w:rtl/>
        </w:rPr>
      </w:pPr>
    </w:p>
    <w:p w14:paraId="556F15D9" w14:textId="77777777" w:rsidR="00BB3549" w:rsidRPr="00B57DC8" w:rsidRDefault="00BB3549" w:rsidP="00BB3549">
      <w:pPr>
        <w:rPr>
          <w:b/>
          <w:bCs/>
          <w:rtl/>
        </w:rPr>
      </w:pPr>
      <w:bookmarkStart w:id="828" w:name="_Toc162365652"/>
      <w:r w:rsidRPr="00B57DC8">
        <w:rPr>
          <w:rFonts w:hint="cs"/>
          <w:b/>
          <w:bCs/>
          <w:rtl/>
        </w:rPr>
        <w:t>תהליך המיון והקבלה</w:t>
      </w:r>
      <w:bookmarkEnd w:id="828"/>
      <w:r w:rsidRPr="00B57DC8">
        <w:rPr>
          <w:rFonts w:hint="cs"/>
          <w:b/>
          <w:bCs/>
          <w:rtl/>
        </w:rPr>
        <w:t xml:space="preserve"> </w:t>
      </w:r>
    </w:p>
    <w:p w14:paraId="21A6187A" w14:textId="2533D696" w:rsidR="00BB3549" w:rsidRPr="00B57DC8" w:rsidRDefault="00BB3549" w:rsidP="00BB3549">
      <w:pPr>
        <w:rPr>
          <w:sz w:val="20"/>
          <w:szCs w:val="20"/>
          <w:rtl/>
        </w:rPr>
      </w:pPr>
      <w:r w:rsidRPr="00B57DC8">
        <w:rPr>
          <w:rFonts w:hint="cs"/>
          <w:sz w:val="20"/>
          <w:szCs w:val="20"/>
          <w:rtl/>
        </w:rPr>
        <w:t>בסעיף זה ההתייחסות היא רק למנחים ולמדריכים בעוצמה ובת</w:t>
      </w:r>
      <w:r w:rsidR="009E3E98" w:rsidRPr="00B57DC8">
        <w:rPr>
          <w:rFonts w:hint="cs"/>
          <w:sz w:val="20"/>
          <w:szCs w:val="20"/>
          <w:rtl/>
        </w:rPr>
        <w:t>ו</w:t>
      </w:r>
      <w:r w:rsidRPr="00B57DC8">
        <w:rPr>
          <w:rFonts w:hint="cs"/>
          <w:sz w:val="20"/>
          <w:szCs w:val="20"/>
          <w:rtl/>
        </w:rPr>
        <w:t xml:space="preserve">כניות המשפחתיות זאת מאחר ומנחי 'מחלקה מודעת עוני' צריכים להיות מאושרים ובעלי </w:t>
      </w:r>
      <w:r w:rsidR="009E3E98" w:rsidRPr="00B57DC8">
        <w:rPr>
          <w:rFonts w:hint="cs"/>
          <w:sz w:val="20"/>
          <w:szCs w:val="20"/>
          <w:rtl/>
        </w:rPr>
        <w:t>ניסיו</w:t>
      </w:r>
      <w:r w:rsidR="009E3E98" w:rsidRPr="00B57DC8">
        <w:rPr>
          <w:rFonts w:hint="eastAsia"/>
          <w:sz w:val="20"/>
          <w:szCs w:val="20"/>
          <w:rtl/>
        </w:rPr>
        <w:t>ן</w:t>
      </w:r>
      <w:r w:rsidRPr="00B57DC8">
        <w:rPr>
          <w:rFonts w:hint="cs"/>
          <w:sz w:val="20"/>
          <w:szCs w:val="20"/>
          <w:rtl/>
        </w:rPr>
        <w:t xml:space="preserve"> כמנחים/מדריכים עוד לפני הכניסה להנחיה בתכנית. </w:t>
      </w:r>
    </w:p>
    <w:p w14:paraId="7C05BBCF" w14:textId="77777777" w:rsidR="00BB3549" w:rsidRPr="00B57DC8" w:rsidRDefault="00BB3549" w:rsidP="00BB3549">
      <w:pPr>
        <w:rPr>
          <w:rtl/>
        </w:rPr>
      </w:pPr>
      <w:r w:rsidRPr="00B57DC8">
        <w:rPr>
          <w:rFonts w:hint="cs"/>
          <w:rtl/>
        </w:rPr>
        <w:t xml:space="preserve">התהליך מפורט עבור מי שיש לו/לה הכשרה בפרדיגמה במסגרת שאושרה על ידי המשרד ועבור מי שאין לו הכשרה כזו. </w:t>
      </w:r>
    </w:p>
    <w:tbl>
      <w:tblPr>
        <w:tblStyle w:val="aff2"/>
        <w:bidiVisual/>
        <w:tblW w:w="0" w:type="auto"/>
        <w:tblLook w:val="04A0" w:firstRow="1" w:lastRow="0" w:firstColumn="1" w:lastColumn="0" w:noHBand="0" w:noVBand="1"/>
      </w:tblPr>
      <w:tblGrid>
        <w:gridCol w:w="793"/>
        <w:gridCol w:w="3807"/>
        <w:gridCol w:w="4674"/>
      </w:tblGrid>
      <w:tr w:rsidR="00BB3549" w:rsidRPr="00B57DC8" w14:paraId="5F53B19F" w14:textId="77777777" w:rsidTr="00790223">
        <w:trPr>
          <w:trHeight w:val="170"/>
          <w:tblHeader/>
        </w:trPr>
        <w:tc>
          <w:tcPr>
            <w:tcW w:w="0" w:type="auto"/>
          </w:tcPr>
          <w:p w14:paraId="0302FCF3" w14:textId="77777777" w:rsidR="00BB3549" w:rsidRPr="00B57DC8" w:rsidRDefault="00BB3549" w:rsidP="00BB3549">
            <w:pPr>
              <w:spacing w:line="240" w:lineRule="auto"/>
              <w:rPr>
                <w:sz w:val="20"/>
                <w:szCs w:val="20"/>
                <w:rtl/>
              </w:rPr>
            </w:pPr>
          </w:p>
        </w:tc>
        <w:tc>
          <w:tcPr>
            <w:tcW w:w="3807" w:type="dxa"/>
          </w:tcPr>
          <w:p w14:paraId="24AE966C" w14:textId="77777777" w:rsidR="00BB3549" w:rsidRPr="00B57DC8" w:rsidRDefault="00BB3549" w:rsidP="00BB3549">
            <w:pPr>
              <w:spacing w:line="240" w:lineRule="auto"/>
              <w:rPr>
                <w:b/>
                <w:bCs/>
                <w:sz w:val="20"/>
                <w:szCs w:val="20"/>
                <w:rtl/>
              </w:rPr>
            </w:pPr>
            <w:r w:rsidRPr="00B57DC8">
              <w:rPr>
                <w:rFonts w:hint="cs"/>
                <w:b/>
                <w:bCs/>
                <w:sz w:val="20"/>
                <w:szCs w:val="20"/>
                <w:rtl/>
              </w:rPr>
              <w:t>מנחה ש</w:t>
            </w:r>
            <w:r w:rsidRPr="00B57DC8">
              <w:rPr>
                <w:rFonts w:hint="cs"/>
                <w:b/>
                <w:bCs/>
                <w:sz w:val="20"/>
                <w:szCs w:val="20"/>
                <w:u w:val="single"/>
                <w:rtl/>
              </w:rPr>
              <w:t>אין</w:t>
            </w:r>
            <w:r w:rsidRPr="00B57DC8">
              <w:rPr>
                <w:rFonts w:hint="cs"/>
                <w:b/>
                <w:bCs/>
                <w:sz w:val="20"/>
                <w:szCs w:val="20"/>
                <w:rtl/>
              </w:rPr>
              <w:t xml:space="preserve"> לו/לה הכשרה בפרדיגמה שאושרה על ידי המשרד</w:t>
            </w:r>
          </w:p>
        </w:tc>
        <w:tc>
          <w:tcPr>
            <w:tcW w:w="4674" w:type="dxa"/>
          </w:tcPr>
          <w:p w14:paraId="58CD8427" w14:textId="77777777" w:rsidR="00BB3549" w:rsidRPr="00B57DC8" w:rsidRDefault="00BB3549" w:rsidP="00BB3549">
            <w:pPr>
              <w:spacing w:line="240" w:lineRule="auto"/>
              <w:rPr>
                <w:b/>
                <w:bCs/>
                <w:sz w:val="20"/>
                <w:szCs w:val="20"/>
                <w:rtl/>
              </w:rPr>
            </w:pPr>
            <w:r w:rsidRPr="00B57DC8">
              <w:rPr>
                <w:rFonts w:hint="cs"/>
                <w:b/>
                <w:bCs/>
                <w:sz w:val="20"/>
                <w:szCs w:val="20"/>
                <w:rtl/>
              </w:rPr>
              <w:t>מנחה ש</w:t>
            </w:r>
            <w:r w:rsidRPr="00B57DC8">
              <w:rPr>
                <w:rFonts w:hint="cs"/>
                <w:b/>
                <w:bCs/>
                <w:sz w:val="20"/>
                <w:szCs w:val="20"/>
                <w:u w:val="single"/>
                <w:rtl/>
              </w:rPr>
              <w:t>יש</w:t>
            </w:r>
            <w:r w:rsidRPr="00B57DC8">
              <w:rPr>
                <w:rFonts w:hint="cs"/>
                <w:b/>
                <w:bCs/>
                <w:sz w:val="20"/>
                <w:szCs w:val="20"/>
                <w:rtl/>
              </w:rPr>
              <w:t xml:space="preserve"> לו/לה הכשרה בפרדיגמה שאושרה על ידי המשרד</w:t>
            </w:r>
          </w:p>
        </w:tc>
      </w:tr>
      <w:tr w:rsidR="00BB3549" w:rsidRPr="00B57DC8" w14:paraId="1E11F06F" w14:textId="77777777" w:rsidTr="00790223">
        <w:trPr>
          <w:trHeight w:val="170"/>
          <w:tblHeader/>
        </w:trPr>
        <w:tc>
          <w:tcPr>
            <w:tcW w:w="0" w:type="auto"/>
          </w:tcPr>
          <w:p w14:paraId="28D1F85B" w14:textId="77777777" w:rsidR="00BB3549" w:rsidRPr="00B57DC8" w:rsidRDefault="00BB3549" w:rsidP="00BB3549">
            <w:pPr>
              <w:spacing w:line="240" w:lineRule="auto"/>
              <w:rPr>
                <w:b/>
                <w:bCs/>
                <w:sz w:val="20"/>
                <w:szCs w:val="20"/>
                <w:rtl/>
              </w:rPr>
            </w:pPr>
            <w:r w:rsidRPr="00B57DC8">
              <w:rPr>
                <w:rFonts w:hint="cs"/>
                <w:b/>
                <w:bCs/>
                <w:sz w:val="20"/>
                <w:szCs w:val="20"/>
                <w:rtl/>
              </w:rPr>
              <w:t xml:space="preserve">שלב א' </w:t>
            </w:r>
          </w:p>
        </w:tc>
        <w:tc>
          <w:tcPr>
            <w:tcW w:w="3807" w:type="dxa"/>
          </w:tcPr>
          <w:p w14:paraId="1A317B80" w14:textId="77777777" w:rsidR="00BB3549" w:rsidRPr="00B57DC8" w:rsidRDefault="00BB3549" w:rsidP="00BB3549">
            <w:pPr>
              <w:spacing w:line="240" w:lineRule="auto"/>
              <w:rPr>
                <w:sz w:val="20"/>
                <w:szCs w:val="20"/>
                <w:rtl/>
              </w:rPr>
            </w:pPr>
            <w:r w:rsidRPr="00B57DC8">
              <w:rPr>
                <w:rFonts w:hint="cs"/>
                <w:sz w:val="20"/>
                <w:szCs w:val="20"/>
                <w:rtl/>
              </w:rPr>
              <w:t>הגשת בקשה להצטרפות באמצעות טופס ייעודי שפורסם בתהליך קול קורא להצטרפות מנחים חדשים או בכל אופן אחר שיבחר המערך לגיוס מנחים חדשים.</w:t>
            </w:r>
          </w:p>
          <w:p w14:paraId="775B9911" w14:textId="77777777" w:rsidR="00BB3549" w:rsidRPr="00B57DC8" w:rsidRDefault="00BB3549" w:rsidP="00BB3549">
            <w:pPr>
              <w:spacing w:line="240" w:lineRule="auto"/>
              <w:rPr>
                <w:sz w:val="20"/>
                <w:szCs w:val="20"/>
                <w:rtl/>
              </w:rPr>
            </w:pPr>
          </w:p>
        </w:tc>
        <w:tc>
          <w:tcPr>
            <w:tcW w:w="4674" w:type="dxa"/>
          </w:tcPr>
          <w:p w14:paraId="100C0A87" w14:textId="77777777" w:rsidR="00BB3549" w:rsidRPr="00B57DC8" w:rsidRDefault="00BB3549" w:rsidP="00BB3549">
            <w:pPr>
              <w:spacing w:line="240" w:lineRule="auto"/>
              <w:rPr>
                <w:sz w:val="20"/>
                <w:szCs w:val="20"/>
              </w:rPr>
            </w:pPr>
            <w:r w:rsidRPr="00B57DC8">
              <w:rPr>
                <w:rFonts w:hint="cs"/>
                <w:sz w:val="20"/>
                <w:szCs w:val="20"/>
                <w:rtl/>
              </w:rPr>
              <w:t>הגשת בקשה במייל למנהלת המקצועית של המערך</w:t>
            </w:r>
            <w:r w:rsidRPr="00B57DC8">
              <w:rPr>
                <w:rStyle w:val="afff5"/>
                <w:sz w:val="20"/>
                <w:szCs w:val="20"/>
                <w:rtl/>
              </w:rPr>
              <w:footnoteReference w:id="2"/>
            </w:r>
            <w:r w:rsidRPr="00B57DC8">
              <w:rPr>
                <w:rFonts w:hint="cs"/>
                <w:sz w:val="20"/>
                <w:szCs w:val="20"/>
                <w:rtl/>
              </w:rPr>
              <w:t>. לפניה יש לצרף</w:t>
            </w:r>
          </w:p>
          <w:p w14:paraId="38FC9F81" w14:textId="77777777" w:rsidR="00BB3549" w:rsidRPr="00B57DC8" w:rsidRDefault="00BB3549" w:rsidP="00EB7F69">
            <w:pPr>
              <w:pStyle w:val="aff0"/>
              <w:numPr>
                <w:ilvl w:val="0"/>
                <w:numId w:val="90"/>
              </w:numPr>
              <w:bidi/>
              <w:spacing w:line="240" w:lineRule="auto"/>
              <w:ind w:left="183" w:hanging="183"/>
              <w:rPr>
                <w:sz w:val="20"/>
                <w:szCs w:val="20"/>
              </w:rPr>
            </w:pPr>
            <w:r w:rsidRPr="00B57DC8">
              <w:rPr>
                <w:rFonts w:hint="cs"/>
                <w:sz w:val="20"/>
                <w:szCs w:val="20"/>
                <w:rtl/>
              </w:rPr>
              <w:t>קורות חיים עדכניים</w:t>
            </w:r>
          </w:p>
          <w:p w14:paraId="4E7FF61F" w14:textId="77777777" w:rsidR="00BB3549" w:rsidRPr="00B57DC8" w:rsidRDefault="00BB3549" w:rsidP="00EB7F69">
            <w:pPr>
              <w:pStyle w:val="aff0"/>
              <w:numPr>
                <w:ilvl w:val="0"/>
                <w:numId w:val="90"/>
              </w:numPr>
              <w:bidi/>
              <w:spacing w:line="240" w:lineRule="auto"/>
              <w:ind w:left="183" w:hanging="183"/>
              <w:rPr>
                <w:sz w:val="20"/>
                <w:szCs w:val="20"/>
                <w:rtl/>
              </w:rPr>
            </w:pPr>
            <w:r w:rsidRPr="00B57DC8">
              <w:rPr>
                <w:rFonts w:hint="cs"/>
                <w:sz w:val="20"/>
                <w:szCs w:val="20"/>
                <w:rtl/>
              </w:rPr>
              <w:t>שמות ופרטי קשר של שני ממליצים רלבנטיים</w:t>
            </w:r>
          </w:p>
        </w:tc>
      </w:tr>
      <w:tr w:rsidR="00BB3549" w:rsidRPr="00B57DC8" w14:paraId="40A267A3" w14:textId="77777777" w:rsidTr="00790223">
        <w:trPr>
          <w:trHeight w:val="170"/>
          <w:tblHeader/>
        </w:trPr>
        <w:tc>
          <w:tcPr>
            <w:tcW w:w="0" w:type="auto"/>
          </w:tcPr>
          <w:p w14:paraId="31419EC1" w14:textId="77777777" w:rsidR="00BB3549" w:rsidRPr="00B57DC8" w:rsidRDefault="00BB3549" w:rsidP="00BB3549">
            <w:pPr>
              <w:spacing w:line="240" w:lineRule="auto"/>
              <w:rPr>
                <w:b/>
                <w:bCs/>
                <w:sz w:val="20"/>
                <w:szCs w:val="20"/>
                <w:rtl/>
              </w:rPr>
            </w:pPr>
            <w:r w:rsidRPr="00B57DC8">
              <w:rPr>
                <w:rFonts w:hint="cs"/>
                <w:b/>
                <w:bCs/>
                <w:sz w:val="20"/>
                <w:szCs w:val="20"/>
                <w:rtl/>
              </w:rPr>
              <w:t>שלב ב'</w:t>
            </w:r>
          </w:p>
        </w:tc>
        <w:tc>
          <w:tcPr>
            <w:tcW w:w="3807" w:type="dxa"/>
          </w:tcPr>
          <w:p w14:paraId="3D741014" w14:textId="77777777" w:rsidR="00BB3549" w:rsidRPr="00B57DC8" w:rsidRDefault="00BB3549" w:rsidP="00BB3549">
            <w:pPr>
              <w:spacing w:line="240" w:lineRule="auto"/>
              <w:rPr>
                <w:sz w:val="20"/>
                <w:szCs w:val="20"/>
                <w:rtl/>
              </w:rPr>
            </w:pPr>
            <w:r w:rsidRPr="00B57DC8">
              <w:rPr>
                <w:rFonts w:hint="cs"/>
                <w:sz w:val="20"/>
                <w:szCs w:val="20"/>
                <w:rtl/>
              </w:rPr>
              <w:t>הבקשות שהוגשו נבחנות במטה המשרד, אם עומדות בתנאי הסף הפונים מועברים לשלב ג'</w:t>
            </w:r>
          </w:p>
          <w:p w14:paraId="2899B16C" w14:textId="77777777" w:rsidR="00BB3549" w:rsidRPr="00B57DC8" w:rsidRDefault="00BB3549" w:rsidP="00BB3549">
            <w:pPr>
              <w:spacing w:line="240" w:lineRule="auto"/>
              <w:rPr>
                <w:sz w:val="20"/>
                <w:szCs w:val="20"/>
              </w:rPr>
            </w:pPr>
          </w:p>
        </w:tc>
        <w:tc>
          <w:tcPr>
            <w:tcW w:w="4674" w:type="dxa"/>
          </w:tcPr>
          <w:p w14:paraId="2B385420" w14:textId="77777777" w:rsidR="00BB3549" w:rsidRPr="00B57DC8" w:rsidRDefault="00BB3549" w:rsidP="00BB3549">
            <w:pPr>
              <w:spacing w:line="240" w:lineRule="auto"/>
              <w:rPr>
                <w:sz w:val="20"/>
                <w:szCs w:val="20"/>
                <w:rtl/>
              </w:rPr>
            </w:pPr>
            <w:r w:rsidRPr="00B57DC8">
              <w:rPr>
                <w:rFonts w:hint="cs"/>
                <w:sz w:val="20"/>
                <w:szCs w:val="20"/>
                <w:rtl/>
              </w:rPr>
              <w:t>הבקשה נבחנת במטה המשרד, אם עומדת בתנאי סף, הפונה מועבר לשלב ג'</w:t>
            </w:r>
          </w:p>
          <w:p w14:paraId="2B002BF0" w14:textId="77777777" w:rsidR="00BB3549" w:rsidRPr="00B57DC8" w:rsidRDefault="00BB3549" w:rsidP="00BB3549">
            <w:pPr>
              <w:spacing w:line="240" w:lineRule="auto"/>
              <w:rPr>
                <w:sz w:val="20"/>
                <w:szCs w:val="20"/>
                <w:rtl/>
              </w:rPr>
            </w:pPr>
          </w:p>
        </w:tc>
      </w:tr>
      <w:tr w:rsidR="00BB3549" w:rsidRPr="00B57DC8" w14:paraId="552723E9" w14:textId="77777777" w:rsidTr="00790223">
        <w:trPr>
          <w:trHeight w:val="170"/>
          <w:tblHeader/>
        </w:trPr>
        <w:tc>
          <w:tcPr>
            <w:tcW w:w="0" w:type="auto"/>
          </w:tcPr>
          <w:p w14:paraId="316E9CB3" w14:textId="77777777" w:rsidR="00BB3549" w:rsidRPr="00B57DC8" w:rsidRDefault="00BB3549" w:rsidP="00BB3549">
            <w:pPr>
              <w:spacing w:line="240" w:lineRule="auto"/>
              <w:rPr>
                <w:b/>
                <w:bCs/>
                <w:sz w:val="20"/>
                <w:szCs w:val="20"/>
                <w:rtl/>
              </w:rPr>
            </w:pPr>
            <w:r w:rsidRPr="00B57DC8">
              <w:rPr>
                <w:rFonts w:hint="cs"/>
                <w:b/>
                <w:bCs/>
                <w:sz w:val="20"/>
                <w:szCs w:val="20"/>
                <w:rtl/>
              </w:rPr>
              <w:t>שלב ג'</w:t>
            </w:r>
          </w:p>
        </w:tc>
        <w:tc>
          <w:tcPr>
            <w:tcW w:w="3807" w:type="dxa"/>
          </w:tcPr>
          <w:p w14:paraId="7B7E599D" w14:textId="77777777" w:rsidR="00BB3549" w:rsidRPr="00B57DC8" w:rsidRDefault="00BB3549" w:rsidP="00BB3549">
            <w:pPr>
              <w:spacing w:line="240" w:lineRule="auto"/>
              <w:rPr>
                <w:sz w:val="20"/>
                <w:szCs w:val="20"/>
                <w:rtl/>
              </w:rPr>
            </w:pPr>
            <w:r w:rsidRPr="00B57DC8">
              <w:rPr>
                <w:rFonts w:hint="cs"/>
                <w:sz w:val="20"/>
                <w:szCs w:val="20"/>
                <w:rtl/>
              </w:rPr>
              <w:t>יערך ראיון במחוז העיקרי בו המנחה מעוניין לעבוד. המחוז יראיין את כלל המועמדים שאושרו על ידי המטה ויתעדף אותם על פי התרשמות מקצועית ועל פי הצרכים (תכניות, מיקום גאוגרפי וכד')</w:t>
            </w:r>
          </w:p>
          <w:p w14:paraId="3940CD07" w14:textId="77777777" w:rsidR="00BB3549" w:rsidRPr="00B57DC8" w:rsidRDefault="00BB3549" w:rsidP="00EB7F69">
            <w:pPr>
              <w:pStyle w:val="aff0"/>
              <w:numPr>
                <w:ilvl w:val="0"/>
                <w:numId w:val="90"/>
              </w:numPr>
              <w:bidi/>
              <w:spacing w:line="240" w:lineRule="auto"/>
              <w:ind w:left="183" w:hanging="183"/>
              <w:rPr>
                <w:sz w:val="20"/>
                <w:szCs w:val="20"/>
              </w:rPr>
            </w:pPr>
            <w:r w:rsidRPr="00B57DC8">
              <w:rPr>
                <w:rFonts w:hint="cs"/>
                <w:sz w:val="20"/>
                <w:szCs w:val="20"/>
                <w:rtl/>
              </w:rPr>
              <w:t>המועמדים המועדפים ביותר יכנסו לקורס הכשרה בפרדיגמה למנחים ולמדריכים</w:t>
            </w:r>
          </w:p>
          <w:p w14:paraId="06065C17" w14:textId="77777777" w:rsidR="00BB3549" w:rsidRPr="00B57DC8" w:rsidRDefault="00BB3549" w:rsidP="00EB7F69">
            <w:pPr>
              <w:pStyle w:val="aff0"/>
              <w:numPr>
                <w:ilvl w:val="0"/>
                <w:numId w:val="90"/>
              </w:numPr>
              <w:bidi/>
              <w:spacing w:line="240" w:lineRule="auto"/>
              <w:ind w:left="183" w:hanging="183"/>
              <w:rPr>
                <w:sz w:val="20"/>
                <w:szCs w:val="20"/>
              </w:rPr>
            </w:pPr>
            <w:r w:rsidRPr="00B57DC8">
              <w:rPr>
                <w:rFonts w:hint="cs"/>
                <w:sz w:val="20"/>
                <w:szCs w:val="20"/>
                <w:rtl/>
              </w:rPr>
              <w:t xml:space="preserve">ליתר המועמדים תוחזר תשובה שהם ברשימת המתנה או שלא נמצאו מתאימים להנחיה במערך. </w:t>
            </w:r>
          </w:p>
          <w:p w14:paraId="3D0789F7" w14:textId="77777777" w:rsidR="00BB3549" w:rsidRPr="00B57DC8" w:rsidRDefault="00BB3549" w:rsidP="00EB7F69">
            <w:pPr>
              <w:pStyle w:val="aff0"/>
              <w:numPr>
                <w:ilvl w:val="0"/>
                <w:numId w:val="90"/>
              </w:numPr>
              <w:bidi/>
              <w:spacing w:line="240" w:lineRule="auto"/>
              <w:ind w:left="183" w:hanging="183"/>
              <w:rPr>
                <w:sz w:val="20"/>
                <w:szCs w:val="20"/>
                <w:rtl/>
              </w:rPr>
            </w:pPr>
            <w:r w:rsidRPr="00B57DC8">
              <w:rPr>
                <w:rFonts w:hint="cs"/>
                <w:sz w:val="20"/>
                <w:szCs w:val="20"/>
                <w:rtl/>
              </w:rPr>
              <w:t xml:space="preserve">אין בכניסה לרשימת המתנה הבטחה להשתלבות בקורס הבא, בכל קורס ישולבו המועמדים המתאימים ביותר מבחינה מקצועית ומבחינת צרכי המערך. </w:t>
            </w:r>
          </w:p>
        </w:tc>
        <w:tc>
          <w:tcPr>
            <w:tcW w:w="4674" w:type="dxa"/>
          </w:tcPr>
          <w:p w14:paraId="654497A1" w14:textId="77777777" w:rsidR="00BB3549" w:rsidRPr="00B57DC8" w:rsidRDefault="00BB3549" w:rsidP="00BB3549">
            <w:pPr>
              <w:spacing w:line="240" w:lineRule="auto"/>
              <w:rPr>
                <w:sz w:val="20"/>
                <w:szCs w:val="20"/>
                <w:rtl/>
              </w:rPr>
            </w:pPr>
            <w:r w:rsidRPr="00B57DC8">
              <w:rPr>
                <w:rFonts w:hint="cs"/>
                <w:sz w:val="20"/>
                <w:szCs w:val="20"/>
                <w:rtl/>
              </w:rPr>
              <w:t>יערך ראיון במחוז העיקרי בו המנחה מעוניין לעבוד, במידת הצורך בשותפות עם דמות מקצועית ממטה המערך</w:t>
            </w:r>
          </w:p>
          <w:p w14:paraId="1379DF98" w14:textId="77777777" w:rsidR="00BB3549" w:rsidRPr="00B57DC8" w:rsidRDefault="00BB3549" w:rsidP="00EB7F69">
            <w:pPr>
              <w:pStyle w:val="aff0"/>
              <w:numPr>
                <w:ilvl w:val="0"/>
                <w:numId w:val="90"/>
              </w:numPr>
              <w:bidi/>
              <w:spacing w:line="240" w:lineRule="auto"/>
              <w:ind w:left="183" w:hanging="183"/>
              <w:rPr>
                <w:sz w:val="20"/>
                <w:szCs w:val="20"/>
              </w:rPr>
            </w:pPr>
            <w:r w:rsidRPr="00B57DC8">
              <w:rPr>
                <w:rFonts w:hint="cs"/>
                <w:sz w:val="20"/>
                <w:szCs w:val="20"/>
                <w:rtl/>
              </w:rPr>
              <w:t xml:space="preserve">המחוז יקבע האם המועמד מתאים להנחיה/ הדרכה. </w:t>
            </w:r>
          </w:p>
          <w:p w14:paraId="45839778" w14:textId="77777777" w:rsidR="00BB3549" w:rsidRPr="00B57DC8" w:rsidRDefault="00BB3549" w:rsidP="00EB7F69">
            <w:pPr>
              <w:pStyle w:val="aff0"/>
              <w:numPr>
                <w:ilvl w:val="0"/>
                <w:numId w:val="90"/>
              </w:numPr>
              <w:bidi/>
              <w:spacing w:line="240" w:lineRule="auto"/>
              <w:ind w:left="183" w:hanging="183"/>
              <w:rPr>
                <w:sz w:val="20"/>
                <w:szCs w:val="20"/>
              </w:rPr>
            </w:pPr>
            <w:r w:rsidRPr="00B57DC8">
              <w:rPr>
                <w:rFonts w:hint="cs"/>
                <w:sz w:val="20"/>
                <w:szCs w:val="20"/>
                <w:rtl/>
              </w:rPr>
              <w:t>המחוז יעדכן את המטה, באמצעות המנהלת המקצועית, בהחלטתו</w:t>
            </w:r>
          </w:p>
          <w:p w14:paraId="6456BAD9" w14:textId="77777777" w:rsidR="00BB3549" w:rsidRPr="00B57DC8" w:rsidRDefault="00BB3549" w:rsidP="00EB7F69">
            <w:pPr>
              <w:pStyle w:val="aff0"/>
              <w:numPr>
                <w:ilvl w:val="0"/>
                <w:numId w:val="90"/>
              </w:numPr>
              <w:bidi/>
              <w:spacing w:line="240" w:lineRule="auto"/>
              <w:ind w:left="183" w:hanging="183"/>
              <w:rPr>
                <w:sz w:val="20"/>
                <w:szCs w:val="20"/>
              </w:rPr>
            </w:pPr>
            <w:r w:rsidRPr="00B57DC8">
              <w:rPr>
                <w:rFonts w:hint="cs"/>
                <w:sz w:val="20"/>
                <w:szCs w:val="20"/>
                <w:rtl/>
              </w:rPr>
              <w:t xml:space="preserve">במידה ואכן מתאים, </w:t>
            </w:r>
          </w:p>
          <w:p w14:paraId="6E4AF204" w14:textId="77777777" w:rsidR="00BB3549" w:rsidRPr="00B57DC8" w:rsidRDefault="00BB3549" w:rsidP="00EB7F69">
            <w:pPr>
              <w:pStyle w:val="aff0"/>
              <w:numPr>
                <w:ilvl w:val="0"/>
                <w:numId w:val="105"/>
              </w:numPr>
              <w:bidi/>
              <w:spacing w:line="240" w:lineRule="auto"/>
              <w:ind w:left="603" w:hanging="295"/>
              <w:rPr>
                <w:sz w:val="20"/>
                <w:szCs w:val="20"/>
              </w:rPr>
            </w:pPr>
            <w:r w:rsidRPr="00B57DC8">
              <w:rPr>
                <w:rFonts w:hint="cs"/>
                <w:sz w:val="20"/>
                <w:szCs w:val="20"/>
                <w:rtl/>
              </w:rPr>
              <w:t>המנחה יחתום על נוהל זה ויועבר עותק למנהלת המקצועית של המערך</w:t>
            </w:r>
          </w:p>
          <w:p w14:paraId="4C3385D4" w14:textId="77777777" w:rsidR="00BB3549" w:rsidRPr="00B57DC8" w:rsidRDefault="00BB3549" w:rsidP="00EB7F69">
            <w:pPr>
              <w:pStyle w:val="aff0"/>
              <w:numPr>
                <w:ilvl w:val="0"/>
                <w:numId w:val="105"/>
              </w:numPr>
              <w:bidi/>
              <w:spacing w:line="240" w:lineRule="auto"/>
              <w:ind w:left="603" w:hanging="295"/>
              <w:rPr>
                <w:sz w:val="20"/>
                <w:szCs w:val="20"/>
              </w:rPr>
            </w:pPr>
            <w:r w:rsidRPr="00B57DC8">
              <w:rPr>
                <w:rFonts w:hint="cs"/>
                <w:sz w:val="20"/>
                <w:szCs w:val="20"/>
                <w:rtl/>
              </w:rPr>
              <w:t>לאחר מכן יכול להשתלב בהתאם לנכתב בסעיף הבא</w:t>
            </w:r>
          </w:p>
          <w:p w14:paraId="6FA1F1F3" w14:textId="77777777" w:rsidR="00BB3549" w:rsidRPr="00B57DC8" w:rsidRDefault="00BB3549" w:rsidP="00EB7F69">
            <w:pPr>
              <w:pStyle w:val="aff0"/>
              <w:numPr>
                <w:ilvl w:val="0"/>
                <w:numId w:val="90"/>
              </w:numPr>
              <w:bidi/>
              <w:spacing w:line="240" w:lineRule="auto"/>
              <w:ind w:left="183" w:hanging="183"/>
              <w:rPr>
                <w:sz w:val="20"/>
                <w:szCs w:val="20"/>
                <w:rtl/>
              </w:rPr>
            </w:pPr>
            <w:r w:rsidRPr="00B57DC8">
              <w:rPr>
                <w:rFonts w:hint="cs"/>
                <w:sz w:val="20"/>
                <w:szCs w:val="20"/>
                <w:rtl/>
              </w:rPr>
              <w:t>במידה ואינו מתאים, תוחזר תשובה שלילית בכתב</w:t>
            </w:r>
          </w:p>
          <w:p w14:paraId="32CBF29C" w14:textId="4C64B092" w:rsidR="00BB3549" w:rsidRPr="00B57DC8" w:rsidRDefault="00BB3549" w:rsidP="00EB7F69">
            <w:pPr>
              <w:pStyle w:val="aff0"/>
              <w:numPr>
                <w:ilvl w:val="0"/>
                <w:numId w:val="90"/>
              </w:numPr>
              <w:bidi/>
              <w:spacing w:line="240" w:lineRule="auto"/>
              <w:ind w:left="183" w:hanging="183"/>
              <w:rPr>
                <w:sz w:val="20"/>
                <w:szCs w:val="20"/>
                <w:rtl/>
              </w:rPr>
            </w:pPr>
            <w:r w:rsidRPr="00B57DC8">
              <w:rPr>
                <w:rFonts w:hint="cs"/>
                <w:sz w:val="20"/>
                <w:szCs w:val="20"/>
                <w:rtl/>
              </w:rPr>
              <w:t>המערך שומר לעצמו את הזכות לדרוש, בעקבות הריאיון, גם ממועמד שיש לו הכשרה בפרדיגמה להשתתף בקורס ההכשרה כתנאי להשתלבות במערך.</w:t>
            </w:r>
          </w:p>
        </w:tc>
      </w:tr>
      <w:tr w:rsidR="00BB3549" w:rsidRPr="00B57DC8" w14:paraId="4DB907CD" w14:textId="77777777" w:rsidTr="00790223">
        <w:trPr>
          <w:trHeight w:val="170"/>
          <w:tblHeader/>
        </w:trPr>
        <w:tc>
          <w:tcPr>
            <w:tcW w:w="0" w:type="auto"/>
          </w:tcPr>
          <w:p w14:paraId="5999884C" w14:textId="77777777" w:rsidR="00BB3549" w:rsidRPr="00B57DC8" w:rsidRDefault="00BB3549" w:rsidP="00BB3549">
            <w:pPr>
              <w:spacing w:line="240" w:lineRule="auto"/>
              <w:rPr>
                <w:b/>
                <w:bCs/>
                <w:sz w:val="20"/>
                <w:szCs w:val="20"/>
                <w:rtl/>
              </w:rPr>
            </w:pPr>
            <w:r w:rsidRPr="00B57DC8">
              <w:rPr>
                <w:rFonts w:hint="cs"/>
                <w:b/>
                <w:bCs/>
                <w:sz w:val="20"/>
                <w:szCs w:val="20"/>
                <w:rtl/>
              </w:rPr>
              <w:t>שלב ד'</w:t>
            </w:r>
          </w:p>
        </w:tc>
        <w:tc>
          <w:tcPr>
            <w:tcW w:w="3807" w:type="dxa"/>
          </w:tcPr>
          <w:p w14:paraId="720E9F9A" w14:textId="77777777" w:rsidR="00BB3549" w:rsidRPr="00B57DC8" w:rsidRDefault="00BB3549" w:rsidP="00BB3549">
            <w:pPr>
              <w:spacing w:line="240" w:lineRule="auto"/>
              <w:rPr>
                <w:sz w:val="20"/>
                <w:szCs w:val="20"/>
                <w:rtl/>
              </w:rPr>
            </w:pPr>
            <w:r w:rsidRPr="00B57DC8">
              <w:rPr>
                <w:rFonts w:hint="cs"/>
                <w:sz w:val="20"/>
                <w:szCs w:val="20"/>
                <w:rtl/>
              </w:rPr>
              <w:t>עם סיום הקורס בהצלחה וקבלת תעודת סיום המנחים ישתלבו במערך על פי התפקיד אליו יתמיינו (ראו הסעיף הבא)</w:t>
            </w:r>
          </w:p>
          <w:p w14:paraId="360DC88A" w14:textId="77777777" w:rsidR="00BB3549" w:rsidRPr="00B57DC8" w:rsidRDefault="00BB3549" w:rsidP="00EB7F69">
            <w:pPr>
              <w:pStyle w:val="aff0"/>
              <w:numPr>
                <w:ilvl w:val="0"/>
                <w:numId w:val="90"/>
              </w:numPr>
              <w:bidi/>
              <w:spacing w:line="240" w:lineRule="auto"/>
              <w:ind w:left="183" w:hanging="183"/>
              <w:rPr>
                <w:sz w:val="20"/>
                <w:szCs w:val="20"/>
                <w:rtl/>
              </w:rPr>
            </w:pPr>
            <w:r w:rsidRPr="00B57DC8">
              <w:rPr>
                <w:rFonts w:hint="cs"/>
                <w:sz w:val="20"/>
                <w:szCs w:val="20"/>
                <w:rtl/>
              </w:rPr>
              <w:t>על המנחים לחתום על נוהל זה ולהעביר עותק למנהלת המקצועית של המערך</w:t>
            </w:r>
          </w:p>
          <w:p w14:paraId="49D317B2" w14:textId="77777777" w:rsidR="00BB3549" w:rsidRPr="00B57DC8" w:rsidRDefault="00BB3549" w:rsidP="00EB7F69">
            <w:pPr>
              <w:pStyle w:val="aff0"/>
              <w:numPr>
                <w:ilvl w:val="0"/>
                <w:numId w:val="90"/>
              </w:numPr>
              <w:bidi/>
              <w:spacing w:line="240" w:lineRule="auto"/>
              <w:ind w:left="183" w:hanging="183"/>
              <w:rPr>
                <w:sz w:val="20"/>
                <w:szCs w:val="20"/>
                <w:rtl/>
              </w:rPr>
            </w:pPr>
            <w:r w:rsidRPr="00B57DC8">
              <w:rPr>
                <w:rFonts w:hint="cs"/>
                <w:sz w:val="20"/>
                <w:szCs w:val="20"/>
                <w:rtl/>
              </w:rPr>
              <w:t xml:space="preserve">המערך שומר לעצמו את הזכות שלא לשלב משתתף בקורס ההכשרה במערך ההנחיה וההדרכה אם ההתרשמות של גורמי המקצוע במשרד היא שאינו מתאים לתפקיד. </w:t>
            </w:r>
          </w:p>
        </w:tc>
        <w:tc>
          <w:tcPr>
            <w:tcW w:w="4674" w:type="dxa"/>
          </w:tcPr>
          <w:p w14:paraId="4240DF08" w14:textId="77777777" w:rsidR="00BB3549" w:rsidRPr="00B57DC8" w:rsidRDefault="00BB3549" w:rsidP="00BB3549">
            <w:pPr>
              <w:spacing w:line="240" w:lineRule="auto"/>
              <w:rPr>
                <w:sz w:val="20"/>
                <w:szCs w:val="20"/>
                <w:rtl/>
              </w:rPr>
            </w:pPr>
          </w:p>
        </w:tc>
      </w:tr>
    </w:tbl>
    <w:p w14:paraId="4E6D31C4" w14:textId="77777777" w:rsidR="00BB3549" w:rsidRPr="00B57DC8" w:rsidRDefault="00BB3549" w:rsidP="00BB3549">
      <w:pPr>
        <w:pStyle w:val="aff0"/>
        <w:rPr>
          <w:rtl/>
        </w:rPr>
      </w:pPr>
      <w:r w:rsidRPr="00B57DC8">
        <w:rPr>
          <w:rFonts w:hint="cs"/>
          <w:rtl/>
        </w:rPr>
        <w:t xml:space="preserve"> </w:t>
      </w:r>
    </w:p>
    <w:p w14:paraId="4E1B146E" w14:textId="77777777" w:rsidR="00BB3549" w:rsidRPr="00B57DC8" w:rsidRDefault="00BB3549" w:rsidP="00BB3549">
      <w:pPr>
        <w:rPr>
          <w:b/>
          <w:bCs/>
          <w:rtl/>
        </w:rPr>
      </w:pPr>
      <w:bookmarkStart w:id="829" w:name="_Toc162365653"/>
      <w:r w:rsidRPr="00B57DC8">
        <w:rPr>
          <w:rFonts w:hint="cs"/>
          <w:b/>
          <w:bCs/>
          <w:rtl/>
        </w:rPr>
        <w:t>אישור להנחיה בתכניות נוספות</w:t>
      </w:r>
      <w:bookmarkEnd w:id="829"/>
    </w:p>
    <w:p w14:paraId="7FEB8CD5" w14:textId="77777777" w:rsidR="00BB3549" w:rsidRPr="00B57DC8" w:rsidRDefault="00BB3549" w:rsidP="00BB3549">
      <w:pPr>
        <w:rPr>
          <w:rtl/>
          <w:lang w:val="es-AR"/>
        </w:rPr>
      </w:pPr>
      <w:r w:rsidRPr="00B57DC8">
        <w:rPr>
          <w:rFonts w:hint="cs"/>
          <w:rtl/>
          <w:lang w:val="es-AR"/>
        </w:rPr>
        <w:t xml:space="preserve">במידה ומנחה המאושר באחת התכניות מעונין להיות מאושר להנחיה בתכנית אחרת במערך, אליה לא התמיין בתהליך הקבלה, והוא עומד בתנאי הסף של הנחיה בתכנית המבוקשת, באפשרותו לפנות למטה המערך (באמצעות המנהלת המקצועית) ולבקש זאת. יתקיים תהליך מקוצר של בחינת הבקשה במטה המשרד ובקשת חוות דעת מהמחוז. במידת הצורך יתקיים ראיון נוסף במחוז. </w:t>
      </w:r>
    </w:p>
    <w:p w14:paraId="0A86D585" w14:textId="77777777" w:rsidR="00BB3549" w:rsidRPr="00B57DC8" w:rsidRDefault="00BB3549" w:rsidP="00BB3549">
      <w:pPr>
        <w:rPr>
          <w:rtl/>
          <w:lang w:val="es-AR"/>
        </w:rPr>
      </w:pPr>
      <w:r w:rsidRPr="00B57DC8">
        <w:rPr>
          <w:rFonts w:hint="cs"/>
          <w:rtl/>
          <w:lang w:val="es-AR"/>
        </w:rPr>
        <w:t>למנחה תוחזר תשובה ממטה המערך והמחוזות יעודכנו. במידה והוחלט לאשר כניסה להנחיה בעוצמה, המנחה יכנס לרשימת המנחים המופצת לרשויות</w:t>
      </w:r>
    </w:p>
    <w:p w14:paraId="71BA18D1" w14:textId="77777777" w:rsidR="00BB3549" w:rsidRPr="00B57DC8" w:rsidRDefault="00BB3549" w:rsidP="00BB3549"/>
    <w:p w14:paraId="0B571166" w14:textId="77777777" w:rsidR="00BB3549" w:rsidRPr="00B57DC8" w:rsidRDefault="00BB3549" w:rsidP="00BB3549">
      <w:pPr>
        <w:rPr>
          <w:b/>
          <w:bCs/>
          <w:rtl/>
        </w:rPr>
      </w:pPr>
      <w:bookmarkStart w:id="830" w:name="_Toc162365654"/>
      <w:r w:rsidRPr="00B57DC8">
        <w:rPr>
          <w:rFonts w:hint="cs"/>
          <w:b/>
          <w:bCs/>
          <w:rtl/>
        </w:rPr>
        <w:t>כניסה להנחיה ולהדרכה בפועל</w:t>
      </w:r>
      <w:bookmarkEnd w:id="830"/>
    </w:p>
    <w:p w14:paraId="2643391E" w14:textId="77777777" w:rsidR="00BB3549" w:rsidRPr="00B57DC8" w:rsidRDefault="00BB3549" w:rsidP="00BB3549">
      <w:pPr>
        <w:rPr>
          <w:rtl/>
          <w:lang w:val="es-AR"/>
        </w:rPr>
      </w:pPr>
      <w:r w:rsidRPr="00B57DC8">
        <w:rPr>
          <w:rFonts w:hint="cs"/>
          <w:rtl/>
          <w:lang w:val="es-AR"/>
        </w:rPr>
        <w:t xml:space="preserve">להלן הנחיות מחייבות בתהליך הכניסה להנחיה בפועל. ההנחיות מתייחסות בנפרד למנחים המועסקים בהתקשרות עם הרשויות המקומיות ולמדריכים המועסקים על ידי הגופים שזכו במכרז להפעלת המערך במחוז. </w:t>
      </w:r>
    </w:p>
    <w:tbl>
      <w:tblPr>
        <w:tblStyle w:val="aff2"/>
        <w:bidiVisual/>
        <w:tblW w:w="5010" w:type="pct"/>
        <w:tblLook w:val="04A0" w:firstRow="1" w:lastRow="0" w:firstColumn="1" w:lastColumn="0" w:noHBand="0" w:noVBand="1"/>
      </w:tblPr>
      <w:tblGrid>
        <w:gridCol w:w="1431"/>
        <w:gridCol w:w="7932"/>
      </w:tblGrid>
      <w:tr w:rsidR="00BB3549" w:rsidRPr="00B57DC8" w14:paraId="57087581" w14:textId="77777777" w:rsidTr="00790223">
        <w:trPr>
          <w:trHeight w:val="473"/>
          <w:tblHeader/>
        </w:trPr>
        <w:tc>
          <w:tcPr>
            <w:tcW w:w="764" w:type="pct"/>
          </w:tcPr>
          <w:p w14:paraId="7BF2FD2D" w14:textId="77777777" w:rsidR="00BB3549" w:rsidRPr="00B57DC8" w:rsidRDefault="00BB3549" w:rsidP="00BB3549">
            <w:pPr>
              <w:spacing w:line="240" w:lineRule="auto"/>
              <w:rPr>
                <w:sz w:val="20"/>
                <w:szCs w:val="20"/>
                <w:rtl/>
                <w:lang w:val="es-AR"/>
              </w:rPr>
            </w:pPr>
          </w:p>
        </w:tc>
        <w:tc>
          <w:tcPr>
            <w:tcW w:w="4236" w:type="pct"/>
          </w:tcPr>
          <w:p w14:paraId="33E799EA" w14:textId="77777777" w:rsidR="00BB3549" w:rsidRPr="00B57DC8" w:rsidRDefault="00BB3549" w:rsidP="00BB3549">
            <w:pPr>
              <w:spacing w:line="240" w:lineRule="auto"/>
              <w:rPr>
                <w:sz w:val="20"/>
                <w:szCs w:val="20"/>
                <w:rtl/>
                <w:lang w:val="es-AR"/>
              </w:rPr>
            </w:pPr>
            <w:r w:rsidRPr="00B57DC8">
              <w:rPr>
                <w:rFonts w:hint="cs"/>
                <w:b/>
                <w:bCs/>
                <w:sz w:val="20"/>
                <w:szCs w:val="20"/>
                <w:rtl/>
              </w:rPr>
              <w:t>מנחה בעוצמה</w:t>
            </w:r>
            <w:r w:rsidRPr="00B57DC8">
              <w:rPr>
                <w:rFonts w:hint="cs"/>
                <w:sz w:val="20"/>
                <w:szCs w:val="20"/>
                <w:rtl/>
              </w:rPr>
              <w:t xml:space="preserve"> </w:t>
            </w:r>
          </w:p>
        </w:tc>
      </w:tr>
      <w:tr w:rsidR="00BB3549" w:rsidRPr="00B57DC8" w14:paraId="15674F12" w14:textId="77777777" w:rsidTr="00790223">
        <w:trPr>
          <w:trHeight w:val="540"/>
          <w:tblHeader/>
        </w:trPr>
        <w:tc>
          <w:tcPr>
            <w:tcW w:w="764" w:type="pct"/>
          </w:tcPr>
          <w:p w14:paraId="7A90CB59" w14:textId="77777777" w:rsidR="00BB3549" w:rsidRPr="00B57DC8" w:rsidRDefault="00BB3549" w:rsidP="00BB3549">
            <w:pPr>
              <w:spacing w:line="240" w:lineRule="auto"/>
              <w:rPr>
                <w:b/>
                <w:bCs/>
                <w:sz w:val="20"/>
                <w:szCs w:val="20"/>
                <w:rtl/>
                <w:lang w:val="es-AR"/>
              </w:rPr>
            </w:pPr>
            <w:r w:rsidRPr="00B57DC8">
              <w:rPr>
                <w:rFonts w:hint="cs"/>
                <w:b/>
                <w:bCs/>
                <w:sz w:val="20"/>
                <w:szCs w:val="20"/>
                <w:rtl/>
                <w:lang w:val="es-AR"/>
              </w:rPr>
              <w:t>הנחיות למנחה</w:t>
            </w:r>
          </w:p>
        </w:tc>
        <w:tc>
          <w:tcPr>
            <w:tcW w:w="4236" w:type="pct"/>
          </w:tcPr>
          <w:p w14:paraId="1FD60E58" w14:textId="77777777" w:rsidR="00BB3549" w:rsidRPr="00B57DC8" w:rsidRDefault="00BB3549" w:rsidP="00EB7F69">
            <w:pPr>
              <w:pStyle w:val="aff0"/>
              <w:numPr>
                <w:ilvl w:val="0"/>
                <w:numId w:val="90"/>
              </w:numPr>
              <w:bidi/>
              <w:spacing w:line="240" w:lineRule="auto"/>
              <w:ind w:left="183" w:hanging="183"/>
              <w:rPr>
                <w:sz w:val="20"/>
                <w:szCs w:val="20"/>
              </w:rPr>
            </w:pPr>
            <w:r w:rsidRPr="00B57DC8">
              <w:rPr>
                <w:rFonts w:hint="cs"/>
                <w:sz w:val="20"/>
                <w:szCs w:val="20"/>
                <w:rtl/>
              </w:rPr>
              <w:t>המנחה מעביר/ה</w:t>
            </w:r>
            <w:r w:rsidRPr="00B57DC8">
              <w:rPr>
                <w:sz w:val="20"/>
                <w:szCs w:val="20"/>
                <w:rtl/>
              </w:rPr>
              <w:t xml:space="preserve"> </w:t>
            </w:r>
            <w:r w:rsidRPr="00B57DC8">
              <w:rPr>
                <w:rFonts w:hint="cs"/>
                <w:sz w:val="20"/>
                <w:szCs w:val="20"/>
                <w:rtl/>
              </w:rPr>
              <w:t xml:space="preserve">ממלאת </w:t>
            </w:r>
            <w:r w:rsidRPr="00B57DC8">
              <w:rPr>
                <w:sz w:val="20"/>
                <w:szCs w:val="20"/>
                <w:rtl/>
              </w:rPr>
              <w:t xml:space="preserve">טופס ייעודי </w:t>
            </w:r>
            <w:r w:rsidRPr="00B57DC8">
              <w:rPr>
                <w:rFonts w:hint="cs"/>
                <w:sz w:val="20"/>
                <w:szCs w:val="20"/>
                <w:rtl/>
              </w:rPr>
              <w:t>למנהלת המקצועית של המערך</w:t>
            </w:r>
          </w:p>
          <w:p w14:paraId="71F106EE" w14:textId="77777777" w:rsidR="00BB3549" w:rsidRPr="00B57DC8" w:rsidRDefault="00BB3549" w:rsidP="00EB7F69">
            <w:pPr>
              <w:pStyle w:val="aff0"/>
              <w:numPr>
                <w:ilvl w:val="0"/>
                <w:numId w:val="90"/>
              </w:numPr>
              <w:bidi/>
              <w:spacing w:line="240" w:lineRule="auto"/>
              <w:ind w:left="183" w:hanging="183"/>
              <w:rPr>
                <w:sz w:val="20"/>
                <w:szCs w:val="20"/>
              </w:rPr>
            </w:pPr>
            <w:r w:rsidRPr="00B57DC8">
              <w:rPr>
                <w:rFonts w:hint="cs"/>
                <w:sz w:val="20"/>
                <w:szCs w:val="20"/>
                <w:rtl/>
              </w:rPr>
              <w:t xml:space="preserve">המנהלת המקצועית של המערך מכניסה את המנחה </w:t>
            </w:r>
            <w:r w:rsidRPr="00B57DC8">
              <w:rPr>
                <w:sz w:val="20"/>
                <w:szCs w:val="20"/>
                <w:rtl/>
              </w:rPr>
              <w:t>לרשימת המנחים המאושרים המועברת לרשויות.</w:t>
            </w:r>
          </w:p>
          <w:p w14:paraId="46A3C4CF" w14:textId="77777777" w:rsidR="00BB3549" w:rsidRPr="00B57DC8" w:rsidRDefault="00BB3549" w:rsidP="00EB7F69">
            <w:pPr>
              <w:pStyle w:val="aff0"/>
              <w:numPr>
                <w:ilvl w:val="0"/>
                <w:numId w:val="90"/>
              </w:numPr>
              <w:bidi/>
              <w:spacing w:line="240" w:lineRule="auto"/>
              <w:ind w:left="183" w:hanging="183"/>
              <w:rPr>
                <w:sz w:val="20"/>
                <w:szCs w:val="20"/>
              </w:rPr>
            </w:pPr>
            <w:r w:rsidRPr="00B57DC8">
              <w:rPr>
                <w:rFonts w:hint="cs"/>
                <w:sz w:val="20"/>
                <w:szCs w:val="20"/>
                <w:rtl/>
              </w:rPr>
              <w:t xml:space="preserve">על מנחה העומד להתקשר עם רשות מסוימת לעדכן את צוות המחוז לפני החתימה על החוזה ולוודא שעומד בתנאים שיפורטו בהמשך. </w:t>
            </w:r>
          </w:p>
          <w:p w14:paraId="13C205DB" w14:textId="77777777" w:rsidR="00BB3549" w:rsidRPr="00B57DC8" w:rsidRDefault="00BB3549" w:rsidP="00EB7F69">
            <w:pPr>
              <w:pStyle w:val="aff0"/>
              <w:numPr>
                <w:ilvl w:val="0"/>
                <w:numId w:val="90"/>
              </w:numPr>
              <w:bidi/>
              <w:spacing w:line="240" w:lineRule="auto"/>
              <w:ind w:left="183" w:hanging="183"/>
              <w:rPr>
                <w:sz w:val="20"/>
                <w:szCs w:val="20"/>
                <w:rtl/>
                <w:lang w:val="es-AR"/>
              </w:rPr>
            </w:pPr>
            <w:r w:rsidRPr="00B57DC8">
              <w:rPr>
                <w:rFonts w:hint="cs"/>
                <w:sz w:val="20"/>
                <w:szCs w:val="20"/>
                <w:rtl/>
              </w:rPr>
              <w:t>מומלץ למנחה לוודא שחוזה ההעסקה תואם הנחיות נוהל זה ובפרט את נקודות היציאה מהחוז</w:t>
            </w:r>
            <w:r w:rsidRPr="00B57DC8">
              <w:rPr>
                <w:rFonts w:hint="cs"/>
                <w:sz w:val="20"/>
                <w:szCs w:val="20"/>
                <w:rtl/>
                <w:lang w:val="es-AR"/>
              </w:rPr>
              <w:t xml:space="preserve">ה. </w:t>
            </w:r>
          </w:p>
        </w:tc>
      </w:tr>
      <w:tr w:rsidR="00BB3549" w:rsidRPr="00B57DC8" w14:paraId="6280EDBA" w14:textId="77777777" w:rsidTr="00790223">
        <w:trPr>
          <w:trHeight w:val="144"/>
          <w:tblHeader/>
        </w:trPr>
        <w:tc>
          <w:tcPr>
            <w:tcW w:w="764" w:type="pct"/>
          </w:tcPr>
          <w:p w14:paraId="375114F8" w14:textId="77777777" w:rsidR="00BB3549" w:rsidRPr="00B57DC8" w:rsidRDefault="00BB3549" w:rsidP="00BB3549">
            <w:pPr>
              <w:spacing w:line="240" w:lineRule="auto"/>
              <w:rPr>
                <w:b/>
                <w:bCs/>
                <w:sz w:val="20"/>
                <w:szCs w:val="20"/>
                <w:rtl/>
                <w:lang w:val="es-AR"/>
              </w:rPr>
            </w:pPr>
            <w:r w:rsidRPr="00B57DC8">
              <w:rPr>
                <w:rFonts w:hint="cs"/>
                <w:b/>
                <w:bCs/>
                <w:sz w:val="20"/>
                <w:szCs w:val="20"/>
                <w:rtl/>
                <w:lang w:val="es-AR"/>
              </w:rPr>
              <w:t>הנחיות לצוות המחוזי</w:t>
            </w:r>
          </w:p>
        </w:tc>
        <w:tc>
          <w:tcPr>
            <w:tcW w:w="4236" w:type="pct"/>
          </w:tcPr>
          <w:p w14:paraId="3C9E471C" w14:textId="77777777" w:rsidR="00BB3549" w:rsidRPr="00B57DC8" w:rsidRDefault="00BB3549" w:rsidP="00EB7F69">
            <w:pPr>
              <w:pStyle w:val="aff0"/>
              <w:numPr>
                <w:ilvl w:val="0"/>
                <w:numId w:val="90"/>
              </w:numPr>
              <w:bidi/>
              <w:spacing w:line="240" w:lineRule="auto"/>
              <w:ind w:left="183" w:hanging="183"/>
              <w:rPr>
                <w:sz w:val="20"/>
                <w:szCs w:val="20"/>
                <w:rtl/>
              </w:rPr>
            </w:pPr>
            <w:r w:rsidRPr="00B57DC8">
              <w:rPr>
                <w:sz w:val="20"/>
                <w:szCs w:val="20"/>
                <w:rtl/>
              </w:rPr>
              <w:t xml:space="preserve">הצוות המחוזי לא ימליץ למחלקה על מנחה מסוים. </w:t>
            </w:r>
          </w:p>
          <w:p w14:paraId="1F1ACEEC" w14:textId="77777777" w:rsidR="00BB3549" w:rsidRPr="00B57DC8" w:rsidRDefault="00BB3549" w:rsidP="00EB7F69">
            <w:pPr>
              <w:pStyle w:val="aff0"/>
              <w:numPr>
                <w:ilvl w:val="0"/>
                <w:numId w:val="90"/>
              </w:numPr>
              <w:bidi/>
              <w:spacing w:line="240" w:lineRule="auto"/>
              <w:ind w:left="183" w:hanging="183"/>
              <w:rPr>
                <w:sz w:val="20"/>
                <w:szCs w:val="20"/>
                <w:rtl/>
              </w:rPr>
            </w:pPr>
            <w:r w:rsidRPr="00B57DC8">
              <w:rPr>
                <w:sz w:val="20"/>
                <w:szCs w:val="20"/>
                <w:rtl/>
              </w:rPr>
              <w:t xml:space="preserve">במידה והמחלקה מבקשת המלצה, על הצוות </w:t>
            </w:r>
            <w:r w:rsidRPr="00B57DC8">
              <w:rPr>
                <w:rFonts w:hint="cs"/>
                <w:sz w:val="20"/>
                <w:szCs w:val="20"/>
                <w:rtl/>
              </w:rPr>
              <w:t>להפנות את המחלקה</w:t>
            </w:r>
            <w:r w:rsidRPr="00B57DC8">
              <w:rPr>
                <w:sz w:val="20"/>
                <w:szCs w:val="20"/>
                <w:rtl/>
              </w:rPr>
              <w:t xml:space="preserve"> </w:t>
            </w:r>
            <w:r w:rsidRPr="00B57DC8">
              <w:rPr>
                <w:rFonts w:hint="cs"/>
                <w:sz w:val="20"/>
                <w:szCs w:val="20"/>
                <w:rtl/>
              </w:rPr>
              <w:t>לרשימה ול</w:t>
            </w:r>
            <w:r w:rsidRPr="00B57DC8">
              <w:rPr>
                <w:sz w:val="20"/>
                <w:szCs w:val="20"/>
                <w:rtl/>
              </w:rPr>
              <w:t xml:space="preserve">מנחים </w:t>
            </w:r>
            <w:r w:rsidRPr="00B57DC8">
              <w:rPr>
                <w:rFonts w:hint="cs"/>
                <w:sz w:val="20"/>
                <w:szCs w:val="20"/>
                <w:rtl/>
              </w:rPr>
              <w:t>שעובדים באזור הגאוגרפי ו</w:t>
            </w:r>
            <w:r w:rsidRPr="00B57DC8">
              <w:rPr>
                <w:sz w:val="20"/>
                <w:szCs w:val="20"/>
                <w:rtl/>
              </w:rPr>
              <w:t xml:space="preserve">לסייע לצוות </w:t>
            </w:r>
            <w:r w:rsidRPr="00B57DC8">
              <w:rPr>
                <w:rFonts w:hint="cs"/>
                <w:sz w:val="20"/>
                <w:szCs w:val="20"/>
                <w:rtl/>
              </w:rPr>
              <w:t xml:space="preserve">המחלקה </w:t>
            </w:r>
            <w:r w:rsidRPr="00B57DC8">
              <w:rPr>
                <w:sz w:val="20"/>
                <w:szCs w:val="20"/>
                <w:rtl/>
              </w:rPr>
              <w:t>לתכנן את תהליך המיון והבחירה במנחה המתאים להם ביותר.</w:t>
            </w:r>
          </w:p>
        </w:tc>
      </w:tr>
      <w:tr w:rsidR="00BB3549" w:rsidRPr="00B57DC8" w14:paraId="79309324" w14:textId="77777777" w:rsidTr="00790223">
        <w:trPr>
          <w:trHeight w:val="144"/>
          <w:tblHeader/>
        </w:trPr>
        <w:tc>
          <w:tcPr>
            <w:tcW w:w="764" w:type="pct"/>
          </w:tcPr>
          <w:p w14:paraId="072CE90B" w14:textId="77777777" w:rsidR="00BB3549" w:rsidRPr="00B57DC8" w:rsidRDefault="00BB3549" w:rsidP="00BB3549">
            <w:pPr>
              <w:spacing w:line="240" w:lineRule="auto"/>
              <w:rPr>
                <w:b/>
                <w:bCs/>
                <w:sz w:val="20"/>
                <w:szCs w:val="20"/>
                <w:rtl/>
                <w:lang w:val="es-AR"/>
              </w:rPr>
            </w:pPr>
            <w:r w:rsidRPr="00B57DC8">
              <w:rPr>
                <w:rFonts w:hint="cs"/>
                <w:b/>
                <w:bCs/>
                <w:sz w:val="20"/>
                <w:szCs w:val="20"/>
                <w:rtl/>
                <w:lang w:val="es-AR"/>
              </w:rPr>
              <w:t xml:space="preserve">הנחיות למחלקה </w:t>
            </w:r>
          </w:p>
        </w:tc>
        <w:tc>
          <w:tcPr>
            <w:tcW w:w="4236" w:type="pct"/>
          </w:tcPr>
          <w:p w14:paraId="60F4F0C2" w14:textId="77777777" w:rsidR="00BB3549" w:rsidRPr="00B57DC8" w:rsidRDefault="00BB3549" w:rsidP="00EB7F69">
            <w:pPr>
              <w:pStyle w:val="aff0"/>
              <w:numPr>
                <w:ilvl w:val="0"/>
                <w:numId w:val="90"/>
              </w:numPr>
              <w:bidi/>
              <w:spacing w:line="240" w:lineRule="auto"/>
              <w:ind w:left="183" w:hanging="183"/>
              <w:rPr>
                <w:sz w:val="20"/>
                <w:szCs w:val="20"/>
              </w:rPr>
            </w:pPr>
            <w:r w:rsidRPr="00B57DC8">
              <w:rPr>
                <w:rFonts w:hint="cs"/>
                <w:sz w:val="20"/>
                <w:szCs w:val="20"/>
                <w:rtl/>
              </w:rPr>
              <w:t xml:space="preserve">על המחלקה </w:t>
            </w:r>
            <w:r w:rsidRPr="00B57DC8">
              <w:rPr>
                <w:sz w:val="20"/>
                <w:szCs w:val="20"/>
                <w:rtl/>
              </w:rPr>
              <w:t>לקיים תהליך</w:t>
            </w:r>
            <w:r w:rsidRPr="00B57DC8">
              <w:rPr>
                <w:rFonts w:hint="cs"/>
                <w:sz w:val="20"/>
                <w:szCs w:val="20"/>
                <w:rtl/>
              </w:rPr>
              <w:t xml:space="preserve"> מיון ולבחור במנחה המועדף עליה.</w:t>
            </w:r>
          </w:p>
          <w:p w14:paraId="2FC5314C" w14:textId="77777777" w:rsidR="00BB3549" w:rsidRPr="00B57DC8" w:rsidRDefault="00BB3549" w:rsidP="00EB7F69">
            <w:pPr>
              <w:pStyle w:val="aff0"/>
              <w:numPr>
                <w:ilvl w:val="0"/>
                <w:numId w:val="90"/>
              </w:numPr>
              <w:bidi/>
              <w:spacing w:line="240" w:lineRule="auto"/>
              <w:ind w:left="183" w:hanging="183"/>
              <w:rPr>
                <w:sz w:val="20"/>
                <w:szCs w:val="20"/>
              </w:rPr>
            </w:pPr>
            <w:r w:rsidRPr="00B57DC8">
              <w:rPr>
                <w:rFonts w:hint="cs"/>
                <w:sz w:val="20"/>
                <w:szCs w:val="20"/>
                <w:rtl/>
              </w:rPr>
              <w:t>יש להתאים את החוזה הנחתם עם המנחה להנחיות נוהל זה ובפרט לנוהל בדבר נקודות יציאה והפסקת הנחיה.</w:t>
            </w:r>
          </w:p>
          <w:p w14:paraId="3B00FCE3" w14:textId="77777777" w:rsidR="00BB3549" w:rsidRPr="00B57DC8" w:rsidRDefault="00BB3549" w:rsidP="00EB7F69">
            <w:pPr>
              <w:pStyle w:val="aff0"/>
              <w:numPr>
                <w:ilvl w:val="0"/>
                <w:numId w:val="90"/>
              </w:numPr>
              <w:bidi/>
              <w:spacing w:line="240" w:lineRule="auto"/>
              <w:ind w:left="183" w:hanging="183"/>
              <w:rPr>
                <w:sz w:val="20"/>
                <w:szCs w:val="20"/>
              </w:rPr>
            </w:pPr>
            <w:r w:rsidRPr="00B57DC8">
              <w:rPr>
                <w:rFonts w:hint="cs"/>
                <w:sz w:val="20"/>
                <w:szCs w:val="20"/>
                <w:rtl/>
              </w:rPr>
              <w:t>יש לעגן בחוזה תשלום על פי תעריפי נש"מ.</w:t>
            </w:r>
          </w:p>
          <w:p w14:paraId="2FF266DC" w14:textId="77777777" w:rsidR="00BB3549" w:rsidRPr="00B57DC8" w:rsidRDefault="00BB3549" w:rsidP="00EB7F69">
            <w:pPr>
              <w:pStyle w:val="aff0"/>
              <w:numPr>
                <w:ilvl w:val="0"/>
                <w:numId w:val="90"/>
              </w:numPr>
              <w:bidi/>
              <w:spacing w:line="240" w:lineRule="auto"/>
              <w:ind w:left="183" w:hanging="183"/>
              <w:rPr>
                <w:sz w:val="20"/>
                <w:szCs w:val="20"/>
              </w:rPr>
            </w:pPr>
            <w:r w:rsidRPr="00B57DC8">
              <w:rPr>
                <w:sz w:val="20"/>
                <w:szCs w:val="20"/>
                <w:rtl/>
              </w:rPr>
              <w:t xml:space="preserve">בנוסף, מוצע להתנות את ההתקשרות של </w:t>
            </w:r>
            <w:r w:rsidRPr="00B57DC8">
              <w:rPr>
                <w:rFonts w:hint="cs"/>
                <w:sz w:val="20"/>
                <w:szCs w:val="20"/>
                <w:rtl/>
              </w:rPr>
              <w:t>ה</w:t>
            </w:r>
            <w:r w:rsidRPr="00B57DC8">
              <w:rPr>
                <w:sz w:val="20"/>
                <w:szCs w:val="20"/>
                <w:rtl/>
              </w:rPr>
              <w:t>רשות בחוזה עם מנחה בחתימתו על הצהרה שלפיה הוא קרא את הוראות נוהל זה והוא מסכים להן.</w:t>
            </w:r>
          </w:p>
          <w:p w14:paraId="0160C9F6" w14:textId="77777777" w:rsidR="00BB3549" w:rsidRPr="00B57DC8" w:rsidRDefault="00BB3549" w:rsidP="00EB7F69">
            <w:pPr>
              <w:pStyle w:val="aff0"/>
              <w:numPr>
                <w:ilvl w:val="0"/>
                <w:numId w:val="90"/>
              </w:numPr>
              <w:bidi/>
              <w:spacing w:line="240" w:lineRule="auto"/>
              <w:ind w:left="183" w:hanging="183"/>
              <w:rPr>
                <w:sz w:val="20"/>
                <w:szCs w:val="20"/>
                <w:rtl/>
              </w:rPr>
            </w:pPr>
            <w:r w:rsidRPr="00B57DC8">
              <w:rPr>
                <w:rFonts w:hint="cs"/>
                <w:sz w:val="20"/>
                <w:szCs w:val="20"/>
                <w:rtl/>
              </w:rPr>
              <w:t xml:space="preserve">על המחלקה לעדכן את הצוות המחוזי על הבחירה לפני שלב החתימה על החוזה על מנת לוודא עמידת המנחה בתנאי המערך. </w:t>
            </w:r>
          </w:p>
        </w:tc>
      </w:tr>
    </w:tbl>
    <w:p w14:paraId="5789D5CC" w14:textId="77777777" w:rsidR="00BB3549" w:rsidRPr="00B57DC8" w:rsidRDefault="00BB3549" w:rsidP="00BB3549">
      <w:pPr>
        <w:spacing w:line="240" w:lineRule="auto"/>
        <w:rPr>
          <w:rtl/>
          <w:lang w:val="es-AR"/>
        </w:rPr>
      </w:pPr>
    </w:p>
    <w:tbl>
      <w:tblPr>
        <w:tblStyle w:val="aff2"/>
        <w:bidiVisual/>
        <w:tblW w:w="9377" w:type="dxa"/>
        <w:tblLook w:val="04A0" w:firstRow="1" w:lastRow="0" w:firstColumn="1" w:lastColumn="0" w:noHBand="0" w:noVBand="1"/>
      </w:tblPr>
      <w:tblGrid>
        <w:gridCol w:w="1445"/>
        <w:gridCol w:w="7932"/>
      </w:tblGrid>
      <w:tr w:rsidR="00BB3549" w:rsidRPr="00B57DC8" w14:paraId="6C05F5EB" w14:textId="77777777" w:rsidTr="00790223">
        <w:trPr>
          <w:trHeight w:val="473"/>
          <w:tblHeader/>
        </w:trPr>
        <w:tc>
          <w:tcPr>
            <w:tcW w:w="1445" w:type="dxa"/>
          </w:tcPr>
          <w:p w14:paraId="5DDBD2F1" w14:textId="77777777" w:rsidR="00BB3549" w:rsidRPr="00B57DC8" w:rsidRDefault="00BB3549" w:rsidP="00BB3549">
            <w:pPr>
              <w:spacing w:line="240" w:lineRule="auto"/>
              <w:rPr>
                <w:sz w:val="20"/>
                <w:szCs w:val="20"/>
                <w:rtl/>
                <w:lang w:val="es-AR"/>
              </w:rPr>
            </w:pPr>
          </w:p>
        </w:tc>
        <w:tc>
          <w:tcPr>
            <w:tcW w:w="7932" w:type="dxa"/>
          </w:tcPr>
          <w:p w14:paraId="55384D9A" w14:textId="77777777" w:rsidR="00BB3549" w:rsidRPr="00B57DC8" w:rsidRDefault="00BB3549" w:rsidP="00BB3549">
            <w:pPr>
              <w:spacing w:line="240" w:lineRule="auto"/>
              <w:rPr>
                <w:b/>
                <w:bCs/>
                <w:sz w:val="20"/>
                <w:szCs w:val="20"/>
                <w:rtl/>
                <w:lang w:val="es-AR"/>
              </w:rPr>
            </w:pPr>
            <w:r w:rsidRPr="00B57DC8">
              <w:rPr>
                <w:rFonts w:hint="cs"/>
                <w:b/>
                <w:bCs/>
                <w:sz w:val="20"/>
                <w:szCs w:val="20"/>
                <w:rtl/>
                <w:lang w:val="es-AR"/>
              </w:rPr>
              <w:t>מדריך/ה בתכניות למשפחות</w:t>
            </w:r>
          </w:p>
        </w:tc>
      </w:tr>
      <w:tr w:rsidR="00BB3549" w:rsidRPr="00B57DC8" w14:paraId="3A9D0430" w14:textId="77777777" w:rsidTr="00790223">
        <w:trPr>
          <w:tblHeader/>
        </w:trPr>
        <w:tc>
          <w:tcPr>
            <w:tcW w:w="1445" w:type="dxa"/>
          </w:tcPr>
          <w:p w14:paraId="3BB82491" w14:textId="77777777" w:rsidR="00BB3549" w:rsidRPr="00B57DC8" w:rsidRDefault="00BB3549" w:rsidP="00BB3549">
            <w:pPr>
              <w:spacing w:line="240" w:lineRule="auto"/>
              <w:rPr>
                <w:b/>
                <w:bCs/>
                <w:sz w:val="20"/>
                <w:szCs w:val="20"/>
                <w:rtl/>
                <w:lang w:val="es-AR"/>
              </w:rPr>
            </w:pPr>
            <w:r w:rsidRPr="00B57DC8">
              <w:rPr>
                <w:rFonts w:hint="cs"/>
                <w:b/>
                <w:bCs/>
                <w:sz w:val="20"/>
                <w:szCs w:val="20"/>
                <w:rtl/>
                <w:lang w:val="es-AR"/>
              </w:rPr>
              <w:t>הנחיות לצוות המחוזי</w:t>
            </w:r>
          </w:p>
        </w:tc>
        <w:tc>
          <w:tcPr>
            <w:tcW w:w="7932" w:type="dxa"/>
          </w:tcPr>
          <w:p w14:paraId="225FB39B" w14:textId="77777777" w:rsidR="00BB3549" w:rsidRPr="00B57DC8" w:rsidRDefault="00BB3549" w:rsidP="00EB7F69">
            <w:pPr>
              <w:pStyle w:val="aff0"/>
              <w:numPr>
                <w:ilvl w:val="0"/>
                <w:numId w:val="90"/>
              </w:numPr>
              <w:bidi/>
              <w:spacing w:line="240" w:lineRule="auto"/>
              <w:ind w:left="183" w:hanging="183"/>
              <w:rPr>
                <w:sz w:val="20"/>
                <w:szCs w:val="20"/>
              </w:rPr>
            </w:pPr>
            <w:r w:rsidRPr="00B57DC8">
              <w:rPr>
                <w:rFonts w:hint="cs"/>
                <w:sz w:val="20"/>
                <w:szCs w:val="20"/>
                <w:rtl/>
              </w:rPr>
              <w:t>עם סיום הקורס יש לערוך שיחת תיאום ציפיות עם המדריכים המסיימים לגבי ההשתלבות בהדרכה.</w:t>
            </w:r>
          </w:p>
          <w:p w14:paraId="4C7A0E7C" w14:textId="77777777" w:rsidR="00BB3549" w:rsidRPr="00B57DC8" w:rsidRDefault="00BB3549" w:rsidP="00EB7F69">
            <w:pPr>
              <w:pStyle w:val="aff0"/>
              <w:numPr>
                <w:ilvl w:val="0"/>
                <w:numId w:val="90"/>
              </w:numPr>
              <w:bidi/>
              <w:spacing w:line="240" w:lineRule="auto"/>
              <w:ind w:left="183" w:hanging="183"/>
              <w:rPr>
                <w:sz w:val="20"/>
                <w:szCs w:val="20"/>
              </w:rPr>
            </w:pPr>
            <w:r w:rsidRPr="00B57DC8">
              <w:rPr>
                <w:sz w:val="20"/>
                <w:szCs w:val="20"/>
                <w:rtl/>
              </w:rPr>
              <w:t xml:space="preserve">כל אחד מהמחוזות, באמצעות הגוף המפעיל, יכול להציע למדריך/ה להשתלב בהדרכה </w:t>
            </w:r>
            <w:r w:rsidRPr="00B57DC8">
              <w:rPr>
                <w:rFonts w:hint="cs"/>
                <w:sz w:val="20"/>
                <w:szCs w:val="20"/>
                <w:rtl/>
              </w:rPr>
              <w:t>ברשויות</w:t>
            </w:r>
            <w:r w:rsidRPr="00B57DC8">
              <w:rPr>
                <w:sz w:val="20"/>
                <w:szCs w:val="20"/>
                <w:rtl/>
              </w:rPr>
              <w:t xml:space="preserve"> בה</w:t>
            </w:r>
            <w:r w:rsidRPr="00B57DC8">
              <w:rPr>
                <w:rFonts w:hint="cs"/>
                <w:sz w:val="20"/>
                <w:szCs w:val="20"/>
                <w:rtl/>
              </w:rPr>
              <w:t>ן</w:t>
            </w:r>
            <w:r w:rsidRPr="00B57DC8">
              <w:rPr>
                <w:sz w:val="20"/>
                <w:szCs w:val="20"/>
                <w:rtl/>
              </w:rPr>
              <w:t xml:space="preserve"> יש צורך ועל פי שיקול דעתו. </w:t>
            </w:r>
          </w:p>
          <w:p w14:paraId="018A8856" w14:textId="77777777" w:rsidR="00BB3549" w:rsidRPr="00B57DC8" w:rsidRDefault="00BB3549" w:rsidP="00EB7F69">
            <w:pPr>
              <w:pStyle w:val="aff0"/>
              <w:numPr>
                <w:ilvl w:val="0"/>
                <w:numId w:val="90"/>
              </w:numPr>
              <w:bidi/>
              <w:spacing w:line="240" w:lineRule="auto"/>
              <w:ind w:left="183" w:hanging="183"/>
              <w:rPr>
                <w:sz w:val="20"/>
                <w:szCs w:val="20"/>
                <w:rtl/>
              </w:rPr>
            </w:pPr>
            <w:r w:rsidRPr="00B57DC8">
              <w:rPr>
                <w:sz w:val="20"/>
                <w:szCs w:val="20"/>
                <w:rtl/>
              </w:rPr>
              <w:t>המחוז לא מחויב לשבץ מדריך</w:t>
            </w:r>
            <w:r w:rsidRPr="00B57DC8">
              <w:rPr>
                <w:rFonts w:hint="cs"/>
                <w:sz w:val="20"/>
                <w:szCs w:val="20"/>
                <w:rtl/>
              </w:rPr>
              <w:t xml:space="preserve"> זה או אחר, גם אם</w:t>
            </w:r>
            <w:r w:rsidRPr="00B57DC8">
              <w:rPr>
                <w:sz w:val="20"/>
                <w:szCs w:val="20"/>
                <w:rtl/>
              </w:rPr>
              <w:t xml:space="preserve"> עבר</w:t>
            </w:r>
            <w:r w:rsidRPr="00B57DC8">
              <w:rPr>
                <w:rFonts w:hint="cs"/>
                <w:sz w:val="20"/>
                <w:szCs w:val="20"/>
                <w:rtl/>
              </w:rPr>
              <w:t>ו</w:t>
            </w:r>
            <w:r w:rsidRPr="00B57DC8">
              <w:rPr>
                <w:sz w:val="20"/>
                <w:szCs w:val="20"/>
                <w:rtl/>
              </w:rPr>
              <w:t xml:space="preserve"> את קורס ההכשרה. </w:t>
            </w:r>
          </w:p>
        </w:tc>
      </w:tr>
      <w:tr w:rsidR="00BB3549" w:rsidRPr="00B57DC8" w14:paraId="63EEFE1F" w14:textId="77777777" w:rsidTr="00790223">
        <w:trPr>
          <w:tblHeader/>
        </w:trPr>
        <w:tc>
          <w:tcPr>
            <w:tcW w:w="1445" w:type="dxa"/>
          </w:tcPr>
          <w:p w14:paraId="34B68114" w14:textId="77777777" w:rsidR="00BB3549" w:rsidRPr="00B57DC8" w:rsidRDefault="00BB3549" w:rsidP="00BB3549">
            <w:pPr>
              <w:spacing w:line="240" w:lineRule="auto"/>
              <w:rPr>
                <w:b/>
                <w:bCs/>
                <w:sz w:val="20"/>
                <w:szCs w:val="20"/>
                <w:rtl/>
                <w:lang w:val="es-AR"/>
              </w:rPr>
            </w:pPr>
            <w:r w:rsidRPr="00B57DC8">
              <w:rPr>
                <w:rFonts w:hint="cs"/>
                <w:b/>
                <w:bCs/>
                <w:sz w:val="20"/>
                <w:szCs w:val="20"/>
                <w:rtl/>
                <w:lang w:val="es-AR"/>
              </w:rPr>
              <w:t>הנחיות למדריך</w:t>
            </w:r>
          </w:p>
        </w:tc>
        <w:tc>
          <w:tcPr>
            <w:tcW w:w="7932" w:type="dxa"/>
          </w:tcPr>
          <w:p w14:paraId="5882A0D3" w14:textId="77777777" w:rsidR="00BB3549" w:rsidRPr="00B57DC8" w:rsidRDefault="00BB3549" w:rsidP="00EB7F69">
            <w:pPr>
              <w:pStyle w:val="aff0"/>
              <w:numPr>
                <w:ilvl w:val="0"/>
                <w:numId w:val="90"/>
              </w:numPr>
              <w:bidi/>
              <w:spacing w:line="240" w:lineRule="auto"/>
              <w:ind w:left="183" w:hanging="183"/>
              <w:rPr>
                <w:sz w:val="20"/>
                <w:szCs w:val="20"/>
              </w:rPr>
            </w:pPr>
            <w:r w:rsidRPr="00B57DC8">
              <w:rPr>
                <w:rFonts w:hint="cs"/>
                <w:sz w:val="20"/>
                <w:szCs w:val="20"/>
                <w:rtl/>
              </w:rPr>
              <w:t>מדריך רשאי ליצור קשר עם הגופים המפעילים במחוזות השונים על מנת לבחון צורך ואפשרות להשתלבות בהדרכה.</w:t>
            </w:r>
          </w:p>
          <w:p w14:paraId="2660A036" w14:textId="77777777" w:rsidR="00BB3549" w:rsidRPr="00B57DC8" w:rsidRDefault="00BB3549" w:rsidP="00EB7F69">
            <w:pPr>
              <w:pStyle w:val="aff0"/>
              <w:numPr>
                <w:ilvl w:val="0"/>
                <w:numId w:val="90"/>
              </w:numPr>
              <w:bidi/>
              <w:spacing w:line="240" w:lineRule="auto"/>
              <w:ind w:left="183" w:hanging="183"/>
              <w:rPr>
                <w:sz w:val="20"/>
                <w:szCs w:val="20"/>
                <w:rtl/>
              </w:rPr>
            </w:pPr>
            <w:r w:rsidRPr="00B57DC8">
              <w:rPr>
                <w:rFonts w:hint="cs"/>
                <w:sz w:val="20"/>
                <w:szCs w:val="20"/>
                <w:rtl/>
              </w:rPr>
              <w:t>מומלץ למדריך לוודא שחוזה ההעסקה תואם הנחיות נוהל זה ובפרט את נקודות היציאה מהחוזה.</w:t>
            </w:r>
          </w:p>
        </w:tc>
      </w:tr>
      <w:tr w:rsidR="00BB3549" w:rsidRPr="00B57DC8" w14:paraId="198E952B" w14:textId="77777777" w:rsidTr="00790223">
        <w:trPr>
          <w:tblHeader/>
        </w:trPr>
        <w:tc>
          <w:tcPr>
            <w:tcW w:w="1445" w:type="dxa"/>
          </w:tcPr>
          <w:p w14:paraId="6297E88A" w14:textId="77777777" w:rsidR="00BB3549" w:rsidRPr="00B57DC8" w:rsidRDefault="00BB3549" w:rsidP="00BB3549">
            <w:pPr>
              <w:spacing w:line="240" w:lineRule="auto"/>
              <w:rPr>
                <w:b/>
                <w:bCs/>
                <w:sz w:val="20"/>
                <w:szCs w:val="20"/>
                <w:rtl/>
                <w:lang w:val="es-AR"/>
              </w:rPr>
            </w:pPr>
            <w:r w:rsidRPr="00B57DC8">
              <w:rPr>
                <w:rFonts w:hint="cs"/>
                <w:b/>
                <w:bCs/>
                <w:sz w:val="20"/>
                <w:szCs w:val="20"/>
                <w:rtl/>
                <w:lang w:val="es-AR"/>
              </w:rPr>
              <w:t>הנחיות לגוף שזכה במכרז להפעלת המערך במחוז</w:t>
            </w:r>
          </w:p>
        </w:tc>
        <w:tc>
          <w:tcPr>
            <w:tcW w:w="7932" w:type="dxa"/>
          </w:tcPr>
          <w:p w14:paraId="78C0EAF1" w14:textId="77777777" w:rsidR="00BB3549" w:rsidRPr="00B57DC8" w:rsidRDefault="00BB3549" w:rsidP="00EB7F69">
            <w:pPr>
              <w:pStyle w:val="aff0"/>
              <w:numPr>
                <w:ilvl w:val="0"/>
                <w:numId w:val="90"/>
              </w:numPr>
              <w:bidi/>
              <w:spacing w:line="240" w:lineRule="auto"/>
              <w:ind w:left="183" w:hanging="183"/>
              <w:rPr>
                <w:sz w:val="20"/>
                <w:szCs w:val="20"/>
              </w:rPr>
            </w:pPr>
            <w:r w:rsidRPr="00B57DC8">
              <w:rPr>
                <w:rFonts w:hint="cs"/>
                <w:sz w:val="20"/>
                <w:szCs w:val="20"/>
                <w:rtl/>
              </w:rPr>
              <w:t>יש להתאים את החוזה הנחתם עם המדריך להנחיות נוהל זה ובפרט לנוהל בדבר נקודות יציאה והפסקת הנחיה.</w:t>
            </w:r>
          </w:p>
          <w:p w14:paraId="1C022693" w14:textId="77777777" w:rsidR="00BB3549" w:rsidRPr="00B57DC8" w:rsidRDefault="00BB3549" w:rsidP="00EB7F69">
            <w:pPr>
              <w:pStyle w:val="aff0"/>
              <w:numPr>
                <w:ilvl w:val="0"/>
                <w:numId w:val="90"/>
              </w:numPr>
              <w:bidi/>
              <w:spacing w:line="240" w:lineRule="auto"/>
              <w:ind w:left="183" w:hanging="183"/>
              <w:rPr>
                <w:sz w:val="20"/>
                <w:szCs w:val="20"/>
                <w:rtl/>
              </w:rPr>
            </w:pPr>
            <w:r w:rsidRPr="00B57DC8">
              <w:rPr>
                <w:sz w:val="20"/>
                <w:szCs w:val="20"/>
                <w:rtl/>
              </w:rPr>
              <w:t xml:space="preserve">בנוסף, מוצע להתנות את ההתקשרות של </w:t>
            </w:r>
            <w:r w:rsidRPr="00B57DC8">
              <w:rPr>
                <w:rFonts w:hint="cs"/>
                <w:sz w:val="20"/>
                <w:szCs w:val="20"/>
                <w:rtl/>
              </w:rPr>
              <w:t>הגוף המפעיל</w:t>
            </w:r>
            <w:r w:rsidRPr="00B57DC8">
              <w:rPr>
                <w:sz w:val="20"/>
                <w:szCs w:val="20"/>
                <w:rtl/>
              </w:rPr>
              <w:t xml:space="preserve"> בחוזה עם </w:t>
            </w:r>
            <w:r w:rsidRPr="00B57DC8">
              <w:rPr>
                <w:rFonts w:hint="cs"/>
                <w:sz w:val="20"/>
                <w:szCs w:val="20"/>
                <w:rtl/>
              </w:rPr>
              <w:t>המדריך</w:t>
            </w:r>
            <w:r w:rsidRPr="00B57DC8">
              <w:rPr>
                <w:sz w:val="20"/>
                <w:szCs w:val="20"/>
                <w:rtl/>
              </w:rPr>
              <w:t xml:space="preserve"> בחתימתו על הצהרה שלפיה הוא קרא את הוראות נוהל זה והוא מסכים להן.</w:t>
            </w:r>
          </w:p>
        </w:tc>
      </w:tr>
    </w:tbl>
    <w:p w14:paraId="0DFD5C34" w14:textId="77777777" w:rsidR="00BB3549" w:rsidRPr="00B57DC8" w:rsidRDefault="00BB3549" w:rsidP="00BB3549">
      <w:pPr>
        <w:rPr>
          <w:rtl/>
          <w:lang w:val="es-AR"/>
        </w:rPr>
      </w:pPr>
    </w:p>
    <w:p w14:paraId="4BC6F89A" w14:textId="77777777" w:rsidR="00BB3549" w:rsidRPr="00B57DC8" w:rsidRDefault="00BB3549" w:rsidP="00BB3549">
      <w:pPr>
        <w:rPr>
          <w:b/>
          <w:bCs/>
          <w:rtl/>
        </w:rPr>
      </w:pPr>
      <w:bookmarkStart w:id="831" w:name="_Toc162365655"/>
      <w:r w:rsidRPr="00B57DC8">
        <w:rPr>
          <w:rFonts w:hint="cs"/>
          <w:b/>
          <w:bCs/>
          <w:rtl/>
        </w:rPr>
        <w:t>מגבלות על הנחיה ברשויות</w:t>
      </w:r>
      <w:bookmarkEnd w:id="831"/>
    </w:p>
    <w:p w14:paraId="2B3C1140" w14:textId="5828BE3D" w:rsidR="00BB3549" w:rsidRPr="00B57DC8" w:rsidRDefault="00BB3549" w:rsidP="00BB3549">
      <w:pPr>
        <w:rPr>
          <w:rtl/>
          <w:lang w:val="es-AR"/>
        </w:rPr>
      </w:pPr>
      <w:r w:rsidRPr="00B57DC8">
        <w:rPr>
          <w:rFonts w:hint="cs"/>
          <w:rtl/>
          <w:lang w:val="es-AR"/>
        </w:rPr>
        <w:t>המערך מטיל מגבלה על נפח ההנחיה של מנחה אחד ברשויות השונות. להטלת המגבלות שלוש מטרות עיקריות:</w:t>
      </w:r>
    </w:p>
    <w:p w14:paraId="3A6E8DE8" w14:textId="77777777" w:rsidR="00BB3549" w:rsidRPr="00B57DC8" w:rsidRDefault="00BB3549" w:rsidP="00EB7F69">
      <w:pPr>
        <w:pStyle w:val="aff0"/>
        <w:numPr>
          <w:ilvl w:val="0"/>
          <w:numId w:val="91"/>
        </w:numPr>
        <w:bidi/>
        <w:spacing w:after="160"/>
        <w:ind w:left="720"/>
      </w:pPr>
      <w:r w:rsidRPr="00B57DC8">
        <w:rPr>
          <w:rFonts w:hint="cs"/>
          <w:rtl/>
        </w:rPr>
        <w:t xml:space="preserve">לאפשר תהליכי התחדשות מקצועיים לצוותים. </w:t>
      </w:r>
    </w:p>
    <w:p w14:paraId="3E46C5F6" w14:textId="77777777" w:rsidR="00BB3549" w:rsidRPr="00B57DC8" w:rsidRDefault="00BB3549" w:rsidP="00EB7F69">
      <w:pPr>
        <w:pStyle w:val="aff0"/>
        <w:numPr>
          <w:ilvl w:val="0"/>
          <w:numId w:val="91"/>
        </w:numPr>
        <w:bidi/>
        <w:spacing w:after="160"/>
        <w:ind w:left="720"/>
      </w:pPr>
      <w:r w:rsidRPr="00B57DC8">
        <w:rPr>
          <w:rFonts w:hint="cs"/>
          <w:rtl/>
        </w:rPr>
        <w:t xml:space="preserve">לאפשר כניסה של מגוון מנחים ומנחים חדשים למערך </w:t>
      </w:r>
    </w:p>
    <w:p w14:paraId="3C254F8D" w14:textId="77777777" w:rsidR="00BB3549" w:rsidRPr="00B57DC8" w:rsidRDefault="00BB3549" w:rsidP="00EB7F69">
      <w:pPr>
        <w:pStyle w:val="aff0"/>
        <w:numPr>
          <w:ilvl w:val="0"/>
          <w:numId w:val="91"/>
        </w:numPr>
        <w:bidi/>
        <w:spacing w:after="160"/>
        <w:ind w:left="720"/>
      </w:pPr>
      <w:r w:rsidRPr="00B57DC8">
        <w:rPr>
          <w:rFonts w:hint="cs"/>
          <w:rtl/>
        </w:rPr>
        <w:t xml:space="preserve">לפזר את משאבי ההדרכה בין גורמים שונים, בכך למנוע מצב שבו בעיה אישית של מנחה מסוים תפגע בהדרכה הסדירה והאפקטיבית של מחלקות רבות במחוז מסוים. </w:t>
      </w:r>
    </w:p>
    <w:p w14:paraId="7E699E40" w14:textId="2E172199" w:rsidR="00BB3549" w:rsidRPr="00B57DC8" w:rsidRDefault="00BB3549" w:rsidP="00BB3549">
      <w:pPr>
        <w:rPr>
          <w:rtl/>
        </w:rPr>
      </w:pPr>
      <w:r w:rsidRPr="00B57DC8">
        <w:rPr>
          <w:rFonts w:hint="cs"/>
          <w:rtl/>
        </w:rPr>
        <w:t>למגבלות שני היבטים:</w:t>
      </w:r>
    </w:p>
    <w:p w14:paraId="34E8E8C6" w14:textId="77777777" w:rsidR="00BB3549" w:rsidRPr="00B57DC8" w:rsidRDefault="00BB3549" w:rsidP="00EB7F69">
      <w:pPr>
        <w:pStyle w:val="aff0"/>
        <w:numPr>
          <w:ilvl w:val="1"/>
          <w:numId w:val="89"/>
        </w:numPr>
        <w:bidi/>
        <w:spacing w:after="160"/>
      </w:pPr>
      <w:r w:rsidRPr="00B57DC8">
        <w:rPr>
          <w:rFonts w:hint="cs"/>
          <w:b/>
          <w:bCs/>
          <w:rtl/>
        </w:rPr>
        <w:t xml:space="preserve">משך ההנחיה ברשות </w:t>
      </w:r>
      <w:r w:rsidRPr="00B57DC8">
        <w:rPr>
          <w:rFonts w:hint="cs"/>
          <w:rtl/>
        </w:rPr>
        <w:t xml:space="preserve">ככלל משך הנחיה של מנחה ברשות מסוימת </w:t>
      </w:r>
      <w:r w:rsidRPr="00B57DC8">
        <w:rPr>
          <w:rFonts w:hint="cs"/>
          <w:b/>
          <w:bCs/>
          <w:rtl/>
        </w:rPr>
        <w:t>לא יעלה על שלוש שנים</w:t>
      </w:r>
      <w:r w:rsidRPr="00B57DC8">
        <w:rPr>
          <w:rFonts w:hint="cs"/>
          <w:rtl/>
        </w:rPr>
        <w:t xml:space="preserve"> ברציפות. במקרים חריגים וכאשר יש הסכמה בין מחוז, רשות ומנחה ניתן להמשיך בהנחיה לכל היותר למשך שנתיים נוספות, תוך בחינת המשך ההנחיה מידי שנה - על יסוד משוב מקצועי מפורט שיערכו המחלקה והמחוז למנחה.</w:t>
      </w:r>
    </w:p>
    <w:p w14:paraId="6636C094" w14:textId="304F5011" w:rsidR="00BB3549" w:rsidRPr="00B57DC8" w:rsidRDefault="00BB3549" w:rsidP="00EB7F69">
      <w:pPr>
        <w:pStyle w:val="aff0"/>
        <w:numPr>
          <w:ilvl w:val="1"/>
          <w:numId w:val="89"/>
        </w:numPr>
        <w:bidi/>
        <w:spacing w:after="160"/>
      </w:pPr>
      <w:r w:rsidRPr="00B57DC8">
        <w:rPr>
          <w:rFonts w:hint="cs"/>
          <w:b/>
          <w:bCs/>
          <w:rtl/>
        </w:rPr>
        <w:t>מספר הרשויות למנחה בכל מחוז</w:t>
      </w:r>
      <w:r w:rsidRPr="00B57DC8">
        <w:rPr>
          <w:rFonts w:hint="cs"/>
          <w:rtl/>
        </w:rPr>
        <w:t xml:space="preserve"> ככלל, מנחה אחד לא ינחה ביותר מ20% מהרשויות בכל אחד מהמחוזות דרום, מרכז וי-ם, ובלא יותר מ15% מהרשויות במחוז הצפון ובסך הכול מנחה אחד לא ינחה ביותר מ-13 רשויות ברמה הארצית (10% מכלל הרשויות במערך). במקרים חריגים בלבד המחוז יכול לאשר למנחה לחרוג ממגבלה זו, לאחר התייעצות עם מטה המערך באמצעות פניה למנהלת המקצועית של המערך.</w:t>
      </w:r>
      <w:r w:rsidR="00D7570F" w:rsidRPr="00B57DC8">
        <w:rPr>
          <w:rFonts w:hint="cs"/>
          <w:rtl/>
        </w:rPr>
        <w:t xml:space="preserve"> </w:t>
      </w:r>
    </w:p>
    <w:p w14:paraId="1B58C0CC" w14:textId="50BBEDC4" w:rsidR="00BB3549" w:rsidRPr="00B57DC8" w:rsidRDefault="00BB3549" w:rsidP="00BB3549">
      <w:pPr>
        <w:rPr>
          <w:rtl/>
        </w:rPr>
      </w:pPr>
      <w:r w:rsidRPr="00B57DC8">
        <w:rPr>
          <w:rFonts w:hint="cs"/>
          <w:rtl/>
        </w:rPr>
        <w:t xml:space="preserve">לשם מעקב אחר עמידה במגבלות אלה והכוונת הרשויות בהתקשרות עם מנחים בהתאם להן, </w:t>
      </w:r>
      <w:r w:rsidRPr="00B57DC8">
        <w:rPr>
          <w:rFonts w:hint="cs"/>
          <w:b/>
          <w:bCs/>
          <w:rtl/>
        </w:rPr>
        <w:t>הצוות המחוזי</w:t>
      </w:r>
      <w:r w:rsidRPr="00B57DC8">
        <w:rPr>
          <w:rFonts w:hint="cs"/>
          <w:rtl/>
        </w:rPr>
        <w:t xml:space="preserve"> ינהל רישום סדיר של ההנחיה וההדרכה בכל אחת מהמחלקות והת</w:t>
      </w:r>
      <w:r w:rsidR="009E3E98" w:rsidRPr="00B57DC8">
        <w:rPr>
          <w:rFonts w:hint="cs"/>
          <w:rtl/>
        </w:rPr>
        <w:t>ו</w:t>
      </w:r>
      <w:r w:rsidRPr="00B57DC8">
        <w:rPr>
          <w:rFonts w:hint="cs"/>
          <w:rtl/>
        </w:rPr>
        <w:t xml:space="preserve">כניות ויעביר את המידע למטה המערך באופן שוטף בכלי דיווח שיפותח לשם כך. </w:t>
      </w:r>
    </w:p>
    <w:p w14:paraId="32718D9D" w14:textId="77777777" w:rsidR="00BB3549" w:rsidRPr="00B57DC8" w:rsidRDefault="00BB3549" w:rsidP="00BB3549">
      <w:pPr>
        <w:rPr>
          <w:rtl/>
        </w:rPr>
      </w:pPr>
    </w:p>
    <w:p w14:paraId="36E904C3" w14:textId="77777777" w:rsidR="00BB3549" w:rsidRPr="00B57DC8" w:rsidRDefault="00BB3549" w:rsidP="00BB3549">
      <w:pPr>
        <w:jc w:val="center"/>
        <w:rPr>
          <w:b/>
          <w:bCs/>
          <w:sz w:val="28"/>
          <w:szCs w:val="28"/>
          <w:rtl/>
        </w:rPr>
      </w:pPr>
      <w:bookmarkStart w:id="832" w:name="_Toc162365656"/>
      <w:r w:rsidRPr="00B57DC8">
        <w:rPr>
          <w:rFonts w:hint="cs"/>
          <w:b/>
          <w:bCs/>
          <w:sz w:val="28"/>
          <w:szCs w:val="28"/>
          <w:rtl/>
        </w:rPr>
        <w:t>התנהלות בשגרה</w:t>
      </w:r>
      <w:bookmarkEnd w:id="832"/>
    </w:p>
    <w:p w14:paraId="24687E97" w14:textId="77777777" w:rsidR="00BB3549" w:rsidRPr="00B57DC8" w:rsidRDefault="00BB3549" w:rsidP="00BB3549">
      <w:pPr>
        <w:rPr>
          <w:rtl/>
        </w:rPr>
      </w:pPr>
      <w:r w:rsidRPr="00B57DC8">
        <w:rPr>
          <w:rFonts w:hint="cs"/>
          <w:rtl/>
        </w:rPr>
        <w:t xml:space="preserve">בחלק זה מפורטות הנחיות להתנהלות בעת הנחיה/הדרכה ברשות. בנוסף שימו לב לנספחים בהם מצורפים הגדרות התפקיד של המנחים והמדריכים בתכניות השונות. הגדרות תפקיד אלה צריכות להוות את הבסיס להתנהלות בשגרה בכל אחד מהתפקידים. </w:t>
      </w:r>
    </w:p>
    <w:p w14:paraId="57CD20D9" w14:textId="53CCB8B7" w:rsidR="00BB3549" w:rsidRPr="00B57DC8" w:rsidRDefault="00BB3549" w:rsidP="00BB3549">
      <w:pPr>
        <w:rPr>
          <w:rtl/>
        </w:rPr>
      </w:pPr>
      <w:r w:rsidRPr="00B57DC8">
        <w:rPr>
          <w:rFonts w:hint="cs"/>
          <w:rtl/>
        </w:rPr>
        <w:t>אנו מאמינים שהתרבות הארגונית של המערך מבוססת על דיאלוג, שקיפות ומחויבות למקצועיות ההנחיה וההדרכה. ההנחיות המחייבות מסדירות את ההתנהלות בין הצוות המחוזי, הצוות ברשות והמנחה.</w:t>
      </w:r>
      <w:r w:rsidR="00D7570F" w:rsidRPr="00B57DC8">
        <w:rPr>
          <w:rFonts w:hint="cs"/>
          <w:rtl/>
        </w:rPr>
        <w:t xml:space="preserve"> </w:t>
      </w:r>
    </w:p>
    <w:p w14:paraId="05E2CBC5" w14:textId="77777777" w:rsidR="00BB3549" w:rsidRPr="00B57DC8" w:rsidRDefault="00BB3549" w:rsidP="00BB3549">
      <w:pPr>
        <w:rPr>
          <w:rtl/>
        </w:rPr>
      </w:pPr>
    </w:p>
    <w:p w14:paraId="7372154C" w14:textId="77777777" w:rsidR="00BB3549" w:rsidRPr="00B57DC8" w:rsidRDefault="00BB3549" w:rsidP="00BB3549">
      <w:pPr>
        <w:rPr>
          <w:b/>
          <w:bCs/>
          <w:rtl/>
        </w:rPr>
      </w:pPr>
      <w:bookmarkStart w:id="833" w:name="_Toc162365657"/>
      <w:r w:rsidRPr="00B57DC8">
        <w:rPr>
          <w:rFonts w:hint="cs"/>
          <w:b/>
          <w:bCs/>
          <w:rtl/>
        </w:rPr>
        <w:t>הנחיות מחייבות</w:t>
      </w:r>
      <w:bookmarkEnd w:id="833"/>
    </w:p>
    <w:tbl>
      <w:tblPr>
        <w:tblStyle w:val="aff2"/>
        <w:bidiVisual/>
        <w:tblW w:w="9484" w:type="dxa"/>
        <w:tblInd w:w="95" w:type="dxa"/>
        <w:tblLook w:val="04A0" w:firstRow="1" w:lastRow="0" w:firstColumn="1" w:lastColumn="0" w:noHBand="0" w:noVBand="1"/>
      </w:tblPr>
      <w:tblGrid>
        <w:gridCol w:w="1550"/>
        <w:gridCol w:w="7934"/>
      </w:tblGrid>
      <w:tr w:rsidR="00BB3549" w:rsidRPr="00B57DC8" w14:paraId="787273F5" w14:textId="77777777" w:rsidTr="00790223">
        <w:trPr>
          <w:tblHeader/>
        </w:trPr>
        <w:tc>
          <w:tcPr>
            <w:tcW w:w="1550" w:type="dxa"/>
          </w:tcPr>
          <w:p w14:paraId="7AA7F719" w14:textId="77777777" w:rsidR="00BB3549" w:rsidRPr="00B57DC8" w:rsidRDefault="00BB3549" w:rsidP="00BB3549">
            <w:pPr>
              <w:spacing w:line="240" w:lineRule="auto"/>
              <w:rPr>
                <w:b/>
                <w:bCs/>
                <w:sz w:val="20"/>
                <w:szCs w:val="20"/>
                <w:rtl/>
                <w:lang w:val="es-AR"/>
              </w:rPr>
            </w:pPr>
            <w:r w:rsidRPr="00B57DC8">
              <w:rPr>
                <w:rFonts w:hint="cs"/>
                <w:b/>
                <w:bCs/>
                <w:sz w:val="20"/>
                <w:szCs w:val="20"/>
                <w:rtl/>
                <w:lang w:val="es-AR"/>
              </w:rPr>
              <w:t>הנחיות לצוותי המחוזות</w:t>
            </w:r>
          </w:p>
        </w:tc>
        <w:tc>
          <w:tcPr>
            <w:tcW w:w="7934" w:type="dxa"/>
          </w:tcPr>
          <w:p w14:paraId="18BF68E7" w14:textId="77777777" w:rsidR="00BB3549" w:rsidRPr="00B57DC8" w:rsidRDefault="00BB3549" w:rsidP="00EB7F69">
            <w:pPr>
              <w:pStyle w:val="aff0"/>
              <w:numPr>
                <w:ilvl w:val="0"/>
                <w:numId w:val="103"/>
              </w:numPr>
              <w:bidi/>
              <w:spacing w:line="240" w:lineRule="auto"/>
              <w:ind w:left="190" w:hanging="190"/>
              <w:rPr>
                <w:sz w:val="20"/>
                <w:szCs w:val="20"/>
                <w:rtl/>
                <w:lang w:val="es-AR"/>
              </w:rPr>
            </w:pPr>
            <w:r w:rsidRPr="00B57DC8">
              <w:rPr>
                <w:rFonts w:hint="cs"/>
                <w:sz w:val="20"/>
                <w:szCs w:val="20"/>
                <w:rtl/>
                <w:lang w:val="es-AR"/>
              </w:rPr>
              <w:t xml:space="preserve">על </w:t>
            </w:r>
            <w:r w:rsidRPr="00B57DC8">
              <w:rPr>
                <w:sz w:val="20"/>
                <w:szCs w:val="20"/>
                <w:rtl/>
                <w:lang w:val="es-AR"/>
              </w:rPr>
              <w:t xml:space="preserve">צוותי המחוזות ליצור </w:t>
            </w:r>
            <w:r w:rsidRPr="00B57DC8">
              <w:rPr>
                <w:b/>
                <w:bCs/>
                <w:sz w:val="20"/>
                <w:szCs w:val="20"/>
                <w:rtl/>
                <w:lang w:val="es-AR"/>
              </w:rPr>
              <w:t xml:space="preserve">נוהל מחוזי </w:t>
            </w:r>
            <w:r w:rsidRPr="00B57DC8">
              <w:rPr>
                <w:rFonts w:hint="eastAsia"/>
                <w:b/>
                <w:bCs/>
                <w:sz w:val="20"/>
                <w:szCs w:val="20"/>
                <w:rtl/>
                <w:lang w:val="es-AR"/>
              </w:rPr>
              <w:t>מפורט</w:t>
            </w:r>
            <w:r w:rsidRPr="00B57DC8">
              <w:rPr>
                <w:b/>
                <w:bCs/>
                <w:sz w:val="20"/>
                <w:szCs w:val="20"/>
                <w:rtl/>
                <w:lang w:val="es-AR"/>
              </w:rPr>
              <w:t xml:space="preserve"> שיפרט את זהות בעלי התפקידים </w:t>
            </w:r>
            <w:r w:rsidRPr="00B57DC8">
              <w:rPr>
                <w:rFonts w:hint="eastAsia"/>
                <w:b/>
                <w:bCs/>
                <w:sz w:val="20"/>
                <w:szCs w:val="20"/>
                <w:rtl/>
                <w:lang w:val="es-AR"/>
              </w:rPr>
              <w:t>ואת</w:t>
            </w:r>
            <w:r w:rsidRPr="00B57DC8">
              <w:rPr>
                <w:b/>
                <w:bCs/>
                <w:sz w:val="20"/>
                <w:szCs w:val="20"/>
                <w:rtl/>
                <w:lang w:val="es-AR"/>
              </w:rPr>
              <w:t xml:space="preserve"> </w:t>
            </w:r>
            <w:r w:rsidRPr="00B57DC8">
              <w:rPr>
                <w:rFonts w:hint="eastAsia"/>
                <w:b/>
                <w:bCs/>
                <w:sz w:val="20"/>
                <w:szCs w:val="20"/>
                <w:rtl/>
                <w:lang w:val="es-AR"/>
              </w:rPr>
              <w:t>דרכי</w:t>
            </w:r>
            <w:r w:rsidRPr="00B57DC8">
              <w:rPr>
                <w:b/>
                <w:bCs/>
                <w:sz w:val="20"/>
                <w:szCs w:val="20"/>
                <w:rtl/>
                <w:lang w:val="es-AR"/>
              </w:rPr>
              <w:t xml:space="preserve"> </w:t>
            </w:r>
            <w:r w:rsidRPr="00B57DC8">
              <w:rPr>
                <w:rFonts w:hint="eastAsia"/>
                <w:b/>
                <w:bCs/>
                <w:sz w:val="20"/>
                <w:szCs w:val="20"/>
                <w:rtl/>
                <w:lang w:val="es-AR"/>
              </w:rPr>
              <w:t>הפניה</w:t>
            </w:r>
            <w:r w:rsidRPr="00B57DC8">
              <w:rPr>
                <w:b/>
                <w:bCs/>
                <w:sz w:val="20"/>
                <w:szCs w:val="20"/>
                <w:rtl/>
                <w:lang w:val="es-AR"/>
              </w:rPr>
              <w:t xml:space="preserve"> </w:t>
            </w:r>
            <w:r w:rsidRPr="00B57DC8">
              <w:rPr>
                <w:rFonts w:hint="eastAsia"/>
                <w:b/>
                <w:bCs/>
                <w:sz w:val="20"/>
                <w:szCs w:val="20"/>
                <w:rtl/>
                <w:lang w:val="es-AR"/>
              </w:rPr>
              <w:t>במצבים</w:t>
            </w:r>
            <w:r w:rsidRPr="00B57DC8">
              <w:rPr>
                <w:b/>
                <w:bCs/>
                <w:sz w:val="20"/>
                <w:szCs w:val="20"/>
                <w:rtl/>
                <w:lang w:val="es-AR"/>
              </w:rPr>
              <w:t xml:space="preserve"> </w:t>
            </w:r>
            <w:r w:rsidRPr="00B57DC8">
              <w:rPr>
                <w:rFonts w:hint="eastAsia"/>
                <w:b/>
                <w:bCs/>
                <w:sz w:val="20"/>
                <w:szCs w:val="20"/>
                <w:rtl/>
                <w:lang w:val="es-AR"/>
              </w:rPr>
              <w:t>המתוארים</w:t>
            </w:r>
            <w:r w:rsidRPr="00B57DC8">
              <w:rPr>
                <w:b/>
                <w:bCs/>
                <w:sz w:val="20"/>
                <w:szCs w:val="20"/>
                <w:rtl/>
                <w:lang w:val="es-AR"/>
              </w:rPr>
              <w:t xml:space="preserve"> </w:t>
            </w:r>
            <w:r w:rsidRPr="00B57DC8">
              <w:rPr>
                <w:rFonts w:hint="eastAsia"/>
                <w:b/>
                <w:bCs/>
                <w:sz w:val="20"/>
                <w:szCs w:val="20"/>
                <w:rtl/>
                <w:lang w:val="es-AR"/>
              </w:rPr>
              <w:t>בנוהל</w:t>
            </w:r>
            <w:r w:rsidRPr="00B57DC8">
              <w:rPr>
                <w:b/>
                <w:bCs/>
                <w:sz w:val="20"/>
                <w:szCs w:val="20"/>
                <w:rtl/>
                <w:lang w:val="es-AR"/>
              </w:rPr>
              <w:t xml:space="preserve"> </w:t>
            </w:r>
            <w:r w:rsidRPr="00B57DC8">
              <w:rPr>
                <w:rFonts w:hint="eastAsia"/>
                <w:b/>
                <w:bCs/>
                <w:sz w:val="20"/>
                <w:szCs w:val="20"/>
                <w:rtl/>
                <w:lang w:val="es-AR"/>
              </w:rPr>
              <w:t>זה</w:t>
            </w:r>
            <w:r w:rsidRPr="00B57DC8">
              <w:rPr>
                <w:rFonts w:hint="cs"/>
                <w:b/>
                <w:bCs/>
                <w:sz w:val="20"/>
                <w:szCs w:val="20"/>
                <w:rtl/>
                <w:lang w:val="es-AR"/>
              </w:rPr>
              <w:t xml:space="preserve"> </w:t>
            </w:r>
            <w:r w:rsidRPr="00B57DC8">
              <w:rPr>
                <w:b/>
                <w:bCs/>
                <w:sz w:val="20"/>
                <w:szCs w:val="20"/>
                <w:rtl/>
                <w:lang w:val="es-AR"/>
              </w:rPr>
              <w:t>ותכנית עבודה שנתית</w:t>
            </w:r>
            <w:r w:rsidRPr="00B57DC8">
              <w:rPr>
                <w:sz w:val="20"/>
                <w:szCs w:val="20"/>
                <w:rtl/>
                <w:lang w:val="es-AR"/>
              </w:rPr>
              <w:t xml:space="preserve"> לעבודה עם המנחים במחוז ולעדכן את המנחים</w:t>
            </w:r>
            <w:r w:rsidRPr="00B57DC8">
              <w:rPr>
                <w:rFonts w:hint="cs"/>
                <w:sz w:val="20"/>
                <w:szCs w:val="20"/>
                <w:rtl/>
                <w:lang w:val="es-AR"/>
              </w:rPr>
              <w:t xml:space="preserve"> ואת המחלקות</w:t>
            </w:r>
            <w:r w:rsidRPr="00B57DC8">
              <w:rPr>
                <w:sz w:val="20"/>
                <w:szCs w:val="20"/>
                <w:rtl/>
                <w:lang w:val="es-AR"/>
              </w:rPr>
              <w:t xml:space="preserve"> באופן שוטף בציפיות מהם</w:t>
            </w:r>
            <w:r w:rsidRPr="00B57DC8">
              <w:rPr>
                <w:rFonts w:hint="cs"/>
                <w:sz w:val="20"/>
                <w:szCs w:val="20"/>
                <w:rtl/>
                <w:lang w:val="es-AR"/>
              </w:rPr>
              <w:t xml:space="preserve"> ביחס להנחיה</w:t>
            </w:r>
            <w:r w:rsidRPr="00B57DC8">
              <w:rPr>
                <w:sz w:val="20"/>
                <w:szCs w:val="20"/>
                <w:rtl/>
                <w:lang w:val="es-AR"/>
              </w:rPr>
              <w:t xml:space="preserve">, על מנת שהמנחים </w:t>
            </w:r>
            <w:r w:rsidRPr="00B57DC8">
              <w:rPr>
                <w:rFonts w:hint="cs"/>
                <w:sz w:val="20"/>
                <w:szCs w:val="20"/>
                <w:rtl/>
                <w:lang w:val="es-AR"/>
              </w:rPr>
              <w:t xml:space="preserve">וצוותי המחלקות </w:t>
            </w:r>
            <w:r w:rsidRPr="00B57DC8">
              <w:rPr>
                <w:sz w:val="20"/>
                <w:szCs w:val="20"/>
                <w:rtl/>
                <w:lang w:val="es-AR"/>
              </w:rPr>
              <w:t>ידעו מראש למה מחויבים, מה מצופה מהם ו</w:t>
            </w:r>
            <w:r w:rsidRPr="00B57DC8">
              <w:rPr>
                <w:rFonts w:hint="eastAsia"/>
                <w:sz w:val="20"/>
                <w:szCs w:val="20"/>
                <w:rtl/>
                <w:lang w:val="es-AR"/>
              </w:rPr>
              <w:t>למי</w:t>
            </w:r>
            <w:r w:rsidRPr="00B57DC8">
              <w:rPr>
                <w:sz w:val="20"/>
                <w:szCs w:val="20"/>
                <w:rtl/>
                <w:lang w:val="es-AR"/>
              </w:rPr>
              <w:t xml:space="preserve"> </w:t>
            </w:r>
            <w:r w:rsidRPr="00B57DC8">
              <w:rPr>
                <w:rFonts w:hint="eastAsia"/>
                <w:sz w:val="20"/>
                <w:szCs w:val="20"/>
                <w:rtl/>
                <w:lang w:val="es-AR"/>
              </w:rPr>
              <w:t>עליהם</w:t>
            </w:r>
            <w:r w:rsidRPr="00B57DC8">
              <w:rPr>
                <w:sz w:val="20"/>
                <w:szCs w:val="20"/>
                <w:rtl/>
                <w:lang w:val="es-AR"/>
              </w:rPr>
              <w:t xml:space="preserve"> </w:t>
            </w:r>
            <w:r w:rsidRPr="00B57DC8">
              <w:rPr>
                <w:rFonts w:hint="eastAsia"/>
                <w:sz w:val="20"/>
                <w:szCs w:val="20"/>
                <w:rtl/>
                <w:lang w:val="es-AR"/>
              </w:rPr>
              <w:t>לפנות</w:t>
            </w:r>
            <w:r w:rsidRPr="00B57DC8">
              <w:rPr>
                <w:sz w:val="20"/>
                <w:szCs w:val="20"/>
                <w:rtl/>
                <w:lang w:val="es-AR"/>
              </w:rPr>
              <w:t xml:space="preserve"> </w:t>
            </w:r>
            <w:r w:rsidRPr="00B57DC8">
              <w:rPr>
                <w:rFonts w:hint="eastAsia"/>
                <w:sz w:val="20"/>
                <w:szCs w:val="20"/>
                <w:rtl/>
                <w:lang w:val="es-AR"/>
              </w:rPr>
              <w:t>מקרב</w:t>
            </w:r>
            <w:r w:rsidRPr="00B57DC8">
              <w:rPr>
                <w:sz w:val="20"/>
                <w:szCs w:val="20"/>
                <w:rtl/>
                <w:lang w:val="es-AR"/>
              </w:rPr>
              <w:t xml:space="preserve"> </w:t>
            </w:r>
            <w:r w:rsidRPr="00B57DC8">
              <w:rPr>
                <w:rFonts w:hint="eastAsia"/>
                <w:sz w:val="20"/>
                <w:szCs w:val="20"/>
                <w:rtl/>
                <w:lang w:val="es-AR"/>
              </w:rPr>
              <w:t>אנשי</w:t>
            </w:r>
            <w:r w:rsidRPr="00B57DC8">
              <w:rPr>
                <w:sz w:val="20"/>
                <w:szCs w:val="20"/>
                <w:rtl/>
                <w:lang w:val="es-AR"/>
              </w:rPr>
              <w:t xml:space="preserve"> </w:t>
            </w:r>
            <w:r w:rsidRPr="00B57DC8">
              <w:rPr>
                <w:rFonts w:hint="eastAsia"/>
                <w:sz w:val="20"/>
                <w:szCs w:val="20"/>
                <w:rtl/>
                <w:lang w:val="es-AR"/>
              </w:rPr>
              <w:t>צוות</w:t>
            </w:r>
            <w:r w:rsidRPr="00B57DC8">
              <w:rPr>
                <w:sz w:val="20"/>
                <w:szCs w:val="20"/>
                <w:rtl/>
                <w:lang w:val="es-AR"/>
              </w:rPr>
              <w:t xml:space="preserve"> </w:t>
            </w:r>
            <w:r w:rsidRPr="00B57DC8">
              <w:rPr>
                <w:rFonts w:hint="eastAsia"/>
                <w:sz w:val="20"/>
                <w:szCs w:val="20"/>
                <w:rtl/>
                <w:lang w:val="es-AR"/>
              </w:rPr>
              <w:t>המחוז</w:t>
            </w:r>
            <w:r w:rsidRPr="00B57DC8">
              <w:rPr>
                <w:sz w:val="20"/>
                <w:szCs w:val="20"/>
                <w:rtl/>
                <w:lang w:val="es-AR"/>
              </w:rPr>
              <w:t xml:space="preserve"> </w:t>
            </w:r>
            <w:r w:rsidRPr="00B57DC8">
              <w:rPr>
                <w:rFonts w:hint="eastAsia"/>
                <w:sz w:val="20"/>
                <w:szCs w:val="20"/>
                <w:rtl/>
                <w:lang w:val="es-AR"/>
              </w:rPr>
              <w:t>במקרים</w:t>
            </w:r>
            <w:r w:rsidRPr="00B57DC8">
              <w:rPr>
                <w:sz w:val="20"/>
                <w:szCs w:val="20"/>
                <w:rtl/>
                <w:lang w:val="es-AR"/>
              </w:rPr>
              <w:t xml:space="preserve"> </w:t>
            </w:r>
            <w:r w:rsidRPr="00B57DC8">
              <w:rPr>
                <w:rFonts w:hint="eastAsia"/>
                <w:sz w:val="20"/>
                <w:szCs w:val="20"/>
                <w:rtl/>
                <w:lang w:val="es-AR"/>
              </w:rPr>
              <w:t>השונים</w:t>
            </w:r>
            <w:r w:rsidRPr="00B57DC8">
              <w:rPr>
                <w:sz w:val="20"/>
                <w:szCs w:val="20"/>
                <w:rtl/>
                <w:lang w:val="es-AR"/>
              </w:rPr>
              <w:t xml:space="preserve"> </w:t>
            </w:r>
            <w:r w:rsidRPr="00B57DC8">
              <w:rPr>
                <w:rFonts w:hint="eastAsia"/>
                <w:sz w:val="20"/>
                <w:szCs w:val="20"/>
                <w:rtl/>
                <w:lang w:val="es-AR"/>
              </w:rPr>
              <w:t>המפורטים</w:t>
            </w:r>
            <w:r w:rsidRPr="00B57DC8">
              <w:rPr>
                <w:sz w:val="20"/>
                <w:szCs w:val="20"/>
                <w:rtl/>
                <w:lang w:val="es-AR"/>
              </w:rPr>
              <w:t xml:space="preserve"> </w:t>
            </w:r>
            <w:r w:rsidRPr="00B57DC8">
              <w:rPr>
                <w:rFonts w:hint="eastAsia"/>
                <w:sz w:val="20"/>
                <w:szCs w:val="20"/>
                <w:rtl/>
                <w:lang w:val="es-AR"/>
              </w:rPr>
              <w:t>בנוהל</w:t>
            </w:r>
            <w:r w:rsidRPr="00B57DC8">
              <w:rPr>
                <w:sz w:val="20"/>
                <w:szCs w:val="20"/>
                <w:rtl/>
                <w:lang w:val="es-AR"/>
              </w:rPr>
              <w:t xml:space="preserve"> </w:t>
            </w:r>
            <w:r w:rsidRPr="00B57DC8">
              <w:rPr>
                <w:rFonts w:hint="eastAsia"/>
                <w:sz w:val="20"/>
                <w:szCs w:val="20"/>
                <w:rtl/>
                <w:lang w:val="es-AR"/>
              </w:rPr>
              <w:t>זה</w:t>
            </w:r>
            <w:r w:rsidRPr="00B57DC8">
              <w:rPr>
                <w:rFonts w:hint="cs"/>
                <w:sz w:val="20"/>
                <w:szCs w:val="20"/>
                <w:rtl/>
                <w:lang w:val="es-AR"/>
              </w:rPr>
              <w:t>.</w:t>
            </w:r>
          </w:p>
          <w:p w14:paraId="02283246" w14:textId="2DEBFC59" w:rsidR="00BB3549" w:rsidRPr="00B57DC8" w:rsidRDefault="00BB3549" w:rsidP="00EB7F69">
            <w:pPr>
              <w:pStyle w:val="aff0"/>
              <w:numPr>
                <w:ilvl w:val="0"/>
                <w:numId w:val="103"/>
              </w:numPr>
              <w:bidi/>
              <w:spacing w:line="240" w:lineRule="auto"/>
              <w:ind w:left="190" w:hanging="190"/>
              <w:rPr>
                <w:sz w:val="20"/>
                <w:szCs w:val="20"/>
                <w:lang w:val="es-AR"/>
              </w:rPr>
            </w:pPr>
            <w:r w:rsidRPr="00B57DC8">
              <w:rPr>
                <w:rFonts w:hint="cs"/>
                <w:b/>
                <w:bCs/>
                <w:sz w:val="20"/>
                <w:szCs w:val="20"/>
                <w:rtl/>
              </w:rPr>
              <w:t>על צוותי המחוזות</w:t>
            </w:r>
            <w:r w:rsidRPr="00B57DC8">
              <w:rPr>
                <w:rFonts w:hint="cs"/>
                <w:sz w:val="20"/>
                <w:szCs w:val="20"/>
                <w:rtl/>
              </w:rPr>
              <w:t xml:space="preserve"> ליזום שיחת תיאום ציפיות בכניסה של מנחה /מדריך לרשות.</w:t>
            </w:r>
            <w:r w:rsidR="00D7570F" w:rsidRPr="00B57DC8">
              <w:rPr>
                <w:rFonts w:hint="cs"/>
                <w:sz w:val="20"/>
                <w:szCs w:val="20"/>
                <w:rtl/>
              </w:rPr>
              <w:t xml:space="preserve"> </w:t>
            </w:r>
          </w:p>
          <w:p w14:paraId="7E1270B2" w14:textId="77777777" w:rsidR="00BB3549" w:rsidRPr="00B57DC8" w:rsidRDefault="00BB3549" w:rsidP="00EB7F69">
            <w:pPr>
              <w:pStyle w:val="aff0"/>
              <w:numPr>
                <w:ilvl w:val="0"/>
                <w:numId w:val="103"/>
              </w:numPr>
              <w:bidi/>
              <w:spacing w:line="240" w:lineRule="auto"/>
              <w:ind w:left="190" w:hanging="190"/>
              <w:rPr>
                <w:sz w:val="20"/>
                <w:szCs w:val="20"/>
                <w:lang w:val="es-AR"/>
              </w:rPr>
            </w:pPr>
            <w:r w:rsidRPr="00B57DC8">
              <w:rPr>
                <w:rFonts w:hint="cs"/>
                <w:sz w:val="20"/>
                <w:szCs w:val="20"/>
                <w:rtl/>
              </w:rPr>
              <w:t xml:space="preserve">באחריות הצוות המחוזי לעשות </w:t>
            </w:r>
            <w:r w:rsidRPr="00B57DC8">
              <w:rPr>
                <w:rFonts w:hint="cs"/>
                <w:b/>
                <w:bCs/>
                <w:sz w:val="20"/>
                <w:szCs w:val="20"/>
                <w:rtl/>
              </w:rPr>
              <w:t xml:space="preserve">שיחת משוב, הערכה תקופתית ותיאום ציפיות </w:t>
            </w:r>
            <w:r w:rsidRPr="00B57DC8">
              <w:rPr>
                <w:rFonts w:hint="cs"/>
                <w:sz w:val="20"/>
                <w:szCs w:val="20"/>
                <w:rtl/>
              </w:rPr>
              <w:t>מדי שנה עם כל מנחה הפועל/ת במחוז, זאת בנוסף לשיחות התעניינות, עדכונים וההיוועצויות שוטפות על פי הצורך</w:t>
            </w:r>
            <w:r w:rsidRPr="00B57DC8">
              <w:rPr>
                <w:rFonts w:hint="cs"/>
                <w:sz w:val="20"/>
                <w:szCs w:val="20"/>
                <w:rtl/>
                <w:lang w:val="es-AR"/>
              </w:rPr>
              <w:t>.</w:t>
            </w:r>
          </w:p>
          <w:p w14:paraId="10BC61E1" w14:textId="0B42004E" w:rsidR="00BB3549" w:rsidRPr="00B57DC8" w:rsidRDefault="00BB3549" w:rsidP="00BB3549">
            <w:pPr>
              <w:pStyle w:val="aff0"/>
              <w:bidi/>
              <w:spacing w:line="240" w:lineRule="auto"/>
              <w:ind w:left="190"/>
              <w:rPr>
                <w:sz w:val="20"/>
                <w:szCs w:val="20"/>
                <w:rtl/>
                <w:lang w:val="es-AR"/>
              </w:rPr>
            </w:pPr>
            <w:r w:rsidRPr="00B57DC8">
              <w:rPr>
                <w:sz w:val="20"/>
                <w:szCs w:val="20"/>
                <w:rtl/>
                <w:lang w:val="es-AR"/>
              </w:rPr>
              <w:t xml:space="preserve">במסגרת </w:t>
            </w:r>
            <w:r w:rsidRPr="00B57DC8">
              <w:rPr>
                <w:b/>
                <w:bCs/>
                <w:sz w:val="20"/>
                <w:szCs w:val="20"/>
                <w:rtl/>
                <w:lang w:val="es-AR"/>
              </w:rPr>
              <w:t>שיחות המשוב</w:t>
            </w:r>
            <w:r w:rsidRPr="00B57DC8">
              <w:rPr>
                <w:sz w:val="20"/>
                <w:szCs w:val="20"/>
                <w:rtl/>
                <w:lang w:val="es-AR"/>
              </w:rPr>
              <w:t xml:space="preserve"> יש להתייחס לעמידה בהגדרות התפקיד והיעדים שנקבעו בתיאום ציפיות או במשוב קודם וכן לפערים או ליקויים שנמצאו בעבודת המנחה. אי עמידה ביעדים שנקבעו במשוב שנתי או ליקויים משמעותיים שנמצאו בהתנהלות המנחה עשויים להוביל לסיום העסקתו ואף להוצאתו מהרשימה המאושרת, כפי שמפורט בהמשך.</w:t>
            </w:r>
          </w:p>
          <w:p w14:paraId="2603BCE5" w14:textId="77777777" w:rsidR="00BB3549" w:rsidRPr="00B57DC8" w:rsidRDefault="00BB3549" w:rsidP="00EB7F69">
            <w:pPr>
              <w:pStyle w:val="aff0"/>
              <w:numPr>
                <w:ilvl w:val="0"/>
                <w:numId w:val="103"/>
              </w:numPr>
              <w:bidi/>
              <w:spacing w:line="240" w:lineRule="auto"/>
              <w:ind w:left="190" w:hanging="190"/>
              <w:rPr>
                <w:sz w:val="20"/>
                <w:szCs w:val="20"/>
                <w:rtl/>
                <w:lang w:val="es-AR"/>
              </w:rPr>
            </w:pPr>
            <w:r w:rsidRPr="00B57DC8">
              <w:rPr>
                <w:rFonts w:hint="cs"/>
                <w:sz w:val="20"/>
                <w:szCs w:val="20"/>
                <w:rtl/>
                <w:lang w:val="es-AR"/>
              </w:rPr>
              <w:t xml:space="preserve">על הצוות המחוזי לעקוב אחר </w:t>
            </w:r>
            <w:r w:rsidRPr="00B57DC8">
              <w:rPr>
                <w:rFonts w:hint="cs"/>
                <w:b/>
                <w:bCs/>
                <w:sz w:val="20"/>
                <w:szCs w:val="20"/>
                <w:rtl/>
                <w:lang w:val="es-AR"/>
              </w:rPr>
              <w:t>סיכומי מפגשים</w:t>
            </w:r>
            <w:r w:rsidRPr="00B57DC8">
              <w:rPr>
                <w:rFonts w:hint="cs"/>
                <w:sz w:val="20"/>
                <w:szCs w:val="20"/>
                <w:rtl/>
                <w:lang w:val="es-AR"/>
              </w:rPr>
              <w:t xml:space="preserve"> של מנחי עוצמה המוכנסים למערכת המחשוב ולתת פידבק למנחה על פי הצורך.</w:t>
            </w:r>
          </w:p>
        </w:tc>
      </w:tr>
      <w:tr w:rsidR="00BB3549" w:rsidRPr="00B57DC8" w14:paraId="4919A073" w14:textId="77777777" w:rsidTr="00790223">
        <w:trPr>
          <w:tblHeader/>
        </w:trPr>
        <w:tc>
          <w:tcPr>
            <w:tcW w:w="1550" w:type="dxa"/>
          </w:tcPr>
          <w:p w14:paraId="59D764E1" w14:textId="77777777" w:rsidR="00BB3549" w:rsidRPr="00B57DC8" w:rsidRDefault="00BB3549" w:rsidP="00BB3549">
            <w:pPr>
              <w:spacing w:line="240" w:lineRule="auto"/>
              <w:rPr>
                <w:b/>
                <w:bCs/>
                <w:sz w:val="20"/>
                <w:szCs w:val="20"/>
                <w:rtl/>
                <w:lang w:val="es-AR"/>
              </w:rPr>
            </w:pPr>
            <w:r w:rsidRPr="00B57DC8">
              <w:rPr>
                <w:rFonts w:hint="cs"/>
                <w:b/>
                <w:bCs/>
                <w:sz w:val="20"/>
                <w:szCs w:val="20"/>
                <w:rtl/>
                <w:lang w:val="es-AR"/>
              </w:rPr>
              <w:t>הנחיות למחלקות</w:t>
            </w:r>
          </w:p>
        </w:tc>
        <w:tc>
          <w:tcPr>
            <w:tcW w:w="7934" w:type="dxa"/>
          </w:tcPr>
          <w:p w14:paraId="3745F4B7" w14:textId="77777777" w:rsidR="00BB3549" w:rsidRPr="00B57DC8" w:rsidRDefault="00BB3549" w:rsidP="00EB7F69">
            <w:pPr>
              <w:pStyle w:val="aff0"/>
              <w:numPr>
                <w:ilvl w:val="0"/>
                <w:numId w:val="103"/>
              </w:numPr>
              <w:bidi/>
              <w:spacing w:line="240" w:lineRule="auto"/>
              <w:ind w:left="190" w:hanging="190"/>
              <w:rPr>
                <w:sz w:val="20"/>
                <w:szCs w:val="20"/>
                <w:lang w:val="es-AR"/>
              </w:rPr>
            </w:pPr>
            <w:r w:rsidRPr="00B57DC8">
              <w:rPr>
                <w:rFonts w:hint="cs"/>
                <w:sz w:val="20"/>
                <w:szCs w:val="20"/>
                <w:rtl/>
              </w:rPr>
              <w:t>על</w:t>
            </w:r>
            <w:r w:rsidRPr="00B57DC8">
              <w:rPr>
                <w:rFonts w:hint="cs"/>
                <w:sz w:val="20"/>
                <w:szCs w:val="20"/>
                <w:rtl/>
                <w:lang w:val="es-AR"/>
              </w:rPr>
              <w:t xml:space="preserve"> הנהלת המחלקה ליזום שיחת התעדכנות ותיאום ציפיות מקצועי עם המנחה על פי הצורך ולכל הפחות </w:t>
            </w:r>
            <w:r w:rsidRPr="00B57DC8">
              <w:rPr>
                <w:rFonts w:hint="cs"/>
                <w:b/>
                <w:bCs/>
                <w:sz w:val="20"/>
                <w:szCs w:val="20"/>
                <w:rtl/>
                <w:lang w:val="es-AR"/>
              </w:rPr>
              <w:t xml:space="preserve">פעמיים בשנה. </w:t>
            </w:r>
          </w:p>
          <w:p w14:paraId="11C9D651" w14:textId="77777777" w:rsidR="00BB3549" w:rsidRPr="00B57DC8" w:rsidRDefault="00BB3549" w:rsidP="00EB7F69">
            <w:pPr>
              <w:pStyle w:val="aff0"/>
              <w:numPr>
                <w:ilvl w:val="0"/>
                <w:numId w:val="103"/>
              </w:numPr>
              <w:bidi/>
              <w:spacing w:line="240" w:lineRule="auto"/>
              <w:ind w:left="190" w:hanging="190"/>
              <w:rPr>
                <w:sz w:val="20"/>
                <w:szCs w:val="20"/>
              </w:rPr>
            </w:pPr>
            <w:r w:rsidRPr="00B57DC8">
              <w:rPr>
                <w:rFonts w:hint="cs"/>
                <w:sz w:val="20"/>
                <w:szCs w:val="20"/>
                <w:rtl/>
                <w:lang w:val="es-AR"/>
              </w:rPr>
              <w:t xml:space="preserve">על הנהלת המחלקה לוודא </w:t>
            </w:r>
            <w:r w:rsidRPr="00B57DC8">
              <w:rPr>
                <w:rFonts w:hint="cs"/>
                <w:b/>
                <w:bCs/>
                <w:sz w:val="20"/>
                <w:szCs w:val="20"/>
                <w:rtl/>
                <w:lang w:val="es-AR"/>
              </w:rPr>
              <w:t>תשלום סדיר</w:t>
            </w:r>
            <w:r w:rsidRPr="00B57DC8">
              <w:rPr>
                <w:rFonts w:hint="cs"/>
                <w:sz w:val="20"/>
                <w:szCs w:val="20"/>
                <w:rtl/>
                <w:lang w:val="es-AR"/>
              </w:rPr>
              <w:t xml:space="preserve"> למנחה הרשותי על פי החוזה שנחתם </w:t>
            </w:r>
            <w:r w:rsidRPr="00B57DC8">
              <w:rPr>
                <w:rFonts w:hint="cs"/>
                <w:sz w:val="20"/>
                <w:szCs w:val="20"/>
                <w:rtl/>
              </w:rPr>
              <w:t xml:space="preserve">עמו. </w:t>
            </w:r>
          </w:p>
          <w:p w14:paraId="072F9FFF" w14:textId="77777777" w:rsidR="00BB3549" w:rsidRPr="00B57DC8" w:rsidRDefault="00BB3549" w:rsidP="00EB7F69">
            <w:pPr>
              <w:pStyle w:val="aff0"/>
              <w:numPr>
                <w:ilvl w:val="0"/>
                <w:numId w:val="103"/>
              </w:numPr>
              <w:bidi/>
              <w:spacing w:line="240" w:lineRule="auto"/>
              <w:ind w:left="190" w:hanging="190"/>
              <w:rPr>
                <w:sz w:val="20"/>
                <w:szCs w:val="20"/>
                <w:rtl/>
                <w:lang w:val="es-AR"/>
              </w:rPr>
            </w:pPr>
            <w:r w:rsidRPr="00B57DC8">
              <w:rPr>
                <w:rFonts w:hint="cs"/>
                <w:sz w:val="20"/>
                <w:szCs w:val="20"/>
                <w:rtl/>
              </w:rPr>
              <w:t>על המחלקה ל</w:t>
            </w:r>
            <w:r w:rsidRPr="00B57DC8">
              <w:rPr>
                <w:rFonts w:hint="cs"/>
                <w:sz w:val="20"/>
                <w:szCs w:val="20"/>
                <w:rtl/>
                <w:lang w:val="es-AR"/>
              </w:rPr>
              <w:t xml:space="preserve">וודא שהמנחה </w:t>
            </w:r>
            <w:r w:rsidRPr="00B57DC8">
              <w:rPr>
                <w:rFonts w:hint="cs"/>
                <w:b/>
                <w:bCs/>
                <w:sz w:val="20"/>
                <w:szCs w:val="20"/>
                <w:rtl/>
                <w:lang w:val="es-AR"/>
              </w:rPr>
              <w:t>לא מעביר סדנאות</w:t>
            </w:r>
            <w:r w:rsidRPr="00B57DC8">
              <w:rPr>
                <w:rFonts w:hint="cs"/>
                <w:sz w:val="20"/>
                <w:szCs w:val="20"/>
                <w:rtl/>
                <w:lang w:val="es-AR"/>
              </w:rPr>
              <w:t xml:space="preserve"> במחלקה או במרכז עוצמה. במקרים חריגים יש לבקש אישור חריג ומנומק ממפקח משי"ק של הרשות. </w:t>
            </w:r>
          </w:p>
        </w:tc>
      </w:tr>
      <w:tr w:rsidR="00BB3549" w:rsidRPr="00B57DC8" w14:paraId="6B9E2BC7" w14:textId="77777777" w:rsidTr="00790223">
        <w:trPr>
          <w:tblHeader/>
        </w:trPr>
        <w:tc>
          <w:tcPr>
            <w:tcW w:w="1550" w:type="dxa"/>
          </w:tcPr>
          <w:p w14:paraId="772D390F" w14:textId="77777777" w:rsidR="00BB3549" w:rsidRPr="00B57DC8" w:rsidRDefault="00BB3549" w:rsidP="00BB3549">
            <w:pPr>
              <w:spacing w:line="240" w:lineRule="auto"/>
              <w:rPr>
                <w:b/>
                <w:bCs/>
                <w:sz w:val="20"/>
                <w:szCs w:val="20"/>
                <w:rtl/>
                <w:lang w:val="es-AR"/>
              </w:rPr>
            </w:pPr>
            <w:r w:rsidRPr="00B57DC8">
              <w:rPr>
                <w:rFonts w:hint="cs"/>
                <w:b/>
                <w:bCs/>
                <w:sz w:val="20"/>
                <w:szCs w:val="20"/>
                <w:rtl/>
                <w:lang w:val="es-AR"/>
              </w:rPr>
              <w:t>הנחיות למנחים</w:t>
            </w:r>
          </w:p>
        </w:tc>
        <w:tc>
          <w:tcPr>
            <w:tcW w:w="7934" w:type="dxa"/>
          </w:tcPr>
          <w:p w14:paraId="1CF2FA20" w14:textId="77777777" w:rsidR="00BB3549" w:rsidRPr="00B57DC8" w:rsidRDefault="00BB3549" w:rsidP="00EB7F69">
            <w:pPr>
              <w:pStyle w:val="aff0"/>
              <w:numPr>
                <w:ilvl w:val="0"/>
                <w:numId w:val="103"/>
              </w:numPr>
              <w:bidi/>
              <w:spacing w:line="240" w:lineRule="auto"/>
              <w:ind w:left="190" w:hanging="190"/>
              <w:rPr>
                <w:sz w:val="20"/>
                <w:szCs w:val="20"/>
              </w:rPr>
            </w:pPr>
            <w:r w:rsidRPr="00B57DC8">
              <w:rPr>
                <w:rFonts w:hint="cs"/>
                <w:sz w:val="20"/>
                <w:szCs w:val="20"/>
                <w:rtl/>
              </w:rPr>
              <w:t xml:space="preserve">המנחים נדרשים לעבוד ברשויות על פי הגדרת התפקיד בתכנית הרלבנטית, על פי הנחיות הצוות המחוזי ועל פי תיאום הציפיות שנעשה עם הצוות ברשות. </w:t>
            </w:r>
          </w:p>
          <w:p w14:paraId="307252E6" w14:textId="77777777" w:rsidR="00BB3549" w:rsidRPr="00B57DC8" w:rsidRDefault="00BB3549" w:rsidP="00EB7F69">
            <w:pPr>
              <w:pStyle w:val="aff0"/>
              <w:numPr>
                <w:ilvl w:val="0"/>
                <w:numId w:val="103"/>
              </w:numPr>
              <w:bidi/>
              <w:spacing w:line="240" w:lineRule="auto"/>
              <w:ind w:left="190" w:hanging="190"/>
              <w:rPr>
                <w:sz w:val="20"/>
                <w:szCs w:val="20"/>
              </w:rPr>
            </w:pPr>
            <w:r w:rsidRPr="00B57DC8">
              <w:rPr>
                <w:rFonts w:hint="cs"/>
                <w:sz w:val="20"/>
                <w:szCs w:val="20"/>
                <w:rtl/>
              </w:rPr>
              <w:t xml:space="preserve">על המנחים להציף לצוות המחוזי צרכים, שאלות, תובנות ואתגרים שהם נתקלים בהם לשם היוועצות ופתרון משותף. </w:t>
            </w:r>
          </w:p>
          <w:p w14:paraId="2CE32104" w14:textId="77777777" w:rsidR="00BB3549" w:rsidRPr="00B57DC8" w:rsidRDefault="00BB3549" w:rsidP="00EB7F69">
            <w:pPr>
              <w:pStyle w:val="aff0"/>
              <w:numPr>
                <w:ilvl w:val="0"/>
                <w:numId w:val="103"/>
              </w:numPr>
              <w:bidi/>
              <w:spacing w:line="240" w:lineRule="auto"/>
              <w:ind w:left="190" w:hanging="190"/>
              <w:rPr>
                <w:sz w:val="20"/>
                <w:szCs w:val="20"/>
              </w:rPr>
            </w:pPr>
            <w:r w:rsidRPr="00B57DC8">
              <w:rPr>
                <w:rFonts w:hint="cs"/>
                <w:sz w:val="20"/>
                <w:szCs w:val="20"/>
                <w:rtl/>
              </w:rPr>
              <w:t xml:space="preserve">המנחים נדרשים להגיע למפגשי מנחים המתקיימים בכל אחד מהמחוזות בו הם עובדים. מפגשים אלה מתקיימים 2-3 פעמים בשנה, באופן פרונטלי או בזום לפי החלטת המחוז. </w:t>
            </w:r>
          </w:p>
          <w:p w14:paraId="207659AB" w14:textId="77777777" w:rsidR="00BB3549" w:rsidRPr="00B57DC8" w:rsidRDefault="00BB3549" w:rsidP="00EB7F69">
            <w:pPr>
              <w:pStyle w:val="aff0"/>
              <w:numPr>
                <w:ilvl w:val="0"/>
                <w:numId w:val="103"/>
              </w:numPr>
              <w:bidi/>
              <w:spacing w:line="240" w:lineRule="auto"/>
              <w:ind w:left="190" w:hanging="190"/>
              <w:rPr>
                <w:sz w:val="20"/>
                <w:szCs w:val="20"/>
              </w:rPr>
            </w:pPr>
            <w:r w:rsidRPr="00B57DC8">
              <w:rPr>
                <w:rFonts w:hint="cs"/>
                <w:sz w:val="20"/>
                <w:szCs w:val="20"/>
                <w:rtl/>
              </w:rPr>
              <w:t xml:space="preserve">המנחים נדרשים לעקוב אחר חומרים ותדריכים המפורסמים על ידי המערך ולהתעדכן בהנחיות התכניות השונות. </w:t>
            </w:r>
          </w:p>
          <w:p w14:paraId="775AA5F9" w14:textId="26C21C50" w:rsidR="00BB3549" w:rsidRPr="00B57DC8" w:rsidRDefault="00BB3549" w:rsidP="00EB7F69">
            <w:pPr>
              <w:pStyle w:val="aff0"/>
              <w:numPr>
                <w:ilvl w:val="0"/>
                <w:numId w:val="103"/>
              </w:numPr>
              <w:bidi/>
              <w:spacing w:line="240" w:lineRule="auto"/>
              <w:ind w:left="190" w:hanging="190"/>
              <w:rPr>
                <w:sz w:val="20"/>
                <w:szCs w:val="20"/>
                <w:rtl/>
              </w:rPr>
            </w:pPr>
            <w:r w:rsidRPr="00B57DC8">
              <w:rPr>
                <w:rFonts w:hint="cs"/>
                <w:sz w:val="20"/>
                <w:szCs w:val="20"/>
                <w:rtl/>
              </w:rPr>
              <w:t xml:space="preserve">על המנחים </w:t>
            </w:r>
            <w:r w:rsidR="009E3E98" w:rsidRPr="00B57DC8">
              <w:rPr>
                <w:rFonts w:hint="cs"/>
                <w:sz w:val="20"/>
                <w:szCs w:val="20"/>
                <w:rtl/>
              </w:rPr>
              <w:t>היישוביי</w:t>
            </w:r>
            <w:r w:rsidR="009E3E98" w:rsidRPr="00B57DC8">
              <w:rPr>
                <w:rFonts w:hint="eastAsia"/>
                <w:sz w:val="20"/>
                <w:szCs w:val="20"/>
                <w:rtl/>
              </w:rPr>
              <w:t>ם</w:t>
            </w:r>
            <w:r w:rsidRPr="00B57DC8">
              <w:rPr>
                <w:rFonts w:hint="cs"/>
                <w:sz w:val="20"/>
                <w:szCs w:val="20"/>
                <w:rtl/>
              </w:rPr>
              <w:t xml:space="preserve"> בעוצמה להזין סיכומי מפגשים במערכת המידע.</w:t>
            </w:r>
          </w:p>
        </w:tc>
      </w:tr>
    </w:tbl>
    <w:p w14:paraId="2E0267E8" w14:textId="77777777" w:rsidR="00BB3549" w:rsidRPr="00B57DC8" w:rsidRDefault="00BB3549" w:rsidP="00BB3549">
      <w:pPr>
        <w:rPr>
          <w:rtl/>
          <w:lang w:val="es-AR"/>
        </w:rPr>
      </w:pPr>
    </w:p>
    <w:p w14:paraId="2D58F770" w14:textId="77777777" w:rsidR="00BB3549" w:rsidRPr="00B57DC8" w:rsidRDefault="00BB3549" w:rsidP="00BB3549">
      <w:pPr>
        <w:rPr>
          <w:b/>
          <w:bCs/>
          <w:rtl/>
        </w:rPr>
      </w:pPr>
      <w:bookmarkStart w:id="834" w:name="_Toc162365658"/>
      <w:r w:rsidRPr="00B57DC8">
        <w:rPr>
          <w:rFonts w:hint="cs"/>
          <w:b/>
          <w:bCs/>
          <w:rtl/>
        </w:rPr>
        <w:t>המלצות</w:t>
      </w:r>
      <w:bookmarkEnd w:id="834"/>
    </w:p>
    <w:p w14:paraId="49195A74" w14:textId="1D37AD45" w:rsidR="00BB3549" w:rsidRPr="00B57DC8" w:rsidRDefault="00BB3549" w:rsidP="00BB3549">
      <w:pPr>
        <w:spacing w:after="160"/>
      </w:pPr>
      <w:r w:rsidRPr="00B57DC8">
        <w:rPr>
          <w:rFonts w:hint="cs"/>
          <w:rtl/>
        </w:rPr>
        <w:t>המערך מעמיד לרשות המנחים קבוצות למידה ושיח (פרקטיקום) וולונטריות לשם המשך העמקה והתפתחות מקצועית בפרדיגמת עבודה סוציאלית מודעת עוני וליצירת רישות בין עמיתים. אנו ממליצים מאוד להשתתף באחת מהקבוצות או יותר. למידע על הקבוצות ניתן לפנות למנהלת המקצועית של המערך.</w:t>
      </w:r>
      <w:r w:rsidR="00D7570F" w:rsidRPr="00B57DC8">
        <w:rPr>
          <w:rFonts w:hint="cs"/>
          <w:rtl/>
        </w:rPr>
        <w:t xml:space="preserve"> </w:t>
      </w:r>
    </w:p>
    <w:p w14:paraId="6CAFFB04" w14:textId="77777777" w:rsidR="00BB3549" w:rsidRPr="00B57DC8" w:rsidRDefault="00BB3549" w:rsidP="00BB3549">
      <w:pPr>
        <w:rPr>
          <w:b/>
          <w:bCs/>
          <w:rtl/>
        </w:rPr>
      </w:pPr>
    </w:p>
    <w:p w14:paraId="363DB15B" w14:textId="77777777" w:rsidR="00BB3549" w:rsidRPr="00B57DC8" w:rsidRDefault="00BB3549" w:rsidP="00BB3549">
      <w:pPr>
        <w:jc w:val="center"/>
        <w:rPr>
          <w:b/>
          <w:bCs/>
          <w:sz w:val="28"/>
          <w:szCs w:val="28"/>
          <w:rtl/>
        </w:rPr>
      </w:pPr>
      <w:bookmarkStart w:id="835" w:name="_Toc162365659"/>
      <w:r w:rsidRPr="00B57DC8">
        <w:rPr>
          <w:rFonts w:hint="cs"/>
          <w:b/>
          <w:bCs/>
          <w:sz w:val="28"/>
          <w:szCs w:val="28"/>
          <w:rtl/>
        </w:rPr>
        <w:t>התנהלות כשיש קשיים ביחס להנחיה</w:t>
      </w:r>
      <w:bookmarkEnd w:id="835"/>
    </w:p>
    <w:p w14:paraId="77C9AEEC" w14:textId="77777777" w:rsidR="00BB3549" w:rsidRPr="00B57DC8" w:rsidRDefault="00BB3549" w:rsidP="00BB3549">
      <w:pPr>
        <w:rPr>
          <w:rtl/>
        </w:rPr>
      </w:pPr>
      <w:r w:rsidRPr="00B57DC8">
        <w:rPr>
          <w:rFonts w:hint="cs"/>
          <w:rtl/>
        </w:rPr>
        <w:t xml:space="preserve">ההנחיה במערך מערבת משולש בו שלושה קודקודים </w:t>
      </w:r>
      <w:r w:rsidRPr="00B57DC8">
        <w:rPr>
          <w:rtl/>
        </w:rPr>
        <w:t>–</w:t>
      </w:r>
      <w:r w:rsidRPr="00B57DC8">
        <w:rPr>
          <w:rFonts w:hint="cs"/>
          <w:rtl/>
        </w:rPr>
        <w:t xml:space="preserve"> צוות התכנית במחלקה, המנחה וצוות המערך במחוז. אנו מניחים מראש שיתקיימו מצבים בהם יצופו קשיים והתלבטויות ביחס להנחיה במערך. לעיתים יחוו זאת כל קודקודי המשולש ולעיתים רק אחד או שניים מהם. </w:t>
      </w:r>
    </w:p>
    <w:p w14:paraId="0F487CCA" w14:textId="77777777" w:rsidR="00BB3549" w:rsidRPr="00B57DC8" w:rsidRDefault="00BB3549" w:rsidP="00BB3549">
      <w:pPr>
        <w:rPr>
          <w:rtl/>
        </w:rPr>
      </w:pPr>
      <w:r w:rsidRPr="00B57DC8">
        <w:rPr>
          <w:rFonts w:hint="cs"/>
          <w:rtl/>
        </w:rPr>
        <w:t xml:space="preserve">כמערך המושתת על תרבות ארגונית ברוח הפרדיגמה אנו מעודדים התנהלות של שיח פתוח, הצפת הקשיים והבעיות ודיאלוג שמאפשר הגעה לפתרונות באופן שקוף, משתף ומכבד. על מנת לשמור על התנהלות כזו מוגדרים להלן הצעדים לניהול מצבי קושי </w:t>
      </w:r>
      <w:r w:rsidRPr="00B57DC8">
        <w:rPr>
          <w:rFonts w:hint="cs"/>
          <w:b/>
          <w:bCs/>
          <w:u w:val="single"/>
          <w:rtl/>
        </w:rPr>
        <w:t>שלא</w:t>
      </w:r>
      <w:r w:rsidRPr="00B57DC8">
        <w:rPr>
          <w:rFonts w:hint="cs"/>
          <w:rtl/>
        </w:rPr>
        <w:t xml:space="preserve"> הצליחו להיפתר באופן אורגני ובשיח השוטף בין מנחה לחברי הצוותים הנ"ל. </w:t>
      </w:r>
    </w:p>
    <w:p w14:paraId="6AE7F7F8" w14:textId="77777777" w:rsidR="00BB3549" w:rsidRPr="00B57DC8" w:rsidRDefault="00BB3549" w:rsidP="00BB3549">
      <w:pPr>
        <w:rPr>
          <w:rtl/>
        </w:rPr>
      </w:pPr>
      <w:r w:rsidRPr="00B57DC8">
        <w:rPr>
          <w:rFonts w:hint="cs"/>
          <w:rtl/>
        </w:rPr>
        <w:t xml:space="preserve">בכל מקרה של קושי בהנחיה שטופל על ידי צוות המחוז והגיע לסיום הנחיה ברשות מסוימת, יש לעדכן את מטה המערך, באמצעות המנהלת המקצועית. המטה עומד לרשות הצוותים המחוזיים לשם יעוץ וליווי בתהליכים אלה. </w:t>
      </w:r>
    </w:p>
    <w:p w14:paraId="6020D3D6" w14:textId="77777777" w:rsidR="00BB3549" w:rsidRPr="00B57DC8" w:rsidRDefault="00BB3549" w:rsidP="00BB3549">
      <w:pPr>
        <w:rPr>
          <w:rtl/>
        </w:rPr>
      </w:pPr>
    </w:p>
    <w:p w14:paraId="666BA490" w14:textId="77777777" w:rsidR="00BB3549" w:rsidRPr="00B57DC8" w:rsidRDefault="00BB3549" w:rsidP="00BB3549">
      <w:pPr>
        <w:rPr>
          <w:b/>
          <w:bCs/>
        </w:rPr>
      </w:pPr>
      <w:bookmarkStart w:id="836" w:name="_Toc162365660"/>
      <w:r w:rsidRPr="00B57DC8">
        <w:rPr>
          <w:rFonts w:hint="cs"/>
          <w:b/>
          <w:bCs/>
          <w:rtl/>
        </w:rPr>
        <w:t>התנהלות כאשר המנחה חווה קושי</w:t>
      </w:r>
      <w:bookmarkEnd w:id="836"/>
      <w:r w:rsidRPr="00B57DC8">
        <w:rPr>
          <w:rFonts w:hint="cs"/>
          <w:b/>
          <w:bCs/>
          <w:rtl/>
        </w:rPr>
        <w:t xml:space="preserve"> </w:t>
      </w:r>
    </w:p>
    <w:p w14:paraId="4A9510C3" w14:textId="77777777" w:rsidR="00BB3549" w:rsidRPr="00B57DC8" w:rsidRDefault="00BB3549" w:rsidP="00EB7F69">
      <w:pPr>
        <w:pStyle w:val="aff0"/>
        <w:numPr>
          <w:ilvl w:val="0"/>
          <w:numId w:val="92"/>
        </w:numPr>
        <w:bidi/>
        <w:spacing w:after="160"/>
      </w:pPr>
      <w:r w:rsidRPr="00B57DC8">
        <w:rPr>
          <w:rFonts w:hint="cs"/>
          <w:b/>
          <w:bCs/>
          <w:rtl/>
        </w:rPr>
        <w:t xml:space="preserve">המנחה </w:t>
      </w:r>
      <w:r w:rsidRPr="00B57DC8">
        <w:rPr>
          <w:rFonts w:hint="cs"/>
          <w:rtl/>
        </w:rPr>
        <w:t xml:space="preserve">יזום פגישה עם הצוות המחוזי להצפת הקשיים ודיון עליהם, במידת הצורך תתקיים גם פגישה משותפת ברשות המקומית של המנחה, אנשי הצוות הרלבנטיים ורכז/ת האזור (מפקח/ת במידת הצורך) לשם הבנת הקשיים, תיאום ציפיות משותף והחלטה על המשך ההתנהלות. </w:t>
      </w:r>
    </w:p>
    <w:p w14:paraId="53B0EA9F" w14:textId="77777777" w:rsidR="00BB3549" w:rsidRPr="00B57DC8" w:rsidRDefault="00BB3549" w:rsidP="00EB7F69">
      <w:pPr>
        <w:pStyle w:val="aff0"/>
        <w:numPr>
          <w:ilvl w:val="0"/>
          <w:numId w:val="92"/>
        </w:numPr>
        <w:bidi/>
        <w:spacing w:after="160"/>
      </w:pPr>
      <w:r w:rsidRPr="00B57DC8">
        <w:rPr>
          <w:rFonts w:hint="cs"/>
          <w:rtl/>
        </w:rPr>
        <w:t xml:space="preserve">אם לאחר תקופת זמן שתקבע בהתאם לנסיבות, לא חל שיפור, </w:t>
      </w:r>
      <w:r w:rsidRPr="00B57DC8">
        <w:rPr>
          <w:rtl/>
        </w:rPr>
        <w:t>המנחה רשאי לבחון סיום מוקדם של ההנחיה באותה הרשות בהתאם לחוזה שנחתם בינו לבין הרשות או הגוף המפעיל</w:t>
      </w:r>
      <w:r w:rsidRPr="00B57DC8">
        <w:t xml:space="preserve">, </w:t>
      </w:r>
      <w:r w:rsidRPr="00B57DC8">
        <w:rPr>
          <w:rtl/>
        </w:rPr>
        <w:t>לפי העניין</w:t>
      </w:r>
      <w:r w:rsidRPr="00B57DC8">
        <w:rPr>
          <w:rFonts w:hint="cs"/>
          <w:rtl/>
        </w:rPr>
        <w:t xml:space="preserve">. </w:t>
      </w:r>
    </w:p>
    <w:p w14:paraId="4525B12D" w14:textId="77777777" w:rsidR="00BB3549" w:rsidRPr="00B57DC8" w:rsidRDefault="00BB3549" w:rsidP="00EB7F69">
      <w:pPr>
        <w:pStyle w:val="aff0"/>
        <w:numPr>
          <w:ilvl w:val="0"/>
          <w:numId w:val="92"/>
        </w:numPr>
        <w:bidi/>
        <w:spacing w:after="160"/>
      </w:pPr>
      <w:r w:rsidRPr="00B57DC8">
        <w:rPr>
          <w:rFonts w:hint="cs"/>
          <w:rtl/>
        </w:rPr>
        <w:t xml:space="preserve">הודיע מנחה כי הוא מסיים את ההנחיה, יש להיערך לסיום ההתקשרות באופן שיאפשר תהליך פרידה וסיכום מיטביים. </w:t>
      </w:r>
    </w:p>
    <w:p w14:paraId="520AD5E7" w14:textId="77777777" w:rsidR="00BB3549" w:rsidRPr="00B57DC8" w:rsidRDefault="00BB3549" w:rsidP="00BB3549">
      <w:pPr>
        <w:rPr>
          <w:rtl/>
        </w:rPr>
      </w:pPr>
    </w:p>
    <w:p w14:paraId="04BCCE7F" w14:textId="77777777" w:rsidR="00BB3549" w:rsidRPr="00B57DC8" w:rsidRDefault="00BB3549" w:rsidP="00BB3549">
      <w:pPr>
        <w:rPr>
          <w:b/>
          <w:bCs/>
        </w:rPr>
      </w:pPr>
      <w:bookmarkStart w:id="837" w:name="_Toc162365661"/>
      <w:r w:rsidRPr="00B57DC8">
        <w:rPr>
          <w:rFonts w:hint="cs"/>
          <w:b/>
          <w:bCs/>
          <w:rtl/>
        </w:rPr>
        <w:t>התנהלות כאשר צוות המחלקה חווה קושי</w:t>
      </w:r>
      <w:bookmarkEnd w:id="837"/>
      <w:r w:rsidRPr="00B57DC8">
        <w:rPr>
          <w:rFonts w:hint="cs"/>
          <w:b/>
          <w:bCs/>
          <w:rtl/>
        </w:rPr>
        <w:t xml:space="preserve"> </w:t>
      </w:r>
    </w:p>
    <w:p w14:paraId="5A4A8DDD" w14:textId="77777777" w:rsidR="00BB3549" w:rsidRPr="00B57DC8" w:rsidRDefault="00BB3549" w:rsidP="00EB7F69">
      <w:pPr>
        <w:pStyle w:val="aff0"/>
        <w:numPr>
          <w:ilvl w:val="0"/>
          <w:numId w:val="93"/>
        </w:numPr>
        <w:bidi/>
        <w:spacing w:after="160"/>
      </w:pPr>
      <w:r w:rsidRPr="00B57DC8">
        <w:rPr>
          <w:rFonts w:hint="cs"/>
          <w:b/>
          <w:bCs/>
          <w:rtl/>
        </w:rPr>
        <w:t>הצוות המחלקתי</w:t>
      </w:r>
      <w:r w:rsidRPr="00B57DC8">
        <w:rPr>
          <w:rFonts w:hint="cs"/>
          <w:rtl/>
        </w:rPr>
        <w:t xml:space="preserve"> יפנה לצוות המחוזי האחראי על הרשות (על פי הנוהל המחוזי) ותיערך פגישה משותפת בהובלת הצוות המחוזי ובהשתתפות המנחה ואנשי הצוות הרשותי הרלבנטיים, לשם הבנת הקשיים, תיאום ציפיות משותף והחלטה על המשך ההתנהלות. </w:t>
      </w:r>
    </w:p>
    <w:p w14:paraId="79314C2C" w14:textId="22EFD7CA" w:rsidR="00BB3549" w:rsidRPr="00B57DC8" w:rsidRDefault="00BB3549" w:rsidP="00EB7F69">
      <w:pPr>
        <w:pStyle w:val="aff0"/>
        <w:numPr>
          <w:ilvl w:val="0"/>
          <w:numId w:val="93"/>
        </w:numPr>
        <w:bidi/>
        <w:spacing w:after="160"/>
      </w:pPr>
      <w:r w:rsidRPr="00B57DC8">
        <w:rPr>
          <w:rFonts w:hint="cs"/>
          <w:rtl/>
        </w:rPr>
        <w:t>אם לאחר תקופת זמן שתקבע בהתאם לנסיבות,</w:t>
      </w:r>
      <w:r w:rsidR="00D7570F" w:rsidRPr="00B57DC8">
        <w:rPr>
          <w:rFonts w:hint="cs"/>
          <w:rtl/>
        </w:rPr>
        <w:t xml:space="preserve"> </w:t>
      </w:r>
      <w:r w:rsidRPr="00B57DC8">
        <w:rPr>
          <w:rFonts w:hint="cs"/>
          <w:rtl/>
        </w:rPr>
        <w:t>לא חל שיפור בתפקודו של המנחה לשביעות רצון הרשות והצוות המחוזי, תפעל הרשות המקומית לסיים את ההנחיה על ידי אותו מנחה או לבקש מהגוף המפעיל להפסיק את ההדרכה על ידי אותו מדריך כדין.</w:t>
      </w:r>
      <w:r w:rsidR="00D7570F" w:rsidRPr="00B57DC8">
        <w:rPr>
          <w:rFonts w:hint="cs"/>
          <w:rtl/>
        </w:rPr>
        <w:t xml:space="preserve"> </w:t>
      </w:r>
    </w:p>
    <w:p w14:paraId="73441B9B" w14:textId="77777777" w:rsidR="00BB3549" w:rsidRPr="00B57DC8" w:rsidRDefault="00BB3549" w:rsidP="00EB7F69">
      <w:pPr>
        <w:pStyle w:val="aff0"/>
        <w:numPr>
          <w:ilvl w:val="0"/>
          <w:numId w:val="93"/>
        </w:numPr>
        <w:bidi/>
        <w:spacing w:after="160"/>
      </w:pPr>
      <w:r w:rsidRPr="00B57DC8">
        <w:rPr>
          <w:rFonts w:hint="cs"/>
          <w:rtl/>
        </w:rPr>
        <w:t>יש להיערך לסיום ההתקשרות באופן שיאפשר תהליך פרידה וסיכום מיטביים.</w:t>
      </w:r>
    </w:p>
    <w:p w14:paraId="16E4119B" w14:textId="77777777" w:rsidR="00BB3549" w:rsidRPr="00B57DC8" w:rsidRDefault="00BB3549" w:rsidP="00BB3549">
      <w:pPr>
        <w:ind w:left="360"/>
      </w:pPr>
    </w:p>
    <w:p w14:paraId="46842A5F" w14:textId="77777777" w:rsidR="00BB3549" w:rsidRPr="00B57DC8" w:rsidRDefault="00BB3549" w:rsidP="00BB3549">
      <w:pPr>
        <w:rPr>
          <w:b/>
          <w:bCs/>
          <w:rtl/>
        </w:rPr>
      </w:pPr>
      <w:bookmarkStart w:id="838" w:name="_Toc162365662"/>
      <w:r w:rsidRPr="00B57DC8">
        <w:rPr>
          <w:rFonts w:hint="cs"/>
          <w:b/>
          <w:bCs/>
          <w:rtl/>
        </w:rPr>
        <w:t>התנהלות כאשר צוות המחוז חווה קושי</w:t>
      </w:r>
      <w:bookmarkEnd w:id="838"/>
    </w:p>
    <w:p w14:paraId="575A47CA" w14:textId="77777777" w:rsidR="00BB3549" w:rsidRPr="00B57DC8" w:rsidRDefault="00BB3549" w:rsidP="00BB3549">
      <w:r w:rsidRPr="00B57DC8">
        <w:rPr>
          <w:rFonts w:hint="cs"/>
          <w:rtl/>
        </w:rPr>
        <w:t xml:space="preserve">במידה והצוות המחוזי חווה קושי ביחס להתנהלות המנחה ברשות מסוימת או במספר רשויות והקושי לא נפתר במסגרת השיח השוטף בין הצוות למנחה, יפעל צוות המחוז באופן הבא: </w:t>
      </w:r>
    </w:p>
    <w:p w14:paraId="3D8102F3" w14:textId="77777777" w:rsidR="00BB3549" w:rsidRPr="00B57DC8" w:rsidRDefault="00BB3549" w:rsidP="00EB7F69">
      <w:pPr>
        <w:pStyle w:val="aff0"/>
        <w:numPr>
          <w:ilvl w:val="0"/>
          <w:numId w:val="94"/>
        </w:numPr>
        <w:bidi/>
        <w:spacing w:after="160"/>
      </w:pPr>
      <w:r w:rsidRPr="00B57DC8">
        <w:rPr>
          <w:rFonts w:hint="eastAsia"/>
          <w:b/>
          <w:bCs/>
          <w:rtl/>
        </w:rPr>
        <w:t>הצוות</w:t>
      </w:r>
      <w:r w:rsidRPr="00B57DC8">
        <w:rPr>
          <w:b/>
          <w:bCs/>
          <w:rtl/>
        </w:rPr>
        <w:t xml:space="preserve"> המחוזי </w:t>
      </w:r>
      <w:r w:rsidRPr="00B57DC8">
        <w:rPr>
          <w:rFonts w:hint="eastAsia"/>
          <w:rtl/>
        </w:rPr>
        <w:t>יזום</w:t>
      </w:r>
      <w:r w:rsidRPr="00B57DC8">
        <w:rPr>
          <w:rtl/>
        </w:rPr>
        <w:t xml:space="preserve"> </w:t>
      </w:r>
      <w:r w:rsidRPr="00B57DC8">
        <w:rPr>
          <w:rFonts w:hint="eastAsia"/>
          <w:rtl/>
        </w:rPr>
        <w:t>פגישה</w:t>
      </w:r>
      <w:r w:rsidRPr="00B57DC8">
        <w:rPr>
          <w:rtl/>
        </w:rPr>
        <w:t xml:space="preserve"> עם המנחה </w:t>
      </w:r>
      <w:r w:rsidRPr="00B57DC8">
        <w:rPr>
          <w:rFonts w:hint="eastAsia"/>
          <w:rtl/>
        </w:rPr>
        <w:t>לשם</w:t>
      </w:r>
      <w:r w:rsidRPr="00B57DC8">
        <w:rPr>
          <w:rtl/>
        </w:rPr>
        <w:t xml:space="preserve"> </w:t>
      </w:r>
      <w:r w:rsidRPr="00B57DC8">
        <w:rPr>
          <w:rFonts w:hint="eastAsia"/>
          <w:rtl/>
        </w:rPr>
        <w:t>הצפת</w:t>
      </w:r>
      <w:r w:rsidRPr="00B57DC8">
        <w:rPr>
          <w:rtl/>
        </w:rPr>
        <w:t xml:space="preserve"> </w:t>
      </w:r>
      <w:r w:rsidRPr="00B57DC8">
        <w:rPr>
          <w:rFonts w:hint="eastAsia"/>
          <w:rtl/>
        </w:rPr>
        <w:t>הקשיים</w:t>
      </w:r>
      <w:r w:rsidRPr="00B57DC8">
        <w:rPr>
          <w:rtl/>
        </w:rPr>
        <w:t xml:space="preserve">, הקשבה לנקודת המבט </w:t>
      </w:r>
      <w:r w:rsidRPr="00B57DC8">
        <w:rPr>
          <w:rFonts w:hint="eastAsia"/>
          <w:rtl/>
        </w:rPr>
        <w:t>של</w:t>
      </w:r>
      <w:r w:rsidRPr="00B57DC8">
        <w:rPr>
          <w:rtl/>
        </w:rPr>
        <w:t xml:space="preserve"> </w:t>
      </w:r>
      <w:r w:rsidRPr="00B57DC8">
        <w:rPr>
          <w:rFonts w:hint="eastAsia"/>
          <w:rtl/>
        </w:rPr>
        <w:t>המנחה</w:t>
      </w:r>
      <w:r w:rsidRPr="00B57DC8">
        <w:rPr>
          <w:rtl/>
        </w:rPr>
        <w:t xml:space="preserve">, </w:t>
      </w:r>
      <w:r w:rsidRPr="00B57DC8">
        <w:rPr>
          <w:rFonts w:hint="eastAsia"/>
          <w:rtl/>
        </w:rPr>
        <w:t>תיאום</w:t>
      </w:r>
      <w:r w:rsidRPr="00B57DC8">
        <w:rPr>
          <w:rtl/>
        </w:rPr>
        <w:t xml:space="preserve"> </w:t>
      </w:r>
      <w:r w:rsidRPr="00B57DC8">
        <w:rPr>
          <w:rFonts w:hint="eastAsia"/>
          <w:rtl/>
        </w:rPr>
        <w:t>ציפיות</w:t>
      </w:r>
      <w:r w:rsidRPr="00B57DC8">
        <w:rPr>
          <w:rtl/>
        </w:rPr>
        <w:t xml:space="preserve"> </w:t>
      </w:r>
      <w:r w:rsidRPr="00B57DC8">
        <w:rPr>
          <w:rFonts w:hint="eastAsia"/>
          <w:rtl/>
        </w:rPr>
        <w:t>מחודש</w:t>
      </w:r>
      <w:r w:rsidRPr="00B57DC8">
        <w:rPr>
          <w:rtl/>
        </w:rPr>
        <w:t xml:space="preserve"> </w:t>
      </w:r>
      <w:r w:rsidRPr="00B57DC8">
        <w:rPr>
          <w:rFonts w:hint="eastAsia"/>
          <w:rtl/>
        </w:rPr>
        <w:t>לגבי</w:t>
      </w:r>
      <w:r w:rsidRPr="00B57DC8">
        <w:rPr>
          <w:rtl/>
        </w:rPr>
        <w:t xml:space="preserve"> </w:t>
      </w:r>
      <w:r w:rsidRPr="00B57DC8">
        <w:rPr>
          <w:rFonts w:hint="eastAsia"/>
          <w:rtl/>
        </w:rPr>
        <w:t>המשך</w:t>
      </w:r>
      <w:r w:rsidRPr="00B57DC8">
        <w:rPr>
          <w:rtl/>
        </w:rPr>
        <w:t xml:space="preserve"> </w:t>
      </w:r>
      <w:r w:rsidRPr="00B57DC8">
        <w:rPr>
          <w:rFonts w:hint="eastAsia"/>
          <w:rtl/>
        </w:rPr>
        <w:t>ההנחיה</w:t>
      </w:r>
      <w:r w:rsidRPr="00B57DC8">
        <w:rPr>
          <w:rtl/>
        </w:rPr>
        <w:t xml:space="preserve"> </w:t>
      </w:r>
      <w:r w:rsidRPr="00B57DC8">
        <w:rPr>
          <w:rFonts w:hint="eastAsia"/>
          <w:rtl/>
        </w:rPr>
        <w:t>וההתנהלות</w:t>
      </w:r>
      <w:r w:rsidRPr="00B57DC8">
        <w:rPr>
          <w:rtl/>
        </w:rPr>
        <w:t xml:space="preserve"> </w:t>
      </w:r>
      <w:r w:rsidRPr="00B57DC8">
        <w:rPr>
          <w:rFonts w:hint="eastAsia"/>
          <w:rtl/>
        </w:rPr>
        <w:t>במסגרתה</w:t>
      </w:r>
      <w:r w:rsidRPr="00B57DC8">
        <w:rPr>
          <w:rtl/>
        </w:rPr>
        <w:t xml:space="preserve">, הכולל יעדים ברורים. </w:t>
      </w:r>
      <w:r w:rsidRPr="00B57DC8">
        <w:rPr>
          <w:rFonts w:hint="eastAsia"/>
          <w:rtl/>
        </w:rPr>
        <w:t>במידה</w:t>
      </w:r>
      <w:r w:rsidRPr="00B57DC8">
        <w:rPr>
          <w:rtl/>
        </w:rPr>
        <w:t xml:space="preserve"> </w:t>
      </w:r>
      <w:r w:rsidRPr="00B57DC8">
        <w:rPr>
          <w:rFonts w:hint="eastAsia"/>
          <w:rtl/>
        </w:rPr>
        <w:t>והצוות</w:t>
      </w:r>
      <w:r w:rsidRPr="00B57DC8">
        <w:rPr>
          <w:rtl/>
        </w:rPr>
        <w:t xml:space="preserve"> </w:t>
      </w:r>
      <w:r w:rsidRPr="00B57DC8">
        <w:rPr>
          <w:rFonts w:hint="eastAsia"/>
          <w:rtl/>
        </w:rPr>
        <w:t>המחוזי</w:t>
      </w:r>
      <w:r w:rsidRPr="00B57DC8">
        <w:rPr>
          <w:rtl/>
        </w:rPr>
        <w:t xml:space="preserve"> </w:t>
      </w:r>
      <w:r w:rsidRPr="00B57DC8">
        <w:rPr>
          <w:rFonts w:hint="eastAsia"/>
          <w:rtl/>
        </w:rPr>
        <w:t>חושב</w:t>
      </w:r>
      <w:r w:rsidRPr="00B57DC8">
        <w:rPr>
          <w:rtl/>
        </w:rPr>
        <w:t xml:space="preserve"> </w:t>
      </w:r>
      <w:r w:rsidRPr="00B57DC8">
        <w:rPr>
          <w:rFonts w:hint="eastAsia"/>
          <w:rtl/>
        </w:rPr>
        <w:t>שמפגש</w:t>
      </w:r>
      <w:r w:rsidRPr="00B57DC8">
        <w:rPr>
          <w:rtl/>
        </w:rPr>
        <w:t xml:space="preserve"> </w:t>
      </w:r>
      <w:r w:rsidRPr="00B57DC8">
        <w:rPr>
          <w:rFonts w:hint="eastAsia"/>
          <w:rtl/>
        </w:rPr>
        <w:t>משולש</w:t>
      </w:r>
      <w:r w:rsidRPr="00B57DC8">
        <w:rPr>
          <w:rtl/>
        </w:rPr>
        <w:t xml:space="preserve"> </w:t>
      </w:r>
      <w:r w:rsidRPr="00B57DC8">
        <w:rPr>
          <w:rFonts w:hint="eastAsia"/>
          <w:rtl/>
        </w:rPr>
        <w:t>יחד</w:t>
      </w:r>
      <w:r w:rsidRPr="00B57DC8">
        <w:rPr>
          <w:rtl/>
        </w:rPr>
        <w:t xml:space="preserve"> </w:t>
      </w:r>
      <w:r w:rsidRPr="00B57DC8">
        <w:rPr>
          <w:rFonts w:hint="eastAsia"/>
          <w:rtl/>
        </w:rPr>
        <w:t>עם</w:t>
      </w:r>
      <w:r w:rsidRPr="00B57DC8">
        <w:rPr>
          <w:rtl/>
        </w:rPr>
        <w:t xml:space="preserve"> </w:t>
      </w:r>
      <w:r w:rsidRPr="00B57DC8">
        <w:rPr>
          <w:rFonts w:hint="eastAsia"/>
          <w:rtl/>
        </w:rPr>
        <w:t>צוות</w:t>
      </w:r>
      <w:r w:rsidRPr="00B57DC8">
        <w:rPr>
          <w:rtl/>
        </w:rPr>
        <w:t xml:space="preserve"> </w:t>
      </w:r>
      <w:r w:rsidRPr="00B57DC8">
        <w:rPr>
          <w:rFonts w:hint="eastAsia"/>
          <w:rtl/>
        </w:rPr>
        <w:t>המחלקה</w:t>
      </w:r>
      <w:r w:rsidRPr="00B57DC8">
        <w:rPr>
          <w:rtl/>
        </w:rPr>
        <w:t xml:space="preserve"> יתרום לפתרון הבעיה, יש לקיים פגישה כזו. </w:t>
      </w:r>
      <w:r w:rsidRPr="00B57DC8">
        <w:rPr>
          <w:rFonts w:hint="eastAsia"/>
          <w:rtl/>
        </w:rPr>
        <w:t>סיכום</w:t>
      </w:r>
      <w:r w:rsidRPr="00B57DC8">
        <w:rPr>
          <w:rtl/>
        </w:rPr>
        <w:t xml:space="preserve"> </w:t>
      </w:r>
      <w:r w:rsidRPr="00B57DC8">
        <w:rPr>
          <w:rFonts w:hint="eastAsia"/>
          <w:rtl/>
        </w:rPr>
        <w:t>הישיבה</w:t>
      </w:r>
      <w:r w:rsidRPr="00B57DC8">
        <w:rPr>
          <w:rtl/>
        </w:rPr>
        <w:t xml:space="preserve"> </w:t>
      </w:r>
      <w:r w:rsidRPr="00B57DC8">
        <w:rPr>
          <w:rFonts w:hint="eastAsia"/>
          <w:rtl/>
        </w:rPr>
        <w:t>יישלח</w:t>
      </w:r>
      <w:r w:rsidRPr="00B57DC8">
        <w:rPr>
          <w:rtl/>
        </w:rPr>
        <w:t xml:space="preserve"> </w:t>
      </w:r>
      <w:r w:rsidRPr="00B57DC8">
        <w:rPr>
          <w:rFonts w:hint="eastAsia"/>
          <w:rtl/>
        </w:rPr>
        <w:t>למנחה</w:t>
      </w:r>
      <w:r w:rsidRPr="00B57DC8">
        <w:rPr>
          <w:rtl/>
        </w:rPr>
        <w:t xml:space="preserve"> </w:t>
      </w:r>
      <w:r w:rsidRPr="00B57DC8">
        <w:rPr>
          <w:rFonts w:hint="eastAsia"/>
          <w:rtl/>
        </w:rPr>
        <w:t>ולרשות</w:t>
      </w:r>
      <w:r w:rsidRPr="00B57DC8">
        <w:rPr>
          <w:rtl/>
        </w:rPr>
        <w:t>.</w:t>
      </w:r>
    </w:p>
    <w:p w14:paraId="195AF3B4" w14:textId="4AEC8F1E" w:rsidR="00BB3549" w:rsidRPr="00B57DC8" w:rsidRDefault="00BB3549" w:rsidP="00EB7F69">
      <w:pPr>
        <w:pStyle w:val="aff0"/>
        <w:numPr>
          <w:ilvl w:val="0"/>
          <w:numId w:val="94"/>
        </w:numPr>
        <w:bidi/>
        <w:spacing w:after="160"/>
      </w:pPr>
      <w:r w:rsidRPr="00B57DC8">
        <w:rPr>
          <w:rFonts w:hint="cs"/>
          <w:rtl/>
        </w:rPr>
        <w:t>אם לאחר תקופת זמן שתקבע בהתאם לנסיבות</w:t>
      </w:r>
      <w:r w:rsidRPr="00B57DC8">
        <w:rPr>
          <w:rtl/>
        </w:rPr>
        <w:t xml:space="preserve"> לא חל שיפור בתפקודו של המנחה ובשביעות הרצון מעבודתו, </w:t>
      </w:r>
      <w:r w:rsidRPr="00B57DC8">
        <w:rPr>
          <w:rFonts w:hint="eastAsia"/>
          <w:rtl/>
        </w:rPr>
        <w:t>תתקיים</w:t>
      </w:r>
      <w:r w:rsidRPr="00B57DC8">
        <w:rPr>
          <w:rtl/>
        </w:rPr>
        <w:t xml:space="preserve"> פגישה </w:t>
      </w:r>
      <w:r w:rsidRPr="00B57DC8">
        <w:rPr>
          <w:rFonts w:hint="eastAsia"/>
          <w:rtl/>
        </w:rPr>
        <w:t>בראשות</w:t>
      </w:r>
      <w:r w:rsidRPr="00B57DC8">
        <w:rPr>
          <w:rtl/>
        </w:rPr>
        <w:t xml:space="preserve"> מפקח </w:t>
      </w:r>
      <w:r w:rsidRPr="00B57DC8">
        <w:rPr>
          <w:rFonts w:hint="eastAsia"/>
          <w:rtl/>
        </w:rPr>
        <w:t>משי</w:t>
      </w:r>
      <w:r w:rsidRPr="00B57DC8">
        <w:rPr>
          <w:rtl/>
        </w:rPr>
        <w:t xml:space="preserve">"ק </w:t>
      </w:r>
      <w:r w:rsidRPr="00B57DC8">
        <w:rPr>
          <w:rFonts w:hint="eastAsia"/>
          <w:rtl/>
        </w:rPr>
        <w:t>ובהשתתפות</w:t>
      </w:r>
      <w:r w:rsidRPr="00B57DC8">
        <w:rPr>
          <w:rtl/>
        </w:rPr>
        <w:t xml:space="preserve"> </w:t>
      </w:r>
      <w:r w:rsidRPr="00B57DC8">
        <w:rPr>
          <w:rFonts w:hint="eastAsia"/>
          <w:rtl/>
        </w:rPr>
        <w:t>נציגי</w:t>
      </w:r>
      <w:r w:rsidRPr="00B57DC8">
        <w:rPr>
          <w:rtl/>
        </w:rPr>
        <w:t xml:space="preserve"> הרשות</w:t>
      </w:r>
      <w:r w:rsidR="00D7570F" w:rsidRPr="00B57DC8">
        <w:rPr>
          <w:rtl/>
        </w:rPr>
        <w:t xml:space="preserve"> </w:t>
      </w:r>
      <w:r w:rsidRPr="00B57DC8">
        <w:rPr>
          <w:rFonts w:hint="eastAsia"/>
          <w:rtl/>
        </w:rPr>
        <w:t>ו</w:t>
      </w:r>
      <w:r w:rsidRPr="00B57DC8">
        <w:rPr>
          <w:rtl/>
        </w:rPr>
        <w:t xml:space="preserve">המנחה. </w:t>
      </w:r>
      <w:r w:rsidRPr="00B57DC8">
        <w:rPr>
          <w:rFonts w:hint="eastAsia"/>
          <w:rtl/>
        </w:rPr>
        <w:t>בפגישה</w:t>
      </w:r>
      <w:r w:rsidRPr="00B57DC8">
        <w:rPr>
          <w:rtl/>
        </w:rPr>
        <w:t xml:space="preserve"> </w:t>
      </w:r>
      <w:r w:rsidRPr="00B57DC8">
        <w:rPr>
          <w:rFonts w:hint="eastAsia"/>
          <w:rtl/>
        </w:rPr>
        <w:t>יוצגו</w:t>
      </w:r>
      <w:r w:rsidRPr="00B57DC8">
        <w:rPr>
          <w:rtl/>
        </w:rPr>
        <w:t xml:space="preserve"> </w:t>
      </w:r>
      <w:r w:rsidRPr="00B57DC8">
        <w:rPr>
          <w:rFonts w:hint="eastAsia"/>
          <w:rtl/>
        </w:rPr>
        <w:t>התהליך</w:t>
      </w:r>
      <w:r w:rsidRPr="00B57DC8">
        <w:rPr>
          <w:rtl/>
        </w:rPr>
        <w:t xml:space="preserve"> </w:t>
      </w:r>
      <w:r w:rsidRPr="00B57DC8">
        <w:rPr>
          <w:rFonts w:hint="eastAsia"/>
          <w:rtl/>
        </w:rPr>
        <w:t>שנעשה</w:t>
      </w:r>
      <w:r w:rsidRPr="00B57DC8">
        <w:rPr>
          <w:rtl/>
        </w:rPr>
        <w:t xml:space="preserve"> </w:t>
      </w:r>
      <w:r w:rsidRPr="00B57DC8">
        <w:rPr>
          <w:rFonts w:hint="eastAsia"/>
          <w:rtl/>
        </w:rPr>
        <w:t>וההיבטים</w:t>
      </w:r>
      <w:r w:rsidRPr="00B57DC8">
        <w:rPr>
          <w:rtl/>
        </w:rPr>
        <w:t xml:space="preserve"> </w:t>
      </w:r>
      <w:r w:rsidRPr="00B57DC8">
        <w:rPr>
          <w:rFonts w:hint="eastAsia"/>
          <w:rtl/>
        </w:rPr>
        <w:t>בתפקודו</w:t>
      </w:r>
      <w:r w:rsidRPr="00B57DC8">
        <w:rPr>
          <w:rtl/>
        </w:rPr>
        <w:t xml:space="preserve"> </w:t>
      </w:r>
      <w:r w:rsidRPr="00B57DC8">
        <w:rPr>
          <w:rFonts w:hint="eastAsia"/>
          <w:rtl/>
        </w:rPr>
        <w:t>והתנהלותו</w:t>
      </w:r>
      <w:r w:rsidRPr="00B57DC8">
        <w:rPr>
          <w:rtl/>
        </w:rPr>
        <w:t xml:space="preserve"> </w:t>
      </w:r>
      <w:r w:rsidRPr="00B57DC8">
        <w:rPr>
          <w:rFonts w:hint="eastAsia"/>
          <w:rtl/>
        </w:rPr>
        <w:t>ש</w:t>
      </w:r>
      <w:r w:rsidRPr="00B57DC8">
        <w:rPr>
          <w:rtl/>
        </w:rPr>
        <w:t xml:space="preserve">לגביהם </w:t>
      </w:r>
      <w:r w:rsidRPr="00B57DC8">
        <w:rPr>
          <w:rFonts w:hint="eastAsia"/>
          <w:rtl/>
        </w:rPr>
        <w:t>לא</w:t>
      </w:r>
      <w:r w:rsidRPr="00B57DC8">
        <w:rPr>
          <w:rtl/>
        </w:rPr>
        <w:t xml:space="preserve"> </w:t>
      </w:r>
      <w:r w:rsidRPr="00B57DC8">
        <w:rPr>
          <w:rFonts w:hint="eastAsia"/>
          <w:rtl/>
        </w:rPr>
        <w:t>חל</w:t>
      </w:r>
      <w:r w:rsidRPr="00B57DC8">
        <w:rPr>
          <w:rtl/>
        </w:rPr>
        <w:t xml:space="preserve"> </w:t>
      </w:r>
      <w:r w:rsidRPr="00B57DC8">
        <w:rPr>
          <w:rFonts w:hint="eastAsia"/>
          <w:rtl/>
        </w:rPr>
        <w:t>שיפור</w:t>
      </w:r>
      <w:r w:rsidRPr="00B57DC8">
        <w:rPr>
          <w:rtl/>
        </w:rPr>
        <w:t>.</w:t>
      </w:r>
      <w:r w:rsidRPr="00B57DC8">
        <w:rPr>
          <w:rFonts w:hint="cs"/>
          <w:rtl/>
        </w:rPr>
        <w:t xml:space="preserve"> </w:t>
      </w:r>
      <w:r w:rsidRPr="00B57DC8">
        <w:rPr>
          <w:rtl/>
        </w:rPr>
        <w:t xml:space="preserve">בפגישה תינתן למנחה </w:t>
      </w:r>
      <w:r w:rsidRPr="00B57DC8">
        <w:rPr>
          <w:rFonts w:hint="eastAsia"/>
          <w:rtl/>
        </w:rPr>
        <w:t>ההזדמנות</w:t>
      </w:r>
      <w:r w:rsidRPr="00B57DC8">
        <w:rPr>
          <w:rtl/>
        </w:rPr>
        <w:t xml:space="preserve"> </w:t>
      </w:r>
      <w:r w:rsidRPr="00B57DC8">
        <w:rPr>
          <w:rFonts w:hint="eastAsia"/>
          <w:rtl/>
        </w:rPr>
        <w:t>להשמיע</w:t>
      </w:r>
      <w:r w:rsidRPr="00B57DC8">
        <w:rPr>
          <w:rtl/>
        </w:rPr>
        <w:t xml:space="preserve"> </w:t>
      </w:r>
      <w:r w:rsidRPr="00B57DC8">
        <w:rPr>
          <w:rFonts w:hint="eastAsia"/>
          <w:rtl/>
        </w:rPr>
        <w:t>את</w:t>
      </w:r>
      <w:r w:rsidRPr="00B57DC8">
        <w:rPr>
          <w:rtl/>
        </w:rPr>
        <w:t xml:space="preserve"> </w:t>
      </w:r>
      <w:r w:rsidRPr="00B57DC8">
        <w:rPr>
          <w:rFonts w:hint="eastAsia"/>
          <w:rtl/>
        </w:rPr>
        <w:t>מלוא</w:t>
      </w:r>
      <w:r w:rsidRPr="00B57DC8">
        <w:rPr>
          <w:rtl/>
        </w:rPr>
        <w:t xml:space="preserve"> </w:t>
      </w:r>
      <w:r w:rsidRPr="00B57DC8">
        <w:rPr>
          <w:rFonts w:hint="eastAsia"/>
          <w:rtl/>
        </w:rPr>
        <w:t>טענותיו</w:t>
      </w:r>
      <w:r w:rsidRPr="00B57DC8">
        <w:rPr>
          <w:rtl/>
        </w:rPr>
        <w:t xml:space="preserve"> </w:t>
      </w:r>
      <w:r w:rsidRPr="00B57DC8">
        <w:rPr>
          <w:rFonts w:hint="eastAsia"/>
          <w:rtl/>
        </w:rPr>
        <w:t>ולהציג</w:t>
      </w:r>
      <w:r w:rsidRPr="00B57DC8">
        <w:rPr>
          <w:rtl/>
        </w:rPr>
        <w:t xml:space="preserve"> את </w:t>
      </w:r>
      <w:r w:rsidRPr="00B57DC8">
        <w:rPr>
          <w:rFonts w:hint="eastAsia"/>
          <w:rtl/>
        </w:rPr>
        <w:t>נקודת</w:t>
      </w:r>
      <w:r w:rsidRPr="00B57DC8">
        <w:rPr>
          <w:rtl/>
        </w:rPr>
        <w:t xml:space="preserve"> </w:t>
      </w:r>
      <w:r w:rsidRPr="00B57DC8">
        <w:rPr>
          <w:rFonts w:hint="eastAsia"/>
          <w:rtl/>
        </w:rPr>
        <w:t>מבטו</w:t>
      </w:r>
      <w:r w:rsidRPr="00B57DC8">
        <w:rPr>
          <w:rtl/>
        </w:rPr>
        <w:t xml:space="preserve"> </w:t>
      </w:r>
      <w:r w:rsidRPr="00B57DC8">
        <w:rPr>
          <w:rFonts w:hint="eastAsia"/>
          <w:rtl/>
        </w:rPr>
        <w:t>והדברים</w:t>
      </w:r>
      <w:r w:rsidRPr="00B57DC8">
        <w:rPr>
          <w:rtl/>
        </w:rPr>
        <w:t xml:space="preserve"> ישקלו</w:t>
      </w:r>
      <w:r w:rsidR="00D7570F" w:rsidRPr="00B57DC8">
        <w:rPr>
          <w:rtl/>
        </w:rPr>
        <w:t xml:space="preserve"> </w:t>
      </w:r>
      <w:r w:rsidRPr="00B57DC8">
        <w:rPr>
          <w:rFonts w:hint="eastAsia"/>
          <w:rtl/>
        </w:rPr>
        <w:t>בכובד</w:t>
      </w:r>
      <w:r w:rsidRPr="00B57DC8">
        <w:rPr>
          <w:rtl/>
        </w:rPr>
        <w:t xml:space="preserve"> </w:t>
      </w:r>
      <w:r w:rsidRPr="00B57DC8">
        <w:rPr>
          <w:rFonts w:hint="eastAsia"/>
          <w:rtl/>
        </w:rPr>
        <w:t>ראש</w:t>
      </w:r>
      <w:r w:rsidRPr="00B57DC8">
        <w:rPr>
          <w:rtl/>
        </w:rPr>
        <w:t xml:space="preserve">. </w:t>
      </w:r>
      <w:r w:rsidRPr="00B57DC8">
        <w:rPr>
          <w:rFonts w:hint="eastAsia"/>
          <w:rtl/>
        </w:rPr>
        <w:t>בסיומה</w:t>
      </w:r>
      <w:r w:rsidRPr="00B57DC8">
        <w:rPr>
          <w:rtl/>
        </w:rPr>
        <w:t xml:space="preserve"> </w:t>
      </w:r>
      <w:r w:rsidRPr="00B57DC8">
        <w:rPr>
          <w:rFonts w:hint="eastAsia"/>
          <w:rtl/>
        </w:rPr>
        <w:t>של</w:t>
      </w:r>
      <w:r w:rsidRPr="00B57DC8">
        <w:rPr>
          <w:rtl/>
        </w:rPr>
        <w:t xml:space="preserve"> </w:t>
      </w:r>
      <w:r w:rsidRPr="00B57DC8">
        <w:rPr>
          <w:rFonts w:hint="eastAsia"/>
          <w:rtl/>
        </w:rPr>
        <w:t>הפגישה</w:t>
      </w:r>
      <w:r w:rsidRPr="00B57DC8">
        <w:rPr>
          <w:rtl/>
        </w:rPr>
        <w:t xml:space="preserve"> </w:t>
      </w:r>
      <w:r w:rsidRPr="00B57DC8">
        <w:rPr>
          <w:rFonts w:hint="eastAsia"/>
          <w:rtl/>
        </w:rPr>
        <w:t>יחליט</w:t>
      </w:r>
      <w:r w:rsidRPr="00B57DC8">
        <w:rPr>
          <w:rtl/>
        </w:rPr>
        <w:t xml:space="preserve"> </w:t>
      </w:r>
      <w:r w:rsidRPr="00B57DC8">
        <w:rPr>
          <w:rFonts w:hint="eastAsia"/>
          <w:rtl/>
        </w:rPr>
        <w:t>המפקח</w:t>
      </w:r>
      <w:r w:rsidRPr="00B57DC8">
        <w:rPr>
          <w:rtl/>
        </w:rPr>
        <w:t xml:space="preserve"> </w:t>
      </w:r>
      <w:r w:rsidRPr="00B57DC8">
        <w:rPr>
          <w:rFonts w:hint="eastAsia"/>
          <w:rtl/>
        </w:rPr>
        <w:t>האם</w:t>
      </w:r>
      <w:r w:rsidRPr="00B57DC8">
        <w:rPr>
          <w:rtl/>
        </w:rPr>
        <w:t xml:space="preserve"> </w:t>
      </w:r>
      <w:r w:rsidRPr="00B57DC8">
        <w:rPr>
          <w:rFonts w:hint="eastAsia"/>
          <w:rtl/>
        </w:rPr>
        <w:t>מהטענות</w:t>
      </w:r>
      <w:r w:rsidRPr="00B57DC8">
        <w:rPr>
          <w:rtl/>
        </w:rPr>
        <w:t xml:space="preserve"> </w:t>
      </w:r>
      <w:r w:rsidRPr="00B57DC8">
        <w:rPr>
          <w:rFonts w:hint="eastAsia"/>
          <w:rtl/>
        </w:rPr>
        <w:t>שהובאו</w:t>
      </w:r>
      <w:r w:rsidRPr="00B57DC8">
        <w:rPr>
          <w:rtl/>
        </w:rPr>
        <w:t xml:space="preserve"> </w:t>
      </w:r>
      <w:r w:rsidRPr="00B57DC8">
        <w:rPr>
          <w:rFonts w:hint="eastAsia"/>
          <w:rtl/>
        </w:rPr>
        <w:t>בפניו</w:t>
      </w:r>
      <w:r w:rsidRPr="00B57DC8">
        <w:rPr>
          <w:rtl/>
        </w:rPr>
        <w:t xml:space="preserve"> </w:t>
      </w:r>
      <w:r w:rsidRPr="00B57DC8">
        <w:rPr>
          <w:rFonts w:hint="eastAsia"/>
          <w:rtl/>
        </w:rPr>
        <w:t>הוא</w:t>
      </w:r>
      <w:r w:rsidRPr="00B57DC8">
        <w:rPr>
          <w:rtl/>
        </w:rPr>
        <w:t xml:space="preserve"> </w:t>
      </w:r>
      <w:r w:rsidRPr="00B57DC8">
        <w:rPr>
          <w:rFonts w:hint="eastAsia"/>
          <w:rtl/>
        </w:rPr>
        <w:t>מתרשם</w:t>
      </w:r>
      <w:r w:rsidRPr="00B57DC8">
        <w:rPr>
          <w:rtl/>
        </w:rPr>
        <w:t xml:space="preserve"> </w:t>
      </w:r>
      <w:r w:rsidRPr="00B57DC8">
        <w:rPr>
          <w:rFonts w:hint="eastAsia"/>
          <w:rtl/>
        </w:rPr>
        <w:t>שיש</w:t>
      </w:r>
      <w:r w:rsidRPr="00B57DC8">
        <w:rPr>
          <w:rtl/>
        </w:rPr>
        <w:t xml:space="preserve"> </w:t>
      </w:r>
      <w:r w:rsidRPr="00B57DC8">
        <w:rPr>
          <w:rFonts w:hint="eastAsia"/>
          <w:rtl/>
        </w:rPr>
        <w:t>מקום</w:t>
      </w:r>
      <w:r w:rsidRPr="00B57DC8">
        <w:rPr>
          <w:rtl/>
        </w:rPr>
        <w:t xml:space="preserve"> </w:t>
      </w:r>
      <w:r w:rsidRPr="00B57DC8">
        <w:rPr>
          <w:rFonts w:hint="eastAsia"/>
          <w:rtl/>
        </w:rPr>
        <w:t>לאפשר</w:t>
      </w:r>
      <w:r w:rsidRPr="00B57DC8">
        <w:rPr>
          <w:rtl/>
        </w:rPr>
        <w:t xml:space="preserve"> </w:t>
      </w:r>
      <w:r w:rsidRPr="00B57DC8">
        <w:rPr>
          <w:rFonts w:hint="eastAsia"/>
          <w:rtl/>
        </w:rPr>
        <w:t>הזדמנות</w:t>
      </w:r>
      <w:r w:rsidRPr="00B57DC8">
        <w:rPr>
          <w:rtl/>
        </w:rPr>
        <w:t xml:space="preserve"> </w:t>
      </w:r>
      <w:r w:rsidRPr="00B57DC8">
        <w:rPr>
          <w:rFonts w:hint="eastAsia"/>
          <w:rtl/>
        </w:rPr>
        <w:t>נוספת</w:t>
      </w:r>
      <w:r w:rsidRPr="00B57DC8">
        <w:rPr>
          <w:rtl/>
        </w:rPr>
        <w:t xml:space="preserve"> להמשך ההנחיה </w:t>
      </w:r>
      <w:r w:rsidRPr="00B57DC8">
        <w:rPr>
          <w:rFonts w:hint="eastAsia"/>
          <w:rtl/>
        </w:rPr>
        <w:t>הקיימת</w:t>
      </w:r>
      <w:r w:rsidRPr="00B57DC8">
        <w:rPr>
          <w:rtl/>
        </w:rPr>
        <w:t xml:space="preserve"> </w:t>
      </w:r>
      <w:r w:rsidRPr="00B57DC8">
        <w:rPr>
          <w:rFonts w:hint="eastAsia"/>
          <w:rtl/>
        </w:rPr>
        <w:t>בתנאים</w:t>
      </w:r>
      <w:r w:rsidRPr="00B57DC8">
        <w:rPr>
          <w:rtl/>
        </w:rPr>
        <w:t xml:space="preserve"> </w:t>
      </w:r>
      <w:r w:rsidRPr="00B57DC8">
        <w:rPr>
          <w:rFonts w:hint="eastAsia"/>
          <w:rtl/>
        </w:rPr>
        <w:t>שיקבע</w:t>
      </w:r>
      <w:r w:rsidRPr="00B57DC8">
        <w:rPr>
          <w:rtl/>
        </w:rPr>
        <w:t xml:space="preserve"> (ובכלל </w:t>
      </w:r>
      <w:r w:rsidRPr="00B57DC8">
        <w:rPr>
          <w:rFonts w:hint="eastAsia"/>
          <w:rtl/>
        </w:rPr>
        <w:t>זה</w:t>
      </w:r>
      <w:r w:rsidRPr="00B57DC8">
        <w:rPr>
          <w:rtl/>
        </w:rPr>
        <w:t xml:space="preserve"> </w:t>
      </w:r>
      <w:r w:rsidRPr="00B57DC8">
        <w:rPr>
          <w:rFonts w:hint="eastAsia"/>
          <w:rtl/>
        </w:rPr>
        <w:t>פרק</w:t>
      </w:r>
      <w:r w:rsidRPr="00B57DC8">
        <w:rPr>
          <w:rtl/>
        </w:rPr>
        <w:t xml:space="preserve"> </w:t>
      </w:r>
      <w:r w:rsidRPr="00B57DC8">
        <w:rPr>
          <w:rFonts w:hint="eastAsia"/>
          <w:rtl/>
        </w:rPr>
        <w:t>הזמן</w:t>
      </w:r>
      <w:r w:rsidRPr="00B57DC8">
        <w:rPr>
          <w:rtl/>
        </w:rPr>
        <w:t xml:space="preserve"> </w:t>
      </w:r>
      <w:r w:rsidRPr="00B57DC8">
        <w:rPr>
          <w:rFonts w:hint="eastAsia"/>
          <w:rtl/>
        </w:rPr>
        <w:t>שיינתן</w:t>
      </w:r>
      <w:r w:rsidRPr="00B57DC8">
        <w:rPr>
          <w:rtl/>
        </w:rPr>
        <w:t xml:space="preserve"> </w:t>
      </w:r>
      <w:r w:rsidRPr="00B57DC8">
        <w:rPr>
          <w:rFonts w:hint="eastAsia"/>
          <w:rtl/>
        </w:rPr>
        <w:t>לניסיון</w:t>
      </w:r>
      <w:r w:rsidRPr="00B57DC8">
        <w:rPr>
          <w:rtl/>
        </w:rPr>
        <w:t xml:space="preserve"> </w:t>
      </w:r>
      <w:r w:rsidRPr="00B57DC8">
        <w:rPr>
          <w:rFonts w:hint="eastAsia"/>
          <w:rtl/>
        </w:rPr>
        <w:t>נוסף</w:t>
      </w:r>
      <w:r w:rsidRPr="00B57DC8">
        <w:rPr>
          <w:rtl/>
        </w:rPr>
        <w:t xml:space="preserve">) </w:t>
      </w:r>
      <w:r w:rsidRPr="00B57DC8">
        <w:rPr>
          <w:rFonts w:hint="eastAsia"/>
          <w:rtl/>
        </w:rPr>
        <w:t>או</w:t>
      </w:r>
      <w:r w:rsidRPr="00B57DC8">
        <w:rPr>
          <w:rtl/>
        </w:rPr>
        <w:t xml:space="preserve"> </w:t>
      </w:r>
      <w:r w:rsidRPr="00B57DC8">
        <w:rPr>
          <w:rFonts w:hint="eastAsia"/>
          <w:rtl/>
        </w:rPr>
        <w:t>שיש</w:t>
      </w:r>
      <w:r w:rsidRPr="00B57DC8">
        <w:rPr>
          <w:rtl/>
        </w:rPr>
        <w:t xml:space="preserve"> </w:t>
      </w:r>
      <w:r w:rsidRPr="00B57DC8">
        <w:rPr>
          <w:rFonts w:hint="eastAsia"/>
          <w:rtl/>
        </w:rPr>
        <w:t>לפעול</w:t>
      </w:r>
      <w:r w:rsidRPr="00B57DC8">
        <w:rPr>
          <w:rtl/>
        </w:rPr>
        <w:t xml:space="preserve"> </w:t>
      </w:r>
      <w:r w:rsidRPr="00B57DC8">
        <w:rPr>
          <w:rFonts w:hint="eastAsia"/>
          <w:rtl/>
        </w:rPr>
        <w:t>לסיום</w:t>
      </w:r>
      <w:r w:rsidRPr="00B57DC8">
        <w:rPr>
          <w:rtl/>
        </w:rPr>
        <w:t xml:space="preserve"> </w:t>
      </w:r>
      <w:r w:rsidRPr="00B57DC8">
        <w:rPr>
          <w:rFonts w:hint="eastAsia"/>
          <w:rtl/>
        </w:rPr>
        <w:t>ההנחיה</w:t>
      </w:r>
      <w:r w:rsidRPr="00B57DC8">
        <w:rPr>
          <w:rtl/>
        </w:rPr>
        <w:t>.</w:t>
      </w:r>
    </w:p>
    <w:p w14:paraId="5144088C" w14:textId="77777777" w:rsidR="00BB3549" w:rsidRPr="00B57DC8" w:rsidRDefault="00BB3549" w:rsidP="00EB7F69">
      <w:pPr>
        <w:pStyle w:val="aff0"/>
        <w:numPr>
          <w:ilvl w:val="0"/>
          <w:numId w:val="94"/>
        </w:numPr>
        <w:bidi/>
        <w:spacing w:after="160"/>
      </w:pPr>
      <w:r w:rsidRPr="00B57DC8">
        <w:rPr>
          <w:rFonts w:hint="eastAsia"/>
          <w:rtl/>
        </w:rPr>
        <w:t>במידה</w:t>
      </w:r>
      <w:r w:rsidRPr="00B57DC8">
        <w:rPr>
          <w:rtl/>
        </w:rPr>
        <w:t xml:space="preserve"> ולאחר פגישה זו סבר המפקח כי אין מקום להמשך ההנחיה באמצעות אותו מנחה, </w:t>
      </w:r>
      <w:r w:rsidRPr="00B57DC8">
        <w:rPr>
          <w:rFonts w:hint="eastAsia"/>
          <w:rtl/>
        </w:rPr>
        <w:t>יפרט</w:t>
      </w:r>
      <w:r w:rsidRPr="00B57DC8">
        <w:rPr>
          <w:rtl/>
        </w:rPr>
        <w:t xml:space="preserve"> המפקח בכתב את </w:t>
      </w:r>
      <w:r w:rsidRPr="00B57DC8">
        <w:rPr>
          <w:rFonts w:hint="eastAsia"/>
          <w:rtl/>
        </w:rPr>
        <w:t>החלטתו</w:t>
      </w:r>
      <w:r w:rsidRPr="00B57DC8">
        <w:rPr>
          <w:rtl/>
        </w:rPr>
        <w:t xml:space="preserve"> ואת נימוקיה,</w:t>
      </w:r>
      <w:r w:rsidRPr="00B57DC8">
        <w:rPr>
          <w:rFonts w:hint="cs"/>
          <w:rtl/>
        </w:rPr>
        <w:t xml:space="preserve"> לרבות התייחסות לשאלה האם התנהלות המנחה מאפשרת המשך הנחיה ברשויות אחרות (ואם כן, באילו תנאים) או עולה לכדי המלצה להוצאה מרשימת המנחים המאושרים במערך ויעלה את הנושא לדיון עם המפקח המתכלל במחוז.</w:t>
      </w:r>
    </w:p>
    <w:p w14:paraId="3A08B9A1" w14:textId="77777777" w:rsidR="00BB3549" w:rsidRPr="00B57DC8" w:rsidRDefault="00BB3549" w:rsidP="00EB7F69">
      <w:pPr>
        <w:pStyle w:val="aff0"/>
        <w:numPr>
          <w:ilvl w:val="0"/>
          <w:numId w:val="94"/>
        </w:numPr>
        <w:bidi/>
        <w:spacing w:after="160"/>
      </w:pPr>
      <w:r w:rsidRPr="00B57DC8">
        <w:rPr>
          <w:rFonts w:hint="cs"/>
          <w:rtl/>
        </w:rPr>
        <w:t xml:space="preserve">קבלת ההחלטה בשאלה האם המנחה יסיים את ההנחיה ברשות זו או שתועבר למטה בקשה להוצאתו מרשימת המנחים המאושרים תהיה בידי המפקח המתכלל. הוא </w:t>
      </w:r>
      <w:r w:rsidRPr="00B57DC8">
        <w:rPr>
          <w:rtl/>
        </w:rPr>
        <w:t xml:space="preserve">יביא </w:t>
      </w:r>
      <w:r w:rsidRPr="00B57DC8">
        <w:rPr>
          <w:rFonts w:hint="cs"/>
          <w:rtl/>
        </w:rPr>
        <w:t>את ההחלטה המנומקת</w:t>
      </w:r>
      <w:r w:rsidRPr="00B57DC8">
        <w:rPr>
          <w:rtl/>
        </w:rPr>
        <w:t xml:space="preserve"> </w:t>
      </w:r>
      <w:r w:rsidRPr="00B57DC8">
        <w:rPr>
          <w:rFonts w:hint="cs"/>
          <w:rtl/>
        </w:rPr>
        <w:t xml:space="preserve">לידיעת צוות המחוז, </w:t>
      </w:r>
      <w:r w:rsidRPr="00B57DC8">
        <w:rPr>
          <w:rFonts w:hint="eastAsia"/>
          <w:rtl/>
        </w:rPr>
        <w:t>הגוף</w:t>
      </w:r>
      <w:r w:rsidRPr="00B57DC8">
        <w:rPr>
          <w:rtl/>
        </w:rPr>
        <w:t xml:space="preserve"> המפעיל, </w:t>
      </w:r>
      <w:r w:rsidRPr="00B57DC8">
        <w:rPr>
          <w:rFonts w:hint="cs"/>
          <w:rtl/>
        </w:rPr>
        <w:t xml:space="preserve">המנחה ומטה המערך. כמו כן תועבר ההחלטה לגבי הפסקת ההנחיה ברשות הספציפית לידי </w:t>
      </w:r>
      <w:r w:rsidRPr="00B57DC8">
        <w:rPr>
          <w:rFonts w:hint="eastAsia"/>
          <w:rtl/>
        </w:rPr>
        <w:t>הרשות</w:t>
      </w:r>
      <w:r w:rsidRPr="00B57DC8">
        <w:rPr>
          <w:rtl/>
        </w:rPr>
        <w:t xml:space="preserve"> </w:t>
      </w:r>
      <w:r w:rsidRPr="00B57DC8">
        <w:rPr>
          <w:rFonts w:hint="eastAsia"/>
          <w:rtl/>
        </w:rPr>
        <w:t>המקומית</w:t>
      </w:r>
      <w:r w:rsidRPr="00B57DC8">
        <w:rPr>
          <w:rtl/>
        </w:rPr>
        <w:t xml:space="preserve">. קיבלה הרשות המקומית </w:t>
      </w:r>
      <w:r w:rsidRPr="00B57DC8">
        <w:rPr>
          <w:rFonts w:hint="cs"/>
          <w:rtl/>
        </w:rPr>
        <w:t xml:space="preserve">ו/או הגוף המפעיל </w:t>
      </w:r>
      <w:r w:rsidRPr="00B57DC8">
        <w:rPr>
          <w:rtl/>
        </w:rPr>
        <w:t xml:space="preserve">את הודעת המפקח, </w:t>
      </w:r>
      <w:r w:rsidRPr="00B57DC8">
        <w:rPr>
          <w:rFonts w:hint="eastAsia"/>
          <w:rtl/>
        </w:rPr>
        <w:t>תפעל</w:t>
      </w:r>
      <w:r w:rsidRPr="00B57DC8">
        <w:rPr>
          <w:rtl/>
        </w:rPr>
        <w:t xml:space="preserve"> </w:t>
      </w:r>
      <w:r w:rsidRPr="00B57DC8">
        <w:rPr>
          <w:rFonts w:hint="eastAsia"/>
          <w:rtl/>
        </w:rPr>
        <w:t>הרשות</w:t>
      </w:r>
      <w:r w:rsidRPr="00B57DC8">
        <w:rPr>
          <w:rtl/>
        </w:rPr>
        <w:t xml:space="preserve"> </w:t>
      </w:r>
      <w:r w:rsidRPr="00B57DC8">
        <w:rPr>
          <w:rFonts w:hint="eastAsia"/>
          <w:rtl/>
        </w:rPr>
        <w:t>המקומית</w:t>
      </w:r>
      <w:r w:rsidRPr="00B57DC8">
        <w:rPr>
          <w:rtl/>
        </w:rPr>
        <w:t xml:space="preserve"> </w:t>
      </w:r>
      <w:r w:rsidRPr="00B57DC8">
        <w:rPr>
          <w:rFonts w:hint="eastAsia"/>
          <w:rtl/>
        </w:rPr>
        <w:t>להחלפת</w:t>
      </w:r>
      <w:r w:rsidRPr="00B57DC8">
        <w:rPr>
          <w:rtl/>
        </w:rPr>
        <w:t xml:space="preserve"> </w:t>
      </w:r>
      <w:r w:rsidRPr="00B57DC8">
        <w:rPr>
          <w:rFonts w:hint="eastAsia"/>
          <w:rtl/>
        </w:rPr>
        <w:t>ההנחיה</w:t>
      </w:r>
      <w:r w:rsidRPr="00B57DC8">
        <w:rPr>
          <w:rtl/>
        </w:rPr>
        <w:t xml:space="preserve"> </w:t>
      </w:r>
      <w:r w:rsidRPr="00B57DC8">
        <w:rPr>
          <w:rFonts w:hint="eastAsia"/>
          <w:rtl/>
        </w:rPr>
        <w:t>ולהמשך</w:t>
      </w:r>
      <w:r w:rsidRPr="00B57DC8">
        <w:rPr>
          <w:rtl/>
        </w:rPr>
        <w:t xml:space="preserve"> </w:t>
      </w:r>
      <w:r w:rsidRPr="00B57DC8">
        <w:rPr>
          <w:rFonts w:hint="eastAsia"/>
          <w:rtl/>
        </w:rPr>
        <w:t>ביצוע</w:t>
      </w:r>
      <w:r w:rsidRPr="00B57DC8">
        <w:rPr>
          <w:rtl/>
        </w:rPr>
        <w:t xml:space="preserve"> ההנחיה </w:t>
      </w:r>
      <w:r w:rsidRPr="00B57DC8">
        <w:rPr>
          <w:rFonts w:hint="eastAsia"/>
          <w:rtl/>
        </w:rPr>
        <w:t>על</w:t>
      </w:r>
      <w:r w:rsidRPr="00B57DC8">
        <w:rPr>
          <w:rtl/>
        </w:rPr>
        <w:t xml:space="preserve"> ידי מנחה </w:t>
      </w:r>
      <w:r w:rsidRPr="00B57DC8">
        <w:rPr>
          <w:rFonts w:hint="eastAsia"/>
          <w:rtl/>
        </w:rPr>
        <w:t>או</w:t>
      </w:r>
      <w:r w:rsidRPr="00B57DC8">
        <w:rPr>
          <w:rtl/>
        </w:rPr>
        <w:t xml:space="preserve"> מדריך </w:t>
      </w:r>
      <w:r w:rsidRPr="00B57DC8">
        <w:rPr>
          <w:rFonts w:hint="eastAsia"/>
          <w:rtl/>
        </w:rPr>
        <w:t>אחר</w:t>
      </w:r>
      <w:r w:rsidRPr="00B57DC8">
        <w:rPr>
          <w:rtl/>
        </w:rPr>
        <w:t xml:space="preserve"> שעומד בתנאים הנדרשים. </w:t>
      </w:r>
    </w:p>
    <w:p w14:paraId="7BC61600" w14:textId="77777777" w:rsidR="00BB3549" w:rsidRPr="00B57DC8" w:rsidRDefault="00BB3549" w:rsidP="00BB3549">
      <w:pPr>
        <w:pStyle w:val="aff0"/>
        <w:bidi/>
        <w:rPr>
          <w:rtl/>
        </w:rPr>
      </w:pPr>
      <w:r w:rsidRPr="00B57DC8">
        <w:rPr>
          <w:rFonts w:hint="cs"/>
          <w:rtl/>
        </w:rPr>
        <w:t>צוות הרשות, בתיאום עם המנחה והצוות המחוזי אם יש בכך צורך, ייערך לסיום ההתקשרות באופן שיאפשר תהליך פרידה וסיכום מיטביים (עד כחודשיים).</w:t>
      </w:r>
    </w:p>
    <w:p w14:paraId="7946E6E5" w14:textId="77777777" w:rsidR="00BB3549" w:rsidRPr="00B57DC8" w:rsidRDefault="00BB3549" w:rsidP="00BB3549">
      <w:pPr>
        <w:rPr>
          <w:rtl/>
        </w:rPr>
      </w:pPr>
    </w:p>
    <w:p w14:paraId="3014EAC9" w14:textId="77777777" w:rsidR="00BB3549" w:rsidRPr="00B57DC8" w:rsidRDefault="00BB3549" w:rsidP="00BB3549">
      <w:pPr>
        <w:jc w:val="center"/>
        <w:rPr>
          <w:b/>
          <w:bCs/>
          <w:sz w:val="28"/>
          <w:szCs w:val="28"/>
          <w:rtl/>
        </w:rPr>
      </w:pPr>
      <w:bookmarkStart w:id="839" w:name="_Toc162365663"/>
      <w:r w:rsidRPr="00B57DC8">
        <w:rPr>
          <w:rFonts w:hint="cs"/>
          <w:b/>
          <w:bCs/>
          <w:sz w:val="28"/>
          <w:szCs w:val="28"/>
          <w:rtl/>
        </w:rPr>
        <w:t>הפסקת עבודה במסגרת המערך</w:t>
      </w:r>
      <w:bookmarkEnd w:id="839"/>
    </w:p>
    <w:p w14:paraId="2D7FE3C8" w14:textId="77777777" w:rsidR="00BB3549" w:rsidRPr="00B57DC8" w:rsidRDefault="00BB3549" w:rsidP="00BB3549">
      <w:pPr>
        <w:rPr>
          <w:rtl/>
        </w:rPr>
      </w:pPr>
      <w:r w:rsidRPr="00B57DC8">
        <w:rPr>
          <w:rFonts w:hint="cs"/>
          <w:rtl/>
        </w:rPr>
        <w:t xml:space="preserve">במקרים שבהם יתעורר קושי בהתנהלות המנחה, מעבר לקושי נקודתי ברשות מקומית מסוימת, תישקל הוצאתו מהרשימה המאושרת של מנחי עוצמה או של המדריכים. </w:t>
      </w:r>
    </w:p>
    <w:p w14:paraId="1E52436E" w14:textId="77777777" w:rsidR="00BB3549" w:rsidRPr="00B57DC8" w:rsidRDefault="00BB3549" w:rsidP="00BB3549">
      <w:pPr>
        <w:rPr>
          <w:rtl/>
        </w:rPr>
      </w:pPr>
      <w:r w:rsidRPr="00B57DC8">
        <w:rPr>
          <w:rFonts w:hint="cs"/>
          <w:rtl/>
        </w:rPr>
        <w:t xml:space="preserve">ההנחיות שלהלן מסדירות את הפעולות שיש לעשות במקרים אלה על מנת להבטיח שקיפות והתנהלות בהירה וידועה מראש, תוך הקפדה על הוראות הדין. </w:t>
      </w:r>
    </w:p>
    <w:p w14:paraId="54F18948" w14:textId="77777777" w:rsidR="00BB3549" w:rsidRPr="00B57DC8" w:rsidRDefault="00BB3549" w:rsidP="00EB7F69">
      <w:pPr>
        <w:pStyle w:val="aff0"/>
        <w:numPr>
          <w:ilvl w:val="0"/>
          <w:numId w:val="95"/>
        </w:numPr>
        <w:bidi/>
        <w:spacing w:after="160"/>
      </w:pPr>
      <w:r w:rsidRPr="00B57DC8">
        <w:rPr>
          <w:rFonts w:hint="eastAsia"/>
          <w:rtl/>
        </w:rPr>
        <w:t>במידה</w:t>
      </w:r>
      <w:r w:rsidRPr="00B57DC8">
        <w:rPr>
          <w:rtl/>
        </w:rPr>
        <w:t xml:space="preserve"> </w:t>
      </w:r>
      <w:r w:rsidRPr="00B57DC8">
        <w:rPr>
          <w:rFonts w:hint="eastAsia"/>
          <w:rtl/>
        </w:rPr>
        <w:t>ו</w:t>
      </w:r>
      <w:r w:rsidRPr="00B57DC8">
        <w:rPr>
          <w:rFonts w:hint="eastAsia"/>
          <w:b/>
          <w:bCs/>
          <w:rtl/>
        </w:rPr>
        <w:t>צוות</w:t>
      </w:r>
      <w:r w:rsidRPr="00B57DC8">
        <w:rPr>
          <w:b/>
          <w:bCs/>
          <w:rtl/>
        </w:rPr>
        <w:t xml:space="preserve"> </w:t>
      </w:r>
      <w:r w:rsidRPr="00B57DC8">
        <w:rPr>
          <w:rFonts w:hint="eastAsia"/>
          <w:b/>
          <w:bCs/>
          <w:rtl/>
        </w:rPr>
        <w:t>מחוזי</w:t>
      </w:r>
      <w:r w:rsidRPr="00B57DC8">
        <w:rPr>
          <w:b/>
          <w:bCs/>
          <w:rtl/>
        </w:rPr>
        <w:t xml:space="preserve"> מסוים </w:t>
      </w:r>
      <w:r w:rsidRPr="00B57DC8">
        <w:rPr>
          <w:rFonts w:hint="eastAsia"/>
          <w:rtl/>
        </w:rPr>
        <w:t>עשה</w:t>
      </w:r>
      <w:r w:rsidRPr="00B57DC8">
        <w:rPr>
          <w:rtl/>
        </w:rPr>
        <w:t xml:space="preserve"> תהליך עם המנחה ברמת המחוז ובעקבותיו </w:t>
      </w:r>
      <w:r w:rsidRPr="00B57DC8">
        <w:rPr>
          <w:rFonts w:hint="eastAsia"/>
          <w:rtl/>
        </w:rPr>
        <w:t>חושב</w:t>
      </w:r>
      <w:r w:rsidRPr="00B57DC8">
        <w:rPr>
          <w:rtl/>
        </w:rPr>
        <w:t xml:space="preserve"> שהבעיה עם המנחה </w:t>
      </w:r>
      <w:r w:rsidRPr="00B57DC8">
        <w:rPr>
          <w:rFonts w:hint="cs"/>
          <w:rtl/>
        </w:rPr>
        <w:t xml:space="preserve">עולה לכדי צורך </w:t>
      </w:r>
      <w:r w:rsidRPr="00B57DC8">
        <w:rPr>
          <w:rFonts w:hint="eastAsia"/>
          <w:rtl/>
        </w:rPr>
        <w:t>להוציא</w:t>
      </w:r>
      <w:r w:rsidRPr="00B57DC8">
        <w:rPr>
          <w:rtl/>
        </w:rPr>
        <w:t xml:space="preserve"> </w:t>
      </w:r>
      <w:r w:rsidRPr="00B57DC8">
        <w:rPr>
          <w:rFonts w:hint="eastAsia"/>
          <w:rtl/>
        </w:rPr>
        <w:t>אותו</w:t>
      </w:r>
      <w:r w:rsidRPr="00B57DC8">
        <w:rPr>
          <w:rtl/>
        </w:rPr>
        <w:t xml:space="preserve"> </w:t>
      </w:r>
      <w:r w:rsidRPr="00B57DC8">
        <w:rPr>
          <w:rFonts w:hint="eastAsia"/>
          <w:rtl/>
        </w:rPr>
        <w:t>מרשימת</w:t>
      </w:r>
      <w:r w:rsidRPr="00B57DC8">
        <w:rPr>
          <w:rtl/>
        </w:rPr>
        <w:t xml:space="preserve"> </w:t>
      </w:r>
      <w:r w:rsidRPr="00B57DC8">
        <w:rPr>
          <w:rFonts w:hint="eastAsia"/>
          <w:rtl/>
        </w:rPr>
        <w:t>המנחים</w:t>
      </w:r>
      <w:r w:rsidRPr="00B57DC8">
        <w:rPr>
          <w:rtl/>
        </w:rPr>
        <w:t xml:space="preserve"> </w:t>
      </w:r>
      <w:r w:rsidRPr="00B57DC8">
        <w:rPr>
          <w:rFonts w:hint="eastAsia"/>
          <w:rtl/>
        </w:rPr>
        <w:t>המאושרת</w:t>
      </w:r>
      <w:r w:rsidRPr="00B57DC8">
        <w:rPr>
          <w:rtl/>
        </w:rPr>
        <w:t xml:space="preserve"> </w:t>
      </w:r>
      <w:r w:rsidRPr="00B57DC8">
        <w:rPr>
          <w:rFonts w:hint="eastAsia"/>
          <w:rtl/>
        </w:rPr>
        <w:t>ו</w:t>
      </w:r>
      <w:r w:rsidRPr="00B57DC8">
        <w:rPr>
          <w:rtl/>
        </w:rPr>
        <w:t>/</w:t>
      </w:r>
      <w:r w:rsidRPr="00B57DC8">
        <w:rPr>
          <w:rFonts w:hint="eastAsia"/>
          <w:rtl/>
        </w:rPr>
        <w:t>או</w:t>
      </w:r>
      <w:r w:rsidRPr="00B57DC8">
        <w:rPr>
          <w:rtl/>
        </w:rPr>
        <w:t xml:space="preserve"> </w:t>
      </w:r>
      <w:r w:rsidRPr="00B57DC8">
        <w:rPr>
          <w:rFonts w:hint="eastAsia"/>
          <w:rtl/>
        </w:rPr>
        <w:t>להימנע</w:t>
      </w:r>
      <w:r w:rsidRPr="00B57DC8">
        <w:rPr>
          <w:rtl/>
        </w:rPr>
        <w:t xml:space="preserve"> </w:t>
      </w:r>
      <w:r w:rsidRPr="00B57DC8">
        <w:rPr>
          <w:rFonts w:hint="eastAsia"/>
          <w:rtl/>
        </w:rPr>
        <w:t>באופן</w:t>
      </w:r>
      <w:r w:rsidRPr="00B57DC8">
        <w:rPr>
          <w:rtl/>
        </w:rPr>
        <w:t xml:space="preserve"> </w:t>
      </w:r>
      <w:r w:rsidRPr="00B57DC8">
        <w:rPr>
          <w:rFonts w:hint="eastAsia"/>
          <w:rtl/>
        </w:rPr>
        <w:t>גורף</w:t>
      </w:r>
      <w:r w:rsidRPr="00B57DC8">
        <w:rPr>
          <w:rtl/>
        </w:rPr>
        <w:t xml:space="preserve"> </w:t>
      </w:r>
      <w:r w:rsidRPr="00B57DC8">
        <w:rPr>
          <w:rFonts w:hint="eastAsia"/>
          <w:rtl/>
        </w:rPr>
        <w:t>מהעסקתו</w:t>
      </w:r>
      <w:r w:rsidRPr="00B57DC8">
        <w:rPr>
          <w:rtl/>
        </w:rPr>
        <w:t xml:space="preserve"> </w:t>
      </w:r>
      <w:r w:rsidRPr="00B57DC8">
        <w:rPr>
          <w:rFonts w:hint="eastAsia"/>
          <w:rtl/>
        </w:rPr>
        <w:t>גם</w:t>
      </w:r>
      <w:r w:rsidRPr="00B57DC8">
        <w:rPr>
          <w:rtl/>
        </w:rPr>
        <w:t xml:space="preserve"> </w:t>
      </w:r>
      <w:r w:rsidRPr="00B57DC8">
        <w:rPr>
          <w:rFonts w:hint="eastAsia"/>
          <w:rtl/>
        </w:rPr>
        <w:t>במחוזות</w:t>
      </w:r>
      <w:r w:rsidRPr="00B57DC8">
        <w:rPr>
          <w:rtl/>
        </w:rPr>
        <w:t xml:space="preserve"> </w:t>
      </w:r>
      <w:r w:rsidRPr="00B57DC8">
        <w:rPr>
          <w:rFonts w:hint="eastAsia"/>
          <w:rtl/>
        </w:rPr>
        <w:t>אחרים</w:t>
      </w:r>
      <w:r w:rsidRPr="00B57DC8">
        <w:rPr>
          <w:rtl/>
        </w:rPr>
        <w:t xml:space="preserve">, </w:t>
      </w:r>
      <w:r w:rsidRPr="00B57DC8">
        <w:rPr>
          <w:rFonts w:hint="eastAsia"/>
          <w:rtl/>
        </w:rPr>
        <w:t>יפנה</w:t>
      </w:r>
      <w:r w:rsidRPr="00B57DC8">
        <w:rPr>
          <w:rFonts w:hint="cs"/>
          <w:rtl/>
        </w:rPr>
        <w:t xml:space="preserve"> המפקח המתכלל</w:t>
      </w:r>
      <w:r w:rsidRPr="00B57DC8">
        <w:rPr>
          <w:rtl/>
        </w:rPr>
        <w:t xml:space="preserve"> בכתב למטה המערך (באמצעות המנהלת המקצועית) </w:t>
      </w:r>
      <w:r w:rsidRPr="00B57DC8">
        <w:rPr>
          <w:rFonts w:hint="eastAsia"/>
          <w:rtl/>
        </w:rPr>
        <w:t>וימליץ</w:t>
      </w:r>
      <w:r w:rsidRPr="00B57DC8">
        <w:rPr>
          <w:rtl/>
        </w:rPr>
        <w:t xml:space="preserve"> להסיר את המנחה מ</w:t>
      </w:r>
      <w:r w:rsidRPr="00B57DC8">
        <w:rPr>
          <w:rFonts w:hint="eastAsia"/>
          <w:rtl/>
        </w:rPr>
        <w:t>הרשימה</w:t>
      </w:r>
      <w:r w:rsidRPr="00B57DC8">
        <w:rPr>
          <w:rtl/>
        </w:rPr>
        <w:t xml:space="preserve">, תוך פירוט </w:t>
      </w:r>
      <w:r w:rsidRPr="00B57DC8">
        <w:rPr>
          <w:rFonts w:hint="eastAsia"/>
          <w:rtl/>
        </w:rPr>
        <w:t>הליקוי</w:t>
      </w:r>
      <w:r w:rsidRPr="00B57DC8">
        <w:rPr>
          <w:rFonts w:hint="cs"/>
          <w:rtl/>
        </w:rPr>
        <w:t>י</w:t>
      </w:r>
      <w:r w:rsidRPr="00B57DC8">
        <w:rPr>
          <w:rFonts w:hint="eastAsia"/>
          <w:rtl/>
        </w:rPr>
        <w:t>ם</w:t>
      </w:r>
      <w:r w:rsidRPr="00B57DC8">
        <w:rPr>
          <w:rtl/>
        </w:rPr>
        <w:t xml:space="preserve"> שנמצאו בעבודתו, התהליך שנעשה במחוז ו</w:t>
      </w:r>
      <w:r w:rsidRPr="00B57DC8">
        <w:rPr>
          <w:rFonts w:hint="eastAsia"/>
          <w:rtl/>
        </w:rPr>
        <w:t>ה</w:t>
      </w:r>
      <w:r w:rsidRPr="00B57DC8">
        <w:rPr>
          <w:rtl/>
        </w:rPr>
        <w:t xml:space="preserve">נימוקים להמלצה. </w:t>
      </w:r>
    </w:p>
    <w:p w14:paraId="512C8372" w14:textId="77777777" w:rsidR="00BB3549" w:rsidRPr="00B57DC8" w:rsidRDefault="00BB3549" w:rsidP="00EB7F69">
      <w:pPr>
        <w:pStyle w:val="aff0"/>
        <w:numPr>
          <w:ilvl w:val="0"/>
          <w:numId w:val="95"/>
        </w:numPr>
        <w:bidi/>
        <w:spacing w:after="160"/>
      </w:pPr>
      <w:r w:rsidRPr="00B57DC8">
        <w:rPr>
          <w:rFonts w:hint="eastAsia"/>
          <w:rtl/>
        </w:rPr>
        <w:t>לחילופין</w:t>
      </w:r>
      <w:r w:rsidRPr="00B57DC8">
        <w:rPr>
          <w:rtl/>
        </w:rPr>
        <w:t xml:space="preserve">, </w:t>
      </w:r>
      <w:r w:rsidRPr="00B57DC8">
        <w:rPr>
          <w:rFonts w:hint="eastAsia"/>
          <w:rtl/>
        </w:rPr>
        <w:t>במידה</w:t>
      </w:r>
      <w:r w:rsidRPr="00B57DC8">
        <w:rPr>
          <w:rtl/>
        </w:rPr>
        <w:t xml:space="preserve"> </w:t>
      </w:r>
      <w:r w:rsidRPr="00B57DC8">
        <w:rPr>
          <w:rFonts w:hint="eastAsia"/>
          <w:b/>
          <w:bCs/>
          <w:rtl/>
        </w:rPr>
        <w:t>והמטה</w:t>
      </w:r>
      <w:r w:rsidRPr="00B57DC8">
        <w:rPr>
          <w:rtl/>
        </w:rPr>
        <w:t xml:space="preserve"> קיבל דיווחים ממספר מחוזות על </w:t>
      </w:r>
      <w:r w:rsidRPr="00B57DC8">
        <w:rPr>
          <w:rFonts w:hint="eastAsia"/>
          <w:rtl/>
        </w:rPr>
        <w:t>קשיים</w:t>
      </w:r>
      <w:r w:rsidRPr="00B57DC8">
        <w:rPr>
          <w:rtl/>
        </w:rPr>
        <w:t xml:space="preserve"> </w:t>
      </w:r>
      <w:r w:rsidRPr="00B57DC8">
        <w:rPr>
          <w:rFonts w:hint="eastAsia"/>
          <w:rtl/>
        </w:rPr>
        <w:t>שהתעוררו</w:t>
      </w:r>
      <w:r w:rsidRPr="00B57DC8">
        <w:rPr>
          <w:rtl/>
        </w:rPr>
        <w:t xml:space="preserve"> עם אותו מנחה, </w:t>
      </w:r>
      <w:r w:rsidRPr="00B57DC8">
        <w:rPr>
          <w:rFonts w:hint="eastAsia"/>
          <w:rtl/>
        </w:rPr>
        <w:t>יפנה</w:t>
      </w:r>
      <w:r w:rsidRPr="00B57DC8">
        <w:rPr>
          <w:rtl/>
        </w:rPr>
        <w:t xml:space="preserve"> למחוזות ולבקש מהם חוות דעת </w:t>
      </w:r>
      <w:r w:rsidRPr="00B57DC8">
        <w:rPr>
          <w:rFonts w:hint="eastAsia"/>
          <w:rtl/>
        </w:rPr>
        <w:t>ביחס</w:t>
      </w:r>
      <w:r w:rsidRPr="00B57DC8">
        <w:rPr>
          <w:rtl/>
        </w:rPr>
        <w:t xml:space="preserve"> </w:t>
      </w:r>
      <w:r w:rsidRPr="00B57DC8">
        <w:rPr>
          <w:rFonts w:hint="eastAsia"/>
          <w:rtl/>
        </w:rPr>
        <w:t>לתפקודו</w:t>
      </w:r>
      <w:r w:rsidRPr="00B57DC8">
        <w:rPr>
          <w:rtl/>
        </w:rPr>
        <w:t xml:space="preserve"> של המנחה, לטיב ההנחיה שניתנת על ידו ולסיכו</w:t>
      </w:r>
      <w:r w:rsidRPr="00B57DC8">
        <w:rPr>
          <w:rFonts w:hint="eastAsia"/>
          <w:rtl/>
        </w:rPr>
        <w:t>יים</w:t>
      </w:r>
      <w:r w:rsidRPr="00B57DC8">
        <w:rPr>
          <w:rtl/>
        </w:rPr>
        <w:t xml:space="preserve"> </w:t>
      </w:r>
      <w:r w:rsidRPr="00B57DC8">
        <w:rPr>
          <w:rFonts w:hint="eastAsia"/>
          <w:rtl/>
        </w:rPr>
        <w:t>שיחול</w:t>
      </w:r>
      <w:r w:rsidRPr="00B57DC8">
        <w:rPr>
          <w:rtl/>
        </w:rPr>
        <w:t xml:space="preserve"> </w:t>
      </w:r>
      <w:r w:rsidRPr="00B57DC8">
        <w:rPr>
          <w:rFonts w:hint="eastAsia"/>
          <w:rtl/>
        </w:rPr>
        <w:t>שיפור</w:t>
      </w:r>
      <w:r w:rsidRPr="00B57DC8">
        <w:rPr>
          <w:rtl/>
        </w:rPr>
        <w:t xml:space="preserve"> </w:t>
      </w:r>
      <w:r w:rsidRPr="00B57DC8">
        <w:rPr>
          <w:rFonts w:hint="eastAsia"/>
          <w:rtl/>
        </w:rPr>
        <w:t>בעבודתו</w:t>
      </w:r>
      <w:r w:rsidRPr="00B57DC8">
        <w:rPr>
          <w:rtl/>
        </w:rPr>
        <w:t xml:space="preserve">. </w:t>
      </w:r>
    </w:p>
    <w:p w14:paraId="33BB82A8" w14:textId="77777777" w:rsidR="00BB3549" w:rsidRPr="00B57DC8" w:rsidRDefault="00BB3549" w:rsidP="00EB7F69">
      <w:pPr>
        <w:pStyle w:val="aff0"/>
        <w:numPr>
          <w:ilvl w:val="0"/>
          <w:numId w:val="95"/>
        </w:numPr>
        <w:bidi/>
        <w:spacing w:after="160"/>
      </w:pPr>
      <w:r w:rsidRPr="00B57DC8">
        <w:rPr>
          <w:rFonts w:hint="eastAsia"/>
          <w:rtl/>
        </w:rPr>
        <w:t>לחילופין</w:t>
      </w:r>
      <w:r w:rsidRPr="00B57DC8">
        <w:rPr>
          <w:rtl/>
        </w:rPr>
        <w:t xml:space="preserve">, </w:t>
      </w:r>
      <w:r w:rsidRPr="00B57DC8">
        <w:rPr>
          <w:rFonts w:hint="eastAsia"/>
          <w:rtl/>
        </w:rPr>
        <w:t>נודע</w:t>
      </w:r>
      <w:r w:rsidRPr="00B57DC8">
        <w:rPr>
          <w:rtl/>
        </w:rPr>
        <w:t xml:space="preserve"> </w:t>
      </w:r>
      <w:r w:rsidRPr="00B57DC8">
        <w:rPr>
          <w:rFonts w:hint="eastAsia"/>
          <w:rtl/>
        </w:rPr>
        <w:t>ל</w:t>
      </w:r>
      <w:r w:rsidRPr="00B57DC8">
        <w:rPr>
          <w:rFonts w:hint="eastAsia"/>
          <w:b/>
          <w:bCs/>
          <w:rtl/>
        </w:rPr>
        <w:t>מטה</w:t>
      </w:r>
      <w:r w:rsidRPr="00B57DC8">
        <w:rPr>
          <w:rtl/>
        </w:rPr>
        <w:t xml:space="preserve"> שהמנחה התנהל באופן שאינו הולם את תפקידו כמנחה בתוכנית; או שמכל סיבה </w:t>
      </w:r>
      <w:r w:rsidRPr="00B57DC8">
        <w:rPr>
          <w:rFonts w:hint="eastAsia"/>
          <w:rtl/>
        </w:rPr>
        <w:t>התברר</w:t>
      </w:r>
      <w:r w:rsidRPr="00B57DC8">
        <w:rPr>
          <w:rtl/>
        </w:rPr>
        <w:t xml:space="preserve"> </w:t>
      </w:r>
      <w:r w:rsidRPr="00B57DC8">
        <w:rPr>
          <w:rFonts w:hint="eastAsia"/>
          <w:rtl/>
        </w:rPr>
        <w:t>שאינו</w:t>
      </w:r>
      <w:r w:rsidRPr="00B57DC8">
        <w:rPr>
          <w:rtl/>
        </w:rPr>
        <w:t xml:space="preserve"> </w:t>
      </w:r>
      <w:r w:rsidRPr="00B57DC8">
        <w:rPr>
          <w:rFonts w:hint="eastAsia"/>
          <w:rtl/>
        </w:rPr>
        <w:t>מתאים</w:t>
      </w:r>
      <w:r w:rsidRPr="00B57DC8">
        <w:rPr>
          <w:rtl/>
        </w:rPr>
        <w:t xml:space="preserve"> </w:t>
      </w:r>
      <w:r w:rsidRPr="00B57DC8">
        <w:rPr>
          <w:rFonts w:hint="eastAsia"/>
          <w:rtl/>
        </w:rPr>
        <w:t>לשמש</w:t>
      </w:r>
      <w:r w:rsidRPr="00B57DC8">
        <w:rPr>
          <w:rtl/>
        </w:rPr>
        <w:t xml:space="preserve"> </w:t>
      </w:r>
      <w:r w:rsidRPr="00B57DC8">
        <w:rPr>
          <w:rFonts w:hint="eastAsia"/>
          <w:rtl/>
        </w:rPr>
        <w:t>כמנחה</w:t>
      </w:r>
      <w:r w:rsidRPr="00B57DC8">
        <w:rPr>
          <w:rtl/>
        </w:rPr>
        <w:t xml:space="preserve"> </w:t>
      </w:r>
      <w:r w:rsidRPr="00B57DC8">
        <w:rPr>
          <w:rFonts w:hint="eastAsia"/>
          <w:rtl/>
        </w:rPr>
        <w:t>במערך</w:t>
      </w:r>
      <w:r w:rsidRPr="00B57DC8">
        <w:rPr>
          <w:rtl/>
        </w:rPr>
        <w:t>.</w:t>
      </w:r>
    </w:p>
    <w:p w14:paraId="3B90437E" w14:textId="77777777" w:rsidR="00BB3549" w:rsidRPr="00B57DC8" w:rsidRDefault="00BB3549" w:rsidP="00EB7F69">
      <w:pPr>
        <w:pStyle w:val="aff0"/>
        <w:numPr>
          <w:ilvl w:val="0"/>
          <w:numId w:val="95"/>
        </w:numPr>
        <w:bidi/>
        <w:spacing w:after="160"/>
      </w:pPr>
      <w:r w:rsidRPr="00B57DC8">
        <w:rPr>
          <w:rFonts w:hint="eastAsia"/>
          <w:rtl/>
        </w:rPr>
        <w:t>בכל</w:t>
      </w:r>
      <w:r w:rsidRPr="00B57DC8">
        <w:rPr>
          <w:rtl/>
        </w:rPr>
        <w:t xml:space="preserve"> </w:t>
      </w:r>
      <w:r w:rsidRPr="00B57DC8">
        <w:rPr>
          <w:rFonts w:hint="eastAsia"/>
          <w:rtl/>
        </w:rPr>
        <w:t>אחד</w:t>
      </w:r>
      <w:r w:rsidRPr="00B57DC8">
        <w:rPr>
          <w:rtl/>
        </w:rPr>
        <w:t xml:space="preserve"> </w:t>
      </w:r>
      <w:r w:rsidRPr="00B57DC8">
        <w:rPr>
          <w:rFonts w:hint="eastAsia"/>
          <w:rtl/>
        </w:rPr>
        <w:t>מהמקרים</w:t>
      </w:r>
      <w:r w:rsidRPr="00B57DC8">
        <w:rPr>
          <w:b/>
          <w:bCs/>
          <w:rtl/>
        </w:rPr>
        <w:t>,</w:t>
      </w:r>
      <w:r w:rsidRPr="00B57DC8">
        <w:rPr>
          <w:rtl/>
        </w:rPr>
        <w:t xml:space="preserve"> </w:t>
      </w:r>
      <w:r w:rsidRPr="00B57DC8">
        <w:rPr>
          <w:rFonts w:hint="eastAsia"/>
          <w:b/>
          <w:bCs/>
          <w:rtl/>
        </w:rPr>
        <w:t>המטה</w:t>
      </w:r>
      <w:r w:rsidRPr="00B57DC8">
        <w:rPr>
          <w:rtl/>
        </w:rPr>
        <w:t xml:space="preserve">, </w:t>
      </w:r>
      <w:r w:rsidRPr="00B57DC8">
        <w:rPr>
          <w:rFonts w:hint="eastAsia"/>
          <w:rtl/>
        </w:rPr>
        <w:t>באמצעות</w:t>
      </w:r>
      <w:r w:rsidRPr="00B57DC8">
        <w:rPr>
          <w:rtl/>
        </w:rPr>
        <w:t xml:space="preserve"> </w:t>
      </w:r>
      <w:r w:rsidRPr="00B57DC8">
        <w:rPr>
          <w:rFonts w:hint="eastAsia"/>
          <w:rtl/>
        </w:rPr>
        <w:t>המנהלת</w:t>
      </w:r>
      <w:r w:rsidRPr="00B57DC8">
        <w:rPr>
          <w:rtl/>
        </w:rPr>
        <w:t xml:space="preserve"> </w:t>
      </w:r>
      <w:r w:rsidRPr="00B57DC8">
        <w:rPr>
          <w:rFonts w:hint="eastAsia"/>
          <w:rtl/>
        </w:rPr>
        <w:t>המקצועית</w:t>
      </w:r>
      <w:r w:rsidRPr="00B57DC8">
        <w:rPr>
          <w:rtl/>
        </w:rPr>
        <w:t xml:space="preserve">, </w:t>
      </w:r>
      <w:r w:rsidRPr="00B57DC8">
        <w:rPr>
          <w:rFonts w:hint="eastAsia"/>
          <w:rtl/>
        </w:rPr>
        <w:t>יעדכן</w:t>
      </w:r>
      <w:r w:rsidRPr="00B57DC8">
        <w:rPr>
          <w:rtl/>
        </w:rPr>
        <w:t xml:space="preserve"> </w:t>
      </w:r>
      <w:r w:rsidRPr="00B57DC8">
        <w:rPr>
          <w:rFonts w:hint="eastAsia"/>
          <w:rtl/>
        </w:rPr>
        <w:t>את</w:t>
      </w:r>
      <w:r w:rsidRPr="00B57DC8">
        <w:rPr>
          <w:rtl/>
        </w:rPr>
        <w:t xml:space="preserve"> </w:t>
      </w:r>
      <w:r w:rsidRPr="00B57DC8">
        <w:rPr>
          <w:rFonts w:hint="eastAsia"/>
          <w:rtl/>
        </w:rPr>
        <w:t>המנחה</w:t>
      </w:r>
      <w:r w:rsidRPr="00B57DC8">
        <w:rPr>
          <w:rtl/>
        </w:rPr>
        <w:t xml:space="preserve"> </w:t>
      </w:r>
      <w:r w:rsidRPr="00B57DC8">
        <w:rPr>
          <w:rFonts w:hint="eastAsia"/>
          <w:rtl/>
        </w:rPr>
        <w:t>על</w:t>
      </w:r>
      <w:r w:rsidRPr="00B57DC8">
        <w:rPr>
          <w:rtl/>
        </w:rPr>
        <w:t xml:space="preserve"> </w:t>
      </w:r>
      <w:r w:rsidRPr="00B57DC8">
        <w:rPr>
          <w:rFonts w:hint="eastAsia"/>
          <w:rtl/>
        </w:rPr>
        <w:t>אודות</w:t>
      </w:r>
      <w:r w:rsidRPr="00B57DC8">
        <w:rPr>
          <w:rtl/>
        </w:rPr>
        <w:t xml:space="preserve"> </w:t>
      </w:r>
      <w:r w:rsidRPr="00B57DC8">
        <w:rPr>
          <w:rFonts w:hint="eastAsia"/>
          <w:rtl/>
        </w:rPr>
        <w:t>הפניות</w:t>
      </w:r>
      <w:r w:rsidRPr="00B57DC8">
        <w:rPr>
          <w:rtl/>
        </w:rPr>
        <w:t xml:space="preserve"> </w:t>
      </w:r>
      <w:r w:rsidRPr="00B57DC8">
        <w:rPr>
          <w:rFonts w:hint="eastAsia"/>
          <w:rtl/>
        </w:rPr>
        <w:t>שקיבל</w:t>
      </w:r>
      <w:r w:rsidRPr="00B57DC8">
        <w:rPr>
          <w:rtl/>
        </w:rPr>
        <w:t xml:space="preserve"> </w:t>
      </w:r>
      <w:r w:rsidRPr="00B57DC8">
        <w:rPr>
          <w:rFonts w:hint="eastAsia"/>
          <w:rtl/>
        </w:rPr>
        <w:t>והטענות</w:t>
      </w:r>
      <w:r w:rsidRPr="00B57DC8">
        <w:rPr>
          <w:rtl/>
        </w:rPr>
        <w:t xml:space="preserve"> </w:t>
      </w:r>
      <w:r w:rsidRPr="00B57DC8">
        <w:rPr>
          <w:rFonts w:hint="eastAsia"/>
          <w:rtl/>
        </w:rPr>
        <w:t>העיקריות</w:t>
      </w:r>
      <w:r w:rsidRPr="00B57DC8">
        <w:rPr>
          <w:rtl/>
        </w:rPr>
        <w:t xml:space="preserve"> </w:t>
      </w:r>
      <w:r w:rsidRPr="00B57DC8">
        <w:rPr>
          <w:rFonts w:hint="eastAsia"/>
          <w:rtl/>
        </w:rPr>
        <w:t>שעולות</w:t>
      </w:r>
      <w:r w:rsidRPr="00B57DC8">
        <w:rPr>
          <w:rtl/>
        </w:rPr>
        <w:t xml:space="preserve"> </w:t>
      </w:r>
      <w:r w:rsidRPr="00B57DC8">
        <w:rPr>
          <w:rFonts w:hint="eastAsia"/>
          <w:rtl/>
        </w:rPr>
        <w:t>במסגרתן</w:t>
      </w:r>
      <w:r w:rsidRPr="00B57DC8">
        <w:rPr>
          <w:rtl/>
        </w:rPr>
        <w:t xml:space="preserve"> </w:t>
      </w:r>
      <w:r w:rsidRPr="00B57DC8">
        <w:rPr>
          <w:rFonts w:hint="eastAsia"/>
          <w:rtl/>
        </w:rPr>
        <w:t>ויזום</w:t>
      </w:r>
      <w:r w:rsidRPr="00B57DC8">
        <w:rPr>
          <w:rtl/>
        </w:rPr>
        <w:t xml:space="preserve"> </w:t>
      </w:r>
      <w:r w:rsidRPr="00B57DC8">
        <w:rPr>
          <w:rFonts w:hint="eastAsia"/>
          <w:rtl/>
        </w:rPr>
        <w:t>פגישת</w:t>
      </w:r>
      <w:r w:rsidRPr="00B57DC8">
        <w:rPr>
          <w:rtl/>
        </w:rPr>
        <w:t xml:space="preserve"> שימוע </w:t>
      </w:r>
      <w:r w:rsidRPr="00B57DC8">
        <w:rPr>
          <w:rFonts w:hint="eastAsia"/>
          <w:rtl/>
        </w:rPr>
        <w:t>בהובלת</w:t>
      </w:r>
      <w:r w:rsidRPr="00B57DC8">
        <w:rPr>
          <w:rtl/>
        </w:rPr>
        <w:t xml:space="preserve"> מנהלת השירות לרווחת הילד והמשפחה או מי מטעמה </w:t>
      </w:r>
      <w:r w:rsidRPr="00B57DC8">
        <w:rPr>
          <w:rFonts w:hint="eastAsia"/>
          <w:rtl/>
        </w:rPr>
        <w:t>ובהשתתפות</w:t>
      </w:r>
      <w:r w:rsidRPr="00B57DC8">
        <w:rPr>
          <w:rtl/>
        </w:rPr>
        <w:t xml:space="preserve"> המנהלת המקצועית, </w:t>
      </w:r>
      <w:r w:rsidRPr="00B57DC8">
        <w:rPr>
          <w:rFonts w:hint="eastAsia"/>
          <w:rtl/>
        </w:rPr>
        <w:t>המנחה</w:t>
      </w:r>
      <w:r w:rsidRPr="00B57DC8">
        <w:rPr>
          <w:rtl/>
        </w:rPr>
        <w:t xml:space="preserve"> ואחרים על פי צורך, על מנת לברר את </w:t>
      </w:r>
      <w:r w:rsidRPr="00B57DC8">
        <w:rPr>
          <w:rFonts w:hint="eastAsia"/>
          <w:rtl/>
        </w:rPr>
        <w:t>הטענות</w:t>
      </w:r>
      <w:r w:rsidRPr="00B57DC8">
        <w:rPr>
          <w:rtl/>
        </w:rPr>
        <w:t xml:space="preserve">, </w:t>
      </w:r>
      <w:r w:rsidRPr="00B57DC8">
        <w:rPr>
          <w:rFonts w:hint="eastAsia"/>
          <w:rtl/>
        </w:rPr>
        <w:t>לשמוע</w:t>
      </w:r>
      <w:r w:rsidRPr="00B57DC8">
        <w:rPr>
          <w:rtl/>
        </w:rPr>
        <w:t xml:space="preserve"> </w:t>
      </w:r>
      <w:r w:rsidRPr="00B57DC8">
        <w:rPr>
          <w:rFonts w:hint="eastAsia"/>
          <w:rtl/>
        </w:rPr>
        <w:t>את</w:t>
      </w:r>
      <w:r w:rsidRPr="00B57DC8">
        <w:rPr>
          <w:rtl/>
        </w:rPr>
        <w:t xml:space="preserve"> </w:t>
      </w:r>
      <w:r w:rsidRPr="00B57DC8">
        <w:rPr>
          <w:rFonts w:hint="eastAsia"/>
          <w:rtl/>
        </w:rPr>
        <w:t>נקודת</w:t>
      </w:r>
      <w:r w:rsidRPr="00B57DC8">
        <w:rPr>
          <w:rtl/>
        </w:rPr>
        <w:t xml:space="preserve"> </w:t>
      </w:r>
      <w:r w:rsidRPr="00B57DC8">
        <w:rPr>
          <w:rFonts w:hint="eastAsia"/>
          <w:rtl/>
        </w:rPr>
        <w:t>מבטו</w:t>
      </w:r>
      <w:r w:rsidRPr="00B57DC8">
        <w:rPr>
          <w:rtl/>
        </w:rPr>
        <w:t xml:space="preserve"> </w:t>
      </w:r>
      <w:r w:rsidRPr="00B57DC8">
        <w:rPr>
          <w:rFonts w:hint="eastAsia"/>
          <w:rtl/>
        </w:rPr>
        <w:t>של</w:t>
      </w:r>
      <w:r w:rsidRPr="00B57DC8">
        <w:rPr>
          <w:rtl/>
        </w:rPr>
        <w:t xml:space="preserve"> </w:t>
      </w:r>
      <w:r w:rsidRPr="00B57DC8">
        <w:rPr>
          <w:rFonts w:hint="eastAsia"/>
          <w:rtl/>
        </w:rPr>
        <w:t>המנחה</w:t>
      </w:r>
      <w:r w:rsidRPr="00B57DC8">
        <w:rPr>
          <w:rtl/>
        </w:rPr>
        <w:t xml:space="preserve"> ולקבל החלטה ביחס </w:t>
      </w:r>
      <w:r w:rsidRPr="00B57DC8">
        <w:rPr>
          <w:rFonts w:hint="eastAsia"/>
          <w:rtl/>
        </w:rPr>
        <w:t>להוצאתו</w:t>
      </w:r>
      <w:r w:rsidRPr="00B57DC8">
        <w:rPr>
          <w:rtl/>
        </w:rPr>
        <w:t xml:space="preserve"> מהרשימה המאושרת. </w:t>
      </w:r>
      <w:r w:rsidRPr="00B57DC8">
        <w:rPr>
          <w:rFonts w:hint="eastAsia"/>
          <w:rtl/>
        </w:rPr>
        <w:t>למנחה</w:t>
      </w:r>
      <w:r w:rsidRPr="00B57DC8">
        <w:rPr>
          <w:rtl/>
        </w:rPr>
        <w:t xml:space="preserve"> תוצע האפשרות להוסיף גם התייחסות בכתב מטעמו. </w:t>
      </w:r>
    </w:p>
    <w:p w14:paraId="287A1829" w14:textId="2F7ED031" w:rsidR="00BB3549" w:rsidRPr="00B57DC8" w:rsidRDefault="00BB3549" w:rsidP="00EB7F69">
      <w:pPr>
        <w:pStyle w:val="aff0"/>
        <w:numPr>
          <w:ilvl w:val="0"/>
          <w:numId w:val="95"/>
        </w:numPr>
        <w:bidi/>
        <w:spacing w:after="160"/>
      </w:pPr>
      <w:r w:rsidRPr="00B57DC8">
        <w:rPr>
          <w:rFonts w:hint="eastAsia"/>
          <w:rtl/>
        </w:rPr>
        <w:t>במידה</w:t>
      </w:r>
      <w:r w:rsidRPr="00B57DC8">
        <w:rPr>
          <w:rtl/>
        </w:rPr>
        <w:t xml:space="preserve"> </w:t>
      </w:r>
      <w:r w:rsidRPr="00B57DC8">
        <w:rPr>
          <w:rFonts w:hint="eastAsia"/>
          <w:rtl/>
        </w:rPr>
        <w:t>ובעקבות</w:t>
      </w:r>
      <w:r w:rsidRPr="00B57DC8">
        <w:rPr>
          <w:rtl/>
        </w:rPr>
        <w:t xml:space="preserve"> </w:t>
      </w:r>
      <w:r w:rsidRPr="00B57DC8">
        <w:rPr>
          <w:rFonts w:hint="eastAsia"/>
          <w:rtl/>
        </w:rPr>
        <w:t>הפגישה</w:t>
      </w:r>
      <w:r w:rsidRPr="00B57DC8">
        <w:rPr>
          <w:rtl/>
        </w:rPr>
        <w:t xml:space="preserve"> </w:t>
      </w:r>
      <w:r w:rsidRPr="00B57DC8">
        <w:rPr>
          <w:rFonts w:hint="eastAsia"/>
          <w:rtl/>
        </w:rPr>
        <w:t>והתהליך</w:t>
      </w:r>
      <w:r w:rsidRPr="00B57DC8">
        <w:rPr>
          <w:rtl/>
        </w:rPr>
        <w:t xml:space="preserve"> במחוזות </w:t>
      </w:r>
      <w:r w:rsidRPr="00B57DC8">
        <w:rPr>
          <w:rFonts w:hint="eastAsia"/>
          <w:rtl/>
        </w:rPr>
        <w:t>עולה</w:t>
      </w:r>
      <w:r w:rsidRPr="00B57DC8">
        <w:rPr>
          <w:rtl/>
        </w:rPr>
        <w:t xml:space="preserve"> </w:t>
      </w:r>
      <w:r w:rsidRPr="00B57DC8">
        <w:rPr>
          <w:rFonts w:hint="eastAsia"/>
          <w:rtl/>
        </w:rPr>
        <w:t>שהמנחה</w:t>
      </w:r>
      <w:r w:rsidRPr="00B57DC8">
        <w:rPr>
          <w:rtl/>
        </w:rPr>
        <w:t xml:space="preserve"> </w:t>
      </w:r>
      <w:r w:rsidRPr="00B57DC8">
        <w:rPr>
          <w:rFonts w:hint="eastAsia"/>
          <w:rtl/>
        </w:rPr>
        <w:t>לא</w:t>
      </w:r>
      <w:r w:rsidRPr="00B57DC8">
        <w:rPr>
          <w:rtl/>
        </w:rPr>
        <w:t xml:space="preserve"> </w:t>
      </w:r>
      <w:r w:rsidRPr="00B57DC8">
        <w:rPr>
          <w:rFonts w:hint="eastAsia"/>
          <w:rtl/>
        </w:rPr>
        <w:t>פעל</w:t>
      </w:r>
      <w:r w:rsidRPr="00B57DC8">
        <w:rPr>
          <w:rtl/>
        </w:rPr>
        <w:t xml:space="preserve"> כנדרש למרות הבהרות</w:t>
      </w:r>
      <w:r w:rsidR="00D7570F" w:rsidRPr="00B57DC8">
        <w:rPr>
          <w:rtl/>
        </w:rPr>
        <w:t xml:space="preserve"> </w:t>
      </w:r>
      <w:r w:rsidRPr="00B57DC8">
        <w:rPr>
          <w:rFonts w:hint="eastAsia"/>
          <w:rtl/>
        </w:rPr>
        <w:t>והצבת</w:t>
      </w:r>
      <w:r w:rsidRPr="00B57DC8">
        <w:rPr>
          <w:rtl/>
        </w:rPr>
        <w:t xml:space="preserve"> </w:t>
      </w:r>
      <w:r w:rsidRPr="00B57DC8">
        <w:rPr>
          <w:rFonts w:hint="eastAsia"/>
          <w:rtl/>
        </w:rPr>
        <w:t>ציפיות</w:t>
      </w:r>
      <w:r w:rsidRPr="00B57DC8">
        <w:rPr>
          <w:rtl/>
        </w:rPr>
        <w:t xml:space="preserve"> </w:t>
      </w:r>
      <w:r w:rsidRPr="00B57DC8">
        <w:rPr>
          <w:rFonts w:hint="eastAsia"/>
          <w:rtl/>
        </w:rPr>
        <w:t>מפורשות</w:t>
      </w:r>
      <w:r w:rsidRPr="00B57DC8">
        <w:rPr>
          <w:rtl/>
        </w:rPr>
        <w:t xml:space="preserve"> </w:t>
      </w:r>
      <w:r w:rsidRPr="00B57DC8">
        <w:rPr>
          <w:rFonts w:hint="eastAsia"/>
          <w:rtl/>
        </w:rPr>
        <w:t>בפניו</w:t>
      </w:r>
      <w:r w:rsidRPr="00B57DC8">
        <w:rPr>
          <w:rtl/>
        </w:rPr>
        <w:t xml:space="preserve"> </w:t>
      </w:r>
      <w:r w:rsidRPr="00B57DC8">
        <w:rPr>
          <w:rFonts w:hint="eastAsia"/>
          <w:rtl/>
        </w:rPr>
        <w:t>או</w:t>
      </w:r>
      <w:r w:rsidRPr="00B57DC8">
        <w:rPr>
          <w:rtl/>
        </w:rPr>
        <w:t xml:space="preserve"> </w:t>
      </w:r>
      <w:r w:rsidRPr="00B57DC8">
        <w:rPr>
          <w:rFonts w:hint="eastAsia"/>
          <w:rtl/>
        </w:rPr>
        <w:t>שמתקיימים</w:t>
      </w:r>
      <w:r w:rsidRPr="00B57DC8">
        <w:rPr>
          <w:rtl/>
        </w:rPr>
        <w:t xml:space="preserve"> </w:t>
      </w:r>
      <w:r w:rsidRPr="00B57DC8">
        <w:rPr>
          <w:rFonts w:hint="eastAsia"/>
          <w:rtl/>
        </w:rPr>
        <w:t>המקרים</w:t>
      </w:r>
      <w:r w:rsidRPr="00B57DC8">
        <w:rPr>
          <w:rtl/>
        </w:rPr>
        <w:t xml:space="preserve"> </w:t>
      </w:r>
      <w:r w:rsidRPr="00B57DC8">
        <w:rPr>
          <w:rFonts w:hint="eastAsia"/>
          <w:rtl/>
        </w:rPr>
        <w:t>המפורטים</w:t>
      </w:r>
      <w:r w:rsidRPr="00B57DC8">
        <w:rPr>
          <w:rtl/>
        </w:rPr>
        <w:t xml:space="preserve"> </w:t>
      </w:r>
      <w:r w:rsidRPr="00B57DC8">
        <w:rPr>
          <w:rFonts w:hint="eastAsia"/>
          <w:rtl/>
        </w:rPr>
        <w:t>בסעיף</w:t>
      </w:r>
      <w:r w:rsidRPr="00B57DC8">
        <w:rPr>
          <w:rtl/>
        </w:rPr>
        <w:t xml:space="preserve"> </w:t>
      </w:r>
      <w:r w:rsidRPr="00B57DC8">
        <w:rPr>
          <w:rFonts w:hint="eastAsia"/>
          <w:rtl/>
        </w:rPr>
        <w:t>ג</w:t>
      </w:r>
      <w:r w:rsidRPr="00B57DC8">
        <w:rPr>
          <w:rtl/>
        </w:rPr>
        <w:t xml:space="preserve">' באופן </w:t>
      </w:r>
      <w:r w:rsidRPr="00B57DC8">
        <w:rPr>
          <w:rFonts w:hint="eastAsia"/>
          <w:rtl/>
        </w:rPr>
        <w:t>שפוגע</w:t>
      </w:r>
      <w:r w:rsidRPr="00B57DC8">
        <w:rPr>
          <w:rtl/>
        </w:rPr>
        <w:t xml:space="preserve"> </w:t>
      </w:r>
      <w:r w:rsidRPr="00B57DC8">
        <w:rPr>
          <w:rFonts w:hint="eastAsia"/>
          <w:rtl/>
        </w:rPr>
        <w:t>מהותית</w:t>
      </w:r>
      <w:r w:rsidRPr="00B57DC8">
        <w:rPr>
          <w:rtl/>
        </w:rPr>
        <w:t xml:space="preserve"> </w:t>
      </w:r>
      <w:r w:rsidRPr="00B57DC8">
        <w:rPr>
          <w:rFonts w:hint="eastAsia"/>
          <w:rtl/>
        </w:rPr>
        <w:t>ביכולתו</w:t>
      </w:r>
      <w:r w:rsidRPr="00B57DC8">
        <w:rPr>
          <w:rtl/>
        </w:rPr>
        <w:t xml:space="preserve"> </w:t>
      </w:r>
      <w:r w:rsidRPr="00B57DC8">
        <w:rPr>
          <w:rFonts w:hint="eastAsia"/>
          <w:rtl/>
        </w:rPr>
        <w:t>לקיים</w:t>
      </w:r>
      <w:r w:rsidRPr="00B57DC8">
        <w:rPr>
          <w:rtl/>
        </w:rPr>
        <w:t xml:space="preserve"> את הדרישות </w:t>
      </w:r>
      <w:r w:rsidRPr="00B57DC8">
        <w:rPr>
          <w:rFonts w:hint="eastAsia"/>
          <w:rtl/>
        </w:rPr>
        <w:t>ממנחה</w:t>
      </w:r>
      <w:r w:rsidRPr="00B57DC8">
        <w:rPr>
          <w:rtl/>
        </w:rPr>
        <w:t xml:space="preserve"> </w:t>
      </w:r>
      <w:r w:rsidRPr="00B57DC8">
        <w:rPr>
          <w:rFonts w:hint="eastAsia"/>
          <w:rtl/>
        </w:rPr>
        <w:t>במערך</w:t>
      </w:r>
      <w:r w:rsidRPr="00B57DC8">
        <w:rPr>
          <w:rtl/>
        </w:rPr>
        <w:t xml:space="preserve">, </w:t>
      </w:r>
      <w:r w:rsidRPr="00B57DC8">
        <w:rPr>
          <w:rFonts w:hint="eastAsia"/>
          <w:rtl/>
        </w:rPr>
        <w:t>ישלח</w:t>
      </w:r>
      <w:r w:rsidRPr="00B57DC8">
        <w:rPr>
          <w:rtl/>
        </w:rPr>
        <w:t xml:space="preserve"> </w:t>
      </w:r>
      <w:r w:rsidRPr="00B57DC8">
        <w:rPr>
          <w:rFonts w:hint="eastAsia"/>
          <w:b/>
          <w:bCs/>
          <w:rtl/>
        </w:rPr>
        <w:t>המטה</w:t>
      </w:r>
      <w:r w:rsidRPr="00B57DC8">
        <w:rPr>
          <w:rtl/>
        </w:rPr>
        <w:t xml:space="preserve">, </w:t>
      </w:r>
      <w:r w:rsidRPr="00B57DC8">
        <w:rPr>
          <w:rFonts w:hint="eastAsia"/>
          <w:rtl/>
        </w:rPr>
        <w:t>באמצעות</w:t>
      </w:r>
      <w:r w:rsidRPr="00B57DC8">
        <w:rPr>
          <w:rtl/>
        </w:rPr>
        <w:t xml:space="preserve"> </w:t>
      </w:r>
      <w:r w:rsidRPr="00B57DC8">
        <w:rPr>
          <w:rFonts w:hint="eastAsia"/>
          <w:rtl/>
        </w:rPr>
        <w:t>המנהלת</w:t>
      </w:r>
      <w:r w:rsidRPr="00B57DC8">
        <w:rPr>
          <w:rtl/>
        </w:rPr>
        <w:t xml:space="preserve"> </w:t>
      </w:r>
      <w:r w:rsidRPr="00B57DC8">
        <w:rPr>
          <w:rFonts w:hint="eastAsia"/>
          <w:rtl/>
        </w:rPr>
        <w:t>המקצועית</w:t>
      </w:r>
      <w:r w:rsidRPr="00B57DC8">
        <w:rPr>
          <w:rtl/>
        </w:rPr>
        <w:t xml:space="preserve"> </w:t>
      </w:r>
      <w:r w:rsidRPr="00B57DC8">
        <w:rPr>
          <w:rFonts w:hint="eastAsia"/>
          <w:rtl/>
        </w:rPr>
        <w:t>מכתב</w:t>
      </w:r>
      <w:r w:rsidRPr="00B57DC8">
        <w:rPr>
          <w:rtl/>
        </w:rPr>
        <w:t xml:space="preserve"> בחתימת מנהלת </w:t>
      </w:r>
      <w:r w:rsidRPr="00B57DC8">
        <w:rPr>
          <w:rFonts w:hint="eastAsia"/>
          <w:rtl/>
        </w:rPr>
        <w:t>השירות</w:t>
      </w:r>
      <w:r w:rsidRPr="00B57DC8">
        <w:rPr>
          <w:rtl/>
        </w:rPr>
        <w:t xml:space="preserve"> </w:t>
      </w:r>
      <w:r w:rsidRPr="00B57DC8">
        <w:rPr>
          <w:rFonts w:hint="eastAsia"/>
          <w:rtl/>
        </w:rPr>
        <w:t>לרווחת</w:t>
      </w:r>
      <w:r w:rsidRPr="00B57DC8">
        <w:rPr>
          <w:rtl/>
        </w:rPr>
        <w:t xml:space="preserve"> </w:t>
      </w:r>
      <w:r w:rsidRPr="00B57DC8">
        <w:rPr>
          <w:rFonts w:hint="eastAsia"/>
          <w:rtl/>
        </w:rPr>
        <w:t>הילד</w:t>
      </w:r>
      <w:r w:rsidRPr="00B57DC8">
        <w:rPr>
          <w:rtl/>
        </w:rPr>
        <w:t xml:space="preserve"> </w:t>
      </w:r>
      <w:r w:rsidRPr="00B57DC8">
        <w:rPr>
          <w:rFonts w:hint="eastAsia"/>
          <w:rtl/>
        </w:rPr>
        <w:t>והמשפחה</w:t>
      </w:r>
      <w:r w:rsidRPr="00B57DC8">
        <w:rPr>
          <w:rtl/>
        </w:rPr>
        <w:t xml:space="preserve"> </w:t>
      </w:r>
      <w:r w:rsidRPr="00B57DC8">
        <w:rPr>
          <w:rFonts w:hint="eastAsia"/>
          <w:rtl/>
        </w:rPr>
        <w:t>או</w:t>
      </w:r>
      <w:r w:rsidRPr="00B57DC8">
        <w:rPr>
          <w:rtl/>
        </w:rPr>
        <w:t xml:space="preserve"> </w:t>
      </w:r>
      <w:r w:rsidRPr="00B57DC8">
        <w:rPr>
          <w:rFonts w:hint="eastAsia"/>
          <w:rtl/>
        </w:rPr>
        <w:t>מי</w:t>
      </w:r>
      <w:r w:rsidRPr="00B57DC8">
        <w:rPr>
          <w:rtl/>
        </w:rPr>
        <w:t xml:space="preserve"> </w:t>
      </w:r>
      <w:r w:rsidRPr="00B57DC8">
        <w:rPr>
          <w:rFonts w:hint="eastAsia"/>
          <w:rtl/>
        </w:rPr>
        <w:t>מטעמה</w:t>
      </w:r>
      <w:r w:rsidRPr="00B57DC8">
        <w:rPr>
          <w:rtl/>
        </w:rPr>
        <w:t xml:space="preserve"> </w:t>
      </w:r>
      <w:r w:rsidRPr="00B57DC8">
        <w:rPr>
          <w:rFonts w:hint="eastAsia"/>
          <w:rtl/>
        </w:rPr>
        <w:t>למנחה</w:t>
      </w:r>
      <w:r w:rsidRPr="00B57DC8">
        <w:rPr>
          <w:rtl/>
        </w:rPr>
        <w:t xml:space="preserve"> </w:t>
      </w:r>
      <w:r w:rsidRPr="00B57DC8">
        <w:rPr>
          <w:rFonts w:hint="eastAsia"/>
          <w:rtl/>
        </w:rPr>
        <w:t>המנמק</w:t>
      </w:r>
      <w:r w:rsidRPr="00B57DC8">
        <w:rPr>
          <w:rtl/>
        </w:rPr>
        <w:t xml:space="preserve"> את החלטת המשרד להוציאו מרשימת מנחי עוצמה /סגל ההדרכה. </w:t>
      </w:r>
      <w:r w:rsidRPr="00B57DC8">
        <w:rPr>
          <w:rFonts w:hint="eastAsia"/>
          <w:rtl/>
        </w:rPr>
        <w:t>תינתן</w:t>
      </w:r>
      <w:r w:rsidRPr="00B57DC8">
        <w:rPr>
          <w:rtl/>
        </w:rPr>
        <w:t xml:space="preserve"> </w:t>
      </w:r>
      <w:r w:rsidRPr="00B57DC8">
        <w:rPr>
          <w:rFonts w:hint="eastAsia"/>
          <w:rtl/>
        </w:rPr>
        <w:t>בכתב</w:t>
      </w:r>
      <w:r w:rsidRPr="00B57DC8">
        <w:rPr>
          <w:rtl/>
        </w:rPr>
        <w:t xml:space="preserve"> </w:t>
      </w:r>
      <w:r w:rsidRPr="00B57DC8">
        <w:rPr>
          <w:rFonts w:hint="eastAsia"/>
          <w:rtl/>
        </w:rPr>
        <w:t>ותפרט</w:t>
      </w:r>
      <w:r w:rsidRPr="00B57DC8">
        <w:rPr>
          <w:rtl/>
        </w:rPr>
        <w:t xml:space="preserve"> </w:t>
      </w:r>
      <w:r w:rsidRPr="00B57DC8">
        <w:rPr>
          <w:rFonts w:hint="eastAsia"/>
          <w:rtl/>
        </w:rPr>
        <w:t>את</w:t>
      </w:r>
      <w:r w:rsidRPr="00B57DC8">
        <w:rPr>
          <w:rtl/>
        </w:rPr>
        <w:t xml:space="preserve"> </w:t>
      </w:r>
      <w:r w:rsidRPr="00B57DC8">
        <w:rPr>
          <w:rFonts w:hint="eastAsia"/>
          <w:rtl/>
        </w:rPr>
        <w:t>הנימוקים</w:t>
      </w:r>
      <w:r w:rsidRPr="00B57DC8">
        <w:rPr>
          <w:rtl/>
        </w:rPr>
        <w:t xml:space="preserve"> </w:t>
      </w:r>
      <w:r w:rsidRPr="00B57DC8">
        <w:rPr>
          <w:rFonts w:hint="eastAsia"/>
          <w:rtl/>
        </w:rPr>
        <w:t>ביסודה</w:t>
      </w:r>
      <w:r w:rsidRPr="00B57DC8">
        <w:rPr>
          <w:rtl/>
        </w:rPr>
        <w:t xml:space="preserve"> והיא תימסר ל</w:t>
      </w:r>
      <w:r w:rsidRPr="00B57DC8">
        <w:rPr>
          <w:rFonts w:hint="eastAsia"/>
          <w:rtl/>
        </w:rPr>
        <w:t>מנחה</w:t>
      </w:r>
      <w:r w:rsidRPr="00B57DC8">
        <w:rPr>
          <w:rtl/>
        </w:rPr>
        <w:t xml:space="preserve">, </w:t>
      </w:r>
      <w:r w:rsidRPr="00B57DC8">
        <w:rPr>
          <w:rFonts w:hint="eastAsia"/>
          <w:rtl/>
        </w:rPr>
        <w:t>למחוזות</w:t>
      </w:r>
      <w:r w:rsidRPr="00B57DC8">
        <w:rPr>
          <w:rtl/>
        </w:rPr>
        <w:t xml:space="preserve">, </w:t>
      </w:r>
      <w:r w:rsidRPr="00B57DC8">
        <w:rPr>
          <w:rFonts w:hint="eastAsia"/>
          <w:rtl/>
        </w:rPr>
        <w:t>למטה</w:t>
      </w:r>
      <w:r w:rsidRPr="00B57DC8">
        <w:rPr>
          <w:rtl/>
        </w:rPr>
        <w:t xml:space="preserve"> </w:t>
      </w:r>
      <w:r w:rsidRPr="00B57DC8">
        <w:rPr>
          <w:rFonts w:hint="eastAsia"/>
          <w:rtl/>
        </w:rPr>
        <w:t>התוכנית</w:t>
      </w:r>
      <w:r w:rsidRPr="00B57DC8">
        <w:rPr>
          <w:rFonts w:hint="cs"/>
          <w:rtl/>
        </w:rPr>
        <w:t xml:space="preserve">, </w:t>
      </w:r>
      <w:r w:rsidRPr="00B57DC8">
        <w:rPr>
          <w:rFonts w:hint="eastAsia"/>
          <w:rtl/>
        </w:rPr>
        <w:t>לגוף</w:t>
      </w:r>
      <w:r w:rsidRPr="00B57DC8">
        <w:rPr>
          <w:rtl/>
        </w:rPr>
        <w:t xml:space="preserve"> </w:t>
      </w:r>
      <w:r w:rsidRPr="00B57DC8">
        <w:rPr>
          <w:rFonts w:hint="eastAsia"/>
          <w:rtl/>
        </w:rPr>
        <w:t>המפעיל</w:t>
      </w:r>
      <w:r w:rsidRPr="00B57DC8">
        <w:rPr>
          <w:rFonts w:hint="cs"/>
          <w:rtl/>
        </w:rPr>
        <w:t xml:space="preserve"> </w:t>
      </w:r>
      <w:r w:rsidRPr="00B57DC8">
        <w:rPr>
          <w:rFonts w:hint="eastAsia"/>
          <w:rtl/>
        </w:rPr>
        <w:t>ולרשויות</w:t>
      </w:r>
      <w:r w:rsidRPr="00B57DC8">
        <w:rPr>
          <w:rtl/>
        </w:rPr>
        <w:t xml:space="preserve"> </w:t>
      </w:r>
      <w:r w:rsidRPr="00B57DC8">
        <w:rPr>
          <w:rFonts w:hint="eastAsia"/>
          <w:rtl/>
        </w:rPr>
        <w:t>מקומיות</w:t>
      </w:r>
      <w:r w:rsidRPr="00B57DC8">
        <w:rPr>
          <w:rtl/>
        </w:rPr>
        <w:t xml:space="preserve"> </w:t>
      </w:r>
      <w:r w:rsidRPr="00B57DC8">
        <w:rPr>
          <w:rFonts w:hint="eastAsia"/>
          <w:rtl/>
        </w:rPr>
        <w:t>שבהן</w:t>
      </w:r>
      <w:r w:rsidRPr="00B57DC8">
        <w:rPr>
          <w:rtl/>
        </w:rPr>
        <w:t xml:space="preserve"> </w:t>
      </w:r>
      <w:r w:rsidRPr="00B57DC8">
        <w:rPr>
          <w:rFonts w:hint="eastAsia"/>
          <w:rtl/>
        </w:rPr>
        <w:t>מועסק</w:t>
      </w:r>
      <w:r w:rsidRPr="00B57DC8">
        <w:rPr>
          <w:rtl/>
        </w:rPr>
        <w:t xml:space="preserve"> </w:t>
      </w:r>
      <w:r w:rsidRPr="00B57DC8">
        <w:rPr>
          <w:rFonts w:hint="eastAsia"/>
          <w:rtl/>
        </w:rPr>
        <w:t>המנחה</w:t>
      </w:r>
      <w:r w:rsidRPr="00B57DC8">
        <w:rPr>
          <w:rtl/>
        </w:rPr>
        <w:t xml:space="preserve"> (אם </w:t>
      </w:r>
      <w:r w:rsidRPr="00B57DC8">
        <w:rPr>
          <w:rFonts w:hint="eastAsia"/>
          <w:rtl/>
        </w:rPr>
        <w:t>ישנן</w:t>
      </w:r>
      <w:r w:rsidRPr="00B57DC8">
        <w:rPr>
          <w:rtl/>
        </w:rPr>
        <w:t xml:space="preserve">). </w:t>
      </w:r>
    </w:p>
    <w:p w14:paraId="12566F04" w14:textId="77777777" w:rsidR="00BB3549" w:rsidRPr="00B57DC8" w:rsidRDefault="00BB3549" w:rsidP="00EB7F69">
      <w:pPr>
        <w:pStyle w:val="aff0"/>
        <w:numPr>
          <w:ilvl w:val="0"/>
          <w:numId w:val="95"/>
        </w:numPr>
        <w:bidi/>
        <w:spacing w:after="160"/>
        <w:rPr>
          <w:rFonts w:asciiTheme="minorHAnsi" w:eastAsiaTheme="minorHAnsi" w:hAnsiTheme="minorHAnsi"/>
          <w:sz w:val="22"/>
          <w:szCs w:val="22"/>
        </w:rPr>
      </w:pPr>
      <w:r w:rsidRPr="00B57DC8">
        <w:rPr>
          <w:rFonts w:hint="cs"/>
          <w:rtl/>
        </w:rPr>
        <w:t xml:space="preserve">בהמשך להחלטה תעודכן הרשימה המאושרת על ידי המנהלת המקצועית של המערך ותפורסם רשימה מעודכנת למחוזות ולרשויות. </w:t>
      </w:r>
    </w:p>
    <w:p w14:paraId="6EFD9922" w14:textId="18EDA8D9" w:rsidR="00BB3549" w:rsidRPr="00B57DC8" w:rsidRDefault="00BB3549" w:rsidP="00BB3549">
      <w:pPr>
        <w:pStyle w:val="aff0"/>
        <w:bidi/>
        <w:spacing w:after="160"/>
        <w:rPr>
          <w:rFonts w:asciiTheme="minorHAnsi" w:eastAsiaTheme="minorHAnsi" w:hAnsiTheme="minorHAnsi"/>
          <w:sz w:val="22"/>
          <w:szCs w:val="22"/>
          <w:rtl/>
        </w:rPr>
      </w:pPr>
    </w:p>
    <w:p w14:paraId="11E8AF0E" w14:textId="77777777" w:rsidR="00BB3549" w:rsidRPr="00B57DC8" w:rsidRDefault="00BB3549" w:rsidP="00BB3549">
      <w:pPr>
        <w:jc w:val="center"/>
        <w:rPr>
          <w:b/>
          <w:bCs/>
          <w:sz w:val="28"/>
          <w:szCs w:val="28"/>
          <w:rtl/>
        </w:rPr>
      </w:pPr>
      <w:bookmarkStart w:id="840" w:name="_Toc162365664"/>
      <w:r w:rsidRPr="00B57DC8">
        <w:rPr>
          <w:rFonts w:hint="cs"/>
          <w:b/>
          <w:bCs/>
          <w:sz w:val="28"/>
          <w:szCs w:val="28"/>
          <w:rtl/>
        </w:rPr>
        <w:t>נספחים</w:t>
      </w:r>
      <w:bookmarkEnd w:id="840"/>
    </w:p>
    <w:p w14:paraId="26906FC0" w14:textId="77777777" w:rsidR="00BB3549" w:rsidRPr="00B57DC8" w:rsidRDefault="00BB3549" w:rsidP="00B81EC0">
      <w:pPr>
        <w:jc w:val="center"/>
        <w:rPr>
          <w:b/>
          <w:bCs/>
          <w:rtl/>
        </w:rPr>
      </w:pPr>
      <w:bookmarkStart w:id="841" w:name="_Toc162365665"/>
      <w:r w:rsidRPr="00B57DC8">
        <w:rPr>
          <w:rFonts w:hint="cs"/>
          <w:b/>
          <w:bCs/>
          <w:rtl/>
        </w:rPr>
        <w:t>הגדרת תפקיד מנחה עוצמה</w:t>
      </w:r>
      <w:bookmarkEnd w:id="841"/>
    </w:p>
    <w:p w14:paraId="0E1BCD0E" w14:textId="4FE678B3" w:rsidR="00BB3549" w:rsidRPr="00B57DC8" w:rsidRDefault="00BB3549" w:rsidP="00BB3549">
      <w:pPr>
        <w:rPr>
          <w:sz w:val="20"/>
          <w:szCs w:val="20"/>
          <w:rtl/>
          <w:lang w:val="es-AR"/>
        </w:rPr>
      </w:pPr>
      <w:r w:rsidRPr="00B57DC8">
        <w:rPr>
          <w:rFonts w:hint="cs"/>
          <w:sz w:val="20"/>
          <w:szCs w:val="20"/>
          <w:rtl/>
          <w:lang w:val="es-AR"/>
        </w:rPr>
        <w:t xml:space="preserve">בהתבסס על </w:t>
      </w:r>
      <w:bookmarkStart w:id="842" w:name="_Hlk162366374"/>
      <w:r w:rsidRPr="00B57DC8">
        <w:fldChar w:fldCharType="begin"/>
      </w:r>
      <w:r w:rsidR="00B81EC0" w:rsidRPr="00B57DC8">
        <w:instrText>HYPERLINK "https://www.noshmim.org.il/_files/ugd/cfa1a2_dd7105d24ca5406ebee812f928ed8e96.pdf"</w:instrText>
      </w:r>
      <w:r w:rsidRPr="00B57DC8">
        <w:fldChar w:fldCharType="separate"/>
      </w:r>
      <w:r w:rsidRPr="00B57DC8">
        <w:rPr>
          <w:rStyle w:val="Hyperlink"/>
          <w:rFonts w:hint="cs"/>
          <w:sz w:val="20"/>
          <w:szCs w:val="20"/>
          <w:rtl/>
          <w:lang w:val="es-AR"/>
        </w:rPr>
        <w:t>התדריך</w:t>
      </w:r>
      <w:r w:rsidRPr="00B57DC8">
        <w:rPr>
          <w:rStyle w:val="Hyperlink"/>
          <w:sz w:val="20"/>
          <w:szCs w:val="20"/>
          <w:lang w:val="es-AR"/>
        </w:rPr>
        <w:fldChar w:fldCharType="end"/>
      </w:r>
      <w:bookmarkEnd w:id="842"/>
      <w:r w:rsidRPr="00B57DC8">
        <w:rPr>
          <w:rFonts w:hint="cs"/>
          <w:sz w:val="20"/>
          <w:szCs w:val="20"/>
          <w:rtl/>
          <w:lang w:val="es-AR"/>
        </w:rPr>
        <w:t xml:space="preserve"> עמ' 82-83</w:t>
      </w:r>
    </w:p>
    <w:p w14:paraId="5B963D51" w14:textId="77777777" w:rsidR="00BB3549" w:rsidRPr="00B57DC8" w:rsidRDefault="00BB3549" w:rsidP="00BB3549">
      <w:pPr>
        <w:rPr>
          <w:rtl/>
          <w:lang w:val="es-AR"/>
        </w:rPr>
      </w:pPr>
      <w:r w:rsidRPr="00B57DC8">
        <w:rPr>
          <w:rtl/>
          <w:lang w:val="es-AR"/>
        </w:rPr>
        <w:t xml:space="preserve">איש מקצוע בתחום עבודה סוציאלית </w:t>
      </w:r>
      <w:r w:rsidRPr="00B57DC8">
        <w:rPr>
          <w:rFonts w:hint="cs"/>
          <w:rtl/>
          <w:lang w:val="es-AR"/>
        </w:rPr>
        <w:t>(</w:t>
      </w:r>
      <w:r w:rsidRPr="00B57DC8">
        <w:rPr>
          <w:rtl/>
          <w:lang w:val="es-AR"/>
        </w:rPr>
        <w:t>לרוב קהילתית</w:t>
      </w:r>
      <w:r w:rsidRPr="00B57DC8">
        <w:rPr>
          <w:rFonts w:hint="cs"/>
          <w:rtl/>
          <w:lang w:val="es-AR"/>
        </w:rPr>
        <w:t>)</w:t>
      </w:r>
      <w:r w:rsidRPr="00B57DC8">
        <w:rPr>
          <w:rtl/>
          <w:lang w:val="es-AR"/>
        </w:rPr>
        <w:t xml:space="preserve"> שהוכשר</w:t>
      </w:r>
      <w:r w:rsidRPr="00B57DC8">
        <w:rPr>
          <w:rFonts w:hint="cs"/>
          <w:rtl/>
          <w:lang w:val="es-AR"/>
        </w:rPr>
        <w:t xml:space="preserve"> </w:t>
      </w:r>
      <w:r w:rsidRPr="00B57DC8">
        <w:rPr>
          <w:rtl/>
          <w:lang w:val="es-AR"/>
        </w:rPr>
        <w:t>ואושר על ידי המשרד להנחיית צוות 'מרכז עוצמה' וצוות המערך</w:t>
      </w:r>
      <w:r w:rsidRPr="00B57DC8">
        <w:rPr>
          <w:rFonts w:hint="cs"/>
          <w:rtl/>
          <w:lang w:val="es-AR"/>
        </w:rPr>
        <w:t xml:space="preserve"> </w:t>
      </w:r>
      <w:r w:rsidRPr="00B57DC8">
        <w:rPr>
          <w:rtl/>
          <w:lang w:val="es-AR"/>
        </w:rPr>
        <w:t>כולו ברשות. מועסק על ידי המחלקה מתקציב מרכז עוצמה. המנחה</w:t>
      </w:r>
      <w:r w:rsidRPr="00B57DC8">
        <w:rPr>
          <w:rFonts w:hint="cs"/>
          <w:rtl/>
          <w:lang w:val="es-AR"/>
        </w:rPr>
        <w:t xml:space="preserve"> </w:t>
      </w:r>
      <w:r w:rsidRPr="00B57DC8">
        <w:rPr>
          <w:rtl/>
          <w:lang w:val="es-AR"/>
        </w:rPr>
        <w:t>היישובי אחראי לקדם את הקמת 'מרכז עוצמה' וביסוסו על פי מדיניות</w:t>
      </w:r>
      <w:r w:rsidRPr="00B57DC8">
        <w:rPr>
          <w:rFonts w:hint="cs"/>
          <w:rtl/>
          <w:lang w:val="es-AR"/>
        </w:rPr>
        <w:t xml:space="preserve"> </w:t>
      </w:r>
      <w:r w:rsidRPr="00B57DC8">
        <w:rPr>
          <w:rtl/>
          <w:lang w:val="es-AR"/>
        </w:rPr>
        <w:t xml:space="preserve">ומודל התוכנית. </w:t>
      </w:r>
    </w:p>
    <w:p w14:paraId="2DBB4536" w14:textId="77777777" w:rsidR="00BB3549" w:rsidRPr="00B57DC8" w:rsidRDefault="00BB3549" w:rsidP="00BB3549">
      <w:pPr>
        <w:rPr>
          <w:rtl/>
          <w:lang w:val="es-AR"/>
        </w:rPr>
      </w:pPr>
      <w:r w:rsidRPr="00B57DC8">
        <w:rPr>
          <w:rFonts w:hint="cs"/>
          <w:rtl/>
          <w:lang w:val="es-AR"/>
        </w:rPr>
        <w:t>בהנחיה</w:t>
      </w:r>
      <w:r w:rsidRPr="00B57DC8">
        <w:rPr>
          <w:rtl/>
          <w:lang w:val="es-AR"/>
        </w:rPr>
        <w:t xml:space="preserve"> ארבעה צירי תוכן</w:t>
      </w:r>
      <w:r w:rsidRPr="00B57DC8">
        <w:rPr>
          <w:rFonts w:hint="cs"/>
          <w:rtl/>
          <w:lang w:val="es-AR"/>
        </w:rPr>
        <w:t xml:space="preserve"> מרכזיים</w:t>
      </w:r>
      <w:r w:rsidRPr="00B57DC8">
        <w:rPr>
          <w:rtl/>
          <w:lang w:val="es-AR"/>
        </w:rPr>
        <w:t>:</w:t>
      </w:r>
    </w:p>
    <w:p w14:paraId="045AFAF8" w14:textId="77777777" w:rsidR="00BB3549" w:rsidRPr="00B57DC8" w:rsidRDefault="00BB3549" w:rsidP="00EB7F69">
      <w:pPr>
        <w:pStyle w:val="aff0"/>
        <w:numPr>
          <w:ilvl w:val="0"/>
          <w:numId w:val="96"/>
        </w:numPr>
        <w:bidi/>
        <w:spacing w:after="160"/>
        <w:ind w:left="565"/>
        <w:rPr>
          <w:rtl/>
          <w:lang w:val="es-AR"/>
        </w:rPr>
      </w:pPr>
      <w:r w:rsidRPr="00B57DC8">
        <w:rPr>
          <w:rtl/>
          <w:lang w:val="es-AR"/>
        </w:rPr>
        <w:t xml:space="preserve">סיוע </w:t>
      </w:r>
      <w:r w:rsidRPr="00B57DC8">
        <w:rPr>
          <w:b/>
          <w:bCs/>
          <w:rtl/>
          <w:lang w:val="es-AR"/>
        </w:rPr>
        <w:t>בהבניה ארגונית</w:t>
      </w:r>
      <w:r w:rsidRPr="00B57DC8">
        <w:rPr>
          <w:rtl/>
          <w:lang w:val="es-AR"/>
        </w:rPr>
        <w:t>: הגדרות תפקידים וממשקים, שגרות</w:t>
      </w:r>
      <w:r w:rsidRPr="00B57DC8">
        <w:rPr>
          <w:rFonts w:hint="cs"/>
          <w:rtl/>
          <w:lang w:val="es-AR"/>
        </w:rPr>
        <w:t xml:space="preserve"> </w:t>
      </w:r>
      <w:r w:rsidRPr="00B57DC8">
        <w:rPr>
          <w:rtl/>
          <w:lang w:val="es-AR"/>
        </w:rPr>
        <w:t>הניהול ודרכי העבודה;</w:t>
      </w:r>
    </w:p>
    <w:p w14:paraId="315AA11C" w14:textId="77777777" w:rsidR="00BB3549" w:rsidRPr="00B57DC8" w:rsidRDefault="00BB3549" w:rsidP="00EB7F69">
      <w:pPr>
        <w:pStyle w:val="aff0"/>
        <w:numPr>
          <w:ilvl w:val="0"/>
          <w:numId w:val="96"/>
        </w:numPr>
        <w:bidi/>
        <w:spacing w:after="160"/>
        <w:ind w:left="565"/>
        <w:rPr>
          <w:rtl/>
          <w:lang w:val="es-AR"/>
        </w:rPr>
      </w:pPr>
      <w:r w:rsidRPr="00B57DC8">
        <w:rPr>
          <w:rtl/>
          <w:lang w:val="es-AR"/>
        </w:rPr>
        <w:t xml:space="preserve">חיבור </w:t>
      </w:r>
      <w:r w:rsidRPr="00B57DC8">
        <w:rPr>
          <w:b/>
          <w:bCs/>
          <w:rtl/>
          <w:lang w:val="es-AR"/>
        </w:rPr>
        <w:t>לערכים המקצועיים</w:t>
      </w:r>
      <w:r w:rsidRPr="00B57DC8">
        <w:rPr>
          <w:rtl/>
          <w:lang w:val="es-AR"/>
        </w:rPr>
        <w:t xml:space="preserve"> ולתפיסת העולם המקצועית ש'מרכז</w:t>
      </w:r>
      <w:r w:rsidRPr="00B57DC8">
        <w:rPr>
          <w:rFonts w:hint="cs"/>
          <w:rtl/>
          <w:lang w:val="es-AR"/>
        </w:rPr>
        <w:t xml:space="preserve"> </w:t>
      </w:r>
      <w:r w:rsidRPr="00B57DC8">
        <w:rPr>
          <w:rtl/>
          <w:lang w:val="es-AR"/>
        </w:rPr>
        <w:t>עוצמה' מתבסס עליהם</w:t>
      </w:r>
      <w:r w:rsidRPr="00B57DC8">
        <w:rPr>
          <w:rFonts w:hint="cs"/>
          <w:rtl/>
          <w:lang w:val="es-AR"/>
        </w:rPr>
        <w:t xml:space="preserve"> וחיבור בין תאוריה ליישומה בפועל</w:t>
      </w:r>
      <w:r w:rsidRPr="00B57DC8">
        <w:rPr>
          <w:rtl/>
          <w:lang w:val="es-AR"/>
        </w:rPr>
        <w:t>;</w:t>
      </w:r>
    </w:p>
    <w:p w14:paraId="7CE37EAB" w14:textId="77777777" w:rsidR="00BB3549" w:rsidRPr="00B57DC8" w:rsidRDefault="00BB3549" w:rsidP="00EB7F69">
      <w:pPr>
        <w:pStyle w:val="aff0"/>
        <w:numPr>
          <w:ilvl w:val="0"/>
          <w:numId w:val="96"/>
        </w:numPr>
        <w:bidi/>
        <w:spacing w:after="160"/>
        <w:ind w:left="565"/>
        <w:rPr>
          <w:rtl/>
          <w:lang w:val="es-AR"/>
        </w:rPr>
      </w:pPr>
      <w:r w:rsidRPr="00B57DC8">
        <w:rPr>
          <w:rtl/>
          <w:lang w:val="es-AR"/>
        </w:rPr>
        <w:t>סיוע ב</w:t>
      </w:r>
      <w:r w:rsidRPr="00B57DC8">
        <w:rPr>
          <w:rFonts w:hint="cs"/>
          <w:rtl/>
          <w:lang w:val="es-AR"/>
        </w:rPr>
        <w:t xml:space="preserve">שלבי </w:t>
      </w:r>
      <w:r w:rsidRPr="00B57DC8">
        <w:rPr>
          <w:rtl/>
          <w:lang w:val="es-AR"/>
        </w:rPr>
        <w:t>בניית</w:t>
      </w:r>
      <w:r w:rsidRPr="00B57DC8">
        <w:rPr>
          <w:rFonts w:hint="cs"/>
          <w:rtl/>
          <w:lang w:val="es-AR"/>
        </w:rPr>
        <w:t xml:space="preserve"> ויישום</w:t>
      </w:r>
      <w:r w:rsidRPr="00B57DC8">
        <w:rPr>
          <w:rtl/>
          <w:lang w:val="es-AR"/>
        </w:rPr>
        <w:t xml:space="preserve"> </w:t>
      </w:r>
      <w:r w:rsidRPr="00B57DC8">
        <w:rPr>
          <w:b/>
          <w:bCs/>
          <w:rtl/>
          <w:lang w:val="es-AR"/>
        </w:rPr>
        <w:t>תוכנית העבודה</w:t>
      </w:r>
      <w:r w:rsidRPr="00B57DC8">
        <w:rPr>
          <w:rtl/>
          <w:lang w:val="es-AR"/>
        </w:rPr>
        <w:t xml:space="preserve"> של המרכז</w:t>
      </w:r>
      <w:r w:rsidRPr="00B57DC8">
        <w:rPr>
          <w:rFonts w:hint="cs"/>
          <w:rtl/>
          <w:lang w:val="es-AR"/>
        </w:rPr>
        <w:t xml:space="preserve">: ממיפוי ועד הערכת התכניות בסיומן. </w:t>
      </w:r>
    </w:p>
    <w:p w14:paraId="3E7F5B9C" w14:textId="77777777" w:rsidR="00BB3549" w:rsidRPr="00B57DC8" w:rsidRDefault="00BB3549" w:rsidP="00EB7F69">
      <w:pPr>
        <w:pStyle w:val="aff0"/>
        <w:numPr>
          <w:ilvl w:val="0"/>
          <w:numId w:val="96"/>
        </w:numPr>
        <w:bidi/>
        <w:spacing w:after="160"/>
        <w:ind w:left="565"/>
        <w:rPr>
          <w:rtl/>
          <w:lang w:val="es-AR"/>
        </w:rPr>
      </w:pPr>
      <w:r w:rsidRPr="00B57DC8">
        <w:rPr>
          <w:rtl/>
          <w:lang w:val="es-AR"/>
        </w:rPr>
        <w:t xml:space="preserve">סיוע לצוות לחשיבה ועשייה </w:t>
      </w:r>
      <w:r w:rsidRPr="00B57DC8">
        <w:rPr>
          <w:b/>
          <w:bCs/>
          <w:rtl/>
          <w:lang w:val="es-AR"/>
        </w:rPr>
        <w:t>חדשנית ויצירתית</w:t>
      </w:r>
      <w:r w:rsidRPr="00B57DC8">
        <w:rPr>
          <w:rtl/>
          <w:lang w:val="es-AR"/>
        </w:rPr>
        <w:t xml:space="preserve"> ובהתמודדות עם</w:t>
      </w:r>
      <w:r w:rsidRPr="00B57DC8">
        <w:rPr>
          <w:rFonts w:hint="cs"/>
          <w:rtl/>
          <w:lang w:val="es-AR"/>
        </w:rPr>
        <w:t xml:space="preserve"> </w:t>
      </w:r>
      <w:r w:rsidRPr="00B57DC8">
        <w:rPr>
          <w:rtl/>
          <w:lang w:val="es-AR"/>
        </w:rPr>
        <w:t>קשיים וחסמים.</w:t>
      </w:r>
    </w:p>
    <w:p w14:paraId="36EA4252" w14:textId="77777777" w:rsidR="00BB3549" w:rsidRPr="00B57DC8" w:rsidRDefault="00BB3549" w:rsidP="00BB3549">
      <w:pPr>
        <w:rPr>
          <w:b/>
          <w:bCs/>
          <w:rtl/>
        </w:rPr>
      </w:pPr>
      <w:r w:rsidRPr="00B57DC8">
        <w:rPr>
          <w:rFonts w:hint="cs"/>
          <w:b/>
          <w:bCs/>
          <w:rtl/>
        </w:rPr>
        <w:t>דגשים</w:t>
      </w:r>
      <w:r w:rsidRPr="00B57DC8">
        <w:rPr>
          <w:b/>
          <w:bCs/>
          <w:rtl/>
        </w:rPr>
        <w:t xml:space="preserve"> </w:t>
      </w:r>
    </w:p>
    <w:p w14:paraId="53FF04AD" w14:textId="77777777" w:rsidR="00BB3549" w:rsidRPr="00B57DC8" w:rsidRDefault="00BB3549" w:rsidP="00EB7F69">
      <w:pPr>
        <w:pStyle w:val="aff0"/>
        <w:numPr>
          <w:ilvl w:val="0"/>
          <w:numId w:val="88"/>
        </w:numPr>
        <w:bidi/>
        <w:spacing w:after="160"/>
        <w:rPr>
          <w:rtl/>
          <w:lang w:val="es-AR"/>
        </w:rPr>
      </w:pPr>
      <w:r w:rsidRPr="00B57DC8">
        <w:rPr>
          <w:rtl/>
          <w:lang w:val="es-AR"/>
        </w:rPr>
        <w:t>המנחה היישובי נפגש עם צוות המרכז באופן סדיר בהתאם לתוכנית</w:t>
      </w:r>
      <w:r w:rsidRPr="00B57DC8">
        <w:rPr>
          <w:rFonts w:hint="cs"/>
          <w:rtl/>
          <w:lang w:val="es-AR"/>
        </w:rPr>
        <w:t xml:space="preserve"> </w:t>
      </w:r>
      <w:r w:rsidRPr="00B57DC8">
        <w:rPr>
          <w:rtl/>
          <w:lang w:val="es-AR"/>
        </w:rPr>
        <w:t>עבודה הנקבעת עם מנהל המחלקה או עם המדריך-ראש צוות</w:t>
      </w:r>
      <w:r w:rsidRPr="00B57DC8">
        <w:rPr>
          <w:rFonts w:hint="cs"/>
          <w:rtl/>
          <w:lang w:val="es-AR"/>
        </w:rPr>
        <w:t xml:space="preserve"> </w:t>
      </w:r>
      <w:r w:rsidRPr="00B57DC8">
        <w:rPr>
          <w:rtl/>
          <w:lang w:val="es-AR"/>
        </w:rPr>
        <w:t>המתכלל את התוכנית. יש להקפיד על פריסת המפגשים לאורך</w:t>
      </w:r>
      <w:r w:rsidRPr="00B57DC8">
        <w:rPr>
          <w:rFonts w:hint="cs"/>
          <w:rtl/>
          <w:lang w:val="es-AR"/>
        </w:rPr>
        <w:t xml:space="preserve"> </w:t>
      </w:r>
      <w:r w:rsidRPr="00B57DC8">
        <w:rPr>
          <w:rtl/>
          <w:lang w:val="es-AR"/>
        </w:rPr>
        <w:t>השנה בהתאם לתקציב הנתון.</w:t>
      </w:r>
    </w:p>
    <w:p w14:paraId="79634639" w14:textId="77777777" w:rsidR="00BB3549" w:rsidRPr="00B57DC8" w:rsidRDefault="00BB3549" w:rsidP="00EB7F69">
      <w:pPr>
        <w:pStyle w:val="aff0"/>
        <w:numPr>
          <w:ilvl w:val="0"/>
          <w:numId w:val="88"/>
        </w:numPr>
        <w:bidi/>
        <w:spacing w:after="160"/>
        <w:rPr>
          <w:rtl/>
          <w:lang w:val="es-AR"/>
        </w:rPr>
      </w:pPr>
      <w:r w:rsidRPr="00B57DC8">
        <w:rPr>
          <w:rtl/>
          <w:lang w:val="es-AR"/>
        </w:rPr>
        <w:t>יש לפצל את שעות ההנחיה היישובית הן להדרכה קבוצתית של</w:t>
      </w:r>
      <w:r w:rsidRPr="00B57DC8">
        <w:rPr>
          <w:rFonts w:hint="cs"/>
          <w:rtl/>
          <w:lang w:val="es-AR"/>
        </w:rPr>
        <w:t xml:space="preserve"> </w:t>
      </w:r>
      <w:r w:rsidRPr="00B57DC8">
        <w:rPr>
          <w:rtl/>
          <w:lang w:val="es-AR"/>
        </w:rPr>
        <w:t>צוות המערך המורחב ושל צוות מרכז עוצמה והן להדרכה פרטנית</w:t>
      </w:r>
      <w:r w:rsidRPr="00B57DC8">
        <w:rPr>
          <w:rFonts w:hint="cs"/>
          <w:rtl/>
          <w:lang w:val="es-AR"/>
        </w:rPr>
        <w:t xml:space="preserve"> </w:t>
      </w:r>
      <w:r w:rsidRPr="00B57DC8">
        <w:rPr>
          <w:rtl/>
          <w:lang w:val="es-AR"/>
        </w:rPr>
        <w:t>של עו"ס מרכז עוצמה ושל עו"ס מיצוי זכויות וקהילה. זאת בהתאם</w:t>
      </w:r>
      <w:r w:rsidRPr="00B57DC8">
        <w:rPr>
          <w:rFonts w:hint="cs"/>
          <w:rtl/>
          <w:lang w:val="es-AR"/>
        </w:rPr>
        <w:t xml:space="preserve"> </w:t>
      </w:r>
      <w:r w:rsidRPr="00B57DC8">
        <w:rPr>
          <w:rtl/>
          <w:lang w:val="es-AR"/>
        </w:rPr>
        <w:t>לתוכנית העבודה שנבנתה.</w:t>
      </w:r>
    </w:p>
    <w:p w14:paraId="7089EFB1" w14:textId="3ABC0410" w:rsidR="00BB3549" w:rsidRPr="00B57DC8" w:rsidRDefault="00BB3549" w:rsidP="00EB7F69">
      <w:pPr>
        <w:pStyle w:val="aff0"/>
        <w:numPr>
          <w:ilvl w:val="0"/>
          <w:numId w:val="88"/>
        </w:numPr>
        <w:bidi/>
        <w:spacing w:after="160"/>
        <w:rPr>
          <w:rtl/>
          <w:lang w:val="es-AR"/>
        </w:rPr>
      </w:pPr>
      <w:r w:rsidRPr="00B57DC8">
        <w:rPr>
          <w:rtl/>
          <w:lang w:val="es-AR"/>
        </w:rPr>
        <w:t>ההדרכה הפרטנית לעו"ס מרכז עוצמה תתמקד בהיבטים של ניהול</w:t>
      </w:r>
      <w:r w:rsidRPr="00B57DC8">
        <w:rPr>
          <w:rFonts w:hint="cs"/>
          <w:rtl/>
          <w:lang w:val="es-AR"/>
        </w:rPr>
        <w:t xml:space="preserve"> </w:t>
      </w:r>
      <w:r w:rsidRPr="00B57DC8">
        <w:rPr>
          <w:rtl/>
          <w:lang w:val="es-AR"/>
        </w:rPr>
        <w:t>הצוות, ניהול המשימות וניהול הקשר עם המחלקה על פי המודל</w:t>
      </w:r>
      <w:r w:rsidRPr="00B57DC8">
        <w:rPr>
          <w:rFonts w:hint="cs"/>
          <w:rtl/>
          <w:lang w:val="es-AR"/>
        </w:rPr>
        <w:t xml:space="preserve"> </w:t>
      </w:r>
      <w:r w:rsidRPr="00B57DC8">
        <w:rPr>
          <w:rtl/>
          <w:lang w:val="es-AR"/>
        </w:rPr>
        <w:t>הארגוני והמקצועי של 'מרכז עוצמה' כמו גם בהיבטים של התמקמות</w:t>
      </w:r>
      <w:r w:rsidRPr="00B57DC8">
        <w:rPr>
          <w:rFonts w:hint="cs"/>
          <w:rtl/>
          <w:lang w:val="es-AR"/>
        </w:rPr>
        <w:t xml:space="preserve"> </w:t>
      </w:r>
      <w:r w:rsidRPr="00B57DC8">
        <w:rPr>
          <w:rtl/>
          <w:lang w:val="es-AR"/>
        </w:rPr>
        <w:t>העו</w:t>
      </w:r>
      <w:r w:rsidR="009E3E98" w:rsidRPr="00B57DC8">
        <w:rPr>
          <w:rFonts w:hint="cs"/>
          <w:rtl/>
          <w:lang w:val="es-AR"/>
        </w:rPr>
        <w:t>בד הסוציאלי</w:t>
      </w:r>
      <w:r w:rsidRPr="00B57DC8">
        <w:rPr>
          <w:rtl/>
          <w:lang w:val="es-AR"/>
        </w:rPr>
        <w:t xml:space="preserve"> בתפקיד ובמחלקה.</w:t>
      </w:r>
    </w:p>
    <w:p w14:paraId="76BD4438" w14:textId="77777777" w:rsidR="00BB3549" w:rsidRPr="00B57DC8" w:rsidRDefault="00BB3549" w:rsidP="00EB7F69">
      <w:pPr>
        <w:pStyle w:val="aff0"/>
        <w:numPr>
          <w:ilvl w:val="0"/>
          <w:numId w:val="88"/>
        </w:numPr>
        <w:bidi/>
        <w:spacing w:after="160"/>
        <w:rPr>
          <w:rtl/>
          <w:lang w:val="es-AR"/>
        </w:rPr>
      </w:pPr>
      <w:r w:rsidRPr="00B57DC8">
        <w:rPr>
          <w:rtl/>
          <w:lang w:val="es-AR"/>
        </w:rPr>
        <w:t>ההדרכה הפרטנית לעו"ס מיצוי זכויות וקהילה תתמקד בהיבטים</w:t>
      </w:r>
      <w:r w:rsidRPr="00B57DC8">
        <w:rPr>
          <w:rFonts w:hint="cs"/>
          <w:rtl/>
          <w:lang w:val="es-AR"/>
        </w:rPr>
        <w:t xml:space="preserve"> </w:t>
      </w:r>
      <w:r w:rsidRPr="00B57DC8">
        <w:rPr>
          <w:rtl/>
          <w:lang w:val="es-AR"/>
        </w:rPr>
        <w:t>מקצועיים של עו"ס זה ובסיוע לתכנון ויישום פרויקטים שבתחום</w:t>
      </w:r>
      <w:r w:rsidRPr="00B57DC8">
        <w:rPr>
          <w:rFonts w:hint="cs"/>
          <w:rtl/>
          <w:lang w:val="es-AR"/>
        </w:rPr>
        <w:t xml:space="preserve"> </w:t>
      </w:r>
      <w:r w:rsidRPr="00B57DC8">
        <w:rPr>
          <w:rtl/>
          <w:lang w:val="es-AR"/>
        </w:rPr>
        <w:t>אחריותו, תוך דגש על ידע, כלים ומיומנויות מתחום העבודה</w:t>
      </w:r>
      <w:r w:rsidRPr="00B57DC8">
        <w:rPr>
          <w:rFonts w:hint="cs"/>
          <w:rtl/>
          <w:lang w:val="es-AR"/>
        </w:rPr>
        <w:t xml:space="preserve"> </w:t>
      </w:r>
      <w:r w:rsidRPr="00B57DC8">
        <w:rPr>
          <w:rtl/>
          <w:lang w:val="es-AR"/>
        </w:rPr>
        <w:t>הקהילתית עם אנשים וקהילות בעוני.</w:t>
      </w:r>
    </w:p>
    <w:p w14:paraId="55EF2056" w14:textId="77777777" w:rsidR="00BB3549" w:rsidRPr="00B57DC8" w:rsidRDefault="00BB3549" w:rsidP="00EB7F69">
      <w:pPr>
        <w:pStyle w:val="aff0"/>
        <w:numPr>
          <w:ilvl w:val="0"/>
          <w:numId w:val="88"/>
        </w:numPr>
        <w:bidi/>
        <w:spacing w:after="160"/>
        <w:rPr>
          <w:rtl/>
          <w:lang w:val="es-AR"/>
        </w:rPr>
      </w:pPr>
      <w:r w:rsidRPr="00B57DC8">
        <w:rPr>
          <w:rtl/>
          <w:lang w:val="es-AR"/>
        </w:rPr>
        <w:t>דיווח ומעקב - המנחה היישובי צריך למלא טופס דיווח לאחר כל</w:t>
      </w:r>
      <w:r w:rsidRPr="00B57DC8">
        <w:rPr>
          <w:rFonts w:hint="cs"/>
          <w:rtl/>
          <w:lang w:val="es-AR"/>
        </w:rPr>
        <w:t xml:space="preserve"> </w:t>
      </w:r>
      <w:r w:rsidRPr="00B57DC8">
        <w:rPr>
          <w:rtl/>
          <w:lang w:val="es-AR"/>
        </w:rPr>
        <w:t>מפגש הנחיה ו</w:t>
      </w:r>
      <w:r w:rsidRPr="00B57DC8">
        <w:rPr>
          <w:rFonts w:hint="cs"/>
          <w:rtl/>
          <w:lang w:val="es-AR"/>
        </w:rPr>
        <w:t xml:space="preserve">להעלות אותו למערכת המידע. ניתן ורצוי למלא את הסיכום יחד עם עו"ס מרכז עוצמה. </w:t>
      </w:r>
    </w:p>
    <w:p w14:paraId="51B87728" w14:textId="77777777" w:rsidR="00BB3549" w:rsidRPr="00B57DC8" w:rsidRDefault="00BB3549" w:rsidP="00EB7F69">
      <w:pPr>
        <w:pStyle w:val="aff0"/>
        <w:numPr>
          <w:ilvl w:val="0"/>
          <w:numId w:val="88"/>
        </w:numPr>
        <w:bidi/>
        <w:spacing w:after="160"/>
        <w:rPr>
          <w:rtl/>
          <w:lang w:val="es-AR"/>
        </w:rPr>
      </w:pPr>
      <w:r w:rsidRPr="00B57DC8">
        <w:rPr>
          <w:rtl/>
          <w:lang w:val="es-AR"/>
        </w:rPr>
        <w:t>השתתפות בוועדות היגוי ברשות - בהתאם לצורך ולבקשת יו"ר</w:t>
      </w:r>
      <w:r w:rsidRPr="00B57DC8">
        <w:rPr>
          <w:rFonts w:hint="cs"/>
          <w:rtl/>
          <w:lang w:val="es-AR"/>
        </w:rPr>
        <w:t xml:space="preserve"> </w:t>
      </w:r>
      <w:r w:rsidRPr="00B57DC8">
        <w:rPr>
          <w:rtl/>
          <w:lang w:val="es-AR"/>
        </w:rPr>
        <w:t>הוועדה.</w:t>
      </w:r>
    </w:p>
    <w:p w14:paraId="2CC0134C" w14:textId="77777777" w:rsidR="00BB3549" w:rsidRPr="00B57DC8" w:rsidRDefault="00BB3549" w:rsidP="00EB7F69">
      <w:pPr>
        <w:pStyle w:val="aff0"/>
        <w:numPr>
          <w:ilvl w:val="0"/>
          <w:numId w:val="88"/>
        </w:numPr>
        <w:bidi/>
        <w:spacing w:after="160"/>
        <w:rPr>
          <w:rtl/>
          <w:lang w:val="es-AR"/>
        </w:rPr>
      </w:pPr>
      <w:r w:rsidRPr="00B57DC8">
        <w:rPr>
          <w:rtl/>
          <w:lang w:val="es-AR"/>
        </w:rPr>
        <w:t>על המנחה להשתתף במפגשי מנחים במחוז המתקיימים שלוש</w:t>
      </w:r>
      <w:r w:rsidRPr="00B57DC8">
        <w:rPr>
          <w:rFonts w:hint="cs"/>
          <w:rtl/>
          <w:lang w:val="es-AR"/>
        </w:rPr>
        <w:t xml:space="preserve"> </w:t>
      </w:r>
      <w:r w:rsidRPr="00B57DC8">
        <w:rPr>
          <w:rtl/>
          <w:lang w:val="es-AR"/>
        </w:rPr>
        <w:t>פעמים בשנה ובמפגשים ארציים ככל שיתקיימו. וכן להשתתף</w:t>
      </w:r>
      <w:r w:rsidRPr="00B57DC8">
        <w:rPr>
          <w:rFonts w:hint="cs"/>
          <w:rtl/>
          <w:lang w:val="es-AR"/>
        </w:rPr>
        <w:t xml:space="preserve"> </w:t>
      </w:r>
      <w:r w:rsidRPr="00B57DC8">
        <w:rPr>
          <w:rtl/>
          <w:lang w:val="es-AR"/>
        </w:rPr>
        <w:t>בתהליכי הכשרה למנחים חדשים בתכנית ולהתעדכן באופן עצמאי</w:t>
      </w:r>
      <w:r w:rsidRPr="00B57DC8">
        <w:rPr>
          <w:rFonts w:hint="cs"/>
          <w:rtl/>
          <w:lang w:val="es-AR"/>
        </w:rPr>
        <w:t xml:space="preserve"> </w:t>
      </w:r>
      <w:r w:rsidRPr="00B57DC8">
        <w:rPr>
          <w:rtl/>
          <w:lang w:val="es-AR"/>
        </w:rPr>
        <w:t>במודלים המקצועיים ובידע המפותחים תוך כדי התקדמות התוכנית</w:t>
      </w:r>
      <w:r w:rsidRPr="00B57DC8">
        <w:rPr>
          <w:rFonts w:hint="cs"/>
          <w:rtl/>
          <w:lang w:val="es-AR"/>
        </w:rPr>
        <w:t xml:space="preserve"> </w:t>
      </w:r>
      <w:r w:rsidRPr="00B57DC8">
        <w:rPr>
          <w:rtl/>
          <w:lang w:val="es-AR"/>
        </w:rPr>
        <w:t>ומופצים באמצעים שונים.</w:t>
      </w:r>
    </w:p>
    <w:p w14:paraId="5FB11550" w14:textId="77777777" w:rsidR="00BB3549" w:rsidRPr="00B57DC8" w:rsidRDefault="00BB3549" w:rsidP="00BB3549">
      <w:pPr>
        <w:rPr>
          <w:rtl/>
        </w:rPr>
      </w:pPr>
    </w:p>
    <w:p w14:paraId="278B7B93" w14:textId="77777777" w:rsidR="00BB3549" w:rsidRPr="00B57DC8" w:rsidRDefault="00BB3549" w:rsidP="00B81EC0">
      <w:pPr>
        <w:jc w:val="center"/>
        <w:rPr>
          <w:b/>
          <w:bCs/>
          <w:rtl/>
        </w:rPr>
      </w:pPr>
      <w:bookmarkStart w:id="843" w:name="_Toc162365666"/>
      <w:r w:rsidRPr="00B57DC8">
        <w:rPr>
          <w:rFonts w:hint="cs"/>
          <w:b/>
          <w:bCs/>
          <w:rtl/>
        </w:rPr>
        <w:t>הגדרת תפקיד מנחה מחלקה מודעת עוני</w:t>
      </w:r>
      <w:bookmarkEnd w:id="843"/>
    </w:p>
    <w:p w14:paraId="2D108441" w14:textId="77777777" w:rsidR="00BB3549" w:rsidRPr="00B57DC8" w:rsidRDefault="00BB3549" w:rsidP="00B81EC0">
      <w:pPr>
        <w:rPr>
          <w:b/>
          <w:bCs/>
          <w:rtl/>
        </w:rPr>
      </w:pPr>
      <w:r w:rsidRPr="00B57DC8">
        <w:rPr>
          <w:b/>
          <w:bCs/>
          <w:rtl/>
        </w:rPr>
        <w:t xml:space="preserve">מיהו המנחה? </w:t>
      </w:r>
    </w:p>
    <w:p w14:paraId="6DAE80E3" w14:textId="087B5377" w:rsidR="00BB3549" w:rsidRPr="00B57DC8" w:rsidRDefault="00BB3549" w:rsidP="00BB3549">
      <w:pPr>
        <w:rPr>
          <w:rtl/>
          <w:lang w:val="es-AR"/>
        </w:rPr>
      </w:pPr>
      <w:r w:rsidRPr="00B57DC8">
        <w:rPr>
          <w:rtl/>
          <w:lang w:val="es-AR"/>
        </w:rPr>
        <w:t xml:space="preserve">מנחה בתהליך של מחלקה מודעת עוני הוא איש צוות בתחום עבודה סוציאלית (לרוב קהילתית), עם </w:t>
      </w:r>
      <w:r w:rsidR="009E3E98" w:rsidRPr="00B57DC8">
        <w:rPr>
          <w:rFonts w:hint="cs"/>
          <w:rtl/>
          <w:lang w:val="es-AR"/>
        </w:rPr>
        <w:t>ניסיו</w:t>
      </w:r>
      <w:r w:rsidR="009E3E98" w:rsidRPr="00B57DC8">
        <w:rPr>
          <w:rFonts w:hint="eastAsia"/>
          <w:rtl/>
          <w:lang w:val="es-AR"/>
        </w:rPr>
        <w:t>ן</w:t>
      </w:r>
      <w:r w:rsidRPr="00B57DC8">
        <w:rPr>
          <w:rtl/>
          <w:lang w:val="es-AR"/>
        </w:rPr>
        <w:t xml:space="preserve"> בהובלת תהליכים ארגוניים, שהוכשר ואושר על ידי המשרד להנחיה בתוכניות של הפרדיגמה של עבודה סוציאלית מודעת עוני (נושמים, עוצמה ותוכניות הסיכון).</w:t>
      </w:r>
      <w:r w:rsidR="00D7570F" w:rsidRPr="00B57DC8">
        <w:rPr>
          <w:rtl/>
          <w:lang w:val="es-AR"/>
        </w:rPr>
        <w:t xml:space="preserve"> </w:t>
      </w:r>
      <w:r w:rsidRPr="00B57DC8">
        <w:rPr>
          <w:rtl/>
          <w:lang w:val="es-AR"/>
        </w:rPr>
        <w:t>לרוב, המנחה יהיה מנחה יישובי באחד ממרכזי עוצמה, במקרים מסוימים ינחה במחלקה מודעת עוני באותה רשות בה מנחה במרכז עוצמה.</w:t>
      </w:r>
    </w:p>
    <w:p w14:paraId="5A93650C" w14:textId="77777777" w:rsidR="00BB3549" w:rsidRPr="00B57DC8" w:rsidRDefault="00BB3549" w:rsidP="00B81EC0">
      <w:pPr>
        <w:rPr>
          <w:b/>
          <w:bCs/>
          <w:rtl/>
        </w:rPr>
      </w:pPr>
      <w:r w:rsidRPr="00B57DC8">
        <w:rPr>
          <w:b/>
          <w:bCs/>
          <w:rtl/>
        </w:rPr>
        <w:t>מהי הנחייה בתהליך של מחלקה מודעת עוני?</w:t>
      </w:r>
    </w:p>
    <w:p w14:paraId="63985C71" w14:textId="290D2D8A" w:rsidR="00BB3549" w:rsidRPr="00B57DC8" w:rsidRDefault="00BB3549" w:rsidP="00BB3549">
      <w:pPr>
        <w:rPr>
          <w:rtl/>
          <w:lang w:val="es-AR"/>
        </w:rPr>
      </w:pPr>
      <w:r w:rsidRPr="00B57DC8">
        <w:rPr>
          <w:rtl/>
          <w:lang w:val="es-AR"/>
        </w:rPr>
        <w:t>הנחיה בתהליך של מחלקה מודעת עוני דורשת החזקה של שתי תמות עיקריות- הנחייה מחלקתית והנחייה מודעת עוני.</w:t>
      </w:r>
      <w:r w:rsidR="00D7570F" w:rsidRPr="00B57DC8">
        <w:rPr>
          <w:rtl/>
          <w:lang w:val="es-AR"/>
        </w:rPr>
        <w:t xml:space="preserve"> </w:t>
      </w:r>
    </w:p>
    <w:p w14:paraId="671F4825" w14:textId="77777777" w:rsidR="00BB3549" w:rsidRPr="00B57DC8" w:rsidRDefault="00BB3549" w:rsidP="00EB7F69">
      <w:pPr>
        <w:pStyle w:val="aff0"/>
        <w:numPr>
          <w:ilvl w:val="0"/>
          <w:numId w:val="97"/>
        </w:numPr>
        <w:bidi/>
        <w:spacing w:after="160"/>
        <w:rPr>
          <w:rtl/>
          <w:lang w:val="es-AR"/>
        </w:rPr>
      </w:pPr>
      <w:r w:rsidRPr="00B57DC8">
        <w:rPr>
          <w:b/>
          <w:bCs/>
          <w:rtl/>
          <w:lang w:val="es-AR"/>
        </w:rPr>
        <w:t>הנחיה מחלקתית</w:t>
      </w:r>
      <w:r w:rsidRPr="00B57DC8">
        <w:rPr>
          <w:rtl/>
          <w:lang w:val="es-AR"/>
        </w:rPr>
        <w:t xml:space="preserve"> היא הנחיה של התהליך ברמה הארגונית. זו הנחיה המערבת מעגלים שונים במחלקה ובתהליך, הקשורים ומשפיעים אחד על השני- מנהלת המחלקה, הצוות המוביל, הנציגים המחלקתיים, עובדי המחלקה, מרכז עוצמה. על המנחה לראות כל מעגל בפני עצמו וגם כחלק מהתמונה הרחבה, לסנכרן ביניהם ולהחזיק את התהליך כולו יחד איתם. </w:t>
      </w:r>
    </w:p>
    <w:p w14:paraId="361F9F44" w14:textId="77777777" w:rsidR="00BB3549" w:rsidRPr="00B57DC8" w:rsidRDefault="00BB3549" w:rsidP="00EB7F69">
      <w:pPr>
        <w:pStyle w:val="aff0"/>
        <w:numPr>
          <w:ilvl w:val="0"/>
          <w:numId w:val="97"/>
        </w:numPr>
        <w:bidi/>
        <w:spacing w:after="160"/>
        <w:rPr>
          <w:rtl/>
          <w:lang w:val="es-AR"/>
        </w:rPr>
      </w:pPr>
      <w:r w:rsidRPr="00B57DC8">
        <w:rPr>
          <w:b/>
          <w:bCs/>
          <w:rtl/>
          <w:lang w:val="es-AR"/>
        </w:rPr>
        <w:t>הנחיה מודעת עוני</w:t>
      </w:r>
      <w:r w:rsidRPr="00B57DC8">
        <w:rPr>
          <w:rtl/>
          <w:lang w:val="es-AR"/>
        </w:rPr>
        <w:t xml:space="preserve"> מתבססת על חיבור לערכים המקצועיים ולתפיסת העולם המקצועית של עבודה סוציאלית מודעת עוני. תמה זו מתייחסת לאופן ההנחיה ולמטרה העיקרית של התהליך לסייע בהטמעת התפיסה של עבודה סוציאלית מודעת עוני.</w:t>
      </w:r>
    </w:p>
    <w:p w14:paraId="762DB5C9" w14:textId="77777777" w:rsidR="00BB3549" w:rsidRPr="00B57DC8" w:rsidRDefault="00BB3549" w:rsidP="00BB3549">
      <w:pPr>
        <w:rPr>
          <w:rtl/>
          <w:lang w:val="es-AR"/>
        </w:rPr>
      </w:pPr>
      <w:r w:rsidRPr="00B57DC8">
        <w:rPr>
          <w:rtl/>
          <w:lang w:val="es-AR"/>
        </w:rPr>
        <w:t xml:space="preserve">כל אחת מהתמות עומדת בפני עצמה, וכשהן חוברות יחד להנחיה בתהליך של מחלקה מודעת עוני, נוצרת הנחיה מעניינת וייחודית. </w:t>
      </w:r>
    </w:p>
    <w:p w14:paraId="52A3E82A" w14:textId="77777777" w:rsidR="00BB3549" w:rsidRPr="00B57DC8" w:rsidRDefault="00BB3549" w:rsidP="00B81EC0">
      <w:pPr>
        <w:rPr>
          <w:b/>
          <w:bCs/>
          <w:rtl/>
        </w:rPr>
      </w:pPr>
      <w:r w:rsidRPr="00B57DC8">
        <w:rPr>
          <w:b/>
          <w:bCs/>
          <w:rtl/>
        </w:rPr>
        <w:t xml:space="preserve">תפקידים מרכזיים </w:t>
      </w:r>
    </w:p>
    <w:p w14:paraId="750E6EBE" w14:textId="77777777" w:rsidR="00BB3549" w:rsidRPr="00B57DC8" w:rsidRDefault="00BB3549" w:rsidP="00BB3549">
      <w:pPr>
        <w:rPr>
          <w:rtl/>
          <w:lang w:val="es-AR"/>
        </w:rPr>
      </w:pPr>
      <w:r w:rsidRPr="00B57DC8">
        <w:rPr>
          <w:rtl/>
          <w:lang w:val="es-AR"/>
        </w:rPr>
        <w:t xml:space="preserve">המנחה יסייע לצוות המוביל בהטמעת התפיסה של עבודה סוציאלית מודעת עוני במחלקה. על מנת להגשים מטרה זו, למנחה מספר תפקידים מרכזים. להלן פירוט התפקידים: </w:t>
      </w:r>
    </w:p>
    <w:p w14:paraId="45BB66E9" w14:textId="77777777" w:rsidR="00BB3549" w:rsidRPr="00B57DC8" w:rsidRDefault="00BB3549" w:rsidP="00EB7F69">
      <w:pPr>
        <w:pStyle w:val="aff0"/>
        <w:numPr>
          <w:ilvl w:val="0"/>
          <w:numId w:val="98"/>
        </w:numPr>
        <w:bidi/>
        <w:spacing w:after="160"/>
        <w:rPr>
          <w:rtl/>
          <w:lang w:val="es-AR"/>
        </w:rPr>
      </w:pPr>
      <w:r w:rsidRPr="00B57DC8">
        <w:rPr>
          <w:b/>
          <w:bCs/>
          <w:rtl/>
          <w:lang w:val="es-AR"/>
        </w:rPr>
        <w:t>סיוע בהבניה ארגונית של התהליך</w:t>
      </w:r>
      <w:r w:rsidRPr="00B57DC8">
        <w:rPr>
          <w:rtl/>
          <w:lang w:val="es-AR"/>
        </w:rPr>
        <w:t xml:space="preserve">– בראש ובראשונה, על המנחה ללוות את מנהלת המחלקה בהובלת התהליך של הטמעת התפיסה של ע"ס מודעת עוני במחלקה. בנוסף, הוא יסייע לצוות המוביל בהגדרת תפקידם, בממשקי העבודה בניהם ובהבניית דרכי העבודה בנוגע לתהליך במחלקה. </w:t>
      </w:r>
    </w:p>
    <w:p w14:paraId="4167C419" w14:textId="77777777" w:rsidR="00BB3549" w:rsidRPr="00B57DC8" w:rsidRDefault="00BB3549" w:rsidP="00EB7F69">
      <w:pPr>
        <w:pStyle w:val="aff0"/>
        <w:numPr>
          <w:ilvl w:val="0"/>
          <w:numId w:val="98"/>
        </w:numPr>
        <w:bidi/>
        <w:spacing w:after="160"/>
        <w:rPr>
          <w:rtl/>
          <w:lang w:val="es-AR"/>
        </w:rPr>
      </w:pPr>
      <w:r w:rsidRPr="00B57DC8">
        <w:rPr>
          <w:b/>
          <w:bCs/>
          <w:rtl/>
          <w:lang w:val="es-AR"/>
        </w:rPr>
        <w:t>קביעת שגרות עבודה קבועות</w:t>
      </w:r>
      <w:r w:rsidRPr="00B57DC8">
        <w:rPr>
          <w:rtl/>
          <w:lang w:val="es-AR"/>
        </w:rPr>
        <w:t xml:space="preserve"> - על מנת לסייע לצוות המוביל בהטמעה של הפרדיגמה במחלקה, על המנחה לקיים שגרות קבועות אשר נועדו לשפר את ביצוע המשימות השוטפות. יש לקבוע שגרה של פגישות עבודה והדרכה סדירות של הצוות המוביל עם המנחה ובעלי תפקידים נוספים על פי הצורך, על פי הצרכים המקצועיים שאותרו כדי לקיים את הפעלת המהלך במחלקה. המנחה ייפגש עם הצוות המוביל באופן סדיר בהתאם לתוכנית עבודה שתקבע. יש להקפיד על פריסת המפגשים לאורך השנה בהתאם לתקציב הנתון.</w:t>
      </w:r>
    </w:p>
    <w:p w14:paraId="44DAC98D" w14:textId="65C321C0" w:rsidR="00BB3549" w:rsidRPr="00B57DC8" w:rsidRDefault="00BB3549" w:rsidP="00EB7F69">
      <w:pPr>
        <w:pStyle w:val="aff0"/>
        <w:numPr>
          <w:ilvl w:val="0"/>
          <w:numId w:val="98"/>
        </w:numPr>
        <w:bidi/>
        <w:spacing w:after="160"/>
        <w:rPr>
          <w:rtl/>
          <w:lang w:val="es-AR"/>
        </w:rPr>
      </w:pPr>
      <w:r w:rsidRPr="00B57DC8">
        <w:rPr>
          <w:b/>
          <w:bCs/>
          <w:rtl/>
          <w:lang w:val="es-AR"/>
        </w:rPr>
        <w:t>סיוע בבניית תכנית העבודה של הפרויקט</w:t>
      </w:r>
      <w:r w:rsidR="00D7570F" w:rsidRPr="00B57DC8">
        <w:rPr>
          <w:rtl/>
          <w:lang w:val="es-AR"/>
        </w:rPr>
        <w:t xml:space="preserve"> </w:t>
      </w:r>
      <w:r w:rsidRPr="00B57DC8">
        <w:rPr>
          <w:rtl/>
          <w:lang w:val="es-AR"/>
        </w:rPr>
        <w:t>– לתכנית העבודה תפקיד חשוב בהבניית הפרויקט והיכולת ליישם אותו. בניית תכנית העבודה אינה אינטואיטיבית לרבים ולעיתים אף מעוררת התנגדות. על כן, חשוב כי המנחה יסייע בחשיבה ובכתיבה של תכנית העבודה של הפרויקט הנבחר.</w:t>
      </w:r>
      <w:r w:rsidR="00D7570F" w:rsidRPr="00B57DC8">
        <w:rPr>
          <w:rtl/>
          <w:lang w:val="es-AR"/>
        </w:rPr>
        <w:t xml:space="preserve"> </w:t>
      </w:r>
    </w:p>
    <w:p w14:paraId="1872F13B" w14:textId="406A651B" w:rsidR="00BB3549" w:rsidRPr="00B57DC8" w:rsidRDefault="00BB3549" w:rsidP="00EB7F69">
      <w:pPr>
        <w:pStyle w:val="aff0"/>
        <w:numPr>
          <w:ilvl w:val="0"/>
          <w:numId w:val="98"/>
        </w:numPr>
        <w:bidi/>
        <w:spacing w:after="160"/>
        <w:rPr>
          <w:rtl/>
          <w:lang w:val="es-AR"/>
        </w:rPr>
      </w:pPr>
      <w:r w:rsidRPr="00B57DC8">
        <w:rPr>
          <w:b/>
          <w:bCs/>
          <w:rtl/>
          <w:lang w:val="es-AR"/>
        </w:rPr>
        <w:t>סיוע למנהלת ולצוות המוביל בחשיבה והתמודדות עם קשיים וחסמים</w:t>
      </w:r>
      <w:r w:rsidRPr="00B57DC8">
        <w:rPr>
          <w:rtl/>
          <w:lang w:val="es-AR"/>
        </w:rPr>
        <w:t xml:space="preserve"> – המנחה יסייע למנהלת המחלקה ולצוות המוביל בחשיבה על חסמים שיקשו על ההטמעה של הפרדיגמה במחלקה ועל התנגדויות שעלולות להתעורר. בנוסף המנחה יסייע להם לחשוב באופן יצירתי ולהתמודד עם המגבלות של המערכת.</w:t>
      </w:r>
      <w:r w:rsidR="00D7570F" w:rsidRPr="00B57DC8">
        <w:rPr>
          <w:rtl/>
          <w:lang w:val="es-AR"/>
        </w:rPr>
        <w:t xml:space="preserve"> </w:t>
      </w:r>
    </w:p>
    <w:p w14:paraId="00A58317" w14:textId="77777777" w:rsidR="00BB3549" w:rsidRPr="00B57DC8" w:rsidRDefault="00BB3549" w:rsidP="00B81EC0">
      <w:pPr>
        <w:jc w:val="center"/>
        <w:rPr>
          <w:b/>
          <w:bCs/>
          <w:rtl/>
        </w:rPr>
      </w:pPr>
      <w:bookmarkStart w:id="844" w:name="_Toc162365667"/>
      <w:r w:rsidRPr="00B57DC8">
        <w:rPr>
          <w:rFonts w:hint="cs"/>
          <w:b/>
          <w:bCs/>
          <w:rtl/>
        </w:rPr>
        <w:t>הגדרת תפקיד מדריכה בתכניות משפחתיות בתחום העוני</w:t>
      </w:r>
      <w:bookmarkEnd w:id="844"/>
    </w:p>
    <w:p w14:paraId="68A2B3C3" w14:textId="433348A0" w:rsidR="00BB3549" w:rsidRPr="00B57DC8" w:rsidRDefault="00BB3549" w:rsidP="00BB3549">
      <w:pPr>
        <w:rPr>
          <w:rtl/>
          <w:lang w:val="es-AR"/>
        </w:rPr>
      </w:pPr>
      <w:r w:rsidRPr="00B57DC8">
        <w:rPr>
          <w:rFonts w:hint="cs"/>
          <w:rtl/>
          <w:lang w:val="es-AR"/>
        </w:rPr>
        <w:t xml:space="preserve">ההגדרה המוצגת כאן היא הגדרה גנרית כפי שמופיעה </w:t>
      </w:r>
      <w:hyperlink r:id="rId54" w:history="1">
        <w:r w:rsidRPr="00B57DC8">
          <w:rPr>
            <w:rStyle w:val="Hyperlink"/>
            <w:rFonts w:hint="cs"/>
            <w:rtl/>
            <w:lang w:val="es-AR"/>
          </w:rPr>
          <w:t>בתדריך</w:t>
        </w:r>
      </w:hyperlink>
      <w:r w:rsidRPr="00B57DC8">
        <w:rPr>
          <w:rFonts w:hint="cs"/>
          <w:rtl/>
          <w:lang w:val="es-AR"/>
        </w:rPr>
        <w:t xml:space="preserve"> בעמ' 109-110. יש לשים לב שלת</w:t>
      </w:r>
      <w:r w:rsidR="009E3E98" w:rsidRPr="00B57DC8">
        <w:rPr>
          <w:rFonts w:hint="cs"/>
          <w:rtl/>
          <w:lang w:val="es-AR"/>
        </w:rPr>
        <w:t>ו</w:t>
      </w:r>
      <w:r w:rsidRPr="00B57DC8">
        <w:rPr>
          <w:rFonts w:hint="cs"/>
          <w:rtl/>
          <w:lang w:val="es-AR"/>
        </w:rPr>
        <w:t xml:space="preserve">כניות השונות (נושמים חיילים, </w:t>
      </w:r>
      <w:hyperlink r:id="rId55" w:history="1">
        <w:r w:rsidRPr="00B57DC8">
          <w:rPr>
            <w:rStyle w:val="Hyperlink"/>
            <w:rFonts w:hint="cs"/>
            <w:rtl/>
            <w:lang w:val="es-AR"/>
          </w:rPr>
          <w:t>מפ"ה</w:t>
        </w:r>
      </w:hyperlink>
      <w:r w:rsidRPr="00B57DC8">
        <w:rPr>
          <w:rFonts w:hint="cs"/>
          <w:rtl/>
          <w:lang w:val="es-AR"/>
        </w:rPr>
        <w:t xml:space="preserve"> ו</w:t>
      </w:r>
      <w:hyperlink r:id="rId56" w:history="1">
        <w:r w:rsidRPr="00B57DC8">
          <w:rPr>
            <w:rStyle w:val="Hyperlink"/>
            <w:rFonts w:hint="cs"/>
            <w:rtl/>
            <w:lang w:val="es-AR"/>
          </w:rPr>
          <w:t>נושמים במחלקה</w:t>
        </w:r>
      </w:hyperlink>
      <w:r w:rsidRPr="00B57DC8">
        <w:rPr>
          <w:rFonts w:hint="cs"/>
          <w:rtl/>
          <w:lang w:val="es-AR"/>
        </w:rPr>
        <w:t xml:space="preserve"> יש הגדרות ייחודיו</w:t>
      </w:r>
      <w:r w:rsidRPr="00B57DC8">
        <w:rPr>
          <w:rFonts w:hint="eastAsia"/>
          <w:rtl/>
          <w:lang w:val="es-AR"/>
        </w:rPr>
        <w:t>ת</w:t>
      </w:r>
      <w:r w:rsidRPr="00B57DC8">
        <w:rPr>
          <w:rFonts w:hint="cs"/>
          <w:rtl/>
          <w:lang w:val="es-AR"/>
        </w:rPr>
        <w:t xml:space="preserve"> ניתן ללחוץ על הקישורים להורדת הגדרות של התכנית הספציפית)</w:t>
      </w:r>
    </w:p>
    <w:p w14:paraId="44D738B3" w14:textId="723DBA34" w:rsidR="00BB3549" w:rsidRPr="00B57DC8" w:rsidRDefault="00BB3549" w:rsidP="0081014F">
      <w:pPr>
        <w:rPr>
          <w:rtl/>
          <w:lang w:val="es-AR"/>
        </w:rPr>
      </w:pPr>
      <w:r w:rsidRPr="00B57DC8">
        <w:rPr>
          <w:rtl/>
          <w:lang w:val="es-AR"/>
        </w:rPr>
        <w:t xml:space="preserve">מדריך לעו"ס </w:t>
      </w:r>
      <w:r w:rsidR="0081014F" w:rsidRPr="00B57DC8">
        <w:rPr>
          <w:rFonts w:hint="cs"/>
          <w:rtl/>
          <w:lang w:val="es-AR"/>
        </w:rPr>
        <w:t>'הדר'</w:t>
      </w:r>
      <w:r w:rsidRPr="00B57DC8">
        <w:rPr>
          <w:rtl/>
          <w:lang w:val="es-AR"/>
        </w:rPr>
        <w:t xml:space="preserve"> מטעם התוכנית</w:t>
      </w:r>
      <w:r w:rsidRPr="00B57DC8">
        <w:rPr>
          <w:rFonts w:hint="cs"/>
          <w:rtl/>
          <w:lang w:val="es-AR"/>
        </w:rPr>
        <w:t xml:space="preserve"> </w:t>
      </w:r>
      <w:r w:rsidRPr="00B57DC8">
        <w:rPr>
          <w:rtl/>
          <w:lang w:val="es-AR"/>
        </w:rPr>
        <w:t>עו"ס מומחה לטיפול במשפחות החיות בעוני ובהדרה המועסק מטעם</w:t>
      </w:r>
      <w:r w:rsidRPr="00B57DC8">
        <w:rPr>
          <w:rFonts w:hint="cs"/>
          <w:rtl/>
          <w:lang w:val="es-AR"/>
        </w:rPr>
        <w:t xml:space="preserve"> </w:t>
      </w:r>
      <w:r w:rsidRPr="00B57DC8">
        <w:rPr>
          <w:rtl/>
          <w:lang w:val="es-AR"/>
        </w:rPr>
        <w:t>התוכנית כדי להדריך את עו"ס 'נושמים' ברשויות שבהן לא מתאפשרת</w:t>
      </w:r>
      <w:r w:rsidRPr="00B57DC8">
        <w:rPr>
          <w:rFonts w:hint="cs"/>
          <w:rtl/>
          <w:lang w:val="es-AR"/>
        </w:rPr>
        <w:t xml:space="preserve"> </w:t>
      </w:r>
      <w:r w:rsidRPr="00B57DC8">
        <w:rPr>
          <w:rtl/>
          <w:lang w:val="es-AR"/>
        </w:rPr>
        <w:t xml:space="preserve">הדרכה של מדריך-ראש צוות או </w:t>
      </w:r>
      <w:r w:rsidRPr="00B57DC8">
        <w:rPr>
          <w:rFonts w:hint="cs"/>
          <w:rtl/>
          <w:lang w:val="es-AR"/>
        </w:rPr>
        <w:t>כ</w:t>
      </w:r>
      <w:r w:rsidRPr="00B57DC8">
        <w:rPr>
          <w:rtl/>
          <w:lang w:val="es-AR"/>
        </w:rPr>
        <w:t xml:space="preserve">שיש </w:t>
      </w:r>
      <w:r w:rsidRPr="00B57DC8">
        <w:rPr>
          <w:rFonts w:hint="cs"/>
          <w:rtl/>
          <w:lang w:val="es-AR"/>
        </w:rPr>
        <w:t xml:space="preserve">צורך </w:t>
      </w:r>
      <w:r w:rsidRPr="00B57DC8">
        <w:rPr>
          <w:rtl/>
          <w:lang w:val="es-AR"/>
        </w:rPr>
        <w:t>לחזק את ההדרכה.</w:t>
      </w:r>
    </w:p>
    <w:p w14:paraId="0FA70FCF" w14:textId="77777777" w:rsidR="00BB3549" w:rsidRPr="00B57DC8" w:rsidRDefault="00BB3549" w:rsidP="00B81EC0">
      <w:pPr>
        <w:rPr>
          <w:b/>
          <w:bCs/>
          <w:rtl/>
        </w:rPr>
      </w:pPr>
      <w:r w:rsidRPr="00B57DC8">
        <w:rPr>
          <w:b/>
          <w:bCs/>
          <w:rtl/>
        </w:rPr>
        <w:t>תפקידי המדריך</w:t>
      </w:r>
    </w:p>
    <w:p w14:paraId="17163771" w14:textId="77777777" w:rsidR="00BB3549" w:rsidRPr="00B57DC8" w:rsidRDefault="00BB3549" w:rsidP="00EB7F69">
      <w:pPr>
        <w:pStyle w:val="aff0"/>
        <w:numPr>
          <w:ilvl w:val="0"/>
          <w:numId w:val="99"/>
        </w:numPr>
        <w:bidi/>
        <w:spacing w:after="160"/>
        <w:ind w:left="360"/>
        <w:rPr>
          <w:rtl/>
          <w:lang w:val="es-AR"/>
        </w:rPr>
      </w:pPr>
      <w:r w:rsidRPr="00B57DC8">
        <w:rPr>
          <w:rtl/>
          <w:lang w:val="es-AR"/>
        </w:rPr>
        <w:t xml:space="preserve">מתן הדרכה פרטנית או קבוצתית לעו"ס </w:t>
      </w:r>
      <w:r w:rsidRPr="00B57DC8">
        <w:rPr>
          <w:rFonts w:hint="cs"/>
          <w:rtl/>
          <w:lang w:val="es-AR"/>
        </w:rPr>
        <w:t>התכנית</w:t>
      </w:r>
      <w:r w:rsidRPr="00B57DC8">
        <w:rPr>
          <w:rtl/>
          <w:lang w:val="es-AR"/>
        </w:rPr>
        <w:t xml:space="preserve"> בשלושה תחומים</w:t>
      </w:r>
      <w:r w:rsidRPr="00B57DC8">
        <w:rPr>
          <w:rFonts w:hint="cs"/>
          <w:rtl/>
          <w:lang w:val="es-AR"/>
        </w:rPr>
        <w:t xml:space="preserve"> </w:t>
      </w:r>
      <w:r w:rsidRPr="00B57DC8">
        <w:rPr>
          <w:rtl/>
          <w:lang w:val="es-AR"/>
        </w:rPr>
        <w:t>מרכזיים:</w:t>
      </w:r>
    </w:p>
    <w:p w14:paraId="4A59A937" w14:textId="77777777" w:rsidR="00BB3549" w:rsidRPr="00B57DC8" w:rsidRDefault="00BB3549" w:rsidP="00EB7F69">
      <w:pPr>
        <w:pStyle w:val="aff0"/>
        <w:numPr>
          <w:ilvl w:val="0"/>
          <w:numId w:val="100"/>
        </w:numPr>
        <w:bidi/>
        <w:spacing w:after="160"/>
        <w:ind w:left="1080"/>
        <w:rPr>
          <w:rtl/>
          <w:lang w:val="es-AR"/>
        </w:rPr>
      </w:pPr>
      <w:r w:rsidRPr="00B57DC8">
        <w:rPr>
          <w:rtl/>
          <w:lang w:val="es-AR"/>
        </w:rPr>
        <w:t>עבודה עם משפחות על פי גישה של עבודה סוציאלית מודעת-עוני: יצירת קשר עם המשפחות, בניית תכנית התערבות על</w:t>
      </w:r>
      <w:r w:rsidRPr="00B57DC8">
        <w:rPr>
          <w:rFonts w:hint="cs"/>
          <w:rtl/>
          <w:lang w:val="es-AR"/>
        </w:rPr>
        <w:t xml:space="preserve"> </w:t>
      </w:r>
      <w:r w:rsidRPr="00B57DC8">
        <w:rPr>
          <w:rtl/>
          <w:lang w:val="es-AR"/>
        </w:rPr>
        <w:t xml:space="preserve">פי מודל </w:t>
      </w:r>
      <w:r w:rsidRPr="00B57DC8">
        <w:rPr>
          <w:rFonts w:hint="cs"/>
          <w:rtl/>
          <w:lang w:val="es-AR"/>
        </w:rPr>
        <w:t>התכנית</w:t>
      </w:r>
      <w:r w:rsidRPr="00B57DC8">
        <w:rPr>
          <w:rtl/>
          <w:lang w:val="es-AR"/>
        </w:rPr>
        <w:t>, תהליכים טיפוליים עם המשפחות,</w:t>
      </w:r>
      <w:r w:rsidRPr="00B57DC8">
        <w:rPr>
          <w:rFonts w:hint="cs"/>
          <w:rtl/>
          <w:lang w:val="es-AR"/>
        </w:rPr>
        <w:t xml:space="preserve"> </w:t>
      </w:r>
      <w:r w:rsidRPr="00B57DC8">
        <w:rPr>
          <w:rtl/>
          <w:lang w:val="es-AR"/>
        </w:rPr>
        <w:t>עבודה עם סל מענים גמיש והתמודדות עם דילמות בעבודה עם</w:t>
      </w:r>
      <w:r w:rsidRPr="00B57DC8">
        <w:rPr>
          <w:rFonts w:hint="cs"/>
          <w:rtl/>
          <w:lang w:val="es-AR"/>
        </w:rPr>
        <w:t xml:space="preserve"> </w:t>
      </w:r>
      <w:r w:rsidRPr="00B57DC8">
        <w:rPr>
          <w:rtl/>
          <w:lang w:val="es-AR"/>
        </w:rPr>
        <w:t>המשפחות.</w:t>
      </w:r>
    </w:p>
    <w:p w14:paraId="6CBD818A" w14:textId="77777777" w:rsidR="00BB3549" w:rsidRPr="00B57DC8" w:rsidRDefault="00BB3549" w:rsidP="00EB7F69">
      <w:pPr>
        <w:pStyle w:val="aff0"/>
        <w:numPr>
          <w:ilvl w:val="0"/>
          <w:numId w:val="100"/>
        </w:numPr>
        <w:bidi/>
        <w:spacing w:after="160"/>
        <w:ind w:left="1080"/>
        <w:rPr>
          <w:rtl/>
          <w:lang w:val="es-AR"/>
        </w:rPr>
      </w:pPr>
      <w:r w:rsidRPr="00B57DC8">
        <w:rPr>
          <w:rtl/>
          <w:lang w:val="es-AR"/>
        </w:rPr>
        <w:t>עבודה עם המלווה: אתגרים ודילמות בהדרכת המלווה ובניהולו.</w:t>
      </w:r>
    </w:p>
    <w:p w14:paraId="3D1F6DD0" w14:textId="17CC2476" w:rsidR="00BB3549" w:rsidRPr="00B57DC8" w:rsidRDefault="00BB3549" w:rsidP="00EB7F69">
      <w:pPr>
        <w:pStyle w:val="aff0"/>
        <w:numPr>
          <w:ilvl w:val="0"/>
          <w:numId w:val="100"/>
        </w:numPr>
        <w:bidi/>
        <w:spacing w:after="160"/>
        <w:ind w:left="1080"/>
        <w:rPr>
          <w:rtl/>
          <w:lang w:val="es-AR"/>
        </w:rPr>
      </w:pPr>
      <w:r w:rsidRPr="00B57DC8">
        <w:rPr>
          <w:rtl/>
          <w:lang w:val="es-AR"/>
        </w:rPr>
        <w:t>התמודדויות כעובד/ת: התמודדות עם סוגיות ודילמות</w:t>
      </w:r>
      <w:r w:rsidRPr="00B57DC8">
        <w:rPr>
          <w:rFonts w:hint="cs"/>
          <w:rtl/>
          <w:lang w:val="es-AR"/>
        </w:rPr>
        <w:t xml:space="preserve"> </w:t>
      </w:r>
      <w:r w:rsidRPr="00B57DC8">
        <w:rPr>
          <w:rtl/>
          <w:lang w:val="es-AR"/>
        </w:rPr>
        <w:t>המשפיעות על יכולת העו</w:t>
      </w:r>
      <w:r w:rsidR="009E3E98" w:rsidRPr="00B57DC8">
        <w:rPr>
          <w:rFonts w:hint="cs"/>
          <w:rtl/>
          <w:lang w:val="es-AR"/>
        </w:rPr>
        <w:t xml:space="preserve">בד הסוציאלי </w:t>
      </w:r>
      <w:r w:rsidRPr="00B57DC8">
        <w:rPr>
          <w:rtl/>
          <w:lang w:val="es-AR"/>
        </w:rPr>
        <w:t>לתפקד באופן מקצועי: התמקמות</w:t>
      </w:r>
      <w:r w:rsidRPr="00B57DC8">
        <w:rPr>
          <w:rFonts w:hint="cs"/>
          <w:rtl/>
          <w:lang w:val="es-AR"/>
        </w:rPr>
        <w:t xml:space="preserve"> </w:t>
      </w:r>
      <w:r w:rsidRPr="00B57DC8">
        <w:rPr>
          <w:rtl/>
          <w:lang w:val="es-AR"/>
        </w:rPr>
        <w:t>בארגון, התמודדות עם לחצי המערכת וכיוצא בזה.</w:t>
      </w:r>
    </w:p>
    <w:p w14:paraId="79C4A6F1" w14:textId="77777777" w:rsidR="00BB3549" w:rsidRPr="00B57DC8" w:rsidRDefault="00BB3549" w:rsidP="00EB7F69">
      <w:pPr>
        <w:pStyle w:val="aff0"/>
        <w:numPr>
          <w:ilvl w:val="0"/>
          <w:numId w:val="99"/>
        </w:numPr>
        <w:bidi/>
        <w:spacing w:after="160"/>
        <w:ind w:left="360"/>
        <w:rPr>
          <w:rtl/>
          <w:lang w:val="es-AR"/>
        </w:rPr>
      </w:pPr>
      <w:r w:rsidRPr="00B57DC8">
        <w:rPr>
          <w:rtl/>
          <w:lang w:val="es-AR"/>
        </w:rPr>
        <w:t>הקניית ידע, כלים ומיומנויות לטיפול במשפחות החיות בעוני ובהדרה</w:t>
      </w:r>
      <w:r w:rsidRPr="00B57DC8">
        <w:rPr>
          <w:rFonts w:hint="cs"/>
          <w:rtl/>
          <w:lang w:val="es-AR"/>
        </w:rPr>
        <w:t xml:space="preserve"> </w:t>
      </w:r>
      <w:r w:rsidRPr="00B57DC8">
        <w:rPr>
          <w:rtl/>
          <w:lang w:val="es-AR"/>
        </w:rPr>
        <w:t>חברתית על רקע עוני וסיוע לעו"ס בהטמעת התורה המקצועית של</w:t>
      </w:r>
      <w:r w:rsidRPr="00B57DC8">
        <w:rPr>
          <w:rFonts w:hint="cs"/>
          <w:rtl/>
          <w:lang w:val="es-AR"/>
        </w:rPr>
        <w:t xml:space="preserve"> </w:t>
      </w:r>
      <w:r w:rsidRPr="00B57DC8">
        <w:rPr>
          <w:rtl/>
          <w:lang w:val="es-AR"/>
        </w:rPr>
        <w:t>בתוכנית הלכה למעשה תוך דגש על פרדיגמת עבודה סוציאלית</w:t>
      </w:r>
      <w:r w:rsidRPr="00B57DC8">
        <w:rPr>
          <w:rFonts w:hint="cs"/>
          <w:rtl/>
          <w:lang w:val="es-AR"/>
        </w:rPr>
        <w:t xml:space="preserve"> </w:t>
      </w:r>
      <w:r w:rsidRPr="00B57DC8">
        <w:rPr>
          <w:rtl/>
          <w:lang w:val="es-AR"/>
        </w:rPr>
        <w:t>מודעת-עוני.</w:t>
      </w:r>
    </w:p>
    <w:p w14:paraId="0845585A" w14:textId="77777777" w:rsidR="00BB3549" w:rsidRPr="00B57DC8" w:rsidRDefault="00BB3549" w:rsidP="00EB7F69">
      <w:pPr>
        <w:pStyle w:val="aff0"/>
        <w:numPr>
          <w:ilvl w:val="0"/>
          <w:numId w:val="99"/>
        </w:numPr>
        <w:bidi/>
        <w:spacing w:after="160"/>
        <w:ind w:left="360"/>
        <w:rPr>
          <w:rtl/>
          <w:lang w:val="es-AR"/>
        </w:rPr>
      </w:pPr>
      <w:r w:rsidRPr="00B57DC8">
        <w:rPr>
          <w:rtl/>
          <w:lang w:val="es-AR"/>
        </w:rPr>
        <w:t>קיום מפגשים סדירים עם מנהל המחלקה / מדריך ראש צוות לשיח</w:t>
      </w:r>
      <w:r w:rsidRPr="00B57DC8">
        <w:rPr>
          <w:rFonts w:hint="cs"/>
          <w:rtl/>
          <w:lang w:val="es-AR"/>
        </w:rPr>
        <w:t xml:space="preserve"> </w:t>
      </w:r>
      <w:r w:rsidRPr="00B57DC8">
        <w:rPr>
          <w:rtl/>
          <w:lang w:val="es-AR"/>
        </w:rPr>
        <w:t>מקצועי ועדכון.</w:t>
      </w:r>
    </w:p>
    <w:p w14:paraId="675B1E47" w14:textId="77777777" w:rsidR="00BB3549" w:rsidRPr="00B57DC8" w:rsidRDefault="00BB3549" w:rsidP="00EB7F69">
      <w:pPr>
        <w:pStyle w:val="aff0"/>
        <w:numPr>
          <w:ilvl w:val="0"/>
          <w:numId w:val="99"/>
        </w:numPr>
        <w:bidi/>
        <w:spacing w:after="160"/>
        <w:ind w:left="360"/>
        <w:rPr>
          <w:rtl/>
          <w:lang w:val="es-AR"/>
        </w:rPr>
      </w:pPr>
      <w:r w:rsidRPr="00B57DC8">
        <w:rPr>
          <w:rFonts w:hint="cs"/>
          <w:rtl/>
          <w:lang w:val="es-AR"/>
        </w:rPr>
        <w:t>עדכון ה</w:t>
      </w:r>
      <w:r w:rsidRPr="00B57DC8">
        <w:rPr>
          <w:rtl/>
          <w:lang w:val="es-AR"/>
        </w:rPr>
        <w:t>צוות המחוזי על הפן המקצועי של יישום התוכנית ברשות.</w:t>
      </w:r>
    </w:p>
    <w:p w14:paraId="2DA582BB" w14:textId="77777777" w:rsidR="00BB3549" w:rsidRPr="00B57DC8" w:rsidRDefault="00BB3549" w:rsidP="00B81EC0">
      <w:pPr>
        <w:rPr>
          <w:b/>
          <w:bCs/>
          <w:rtl/>
        </w:rPr>
      </w:pPr>
      <w:r w:rsidRPr="00B57DC8">
        <w:rPr>
          <w:b/>
          <w:bCs/>
          <w:rtl/>
        </w:rPr>
        <w:t>דגשים והנחיות בתפקיד</w:t>
      </w:r>
    </w:p>
    <w:p w14:paraId="4194F9DA" w14:textId="77777777" w:rsidR="00BB3549" w:rsidRPr="00B57DC8" w:rsidRDefault="00BB3549" w:rsidP="00EB7F69">
      <w:pPr>
        <w:pStyle w:val="aff0"/>
        <w:numPr>
          <w:ilvl w:val="0"/>
          <w:numId w:val="101"/>
        </w:numPr>
        <w:bidi/>
        <w:spacing w:after="160"/>
        <w:rPr>
          <w:lang w:val="es-AR"/>
        </w:rPr>
      </w:pPr>
      <w:r w:rsidRPr="00B57DC8">
        <w:rPr>
          <w:rtl/>
          <w:lang w:val="es-AR"/>
        </w:rPr>
        <w:t>יש להקדיש חלק מהשעות שמוקצות להדרכה במחלקה לפגישות</w:t>
      </w:r>
      <w:r w:rsidRPr="00B57DC8">
        <w:rPr>
          <w:rFonts w:hint="cs"/>
          <w:rtl/>
          <w:lang w:val="es-AR"/>
        </w:rPr>
        <w:t xml:space="preserve"> </w:t>
      </w:r>
      <w:r w:rsidRPr="00B57DC8">
        <w:rPr>
          <w:rtl/>
          <w:lang w:val="es-AR"/>
        </w:rPr>
        <w:t>סדירות עם המנהל / ראש-הצוות זאת בשל שתי סיבות: ראשית, על</w:t>
      </w:r>
      <w:r w:rsidRPr="00B57DC8">
        <w:rPr>
          <w:rFonts w:hint="cs"/>
          <w:rtl/>
          <w:lang w:val="es-AR"/>
        </w:rPr>
        <w:t xml:space="preserve"> </w:t>
      </w:r>
      <w:r w:rsidRPr="00B57DC8">
        <w:rPr>
          <w:rtl/>
          <w:lang w:val="es-AR"/>
        </w:rPr>
        <w:t>מנת לשמר בפועל את מקומו של המנהל /מדריך-ראש צוות כאחראי</w:t>
      </w:r>
      <w:r w:rsidRPr="00B57DC8">
        <w:rPr>
          <w:rFonts w:hint="cs"/>
          <w:rtl/>
          <w:lang w:val="es-AR"/>
        </w:rPr>
        <w:t xml:space="preserve"> </w:t>
      </w:r>
      <w:r w:rsidRPr="00B57DC8">
        <w:rPr>
          <w:rtl/>
          <w:lang w:val="es-AR"/>
        </w:rPr>
        <w:t>על התכנית ומוביל את יישומה במחלקה. ושנית, על מנת לקדם את</w:t>
      </w:r>
      <w:r w:rsidRPr="00B57DC8">
        <w:rPr>
          <w:rFonts w:hint="cs"/>
          <w:rtl/>
          <w:lang w:val="es-AR"/>
        </w:rPr>
        <w:t xml:space="preserve"> </w:t>
      </w:r>
      <w:r w:rsidRPr="00B57DC8">
        <w:rPr>
          <w:rtl/>
          <w:lang w:val="es-AR"/>
        </w:rPr>
        <w:t xml:space="preserve">חלחול הידע המקצועי למחלקה. </w:t>
      </w:r>
    </w:p>
    <w:p w14:paraId="0B4209B3" w14:textId="77777777" w:rsidR="00BB3549" w:rsidRPr="00B57DC8" w:rsidRDefault="00BB3549" w:rsidP="00B81EC0">
      <w:pPr>
        <w:pStyle w:val="aff0"/>
        <w:bidi/>
        <w:ind w:left="360"/>
        <w:rPr>
          <w:rtl/>
          <w:lang w:val="es-AR"/>
        </w:rPr>
      </w:pPr>
      <w:r w:rsidRPr="00B57DC8">
        <w:rPr>
          <w:rtl/>
          <w:lang w:val="es-AR"/>
        </w:rPr>
        <w:t>פגישות סדירות אלה יוקדשו לשיח</w:t>
      </w:r>
      <w:r w:rsidRPr="00B57DC8">
        <w:rPr>
          <w:rFonts w:hint="cs"/>
          <w:rtl/>
          <w:lang w:val="es-AR"/>
        </w:rPr>
        <w:t xml:space="preserve"> </w:t>
      </w:r>
      <w:r w:rsidRPr="00B57DC8">
        <w:rPr>
          <w:rtl/>
          <w:lang w:val="es-AR"/>
        </w:rPr>
        <w:t>מקצועי על הדילמות הטיפוליות שעולות בהדרכה, עדכון ומעקב אחר</w:t>
      </w:r>
      <w:r w:rsidRPr="00B57DC8">
        <w:rPr>
          <w:rFonts w:hint="cs"/>
          <w:rtl/>
          <w:lang w:val="es-AR"/>
        </w:rPr>
        <w:t xml:space="preserve"> </w:t>
      </w:r>
      <w:r w:rsidRPr="00B57DC8">
        <w:rPr>
          <w:rtl/>
          <w:lang w:val="es-AR"/>
        </w:rPr>
        <w:t>העבודה המקצועית הנעשית בתכנית ותיאום עמדות לגבי מדיניות</w:t>
      </w:r>
      <w:r w:rsidRPr="00B57DC8">
        <w:rPr>
          <w:rFonts w:hint="cs"/>
          <w:rtl/>
          <w:lang w:val="es-AR"/>
        </w:rPr>
        <w:t xml:space="preserve"> </w:t>
      </w:r>
      <w:r w:rsidRPr="00B57DC8">
        <w:rPr>
          <w:rtl/>
          <w:lang w:val="es-AR"/>
        </w:rPr>
        <w:t>הי</w:t>
      </w:r>
      <w:r w:rsidRPr="00B57DC8">
        <w:rPr>
          <w:rFonts w:hint="cs"/>
          <w:rtl/>
          <w:lang w:val="es-AR"/>
        </w:rPr>
        <w:t>י</w:t>
      </w:r>
      <w:r w:rsidRPr="00B57DC8">
        <w:rPr>
          <w:rtl/>
          <w:lang w:val="es-AR"/>
        </w:rPr>
        <w:t>שום של התוכנית במחלקה.</w:t>
      </w:r>
    </w:p>
    <w:p w14:paraId="7F7AC1E9" w14:textId="77777777" w:rsidR="00BB3549" w:rsidRPr="00B57DC8" w:rsidRDefault="00BB3549" w:rsidP="00EB7F69">
      <w:pPr>
        <w:pStyle w:val="aff0"/>
        <w:numPr>
          <w:ilvl w:val="0"/>
          <w:numId w:val="101"/>
        </w:numPr>
        <w:bidi/>
        <w:spacing w:after="160"/>
        <w:rPr>
          <w:rtl/>
          <w:lang w:val="es-AR"/>
        </w:rPr>
      </w:pPr>
      <w:r w:rsidRPr="00B57DC8">
        <w:rPr>
          <w:rtl/>
          <w:lang w:val="es-AR"/>
        </w:rPr>
        <w:t>על המדריך להשתתף במפגשי מדריכים מחוזיים המתקיימים שלוש</w:t>
      </w:r>
      <w:r w:rsidRPr="00B57DC8">
        <w:rPr>
          <w:rFonts w:hint="cs"/>
          <w:rtl/>
          <w:lang w:val="es-AR"/>
        </w:rPr>
        <w:t xml:space="preserve"> </w:t>
      </w:r>
      <w:r w:rsidRPr="00B57DC8">
        <w:rPr>
          <w:rtl/>
          <w:lang w:val="es-AR"/>
        </w:rPr>
        <w:t>פעמים בשנה ובמפגשים ארציים ככל שיתקיימו. וכן להשתתף</w:t>
      </w:r>
      <w:r w:rsidRPr="00B57DC8">
        <w:rPr>
          <w:rFonts w:hint="cs"/>
          <w:rtl/>
          <w:lang w:val="es-AR"/>
        </w:rPr>
        <w:t xml:space="preserve"> </w:t>
      </w:r>
      <w:r w:rsidRPr="00B57DC8">
        <w:rPr>
          <w:rtl/>
          <w:lang w:val="es-AR"/>
        </w:rPr>
        <w:t>בתהליכי הכשרה למדריכים חדשים בתכנית ולהתעדכן באופן עצמאי</w:t>
      </w:r>
      <w:r w:rsidRPr="00B57DC8">
        <w:rPr>
          <w:rFonts w:hint="cs"/>
          <w:rtl/>
          <w:lang w:val="es-AR"/>
        </w:rPr>
        <w:t xml:space="preserve"> </w:t>
      </w:r>
      <w:r w:rsidRPr="00B57DC8">
        <w:rPr>
          <w:rtl/>
          <w:lang w:val="es-AR"/>
        </w:rPr>
        <w:t>במודלים המקצועיים ובידע המפותחים תוך כדי התקדמות התוכנית</w:t>
      </w:r>
      <w:r w:rsidRPr="00B57DC8">
        <w:rPr>
          <w:rFonts w:hint="cs"/>
          <w:rtl/>
          <w:lang w:val="es-AR"/>
        </w:rPr>
        <w:t xml:space="preserve"> </w:t>
      </w:r>
      <w:r w:rsidRPr="00B57DC8">
        <w:rPr>
          <w:rtl/>
          <w:lang w:val="es-AR"/>
        </w:rPr>
        <w:t>ומופצים באמצעים שונים.</w:t>
      </w:r>
    </w:p>
    <w:p w14:paraId="236DF617" w14:textId="77777777" w:rsidR="00BB3549" w:rsidRPr="00B57DC8" w:rsidRDefault="00BB3549" w:rsidP="00EB7F69">
      <w:pPr>
        <w:pStyle w:val="aff0"/>
        <w:numPr>
          <w:ilvl w:val="0"/>
          <w:numId w:val="101"/>
        </w:numPr>
        <w:bidi/>
        <w:spacing w:after="160"/>
        <w:rPr>
          <w:rtl/>
          <w:lang w:val="es-AR"/>
        </w:rPr>
      </w:pPr>
      <w:r w:rsidRPr="00B57DC8">
        <w:rPr>
          <w:rtl/>
          <w:lang w:val="es-AR"/>
        </w:rPr>
        <w:t xml:space="preserve">ככלל ההדרכה מיועדת לעו"ס </w:t>
      </w:r>
      <w:r w:rsidRPr="00B57DC8">
        <w:rPr>
          <w:rFonts w:hint="cs"/>
          <w:rtl/>
          <w:lang w:val="es-AR"/>
        </w:rPr>
        <w:t>התכנית,</w:t>
      </w:r>
      <w:r w:rsidRPr="00B57DC8">
        <w:rPr>
          <w:rtl/>
          <w:lang w:val="es-AR"/>
        </w:rPr>
        <w:t xml:space="preserve"> אך במקרים יוצאי דופן ניתן</w:t>
      </w:r>
      <w:r w:rsidRPr="00B57DC8">
        <w:rPr>
          <w:rFonts w:hint="cs"/>
          <w:rtl/>
          <w:lang w:val="es-AR"/>
        </w:rPr>
        <w:t xml:space="preserve"> </w:t>
      </w:r>
      <w:r w:rsidRPr="00B57DC8">
        <w:rPr>
          <w:rtl/>
          <w:lang w:val="es-AR"/>
        </w:rPr>
        <w:t>לקבוע מטרה ממוקדת ולערוך מפגש לעו"ס ולמלווה יחדיו.</w:t>
      </w:r>
      <w:r w:rsidRPr="00B57DC8">
        <w:rPr>
          <w:rFonts w:hint="cs"/>
          <w:rtl/>
          <w:lang w:val="es-AR"/>
        </w:rPr>
        <w:t xml:space="preserve"> </w:t>
      </w:r>
    </w:p>
    <w:p w14:paraId="4C86A04E" w14:textId="77777777" w:rsidR="00BB3549" w:rsidRPr="00B57DC8" w:rsidRDefault="00BB3549" w:rsidP="00BB3549">
      <w:pPr>
        <w:rPr>
          <w:rtl/>
          <w:lang w:val="es-AR"/>
        </w:rPr>
      </w:pPr>
      <w:r w:rsidRPr="00B57DC8">
        <w:rPr>
          <w:rtl/>
          <w:lang w:val="es-AR"/>
        </w:rPr>
        <w:tab/>
      </w:r>
    </w:p>
    <w:p w14:paraId="63C0A2E8" w14:textId="77777777" w:rsidR="00BB3549" w:rsidRPr="00B57DC8" w:rsidRDefault="00BB3549" w:rsidP="00B81EC0">
      <w:pPr>
        <w:jc w:val="center"/>
        <w:rPr>
          <w:b/>
          <w:bCs/>
          <w:rtl/>
        </w:rPr>
      </w:pPr>
      <w:bookmarkStart w:id="845" w:name="_Toc126144561"/>
      <w:bookmarkStart w:id="846" w:name="_Toc143016564"/>
      <w:bookmarkStart w:id="847" w:name="_Toc162365668"/>
      <w:r w:rsidRPr="00B57DC8">
        <w:rPr>
          <w:rFonts w:hint="cs"/>
          <w:b/>
          <w:bCs/>
          <w:rtl/>
        </w:rPr>
        <w:t>הגדרת תפקיד מדריכה בתכניות משפחתיות בתחום ה</w:t>
      </w:r>
      <w:bookmarkEnd w:id="845"/>
      <w:r w:rsidRPr="00B57DC8">
        <w:rPr>
          <w:rFonts w:hint="cs"/>
          <w:b/>
          <w:bCs/>
          <w:rtl/>
        </w:rPr>
        <w:t>סיכון</w:t>
      </w:r>
      <w:bookmarkEnd w:id="846"/>
      <w:bookmarkEnd w:id="847"/>
    </w:p>
    <w:p w14:paraId="67729FCB" w14:textId="605AB798" w:rsidR="00B81EC0" w:rsidRPr="00B57DC8" w:rsidRDefault="00BB3549" w:rsidP="00B81EC0">
      <w:pPr>
        <w:rPr>
          <w:rFonts w:asciiTheme="minorBidi" w:hAnsiTheme="minorBidi"/>
          <w:rtl/>
        </w:rPr>
      </w:pPr>
      <w:r w:rsidRPr="00B57DC8">
        <w:rPr>
          <w:rFonts w:asciiTheme="minorBidi" w:hAnsiTheme="minorBidi"/>
          <w:rtl/>
        </w:rPr>
        <w:t xml:space="preserve">מדריך לעו"ס בתוכניות הסיכון, עו"ס מומחה לטיפול במשפחות וילדים במצבי סיכון והזנחה, אשר </w:t>
      </w:r>
      <w:r w:rsidRPr="00B57DC8">
        <w:rPr>
          <w:rFonts w:asciiTheme="minorBidi" w:hAnsiTheme="minorBidi" w:hint="cs"/>
          <w:rtl/>
        </w:rPr>
        <w:t>עומד בקריטריונים המוגדרים על פי מערך התכניות ו</w:t>
      </w:r>
      <w:r w:rsidRPr="00B57DC8">
        <w:rPr>
          <w:rFonts w:asciiTheme="minorBidi" w:hAnsiTheme="minorBidi"/>
          <w:rtl/>
        </w:rPr>
        <w:t xml:space="preserve">עבר הכשרה על הפרדיגמה של עבודה סוציאלית מודעת עוני מטעם </w:t>
      </w:r>
      <w:r w:rsidRPr="00B57DC8">
        <w:rPr>
          <w:rFonts w:asciiTheme="minorBidi" w:hAnsiTheme="minorBidi" w:hint="cs"/>
          <w:rtl/>
        </w:rPr>
        <w:t>המערך</w:t>
      </w:r>
      <w:r w:rsidRPr="00B57DC8">
        <w:rPr>
          <w:rFonts w:asciiTheme="minorBidi" w:hAnsiTheme="minorBidi"/>
          <w:rtl/>
        </w:rPr>
        <w:t xml:space="preserve">. המדריך מועסק מטעם </w:t>
      </w:r>
      <w:r w:rsidRPr="00B57DC8">
        <w:rPr>
          <w:rFonts w:asciiTheme="minorBidi" w:hAnsiTheme="minorBidi" w:hint="cs"/>
          <w:rtl/>
        </w:rPr>
        <w:t>המערך</w:t>
      </w:r>
      <w:r w:rsidRPr="00B57DC8">
        <w:rPr>
          <w:rFonts w:asciiTheme="minorBidi" w:hAnsiTheme="minorBidi"/>
          <w:rtl/>
        </w:rPr>
        <w:t xml:space="preserve"> כדי להדריך את </w:t>
      </w:r>
      <w:r w:rsidR="009E3E98" w:rsidRPr="00B57DC8">
        <w:rPr>
          <w:rFonts w:asciiTheme="minorBidi" w:hAnsiTheme="minorBidi" w:hint="cs"/>
          <w:rtl/>
        </w:rPr>
        <w:t>מדריכות הצוות</w:t>
      </w:r>
      <w:r w:rsidRPr="00B57DC8">
        <w:rPr>
          <w:rFonts w:asciiTheme="minorBidi" w:hAnsiTheme="minorBidi" w:hint="cs"/>
          <w:rtl/>
        </w:rPr>
        <w:t xml:space="preserve"> ו</w:t>
      </w:r>
      <w:r w:rsidR="009E3E98" w:rsidRPr="00B57DC8">
        <w:rPr>
          <w:rFonts w:asciiTheme="minorBidi" w:hAnsiTheme="minorBidi" w:hint="cs"/>
          <w:rtl/>
        </w:rPr>
        <w:t>ה</w:t>
      </w:r>
      <w:r w:rsidRPr="00B57DC8">
        <w:rPr>
          <w:rFonts w:asciiTheme="minorBidi" w:hAnsiTheme="minorBidi"/>
          <w:rtl/>
        </w:rPr>
        <w:t>עו</w:t>
      </w:r>
      <w:r w:rsidR="009E3E98" w:rsidRPr="00B57DC8">
        <w:rPr>
          <w:rFonts w:asciiTheme="minorBidi" w:hAnsiTheme="minorBidi" w:hint="cs"/>
          <w:rtl/>
        </w:rPr>
        <w:t>בדות הסוציאליות</w:t>
      </w:r>
      <w:r w:rsidRPr="00B57DC8">
        <w:rPr>
          <w:rFonts w:asciiTheme="minorBidi" w:hAnsiTheme="minorBidi"/>
          <w:rtl/>
        </w:rPr>
        <w:t xml:space="preserve"> בתוכניות הסיכון. </w:t>
      </w:r>
    </w:p>
    <w:p w14:paraId="70367E90" w14:textId="558842AC" w:rsidR="00BB3549" w:rsidRPr="00B57DC8" w:rsidRDefault="00BB3549" w:rsidP="00B81EC0">
      <w:pPr>
        <w:rPr>
          <w:rFonts w:asciiTheme="minorBidi" w:hAnsiTheme="minorBidi"/>
          <w:rtl/>
        </w:rPr>
      </w:pPr>
      <w:r w:rsidRPr="00B57DC8">
        <w:rPr>
          <w:rFonts w:asciiTheme="minorBidi" w:hAnsiTheme="minorBidi"/>
          <w:rtl/>
        </w:rPr>
        <w:t xml:space="preserve"> </w:t>
      </w:r>
    </w:p>
    <w:p w14:paraId="75A243CF" w14:textId="77777777" w:rsidR="00BB3549" w:rsidRPr="00B57DC8" w:rsidRDefault="00BB3549" w:rsidP="00B81EC0">
      <w:pPr>
        <w:rPr>
          <w:b/>
          <w:bCs/>
        </w:rPr>
      </w:pPr>
      <w:r w:rsidRPr="00B57DC8">
        <w:rPr>
          <w:b/>
          <w:bCs/>
          <w:rtl/>
        </w:rPr>
        <w:t>תפקידי המדריך</w:t>
      </w:r>
    </w:p>
    <w:p w14:paraId="6D1052CF" w14:textId="77777777" w:rsidR="00BB3549" w:rsidRPr="00B57DC8" w:rsidRDefault="00BB3549" w:rsidP="00EB7F69">
      <w:pPr>
        <w:pStyle w:val="aff0"/>
        <w:numPr>
          <w:ilvl w:val="0"/>
          <w:numId w:val="101"/>
        </w:numPr>
        <w:bidi/>
        <w:spacing w:after="160"/>
        <w:rPr>
          <w:rFonts w:asciiTheme="minorBidi" w:hAnsiTheme="minorBidi"/>
        </w:rPr>
      </w:pPr>
      <w:r w:rsidRPr="00B57DC8">
        <w:rPr>
          <w:rtl/>
          <w:lang w:val="es-AR"/>
        </w:rPr>
        <w:t>מתן</w:t>
      </w:r>
      <w:r w:rsidRPr="00B57DC8">
        <w:rPr>
          <w:rFonts w:asciiTheme="minorBidi" w:hAnsiTheme="minorBidi"/>
          <w:rtl/>
        </w:rPr>
        <w:t xml:space="preserve"> הדרכה</w:t>
      </w:r>
      <w:r w:rsidRPr="00B57DC8">
        <w:rPr>
          <w:rFonts w:asciiTheme="minorBidi" w:hAnsiTheme="minorBidi" w:hint="cs"/>
          <w:rtl/>
        </w:rPr>
        <w:t xml:space="preserve"> פרטנית או</w:t>
      </w:r>
      <w:r w:rsidRPr="00B57DC8">
        <w:rPr>
          <w:rFonts w:asciiTheme="minorBidi" w:hAnsiTheme="minorBidi"/>
          <w:rtl/>
        </w:rPr>
        <w:t xml:space="preserve"> קבוצתית לעו"ס</w:t>
      </w:r>
      <w:r w:rsidRPr="00B57DC8">
        <w:rPr>
          <w:rFonts w:asciiTheme="minorBidi" w:hAnsiTheme="minorBidi" w:hint="cs"/>
          <w:rtl/>
        </w:rPr>
        <w:t xml:space="preserve"> הייעודי </w:t>
      </w:r>
      <w:r w:rsidRPr="00B57DC8">
        <w:rPr>
          <w:rFonts w:asciiTheme="minorBidi" w:hAnsiTheme="minorBidi"/>
          <w:rtl/>
        </w:rPr>
        <w:t>ב</w:t>
      </w:r>
      <w:r w:rsidRPr="00B57DC8">
        <w:rPr>
          <w:rFonts w:asciiTheme="minorBidi" w:hAnsiTheme="minorBidi" w:hint="cs"/>
          <w:rtl/>
        </w:rPr>
        <w:t>ארבעה</w:t>
      </w:r>
      <w:r w:rsidRPr="00B57DC8">
        <w:rPr>
          <w:rFonts w:asciiTheme="minorBidi" w:hAnsiTheme="minorBidi"/>
          <w:rtl/>
        </w:rPr>
        <w:t xml:space="preserve"> תחומים מרכזיים: </w:t>
      </w:r>
    </w:p>
    <w:p w14:paraId="2645BDB8" w14:textId="77777777" w:rsidR="00BB3549" w:rsidRPr="00B57DC8" w:rsidRDefault="00BB3549" w:rsidP="00EB7F69">
      <w:pPr>
        <w:pStyle w:val="aff0"/>
        <w:numPr>
          <w:ilvl w:val="0"/>
          <w:numId w:val="104"/>
        </w:numPr>
        <w:bidi/>
        <w:spacing w:after="160"/>
        <w:ind w:left="849"/>
        <w:rPr>
          <w:rFonts w:asciiTheme="minorBidi" w:hAnsiTheme="minorBidi"/>
        </w:rPr>
      </w:pPr>
      <w:r w:rsidRPr="00B57DC8">
        <w:rPr>
          <w:rFonts w:asciiTheme="minorBidi" w:hAnsiTheme="minorBidi"/>
          <w:u w:val="single"/>
          <w:rtl/>
        </w:rPr>
        <w:t>עבודה עם משפחות וילדים במצבי סיכון והזנחה</w:t>
      </w:r>
      <w:r w:rsidRPr="00B57DC8">
        <w:rPr>
          <w:rFonts w:asciiTheme="minorBidi" w:hAnsiTheme="minorBidi" w:hint="cs"/>
          <w:rtl/>
        </w:rPr>
        <w:t xml:space="preserve">: </w:t>
      </w:r>
      <w:r w:rsidRPr="00B57DC8">
        <w:rPr>
          <w:rtl/>
          <w:lang w:val="es-AR"/>
        </w:rPr>
        <w:t>תהליכים טיפוליים עם המשפחות,</w:t>
      </w:r>
      <w:r w:rsidRPr="00B57DC8">
        <w:rPr>
          <w:rFonts w:hint="cs"/>
          <w:rtl/>
          <w:lang w:val="es-AR"/>
        </w:rPr>
        <w:t xml:space="preserve"> </w:t>
      </w:r>
      <w:r w:rsidRPr="00B57DC8">
        <w:rPr>
          <w:rtl/>
          <w:lang w:val="es-AR"/>
        </w:rPr>
        <w:t>והתמודדות עם דילמות</w:t>
      </w:r>
      <w:r w:rsidRPr="00B57DC8">
        <w:rPr>
          <w:rFonts w:hint="cs"/>
          <w:rtl/>
          <w:lang w:val="es-AR"/>
        </w:rPr>
        <w:t xml:space="preserve"> ואתגרים העולים</w:t>
      </w:r>
      <w:r w:rsidRPr="00B57DC8">
        <w:rPr>
          <w:rtl/>
          <w:lang w:val="es-AR"/>
        </w:rPr>
        <w:t xml:space="preserve"> בעבודה עם</w:t>
      </w:r>
      <w:r w:rsidRPr="00B57DC8">
        <w:rPr>
          <w:rFonts w:hint="cs"/>
          <w:rtl/>
          <w:lang w:val="es-AR"/>
        </w:rPr>
        <w:t xml:space="preserve"> </w:t>
      </w:r>
      <w:r w:rsidRPr="00B57DC8">
        <w:rPr>
          <w:rtl/>
          <w:lang w:val="es-AR"/>
        </w:rPr>
        <w:t>המשפחות.</w:t>
      </w:r>
      <w:r w:rsidRPr="00B57DC8">
        <w:rPr>
          <w:rFonts w:asciiTheme="minorBidi" w:hAnsiTheme="minorBidi"/>
          <w:rtl/>
        </w:rPr>
        <w:t xml:space="preserve"> </w:t>
      </w:r>
    </w:p>
    <w:p w14:paraId="5C8C12AF" w14:textId="464B2433" w:rsidR="00BB3549" w:rsidRPr="00B57DC8" w:rsidRDefault="00BB3549" w:rsidP="00EB7F69">
      <w:pPr>
        <w:pStyle w:val="aff0"/>
        <w:numPr>
          <w:ilvl w:val="0"/>
          <w:numId w:val="104"/>
        </w:numPr>
        <w:bidi/>
        <w:spacing w:after="160"/>
        <w:ind w:left="849"/>
        <w:rPr>
          <w:rFonts w:asciiTheme="minorBidi" w:hAnsiTheme="minorBidi"/>
        </w:rPr>
      </w:pPr>
      <w:r w:rsidRPr="00B57DC8">
        <w:rPr>
          <w:rFonts w:asciiTheme="minorBidi" w:hAnsiTheme="minorBidi"/>
          <w:u w:val="single"/>
          <w:rtl/>
        </w:rPr>
        <w:t>עבודה עם משפחות על פי הגישה של עבודה סוציאלית מודעת עוני</w:t>
      </w:r>
      <w:r w:rsidRPr="00B57DC8">
        <w:rPr>
          <w:rFonts w:asciiTheme="minorBidi" w:hAnsiTheme="minorBidi" w:hint="cs"/>
          <w:rtl/>
        </w:rPr>
        <w:t xml:space="preserve">: </w:t>
      </w:r>
      <w:r w:rsidRPr="00B57DC8">
        <w:rPr>
          <w:rtl/>
          <w:lang w:val="es-AR"/>
        </w:rPr>
        <w:t xml:space="preserve">יצירת קשר עם המשפחות, בניית תכנית התערבות </w:t>
      </w:r>
      <w:r w:rsidRPr="00B57DC8">
        <w:rPr>
          <w:rFonts w:hint="cs"/>
          <w:rtl/>
          <w:lang w:val="es-AR"/>
        </w:rPr>
        <w:t>המשלבת היבטים רגשיים לצד</w:t>
      </w:r>
      <w:r w:rsidR="00D7570F" w:rsidRPr="00B57DC8">
        <w:rPr>
          <w:rFonts w:hint="cs"/>
          <w:rtl/>
          <w:lang w:val="es-AR"/>
        </w:rPr>
        <w:t xml:space="preserve"> </w:t>
      </w:r>
      <w:r w:rsidRPr="00B57DC8">
        <w:rPr>
          <w:rFonts w:hint="cs"/>
          <w:rtl/>
          <w:lang w:val="es-AR"/>
        </w:rPr>
        <w:t>היבטים קונקרטיים- כלכליים</w:t>
      </w:r>
      <w:r w:rsidRPr="00B57DC8">
        <w:rPr>
          <w:rtl/>
          <w:lang w:val="es-AR"/>
        </w:rPr>
        <w:t xml:space="preserve"> על</w:t>
      </w:r>
      <w:r w:rsidRPr="00B57DC8">
        <w:rPr>
          <w:rFonts w:hint="cs"/>
          <w:rtl/>
          <w:lang w:val="es-AR"/>
        </w:rPr>
        <w:t xml:space="preserve"> </w:t>
      </w:r>
      <w:r w:rsidRPr="00B57DC8">
        <w:rPr>
          <w:rtl/>
          <w:lang w:val="es-AR"/>
        </w:rPr>
        <w:t xml:space="preserve">פי מודל </w:t>
      </w:r>
      <w:r w:rsidRPr="00B57DC8">
        <w:rPr>
          <w:rFonts w:hint="cs"/>
          <w:rtl/>
          <w:lang w:val="es-AR"/>
        </w:rPr>
        <w:t>התכנית</w:t>
      </w:r>
      <w:r w:rsidRPr="00B57DC8">
        <w:rPr>
          <w:rtl/>
          <w:lang w:val="es-AR"/>
        </w:rPr>
        <w:t xml:space="preserve">, עבודה עם סל מענים גמיש </w:t>
      </w:r>
    </w:p>
    <w:p w14:paraId="04B5B16C" w14:textId="6F105C93" w:rsidR="00BB3549" w:rsidRPr="00B57DC8" w:rsidRDefault="00BB3549" w:rsidP="00EB7F69">
      <w:pPr>
        <w:pStyle w:val="aff0"/>
        <w:numPr>
          <w:ilvl w:val="0"/>
          <w:numId w:val="104"/>
        </w:numPr>
        <w:bidi/>
        <w:spacing w:after="160"/>
        <w:ind w:left="849"/>
        <w:rPr>
          <w:rFonts w:asciiTheme="minorBidi" w:hAnsiTheme="minorBidi"/>
        </w:rPr>
      </w:pPr>
      <w:r w:rsidRPr="00B57DC8">
        <w:rPr>
          <w:rFonts w:hint="cs"/>
          <w:u w:val="single"/>
          <w:rtl/>
          <w:lang w:val="es-AR"/>
        </w:rPr>
        <w:t>התמודדות עם שחיקה וטראומטיזציה משנית</w:t>
      </w:r>
      <w:r w:rsidRPr="00B57DC8">
        <w:rPr>
          <w:rFonts w:hint="cs"/>
          <w:rtl/>
          <w:lang w:val="es-AR"/>
        </w:rPr>
        <w:t xml:space="preserve"> הנגרמות מהתמודדות עם עבודה עם משפחות וילדים במצבי סיכון, הזנחה ועוני.</w:t>
      </w:r>
      <w:r w:rsidR="00D7570F" w:rsidRPr="00B57DC8">
        <w:rPr>
          <w:rFonts w:hint="cs"/>
          <w:rtl/>
          <w:lang w:val="es-AR"/>
        </w:rPr>
        <w:t xml:space="preserve"> </w:t>
      </w:r>
    </w:p>
    <w:p w14:paraId="49643AA6" w14:textId="35B1B680" w:rsidR="00BB3549" w:rsidRPr="00B57DC8" w:rsidRDefault="00BB3549" w:rsidP="00EB7F69">
      <w:pPr>
        <w:pStyle w:val="aff0"/>
        <w:numPr>
          <w:ilvl w:val="0"/>
          <w:numId w:val="104"/>
        </w:numPr>
        <w:bidi/>
        <w:spacing w:after="160"/>
        <w:ind w:left="849"/>
        <w:rPr>
          <w:rFonts w:asciiTheme="minorBidi" w:hAnsiTheme="minorBidi"/>
        </w:rPr>
      </w:pPr>
      <w:r w:rsidRPr="00B57DC8">
        <w:rPr>
          <w:rFonts w:asciiTheme="minorBidi" w:hAnsiTheme="minorBidi"/>
          <w:u w:val="single"/>
          <w:rtl/>
        </w:rPr>
        <w:t xml:space="preserve">התמודדויות </w:t>
      </w:r>
      <w:r w:rsidRPr="00B57DC8">
        <w:rPr>
          <w:rFonts w:asciiTheme="minorBidi" w:hAnsiTheme="minorBidi" w:hint="cs"/>
          <w:u w:val="single"/>
          <w:rtl/>
        </w:rPr>
        <w:t>עם היבטים ארגוניים</w:t>
      </w:r>
      <w:r w:rsidRPr="00B57DC8">
        <w:rPr>
          <w:rFonts w:asciiTheme="minorBidi" w:hAnsiTheme="minorBidi"/>
          <w:u w:val="single"/>
          <w:rtl/>
        </w:rPr>
        <w:t xml:space="preserve"> כעובדות במחלקה</w:t>
      </w:r>
      <w:r w:rsidRPr="00B57DC8">
        <w:rPr>
          <w:rFonts w:asciiTheme="minorBidi" w:hAnsiTheme="minorBidi" w:hint="cs"/>
          <w:rtl/>
        </w:rPr>
        <w:t>: עבודה בשותפויות פנים וחוץ מחלקתי ובכלל זאת</w:t>
      </w:r>
      <w:r w:rsidR="00D7570F" w:rsidRPr="00B57DC8">
        <w:rPr>
          <w:rFonts w:asciiTheme="minorBidi" w:hAnsiTheme="minorBidi" w:hint="cs"/>
          <w:rtl/>
        </w:rPr>
        <w:t xml:space="preserve"> </w:t>
      </w:r>
      <w:r w:rsidRPr="00B57DC8">
        <w:rPr>
          <w:rFonts w:asciiTheme="minorBidi" w:hAnsiTheme="minorBidi" w:hint="cs"/>
          <w:rtl/>
        </w:rPr>
        <w:t>התמודדות עם קונפליקטים, אתגרים ודילמות בהדרכת המלווה ובניהולו, התמקמות בארגון, התמודדות עם עומס ולחצי המערכת.</w:t>
      </w:r>
      <w:r w:rsidR="00D7570F" w:rsidRPr="00B57DC8">
        <w:rPr>
          <w:rFonts w:asciiTheme="minorBidi" w:hAnsiTheme="minorBidi" w:hint="cs"/>
          <w:rtl/>
        </w:rPr>
        <w:t xml:space="preserve"> </w:t>
      </w:r>
    </w:p>
    <w:p w14:paraId="252AD7E9" w14:textId="1186DDCF" w:rsidR="00BB3549" w:rsidRPr="00B57DC8" w:rsidRDefault="00BB3549" w:rsidP="00EB7F69">
      <w:pPr>
        <w:pStyle w:val="aff0"/>
        <w:numPr>
          <w:ilvl w:val="0"/>
          <w:numId w:val="101"/>
        </w:numPr>
        <w:bidi/>
        <w:spacing w:after="160"/>
        <w:rPr>
          <w:lang w:val="es-AR"/>
        </w:rPr>
      </w:pPr>
      <w:r w:rsidRPr="00B57DC8">
        <w:rPr>
          <w:rtl/>
          <w:lang w:val="es-AR"/>
        </w:rPr>
        <w:t xml:space="preserve">קשר שוטף עם </w:t>
      </w:r>
      <w:r w:rsidR="009E3E98" w:rsidRPr="00B57DC8">
        <w:rPr>
          <w:rFonts w:hint="cs"/>
          <w:rtl/>
          <w:lang w:val="es-AR"/>
        </w:rPr>
        <w:t>מדריך הצוות</w:t>
      </w:r>
      <w:r w:rsidRPr="00B57DC8">
        <w:rPr>
          <w:rtl/>
          <w:lang w:val="es-AR"/>
        </w:rPr>
        <w:t>/רפרנט התוכנית לשיח מקצועי ועדכון</w:t>
      </w:r>
      <w:r w:rsidRPr="00B57DC8">
        <w:rPr>
          <w:rFonts w:hint="cs"/>
          <w:rtl/>
          <w:lang w:val="es-AR"/>
        </w:rPr>
        <w:t xml:space="preserve">, במידה ומדריך את </w:t>
      </w:r>
      <w:r w:rsidR="009E3E98" w:rsidRPr="00B57DC8">
        <w:rPr>
          <w:rFonts w:hint="cs"/>
          <w:rtl/>
          <w:lang w:val="es-AR"/>
        </w:rPr>
        <w:t>מדריך הצוות</w:t>
      </w:r>
      <w:r w:rsidRPr="00B57DC8">
        <w:rPr>
          <w:rFonts w:hint="cs"/>
          <w:rtl/>
          <w:lang w:val="es-AR"/>
        </w:rPr>
        <w:t xml:space="preserve"> </w:t>
      </w:r>
      <w:r w:rsidRPr="00B57DC8">
        <w:rPr>
          <w:rtl/>
          <w:lang w:val="es-AR"/>
        </w:rPr>
        <w:t>–</w:t>
      </w:r>
      <w:r w:rsidRPr="00B57DC8">
        <w:rPr>
          <w:rFonts w:hint="cs"/>
          <w:rtl/>
          <w:lang w:val="es-AR"/>
        </w:rPr>
        <w:t xml:space="preserve"> עיסוק בהדרכה על הדרכה לעו"ס התכנית. </w:t>
      </w:r>
    </w:p>
    <w:p w14:paraId="77A9C4CE" w14:textId="77777777" w:rsidR="00BB3549" w:rsidRPr="00B57DC8" w:rsidRDefault="00BB3549" w:rsidP="00EB7F69">
      <w:pPr>
        <w:pStyle w:val="aff0"/>
        <w:numPr>
          <w:ilvl w:val="0"/>
          <w:numId w:val="101"/>
        </w:numPr>
        <w:bidi/>
        <w:spacing w:after="160"/>
        <w:rPr>
          <w:lang w:val="es-AR"/>
        </w:rPr>
      </w:pPr>
      <w:r w:rsidRPr="00B57DC8">
        <w:rPr>
          <w:rtl/>
          <w:lang w:val="es-AR"/>
        </w:rPr>
        <w:t xml:space="preserve">קשר שוטף עם רכזת הסיכון </w:t>
      </w:r>
      <w:r w:rsidRPr="00B57DC8">
        <w:rPr>
          <w:rFonts w:hint="cs"/>
          <w:rtl/>
          <w:lang w:val="es-AR"/>
        </w:rPr>
        <w:t xml:space="preserve">המחוזית </w:t>
      </w:r>
      <w:r w:rsidRPr="00B57DC8">
        <w:rPr>
          <w:rtl/>
          <w:lang w:val="es-AR"/>
        </w:rPr>
        <w:t xml:space="preserve">על הפן המקצועי של יישום התוכנית ברשות. </w:t>
      </w:r>
    </w:p>
    <w:p w14:paraId="46F017C2" w14:textId="77777777" w:rsidR="00BB3549" w:rsidRPr="00B57DC8" w:rsidRDefault="00BB3549" w:rsidP="00EB7F69">
      <w:pPr>
        <w:pStyle w:val="aff0"/>
        <w:numPr>
          <w:ilvl w:val="0"/>
          <w:numId w:val="101"/>
        </w:numPr>
        <w:bidi/>
        <w:spacing w:after="160"/>
        <w:rPr>
          <w:rFonts w:asciiTheme="minorBidi" w:hAnsiTheme="minorBidi"/>
          <w:rtl/>
        </w:rPr>
      </w:pPr>
      <w:r w:rsidRPr="00B57DC8">
        <w:rPr>
          <w:rtl/>
          <w:lang w:val="es-AR"/>
        </w:rPr>
        <w:t>המדרי</w:t>
      </w:r>
      <w:r w:rsidRPr="00B57DC8">
        <w:rPr>
          <w:rFonts w:asciiTheme="minorBidi" w:hAnsiTheme="minorBidi"/>
          <w:rtl/>
        </w:rPr>
        <w:t xml:space="preserve">ך </w:t>
      </w:r>
      <w:r w:rsidRPr="00B57DC8">
        <w:rPr>
          <w:rFonts w:asciiTheme="minorBidi" w:hAnsiTheme="minorBidi" w:hint="cs"/>
          <w:rtl/>
        </w:rPr>
        <w:t>יועסק</w:t>
      </w:r>
      <w:r w:rsidRPr="00B57DC8">
        <w:rPr>
          <w:rFonts w:asciiTheme="minorBidi" w:hAnsiTheme="minorBidi"/>
          <w:rtl/>
        </w:rPr>
        <w:t xml:space="preserve"> ע"י </w:t>
      </w:r>
      <w:r w:rsidRPr="00B57DC8">
        <w:rPr>
          <w:rFonts w:asciiTheme="minorBidi" w:hAnsiTheme="minorBidi" w:hint="cs"/>
          <w:rtl/>
        </w:rPr>
        <w:t xml:space="preserve">הגוף שזה במכרז להפעלת המערך במחוז </w:t>
      </w:r>
    </w:p>
    <w:p w14:paraId="03CC5050" w14:textId="77777777" w:rsidR="00BB3549" w:rsidRPr="00B57DC8" w:rsidRDefault="00BB3549" w:rsidP="00B81EC0">
      <w:pPr>
        <w:rPr>
          <w:b/>
          <w:bCs/>
          <w:rtl/>
        </w:rPr>
      </w:pPr>
      <w:r w:rsidRPr="00B57DC8">
        <w:rPr>
          <w:b/>
          <w:bCs/>
          <w:rtl/>
        </w:rPr>
        <w:t>דגשים והנחיות בתפקיד</w:t>
      </w:r>
    </w:p>
    <w:p w14:paraId="5031B094" w14:textId="77777777" w:rsidR="00BB3549" w:rsidRPr="00B57DC8" w:rsidRDefault="00BB3549" w:rsidP="00EB7F69">
      <w:pPr>
        <w:pStyle w:val="aff0"/>
        <w:numPr>
          <w:ilvl w:val="0"/>
          <w:numId w:val="101"/>
        </w:numPr>
        <w:bidi/>
        <w:spacing w:after="160"/>
        <w:rPr>
          <w:lang w:val="es-AR"/>
        </w:rPr>
      </w:pPr>
      <w:r w:rsidRPr="00B57DC8">
        <w:rPr>
          <w:rFonts w:hint="cs"/>
          <w:rtl/>
          <w:lang w:val="es-AR"/>
        </w:rPr>
        <w:t xml:space="preserve">חובת השתתפות </w:t>
      </w:r>
      <w:r w:rsidRPr="00B57DC8">
        <w:rPr>
          <w:rtl/>
          <w:lang w:val="es-AR"/>
        </w:rPr>
        <w:t xml:space="preserve">בתהליכי הכשרה למדריכים חדשים </w:t>
      </w:r>
      <w:r w:rsidRPr="00B57DC8">
        <w:rPr>
          <w:rFonts w:hint="cs"/>
          <w:rtl/>
          <w:lang w:val="es-AR"/>
        </w:rPr>
        <w:t>במערך</w:t>
      </w:r>
      <w:r w:rsidRPr="00B57DC8">
        <w:rPr>
          <w:rtl/>
          <w:lang w:val="es-AR"/>
        </w:rPr>
        <w:t xml:space="preserve"> </w:t>
      </w:r>
    </w:p>
    <w:p w14:paraId="1D4FFB5A" w14:textId="77777777" w:rsidR="00BB3549" w:rsidRPr="00B57DC8" w:rsidRDefault="00BB3549" w:rsidP="00EB7F69">
      <w:pPr>
        <w:pStyle w:val="aff0"/>
        <w:numPr>
          <w:ilvl w:val="0"/>
          <w:numId w:val="101"/>
        </w:numPr>
        <w:bidi/>
        <w:spacing w:after="160"/>
        <w:rPr>
          <w:lang w:val="es-AR"/>
        </w:rPr>
      </w:pPr>
      <w:r w:rsidRPr="00B57DC8">
        <w:rPr>
          <w:rFonts w:hint="cs"/>
          <w:rtl/>
          <w:lang w:val="es-AR"/>
        </w:rPr>
        <w:t>השתתפות</w:t>
      </w:r>
      <w:r w:rsidRPr="00B57DC8">
        <w:rPr>
          <w:rtl/>
          <w:lang w:val="es-AR"/>
        </w:rPr>
        <w:t xml:space="preserve"> במפגשי מדריכים מחוזיים </w:t>
      </w:r>
      <w:r w:rsidRPr="00B57DC8">
        <w:rPr>
          <w:rFonts w:hint="cs"/>
          <w:rtl/>
          <w:lang w:val="es-AR"/>
        </w:rPr>
        <w:t xml:space="preserve">של המערך </w:t>
      </w:r>
      <w:r w:rsidRPr="00B57DC8">
        <w:rPr>
          <w:rtl/>
          <w:lang w:val="es-AR"/>
        </w:rPr>
        <w:t xml:space="preserve">ובמפגשים ארציים ככל שיתקיימו. </w:t>
      </w:r>
    </w:p>
    <w:p w14:paraId="7DF50A55" w14:textId="1591E33D" w:rsidR="00BB3549" w:rsidRPr="00B57DC8" w:rsidRDefault="00BB3549" w:rsidP="00EB7F69">
      <w:pPr>
        <w:pStyle w:val="aff0"/>
        <w:numPr>
          <w:ilvl w:val="0"/>
          <w:numId w:val="101"/>
        </w:numPr>
        <w:bidi/>
        <w:spacing w:after="160"/>
        <w:rPr>
          <w:rtl/>
          <w:lang w:val="es-AR"/>
        </w:rPr>
      </w:pPr>
      <w:r w:rsidRPr="00B57DC8">
        <w:rPr>
          <w:rFonts w:hint="cs"/>
          <w:rtl/>
          <w:lang w:val="es-AR"/>
        </w:rPr>
        <w:t>התעדכנות</w:t>
      </w:r>
      <w:r w:rsidRPr="00B57DC8">
        <w:rPr>
          <w:rtl/>
          <w:lang w:val="es-AR"/>
        </w:rPr>
        <w:t xml:space="preserve"> עצמאי</w:t>
      </w:r>
      <w:r w:rsidRPr="00B57DC8">
        <w:rPr>
          <w:rFonts w:hint="cs"/>
          <w:rtl/>
          <w:lang w:val="es-AR"/>
        </w:rPr>
        <w:t xml:space="preserve">ת </w:t>
      </w:r>
      <w:r w:rsidRPr="00B57DC8">
        <w:rPr>
          <w:rtl/>
          <w:lang w:val="es-AR"/>
        </w:rPr>
        <w:t>במודלים המקצועיים ובידע המ</w:t>
      </w:r>
      <w:r w:rsidRPr="00B57DC8">
        <w:rPr>
          <w:rFonts w:hint="cs"/>
          <w:rtl/>
          <w:lang w:val="es-AR"/>
        </w:rPr>
        <w:t>תפתח</w:t>
      </w:r>
      <w:r w:rsidRPr="00B57DC8">
        <w:rPr>
          <w:rtl/>
          <w:lang w:val="es-AR"/>
        </w:rPr>
        <w:t xml:space="preserve"> תוך כדי התקדמות התוכנית</w:t>
      </w:r>
      <w:r w:rsidRPr="00B57DC8">
        <w:rPr>
          <w:rFonts w:hint="cs"/>
          <w:rtl/>
          <w:lang w:val="es-AR"/>
        </w:rPr>
        <w:t>.</w:t>
      </w:r>
    </w:p>
    <w:p w14:paraId="123EED2B" w14:textId="2BBC052C" w:rsidR="002E4472" w:rsidRPr="00B57DC8" w:rsidRDefault="002E4472" w:rsidP="002E4472">
      <w:pPr>
        <w:pStyle w:val="HNormal"/>
        <w:rPr>
          <w:rtl/>
          <w:lang w:eastAsia="en-US"/>
        </w:rPr>
      </w:pPr>
      <w:r w:rsidRPr="00B57DC8">
        <w:rPr>
          <w:rtl/>
          <w:lang w:eastAsia="en-US"/>
        </w:rPr>
        <w:br w:type="page"/>
      </w:r>
    </w:p>
    <w:bookmarkStart w:id="848" w:name="נספח_רשימת_רשויות"/>
    <w:bookmarkStart w:id="849" w:name="_Toc396382670"/>
    <w:bookmarkStart w:id="850" w:name="_Toc524954614"/>
    <w:bookmarkStart w:id="851" w:name="_Toc27557347"/>
    <w:p w14:paraId="794D9D50" w14:textId="448BE20F" w:rsidR="002E4472" w:rsidRPr="00B57DC8" w:rsidRDefault="002E4472" w:rsidP="002E4472">
      <w:pPr>
        <w:pStyle w:val="32"/>
        <w:rPr>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bookmarkStart w:id="852" w:name="_Toc184841894"/>
      <w:bookmarkStart w:id="853" w:name="_Toc162365669"/>
      <w:r w:rsidR="007D641B" w:rsidRPr="00B57DC8">
        <w:rPr>
          <w:rFonts w:asciiTheme="minorBidi" w:hAnsiTheme="minorBidi" w:cstheme="minorBidi"/>
          <w:rtl/>
        </w:rPr>
        <w:t xml:space="preserve">נספח </w:t>
      </w:r>
      <w:r w:rsidR="007D641B">
        <w:rPr>
          <w:rFonts w:asciiTheme="minorBidi" w:hAnsiTheme="minorBidi" w:cstheme="minorBidi"/>
          <w:rtl/>
        </w:rPr>
        <w:t>יז'</w:t>
      </w:r>
      <w:r w:rsidRPr="00B57DC8">
        <w:rPr>
          <w:rFonts w:asciiTheme="minorBidi" w:hAnsiTheme="minorBidi" w:cstheme="minorBidi"/>
          <w:rtl/>
        </w:rPr>
        <w:fldChar w:fldCharType="end"/>
      </w:r>
      <w:r w:rsidRPr="00B57DC8">
        <w:rPr>
          <w:rFonts w:asciiTheme="minorBidi" w:hAnsiTheme="minorBidi" w:cstheme="minorBidi" w:hint="cs"/>
          <w:rtl/>
        </w:rPr>
        <w:t>2</w:t>
      </w:r>
      <w:bookmarkEnd w:id="848"/>
      <w:r w:rsidRPr="00B57DC8">
        <w:rPr>
          <w:rtl/>
        </w:rPr>
        <w:tab/>
      </w:r>
      <w:bookmarkStart w:id="854" w:name="נספח_רשימת_רשויות_כותרת"/>
      <w:r w:rsidRPr="00B57DC8">
        <w:rPr>
          <w:rtl/>
        </w:rPr>
        <w:t>רשימת הרשויות המקומיות בהן מופעלות התכניות</w:t>
      </w:r>
      <w:bookmarkEnd w:id="849"/>
      <w:bookmarkEnd w:id="850"/>
      <w:bookmarkEnd w:id="851"/>
      <w:bookmarkEnd w:id="852"/>
      <w:bookmarkEnd w:id="854"/>
      <w:r w:rsidRPr="00B57DC8">
        <w:rPr>
          <w:rtl/>
        </w:rPr>
        <w:t xml:space="preserve"> </w:t>
      </w:r>
      <w:bookmarkEnd w:id="853"/>
    </w:p>
    <w:p w14:paraId="5A43CABB" w14:textId="77777777" w:rsidR="008B22E2" w:rsidRPr="00B57DC8" w:rsidRDefault="002E4472" w:rsidP="002E4472">
      <w:pPr>
        <w:pStyle w:val="HNormal"/>
        <w:rPr>
          <w:rFonts w:asciiTheme="minorBidi" w:hAnsiTheme="minorBidi" w:cstheme="minorBidi"/>
          <w:rtl/>
        </w:rPr>
      </w:pPr>
      <w:r w:rsidRPr="00B57DC8">
        <w:rPr>
          <w:rFonts w:asciiTheme="minorBidi" w:hAnsiTheme="minorBidi" w:cstheme="minorBidi"/>
          <w:rtl/>
        </w:rPr>
        <w:t xml:space="preserve">להלן רשימת הרשויות המקומיות שבהן מופעלות התכניות השונות נכון למועד פרסום המכרז. </w:t>
      </w:r>
    </w:p>
    <w:p w14:paraId="31991208" w14:textId="41905CC5" w:rsidR="002E4472" w:rsidRPr="00B57DC8" w:rsidRDefault="002E4472" w:rsidP="002E4472">
      <w:pPr>
        <w:pStyle w:val="HNormal"/>
        <w:rPr>
          <w:rFonts w:asciiTheme="minorBidi" w:hAnsiTheme="minorBidi" w:cstheme="minorBidi"/>
          <w:rtl/>
        </w:rPr>
      </w:pPr>
      <w:r w:rsidRPr="00B57DC8">
        <w:rPr>
          <w:rFonts w:asciiTheme="minorBidi" w:hAnsiTheme="minorBidi" w:cstheme="minorBidi"/>
          <w:rtl/>
        </w:rPr>
        <w:t>מובהר כי, המשרד יהיה רשאי להפחית או להוסיף רשויות בהתאם לצרכי אוכלוסיית היעד.</w:t>
      </w:r>
    </w:p>
    <w:tbl>
      <w:tblPr>
        <w:tblStyle w:val="1f1"/>
        <w:bidiVisual/>
        <w:tblW w:w="9295" w:type="dxa"/>
        <w:jc w:val="right"/>
        <w:tblLook w:val="04A0" w:firstRow="1" w:lastRow="0" w:firstColumn="1" w:lastColumn="0" w:noHBand="0" w:noVBand="1"/>
        <w:tblCaption w:val="רשימת הרשויות המקומיות בהן מופעלות התכניות נכון למועד פרסום המכרז"/>
        <w:tblDescription w:val="רשימת הרשויות המקומיות בהן מופעלות התכניות נכון למועד פרסום המכרז"/>
      </w:tblPr>
      <w:tblGrid>
        <w:gridCol w:w="1191"/>
        <w:gridCol w:w="1984"/>
        <w:gridCol w:w="1020"/>
        <w:gridCol w:w="996"/>
        <w:gridCol w:w="968"/>
        <w:gridCol w:w="999"/>
        <w:gridCol w:w="1134"/>
        <w:gridCol w:w="1003"/>
      </w:tblGrid>
      <w:tr w:rsidR="008B22E2" w:rsidRPr="00B57DC8" w14:paraId="697C880F" w14:textId="549717AA" w:rsidTr="008B22E2">
        <w:trPr>
          <w:trHeight w:val="600"/>
          <w:tblHeader/>
          <w:jc w:val="right"/>
        </w:trPr>
        <w:tc>
          <w:tcPr>
            <w:tcW w:w="1191" w:type="dxa"/>
            <w:shd w:val="clear" w:color="auto" w:fill="000000" w:themeFill="text1"/>
            <w:hideMark/>
          </w:tcPr>
          <w:p w14:paraId="58559326" w14:textId="741664BF" w:rsidR="008B22E2" w:rsidRPr="00B57DC8" w:rsidRDefault="008B22E2" w:rsidP="008B22E2">
            <w:pPr>
              <w:spacing w:line="240" w:lineRule="auto"/>
              <w:rPr>
                <w:rFonts w:asciiTheme="minorBidi" w:hAnsiTheme="minorBidi" w:cstheme="minorBidi"/>
                <w:b/>
                <w:bCs/>
                <w:sz w:val="22"/>
                <w:szCs w:val="22"/>
                <w:lang w:eastAsia="en-US"/>
              </w:rPr>
            </w:pPr>
            <w:r w:rsidRPr="00B57DC8">
              <w:rPr>
                <w:rFonts w:asciiTheme="minorBidi" w:hAnsiTheme="minorBidi" w:cstheme="minorBidi"/>
                <w:b/>
                <w:bCs/>
                <w:sz w:val="22"/>
                <w:szCs w:val="22"/>
                <w:rtl/>
                <w:lang w:eastAsia="en-US"/>
              </w:rPr>
              <w:t>מחוז</w:t>
            </w:r>
          </w:p>
        </w:tc>
        <w:tc>
          <w:tcPr>
            <w:tcW w:w="1984" w:type="dxa"/>
            <w:shd w:val="clear" w:color="auto" w:fill="000000" w:themeFill="text1"/>
            <w:hideMark/>
          </w:tcPr>
          <w:p w14:paraId="65FAF544" w14:textId="20CEBA40" w:rsidR="008B22E2" w:rsidRPr="00B57DC8" w:rsidRDefault="008B22E2" w:rsidP="008B22E2">
            <w:pPr>
              <w:spacing w:line="240" w:lineRule="auto"/>
              <w:jc w:val="center"/>
              <w:rPr>
                <w:rFonts w:asciiTheme="minorBidi" w:hAnsiTheme="minorBidi" w:cstheme="minorBidi"/>
                <w:b/>
                <w:bCs/>
                <w:sz w:val="22"/>
                <w:szCs w:val="22"/>
                <w:rtl/>
                <w:lang w:eastAsia="en-US"/>
              </w:rPr>
            </w:pPr>
            <w:r w:rsidRPr="00B57DC8">
              <w:rPr>
                <w:rFonts w:asciiTheme="minorBidi" w:hAnsiTheme="minorBidi" w:cstheme="minorBidi"/>
                <w:b/>
                <w:bCs/>
                <w:sz w:val="22"/>
                <w:szCs w:val="22"/>
                <w:rtl/>
                <w:lang w:eastAsia="en-US"/>
              </w:rPr>
              <w:t>יישוב</w:t>
            </w:r>
          </w:p>
        </w:tc>
        <w:tc>
          <w:tcPr>
            <w:tcW w:w="1020" w:type="dxa"/>
            <w:shd w:val="clear" w:color="auto" w:fill="000000" w:themeFill="text1"/>
            <w:hideMark/>
          </w:tcPr>
          <w:p w14:paraId="67A01116" w14:textId="3B5012ED" w:rsidR="008B22E2" w:rsidRPr="00B57DC8" w:rsidRDefault="008B22E2" w:rsidP="008B22E2">
            <w:pPr>
              <w:spacing w:line="240" w:lineRule="auto"/>
              <w:jc w:val="center"/>
              <w:rPr>
                <w:rFonts w:asciiTheme="minorBidi" w:hAnsiTheme="minorBidi" w:cstheme="minorBidi"/>
                <w:b/>
                <w:bCs/>
                <w:sz w:val="22"/>
                <w:szCs w:val="22"/>
                <w:rtl/>
                <w:lang w:eastAsia="en-US"/>
              </w:rPr>
            </w:pPr>
            <w:r w:rsidRPr="00B57DC8">
              <w:rPr>
                <w:rFonts w:asciiTheme="minorBidi" w:hAnsiTheme="minorBidi" w:cstheme="minorBidi"/>
                <w:b/>
                <w:bCs/>
                <w:sz w:val="22"/>
                <w:szCs w:val="22"/>
                <w:rtl/>
                <w:lang w:eastAsia="en-US"/>
              </w:rPr>
              <w:t>עוצמה</w:t>
            </w:r>
          </w:p>
        </w:tc>
        <w:tc>
          <w:tcPr>
            <w:tcW w:w="996" w:type="dxa"/>
            <w:shd w:val="clear" w:color="auto" w:fill="000000" w:themeFill="text1"/>
            <w:hideMark/>
          </w:tcPr>
          <w:p w14:paraId="02BC5B9A" w14:textId="4479CDB9" w:rsidR="008B22E2" w:rsidRPr="00B57DC8" w:rsidRDefault="008B22E2" w:rsidP="008B22E2">
            <w:pPr>
              <w:spacing w:line="240" w:lineRule="auto"/>
              <w:jc w:val="center"/>
              <w:rPr>
                <w:rFonts w:asciiTheme="minorBidi" w:hAnsiTheme="minorBidi" w:cstheme="minorBidi"/>
                <w:b/>
                <w:bCs/>
                <w:sz w:val="22"/>
                <w:szCs w:val="22"/>
                <w:rtl/>
                <w:lang w:eastAsia="en-US"/>
              </w:rPr>
            </w:pPr>
            <w:r w:rsidRPr="00B57DC8">
              <w:rPr>
                <w:rFonts w:asciiTheme="minorBidi" w:hAnsiTheme="minorBidi" w:cstheme="minorBidi"/>
                <w:b/>
                <w:bCs/>
                <w:sz w:val="22"/>
                <w:szCs w:val="22"/>
                <w:rtl/>
                <w:lang w:eastAsia="en-US"/>
              </w:rPr>
              <w:t>הדר</w:t>
            </w:r>
          </w:p>
        </w:tc>
        <w:tc>
          <w:tcPr>
            <w:tcW w:w="968" w:type="dxa"/>
            <w:shd w:val="clear" w:color="auto" w:fill="000000" w:themeFill="text1"/>
            <w:hideMark/>
          </w:tcPr>
          <w:p w14:paraId="0F12D7EC" w14:textId="24509ABD" w:rsidR="008B22E2" w:rsidRPr="00B57DC8" w:rsidRDefault="008B22E2" w:rsidP="008B22E2">
            <w:pPr>
              <w:spacing w:line="240" w:lineRule="auto"/>
              <w:jc w:val="center"/>
              <w:rPr>
                <w:rFonts w:asciiTheme="minorBidi" w:hAnsiTheme="minorBidi" w:cstheme="minorBidi"/>
                <w:b/>
                <w:bCs/>
                <w:sz w:val="22"/>
                <w:szCs w:val="22"/>
                <w:rtl/>
                <w:lang w:eastAsia="en-US"/>
              </w:rPr>
            </w:pPr>
            <w:r w:rsidRPr="00B57DC8">
              <w:rPr>
                <w:rFonts w:asciiTheme="minorBidi" w:hAnsiTheme="minorBidi" w:cstheme="minorBidi"/>
                <w:b/>
                <w:bCs/>
                <w:sz w:val="22"/>
                <w:szCs w:val="22"/>
                <w:rtl/>
                <w:lang w:eastAsia="en-US"/>
              </w:rPr>
              <w:t>יהב</w:t>
            </w:r>
          </w:p>
        </w:tc>
        <w:tc>
          <w:tcPr>
            <w:tcW w:w="999" w:type="dxa"/>
            <w:shd w:val="clear" w:color="auto" w:fill="000000" w:themeFill="text1"/>
            <w:hideMark/>
          </w:tcPr>
          <w:p w14:paraId="60F23C52" w14:textId="7ACCA8E7" w:rsidR="008B22E2" w:rsidRPr="00B57DC8" w:rsidRDefault="008B22E2" w:rsidP="008B22E2">
            <w:pPr>
              <w:spacing w:line="240" w:lineRule="auto"/>
              <w:jc w:val="center"/>
              <w:rPr>
                <w:rFonts w:asciiTheme="minorBidi" w:hAnsiTheme="minorBidi" w:cstheme="minorBidi"/>
                <w:b/>
                <w:bCs/>
                <w:sz w:val="22"/>
                <w:szCs w:val="22"/>
                <w:rtl/>
                <w:lang w:eastAsia="en-US"/>
              </w:rPr>
            </w:pPr>
            <w:r w:rsidRPr="00B57DC8">
              <w:rPr>
                <w:rFonts w:asciiTheme="minorBidi" w:hAnsiTheme="minorBidi" w:cstheme="minorBidi"/>
                <w:b/>
                <w:bCs/>
                <w:sz w:val="22"/>
                <w:szCs w:val="22"/>
                <w:rtl/>
                <w:lang w:eastAsia="en-US"/>
              </w:rPr>
              <w:t>קדמ ומדריך</w:t>
            </w:r>
          </w:p>
        </w:tc>
        <w:tc>
          <w:tcPr>
            <w:tcW w:w="1134" w:type="dxa"/>
            <w:shd w:val="clear" w:color="auto" w:fill="000000" w:themeFill="text1"/>
            <w:hideMark/>
          </w:tcPr>
          <w:p w14:paraId="4801007D" w14:textId="64312B8C" w:rsidR="008B22E2" w:rsidRPr="00B57DC8" w:rsidRDefault="008B22E2" w:rsidP="008B22E2">
            <w:pPr>
              <w:spacing w:line="240" w:lineRule="auto"/>
              <w:jc w:val="center"/>
              <w:rPr>
                <w:rFonts w:asciiTheme="minorBidi" w:hAnsiTheme="minorBidi" w:cstheme="minorBidi"/>
                <w:b/>
                <w:bCs/>
                <w:sz w:val="22"/>
                <w:szCs w:val="22"/>
                <w:rtl/>
                <w:lang w:eastAsia="en-US"/>
              </w:rPr>
            </w:pPr>
            <w:r w:rsidRPr="00B57DC8">
              <w:rPr>
                <w:rFonts w:asciiTheme="minorBidi" w:hAnsiTheme="minorBidi" w:cstheme="minorBidi"/>
                <w:b/>
                <w:bCs/>
                <w:sz w:val="22"/>
                <w:szCs w:val="22"/>
                <w:rtl/>
                <w:lang w:eastAsia="en-US"/>
              </w:rPr>
              <w:t>הדר ד' (במחלקה)</w:t>
            </w:r>
          </w:p>
        </w:tc>
        <w:tc>
          <w:tcPr>
            <w:tcW w:w="1003" w:type="dxa"/>
            <w:shd w:val="clear" w:color="auto" w:fill="000000" w:themeFill="text1"/>
          </w:tcPr>
          <w:p w14:paraId="4373B8F0" w14:textId="4D607AAB" w:rsidR="008B22E2" w:rsidRPr="00B57DC8" w:rsidRDefault="008B22E2" w:rsidP="008B22E2">
            <w:pPr>
              <w:spacing w:line="240" w:lineRule="auto"/>
              <w:jc w:val="center"/>
              <w:rPr>
                <w:rFonts w:asciiTheme="minorBidi" w:hAnsiTheme="minorBidi" w:cstheme="minorBidi"/>
                <w:b/>
                <w:bCs/>
                <w:sz w:val="22"/>
                <w:szCs w:val="22"/>
                <w:rtl/>
                <w:lang w:eastAsia="en-US"/>
              </w:rPr>
            </w:pPr>
            <w:r w:rsidRPr="00B57DC8">
              <w:rPr>
                <w:rFonts w:asciiTheme="minorBidi" w:hAnsiTheme="minorBidi" w:cstheme="minorBidi"/>
                <w:b/>
                <w:bCs/>
                <w:sz w:val="22"/>
                <w:szCs w:val="22"/>
                <w:rtl/>
                <w:lang w:eastAsia="en-US"/>
              </w:rPr>
              <w:t>מחלקה מודעת עוני</w:t>
            </w:r>
          </w:p>
        </w:tc>
      </w:tr>
      <w:tr w:rsidR="008B22E2" w:rsidRPr="00B57DC8" w14:paraId="4A06B533" w14:textId="498AA368"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97CA0AE" w14:textId="4517CFEE"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D2D2F5D" w14:textId="3D90B308"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אופקים</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97F0229" w14:textId="7330FE0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882D702" w14:textId="398DBD90"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E7F21CB" w14:textId="0DAE1C8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E40602F" w14:textId="6B89FB87" w:rsidR="008B22E2" w:rsidRPr="00B57DC8" w:rsidRDefault="008B22E2" w:rsidP="008B22E2">
            <w:pPr>
              <w:spacing w:line="240" w:lineRule="auto"/>
              <w:jc w:val="center"/>
              <w:rPr>
                <w:rFonts w:asciiTheme="minorBidi" w:hAnsiTheme="minorBidi" w:cstheme="minorBidi"/>
                <w:color w:val="FFFFFF" w:themeColor="background1"/>
                <w:sz w:val="20"/>
                <w:szCs w:val="20"/>
                <w:lang w:eastAsia="en-US"/>
              </w:rPr>
            </w:pPr>
            <w:r w:rsidRPr="00B57DC8">
              <w:rPr>
                <w:rFonts w:asciiTheme="minorBidi" w:hAnsiTheme="minorBidi" w:cstheme="minorBidi"/>
                <w:color w:val="000000"/>
                <w:sz w:val="20"/>
                <w:szCs w:val="20"/>
                <w:rtl/>
              </w:rPr>
              <w:t>כן</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6B6B33B" w14:textId="27834DA0" w:rsidR="008B22E2" w:rsidRPr="00B57DC8" w:rsidRDefault="008B22E2" w:rsidP="008B22E2">
            <w:pPr>
              <w:spacing w:line="240" w:lineRule="auto"/>
              <w:jc w:val="center"/>
              <w:rPr>
                <w:rFonts w:asciiTheme="minorBidi" w:hAnsiTheme="minorBidi" w:cstheme="minorBidi"/>
                <w:color w:val="FFFFFF" w:themeColor="background1"/>
                <w:sz w:val="20"/>
                <w:szCs w:val="20"/>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6ABACEA" w14:textId="7345B608"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sz w:val="20"/>
                <w:szCs w:val="20"/>
                <w:rtl/>
              </w:rPr>
              <w:t>כן</w:t>
            </w:r>
          </w:p>
        </w:tc>
      </w:tr>
      <w:tr w:rsidR="008B22E2" w:rsidRPr="00B57DC8" w14:paraId="397B54A1" w14:textId="63156892"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E624C67" w14:textId="546558FA"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C19F452" w14:textId="4F134344"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אל קסום</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ABEACA8" w14:textId="3108566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FF26BB7" w14:textId="27E69670"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21B3EA5" w14:textId="5426204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A3F20D3" w14:textId="55B20D1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2DB132C" w14:textId="2AAD8433"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7598187" w14:textId="5DB565A1"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sz w:val="20"/>
                <w:szCs w:val="20"/>
                <w:rtl/>
              </w:rPr>
              <w:t>כן</w:t>
            </w:r>
          </w:p>
        </w:tc>
      </w:tr>
      <w:tr w:rsidR="008B22E2" w:rsidRPr="00B57DC8" w14:paraId="41986472" w14:textId="4FCB05BD"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4B6A6F91" w14:textId="1308A7C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D46E7AA" w14:textId="4E1A6D44"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מצפה רמון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432445E" w14:textId="66DEA4F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7759B4D" w14:textId="066B7AB7"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5D38195" w14:textId="644F6FEE"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E1F1C33" w14:textId="5685F92B"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A89C005" w14:textId="6CB4BC30"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AA7FA81" w14:textId="6CA467E9"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sz w:val="20"/>
                <w:szCs w:val="20"/>
                <w:rtl/>
              </w:rPr>
              <w:t>כן</w:t>
            </w:r>
          </w:p>
        </w:tc>
      </w:tr>
      <w:tr w:rsidR="008B22E2" w:rsidRPr="00B57DC8" w14:paraId="4EB6FDC0" w14:textId="5941EE58"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0E524115" w14:textId="7A3333D4"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4978A0A" w14:textId="1958324C"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אילת</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4975914" w14:textId="678E3ED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D413DFC" w14:textId="570D7E8B"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AF3F810" w14:textId="3BBC7C6E"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C80600C" w14:textId="48FE4AF2"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3F164DB" w14:textId="5E8E0E96"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1618ABF" w14:textId="0AD2872F"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6319B42B" w14:textId="2614A6FE"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5D318092" w14:textId="4998BEC3"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F1E485D" w14:textId="03DB0A85"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באר שבע</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7CB0421" w14:textId="052F555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26A58DB" w14:textId="03E93629"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4DF8E7E" w14:textId="24CF70A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F6A55CE" w14:textId="45227603"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D6ABE77" w14:textId="561630C6"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1571D71" w14:textId="2C59F40C"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2590BBF8" w14:textId="06113040"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6C21C6C3" w14:textId="11F43B37"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6D30B51" w14:textId="61907210"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דימונה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9661298" w14:textId="7D74BBC8"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BE427D5" w14:textId="0254DE0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AD915AF" w14:textId="0CD7258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521A56D" w14:textId="34C7D4EF"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6D4320B" w14:textId="7140AF53"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C74C391" w14:textId="5993044A"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1A895F3D" w14:textId="067F7F7B"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3C87E91E" w14:textId="78187A26"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4506FD70" w14:textId="5E12F9E4"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חורה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8358DDA" w14:textId="190983D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98FA7B4" w14:textId="1D145535"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721977C" w14:textId="3015944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EBD2385" w14:textId="46E5CF84"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9089D5A" w14:textId="7956DA7C"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44A5830" w14:textId="1408B798"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76AB52B0" w14:textId="132626B8"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3175CF6" w14:textId="2D77EF1A"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2560CE0" w14:textId="6D1C8AB7"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ירוחם</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A38E077" w14:textId="7B02794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3080F13" w14:textId="28F2864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736F735" w14:textId="7B175A7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2B6AC02" w14:textId="49F76CCA"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4F1ADF4" w14:textId="34155321"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9A82F4B" w14:textId="3122F959"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4E514FBD" w14:textId="042B30E8"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5901D41" w14:textId="25C49570"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4BF0F12" w14:textId="01A5B5D2"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כסייפה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0B1F1D1" w14:textId="4D3CDB6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596B551" w14:textId="32B90AE2"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1B6CED4" w14:textId="7FE33B9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D294BCC" w14:textId="4B721899"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44D8E1A" w14:textId="73269273"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7FFF3E6" w14:textId="29CD430F"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41AD924C" w14:textId="013C7A34"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206CECC4" w14:textId="429264E6"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0DC3CC49" w14:textId="0535AC37"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לקיה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B80BF06" w14:textId="771C799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52D0CFE" w14:textId="1A719E3A"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C582E83" w14:textId="13CFE10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DFD20F2" w14:textId="28F887BC"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2E5B717" w14:textId="617C07FE"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828C07C" w14:textId="6E4B8D29"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1479ED06" w14:textId="1E6D133E"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AD23625" w14:textId="637361B1"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D73ED54" w14:textId="5C77B09F"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נווה מדבר</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36478B8" w14:textId="76BF9E1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0781671" w14:textId="30220DB7"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A01C099" w14:textId="2574E21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046755E" w14:textId="1012B0E7"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A114B13" w14:textId="38193CE6"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987E75C" w14:textId="3B421920"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40E58FBA" w14:textId="4DC38E99"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486BFD8" w14:textId="71CAA4BB"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07A91F1" w14:textId="061E9E69"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נתיבות</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93DA789" w14:textId="5FAFDB0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D511C92" w14:textId="7871FD1E"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BC1D2CD" w14:textId="480871D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5C0BA11" w14:textId="07042E6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DAF15D5" w14:textId="467420F2"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2426164" w14:textId="7020B85B"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22204691" w14:textId="279F230E"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1C7BC72" w14:textId="324D7019"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6952E24" w14:textId="5FD23E6E"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ערד</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417F4EB" w14:textId="1FB1E98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61BAD0A" w14:textId="0758217B"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ECA5863" w14:textId="5B092BD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3AD9C31" w14:textId="09E303B7"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64DCF8D" w14:textId="6512309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F108EE1" w14:textId="05DED1AC"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3D6B45CC" w14:textId="59460974"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B3FE358" w14:textId="501E6B88"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D01896C" w14:textId="3A101527"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ערערה בנגב</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F01E7FF" w14:textId="16083D5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72E13E7" w14:textId="55268AC6"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DBE5EE7" w14:textId="42A6A90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B4BC9E5" w14:textId="0EAFE00B"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58D00F9" w14:textId="0C32BFB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EE59E6D" w14:textId="11F0BDE6"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541FB1C3" w14:textId="79FB9C07"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76167F8" w14:textId="5BB1D6CD"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EDE6C29" w14:textId="508A63CB"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קריית גת</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5E83D48" w14:textId="68233D1C"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983CB92" w14:textId="2AEC3743"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02586C4" w14:textId="4310C1E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AAFE83E" w14:textId="74EACBF2"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96D6099" w14:textId="6E9F02B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49DB00E" w14:textId="6539085D"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75D60F98" w14:textId="7077D822" w:rsidTr="008B22E2">
        <w:trPr>
          <w:trHeight w:val="5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EF35A0F" w14:textId="5802D3CA"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8D2D195" w14:textId="7F83DDD2"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רהט</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ABF1CB2" w14:textId="00E1C1A5"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0BC8ACA" w14:textId="6FCE9042"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C255514" w14:textId="6281327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F3DB71B" w14:textId="117988E6"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DA674A6" w14:textId="7E85A39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0AB8265" w14:textId="67E1AEFF"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4BC8E19E" w14:textId="0EB621DB"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0212DD6" w14:textId="58035011"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03E828B6" w14:textId="12237771"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שגב שלום</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C6E89E8" w14:textId="75A9E6A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7AD8789" w14:textId="120305F1"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7356F29" w14:textId="19079D8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7F629F2" w14:textId="54333FF9"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9B40FA4" w14:textId="4D2A1DEE"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C3D74C5" w14:textId="63CB1192"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5D21CF63" w14:textId="5CB59BD5"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4843879" w14:textId="006DED47"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0F775E24" w14:textId="14346B1A"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שדרות</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1633902" w14:textId="39FD81A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68EE8D5" w14:textId="4D642518"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386E475" w14:textId="15EFF31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8F7355E" w14:textId="314CBBDA"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EC74153" w14:textId="67CF6A84"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E28145E" w14:textId="1B363F5E"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r>
      <w:tr w:rsidR="008B22E2" w:rsidRPr="00B57DC8" w14:paraId="420F1DAA" w14:textId="22A239C2"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51DF8AE" w14:textId="0B29C4D4"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9DA24BF" w14:textId="5C70BE06"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תל שבע</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0C07ED6" w14:textId="6C36D12E"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3CED492" w14:textId="0E03CC39"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0BDD668" w14:textId="42BE5995"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DD726CD" w14:textId="1B7F8FC9"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1F86A34" w14:textId="07BBBFA8"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48E98A0" w14:textId="48B434E5"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5A5A4A7E" w14:textId="2D82011A"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8F1D541" w14:textId="445E1D1E"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08EF7ED" w14:textId="698FDF43"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מרחבים</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7CA2CB8" w14:textId="4F75059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2225EB8" w14:textId="5764ACE0"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B988472" w14:textId="4C48F59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51DEDD1" w14:textId="2602E1D3"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839540D" w14:textId="579E1D1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F710727" w14:textId="67CDDE9A"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14A9E4AA" w14:textId="5E2C52A9"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4E8A075" w14:textId="5FE1BA72"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דרום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B609CCA" w14:textId="71BA94F5"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רמת נגב</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46BEDFD" w14:textId="1DF16A4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B95DF71" w14:textId="5186CF3A"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FA9FEC4" w14:textId="3BC8CF1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79F83D6" w14:textId="21BCA7B4"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D919264" w14:textId="5D7A66C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56C0205" w14:textId="3BC5B796"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4C6ABE53" w14:textId="7B9677D8"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4B61B88" w14:textId="2B20C06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ירושלים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94B1F13" w14:textId="2282BB4A"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אשדוד</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1F4009C" w14:textId="0C57C76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8C818F2" w14:textId="1E8857EA"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F71BF33" w14:textId="6FA15BA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9C0FCB5" w14:textId="1C465051"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BAB79C2" w14:textId="5083F8E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680873D" w14:textId="71EFDE8D"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0"/>
                <w:szCs w:val="20"/>
                <w:rtl/>
              </w:rPr>
              <w:t>כן</w:t>
            </w:r>
          </w:p>
        </w:tc>
      </w:tr>
      <w:tr w:rsidR="008B22E2" w:rsidRPr="00B57DC8" w14:paraId="5E109CC7" w14:textId="1BD10D0C"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6144E7E" w14:textId="1A39A902"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ירושלים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44141788" w14:textId="311566DA"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בית שמש</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1D79B7D" w14:textId="1D178AB8"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774F781" w14:textId="2B31804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D47FBB0" w14:textId="2513BA1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D8F5107" w14:textId="00D65C46"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E2434F6" w14:textId="3A9E961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DEE4FB0" w14:textId="70F0ADB8"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0"/>
                <w:szCs w:val="20"/>
                <w:rtl/>
              </w:rPr>
              <w:t>כן</w:t>
            </w:r>
          </w:p>
        </w:tc>
      </w:tr>
      <w:tr w:rsidR="008B22E2" w:rsidRPr="00B57DC8" w14:paraId="797CF282" w14:textId="7A73F3F7"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E5B6F36" w14:textId="5C456E71"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ירושלים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54C63A31" w14:textId="6EAAD5F7"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אשקלון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3B33FE4" w14:textId="2ADF5AA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EA702B8" w14:textId="55A6285D"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8200E1C" w14:textId="6267543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0CA03AA" w14:textId="3117D446"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0FB7323" w14:textId="7A373DA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D63538D" w14:textId="3445CAD3"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3C0306AD" w14:textId="768915C5"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9705B8A" w14:textId="7482C44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ירושלים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76748FC7" w14:textId="57B20BBA"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ביתר עלית</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0BCAC8B" w14:textId="6478B05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1343607" w14:textId="0510F3CA"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B0962D1" w14:textId="7665301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220AF36" w14:textId="22F407C1"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AEE88CD" w14:textId="06DA3F9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41526B3" w14:textId="7DC59050"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18CDCD62" w14:textId="3A7A4585"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B23EB65" w14:textId="1F3E49D2"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ירושלים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C0A65A6" w14:textId="33A2C166"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ירושלים (דרום)</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5EA509F" w14:textId="05E2442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מודל שונה</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923A9E6" w14:textId="545DDE7E"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83990A1" w14:textId="302D5C7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36E538C" w14:textId="57403EA1"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A87DA49" w14:textId="56AF8FB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FC9C466" w14:textId="28282DAD"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08F94720" w14:textId="7A806906"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A4CD82F" w14:textId="286D1E6A"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ירושלים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610E43A9" w14:textId="7D3496CE"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ירושלים מזרח - בית חנינא</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B469A42" w14:textId="658A55E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E98DD72" w14:textId="070F0698"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97447D7" w14:textId="667CB01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CF4CC62" w14:textId="587D1988"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651BE2C" w14:textId="52495DCE"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B4A01A5" w14:textId="63A09B26"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6984AF88" w14:textId="512DD129"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E2A3F62" w14:textId="236CEF8D"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ירושלים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5CE8B9D" w14:textId="252EB989"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ירושלים מזרח - ג'בל אל מכבר</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FCEC6ED" w14:textId="0C9070E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AB2311D" w14:textId="1C48D166"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112F629" w14:textId="3095EA5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F7A4775" w14:textId="024C76A9"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1140EB3" w14:textId="4A70DD7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5BDF0E7" w14:textId="66EC7D7D"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62830A5A" w14:textId="42CFB40C"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24EF1B0" w14:textId="199706CB"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ירושלים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499ABB63" w14:textId="51EC602E"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ירושלים מזרח - סילוואן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013A59F" w14:textId="743294A8"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CC5AABE" w14:textId="537DE9F7"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633F6AA" w14:textId="2085892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28AC813" w14:textId="3DEBE155"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12A6575" w14:textId="1D3041E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53AF9F1" w14:textId="5F5C6A4B"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70D87707" w14:textId="32935444"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830F829" w14:textId="7766AE5D"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ירושלים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9AD1216" w14:textId="393C0DF0"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ירושלים מזרח - עיר עתיקה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F9BC3FD" w14:textId="4FEF763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5BA8D44" w14:textId="3098225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0CA20B3" w14:textId="576AE43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555594E" w14:textId="3AC2B035"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64FDCD9" w14:textId="59EEB5F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91473A4" w14:textId="35C8E230"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4BD6AFFD" w14:textId="00A54A9A"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B5B2DAC" w14:textId="769A0A26"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ירושלים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33F3E924" w14:textId="0E845549"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ירושלים מזרח - צור בהר</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F43D2C3" w14:textId="05C8803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7F93DA8" w14:textId="77EB0495"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FBF466D" w14:textId="0E1BC31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7FD88C2" w14:textId="5A17FFAD"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474470E" w14:textId="65B8842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02B9843" w14:textId="72B208F4"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574117F3" w14:textId="037D2387"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062A56D4" w14:textId="330E7B77"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ירושלים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151B54B" w14:textId="4DA363C3"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ירושלים מזרח - שועפט</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6A4D383" w14:textId="1037206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C533D8E" w14:textId="2DE222B3"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06D38D0" w14:textId="5759F15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92987AA" w14:textId="308D4970"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946413A" w14:textId="3747208F"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2C8A12C" w14:textId="3EB8E3BE"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19674306" w14:textId="15DBF87E"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7740A2DC" w14:textId="5605C90A"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ירושלים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05B4CD1C" w14:textId="36FE5661"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ירושלים מערב</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42D4FF7" w14:textId="5644A798"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מודל שונה</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9617153" w14:textId="22DE62B0"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A4558A5" w14:textId="487CC61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1665D1A" w14:textId="75C742A1"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F0E79E5" w14:textId="78540D20"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2D8B5A4" w14:textId="4B888188"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0D4B36E4" w14:textId="3EBD3370"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29830856" w14:textId="4EDE1074"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ירושלים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2E385D7" w14:textId="382A0802"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ירושלים צפון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D923E3C" w14:textId="3F8214B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מודל שונה</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E6A2EF5" w14:textId="7C6157BD"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A983876" w14:textId="3D6FF4C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CBAB6FA" w14:textId="0B0D7D23"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20A3975" w14:textId="1F866635"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B6B27E0" w14:textId="020BC577"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6A9B058B" w14:textId="58E5B48F"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9858632" w14:textId="18A32147"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ירושלים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279FCF0" w14:textId="4540595E"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מודיעין עלית</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CE955B0" w14:textId="50B13AF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E88F3E3" w14:textId="3A2F40EA"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7013916" w14:textId="41DA132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4F7D0F1" w14:textId="661E415E"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217801F" w14:textId="31BEB0CE"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F4CB946" w14:textId="7B9199C3"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46025664" w14:textId="3D6C9EC7"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8308EFE" w14:textId="1BC4C042"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ירושלים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9EA9CE2" w14:textId="66106589"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מטה בנימין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891788C" w14:textId="1E14368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FCA62A9" w14:textId="087B9E66"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237B208" w14:textId="097876F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DB59F12" w14:textId="6D7989C5"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BA437ED" w14:textId="6AA73DCE"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B1404F3" w14:textId="2CFAEFC3"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197730C2" w14:textId="1A0E8ACA"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2B90541" w14:textId="31CCE335"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ירושלים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F0B8107" w14:textId="1C353A27"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מעלה אדומים</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761D165" w14:textId="4104B21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EAAE03D" w14:textId="6C31514E"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C69681E" w14:textId="3B09109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2CC065C" w14:textId="65CDBF53"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81CF1DB" w14:textId="2131D0E2"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AEF16D0" w14:textId="0F274000"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5A9BBC35" w14:textId="014B0295" w:rsidTr="008B22E2">
        <w:trPr>
          <w:trHeight w:val="5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C963FEC" w14:textId="6FCF07EE"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ירושלים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B1EF21C" w14:textId="74701DAF"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קרית מלאכי</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D3B10E8" w14:textId="0C2FB5E4"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E04947D" w14:textId="1D61B449"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0C12ACB" w14:textId="484E20C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D938E1A" w14:textId="784D0880"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0BF6BE9" w14:textId="3E4C00E6"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5AEB983" w14:textId="04CB4EB3"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496C19DD" w14:textId="0B0FB6F4"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390330B" w14:textId="0696E606"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ירושלים</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E02F526" w14:textId="6603221C"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אבו גוש</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283AFF0" w14:textId="2140734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1014ADB" w14:textId="40931BD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9A15DAB" w14:textId="66A112E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E935D1C" w14:textId="4C5E058C"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667DBE8" w14:textId="4E07B475"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4EA5DD8" w14:textId="18A2DC3A"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5CA99AE1" w14:textId="5E1F11F1"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329112B" w14:textId="3AE749E1"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9848F50" w14:textId="560A080A"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בני ברק</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D7AD119" w14:textId="59E3568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BB4682E" w14:textId="017B4C4B"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30D53C0" w14:textId="722A852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152B894" w14:textId="644313F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D7FD8B5" w14:textId="7C60E3C8"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90028BC" w14:textId="2C0F6AB1"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sz w:val="20"/>
                <w:szCs w:val="20"/>
                <w:rtl/>
              </w:rPr>
              <w:t>כן</w:t>
            </w:r>
          </w:p>
        </w:tc>
      </w:tr>
      <w:tr w:rsidR="008B22E2" w:rsidRPr="00B57DC8" w14:paraId="1770592D" w14:textId="46279A80"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1A77EC7" w14:textId="667CC5AA"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1B79EB7" w14:textId="5BB801E4"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חולון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C50A73A" w14:textId="3D2D80B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D2C2040" w14:textId="15AEB941"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0DE42B2" w14:textId="6B05B9DE"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9B15B7E" w14:textId="55B86FE2"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40FA66B" w14:textId="1FA92338"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85EF10B" w14:textId="36B8E752"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sz w:val="20"/>
                <w:szCs w:val="20"/>
                <w:rtl/>
              </w:rPr>
              <w:t>כן</w:t>
            </w:r>
          </w:p>
        </w:tc>
      </w:tr>
      <w:tr w:rsidR="008B22E2" w:rsidRPr="00B57DC8" w14:paraId="3B6E5B12" w14:textId="6D523D50"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C19C207" w14:textId="6E8F15AB"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335669B" w14:textId="023F3C02"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ראשון לציון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2ADF68B" w14:textId="4EEDC80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6D7E8BE" w14:textId="131EBFC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408AE5A" w14:textId="1DB132D5"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C155755" w14:textId="31F7C58F" w:rsidR="008B22E2" w:rsidRPr="00B57DC8" w:rsidRDefault="008B22E2" w:rsidP="008B22E2">
            <w:pPr>
              <w:spacing w:line="240" w:lineRule="auto"/>
              <w:jc w:val="center"/>
              <w:rPr>
                <w:rFonts w:asciiTheme="minorBidi" w:hAnsiTheme="minorBidi" w:cstheme="minorBidi"/>
                <w:b/>
                <w:bCs/>
                <w:sz w:val="22"/>
                <w:szCs w:val="22"/>
                <w:rtl/>
                <w:lang w:eastAsia="en-US"/>
              </w:rPr>
            </w:pPr>
            <w:r w:rsidRPr="00B57DC8">
              <w:rPr>
                <w:rFonts w:asciiTheme="minorBidi" w:hAnsiTheme="minorBidi" w:cstheme="minorBidi"/>
                <w:color w:val="000000"/>
                <w:sz w:val="20"/>
                <w:szCs w:val="20"/>
                <w:rtl/>
              </w:rPr>
              <w:t>כן</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9C45143" w14:textId="0962D0ED" w:rsidR="008B22E2" w:rsidRPr="00B57DC8" w:rsidRDefault="008B22E2" w:rsidP="008B22E2">
            <w:pPr>
              <w:spacing w:line="240" w:lineRule="auto"/>
              <w:jc w:val="center"/>
              <w:rPr>
                <w:rFonts w:asciiTheme="minorBidi" w:hAnsiTheme="minorBidi" w:cstheme="minorBidi"/>
                <w:b/>
                <w:bCs/>
                <w:sz w:val="28"/>
                <w:szCs w:val="28"/>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7070BE5" w14:textId="2EF5BCA3"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sz w:val="20"/>
                <w:szCs w:val="20"/>
                <w:rtl/>
              </w:rPr>
              <w:t>כן</w:t>
            </w:r>
          </w:p>
        </w:tc>
      </w:tr>
      <w:tr w:rsidR="008B22E2" w:rsidRPr="00B57DC8" w14:paraId="2F61D9C3" w14:textId="345FFDF9"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3A89251" w14:textId="245276F5"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501D98F" w14:textId="0AAA6242"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יהוד מונסון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3041C43" w14:textId="45883BDE"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FBD23F5" w14:textId="166D8ED7"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6196452" w14:textId="040D83C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72A4A12" w14:textId="15845F0E"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C687BCA" w14:textId="123F4AB2"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19F129F" w14:textId="21214165"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sz w:val="20"/>
                <w:szCs w:val="20"/>
                <w:rtl/>
              </w:rPr>
              <w:t>כן</w:t>
            </w:r>
          </w:p>
        </w:tc>
      </w:tr>
      <w:tr w:rsidR="008B22E2" w:rsidRPr="00B57DC8" w14:paraId="0140CB24" w14:textId="2E9A3D72"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7EBDE76" w14:textId="13D6720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0EC23FCB" w14:textId="24E1EC3C"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אור יהודה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D1609F0" w14:textId="0A30844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188290E" w14:textId="024F6067"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F9BFB5E" w14:textId="3A320345"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E071399" w14:textId="2BB43C38" w:rsidR="008B22E2" w:rsidRPr="00B57DC8" w:rsidRDefault="008B22E2" w:rsidP="008B22E2">
            <w:pPr>
              <w:spacing w:line="240" w:lineRule="auto"/>
              <w:jc w:val="center"/>
              <w:rPr>
                <w:rFonts w:asciiTheme="minorBidi" w:hAnsiTheme="minorBidi" w:cstheme="minorBidi"/>
                <w:b/>
                <w:bCs/>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087B53D" w14:textId="3C770C22" w:rsidR="008B22E2" w:rsidRPr="00B57DC8" w:rsidRDefault="008B22E2" w:rsidP="008B22E2">
            <w:pPr>
              <w:spacing w:line="240" w:lineRule="auto"/>
              <w:jc w:val="center"/>
              <w:rPr>
                <w:rFonts w:asciiTheme="minorBidi" w:hAnsiTheme="minorBidi" w:cstheme="minorBidi"/>
                <w:b/>
                <w:bCs/>
                <w:sz w:val="28"/>
                <w:szCs w:val="28"/>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E341687" w14:textId="3E193B62"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10B50121" w14:textId="5F512A42"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DBDDFB9" w14:textId="6907FFEE"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83C8629" w14:textId="72F24BCA"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אלעד</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4F3C2F2" w14:textId="545267A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68AC396" w14:textId="785FB228"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47E2D21" w14:textId="0A429AB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7962A73" w14:textId="38367E27" w:rsidR="008B22E2" w:rsidRPr="00B57DC8" w:rsidRDefault="008B22E2" w:rsidP="008B22E2">
            <w:pPr>
              <w:spacing w:line="240" w:lineRule="auto"/>
              <w:jc w:val="center"/>
              <w:rPr>
                <w:rFonts w:asciiTheme="minorBidi" w:hAnsiTheme="minorBidi" w:cstheme="minorBidi"/>
                <w:b/>
                <w:bCs/>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6E740FD" w14:textId="1D927AEE" w:rsidR="008B22E2" w:rsidRPr="00B57DC8" w:rsidRDefault="008B22E2" w:rsidP="008B22E2">
            <w:pPr>
              <w:spacing w:line="240" w:lineRule="auto"/>
              <w:jc w:val="center"/>
              <w:rPr>
                <w:rFonts w:asciiTheme="minorBidi" w:hAnsiTheme="minorBidi" w:cstheme="minorBidi"/>
                <w:b/>
                <w:bCs/>
                <w:sz w:val="28"/>
                <w:szCs w:val="28"/>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7CF1180" w14:textId="1782D15C"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6418B553" w14:textId="6DDF2813"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AF912F4" w14:textId="10A6622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058C474" w14:textId="5A115B8C"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בת ים</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8755741" w14:textId="66F1E5B8"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8A12C89" w14:textId="6906B835"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A364808" w14:textId="41D5A67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F762096" w14:textId="3C5FFB92"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1CD17D8" w14:textId="4942EFCC"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511532C" w14:textId="27F64432"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5356B023" w14:textId="24B0729D"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2F114BC" w14:textId="2DA2F8E6"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5B53323" w14:textId="60335503"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דרום השרון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3777A16" w14:textId="2C513C8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9939CEB" w14:textId="438C5BEA"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EF7D809" w14:textId="7AAEFB6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527A410" w14:textId="25F028CA" w:rsidR="008B22E2" w:rsidRPr="00B57DC8" w:rsidRDefault="008B22E2" w:rsidP="008B22E2">
            <w:pPr>
              <w:spacing w:line="240" w:lineRule="auto"/>
              <w:jc w:val="center"/>
              <w:rPr>
                <w:rFonts w:asciiTheme="minorBidi" w:hAnsiTheme="minorBidi" w:cstheme="minorBidi"/>
                <w:b/>
                <w:bCs/>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CCDEF01" w14:textId="09599D09" w:rsidR="008B22E2" w:rsidRPr="00B57DC8" w:rsidRDefault="008B22E2" w:rsidP="008B22E2">
            <w:pPr>
              <w:spacing w:line="240" w:lineRule="auto"/>
              <w:jc w:val="center"/>
              <w:rPr>
                <w:rFonts w:asciiTheme="minorBidi" w:hAnsiTheme="minorBidi" w:cstheme="minorBidi"/>
                <w:b/>
                <w:bCs/>
                <w:sz w:val="28"/>
                <w:szCs w:val="28"/>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029AA48" w14:textId="4DEA18F7"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49195EBF" w14:textId="79765D4D"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FB00016" w14:textId="28CCAC80"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E002FDF" w14:textId="4F026C23"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טייבה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8395CB9" w14:textId="2AFB590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BA6EF76" w14:textId="07941581"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E3D5BEF" w14:textId="570997CE"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2FCA00B" w14:textId="26119E8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0946CA9" w14:textId="0CFBF2C5"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CE6484F" w14:textId="389D32DA"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62AB46EE" w14:textId="3970E9EC"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D549D93" w14:textId="01B4B362"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622E0896" w14:textId="0C527672"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טירה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B0C49D2" w14:textId="52969D9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178C346" w14:textId="7728F187"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0E820EE" w14:textId="78C6BBB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44435C1" w14:textId="7B1CE027" w:rsidR="008B22E2" w:rsidRPr="00B57DC8" w:rsidRDefault="008B22E2" w:rsidP="008B22E2">
            <w:pPr>
              <w:spacing w:line="240" w:lineRule="auto"/>
              <w:jc w:val="center"/>
              <w:rPr>
                <w:rFonts w:asciiTheme="minorBidi" w:hAnsiTheme="minorBidi" w:cstheme="minorBidi"/>
                <w:b/>
                <w:bCs/>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7CF3182" w14:textId="1DD035AD" w:rsidR="008B22E2" w:rsidRPr="00B57DC8" w:rsidRDefault="008B22E2" w:rsidP="008B22E2">
            <w:pPr>
              <w:spacing w:line="240" w:lineRule="auto"/>
              <w:jc w:val="center"/>
              <w:rPr>
                <w:rFonts w:asciiTheme="minorBidi" w:hAnsiTheme="minorBidi" w:cstheme="minorBidi"/>
                <w:b/>
                <w:bCs/>
                <w:sz w:val="28"/>
                <w:szCs w:val="28"/>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BCAD9CD" w14:textId="57A7EAEA"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64EBDAA5" w14:textId="701269DB"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FCCF84B" w14:textId="5FEBEE45"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555E3B4C" w14:textId="7920B00B"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יבנה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B15BB96" w14:textId="760E942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BCA2F54" w14:textId="285757B1"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6866816" w14:textId="39CBF6F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D53BACD" w14:textId="60CD6CFE"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0324E1F" w14:textId="43DB264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D73F557" w14:textId="4957B7F3"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290E26D1" w14:textId="3497CAF8"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72FCE8C" w14:textId="4538B66D"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1013AC33" w14:textId="2BBB4293"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כפר סבא</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DC1E41C" w14:textId="49F5C61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259003A" w14:textId="74BE0FAA"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B6AAD26" w14:textId="3A6BD16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6818337" w14:textId="554C9AB4"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193AAD9" w14:textId="76D7E02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E52670F" w14:textId="52BE2BAD"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290C0C05" w14:textId="7A48718E"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EF3ED8E" w14:textId="649E7605"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EED1AF5" w14:textId="2E22866B"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כפר קאסם</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92FEF96" w14:textId="7D8B803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F072B60" w14:textId="6BC3043D"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117F291" w14:textId="338689F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EC185B6" w14:textId="4B68125D"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1335337" w14:textId="72954BC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8393CE3" w14:textId="64882060"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43DD34BB" w14:textId="56E1A44F"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E35E7A5" w14:textId="554EE70E"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05048364" w14:textId="4F02D84E"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לוד</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931586A" w14:textId="3B310878"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519A01F" w14:textId="631EBF28"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3206EED" w14:textId="2D983A0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E4C2D46" w14:textId="43F6BF83"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B71B298" w14:textId="6C1DDB6E"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9694E5B" w14:textId="5077F8CE"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6DE0CFD7" w14:textId="47EFC2DD"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83CB6AA" w14:textId="2590DBC4"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6C384B3B" w14:textId="414BBB61"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מועצה אזורית שומרון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6AB0E78" w14:textId="1160558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B56EB22" w14:textId="37BDD4FD"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0875383" w14:textId="08A0C98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29BB277" w14:textId="1B60DF52"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A1A4BF5" w14:textId="6E640FF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4136EE7" w14:textId="0FC6A738"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180D3B94" w14:textId="08926CDD"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4926324" w14:textId="5309D34E"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5EF2359E" w14:textId="3AFC2783"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נתניה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0CFFCA90" w14:textId="76848DB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C0AB9D3" w14:textId="563D064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287A061" w14:textId="7E27EF5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8208314" w14:textId="5D1508D6"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25167F0" w14:textId="0B00D0E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466FEB3" w14:textId="395A5175"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5E450A0A" w14:textId="2E45FD82"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EB36AFD" w14:textId="58F3C9C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541C5E06" w14:textId="1B917E37"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פתח תקווה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F4FFE85" w14:textId="37A3B50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AE41534" w14:textId="1E65D951"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B0E1A0C" w14:textId="444EBC3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70A1401" w14:textId="1B983266"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8AE3571" w14:textId="38D23C6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E1B2E08" w14:textId="74645B50"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265EE282" w14:textId="03C1BF87"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99F013E" w14:textId="490FFDBA"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03FF78AD" w14:textId="0585B78B"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קלנסוואה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AC52D75" w14:textId="75DF0358"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96DCC93" w14:textId="07903B7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44E12F9" w14:textId="4346C8E8"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23A9FC4" w14:textId="0D96435A"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E0FFCB7" w14:textId="58A289B8"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ADD509F" w14:textId="6E8A3042"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2C061E54" w14:textId="576AAE8A"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1244987" w14:textId="466A3AB4"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082591A5" w14:textId="745AE66D"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רחובות</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4511300" w14:textId="5E46D80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552B958" w14:textId="5EDAB599"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19D56B5" w14:textId="077590BE"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C14539D" w14:textId="443E7A8D"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2D8A385" w14:textId="2BF04F8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2B6C89D" w14:textId="3D280C38"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38B8B90E" w14:textId="293AF8C4"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1C63D68" w14:textId="446984D4"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D2E7DCC" w14:textId="1F19939B"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רמלה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B9CCBBB" w14:textId="33406BF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940C6DB" w14:textId="4979ACBB"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519BE90" w14:textId="5BE453E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7B06FA9" w14:textId="6173BA2E"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6B8559A" w14:textId="2FBA5AD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66646DA" w14:textId="1B3AD12E"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2DAF67AB" w14:textId="2CB8F642"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1A02C33" w14:textId="3A778F9A"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18CC5967" w14:textId="17CCE223"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תל אביב דרום</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728E72B9" w14:textId="2A0C0E5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DD406C9" w14:textId="2B8FE1B9"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A15364C" w14:textId="49D34B2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AD0BCF5" w14:textId="49F7D670"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4EDB117" w14:textId="43EA5F6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ECC0C61" w14:textId="115ACEA8"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79B4D0E1" w14:textId="0503CD3E"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D28DA52" w14:textId="63B6CD82"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634C5567" w14:textId="76F6E331"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תל אביב מזרח</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0275338D" w14:textId="7876CF6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547679C" w14:textId="00FE8A65"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F5EBF23" w14:textId="400FE33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0D78F08" w14:textId="3C8B7F82"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89726B6" w14:textId="4EA75FB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DE57B7E" w14:textId="060FBFE2"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10255A69" w14:textId="67BF84E9"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8BE53DB" w14:textId="2540F0C2"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8A3C5D0" w14:textId="47610A08"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ג'לג'וליה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DE87A74" w14:textId="70CAC0A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מצומצם</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AAE8F54" w14:textId="2D4DA827"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מצומצם</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5BD6588" w14:textId="17389FC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DECC7FA" w14:textId="72569DA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FC0BD27" w14:textId="7FEB4CB5"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95ACD77" w14:textId="00EAC6C0"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391D824D" w14:textId="6B891A81"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40A2E70" w14:textId="49D76521"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15A42C52" w14:textId="674F715D"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גדרה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56451104" w14:textId="6DBCE1F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2AAAE61" w14:textId="02349646"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8F0969A" w14:textId="3675A61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0CE8A35" w14:textId="5A709B37"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E98DB30" w14:textId="2CFF70F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5CAC39F" w14:textId="5E9C6680"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0CF72DDE" w14:textId="4EBF6EDF"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C1C90DA" w14:textId="311528F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מרכז</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EEDBC9C" w14:textId="13D29914"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זמר</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1697619" w14:textId="114750F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5E49D95" w14:textId="77F9A5C9"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E7E4ABF" w14:textId="3F5A079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E0677B3" w14:textId="7BE29B3F"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92AE099" w14:textId="3F6ACD3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10D3F20" w14:textId="7F4F0D8B"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51962D33" w14:textId="143B6780"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1A760CA" w14:textId="16C77C8B"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0D38CF45" w14:textId="1894EC93" w:rsidR="008B22E2" w:rsidRPr="00B57DC8" w:rsidRDefault="009E3E98"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hint="cs"/>
                <w:color w:val="000000"/>
                <w:sz w:val="20"/>
                <w:szCs w:val="20"/>
                <w:rtl/>
              </w:rPr>
              <w:t>איכסא</w:t>
            </w:r>
            <w:r w:rsidRPr="00B57DC8">
              <w:rPr>
                <w:rFonts w:asciiTheme="minorBidi" w:hAnsiTheme="minorBidi" w:cstheme="minorBidi" w:hint="eastAsia"/>
                <w:color w:val="000000"/>
                <w:sz w:val="20"/>
                <w:szCs w:val="20"/>
                <w:rtl/>
              </w:rPr>
              <w:t>ל</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7745226" w14:textId="1EB5FC3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480571B" w14:textId="4698ED98"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A9A7A20" w14:textId="73DFBB7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34C1D3A" w14:textId="692840A9"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A0A20B9" w14:textId="484591A6"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5FE47CE" w14:textId="2FF1699E"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0"/>
                <w:szCs w:val="20"/>
                <w:rtl/>
              </w:rPr>
              <w:t>כן</w:t>
            </w:r>
          </w:p>
        </w:tc>
      </w:tr>
      <w:tr w:rsidR="008B22E2" w:rsidRPr="00B57DC8" w14:paraId="380CE9C4" w14:textId="47158D6A"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950EF1F" w14:textId="5B6DA3D8"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00F239D4" w14:textId="18338052"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בית ג'אן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67A12B04" w14:textId="0ACE7E05"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CFC30B7" w14:textId="2EC52A15"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1E5AFE0" w14:textId="5CEC3E2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3990495" w14:textId="6E19EFF4"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051AAA8" w14:textId="741758E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0DF04B6" w14:textId="3EBA7A19"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0"/>
                <w:szCs w:val="20"/>
                <w:rtl/>
              </w:rPr>
              <w:t>כן</w:t>
            </w:r>
          </w:p>
        </w:tc>
      </w:tr>
      <w:tr w:rsidR="008B22E2" w:rsidRPr="00B57DC8" w14:paraId="156651EC" w14:textId="26C46E7E"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270CBE8" w14:textId="12EAE561"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C4B7CF8" w14:textId="586E7AFA"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כרמיאל</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705E8F9" w14:textId="2170A04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8C758BF" w14:textId="78C10334"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2A46B61" w14:textId="1FA4CC1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8B859D5" w14:textId="10356A7E"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35B01F1" w14:textId="6C430DB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8CFB056" w14:textId="6372B458"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0"/>
                <w:szCs w:val="20"/>
                <w:rtl/>
              </w:rPr>
              <w:t>כן</w:t>
            </w:r>
          </w:p>
        </w:tc>
      </w:tr>
      <w:tr w:rsidR="008B22E2" w:rsidRPr="00B57DC8" w14:paraId="096497FD" w14:textId="32ACC7E8"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1617645" w14:textId="427D8616"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6302FCFF" w14:textId="648DC5F8"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עילוט</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4B0AADE" w14:textId="2DF09BF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897AD2A" w14:textId="029C9A58"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DDAE5AC" w14:textId="4CD9D14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1A9C0EB" w14:textId="5B3D4F54"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85AAB26" w14:textId="5A193A8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97DE201" w14:textId="14E663C6"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0"/>
                <w:szCs w:val="20"/>
                <w:rtl/>
              </w:rPr>
              <w:t>כן</w:t>
            </w:r>
          </w:p>
        </w:tc>
      </w:tr>
      <w:tr w:rsidR="008B22E2" w:rsidRPr="00B57DC8" w14:paraId="50A0144C" w14:textId="5D540838" w:rsidTr="008B22E2">
        <w:trPr>
          <w:trHeight w:val="279"/>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3278DD0" w14:textId="658E4E89"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F785AA6" w14:textId="1F67D309"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עכו</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73A7655" w14:textId="6D17BE0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8DA8786" w14:textId="42E14657"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28E080D" w14:textId="57545BE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DD7DBF9" w14:textId="5A57C1FB"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D1EC608" w14:textId="73B9921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BCC2D99" w14:textId="3125BF37"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0"/>
                <w:szCs w:val="20"/>
                <w:rtl/>
              </w:rPr>
              <w:t>כן</w:t>
            </w:r>
          </w:p>
        </w:tc>
      </w:tr>
      <w:tr w:rsidR="008B22E2" w:rsidRPr="00B57DC8" w14:paraId="65FE8EF9" w14:textId="62FE3DF1"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83776F6" w14:textId="1025726E"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2DB7C8D" w14:textId="07A3AA73"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חיפה - עירוני</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9462E79" w14:textId="2CCEB20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471BE89" w14:textId="108F9AF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AA75ACB" w14:textId="7039D8D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1531375" w14:textId="763F9BE5"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B1E570E" w14:textId="014C959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E9B2E07" w14:textId="7214270F"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sz w:val="20"/>
                <w:szCs w:val="20"/>
                <w:rtl/>
              </w:rPr>
              <w:t>כן</w:t>
            </w:r>
          </w:p>
        </w:tc>
      </w:tr>
      <w:tr w:rsidR="008B22E2" w:rsidRPr="00B57DC8" w14:paraId="095A72F6" w14:textId="32419677"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1BFCCF5" w14:textId="0A2B5CCB"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626BF6C" w14:textId="3C939DCE"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אבו סנאן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78A8C24" w14:textId="0619BB4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92F2F3A" w14:textId="24338684"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2337825" w14:textId="67BC2DF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B95067F" w14:textId="393D8ABF"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F2714EC" w14:textId="0900859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936177E" w14:textId="7411171D"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02334D64" w14:textId="4B300275"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DF8F6F2" w14:textId="4EB0B503"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32688DF" w14:textId="6C1D0922"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אום אל פאחם</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85D764D" w14:textId="30F43D6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4905705" w14:textId="24E4B9E4"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0672CB7" w14:textId="75BC240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12B306A" w14:textId="4DBE6C2B"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0ED145E" w14:textId="1D4888D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BDB1980" w14:textId="02B54937"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4924F2F0" w14:textId="6F6DF28D"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52CB6BF" w14:textId="7FC6788D"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F6B6075" w14:textId="7C0BB48E"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אום אל פאחם 550</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5603345" w14:textId="681A9BC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69BD9AA" w14:textId="5FD611CE"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3FA06BB" w14:textId="3275EBB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9E101B5" w14:textId="70E1C50B"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80B6B6C" w14:textId="20511BD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7FF0E1F" w14:textId="62A6408D"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60EAC06D" w14:textId="3ECDA1B0"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988BFD3" w14:textId="1F075092"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7E33C4EF" w14:textId="76AAA15D"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אור עקיבא</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3170960" w14:textId="0AFD730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5CF67CA" w14:textId="3833CD1B"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0CD87E6" w14:textId="365069A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7E36264" w14:textId="45F264F7"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9425604" w14:textId="7F18392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1C0C263" w14:textId="5F54D2A6"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65DD8E7D" w14:textId="0AEE4DEC"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8E501CC" w14:textId="5422098A"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7482ADAC" w14:textId="38D4C7CD"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אלבטוף</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44D9306" w14:textId="5601E70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F0E2A9E" w14:textId="2209C6ED"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D85B648" w14:textId="6C212678"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DAEBB8E" w14:textId="4ECDC886"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35DF06F" w14:textId="47928B2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330173F" w14:textId="5BF051A5"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110445CF" w14:textId="16F8B4CA"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FB04C24" w14:textId="2D790CE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2965EF26" w14:textId="17F17561"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אעבלין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6945833" w14:textId="2530D43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4087CBC" w14:textId="5D49405A"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4A61AD5" w14:textId="5E36B3C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3600B63" w14:textId="739AE500"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6A19CAC" w14:textId="185034C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E3C683F" w14:textId="5806636E"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046AC50D" w14:textId="4E7821F0"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BF6C913" w14:textId="08214D54"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758CC48D" w14:textId="00A0453E"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באקה אל-גרביה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45D4FBB" w14:textId="1F8D181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AC8922C" w14:textId="02E11507"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B9C88A2" w14:textId="0FF06C2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F32A95C" w14:textId="1571AB4A"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59807AA" w14:textId="44C4EE9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1BAC0FC" w14:textId="5201071B"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5784C196" w14:textId="248A8AB8"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F16315B" w14:textId="0C7A717A"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61703B49" w14:textId="43B76AF9"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בוע</w:t>
            </w:r>
            <w:r w:rsidR="009E3E98" w:rsidRPr="00B57DC8">
              <w:rPr>
                <w:rFonts w:asciiTheme="minorBidi" w:hAnsiTheme="minorBidi" w:cstheme="minorBidi" w:hint="cs"/>
                <w:color w:val="000000"/>
                <w:sz w:val="20"/>
                <w:szCs w:val="20"/>
                <w:rtl/>
              </w:rPr>
              <w:t>יי</w:t>
            </w:r>
            <w:r w:rsidRPr="00B57DC8">
              <w:rPr>
                <w:rFonts w:asciiTheme="minorBidi" w:hAnsiTheme="minorBidi" w:cstheme="minorBidi"/>
                <w:color w:val="000000"/>
                <w:sz w:val="20"/>
                <w:szCs w:val="20"/>
                <w:rtl/>
              </w:rPr>
              <w:t>נה נוג'ידאת</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99F4772" w14:textId="0E021A03"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E84B7C7" w14:textId="01AC9114"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48B458E" w14:textId="54465147"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DF82085" w14:textId="28A906A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304502F" w14:textId="77714128"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1F88264" w14:textId="4EDD8B79"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1C85C683" w14:textId="65AF3674"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B037F46" w14:textId="243C892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0365A7F" w14:textId="41679CF3"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ביר אל מכסור</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03AB192" w14:textId="3EFCFE0E"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6BB1C90" w14:textId="0AAB2885"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34370CB" w14:textId="633E2A1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D4AE33A" w14:textId="62E1A1E6"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CFC0CD9" w14:textId="050CE3D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DC8F15C" w14:textId="5A8CE560"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41D7CB94" w14:textId="70E01B81"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31D55CC" w14:textId="6A4877E7"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27715485" w14:textId="792CC590"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בית שאן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1C42AE3" w14:textId="45A40DB0"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DAE25A0" w14:textId="41ADF3D3"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CE638D3" w14:textId="496FCC27"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71EDE5A" w14:textId="60F7E09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6450B86" w14:textId="206FD454"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08C0FD5" w14:textId="7D315B53"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0DFBA4D3" w14:textId="784854D6"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EA9B394" w14:textId="698983EC"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1F5ADAD5" w14:textId="5B96EFD7"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בענה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B89DB57" w14:textId="487BF5A7"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2B0A11F" w14:textId="568BECBF"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D2220AA" w14:textId="51063680"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14C0415" w14:textId="7665A18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C4569E0" w14:textId="33F3318E"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9EB9C9E" w14:textId="13C0E955"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08F81358" w14:textId="2EE40B14"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9EEDC3E" w14:textId="6AC42610"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2B83E2BC" w14:textId="01F518E5"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ג'דיידה מכר</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D9E0037" w14:textId="32C8BE04"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17B277B" w14:textId="5A2E7B77"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CA669EE" w14:textId="4443772C"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73ABDE7" w14:textId="6B3F9EE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3943D15" w14:textId="02BF4462"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D89C226" w14:textId="7EAF15E0"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37A454E8" w14:textId="28EA1B60"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00AB9BD" w14:textId="1DE72E03"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268445ED" w14:textId="48DCE867"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ג'וליס</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B7B6CC4" w14:textId="5DCCA3E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908629D" w14:textId="0EB92273"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1BBD87C" w14:textId="6F6B527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E6CD068" w14:textId="0347A462"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F840AEF" w14:textId="6E79EE88"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828F72F" w14:textId="56C0DAAF"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0D22D607" w14:textId="169FA097"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65A1948" w14:textId="3F923F1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988A032" w14:textId="688C500A"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גלבוע</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9766B1D" w14:textId="69E79048"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EF82647" w14:textId="739715A3"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0E15D76" w14:textId="0625F53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0CB78BF" w14:textId="793E1C11"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8E3FB0B" w14:textId="5EC7C27E"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4E08485" w14:textId="307D419A"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6C8EC159" w14:textId="3448969E"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C7975C8" w14:textId="504A8504"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AA825B7" w14:textId="55DDBCA6"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דיר אל אסד</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FBBAFD4" w14:textId="369B101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E552365" w14:textId="75C5D9E9"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33BA932" w14:textId="4245B46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2D68BEC" w14:textId="0725ED72"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BC2D5BF" w14:textId="5512D9B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FC6FCFE" w14:textId="4F376799"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0B20FCF1" w14:textId="6FE4950E"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B9C5FAE" w14:textId="1B8E26C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90F62DC" w14:textId="37739EF4"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דיר חנא</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E508B28" w14:textId="69A5C29E"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2F75379" w14:textId="17280849"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54A2FE8" w14:textId="75D286A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A1CC726" w14:textId="2885707E"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D10DDFC" w14:textId="22395CEE"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F3732CC" w14:textId="0DAED10F"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6AC461D5" w14:textId="73A4878F"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B946EB7" w14:textId="0696E194"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86808B1" w14:textId="655895EC"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דלית אל כרמל</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A226091" w14:textId="127C708E"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3DF7498" w14:textId="4AF6A7B1"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E889D7F" w14:textId="738BFC4D"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A0EE668" w14:textId="5C5B0F5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8A9F262" w14:textId="2C68F9CA"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9F175C9" w14:textId="52438B28"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44158428" w14:textId="0F4044D0"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AEA061E" w14:textId="043E5008"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EF9695D" w14:textId="6590F5DB"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חדרה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14C0507" w14:textId="0534C02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C69BB20" w14:textId="53BD7495"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F3CB5CF" w14:textId="262E6A1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717915A" w14:textId="5DA8FF1F"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E300AA6" w14:textId="3750316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F9C9A28" w14:textId="1A8376BD"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65ECF4A8" w14:textId="25D2CC05"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87BC422" w14:textId="406EE6F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F1FF86A" w14:textId="79A01F78"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חורפיש</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889A67D" w14:textId="0EE43B3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3C4FB27" w14:textId="64BFF010"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6E3D6AB" w14:textId="32697C2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DAF2D40" w14:textId="13CD35BF"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4679C89" w14:textId="429395B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2E9AD57" w14:textId="32E433BA"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7A0108DB" w14:textId="79ABAE0E"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E72B669" w14:textId="77A125A8"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1CCAAC5" w14:textId="7C2E9BFB"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חיפה - הדר</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3C00C20" w14:textId="2322F96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99E092F" w14:textId="0FC78D36"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ED31694" w14:textId="7581167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316290D" w14:textId="74471EB4"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4317FD0" w14:textId="6771D30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A414BEB" w14:textId="14B8B1B2"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29514E59" w14:textId="460A4186"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4BDB688" w14:textId="0C85B576"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D104936" w14:textId="008F2166"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חיפה - מזרח (נתיב חן)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4D5733D" w14:textId="0E00FC0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BB29DBE" w14:textId="56D083C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E5A2670" w14:textId="185D928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3817B2B" w14:textId="58CBEE0F"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95EEA59" w14:textId="2278903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28092A4" w14:textId="06405A02"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7A2DF614" w14:textId="698652B3"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F376308" w14:textId="6DC9A6A9"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ADEF44F" w14:textId="6C0B9A7A"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חיפה - מערב</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64F62B3" w14:textId="1432288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E8A4B5D" w14:textId="634A1776"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A79FC8F" w14:textId="2C73083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4DAE89F" w14:textId="540E4971"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D1ADA1B" w14:textId="432467B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11F94E9" w14:textId="66ACA8E1"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4F490EB4" w14:textId="13A0A077"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04646EA" w14:textId="08D7BD2C"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31B5D58" w14:textId="5780F702"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חיפה - קרית חיים</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BD8C6BF" w14:textId="0990E025"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64D55B2" w14:textId="15F3ABCF"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FDD4C01" w14:textId="4012D8CD"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7B9A0FF" w14:textId="2E13F795"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7624049" w14:textId="4F0DD111"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438A556" w14:textId="601A4D05"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2EBFF88F" w14:textId="5C2B9F3E"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0C5F598" w14:textId="6C099C78"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56B98C5" w14:textId="47C497C3"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חצור</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BD07B29" w14:textId="5BFEEA88"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8119335" w14:textId="5D784350"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54944C0" w14:textId="69BB4115"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6DF5430" w14:textId="4FBCA77B"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0AD987E" w14:textId="1372064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08906E9" w14:textId="1866CD06"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3B5BDF12" w14:textId="73DAD602"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5AF572D" w14:textId="3AD417C0"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2B008EE" w14:textId="759FFFE8"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טבריה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653530D" w14:textId="16295B5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5A5E33B" w14:textId="4BA226BE"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80B202E" w14:textId="26B536D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DDE6512" w14:textId="1104CA11"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7D82DA4" w14:textId="7FC8B55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D5101DD" w14:textId="51E25354"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71C32933" w14:textId="17C14DEF"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E897DFF" w14:textId="72A38D50"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BB36BEB" w14:textId="6E8FB24A"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טורע</w:t>
            </w:r>
            <w:r w:rsidR="009E3E98" w:rsidRPr="00B57DC8">
              <w:rPr>
                <w:rFonts w:asciiTheme="minorBidi" w:hAnsiTheme="minorBidi" w:cstheme="minorBidi" w:hint="cs"/>
                <w:color w:val="000000"/>
                <w:sz w:val="20"/>
                <w:szCs w:val="20"/>
                <w:rtl/>
              </w:rPr>
              <w:t>א</w:t>
            </w:r>
            <w:r w:rsidRPr="00B57DC8">
              <w:rPr>
                <w:rFonts w:asciiTheme="minorBidi" w:hAnsiTheme="minorBidi" w:cstheme="minorBidi"/>
                <w:color w:val="000000"/>
                <w:sz w:val="20"/>
                <w:szCs w:val="20"/>
                <w:rtl/>
              </w:rPr>
              <w:t>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D3FC666" w14:textId="1A0E24F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2AB2175" w14:textId="2BAD4D35"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A2F3648" w14:textId="3277C18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0424B84" w14:textId="3748E2CA"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A57B4E2" w14:textId="02312B7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DD78AB6" w14:textId="335C292D"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2AD51C36" w14:textId="00F14D80"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7108754" w14:textId="71A473B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024A0D3" w14:textId="4CF95368"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טירת כרמל</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83A6312" w14:textId="1401A1B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2F767A9" w14:textId="1DA5904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8507021" w14:textId="739D6A8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0EA74B2" w14:textId="790CC2B6"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D8B7A06" w14:textId="7996C21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436D1D6" w14:textId="27A1D86F"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51BA7F20" w14:textId="061CCA46"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CA8155D" w14:textId="06F8E495"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67487124" w14:textId="1565DBD5"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טמרה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129628B" w14:textId="7FAF3A9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BB660FD" w14:textId="0067A640"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EB3925D" w14:textId="23618E3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A02EC6C" w14:textId="709A7B59"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D34E823" w14:textId="717AEE9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988A1F8" w14:textId="14209218"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758BCE26" w14:textId="29BA65F6"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AABC47D" w14:textId="409157D8"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2A9DF5C2" w14:textId="22E3CAFE"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יאנוח ג'ת</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8E9E12E" w14:textId="17EF3DB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F70630D" w14:textId="501FDF09"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594AC2F" w14:textId="71BC4DA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39E6556" w14:textId="5FFB393C"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EA25B0D" w14:textId="43CF968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EE6510D" w14:textId="0DCE89D2"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13716C55" w14:textId="14C052E4"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F706C23" w14:textId="4789E96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66F13695" w14:textId="10CCAD8D"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יפיע</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EC7D0FD" w14:textId="172AC17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2A95219" w14:textId="5E4D5B8E"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4BF8145" w14:textId="58BE488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1CEF508" w14:textId="16F22DA1"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B9AF9E4" w14:textId="63CD3C3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138AF59" w14:textId="538D3705"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6E0C8068" w14:textId="66ABBDD9"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155BDD1" w14:textId="6B849780"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515FB299" w14:textId="58B4FDCA"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ירכא</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F536FD9" w14:textId="327904A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EF6BC17" w14:textId="67B34A96"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A9A732D" w14:textId="64413BE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24187BA" w14:textId="35A2E2FB"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700A024" w14:textId="44EA9285"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59F29D6" w14:textId="7603E243"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6C6B5AC0" w14:textId="2614E82F"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0A71562" w14:textId="0E0C1E67"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4EC3754" w14:textId="01F704DA"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כאבול</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5136C8F" w14:textId="7C81D1D8"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53851A9" w14:textId="1B5C4395"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CA1A492" w14:textId="3D997C2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0336FA0" w14:textId="443BBF07"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04E06E6" w14:textId="431C3C7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B1C2D11" w14:textId="2D499C85"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10482ADF" w14:textId="52F99E6C"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D85769A" w14:textId="7C065F9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3423DFB7" w14:textId="1B8F57A4"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כסרא סמיע</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F4A4D5D" w14:textId="6521F23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086D97A" w14:textId="6256E8D2"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051FE5B" w14:textId="3B2EB84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497A527" w14:textId="0A5F41AD"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8A79692" w14:textId="036735D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D3F6662" w14:textId="2988F7C2"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54D185BC" w14:textId="14478C94"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BA15998" w14:textId="06959CFB"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37F6F8FB" w14:textId="34B3F1F2"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כפר כנא</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8BA8A14" w14:textId="7655A38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74FF363" w14:textId="4E708C33"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138F9CD" w14:textId="4EBF660E"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1D40955" w14:textId="1FBB05A6"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E76F63F" w14:textId="64D46D9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7E8CE7A" w14:textId="447E4F11"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69759DD0" w14:textId="5945E773"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50455A4" w14:textId="3CAC2501"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12562DFA" w14:textId="33146B6F"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כפר מנדא</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F2E888B" w14:textId="316A538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739033B" w14:textId="5712F91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13DB3E5" w14:textId="0DEBF20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72B1A48" w14:textId="2FAFDEB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B9BF793" w14:textId="0900D25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9CD0B67" w14:textId="7F928A6D"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5003312C" w14:textId="7A3B6C72"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034257A" w14:textId="33D57F98"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4B8EAF42" w14:textId="208CB7C6"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כפר קמא</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BE64D12" w14:textId="5172DA54"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D277A11" w14:textId="3E2EB995"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E829F70" w14:textId="219266A4"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42B6D8B" w14:textId="08786F6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1164FE2" w14:textId="0F579E3D"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4BC3F2F" w14:textId="2F5E4461"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2ED41F80" w14:textId="54D0CBF5"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58234F0" w14:textId="4E721C3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F3592DD" w14:textId="0AB28304"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כפר קרע</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54FDA31" w14:textId="7D58FA07"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3723C3B" w14:textId="597CECFB"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07D6047" w14:textId="289C3E9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4E34A27" w14:textId="0D18EAF0"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EA08326" w14:textId="0FF9BDC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92D66B2" w14:textId="7AF129F1"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65CF12AF" w14:textId="0DC99BB3"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AC92B0C" w14:textId="10E2EF6D"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2853205" w14:textId="6D07D939"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מג'דל כרום</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ADCA84F" w14:textId="61255B7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E31A4E8" w14:textId="7133A6F2"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19039B1" w14:textId="6598784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501F3DF" w14:textId="254AA757"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6F5912C" w14:textId="3C0277E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A66DE20" w14:textId="45BE4403"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10E3A3C0" w14:textId="276418AA"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40CAB46" w14:textId="2F440D4B"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05138542" w14:textId="60BEC6CB"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מג'דל שאמס</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8EBECDF" w14:textId="11DD3DB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DEB142E" w14:textId="6F94E1B4"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E721B80" w14:textId="3DA3A2E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A95E1D5" w14:textId="49ACB8E7"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305643F" w14:textId="023E58F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612FD96" w14:textId="2CE8273E"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3018ABDB" w14:textId="61973670" w:rsidTr="008B22E2">
        <w:trPr>
          <w:trHeight w:val="163"/>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80DAE95" w14:textId="613646B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FEF3597" w14:textId="7A44FA54"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מגאר</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6E7A2D1" w14:textId="43446CC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F5E1845" w14:textId="330D659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7D601EF" w14:textId="23FFD35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814F2C3" w14:textId="285A5C09"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6B1DA83" w14:textId="2D89930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1104374" w14:textId="11DAFBAB"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0BCA36BE" w14:textId="67F867AB"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D85C959" w14:textId="18F58D77"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08A3E89" w14:textId="1F40C681"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מגדל העמק</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28DFA7D" w14:textId="130C062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BCF7CC0" w14:textId="4F54BDFD"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1F1CECE" w14:textId="0109791E"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49794D2" w14:textId="63781E15"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63509EB" w14:textId="1226EF9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FAE039B" w14:textId="7AC21844"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1B65894D" w14:textId="11CD399D" w:rsidTr="008B22E2">
        <w:trPr>
          <w:trHeight w:val="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7A2DD9B" w14:textId="0329F38D"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E1C6131" w14:textId="7B710BA9"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מעלה עירון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1C9857E" w14:textId="3AD94F61"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B1313CE" w14:textId="3DC705E5"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5EBA84A" w14:textId="1739EAE0"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CA412A6" w14:textId="23F44E3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D6C3621" w14:textId="6E689E31"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927E985" w14:textId="3E89A953"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293A35D8" w14:textId="5B36509B"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151055F" w14:textId="4231A1CE"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C47E268" w14:textId="05192EB6"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מעלות תרשיחא</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CC581E7" w14:textId="3221AB8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01557C1" w14:textId="50BEF2E0"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DD462FA" w14:textId="48784D1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7E5DED3" w14:textId="4A337E9F"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8A1FB7F" w14:textId="348D63DE"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DBF3A7A" w14:textId="2F3D07C7"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35E2DA1D" w14:textId="3C3330F0"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93058DD" w14:textId="536025B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ECDF55F" w14:textId="2A950307"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מרום גליל</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E4B043F" w14:textId="31A1F9F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EEEAA58" w14:textId="2DFE3039"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509DA6B" w14:textId="0B8CD1D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60D1CCD" w14:textId="345B5530"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016CDD2" w14:textId="2EDFE6B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2E94021" w14:textId="5EA37B09"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24CD680A" w14:textId="194DFCC5" w:rsidTr="008B22E2">
        <w:trPr>
          <w:trHeight w:val="37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AD668DE" w14:textId="40B3DFB6"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E8200C9" w14:textId="4F9A21FB"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נהריה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C650DB1" w14:textId="6716845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BCAFDB8" w14:textId="65E07FA8"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5743B15" w14:textId="708E3FB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70B7A28" w14:textId="1C307BEC"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E5A2F17" w14:textId="0B0ED83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FE6CFAE" w14:textId="53887FE7"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052001EC" w14:textId="34BA364E"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71D0393" w14:textId="369FB249"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F1F043B" w14:textId="27876D8B"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נוף הגליל (נצרת עלית)</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3F21F94" w14:textId="11822ADE"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AB249EF" w14:textId="49B3310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4CB0F24" w14:textId="7A6DDEF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D10D68F" w14:textId="640EC33A"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A03F6CD" w14:textId="256475B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6C21DFC" w14:textId="1A03D72D"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37611CF7" w14:textId="4005299C"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7F6807E" w14:textId="2062A4F4"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6AC3FBD" w14:textId="035EE2AF"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נחף</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915E099" w14:textId="6A2B1655"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7560420" w14:textId="1204B504"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9E948D2" w14:textId="59A110C6"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59B6A3E" w14:textId="130D703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647B113" w14:textId="0596EA97"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11A1014" w14:textId="09B258F5"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7418845C" w14:textId="7FE790E6" w:rsidTr="008B22E2">
        <w:trPr>
          <w:trHeight w:val="147"/>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3A0FB56" w14:textId="1A0B6807"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1D6D048" w14:textId="42A290C9"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נצרת</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9014348" w14:textId="71994A5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07EF501" w14:textId="20C66F02"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189E4A8" w14:textId="779D739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215CAD5" w14:textId="6E678BB1"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9134A5B" w14:textId="1566F59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1AECC40" w14:textId="29E99307"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6BA86FDC" w14:textId="59DEA776"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B9AAEA3" w14:textId="00BA4B37"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282A8EBD" w14:textId="05E41E07"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סאג'ור</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3B2B551" w14:textId="1B60A9FE"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9E290EE" w14:textId="66664421"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3DEF69F" w14:textId="7C509225"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BA7E47E" w14:textId="3A038A08"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2F56821" w14:textId="34D320A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DCB4F94" w14:textId="2298BF60"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45BAECD7" w14:textId="0BB8C852"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7D83BC4" w14:textId="58F28065"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7D7996F4" w14:textId="6A347735"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סכנין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CA11D28" w14:textId="79CE284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BE84D98" w14:textId="74EB5D6A"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9F56D53" w14:textId="046BAC0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76FF055" w14:textId="31B2B659"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C63A4EC" w14:textId="300A4435"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AE9A650" w14:textId="14E770DC"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7F7A4E41" w14:textId="009E3192"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F1CDEBB" w14:textId="0DE165F7"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0199719F" w14:textId="1B11777F"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עוספיה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6A89163" w14:textId="0821F08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BDE7EC0" w14:textId="1915E12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1B14D76" w14:textId="776C95F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9F58D2B" w14:textId="1BC3543F"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C359AA4" w14:textId="2F83AB1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FE04DBC" w14:textId="694644CD"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2BB13F2C" w14:textId="6B12F8C4"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2191B29" w14:textId="47CA4AF5"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833BDFF" w14:textId="36AA74B8"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עין מאהל</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40CD221" w14:textId="444C76E8"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AE60472" w14:textId="447A87B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54555B2" w14:textId="2BB60EE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FF53DB1" w14:textId="02660145"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E4C99B4" w14:textId="1E4B6FA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1DE69D8" w14:textId="4F068334"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53391031" w14:textId="5C8F5A02" w:rsidTr="008B22E2">
        <w:trPr>
          <w:trHeight w:val="229"/>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9D137FA" w14:textId="47E43B34"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A5D461D" w14:textId="19C02783"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עפולה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757ADA2" w14:textId="7BB89C7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9AD1DA8" w14:textId="74574CD5"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1578EE5" w14:textId="542B6BD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711D15D" w14:textId="20D5A0BA"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199C577" w14:textId="3E83D63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27CF711" w14:textId="62BCC860"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377BA6EF" w14:textId="0F1EEFB7"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F2EF6D9" w14:textId="7F5FFC03"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7C0D4DF" w14:textId="205409EF"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עראבה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BB35A63" w14:textId="530DDFA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A9F469B" w14:textId="5648FA1B"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B647C74" w14:textId="48AFB6C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907474E" w14:textId="1802AE88"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7475B04" w14:textId="39EE558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0DEFD3A" w14:textId="0753BF6A"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732CF0BB" w14:textId="75A557F5"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1DBFE9AE" w14:textId="32E2EECB"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6747D4B" w14:textId="46EFBECF"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ערערה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DF79238" w14:textId="7677D59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DB13E5E" w14:textId="6E4A5CF1"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3B275B0" w14:textId="35DC8E4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059BD1A" w14:textId="6949FB19"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DB851F6" w14:textId="5632E3B8"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32C538E" w14:textId="7956EA6C"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0F2AD8E6" w14:textId="368E4AAC" w:rsidTr="008B22E2">
        <w:trPr>
          <w:trHeight w:val="204"/>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1E1C1E24" w14:textId="166C369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7BD1FD3" w14:textId="358C07F3"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פור</w:t>
            </w:r>
            <w:r w:rsidR="009E3E98" w:rsidRPr="00B57DC8">
              <w:rPr>
                <w:rFonts w:asciiTheme="minorBidi" w:hAnsiTheme="minorBidi" w:cstheme="minorBidi" w:hint="cs"/>
                <w:color w:val="000000"/>
                <w:sz w:val="20"/>
                <w:szCs w:val="20"/>
                <w:rtl/>
              </w:rPr>
              <w:t>יי</w:t>
            </w:r>
            <w:r w:rsidRPr="00B57DC8">
              <w:rPr>
                <w:rFonts w:asciiTheme="minorBidi" w:hAnsiTheme="minorBidi" w:cstheme="minorBidi"/>
                <w:color w:val="000000"/>
                <w:sz w:val="20"/>
                <w:szCs w:val="20"/>
                <w:rtl/>
              </w:rPr>
              <w:t>דיס</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D7AA5D6" w14:textId="1CD19845"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538E7D3" w14:textId="2FCB50C8"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3223E7A" w14:textId="25E6C79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3C3AA56" w14:textId="2184023D"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46A5AD1" w14:textId="6056A6D7"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BD38B65" w14:textId="774B6749"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48AB5238" w14:textId="4D974C2D" w:rsidTr="008B22E2">
        <w:trPr>
          <w:trHeight w:val="32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79CFA247" w14:textId="22C64BEA"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D917CDF" w14:textId="2C5B152B"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פקיעין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1705340" w14:textId="3D47DF33"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D3688BB" w14:textId="094A736F"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028368B" w14:textId="083B1CE1"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1C12659" w14:textId="5ECF960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9E8F27D" w14:textId="5CBAECB8"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05233D0" w14:textId="0A1843CF"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0EB2B913" w14:textId="2C9A87C2" w:rsidTr="008B22E2">
        <w:trPr>
          <w:trHeight w:val="32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6F7DF9A5" w14:textId="5FEE246E"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EDF1DD6" w14:textId="4DF86DB2"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צפת</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0886DFC" w14:textId="4E95286B"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CF0552E" w14:textId="4B3C7A25"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B00B07C" w14:textId="6A26BF25"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47F58BE" w14:textId="6B7FE93F"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47C46BD" w14:textId="25240AED"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F56E51C" w14:textId="72C3F572"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31B42F16" w14:textId="03A02F87" w:rsidTr="008B22E2">
        <w:trPr>
          <w:trHeight w:val="32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7972BD67" w14:textId="62ABFDF7"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1D91EC4" w14:textId="7B3AC7C4"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קריית אתא</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17E12E7" w14:textId="190E9EA5"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CA80F9F" w14:textId="60E8DDE8"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66C0938" w14:textId="6095EF70"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9AAADF8" w14:textId="730F739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3E0CA0E" w14:textId="32D1D114"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34C050B" w14:textId="364EBDB7"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656D80B8" w14:textId="066A36EA"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87F3B14" w14:textId="05D0D9F8"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40A512B" w14:textId="3846B352"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קרית ים</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AD8D5D5" w14:textId="0B5A1B6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B9025EA" w14:textId="1ADAAE6A"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40B8488" w14:textId="5261EA7B"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8E83F6E" w14:textId="116D3F96"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0D6399F" w14:textId="272D1B3C"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3C96029" w14:textId="087A9A0D"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60B2C9F2" w14:textId="4F7AE4BA"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4F00BB4" w14:textId="6274A29D"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7FDD1B4" w14:textId="2F8F3C39"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קרית שמונה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F62D402" w14:textId="250632B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D6C4709" w14:textId="79D498C7"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DEE1D34" w14:textId="6BF6059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2E33452" w14:textId="5842A45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15B254D" w14:textId="0FA86A84"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8A599A0" w14:textId="4B0AFE8D"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01C3F28E" w14:textId="440351BD"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45FA33FD" w14:textId="7FD454B0"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2AA93A0B" w14:textId="0FC1F29B"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ראמה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9247643" w14:textId="1E84D1CB"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6D9C001" w14:textId="68711609"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AA7D423" w14:textId="5567477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381FA2A" w14:textId="762C6A4D"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C66E09F" w14:textId="20F70B47"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E63857E" w14:textId="40786DA6"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4E005168" w14:textId="5B0517B3"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53CED4E" w14:textId="67133E63"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D689A43" w14:textId="684D47EF"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ריינה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0F2CD69" w14:textId="77CD9235"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DBF2384" w14:textId="246EFB29"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8C247C8" w14:textId="50A609C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048B2C6" w14:textId="0CD1950C"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FFF3E28" w14:textId="5F4FB5F7"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D6B2190" w14:textId="10049EF3"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2525FB26" w14:textId="41F394F6"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7D3FEA8E" w14:textId="1C527811"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18163962" w14:textId="22D4E8F6"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שעב</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7A41861" w14:textId="5CF9F57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D48086B" w14:textId="7C4AB6B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F77E024" w14:textId="595148B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4DE94CE" w14:textId="1E5EE55A"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9FF6081" w14:textId="39917DDF"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8A680C0" w14:textId="1D969520"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7FD83ACC" w14:textId="66A6285B"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D20A2D1" w14:textId="34E3C08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81306BE" w14:textId="205E7F1F"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שפרעם</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CF66031" w14:textId="643F8DF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2D52859" w14:textId="753553E7"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6798B38" w14:textId="19E0C0B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FDE8F40" w14:textId="5E4D6F9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82A7506" w14:textId="5BBDCDAA"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F670666" w14:textId="1B87D13F"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169B1F82" w14:textId="7E6D3AA3"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5549939" w14:textId="4473133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986F5F3" w14:textId="0DB5CB3A"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בסמ"ה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99647BE" w14:textId="12422F2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מצומצם</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54AFD0B" w14:textId="10180F7D"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מצומצם</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8DA719B" w14:textId="0616EED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F44FC49" w14:textId="38D5DCC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48F401B" w14:textId="7F830E2F"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F6F7946" w14:textId="61C4301C"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7055E666" w14:textId="328C4839" w:rsidTr="008B22E2">
        <w:trPr>
          <w:trHeight w:val="570"/>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8146D95" w14:textId="3E7698E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22BCBF2D" w14:textId="66D5DED7"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ג'ת</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DFEF737" w14:textId="35D2CC0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מצומצם</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95ED8F6" w14:textId="72E9EDE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מצומצם</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6B6495B" w14:textId="13597E95"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A2908CA" w14:textId="6B59D9BE"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3431A53" w14:textId="7103300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ABB8BB9" w14:textId="22566CDD"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2B6ACDD1" w14:textId="17EC09F5"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A74C7D3" w14:textId="689B188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5D22AB5D" w14:textId="2109B0E4"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דבוריה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614F417" w14:textId="0BD3E23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מצומצם</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CE4E003" w14:textId="5A9AF59B"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מצומצם</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3729BC5" w14:textId="05CD250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ECEB5BF" w14:textId="2A128910"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B1F50C7" w14:textId="2420E688"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546B5FF" w14:textId="1D38C055"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116D4B05" w14:textId="14C0E81B"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B669794" w14:textId="253736F3"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69D1DBA2" w14:textId="5243D959"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חריש</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2E3D202" w14:textId="0FF619B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מצומצם</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8FC6FBD" w14:textId="6F44D738"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מצומצם</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7579DC5" w14:textId="3F016E7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74C6EED" w14:textId="34F78D18"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A484435" w14:textId="17EC9E99"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7951FF0" w14:textId="6B8D14FE"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3A481507" w14:textId="3EF702A5"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8E3C746" w14:textId="1E6B4412"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456094B5" w14:textId="141F1A51"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כפר יאסיף</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535BA26" w14:textId="08415C9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מצומצם</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93307D8" w14:textId="4E8A9594"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מצומצם</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5C09A3F" w14:textId="35991E7E"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8EA463E" w14:textId="4E338570"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E958CD2" w14:textId="29930656"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52D4038" w14:textId="0866D342"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2256D89C" w14:textId="54057ABC"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A5B84FB" w14:textId="6BC33F6D"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409906A" w14:textId="3C651822"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משהד</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DF5F678" w14:textId="0D5B9A9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מצומצם</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FFD29C3" w14:textId="0E470660"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מצומצם</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E382BAE" w14:textId="55CC511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BF08635" w14:textId="1A4FAC62"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5596A7C" w14:textId="7D94FAF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14268B1" w14:textId="576C23D4"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10B637AD" w14:textId="1BB74BCF"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8C0B009" w14:textId="6AA7570D"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32E4188" w14:textId="30C3822A"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בוקעתא</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094C669" w14:textId="5765431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68C9957" w14:textId="62CB041F"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AE3675D" w14:textId="2169F966"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1011C92" w14:textId="79917340"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2B1F94F" w14:textId="5BFF5D1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1E40144" w14:textId="6EA39C36"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6E5C5B7D" w14:textId="031168F8"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9829182" w14:textId="15ACC7CB"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11501C4" w14:textId="20797A1C"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בסמת טבעון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DF1985D" w14:textId="6F4E42F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86F11A9" w14:textId="286BB973"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8054D33" w14:textId="47B641C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E6F57F9" w14:textId="36063055"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08EB902" w14:textId="2678F9D5"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DF4AEB6" w14:textId="0A1528C3"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0A838CFA" w14:textId="3EDF53F0"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82EBB7A" w14:textId="68C98625"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63DB14E7" w14:textId="162C3A52"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ג'יש (גוש חלב)</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6BDDD19" w14:textId="39C61F73"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CD7F99A" w14:textId="00B15972"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48F438B" w14:textId="2EC115A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71EE09F" w14:textId="406853BA"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69C0548" w14:textId="7D60E46A"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8A3E42C" w14:textId="0927B6F0"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3F9B0302" w14:textId="6275387C"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3C402EC" w14:textId="53A1D58D"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1B1091A" w14:textId="028A5D31"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ג'סר א-זרקא</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FB6FD8B" w14:textId="1125C18C"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A2981D4" w14:textId="707ED9C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5669508" w14:textId="4D7651F5"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B7026C7" w14:textId="4F32FEBE"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88C7615" w14:textId="7263979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604D858" w14:textId="71BB4A27"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48C868B9" w14:textId="42EC8601"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8CF3579" w14:textId="3918B354"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CCCCCC"/>
              <w:bottom w:val="single" w:sz="8" w:space="0" w:color="000000"/>
              <w:right w:val="single" w:sz="8" w:space="0" w:color="CCCCCC"/>
            </w:tcBorders>
            <w:shd w:val="clear" w:color="auto" w:fill="FFFFFF" w:themeFill="background1"/>
          </w:tcPr>
          <w:p w14:paraId="00434352" w14:textId="03A46C6B"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חיפה כרמל</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F7A4488" w14:textId="55E0029C"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0A3E18A" w14:textId="0DD10E4A"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A101B9D" w14:textId="281DEAC6"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7001D85" w14:textId="1EC4891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A79413B" w14:textId="74CD1FE8"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6DDACA2" w14:textId="7C4E0994"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7E7DED14" w14:textId="01347548"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B665773" w14:textId="58D26E2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3035B33D" w14:textId="1BD96E1F"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טובא זנגרייה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72A0A8C" w14:textId="7F625075"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2E3591A" w14:textId="79B5975B"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6DE15C9" w14:textId="467C6BD4"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0F6839B" w14:textId="2E4181E7"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C23A500" w14:textId="2221454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48407FF" w14:textId="716A62EB"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24F6B767" w14:textId="6833AE5B"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FFD10AD" w14:textId="1961B3D4"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vAlign w:val="center"/>
          </w:tcPr>
          <w:p w14:paraId="6A7592CA" w14:textId="543C9991"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כעביה טבאש חגאגרה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B8D3656" w14:textId="33DC297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36A4ABF" w14:textId="202E9EC2"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FC2627F" w14:textId="378D2FA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F496533" w14:textId="3E68DAFA"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DBC1ECF" w14:textId="57A57818"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1B4D3DE" w14:textId="01FD114E"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47EBC082" w14:textId="3130BA53"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7E6B9D8" w14:textId="648D95FB"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9745BA0" w14:textId="26BFA451"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מסעדה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FEBDFE4" w14:textId="210F71A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6F914B4" w14:textId="6887A5F3"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C9C264A" w14:textId="36F64168"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D75CA1D" w14:textId="2037FC5D"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AD77D39" w14:textId="1ED93D8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568D15A" w14:textId="0F191671"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794CF8CC" w14:textId="11344350"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A451C09" w14:textId="507EB6B4"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85152D3" w14:textId="28340670"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מעלה יוסף</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2E31C0E" w14:textId="6EE7B181"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DB80FCA" w14:textId="49919241"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94295E5" w14:textId="70A4B32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A7D400A" w14:textId="7979124A"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20EB545" w14:textId="34BF934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D0710D5" w14:textId="3482B289"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0CBEBD0B" w14:textId="331D7AC5"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8F1970F" w14:textId="15080924"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73CD220" w14:textId="7053559C"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נשר</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355C787" w14:textId="48082FF7"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CD45ED5" w14:textId="7D24FEF4"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A46F496" w14:textId="0F55C9E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F21E4D9" w14:textId="692EA4A9"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255482D" w14:textId="3D6FE520"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CFBA4AC" w14:textId="08B5CE86"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059C6F1B" w14:textId="2CE90A71"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C67088B" w14:textId="41C0B29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noWrap/>
          </w:tcPr>
          <w:p w14:paraId="67BF8327" w14:textId="1890F2E6"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עילבון</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9175406" w14:textId="0BC32E6F"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EFF3063" w14:textId="59D919BC"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EF0275F" w14:textId="78BD311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E234672" w14:textId="0D11197F" w:rsidR="008B22E2" w:rsidRPr="00B57DC8" w:rsidRDefault="008B22E2" w:rsidP="008B22E2">
            <w:pPr>
              <w:spacing w:line="240" w:lineRule="auto"/>
              <w:jc w:val="center"/>
              <w:rPr>
                <w:rFonts w:asciiTheme="minorBidi" w:hAnsiTheme="minorBidi" w:cstheme="minorBidi"/>
                <w:b/>
                <w:bCs/>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A526293" w14:textId="640BE464" w:rsidR="008B22E2" w:rsidRPr="00B57DC8" w:rsidRDefault="008B22E2" w:rsidP="008B22E2">
            <w:pPr>
              <w:spacing w:line="240" w:lineRule="auto"/>
              <w:jc w:val="center"/>
              <w:rPr>
                <w:rFonts w:asciiTheme="minorBidi" w:hAnsiTheme="minorBidi" w:cstheme="minorBidi"/>
                <w:b/>
                <w:bCs/>
                <w:sz w:val="28"/>
                <w:szCs w:val="28"/>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3424E1F" w14:textId="3745C691" w:rsidR="008B22E2" w:rsidRPr="00B57DC8" w:rsidRDefault="008B22E2" w:rsidP="008B22E2">
            <w:pPr>
              <w:spacing w:line="240" w:lineRule="auto"/>
              <w:jc w:val="center"/>
              <w:rPr>
                <w:rFonts w:asciiTheme="minorBidi" w:hAnsiTheme="minorBidi" w:cstheme="minorBidi"/>
                <w:color w:val="FFFFFF" w:themeColor="background1"/>
                <w:sz w:val="20"/>
                <w:szCs w:val="20"/>
                <w:rtl/>
                <w:lang w:eastAsia="en-US"/>
              </w:rPr>
            </w:pPr>
            <w:r w:rsidRPr="00B57DC8">
              <w:rPr>
                <w:rFonts w:asciiTheme="minorBidi" w:hAnsiTheme="minorBidi" w:cstheme="minorBidi"/>
                <w:color w:val="000000"/>
                <w:rtl/>
              </w:rPr>
              <w:t> </w:t>
            </w:r>
          </w:p>
        </w:tc>
      </w:tr>
      <w:tr w:rsidR="008B22E2" w:rsidRPr="00B57DC8" w14:paraId="6D352B2A" w14:textId="21BBB02A"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D5F2025" w14:textId="0ADF7448"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5611445" w14:textId="397CAC33"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עין קניה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185352F7" w14:textId="7EE6E349"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FA29489" w14:textId="7AAA61A6"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B293E90" w14:textId="7571208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851D847" w14:textId="0FF8D0CE"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6E2FDF3" w14:textId="576F1D84"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861F7E1" w14:textId="5CCC3102"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528EFD6B" w14:textId="216F3B32" w:rsidTr="008B22E2">
        <w:trPr>
          <w:trHeight w:val="285"/>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BC5ECEF" w14:textId="208114B0"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31F5E45" w14:textId="13035A30"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פרדס חנה</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57067EA" w14:textId="02A7AA6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44F569A" w14:textId="7540BF0D"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2B9F635" w14:textId="4FEE582D"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כן</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3274C28" w14:textId="05B989E6"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5A192F0" w14:textId="39EBDDF9"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433EB971" w14:textId="28AF73BF"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r w:rsidR="008B22E2" w:rsidRPr="00B57DC8" w14:paraId="141534EB" w14:textId="585CFA71" w:rsidTr="008B22E2">
        <w:trPr>
          <w:trHeight w:val="251"/>
          <w:jc w:val="right"/>
        </w:trPr>
        <w:tc>
          <w:tcPr>
            <w:tcW w:w="1191"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529CD201" w14:textId="6DF83B81"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sz w:val="20"/>
                <w:szCs w:val="20"/>
                <w:rtl/>
              </w:rPr>
              <w:t>צפון</w:t>
            </w:r>
          </w:p>
        </w:tc>
        <w:tc>
          <w:tcPr>
            <w:tcW w:w="198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5314BEC" w14:textId="670FAAE3" w:rsidR="008B22E2" w:rsidRPr="00B57DC8" w:rsidRDefault="008B22E2" w:rsidP="008B22E2">
            <w:pPr>
              <w:spacing w:line="240" w:lineRule="auto"/>
              <w:jc w:val="left"/>
              <w:rPr>
                <w:rFonts w:asciiTheme="minorBidi" w:hAnsiTheme="minorBidi" w:cstheme="minorBidi"/>
                <w:sz w:val="22"/>
                <w:szCs w:val="22"/>
                <w:rtl/>
                <w:lang w:eastAsia="en-US"/>
              </w:rPr>
            </w:pPr>
            <w:r w:rsidRPr="00B57DC8">
              <w:rPr>
                <w:rFonts w:asciiTheme="minorBidi" w:hAnsiTheme="minorBidi" w:cstheme="minorBidi"/>
                <w:color w:val="000000"/>
                <w:sz w:val="20"/>
                <w:szCs w:val="20"/>
                <w:rtl/>
              </w:rPr>
              <w:t>קרית ביאליק</w:t>
            </w:r>
          </w:p>
        </w:tc>
        <w:tc>
          <w:tcPr>
            <w:tcW w:w="1020"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2F3A9B97" w14:textId="5F1BBD60"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6"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766FB72F" w14:textId="463CEFD4" w:rsidR="008B22E2" w:rsidRPr="00B57DC8" w:rsidRDefault="008B22E2" w:rsidP="008B22E2">
            <w:pPr>
              <w:spacing w:line="240" w:lineRule="auto"/>
              <w:jc w:val="left"/>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968"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36D38348" w14:textId="2AC97DB2" w:rsidR="008B22E2" w:rsidRPr="00B57DC8" w:rsidRDefault="008B22E2" w:rsidP="008B22E2">
            <w:pPr>
              <w:spacing w:line="240" w:lineRule="auto"/>
              <w:jc w:val="center"/>
              <w:rPr>
                <w:rFonts w:asciiTheme="minorBidi" w:hAnsiTheme="minorBidi" w:cstheme="minorBidi"/>
                <w:sz w:val="22"/>
                <w:szCs w:val="22"/>
                <w:rtl/>
                <w:lang w:eastAsia="en-US"/>
              </w:rPr>
            </w:pPr>
            <w:r w:rsidRPr="00B57DC8">
              <w:rPr>
                <w:rFonts w:asciiTheme="minorBidi" w:hAnsiTheme="minorBidi" w:cstheme="minorBidi"/>
                <w:color w:val="000000"/>
                <w:rtl/>
              </w:rPr>
              <w:t> </w:t>
            </w:r>
          </w:p>
        </w:tc>
        <w:tc>
          <w:tcPr>
            <w:tcW w:w="999"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B6028B6" w14:textId="0EE7DBCD"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rtl/>
              </w:rPr>
              <w:t> </w:t>
            </w:r>
          </w:p>
        </w:tc>
        <w:tc>
          <w:tcPr>
            <w:tcW w:w="1134"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6306B9DD" w14:textId="6FE7FB8C" w:rsidR="008B22E2" w:rsidRPr="00B57DC8" w:rsidRDefault="008B22E2" w:rsidP="008B22E2">
            <w:pPr>
              <w:spacing w:line="240" w:lineRule="auto"/>
              <w:jc w:val="center"/>
              <w:rPr>
                <w:rFonts w:asciiTheme="minorBidi" w:hAnsiTheme="minorBidi" w:cstheme="minorBidi"/>
                <w:sz w:val="22"/>
                <w:szCs w:val="22"/>
                <w:lang w:eastAsia="en-US"/>
              </w:rPr>
            </w:pPr>
            <w:r w:rsidRPr="00B57DC8">
              <w:rPr>
                <w:rFonts w:asciiTheme="minorBidi" w:hAnsiTheme="minorBidi" w:cstheme="minorBidi"/>
                <w:color w:val="000000"/>
                <w:sz w:val="20"/>
                <w:szCs w:val="20"/>
                <w:rtl/>
              </w:rPr>
              <w:t>כן</w:t>
            </w:r>
          </w:p>
        </w:tc>
        <w:tc>
          <w:tcPr>
            <w:tcW w:w="1003" w:type="dxa"/>
            <w:tcBorders>
              <w:top w:val="single" w:sz="8" w:space="0" w:color="CCCCCC"/>
              <w:left w:val="single" w:sz="8" w:space="0" w:color="000000"/>
              <w:bottom w:val="single" w:sz="8" w:space="0" w:color="000000"/>
              <w:right w:val="single" w:sz="8" w:space="0" w:color="CCCCCC"/>
            </w:tcBorders>
            <w:shd w:val="clear" w:color="auto" w:fill="FFFFFF" w:themeFill="background1"/>
          </w:tcPr>
          <w:p w14:paraId="0200AB74" w14:textId="31AA0CEA" w:rsidR="008B22E2" w:rsidRPr="00B57DC8" w:rsidRDefault="008B22E2" w:rsidP="008B22E2">
            <w:pPr>
              <w:spacing w:line="240" w:lineRule="auto"/>
              <w:jc w:val="center"/>
              <w:rPr>
                <w:rFonts w:asciiTheme="minorBidi" w:hAnsiTheme="minorBidi" w:cstheme="minorBidi"/>
                <w:color w:val="000000"/>
                <w:sz w:val="22"/>
                <w:szCs w:val="22"/>
              </w:rPr>
            </w:pPr>
            <w:r w:rsidRPr="00B57DC8">
              <w:rPr>
                <w:rFonts w:asciiTheme="minorBidi" w:hAnsiTheme="minorBidi" w:cstheme="minorBidi"/>
                <w:color w:val="000000"/>
                <w:rtl/>
              </w:rPr>
              <w:t> </w:t>
            </w:r>
          </w:p>
        </w:tc>
      </w:tr>
    </w:tbl>
    <w:p w14:paraId="671F4179" w14:textId="77777777" w:rsidR="002E4472" w:rsidRPr="00B57DC8" w:rsidRDefault="002E4472" w:rsidP="002E4472">
      <w:pPr>
        <w:pStyle w:val="HNormal"/>
        <w:rPr>
          <w:rtl/>
          <w:lang w:eastAsia="en-US"/>
        </w:rPr>
      </w:pPr>
    </w:p>
    <w:p w14:paraId="479F43BC" w14:textId="77777777" w:rsidR="00CD61E8" w:rsidRPr="00B57DC8" w:rsidRDefault="00CD61E8" w:rsidP="002E4472">
      <w:pPr>
        <w:pStyle w:val="HNormal"/>
        <w:rPr>
          <w:rtl/>
          <w:lang w:eastAsia="en-US"/>
        </w:rPr>
      </w:pPr>
      <w:r w:rsidRPr="00B57DC8">
        <w:rPr>
          <w:rtl/>
          <w:lang w:eastAsia="en-US"/>
        </w:rPr>
        <w:br w:type="page"/>
      </w:r>
    </w:p>
    <w:bookmarkStart w:id="855" w:name="נספח_תיאור_תפקידי_יועצים"/>
    <w:p w14:paraId="43F66501" w14:textId="6D7337C7" w:rsidR="00CD61E8" w:rsidRPr="00B57DC8" w:rsidRDefault="00CD61E8" w:rsidP="00CD61E8">
      <w:pPr>
        <w:pStyle w:val="32"/>
        <w:rPr>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bookmarkStart w:id="856" w:name="_Toc184841895"/>
      <w:r w:rsidR="007D641B" w:rsidRPr="00B57DC8">
        <w:rPr>
          <w:rFonts w:asciiTheme="minorBidi" w:hAnsiTheme="minorBidi" w:cstheme="minorBidi"/>
          <w:rtl/>
        </w:rPr>
        <w:t xml:space="preserve">נספח </w:t>
      </w:r>
      <w:r w:rsidR="007D641B">
        <w:rPr>
          <w:rFonts w:asciiTheme="minorBidi" w:hAnsiTheme="minorBidi" w:cstheme="minorBidi"/>
          <w:rtl/>
        </w:rPr>
        <w:t>יז'</w:t>
      </w:r>
      <w:r w:rsidRPr="00B57DC8">
        <w:rPr>
          <w:rFonts w:asciiTheme="minorBidi" w:hAnsiTheme="minorBidi" w:cstheme="minorBidi"/>
          <w:rtl/>
        </w:rPr>
        <w:fldChar w:fldCharType="end"/>
      </w:r>
      <w:r w:rsidRPr="00B57DC8">
        <w:rPr>
          <w:rFonts w:hint="cs"/>
          <w:rtl/>
        </w:rPr>
        <w:t>3</w:t>
      </w:r>
      <w:bookmarkEnd w:id="855"/>
      <w:r w:rsidRPr="00B57DC8">
        <w:rPr>
          <w:rtl/>
        </w:rPr>
        <w:tab/>
      </w:r>
      <w:bookmarkStart w:id="857" w:name="נספח_תיאור_תפקידי_יועצים_כותרת"/>
      <w:r w:rsidRPr="00B57DC8">
        <w:rPr>
          <w:rFonts w:hint="cs"/>
          <w:rtl/>
        </w:rPr>
        <w:t>תיאור תפקידם של רכזי אזור, יועצים ומנהל מקצועי</w:t>
      </w:r>
      <w:bookmarkEnd w:id="856"/>
      <w:bookmarkEnd w:id="857"/>
    </w:p>
    <w:p w14:paraId="70D42BEE" w14:textId="07900E7E" w:rsidR="00CD61E8" w:rsidRPr="00B57DC8" w:rsidRDefault="00331030" w:rsidP="00EB7F69">
      <w:pPr>
        <w:pStyle w:val="HNormal"/>
        <w:numPr>
          <w:ilvl w:val="0"/>
          <w:numId w:val="125"/>
        </w:numPr>
        <w:rPr>
          <w:b/>
          <w:bCs/>
          <w:rtl/>
          <w:lang w:eastAsia="en-US"/>
        </w:rPr>
      </w:pPr>
      <w:r w:rsidRPr="00B57DC8">
        <w:rPr>
          <w:rFonts w:hint="cs"/>
          <w:b/>
          <w:bCs/>
          <w:rtl/>
          <w:lang w:eastAsia="en-US"/>
        </w:rPr>
        <w:t>הגדרת</w:t>
      </w:r>
      <w:r w:rsidR="00CD61E8" w:rsidRPr="00B57DC8">
        <w:rPr>
          <w:rFonts w:hint="cs"/>
          <w:b/>
          <w:bCs/>
          <w:rtl/>
          <w:lang w:eastAsia="en-US"/>
        </w:rPr>
        <w:t xml:space="preserve"> התפקיד לרכז אזור:</w:t>
      </w:r>
    </w:p>
    <w:tbl>
      <w:tblPr>
        <w:tblStyle w:val="aff2"/>
        <w:bidiVisual/>
        <w:tblW w:w="9447" w:type="dxa"/>
        <w:tblLook w:val="04A0" w:firstRow="1" w:lastRow="0" w:firstColumn="1" w:lastColumn="0" w:noHBand="0" w:noVBand="1"/>
      </w:tblPr>
      <w:tblGrid>
        <w:gridCol w:w="1420"/>
        <w:gridCol w:w="1659"/>
        <w:gridCol w:w="1659"/>
        <w:gridCol w:w="1172"/>
        <w:gridCol w:w="487"/>
        <w:gridCol w:w="3050"/>
      </w:tblGrid>
      <w:tr w:rsidR="00CD61E8" w:rsidRPr="00B57DC8" w14:paraId="456F9E70" w14:textId="77777777" w:rsidTr="00790223">
        <w:trPr>
          <w:tblHeader/>
        </w:trPr>
        <w:tc>
          <w:tcPr>
            <w:tcW w:w="0" w:type="auto"/>
            <w:shd w:val="clear" w:color="auto" w:fill="auto"/>
          </w:tcPr>
          <w:p w14:paraId="16A62F4B" w14:textId="77777777" w:rsidR="00CD61E8" w:rsidRPr="00B57DC8" w:rsidRDefault="00CD61E8" w:rsidP="00CD61E8">
            <w:pPr>
              <w:spacing w:line="240" w:lineRule="auto"/>
              <w:jc w:val="center"/>
              <w:rPr>
                <w:b/>
                <w:bCs/>
                <w:rtl/>
              </w:rPr>
            </w:pPr>
            <w:r w:rsidRPr="00B57DC8">
              <w:rPr>
                <w:rFonts w:hint="cs"/>
                <w:b/>
                <w:bCs/>
                <w:rtl/>
              </w:rPr>
              <w:t>תחומי אחריות</w:t>
            </w:r>
          </w:p>
        </w:tc>
        <w:tc>
          <w:tcPr>
            <w:tcW w:w="4490" w:type="dxa"/>
            <w:gridSpan w:val="3"/>
            <w:shd w:val="clear" w:color="auto" w:fill="auto"/>
          </w:tcPr>
          <w:p w14:paraId="0070FE08" w14:textId="77777777" w:rsidR="00CD61E8" w:rsidRPr="00B57DC8" w:rsidRDefault="00CD61E8" w:rsidP="00CD61E8">
            <w:pPr>
              <w:spacing w:line="240" w:lineRule="auto"/>
              <w:jc w:val="center"/>
              <w:rPr>
                <w:b/>
                <w:bCs/>
                <w:rtl/>
              </w:rPr>
            </w:pPr>
            <w:r w:rsidRPr="00B57DC8">
              <w:rPr>
                <w:rFonts w:hint="cs"/>
                <w:b/>
                <w:bCs/>
                <w:rtl/>
              </w:rPr>
              <w:t>משימות נגזרות</w:t>
            </w:r>
          </w:p>
        </w:tc>
        <w:tc>
          <w:tcPr>
            <w:tcW w:w="3537" w:type="dxa"/>
            <w:gridSpan w:val="2"/>
            <w:shd w:val="clear" w:color="auto" w:fill="auto"/>
          </w:tcPr>
          <w:p w14:paraId="09CE2BB6" w14:textId="77777777" w:rsidR="00CD61E8" w:rsidRPr="00B57DC8" w:rsidRDefault="00CD61E8" w:rsidP="00CD61E8">
            <w:pPr>
              <w:spacing w:line="240" w:lineRule="auto"/>
              <w:jc w:val="center"/>
              <w:rPr>
                <w:b/>
                <w:bCs/>
                <w:rtl/>
              </w:rPr>
            </w:pPr>
            <w:r w:rsidRPr="00B57DC8">
              <w:rPr>
                <w:rFonts w:hint="cs"/>
                <w:b/>
                <w:bCs/>
                <w:rtl/>
              </w:rPr>
              <w:t>יעדים מדידים</w:t>
            </w:r>
          </w:p>
        </w:tc>
      </w:tr>
      <w:tr w:rsidR="00CD61E8" w:rsidRPr="00B57DC8" w14:paraId="2AB113CD" w14:textId="77777777" w:rsidTr="00790223">
        <w:trPr>
          <w:tblHeader/>
        </w:trPr>
        <w:tc>
          <w:tcPr>
            <w:tcW w:w="9447" w:type="dxa"/>
            <w:gridSpan w:val="6"/>
            <w:shd w:val="clear" w:color="auto" w:fill="auto"/>
          </w:tcPr>
          <w:p w14:paraId="661E124D" w14:textId="77777777" w:rsidR="00CD61E8" w:rsidRPr="00B57DC8" w:rsidRDefault="00CD61E8" w:rsidP="00CD61E8">
            <w:pPr>
              <w:spacing w:line="240" w:lineRule="auto"/>
              <w:jc w:val="center"/>
              <w:rPr>
                <w:b/>
                <w:bCs/>
                <w:rtl/>
              </w:rPr>
            </w:pPr>
            <w:r w:rsidRPr="00B57DC8">
              <w:rPr>
                <w:rFonts w:hint="cs"/>
                <w:b/>
                <w:bCs/>
                <w:rtl/>
              </w:rPr>
              <w:t xml:space="preserve">רמת הרשות </w:t>
            </w:r>
          </w:p>
        </w:tc>
      </w:tr>
      <w:tr w:rsidR="00CD61E8" w:rsidRPr="00B57DC8" w14:paraId="53E5375A" w14:textId="77777777" w:rsidTr="00790223">
        <w:trPr>
          <w:tblHeader/>
        </w:trPr>
        <w:tc>
          <w:tcPr>
            <w:tcW w:w="0" w:type="auto"/>
            <w:shd w:val="clear" w:color="auto" w:fill="auto"/>
          </w:tcPr>
          <w:p w14:paraId="665174AA" w14:textId="77777777" w:rsidR="00CD61E8" w:rsidRPr="00B57DC8" w:rsidRDefault="00CD61E8" w:rsidP="00CD61E8">
            <w:pPr>
              <w:spacing w:line="240" w:lineRule="auto"/>
              <w:rPr>
                <w:b/>
                <w:bCs/>
                <w:sz w:val="20"/>
                <w:szCs w:val="20"/>
                <w:rtl/>
              </w:rPr>
            </w:pPr>
            <w:r w:rsidRPr="00B57DC8">
              <w:rPr>
                <w:rFonts w:hint="cs"/>
                <w:b/>
                <w:bCs/>
                <w:sz w:val="20"/>
                <w:szCs w:val="20"/>
                <w:rtl/>
              </w:rPr>
              <w:t>עבודה עם המפקח/ת</w:t>
            </w:r>
          </w:p>
        </w:tc>
        <w:tc>
          <w:tcPr>
            <w:tcW w:w="4490" w:type="dxa"/>
            <w:gridSpan w:val="3"/>
            <w:shd w:val="clear" w:color="auto" w:fill="auto"/>
          </w:tcPr>
          <w:p w14:paraId="5DF58BC0" w14:textId="77777777" w:rsidR="00CD61E8" w:rsidRPr="00B57DC8" w:rsidRDefault="00CD61E8" w:rsidP="00EB7F69">
            <w:pPr>
              <w:pStyle w:val="aff0"/>
              <w:numPr>
                <w:ilvl w:val="0"/>
                <w:numId w:val="121"/>
              </w:numPr>
              <w:bidi/>
              <w:spacing w:line="240" w:lineRule="auto"/>
              <w:ind w:left="256" w:hanging="246"/>
              <w:jc w:val="left"/>
              <w:rPr>
                <w:sz w:val="20"/>
                <w:szCs w:val="20"/>
              </w:rPr>
            </w:pPr>
            <w:r w:rsidRPr="00B57DC8">
              <w:rPr>
                <w:rFonts w:hint="cs"/>
                <w:b/>
                <w:bCs/>
                <w:sz w:val="20"/>
                <w:szCs w:val="20"/>
                <w:rtl/>
              </w:rPr>
              <w:t>תיאום ושותפות</w:t>
            </w:r>
            <w:r w:rsidRPr="00B57DC8">
              <w:rPr>
                <w:rFonts w:hint="cs"/>
                <w:sz w:val="20"/>
                <w:szCs w:val="20"/>
                <w:rtl/>
              </w:rPr>
              <w:t xml:space="preserve"> עם המפקח/ת בכל היבט של הפעלת התכנית ברשות תוך חלוקת האחריות והמשימות. </w:t>
            </w:r>
          </w:p>
          <w:p w14:paraId="2FFF3777" w14:textId="77777777" w:rsidR="00CD61E8" w:rsidRPr="00B57DC8" w:rsidRDefault="00CD61E8" w:rsidP="00EB7F69">
            <w:pPr>
              <w:pStyle w:val="aff0"/>
              <w:numPr>
                <w:ilvl w:val="0"/>
                <w:numId w:val="121"/>
              </w:numPr>
              <w:bidi/>
              <w:spacing w:line="240" w:lineRule="auto"/>
              <w:ind w:left="256" w:hanging="246"/>
              <w:jc w:val="left"/>
              <w:rPr>
                <w:sz w:val="20"/>
                <w:szCs w:val="20"/>
              </w:rPr>
            </w:pPr>
            <w:r w:rsidRPr="00B57DC8">
              <w:rPr>
                <w:rFonts w:hint="cs"/>
                <w:b/>
                <w:bCs/>
                <w:sz w:val="20"/>
                <w:szCs w:val="20"/>
                <w:rtl/>
              </w:rPr>
              <w:t>הנגשת מידע והעלאת סוגיות</w:t>
            </w:r>
            <w:r w:rsidRPr="00B57DC8">
              <w:rPr>
                <w:rFonts w:hint="cs"/>
                <w:sz w:val="20"/>
                <w:szCs w:val="20"/>
                <w:rtl/>
              </w:rPr>
              <w:t xml:space="preserve"> מאתגרות שזוהו ברשות לידיעת המפקח/ת לשם טיפול בכלים פיקוחיים (נוהל אכיפה). בדגש על פערים בין הנחיות המחלקה לבעלי התפקידים לבין המודל המקצועי והארגוני של התכנית </w:t>
            </w:r>
          </w:p>
          <w:p w14:paraId="6CFFAD97" w14:textId="77777777" w:rsidR="00CD61E8" w:rsidRPr="00B57DC8" w:rsidRDefault="00CD61E8" w:rsidP="00EB7F69">
            <w:pPr>
              <w:pStyle w:val="aff0"/>
              <w:numPr>
                <w:ilvl w:val="0"/>
                <w:numId w:val="121"/>
              </w:numPr>
              <w:bidi/>
              <w:spacing w:line="240" w:lineRule="auto"/>
              <w:ind w:left="256" w:hanging="246"/>
              <w:jc w:val="left"/>
              <w:rPr>
                <w:sz w:val="20"/>
                <w:szCs w:val="20"/>
                <w:rtl/>
              </w:rPr>
            </w:pPr>
            <w:r w:rsidRPr="00B57DC8">
              <w:rPr>
                <w:rFonts w:hint="cs"/>
                <w:b/>
                <w:bCs/>
                <w:sz w:val="20"/>
                <w:szCs w:val="20"/>
                <w:rtl/>
              </w:rPr>
              <w:t>עדכון והיוועצות</w:t>
            </w:r>
            <w:r w:rsidRPr="00B57DC8">
              <w:rPr>
                <w:rFonts w:hint="cs"/>
                <w:sz w:val="20"/>
                <w:szCs w:val="20"/>
                <w:rtl/>
              </w:rPr>
              <w:t xml:space="preserve"> באופן שוטף</w:t>
            </w:r>
          </w:p>
        </w:tc>
        <w:tc>
          <w:tcPr>
            <w:tcW w:w="3537" w:type="dxa"/>
            <w:gridSpan w:val="2"/>
            <w:shd w:val="clear" w:color="auto" w:fill="auto"/>
          </w:tcPr>
          <w:p w14:paraId="27B36022" w14:textId="77777777" w:rsidR="00CD61E8" w:rsidRPr="00B57DC8" w:rsidRDefault="00CD61E8" w:rsidP="00EB7F69">
            <w:pPr>
              <w:pStyle w:val="aff0"/>
              <w:numPr>
                <w:ilvl w:val="0"/>
                <w:numId w:val="121"/>
              </w:numPr>
              <w:bidi/>
              <w:spacing w:line="240" w:lineRule="auto"/>
              <w:ind w:left="256" w:hanging="246"/>
              <w:jc w:val="left"/>
              <w:rPr>
                <w:sz w:val="20"/>
                <w:szCs w:val="20"/>
              </w:rPr>
            </w:pPr>
            <w:r w:rsidRPr="00B57DC8">
              <w:rPr>
                <w:rFonts w:hint="cs"/>
                <w:b/>
                <w:bCs/>
                <w:sz w:val="20"/>
                <w:szCs w:val="20"/>
                <w:rtl/>
              </w:rPr>
              <w:t>פגישות סטטוס מפקח ורכז לפחות פעמיים בשנה</w:t>
            </w:r>
            <w:r w:rsidRPr="00B57DC8">
              <w:rPr>
                <w:rFonts w:hint="cs"/>
                <w:sz w:val="20"/>
                <w:szCs w:val="20"/>
                <w:rtl/>
              </w:rPr>
              <w:t xml:space="preserve"> למעקב אחר מצב התכניות בכל רשות</w:t>
            </w:r>
          </w:p>
          <w:p w14:paraId="277BCFF2" w14:textId="77777777" w:rsidR="00CD61E8" w:rsidRPr="00B57DC8" w:rsidRDefault="00CD61E8" w:rsidP="00EB7F69">
            <w:pPr>
              <w:pStyle w:val="aff0"/>
              <w:numPr>
                <w:ilvl w:val="0"/>
                <w:numId w:val="121"/>
              </w:numPr>
              <w:bidi/>
              <w:spacing w:line="240" w:lineRule="auto"/>
              <w:ind w:left="256" w:hanging="246"/>
              <w:jc w:val="left"/>
              <w:rPr>
                <w:sz w:val="20"/>
                <w:szCs w:val="20"/>
                <w:rtl/>
              </w:rPr>
            </w:pPr>
            <w:r w:rsidRPr="00B57DC8">
              <w:rPr>
                <w:rFonts w:hint="cs"/>
                <w:sz w:val="20"/>
                <w:szCs w:val="20"/>
                <w:rtl/>
              </w:rPr>
              <w:t xml:space="preserve">הפקת </w:t>
            </w:r>
            <w:r w:rsidRPr="00B57DC8">
              <w:rPr>
                <w:rFonts w:hint="cs"/>
                <w:b/>
                <w:bCs/>
                <w:sz w:val="20"/>
                <w:szCs w:val="20"/>
                <w:rtl/>
              </w:rPr>
              <w:t>דוח נתונים ומידע רלבנטי</w:t>
            </w:r>
            <w:r w:rsidRPr="00B57DC8">
              <w:rPr>
                <w:rFonts w:hint="cs"/>
                <w:sz w:val="20"/>
                <w:szCs w:val="20"/>
                <w:rtl/>
              </w:rPr>
              <w:t xml:space="preserve"> לפני ביקור פיקוח ברשות.</w:t>
            </w:r>
          </w:p>
        </w:tc>
      </w:tr>
      <w:tr w:rsidR="00CD61E8" w:rsidRPr="00B57DC8" w14:paraId="5D8AF361" w14:textId="77777777" w:rsidTr="00790223">
        <w:trPr>
          <w:tblHeader/>
        </w:trPr>
        <w:tc>
          <w:tcPr>
            <w:tcW w:w="0" w:type="auto"/>
            <w:shd w:val="clear" w:color="auto" w:fill="auto"/>
          </w:tcPr>
          <w:p w14:paraId="1B8959A1" w14:textId="77777777" w:rsidR="00CD61E8" w:rsidRPr="00B57DC8" w:rsidRDefault="00CD61E8" w:rsidP="00CD61E8">
            <w:pPr>
              <w:spacing w:line="240" w:lineRule="auto"/>
              <w:rPr>
                <w:b/>
                <w:bCs/>
                <w:sz w:val="20"/>
                <w:szCs w:val="20"/>
                <w:rtl/>
              </w:rPr>
            </w:pPr>
            <w:r w:rsidRPr="00B57DC8">
              <w:rPr>
                <w:rFonts w:hint="cs"/>
                <w:b/>
                <w:bCs/>
                <w:sz w:val="20"/>
                <w:szCs w:val="20"/>
                <w:rtl/>
              </w:rPr>
              <w:t>ליווי הרשות בהקמת ויישום תכניות המערך</w:t>
            </w:r>
          </w:p>
        </w:tc>
        <w:tc>
          <w:tcPr>
            <w:tcW w:w="4490" w:type="dxa"/>
            <w:gridSpan w:val="3"/>
            <w:shd w:val="clear" w:color="auto" w:fill="auto"/>
          </w:tcPr>
          <w:p w14:paraId="7F403878"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b/>
                <w:bCs/>
                <w:sz w:val="20"/>
                <w:szCs w:val="20"/>
                <w:rtl/>
              </w:rPr>
              <w:t>הקמת ויישום התכניות</w:t>
            </w:r>
            <w:r w:rsidRPr="00B57DC8">
              <w:rPr>
                <w:rFonts w:hint="cs"/>
                <w:sz w:val="20"/>
                <w:szCs w:val="20"/>
                <w:rtl/>
              </w:rPr>
              <w:t xml:space="preserve"> ליווי מנהלים וצוותי התכניות ברשות </w:t>
            </w:r>
          </w:p>
          <w:p w14:paraId="5DC362A1"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sz w:val="20"/>
                <w:szCs w:val="20"/>
                <w:rtl/>
              </w:rPr>
              <w:t xml:space="preserve">השתתפות </w:t>
            </w:r>
            <w:r w:rsidRPr="00B57DC8">
              <w:rPr>
                <w:rFonts w:hint="cs"/>
                <w:b/>
                <w:bCs/>
                <w:sz w:val="20"/>
                <w:szCs w:val="20"/>
                <w:rtl/>
              </w:rPr>
              <w:t>בוועדו</w:t>
            </w:r>
            <w:r w:rsidRPr="00B57DC8">
              <w:rPr>
                <w:rFonts w:hint="eastAsia"/>
                <w:b/>
                <w:bCs/>
                <w:sz w:val="20"/>
                <w:szCs w:val="20"/>
                <w:rtl/>
              </w:rPr>
              <w:t>ת</w:t>
            </w:r>
            <w:r w:rsidRPr="00B57DC8">
              <w:rPr>
                <w:rFonts w:hint="cs"/>
                <w:b/>
                <w:bCs/>
                <w:sz w:val="20"/>
                <w:szCs w:val="20"/>
                <w:rtl/>
              </w:rPr>
              <w:t xml:space="preserve"> היגוי וצוותי ביצוע</w:t>
            </w:r>
            <w:r w:rsidRPr="00B57DC8">
              <w:rPr>
                <w:rFonts w:hint="cs"/>
                <w:sz w:val="20"/>
                <w:szCs w:val="20"/>
                <w:rtl/>
              </w:rPr>
              <w:t xml:space="preserve"> יחד עם המפקח הרשותי.</w:t>
            </w:r>
          </w:p>
          <w:p w14:paraId="2BABB140"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sz w:val="20"/>
                <w:szCs w:val="20"/>
                <w:rtl/>
              </w:rPr>
              <w:t xml:space="preserve">אחריות להיכרות הצוותים עם </w:t>
            </w:r>
            <w:r w:rsidRPr="00B57DC8">
              <w:rPr>
                <w:rFonts w:hint="cs"/>
                <w:b/>
                <w:bCs/>
                <w:sz w:val="20"/>
                <w:szCs w:val="20"/>
                <w:rtl/>
              </w:rPr>
              <w:t>תפיסות מקצועיות</w:t>
            </w:r>
            <w:r w:rsidRPr="00B57DC8">
              <w:rPr>
                <w:rFonts w:hint="cs"/>
                <w:sz w:val="20"/>
                <w:szCs w:val="20"/>
                <w:rtl/>
              </w:rPr>
              <w:t xml:space="preserve"> ועם </w:t>
            </w:r>
            <w:r w:rsidRPr="00B57DC8">
              <w:rPr>
                <w:rFonts w:hint="cs"/>
                <w:b/>
                <w:bCs/>
                <w:sz w:val="20"/>
                <w:szCs w:val="20"/>
                <w:rtl/>
              </w:rPr>
              <w:t>המודל המקצועי והארגוני של כל תכנית</w:t>
            </w:r>
            <w:r w:rsidRPr="00B57DC8">
              <w:rPr>
                <w:rFonts w:hint="cs"/>
                <w:sz w:val="20"/>
                <w:szCs w:val="20"/>
                <w:rtl/>
              </w:rPr>
              <w:t>, לרבות שינויים והתפתחויות</w:t>
            </w:r>
          </w:p>
          <w:p w14:paraId="74BBBA44"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b/>
                <w:bCs/>
                <w:sz w:val="20"/>
                <w:szCs w:val="20"/>
                <w:rtl/>
              </w:rPr>
              <w:t>סיוע שוטף לצוותים</w:t>
            </w:r>
            <w:r w:rsidRPr="00B57DC8">
              <w:rPr>
                <w:rFonts w:hint="cs"/>
                <w:sz w:val="20"/>
                <w:szCs w:val="20"/>
                <w:rtl/>
              </w:rPr>
              <w:t xml:space="preserve"> בסוגיות מקצועיות וארגוניות בהפעלת התכניות.</w:t>
            </w:r>
          </w:p>
          <w:p w14:paraId="60E5B09F"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b/>
                <w:bCs/>
                <w:sz w:val="20"/>
                <w:szCs w:val="20"/>
                <w:rtl/>
              </w:rPr>
              <w:t>קידום עבודה על פי המודל</w:t>
            </w:r>
            <w:r w:rsidRPr="00B57DC8">
              <w:rPr>
                <w:rFonts w:hint="cs"/>
                <w:sz w:val="20"/>
                <w:szCs w:val="20"/>
                <w:rtl/>
              </w:rPr>
              <w:t xml:space="preserve"> סיוע לצוות המחלקה באיתור פערים בין מצב רצוי למצב בפועל ביחס להפעלת התכניות ובבניית תכנית עבודה לשיפור המצב</w:t>
            </w:r>
          </w:p>
          <w:p w14:paraId="66B5AF95"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b/>
                <w:bCs/>
                <w:sz w:val="20"/>
                <w:szCs w:val="20"/>
                <w:rtl/>
              </w:rPr>
              <w:t>סיוע בפתרון בעיות שוטפות</w:t>
            </w:r>
            <w:r w:rsidRPr="00B57DC8">
              <w:rPr>
                <w:rFonts w:hint="cs"/>
                <w:sz w:val="20"/>
                <w:szCs w:val="20"/>
                <w:rtl/>
              </w:rPr>
              <w:t>, יידוע המפקח במצבים חריגים ובמקרי חירום וסיוע בכך</w:t>
            </w:r>
            <w:r w:rsidRPr="00B57DC8">
              <w:rPr>
                <w:sz w:val="20"/>
                <w:szCs w:val="20"/>
              </w:rPr>
              <w:t xml:space="preserve"> </w:t>
            </w:r>
          </w:p>
          <w:p w14:paraId="631DCF94"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sz w:val="20"/>
                <w:szCs w:val="20"/>
                <w:rtl/>
              </w:rPr>
              <w:t xml:space="preserve">אחריות </w:t>
            </w:r>
            <w:r w:rsidRPr="00B57DC8">
              <w:rPr>
                <w:rFonts w:hint="cs"/>
                <w:b/>
                <w:bCs/>
                <w:sz w:val="20"/>
                <w:szCs w:val="20"/>
                <w:rtl/>
              </w:rPr>
              <w:t>לתיאום ווידוא הדרכה</w:t>
            </w:r>
            <w:r w:rsidRPr="00B57DC8">
              <w:rPr>
                <w:rFonts w:hint="cs"/>
                <w:sz w:val="20"/>
                <w:szCs w:val="20"/>
                <w:rtl/>
              </w:rPr>
              <w:t xml:space="preserve">/ </w:t>
            </w:r>
            <w:r w:rsidRPr="00B57DC8">
              <w:rPr>
                <w:rFonts w:hint="cs"/>
                <w:b/>
                <w:bCs/>
                <w:sz w:val="20"/>
                <w:szCs w:val="20"/>
                <w:rtl/>
              </w:rPr>
              <w:t>הנחיה</w:t>
            </w:r>
            <w:r w:rsidRPr="00B57DC8">
              <w:rPr>
                <w:rFonts w:hint="cs"/>
                <w:sz w:val="20"/>
                <w:szCs w:val="20"/>
                <w:rtl/>
              </w:rPr>
              <w:t xml:space="preserve"> לעובדי התכניות ולמחלקה מודעת עוני</w:t>
            </w:r>
          </w:p>
          <w:p w14:paraId="09B1428D"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sz w:val="20"/>
                <w:szCs w:val="20"/>
                <w:rtl/>
              </w:rPr>
              <w:t xml:space="preserve">ליווי הרשות בבחירת </w:t>
            </w:r>
            <w:r w:rsidRPr="00B57DC8">
              <w:rPr>
                <w:rFonts w:hint="cs"/>
                <w:b/>
                <w:bCs/>
                <w:sz w:val="20"/>
                <w:szCs w:val="20"/>
                <w:rtl/>
              </w:rPr>
              <w:t>מנחה עוצמה</w:t>
            </w:r>
          </w:p>
          <w:p w14:paraId="7052D045"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b/>
                <w:bCs/>
                <w:sz w:val="20"/>
                <w:szCs w:val="20"/>
                <w:rtl/>
              </w:rPr>
              <w:t>צוות</w:t>
            </w:r>
            <w:r w:rsidRPr="00B57DC8">
              <w:rPr>
                <w:rFonts w:hint="cs"/>
                <w:sz w:val="20"/>
                <w:szCs w:val="20"/>
                <w:rtl/>
              </w:rPr>
              <w:t xml:space="preserve"> </w:t>
            </w:r>
          </w:p>
          <w:p w14:paraId="340CD7FC" w14:textId="77777777" w:rsidR="00CD61E8" w:rsidRPr="00B57DC8" w:rsidRDefault="00CD61E8" w:rsidP="00EB7F69">
            <w:pPr>
              <w:pStyle w:val="aff0"/>
              <w:numPr>
                <w:ilvl w:val="1"/>
                <w:numId w:val="122"/>
              </w:numPr>
              <w:bidi/>
              <w:spacing w:line="240" w:lineRule="auto"/>
              <w:ind w:left="398" w:hanging="283"/>
              <w:jc w:val="left"/>
              <w:rPr>
                <w:sz w:val="20"/>
                <w:szCs w:val="20"/>
              </w:rPr>
            </w:pPr>
            <w:r w:rsidRPr="00B57DC8">
              <w:rPr>
                <w:rFonts w:hint="cs"/>
                <w:sz w:val="20"/>
                <w:szCs w:val="20"/>
                <w:rtl/>
              </w:rPr>
              <w:t>ליווי קליטת כוח אדם, תהליכי כניסה לתפקיד של כלל בעלי התפקידים בתכניות</w:t>
            </w:r>
          </w:p>
          <w:p w14:paraId="6BC6AE31" w14:textId="77777777" w:rsidR="00CD61E8" w:rsidRPr="00B57DC8" w:rsidRDefault="00CD61E8" w:rsidP="00EB7F69">
            <w:pPr>
              <w:pStyle w:val="aff0"/>
              <w:numPr>
                <w:ilvl w:val="1"/>
                <w:numId w:val="122"/>
              </w:numPr>
              <w:bidi/>
              <w:spacing w:line="240" w:lineRule="auto"/>
              <w:ind w:left="398" w:hanging="283"/>
              <w:jc w:val="left"/>
              <w:rPr>
                <w:sz w:val="20"/>
                <w:szCs w:val="20"/>
              </w:rPr>
            </w:pPr>
            <w:r w:rsidRPr="00B57DC8">
              <w:rPr>
                <w:rFonts w:hint="cs"/>
                <w:sz w:val="20"/>
                <w:szCs w:val="20"/>
                <w:rtl/>
              </w:rPr>
              <w:t>ליווי וסיוע בשימור עובדים, התמודדות עם קונפליקטים בצוות ומניעת שחיקה</w:t>
            </w:r>
          </w:p>
          <w:p w14:paraId="4015913A" w14:textId="77777777" w:rsidR="00CD61E8" w:rsidRPr="00B57DC8" w:rsidRDefault="00CD61E8" w:rsidP="00EB7F69">
            <w:pPr>
              <w:pStyle w:val="aff0"/>
              <w:numPr>
                <w:ilvl w:val="1"/>
                <w:numId w:val="122"/>
              </w:numPr>
              <w:bidi/>
              <w:spacing w:line="240" w:lineRule="auto"/>
              <w:ind w:left="398" w:hanging="283"/>
              <w:jc w:val="left"/>
              <w:rPr>
                <w:sz w:val="20"/>
                <w:szCs w:val="20"/>
              </w:rPr>
            </w:pPr>
            <w:r w:rsidRPr="00B57DC8">
              <w:rPr>
                <w:rFonts w:hint="cs"/>
                <w:sz w:val="20"/>
                <w:szCs w:val="20"/>
                <w:rtl/>
              </w:rPr>
              <w:t>ווידוא יציאת הצוותים להכשרות ולהדרכות הנדרשות על ידי המערך.</w:t>
            </w:r>
          </w:p>
          <w:p w14:paraId="167128A0" w14:textId="77777777" w:rsidR="00CD61E8" w:rsidRPr="00B57DC8" w:rsidRDefault="00CD61E8" w:rsidP="00EB7F69">
            <w:pPr>
              <w:pStyle w:val="aff0"/>
              <w:numPr>
                <w:ilvl w:val="0"/>
                <w:numId w:val="120"/>
              </w:numPr>
              <w:bidi/>
              <w:spacing w:line="240" w:lineRule="auto"/>
              <w:ind w:left="256" w:hanging="246"/>
              <w:jc w:val="left"/>
              <w:rPr>
                <w:b/>
                <w:bCs/>
                <w:sz w:val="20"/>
                <w:szCs w:val="20"/>
                <w:rtl/>
              </w:rPr>
            </w:pPr>
            <w:r w:rsidRPr="00B57DC8">
              <w:rPr>
                <w:rFonts w:hint="cs"/>
                <w:b/>
                <w:bCs/>
                <w:sz w:val="20"/>
                <w:szCs w:val="20"/>
                <w:rtl/>
              </w:rPr>
              <w:t>שותפויות ושיתופי פעולה</w:t>
            </w:r>
            <w:r w:rsidRPr="00B57DC8">
              <w:rPr>
                <w:rFonts w:hint="cs"/>
                <w:sz w:val="20"/>
                <w:szCs w:val="20"/>
                <w:rtl/>
              </w:rPr>
              <w:t xml:space="preserve"> ליווי צוות התכניות ביישום שותפויות תוך וחוץ מחלקתיות.</w:t>
            </w:r>
          </w:p>
        </w:tc>
        <w:tc>
          <w:tcPr>
            <w:tcW w:w="3537" w:type="dxa"/>
            <w:gridSpan w:val="2"/>
            <w:shd w:val="clear" w:color="auto" w:fill="auto"/>
          </w:tcPr>
          <w:p w14:paraId="0E3051B4" w14:textId="77777777" w:rsidR="00CD61E8" w:rsidRPr="00B57DC8" w:rsidRDefault="00CD61E8" w:rsidP="00CD61E8">
            <w:pPr>
              <w:spacing w:line="240" w:lineRule="auto"/>
              <w:rPr>
                <w:sz w:val="20"/>
                <w:szCs w:val="20"/>
                <w:rtl/>
              </w:rPr>
            </w:pPr>
            <w:r w:rsidRPr="00B57DC8">
              <w:rPr>
                <w:rFonts w:hint="cs"/>
                <w:b/>
                <w:bCs/>
                <w:sz w:val="20"/>
                <w:szCs w:val="20"/>
                <w:rtl/>
              </w:rPr>
              <w:t>מפגשים פרונטליים ברשות</w:t>
            </w:r>
            <w:r w:rsidRPr="00B57DC8">
              <w:rPr>
                <w:rFonts w:hint="cs"/>
                <w:sz w:val="20"/>
                <w:szCs w:val="20"/>
                <w:rtl/>
              </w:rPr>
              <w:t xml:space="preserve"> בין 6-10 בכל שנה מתוכם לפחות שניים עם הנהלת המחלקה. בין סוגי הפגישות: </w:t>
            </w:r>
          </w:p>
          <w:p w14:paraId="6EBB161E"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sz w:val="20"/>
                <w:szCs w:val="20"/>
                <w:rtl/>
              </w:rPr>
              <w:t xml:space="preserve">פגישות עם הנהלת המחלקה בשותפות עם הפיקוח </w:t>
            </w:r>
          </w:p>
          <w:p w14:paraId="1A4C71CA" w14:textId="77777777" w:rsidR="00CD61E8" w:rsidRPr="00B57DC8" w:rsidRDefault="00CD61E8" w:rsidP="00EB7F69">
            <w:pPr>
              <w:pStyle w:val="aff0"/>
              <w:numPr>
                <w:ilvl w:val="0"/>
                <w:numId w:val="121"/>
              </w:numPr>
              <w:bidi/>
              <w:spacing w:line="240" w:lineRule="auto"/>
              <w:ind w:left="256" w:hanging="246"/>
              <w:jc w:val="left"/>
              <w:rPr>
                <w:sz w:val="20"/>
                <w:szCs w:val="20"/>
              </w:rPr>
            </w:pPr>
            <w:r w:rsidRPr="00B57DC8">
              <w:rPr>
                <w:rFonts w:hint="cs"/>
                <w:sz w:val="20"/>
                <w:szCs w:val="20"/>
                <w:rtl/>
              </w:rPr>
              <w:t>פגישות עם רפרנטי המחלקה לתכניות</w:t>
            </w:r>
          </w:p>
          <w:p w14:paraId="01B613A6" w14:textId="77777777" w:rsidR="00CD61E8" w:rsidRPr="00B57DC8" w:rsidRDefault="00CD61E8" w:rsidP="00EB7F69">
            <w:pPr>
              <w:pStyle w:val="aff0"/>
              <w:numPr>
                <w:ilvl w:val="0"/>
                <w:numId w:val="121"/>
              </w:numPr>
              <w:bidi/>
              <w:spacing w:line="240" w:lineRule="auto"/>
              <w:ind w:left="256" w:hanging="246"/>
              <w:jc w:val="left"/>
              <w:rPr>
                <w:sz w:val="20"/>
                <w:szCs w:val="20"/>
              </w:rPr>
            </w:pPr>
            <w:r w:rsidRPr="00B57DC8">
              <w:rPr>
                <w:rFonts w:hint="cs"/>
                <w:sz w:val="20"/>
                <w:szCs w:val="20"/>
                <w:rtl/>
              </w:rPr>
              <w:t>פגישות עם צוותי התכניות במחלקות</w:t>
            </w:r>
          </w:p>
          <w:p w14:paraId="411C82CC" w14:textId="491BD049" w:rsidR="00CD61E8" w:rsidRPr="00B57DC8" w:rsidRDefault="00CD61E8" w:rsidP="00EB7F69">
            <w:pPr>
              <w:pStyle w:val="aff0"/>
              <w:numPr>
                <w:ilvl w:val="0"/>
                <w:numId w:val="121"/>
              </w:numPr>
              <w:bidi/>
              <w:spacing w:line="240" w:lineRule="auto"/>
              <w:ind w:left="256" w:hanging="246"/>
              <w:jc w:val="left"/>
              <w:rPr>
                <w:sz w:val="20"/>
                <w:szCs w:val="20"/>
              </w:rPr>
            </w:pPr>
            <w:r w:rsidRPr="00B57DC8">
              <w:rPr>
                <w:rFonts w:hint="cs"/>
                <w:sz w:val="20"/>
                <w:szCs w:val="20"/>
                <w:rtl/>
              </w:rPr>
              <w:t xml:space="preserve">השתתפות </w:t>
            </w:r>
            <w:r w:rsidR="009E3E98" w:rsidRPr="00B57DC8">
              <w:rPr>
                <w:rFonts w:hint="cs"/>
                <w:sz w:val="20"/>
                <w:szCs w:val="20"/>
                <w:rtl/>
              </w:rPr>
              <w:t>בוועדו</w:t>
            </w:r>
            <w:r w:rsidR="009E3E98" w:rsidRPr="00B57DC8">
              <w:rPr>
                <w:rFonts w:hint="eastAsia"/>
                <w:sz w:val="20"/>
                <w:szCs w:val="20"/>
                <w:rtl/>
              </w:rPr>
              <w:t>ת</w:t>
            </w:r>
            <w:r w:rsidRPr="00B57DC8">
              <w:rPr>
                <w:rFonts w:hint="cs"/>
                <w:sz w:val="20"/>
                <w:szCs w:val="20"/>
                <w:rtl/>
              </w:rPr>
              <w:t xml:space="preserve"> היגוי ובצוותי ביצוע בהתאם לנדרש בכל תכנית. </w:t>
            </w:r>
          </w:p>
          <w:p w14:paraId="7DD2AE7D" w14:textId="77777777" w:rsidR="00CD61E8" w:rsidRPr="00B57DC8" w:rsidRDefault="00CD61E8" w:rsidP="00CD61E8">
            <w:pPr>
              <w:spacing w:line="240" w:lineRule="auto"/>
              <w:rPr>
                <w:sz w:val="20"/>
                <w:szCs w:val="20"/>
                <w:rtl/>
              </w:rPr>
            </w:pPr>
            <w:r w:rsidRPr="00B57DC8">
              <w:rPr>
                <w:rFonts w:hint="cs"/>
                <w:b/>
                <w:bCs/>
                <w:sz w:val="20"/>
                <w:szCs w:val="20"/>
                <w:rtl/>
              </w:rPr>
              <w:t>המפגשים נדרשים להיות מתועדים במערכת המידע (</w:t>
            </w:r>
            <w:r w:rsidRPr="00B57DC8">
              <w:rPr>
                <w:b/>
                <w:bCs/>
                <w:sz w:val="20"/>
                <w:szCs w:val="20"/>
              </w:rPr>
              <w:t>Salesforce</w:t>
            </w:r>
            <w:r w:rsidRPr="00B57DC8">
              <w:rPr>
                <w:rFonts w:hint="cs"/>
                <w:b/>
                <w:bCs/>
                <w:sz w:val="20"/>
                <w:szCs w:val="20"/>
                <w:rtl/>
              </w:rPr>
              <w:t>)</w:t>
            </w:r>
            <w:r w:rsidRPr="00B57DC8">
              <w:rPr>
                <w:rFonts w:hint="cs"/>
                <w:sz w:val="20"/>
                <w:szCs w:val="20"/>
                <w:rtl/>
              </w:rPr>
              <w:t xml:space="preserve"> במקום שיוגדר לכך.</w:t>
            </w:r>
          </w:p>
          <w:p w14:paraId="167CF536" w14:textId="77777777" w:rsidR="00CD61E8" w:rsidRPr="00B57DC8" w:rsidRDefault="00CD61E8" w:rsidP="00CD61E8">
            <w:pPr>
              <w:spacing w:line="240" w:lineRule="auto"/>
              <w:rPr>
                <w:b/>
                <w:bCs/>
                <w:sz w:val="20"/>
                <w:szCs w:val="20"/>
              </w:rPr>
            </w:pPr>
            <w:r w:rsidRPr="00B57DC8">
              <w:rPr>
                <w:rFonts w:hint="cs"/>
                <w:b/>
                <w:bCs/>
                <w:sz w:val="20"/>
                <w:szCs w:val="20"/>
                <w:rtl/>
              </w:rPr>
              <w:t xml:space="preserve">עדכון מידע </w:t>
            </w:r>
          </w:p>
          <w:p w14:paraId="52D7DF93"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sz w:val="20"/>
                <w:szCs w:val="20"/>
                <w:rtl/>
              </w:rPr>
              <w:t xml:space="preserve">מעקב ועדכון מידע למחוז ולמטה אודות </w:t>
            </w:r>
            <w:r w:rsidRPr="00B57DC8">
              <w:rPr>
                <w:rFonts w:hint="cs"/>
                <w:b/>
                <w:bCs/>
                <w:sz w:val="20"/>
                <w:szCs w:val="20"/>
                <w:rtl/>
              </w:rPr>
              <w:t>כוח האדם בתכניות</w:t>
            </w:r>
            <w:r w:rsidRPr="00B57DC8">
              <w:rPr>
                <w:rFonts w:hint="cs"/>
                <w:sz w:val="20"/>
                <w:szCs w:val="20"/>
                <w:rtl/>
              </w:rPr>
              <w:t xml:space="preserve"> </w:t>
            </w:r>
            <w:r w:rsidRPr="00B57DC8">
              <w:rPr>
                <w:sz w:val="20"/>
                <w:szCs w:val="20"/>
                <w:rtl/>
              </w:rPr>
              <w:t>–</w:t>
            </w:r>
            <w:r w:rsidRPr="00B57DC8">
              <w:rPr>
                <w:rFonts w:hint="cs"/>
                <w:sz w:val="20"/>
                <w:szCs w:val="20"/>
                <w:rtl/>
              </w:rPr>
              <w:t xml:space="preserve"> (איוש, הכשרה, ותק וכד') בהתאם לנתונים שידרשו על ידי המשרד. </w:t>
            </w:r>
          </w:p>
          <w:p w14:paraId="3EA8E4C4" w14:textId="50B73F9D"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sz w:val="20"/>
                <w:szCs w:val="20"/>
                <w:rtl/>
              </w:rPr>
              <w:t xml:space="preserve">עדכון שוטף של מידע אודות </w:t>
            </w:r>
            <w:r w:rsidRPr="00B57DC8">
              <w:rPr>
                <w:rFonts w:hint="cs"/>
                <w:b/>
                <w:bCs/>
                <w:sz w:val="20"/>
                <w:szCs w:val="20"/>
                <w:rtl/>
              </w:rPr>
              <w:t>הדרכת /הנחית עובדי התכניות</w:t>
            </w:r>
            <w:r w:rsidRPr="00B57DC8">
              <w:rPr>
                <w:rFonts w:hint="cs"/>
                <w:sz w:val="20"/>
                <w:szCs w:val="20"/>
                <w:rtl/>
              </w:rPr>
              <w:t xml:space="preserve"> ברשות </w:t>
            </w:r>
            <w:r w:rsidRPr="00B57DC8">
              <w:rPr>
                <w:sz w:val="20"/>
                <w:szCs w:val="20"/>
                <w:rtl/>
              </w:rPr>
              <w:t>–</w:t>
            </w:r>
            <w:r w:rsidRPr="00B57DC8">
              <w:rPr>
                <w:rFonts w:hint="cs"/>
                <w:sz w:val="20"/>
                <w:szCs w:val="20"/>
                <w:rtl/>
              </w:rPr>
              <w:t xml:space="preserve"> באופן שיידר</w:t>
            </w:r>
            <w:r w:rsidRPr="00B57DC8">
              <w:rPr>
                <w:rFonts w:hint="eastAsia"/>
                <w:sz w:val="20"/>
                <w:szCs w:val="20"/>
                <w:rtl/>
              </w:rPr>
              <w:t>ש</w:t>
            </w:r>
            <w:r w:rsidRPr="00B57DC8">
              <w:rPr>
                <w:rFonts w:hint="cs"/>
                <w:sz w:val="20"/>
                <w:szCs w:val="20"/>
                <w:rtl/>
              </w:rPr>
              <w:t xml:space="preserve"> על ידי מטה התכנית.</w:t>
            </w:r>
          </w:p>
          <w:p w14:paraId="705D0F4A" w14:textId="77777777" w:rsidR="00CD61E8" w:rsidRPr="00B57DC8" w:rsidRDefault="00CD61E8" w:rsidP="00CD61E8">
            <w:pPr>
              <w:spacing w:line="240" w:lineRule="auto"/>
              <w:rPr>
                <w:b/>
                <w:bCs/>
                <w:sz w:val="20"/>
                <w:szCs w:val="20"/>
              </w:rPr>
            </w:pPr>
            <w:r w:rsidRPr="00B57DC8">
              <w:rPr>
                <w:rFonts w:hint="cs"/>
                <w:b/>
                <w:bCs/>
                <w:sz w:val="20"/>
                <w:szCs w:val="20"/>
                <w:rtl/>
              </w:rPr>
              <w:t>הפעלת כלי פיקוח</w:t>
            </w:r>
          </w:p>
          <w:p w14:paraId="3D206CCA"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sz w:val="20"/>
                <w:szCs w:val="20"/>
                <w:rtl/>
              </w:rPr>
              <w:t xml:space="preserve">עדכון ועירוב מפקח כאשר יש פערים בין הנחיות המחלקה לעובדים להנחיות התכנית שאינם נפתרים. </w:t>
            </w:r>
          </w:p>
          <w:p w14:paraId="1FFA523C" w14:textId="77777777" w:rsidR="00CD61E8" w:rsidRPr="00B57DC8" w:rsidRDefault="00CD61E8" w:rsidP="00CD61E8">
            <w:pPr>
              <w:spacing w:line="240" w:lineRule="auto"/>
              <w:rPr>
                <w:sz w:val="20"/>
                <w:szCs w:val="20"/>
              </w:rPr>
            </w:pPr>
          </w:p>
          <w:p w14:paraId="61317AE5" w14:textId="77777777" w:rsidR="00CD61E8" w:rsidRPr="00B57DC8" w:rsidRDefault="00CD61E8" w:rsidP="00CD61E8">
            <w:pPr>
              <w:spacing w:line="240" w:lineRule="auto"/>
              <w:rPr>
                <w:sz w:val="20"/>
                <w:szCs w:val="20"/>
              </w:rPr>
            </w:pPr>
          </w:p>
          <w:p w14:paraId="42449EC0" w14:textId="77777777" w:rsidR="00CD61E8" w:rsidRPr="00B57DC8" w:rsidRDefault="00CD61E8" w:rsidP="00CD61E8">
            <w:pPr>
              <w:spacing w:line="240" w:lineRule="auto"/>
              <w:rPr>
                <w:b/>
                <w:bCs/>
                <w:sz w:val="20"/>
                <w:szCs w:val="20"/>
                <w:rtl/>
              </w:rPr>
            </w:pPr>
          </w:p>
        </w:tc>
      </w:tr>
      <w:tr w:rsidR="00CD61E8" w:rsidRPr="00B57DC8" w14:paraId="27B017A1" w14:textId="77777777" w:rsidTr="00790223">
        <w:trPr>
          <w:tblHeader/>
        </w:trPr>
        <w:tc>
          <w:tcPr>
            <w:tcW w:w="0" w:type="auto"/>
            <w:shd w:val="clear" w:color="auto" w:fill="auto"/>
          </w:tcPr>
          <w:p w14:paraId="36A7C2F4" w14:textId="77777777" w:rsidR="00CD61E8" w:rsidRPr="00B57DC8" w:rsidRDefault="00CD61E8" w:rsidP="00CD61E8">
            <w:pPr>
              <w:spacing w:line="240" w:lineRule="auto"/>
              <w:rPr>
                <w:b/>
                <w:bCs/>
                <w:sz w:val="20"/>
                <w:szCs w:val="20"/>
                <w:rtl/>
              </w:rPr>
            </w:pPr>
            <w:r w:rsidRPr="00B57DC8">
              <w:rPr>
                <w:rFonts w:hint="cs"/>
                <w:b/>
                <w:bCs/>
                <w:sz w:val="20"/>
                <w:szCs w:val="20"/>
                <w:rtl/>
              </w:rPr>
              <w:t>העסקת המלווים</w:t>
            </w:r>
          </w:p>
        </w:tc>
        <w:tc>
          <w:tcPr>
            <w:tcW w:w="4490" w:type="dxa"/>
            <w:gridSpan w:val="3"/>
            <w:shd w:val="clear" w:color="auto" w:fill="auto"/>
          </w:tcPr>
          <w:p w14:paraId="5CEEE800"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sz w:val="20"/>
                <w:szCs w:val="20"/>
                <w:rtl/>
              </w:rPr>
              <w:t xml:space="preserve">אחריות להיבטי העסקה של המלווים בשותפות עם צוות המחלקה </w:t>
            </w:r>
            <w:r w:rsidRPr="00B57DC8">
              <w:rPr>
                <w:sz w:val="20"/>
                <w:szCs w:val="20"/>
                <w:rtl/>
              </w:rPr>
              <w:t>–</w:t>
            </w:r>
            <w:r w:rsidRPr="00B57DC8">
              <w:rPr>
                <w:rFonts w:hint="cs"/>
                <w:sz w:val="20"/>
                <w:szCs w:val="20"/>
                <w:rtl/>
              </w:rPr>
              <w:t xml:space="preserve"> משלב גיוס וקליטה, בשגרה ובעת סיום העסקה</w:t>
            </w:r>
          </w:p>
          <w:p w14:paraId="54472E47" w14:textId="77777777" w:rsidR="00CD61E8" w:rsidRPr="00B57DC8" w:rsidRDefault="00CD61E8" w:rsidP="00EB7F69">
            <w:pPr>
              <w:pStyle w:val="aff0"/>
              <w:numPr>
                <w:ilvl w:val="0"/>
                <w:numId w:val="120"/>
              </w:numPr>
              <w:bidi/>
              <w:spacing w:line="240" w:lineRule="auto"/>
              <w:ind w:left="256" w:hanging="246"/>
              <w:jc w:val="left"/>
              <w:rPr>
                <w:sz w:val="20"/>
                <w:szCs w:val="20"/>
                <w:rtl/>
              </w:rPr>
            </w:pPr>
            <w:r w:rsidRPr="00B57DC8">
              <w:rPr>
                <w:rFonts w:hint="cs"/>
                <w:sz w:val="20"/>
                <w:szCs w:val="20"/>
                <w:rtl/>
              </w:rPr>
              <w:t xml:space="preserve">וידוא מתן </w:t>
            </w:r>
            <w:r w:rsidRPr="00B57DC8">
              <w:rPr>
                <w:rFonts w:hint="cs"/>
                <w:b/>
                <w:bCs/>
                <w:sz w:val="20"/>
                <w:szCs w:val="20"/>
                <w:rtl/>
              </w:rPr>
              <w:t>מענה הדרכתי למלווה</w:t>
            </w:r>
            <w:r w:rsidRPr="00B57DC8">
              <w:rPr>
                <w:rFonts w:hint="cs"/>
                <w:sz w:val="20"/>
                <w:szCs w:val="20"/>
                <w:rtl/>
              </w:rPr>
              <w:t xml:space="preserve"> בהתאם לתפקידו.</w:t>
            </w:r>
          </w:p>
        </w:tc>
        <w:tc>
          <w:tcPr>
            <w:tcW w:w="3537" w:type="dxa"/>
            <w:gridSpan w:val="2"/>
            <w:shd w:val="clear" w:color="auto" w:fill="auto"/>
          </w:tcPr>
          <w:p w14:paraId="49C7314F" w14:textId="77777777" w:rsidR="00CD61E8" w:rsidRPr="00B57DC8" w:rsidRDefault="00CD61E8" w:rsidP="00EB7F69">
            <w:pPr>
              <w:pStyle w:val="aff0"/>
              <w:numPr>
                <w:ilvl w:val="0"/>
                <w:numId w:val="120"/>
              </w:numPr>
              <w:bidi/>
              <w:spacing w:line="240" w:lineRule="auto"/>
              <w:ind w:left="256" w:hanging="246"/>
              <w:rPr>
                <w:sz w:val="20"/>
                <w:szCs w:val="20"/>
              </w:rPr>
            </w:pPr>
            <w:r w:rsidRPr="00B57DC8">
              <w:rPr>
                <w:rFonts w:hint="cs"/>
                <w:sz w:val="20"/>
                <w:szCs w:val="20"/>
                <w:rtl/>
              </w:rPr>
              <w:t>שיחת משוב שנתית עם כל מלווה</w:t>
            </w:r>
          </w:p>
          <w:p w14:paraId="79BB8388" w14:textId="77777777" w:rsidR="00CD61E8" w:rsidRPr="00B57DC8" w:rsidRDefault="00CD61E8" w:rsidP="00EB7F69">
            <w:pPr>
              <w:pStyle w:val="aff0"/>
              <w:numPr>
                <w:ilvl w:val="0"/>
                <w:numId w:val="120"/>
              </w:numPr>
              <w:bidi/>
              <w:spacing w:line="240" w:lineRule="auto"/>
              <w:ind w:left="256" w:hanging="246"/>
              <w:rPr>
                <w:sz w:val="20"/>
                <w:szCs w:val="20"/>
              </w:rPr>
            </w:pPr>
            <w:r w:rsidRPr="00B57DC8">
              <w:rPr>
                <w:rFonts w:hint="cs"/>
                <w:sz w:val="20"/>
                <w:szCs w:val="20"/>
                <w:rtl/>
              </w:rPr>
              <w:t>לפחות פעולת הפגה אחת בשנה עבור המלווים</w:t>
            </w:r>
          </w:p>
          <w:p w14:paraId="29B1DE76" w14:textId="77777777" w:rsidR="00CD61E8" w:rsidRPr="00B57DC8" w:rsidRDefault="00CD61E8" w:rsidP="00EB7F69">
            <w:pPr>
              <w:pStyle w:val="aff0"/>
              <w:numPr>
                <w:ilvl w:val="0"/>
                <w:numId w:val="120"/>
              </w:numPr>
              <w:bidi/>
              <w:spacing w:line="240" w:lineRule="auto"/>
              <w:ind w:left="256" w:hanging="246"/>
              <w:jc w:val="left"/>
              <w:rPr>
                <w:sz w:val="20"/>
                <w:szCs w:val="20"/>
                <w:rtl/>
              </w:rPr>
            </w:pPr>
            <w:r w:rsidRPr="00B57DC8">
              <w:rPr>
                <w:rFonts w:hint="cs"/>
                <w:sz w:val="20"/>
                <w:szCs w:val="20"/>
                <w:rtl/>
              </w:rPr>
              <w:t>עמידה ביעד לאחוז איוש מלווים</w:t>
            </w:r>
          </w:p>
        </w:tc>
      </w:tr>
      <w:tr w:rsidR="00CD61E8" w:rsidRPr="00B57DC8" w14:paraId="63696286" w14:textId="77777777" w:rsidTr="00790223">
        <w:trPr>
          <w:tblHeader/>
        </w:trPr>
        <w:tc>
          <w:tcPr>
            <w:tcW w:w="0" w:type="auto"/>
            <w:shd w:val="clear" w:color="auto" w:fill="auto"/>
          </w:tcPr>
          <w:p w14:paraId="29874F43" w14:textId="77777777" w:rsidR="00CD61E8" w:rsidRPr="00B57DC8" w:rsidRDefault="00CD61E8" w:rsidP="00CD61E8">
            <w:pPr>
              <w:spacing w:line="240" w:lineRule="auto"/>
              <w:rPr>
                <w:b/>
                <w:bCs/>
                <w:sz w:val="20"/>
                <w:szCs w:val="20"/>
                <w:rtl/>
              </w:rPr>
            </w:pPr>
            <w:r w:rsidRPr="00B57DC8">
              <w:rPr>
                <w:rFonts w:hint="cs"/>
                <w:b/>
                <w:bCs/>
                <w:sz w:val="20"/>
                <w:szCs w:val="20"/>
                <w:rtl/>
              </w:rPr>
              <w:t>מערכת מידע</w:t>
            </w:r>
          </w:p>
        </w:tc>
        <w:tc>
          <w:tcPr>
            <w:tcW w:w="4490" w:type="dxa"/>
            <w:gridSpan w:val="3"/>
            <w:shd w:val="clear" w:color="auto" w:fill="auto"/>
          </w:tcPr>
          <w:p w14:paraId="46F873AA" w14:textId="4B1256C3"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sz w:val="20"/>
                <w:szCs w:val="20"/>
                <w:rtl/>
              </w:rPr>
              <w:t xml:space="preserve">אחריות </w:t>
            </w:r>
            <w:r w:rsidRPr="00B57DC8">
              <w:rPr>
                <w:rFonts w:hint="cs"/>
                <w:b/>
                <w:bCs/>
                <w:sz w:val="20"/>
                <w:szCs w:val="20"/>
                <w:rtl/>
              </w:rPr>
              <w:t>לעבודה שוטפת</w:t>
            </w:r>
            <w:r w:rsidRPr="00B57DC8">
              <w:rPr>
                <w:rFonts w:hint="cs"/>
                <w:sz w:val="20"/>
                <w:szCs w:val="20"/>
                <w:rtl/>
              </w:rPr>
              <w:t xml:space="preserve"> עם מערכת המידע בכל אחת מהת</w:t>
            </w:r>
            <w:r w:rsidR="009E3E98" w:rsidRPr="00B57DC8">
              <w:rPr>
                <w:rFonts w:hint="cs"/>
                <w:sz w:val="20"/>
                <w:szCs w:val="20"/>
                <w:rtl/>
              </w:rPr>
              <w:t>ו</w:t>
            </w:r>
            <w:r w:rsidRPr="00B57DC8">
              <w:rPr>
                <w:rFonts w:hint="cs"/>
                <w:sz w:val="20"/>
                <w:szCs w:val="20"/>
                <w:rtl/>
              </w:rPr>
              <w:t>כניות הפועלות ברשות (מילוי שדות, תיעוד שוטף, תכניות התערבות/עבודה וכל היבט אחר במערכת)</w:t>
            </w:r>
          </w:p>
          <w:p w14:paraId="447A0EAF"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b/>
                <w:bCs/>
                <w:sz w:val="20"/>
                <w:szCs w:val="20"/>
                <w:rtl/>
              </w:rPr>
              <w:t>סיוע לעובדי התכניות בפתרון בעיות</w:t>
            </w:r>
            <w:r w:rsidRPr="00B57DC8">
              <w:rPr>
                <w:rFonts w:hint="cs"/>
                <w:sz w:val="20"/>
                <w:szCs w:val="20"/>
                <w:rtl/>
              </w:rPr>
              <w:t xml:space="preserve"> בשימוש במערכת בסיוע צוות התמיכה</w:t>
            </w:r>
          </w:p>
          <w:p w14:paraId="199225D2" w14:textId="77777777" w:rsidR="00CD61E8" w:rsidRPr="00B57DC8" w:rsidRDefault="00CD61E8" w:rsidP="00EB7F69">
            <w:pPr>
              <w:pStyle w:val="aff0"/>
              <w:numPr>
                <w:ilvl w:val="0"/>
                <w:numId w:val="120"/>
              </w:numPr>
              <w:bidi/>
              <w:spacing w:line="240" w:lineRule="auto"/>
              <w:ind w:left="256" w:hanging="246"/>
              <w:jc w:val="left"/>
              <w:rPr>
                <w:sz w:val="20"/>
                <w:szCs w:val="20"/>
                <w:rtl/>
              </w:rPr>
            </w:pPr>
            <w:r w:rsidRPr="00B57DC8">
              <w:rPr>
                <w:rFonts w:hint="cs"/>
                <w:sz w:val="20"/>
                <w:szCs w:val="20"/>
                <w:rtl/>
              </w:rPr>
              <w:t xml:space="preserve">סיוע למחלקה </w:t>
            </w:r>
            <w:r w:rsidRPr="00B57DC8">
              <w:rPr>
                <w:rFonts w:hint="cs"/>
                <w:b/>
                <w:bCs/>
                <w:sz w:val="20"/>
                <w:szCs w:val="20"/>
                <w:rtl/>
              </w:rPr>
              <w:t>באיתור פערים בין</w:t>
            </w:r>
            <w:r w:rsidRPr="00B57DC8">
              <w:rPr>
                <w:rFonts w:hint="cs"/>
                <w:sz w:val="20"/>
                <w:szCs w:val="20"/>
                <w:rtl/>
              </w:rPr>
              <w:t xml:space="preserve"> מצב רצוי למצב בפועל בשימוש במערכת וביישום </w:t>
            </w:r>
            <w:r w:rsidRPr="00B57DC8">
              <w:rPr>
                <w:rFonts w:hint="cs"/>
                <w:b/>
                <w:bCs/>
                <w:sz w:val="20"/>
                <w:szCs w:val="20"/>
                <w:rtl/>
              </w:rPr>
              <w:t>פעולות לצמצום הפער</w:t>
            </w:r>
            <w:r w:rsidRPr="00B57DC8">
              <w:rPr>
                <w:rFonts w:hint="cs"/>
                <w:sz w:val="20"/>
                <w:szCs w:val="20"/>
                <w:rtl/>
              </w:rPr>
              <w:t>.</w:t>
            </w:r>
          </w:p>
        </w:tc>
        <w:tc>
          <w:tcPr>
            <w:tcW w:w="3537" w:type="dxa"/>
            <w:gridSpan w:val="2"/>
            <w:shd w:val="clear" w:color="auto" w:fill="auto"/>
          </w:tcPr>
          <w:p w14:paraId="16C19F64"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sz w:val="20"/>
                <w:szCs w:val="20"/>
                <w:rtl/>
              </w:rPr>
              <w:t xml:space="preserve">הפקת </w:t>
            </w:r>
            <w:r w:rsidRPr="00B57DC8">
              <w:rPr>
                <w:rFonts w:hint="cs"/>
                <w:b/>
                <w:bCs/>
                <w:sz w:val="20"/>
                <w:szCs w:val="20"/>
                <w:rtl/>
              </w:rPr>
              <w:t>דוח רבעוני</w:t>
            </w:r>
            <w:r w:rsidRPr="00B57DC8">
              <w:rPr>
                <w:rFonts w:hint="cs"/>
                <w:sz w:val="20"/>
                <w:szCs w:val="20"/>
                <w:rtl/>
              </w:rPr>
              <w:t xml:space="preserve"> של חוסרים במערכת להנהלת המחלקה ולצוותי התכניות ומעקב אחר תיקון ליקויים</w:t>
            </w:r>
          </w:p>
          <w:p w14:paraId="1D0C785A" w14:textId="77777777" w:rsidR="00CD61E8" w:rsidRPr="00B57DC8" w:rsidRDefault="00CD61E8" w:rsidP="00EB7F69">
            <w:pPr>
              <w:pStyle w:val="aff0"/>
              <w:numPr>
                <w:ilvl w:val="0"/>
                <w:numId w:val="120"/>
              </w:numPr>
              <w:bidi/>
              <w:spacing w:line="240" w:lineRule="auto"/>
              <w:ind w:left="256" w:hanging="246"/>
              <w:jc w:val="left"/>
              <w:rPr>
                <w:b/>
                <w:bCs/>
                <w:sz w:val="20"/>
                <w:szCs w:val="20"/>
              </w:rPr>
            </w:pPr>
            <w:r w:rsidRPr="00B57DC8">
              <w:rPr>
                <w:rFonts w:hint="cs"/>
                <w:sz w:val="20"/>
                <w:szCs w:val="20"/>
                <w:rtl/>
              </w:rPr>
              <w:t xml:space="preserve">הפקת </w:t>
            </w:r>
            <w:r w:rsidRPr="00B57DC8">
              <w:rPr>
                <w:rFonts w:hint="cs"/>
                <w:b/>
                <w:bCs/>
                <w:sz w:val="20"/>
                <w:szCs w:val="20"/>
                <w:rtl/>
              </w:rPr>
              <w:t>דוח ליקויים לגבי מילוי</w:t>
            </w:r>
            <w:r w:rsidRPr="00B57DC8">
              <w:rPr>
                <w:rFonts w:hint="cs"/>
                <w:sz w:val="20"/>
                <w:szCs w:val="20"/>
                <w:rtl/>
              </w:rPr>
              <w:t xml:space="preserve"> </w:t>
            </w:r>
            <w:r w:rsidRPr="00B57DC8">
              <w:rPr>
                <w:rFonts w:hint="cs"/>
                <w:b/>
                <w:bCs/>
                <w:sz w:val="20"/>
                <w:szCs w:val="20"/>
                <w:rtl/>
              </w:rPr>
              <w:t>במערכת למפקח לקראת ביקורי פיקוח.</w:t>
            </w:r>
          </w:p>
          <w:p w14:paraId="0271D0F1" w14:textId="77777777" w:rsidR="00CD61E8" w:rsidRPr="00B57DC8" w:rsidRDefault="00CD61E8" w:rsidP="00EB7F69">
            <w:pPr>
              <w:pStyle w:val="aff0"/>
              <w:numPr>
                <w:ilvl w:val="0"/>
                <w:numId w:val="120"/>
              </w:numPr>
              <w:bidi/>
              <w:spacing w:line="240" w:lineRule="auto"/>
              <w:ind w:left="256" w:hanging="246"/>
              <w:jc w:val="left"/>
              <w:rPr>
                <w:sz w:val="20"/>
                <w:szCs w:val="20"/>
                <w:rtl/>
              </w:rPr>
            </w:pPr>
            <w:r w:rsidRPr="00B57DC8">
              <w:rPr>
                <w:rFonts w:hint="cs"/>
                <w:b/>
                <w:bCs/>
                <w:sz w:val="20"/>
                <w:szCs w:val="20"/>
                <w:rtl/>
              </w:rPr>
              <w:t>סיוע לרש</w:t>
            </w:r>
            <w:r w:rsidRPr="00B57DC8">
              <w:rPr>
                <w:rFonts w:hint="cs"/>
                <w:sz w:val="20"/>
                <w:szCs w:val="20"/>
                <w:rtl/>
              </w:rPr>
              <w:t xml:space="preserve">ות בהפקת </w:t>
            </w:r>
            <w:r w:rsidRPr="00B57DC8">
              <w:rPr>
                <w:rFonts w:hint="cs"/>
                <w:b/>
                <w:bCs/>
                <w:sz w:val="20"/>
                <w:szCs w:val="20"/>
                <w:rtl/>
              </w:rPr>
              <w:t>דוחות ונתונים</w:t>
            </w:r>
            <w:r w:rsidRPr="00B57DC8">
              <w:rPr>
                <w:rFonts w:hint="cs"/>
                <w:sz w:val="20"/>
                <w:szCs w:val="20"/>
                <w:rtl/>
              </w:rPr>
              <w:t xml:space="preserve"> לקראת ועדות היגוי וועדות ביצוע</w:t>
            </w:r>
          </w:p>
        </w:tc>
      </w:tr>
      <w:tr w:rsidR="00CD61E8" w:rsidRPr="00B57DC8" w14:paraId="72C21533" w14:textId="77777777" w:rsidTr="00790223">
        <w:trPr>
          <w:tblHeader/>
        </w:trPr>
        <w:tc>
          <w:tcPr>
            <w:tcW w:w="0" w:type="auto"/>
            <w:shd w:val="clear" w:color="auto" w:fill="auto"/>
          </w:tcPr>
          <w:p w14:paraId="5CF598A1" w14:textId="77777777" w:rsidR="00CD61E8" w:rsidRPr="00B57DC8" w:rsidRDefault="00CD61E8" w:rsidP="00CD61E8">
            <w:pPr>
              <w:spacing w:line="240" w:lineRule="auto"/>
              <w:rPr>
                <w:b/>
                <w:bCs/>
                <w:sz w:val="20"/>
                <w:szCs w:val="20"/>
                <w:rtl/>
              </w:rPr>
            </w:pPr>
            <w:r w:rsidRPr="00B57DC8">
              <w:rPr>
                <w:rFonts w:hint="cs"/>
                <w:b/>
                <w:bCs/>
                <w:sz w:val="20"/>
                <w:szCs w:val="20"/>
                <w:rtl/>
              </w:rPr>
              <w:t>סל מענים (בתכניות המשפחתיות ובעוצמה)</w:t>
            </w:r>
          </w:p>
        </w:tc>
        <w:tc>
          <w:tcPr>
            <w:tcW w:w="4490" w:type="dxa"/>
            <w:gridSpan w:val="3"/>
            <w:shd w:val="clear" w:color="auto" w:fill="auto"/>
          </w:tcPr>
          <w:p w14:paraId="54ED432F"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sz w:val="20"/>
                <w:szCs w:val="20"/>
                <w:rtl/>
              </w:rPr>
              <w:t xml:space="preserve">אחריות </w:t>
            </w:r>
            <w:r w:rsidRPr="00B57DC8">
              <w:rPr>
                <w:rFonts w:hint="cs"/>
                <w:b/>
                <w:bCs/>
                <w:sz w:val="20"/>
                <w:szCs w:val="20"/>
                <w:rtl/>
              </w:rPr>
              <w:t>להיבטים תפעוליים ומקצועיים של סל המענים</w:t>
            </w:r>
            <w:r w:rsidRPr="00B57DC8">
              <w:rPr>
                <w:rFonts w:hint="cs"/>
                <w:sz w:val="20"/>
                <w:szCs w:val="20"/>
                <w:rtl/>
              </w:rPr>
              <w:t xml:space="preserve"> לרבות בקרה ומעקב במערכת אחר יישום כאל, מידת הניצול ומקצועיות הניצול בהלימה לתכנית ההתערבות.</w:t>
            </w:r>
          </w:p>
          <w:p w14:paraId="2D375517"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b/>
                <w:bCs/>
                <w:sz w:val="20"/>
                <w:szCs w:val="20"/>
                <w:rtl/>
              </w:rPr>
              <w:t>אחריות/ייעוץ למפקח</w:t>
            </w:r>
            <w:r w:rsidRPr="00B57DC8">
              <w:rPr>
                <w:rFonts w:hint="cs"/>
                <w:sz w:val="20"/>
                <w:szCs w:val="20"/>
                <w:rtl/>
              </w:rPr>
              <w:t xml:space="preserve"> לאישורים חריגים</w:t>
            </w:r>
          </w:p>
          <w:p w14:paraId="3EC8263A" w14:textId="77777777" w:rsidR="00CD61E8" w:rsidRPr="00B57DC8" w:rsidRDefault="00CD61E8" w:rsidP="00EB7F69">
            <w:pPr>
              <w:pStyle w:val="aff0"/>
              <w:numPr>
                <w:ilvl w:val="0"/>
                <w:numId w:val="120"/>
              </w:numPr>
              <w:bidi/>
              <w:spacing w:line="240" w:lineRule="auto"/>
              <w:ind w:left="256" w:hanging="246"/>
              <w:jc w:val="left"/>
              <w:rPr>
                <w:sz w:val="20"/>
                <w:szCs w:val="20"/>
                <w:rtl/>
              </w:rPr>
            </w:pPr>
            <w:r w:rsidRPr="00B57DC8">
              <w:rPr>
                <w:rFonts w:hint="cs"/>
                <w:sz w:val="20"/>
                <w:szCs w:val="20"/>
                <w:rtl/>
              </w:rPr>
              <w:t xml:space="preserve">איתור </w:t>
            </w:r>
            <w:r w:rsidRPr="00B57DC8">
              <w:rPr>
                <w:rFonts w:hint="cs"/>
                <w:b/>
                <w:bCs/>
                <w:sz w:val="20"/>
                <w:szCs w:val="20"/>
                <w:rtl/>
              </w:rPr>
              <w:t>חסמים מערכתיים לשימוש מקצועי בסלים</w:t>
            </w:r>
            <w:r w:rsidRPr="00B57DC8">
              <w:rPr>
                <w:rFonts w:hint="cs"/>
                <w:sz w:val="20"/>
                <w:szCs w:val="20"/>
                <w:rtl/>
              </w:rPr>
              <w:t xml:space="preserve"> ברשות ויישום מענה לשיפור המצב יחד עם המפקח </w:t>
            </w:r>
          </w:p>
        </w:tc>
        <w:tc>
          <w:tcPr>
            <w:tcW w:w="3537" w:type="dxa"/>
            <w:gridSpan w:val="2"/>
            <w:shd w:val="clear" w:color="auto" w:fill="auto"/>
          </w:tcPr>
          <w:p w14:paraId="1F6F54DE" w14:textId="77777777" w:rsidR="00CD61E8" w:rsidRPr="00B57DC8" w:rsidRDefault="00CD61E8" w:rsidP="00EB7F69">
            <w:pPr>
              <w:pStyle w:val="aff0"/>
              <w:numPr>
                <w:ilvl w:val="0"/>
                <w:numId w:val="121"/>
              </w:numPr>
              <w:bidi/>
              <w:spacing w:line="240" w:lineRule="auto"/>
              <w:jc w:val="left"/>
              <w:rPr>
                <w:sz w:val="20"/>
                <w:szCs w:val="20"/>
              </w:rPr>
            </w:pPr>
            <w:r w:rsidRPr="00B57DC8">
              <w:rPr>
                <w:rFonts w:hint="cs"/>
                <w:sz w:val="20"/>
                <w:szCs w:val="20"/>
                <w:rtl/>
              </w:rPr>
              <w:t xml:space="preserve">הכנת </w:t>
            </w:r>
            <w:r w:rsidRPr="00B57DC8">
              <w:rPr>
                <w:rFonts w:hint="cs"/>
                <w:b/>
                <w:bCs/>
                <w:sz w:val="20"/>
                <w:szCs w:val="20"/>
                <w:rtl/>
              </w:rPr>
              <w:t>דוח נתונים</w:t>
            </w:r>
            <w:r w:rsidRPr="00B57DC8">
              <w:rPr>
                <w:rFonts w:hint="cs"/>
                <w:sz w:val="20"/>
                <w:szCs w:val="20"/>
                <w:rtl/>
              </w:rPr>
              <w:t xml:space="preserve"> חצי שנתי למפקח, לרפרנט המערכת במחוז </w:t>
            </w:r>
            <w:r w:rsidRPr="00B57DC8">
              <w:rPr>
                <w:rFonts w:hint="cs"/>
                <w:b/>
                <w:bCs/>
                <w:sz w:val="20"/>
                <w:szCs w:val="20"/>
                <w:rtl/>
              </w:rPr>
              <w:t>ולמנהלת הסל</w:t>
            </w:r>
            <w:r w:rsidRPr="00B57DC8">
              <w:rPr>
                <w:rFonts w:hint="cs"/>
                <w:sz w:val="20"/>
                <w:szCs w:val="20"/>
                <w:rtl/>
              </w:rPr>
              <w:t xml:space="preserve"> (היבטים מספריים ומקצועיים בשימוש בסל ברשות פעולות לאיתור והסרת חסמים שנעשו).</w:t>
            </w:r>
            <w:r w:rsidRPr="00B57DC8">
              <w:rPr>
                <w:sz w:val="20"/>
                <w:szCs w:val="20"/>
              </w:rPr>
              <w:t xml:space="preserve"> </w:t>
            </w:r>
          </w:p>
          <w:p w14:paraId="0D177B4E"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b/>
                <w:bCs/>
                <w:sz w:val="20"/>
                <w:szCs w:val="20"/>
                <w:rtl/>
              </w:rPr>
              <w:t>דיון חצי שנתי עם המפקח</w:t>
            </w:r>
            <w:r w:rsidRPr="00B57DC8">
              <w:rPr>
                <w:rFonts w:hint="cs"/>
                <w:sz w:val="20"/>
                <w:szCs w:val="20"/>
                <w:rtl/>
              </w:rPr>
              <w:t xml:space="preserve"> בנושא</w:t>
            </w:r>
          </w:p>
          <w:p w14:paraId="58E20AB8" w14:textId="77777777" w:rsidR="00CD61E8" w:rsidRPr="00B57DC8" w:rsidRDefault="00CD61E8" w:rsidP="00EB7F69">
            <w:pPr>
              <w:pStyle w:val="aff0"/>
              <w:numPr>
                <w:ilvl w:val="0"/>
                <w:numId w:val="120"/>
              </w:numPr>
              <w:bidi/>
              <w:spacing w:line="240" w:lineRule="auto"/>
              <w:ind w:left="256" w:hanging="246"/>
              <w:jc w:val="left"/>
              <w:rPr>
                <w:sz w:val="20"/>
                <w:szCs w:val="20"/>
                <w:rtl/>
              </w:rPr>
            </w:pPr>
            <w:r w:rsidRPr="00B57DC8">
              <w:rPr>
                <w:rFonts w:hint="cs"/>
                <w:sz w:val="20"/>
                <w:szCs w:val="20"/>
                <w:rtl/>
              </w:rPr>
              <w:t>וידוא סגירת פניה לשימוש חריג בסל תוך 5 ימי עבודה</w:t>
            </w:r>
          </w:p>
        </w:tc>
      </w:tr>
      <w:tr w:rsidR="00CD61E8" w:rsidRPr="00B57DC8" w14:paraId="7C4DCC24" w14:textId="77777777" w:rsidTr="00790223">
        <w:trPr>
          <w:tblHeader/>
        </w:trPr>
        <w:tc>
          <w:tcPr>
            <w:tcW w:w="0" w:type="auto"/>
            <w:shd w:val="clear" w:color="auto" w:fill="auto"/>
          </w:tcPr>
          <w:p w14:paraId="1AB435FF" w14:textId="77777777" w:rsidR="00CD61E8" w:rsidRPr="00B57DC8" w:rsidRDefault="00CD61E8" w:rsidP="00CD61E8">
            <w:pPr>
              <w:spacing w:line="240" w:lineRule="auto"/>
              <w:rPr>
                <w:b/>
                <w:bCs/>
                <w:sz w:val="20"/>
                <w:szCs w:val="20"/>
                <w:rtl/>
              </w:rPr>
            </w:pPr>
            <w:r w:rsidRPr="00B57DC8">
              <w:rPr>
                <w:rFonts w:hint="cs"/>
                <w:b/>
                <w:bCs/>
                <w:sz w:val="20"/>
                <w:szCs w:val="20"/>
                <w:rtl/>
              </w:rPr>
              <w:t>עמידה ביעדים (איוש משפחות בתכניות המשפחתיות ויעדי עוצמה)</w:t>
            </w:r>
          </w:p>
        </w:tc>
        <w:tc>
          <w:tcPr>
            <w:tcW w:w="4490" w:type="dxa"/>
            <w:gridSpan w:val="3"/>
            <w:shd w:val="clear" w:color="auto" w:fill="auto"/>
          </w:tcPr>
          <w:p w14:paraId="0E8843D8"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sz w:val="20"/>
                <w:szCs w:val="20"/>
                <w:rtl/>
              </w:rPr>
              <w:t xml:space="preserve">מעקב שוטף אחר עמידה ביעדים המוגדרים לכל תכנית. </w:t>
            </w:r>
          </w:p>
          <w:p w14:paraId="1C9F5E88" w14:textId="77777777" w:rsidR="00CD61E8" w:rsidRPr="00B57DC8" w:rsidRDefault="00CD61E8" w:rsidP="00EB7F69">
            <w:pPr>
              <w:pStyle w:val="aff0"/>
              <w:numPr>
                <w:ilvl w:val="0"/>
                <w:numId w:val="120"/>
              </w:numPr>
              <w:bidi/>
              <w:spacing w:line="240" w:lineRule="auto"/>
              <w:ind w:left="256" w:hanging="246"/>
              <w:jc w:val="left"/>
              <w:rPr>
                <w:sz w:val="20"/>
                <w:szCs w:val="20"/>
                <w:rtl/>
              </w:rPr>
            </w:pPr>
            <w:r w:rsidRPr="00B57DC8">
              <w:rPr>
                <w:rFonts w:hint="cs"/>
                <w:sz w:val="20"/>
                <w:szCs w:val="20"/>
                <w:rtl/>
              </w:rPr>
              <w:t xml:space="preserve">סיוע לרשות באיתור חסמים לעמידה ביעדים </w:t>
            </w:r>
          </w:p>
        </w:tc>
        <w:tc>
          <w:tcPr>
            <w:tcW w:w="3537" w:type="dxa"/>
            <w:gridSpan w:val="2"/>
            <w:shd w:val="clear" w:color="auto" w:fill="auto"/>
          </w:tcPr>
          <w:p w14:paraId="28FA4F90"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sz w:val="20"/>
                <w:szCs w:val="20"/>
                <w:rtl/>
              </w:rPr>
              <w:t xml:space="preserve">הכנת </w:t>
            </w:r>
            <w:r w:rsidRPr="00B57DC8">
              <w:rPr>
                <w:rFonts w:hint="cs"/>
                <w:b/>
                <w:bCs/>
                <w:sz w:val="20"/>
                <w:szCs w:val="20"/>
                <w:rtl/>
              </w:rPr>
              <w:t>דוח נתונים חצי שנתי</w:t>
            </w:r>
            <w:r w:rsidRPr="00B57DC8">
              <w:rPr>
                <w:rFonts w:hint="cs"/>
                <w:sz w:val="20"/>
                <w:szCs w:val="20"/>
                <w:rtl/>
              </w:rPr>
              <w:t xml:space="preserve"> למפקח, למנהל האזור ולמנהל התכנית במטה (היבטים מספריים ומקצועיים לגבי עמידת הרשות ביעדים ופעולות לאיתור והסרת חסמים שנעשו).</w:t>
            </w:r>
          </w:p>
          <w:p w14:paraId="25CB1E15" w14:textId="77777777" w:rsidR="00CD61E8" w:rsidRPr="00B57DC8" w:rsidRDefault="00CD61E8" w:rsidP="00EB7F69">
            <w:pPr>
              <w:pStyle w:val="aff0"/>
              <w:numPr>
                <w:ilvl w:val="0"/>
                <w:numId w:val="120"/>
              </w:numPr>
              <w:bidi/>
              <w:spacing w:line="240" w:lineRule="auto"/>
              <w:ind w:left="256" w:hanging="246"/>
              <w:jc w:val="left"/>
              <w:rPr>
                <w:sz w:val="20"/>
                <w:szCs w:val="20"/>
                <w:rtl/>
              </w:rPr>
            </w:pPr>
            <w:r w:rsidRPr="00B57DC8">
              <w:rPr>
                <w:rFonts w:hint="cs"/>
                <w:b/>
                <w:bCs/>
                <w:sz w:val="20"/>
                <w:szCs w:val="20"/>
                <w:rtl/>
              </w:rPr>
              <w:t>דיון חצי שנתי עם המפקח</w:t>
            </w:r>
            <w:r w:rsidRPr="00B57DC8">
              <w:rPr>
                <w:rFonts w:hint="cs"/>
                <w:sz w:val="20"/>
                <w:szCs w:val="20"/>
                <w:rtl/>
              </w:rPr>
              <w:t xml:space="preserve"> בנושא.</w:t>
            </w:r>
          </w:p>
        </w:tc>
      </w:tr>
      <w:tr w:rsidR="00CD61E8" w:rsidRPr="00B57DC8" w14:paraId="6FD23CC1" w14:textId="77777777" w:rsidTr="00790223">
        <w:trPr>
          <w:tblHeader/>
        </w:trPr>
        <w:tc>
          <w:tcPr>
            <w:tcW w:w="0" w:type="auto"/>
            <w:shd w:val="clear" w:color="auto" w:fill="auto"/>
          </w:tcPr>
          <w:p w14:paraId="4F9D69FA" w14:textId="77777777" w:rsidR="00CD61E8" w:rsidRPr="00B57DC8" w:rsidRDefault="00CD61E8" w:rsidP="00CD61E8">
            <w:pPr>
              <w:spacing w:line="240" w:lineRule="auto"/>
              <w:rPr>
                <w:b/>
                <w:bCs/>
                <w:sz w:val="20"/>
                <w:szCs w:val="20"/>
                <w:rtl/>
              </w:rPr>
            </w:pPr>
            <w:r w:rsidRPr="00B57DC8">
              <w:rPr>
                <w:rFonts w:hint="cs"/>
                <w:b/>
                <w:bCs/>
                <w:sz w:val="20"/>
                <w:szCs w:val="20"/>
                <w:rtl/>
              </w:rPr>
              <w:t>עבודה עם מנחה/ מדריך</w:t>
            </w:r>
          </w:p>
        </w:tc>
        <w:tc>
          <w:tcPr>
            <w:tcW w:w="4490" w:type="dxa"/>
            <w:gridSpan w:val="3"/>
            <w:shd w:val="clear" w:color="auto" w:fill="auto"/>
          </w:tcPr>
          <w:p w14:paraId="64F7810C" w14:textId="77777777" w:rsidR="00CD61E8" w:rsidRPr="00B57DC8" w:rsidRDefault="00CD61E8" w:rsidP="00EB7F69">
            <w:pPr>
              <w:pStyle w:val="aff0"/>
              <w:numPr>
                <w:ilvl w:val="0"/>
                <w:numId w:val="120"/>
              </w:numPr>
              <w:bidi/>
              <w:spacing w:line="240" w:lineRule="auto"/>
              <w:ind w:left="256" w:hanging="246"/>
              <w:jc w:val="left"/>
              <w:rPr>
                <w:sz w:val="20"/>
                <w:szCs w:val="20"/>
                <w:rtl/>
              </w:rPr>
            </w:pPr>
            <w:r w:rsidRPr="00B57DC8">
              <w:rPr>
                <w:rFonts w:hint="cs"/>
                <w:sz w:val="20"/>
                <w:szCs w:val="20"/>
                <w:rtl/>
              </w:rPr>
              <w:t>תיאום וסנכרון עבודת המדריכה/המנחה ברשות בהתאמה להגדרת התפקיד, נוהל מנחים ותיאום ציפיות ספציפי</w:t>
            </w:r>
          </w:p>
          <w:p w14:paraId="061E926A" w14:textId="77777777" w:rsidR="00CD61E8" w:rsidRPr="00B57DC8" w:rsidRDefault="00CD61E8" w:rsidP="00EB7F69">
            <w:pPr>
              <w:pStyle w:val="aff0"/>
              <w:numPr>
                <w:ilvl w:val="0"/>
                <w:numId w:val="120"/>
              </w:numPr>
              <w:bidi/>
              <w:spacing w:line="240" w:lineRule="auto"/>
              <w:ind w:left="256" w:hanging="246"/>
              <w:jc w:val="left"/>
              <w:rPr>
                <w:sz w:val="20"/>
                <w:szCs w:val="20"/>
                <w:rtl/>
              </w:rPr>
            </w:pPr>
            <w:r w:rsidRPr="00B57DC8">
              <w:rPr>
                <w:rFonts w:hint="cs"/>
                <w:sz w:val="20"/>
                <w:szCs w:val="20"/>
                <w:rtl/>
              </w:rPr>
              <w:t>פתרון בעיות שוטפת בהדרכה/ הנחיה</w:t>
            </w:r>
          </w:p>
        </w:tc>
        <w:tc>
          <w:tcPr>
            <w:tcW w:w="3537" w:type="dxa"/>
            <w:gridSpan w:val="2"/>
            <w:shd w:val="clear" w:color="auto" w:fill="auto"/>
          </w:tcPr>
          <w:p w14:paraId="5DE392F2"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b/>
                <w:bCs/>
                <w:sz w:val="20"/>
                <w:szCs w:val="20"/>
                <w:rtl/>
              </w:rPr>
              <w:t>פגישת</w:t>
            </w:r>
            <w:r w:rsidRPr="00B57DC8">
              <w:rPr>
                <w:rFonts w:hint="cs"/>
                <w:sz w:val="20"/>
                <w:szCs w:val="20"/>
                <w:rtl/>
              </w:rPr>
              <w:t xml:space="preserve"> תיאום ציפיות בכניסת מנחה/ מדריך לרשות</w:t>
            </w:r>
          </w:p>
          <w:p w14:paraId="7E892EB8" w14:textId="77777777" w:rsidR="00CD61E8" w:rsidRPr="00B57DC8" w:rsidRDefault="00CD61E8" w:rsidP="00EB7F69">
            <w:pPr>
              <w:pStyle w:val="aff0"/>
              <w:numPr>
                <w:ilvl w:val="0"/>
                <w:numId w:val="120"/>
              </w:numPr>
              <w:bidi/>
              <w:spacing w:line="240" w:lineRule="auto"/>
              <w:ind w:left="256" w:hanging="246"/>
              <w:jc w:val="left"/>
              <w:rPr>
                <w:sz w:val="20"/>
                <w:szCs w:val="20"/>
                <w:rtl/>
              </w:rPr>
            </w:pPr>
            <w:r w:rsidRPr="00B57DC8">
              <w:rPr>
                <w:rFonts w:hint="cs"/>
                <w:b/>
                <w:bCs/>
                <w:sz w:val="20"/>
                <w:szCs w:val="20"/>
                <w:rtl/>
              </w:rPr>
              <w:t>פגישה שנתית</w:t>
            </w:r>
            <w:r w:rsidRPr="00B57DC8">
              <w:rPr>
                <w:rFonts w:hint="cs"/>
                <w:sz w:val="20"/>
                <w:szCs w:val="20"/>
                <w:rtl/>
              </w:rPr>
              <w:t xml:space="preserve"> תיאום ציפיות עם כל מנחה/מדריכה ברשות</w:t>
            </w:r>
          </w:p>
        </w:tc>
      </w:tr>
      <w:tr w:rsidR="00CD61E8" w:rsidRPr="00B57DC8" w14:paraId="5D40A574" w14:textId="77777777" w:rsidTr="00790223">
        <w:trPr>
          <w:tblHeader/>
        </w:trPr>
        <w:tc>
          <w:tcPr>
            <w:tcW w:w="0" w:type="auto"/>
            <w:shd w:val="clear" w:color="auto" w:fill="auto"/>
          </w:tcPr>
          <w:p w14:paraId="6F71B850" w14:textId="1997534E" w:rsidR="00CD61E8" w:rsidRPr="00B57DC8" w:rsidRDefault="00CD61E8" w:rsidP="00CD61E8">
            <w:pPr>
              <w:spacing w:line="240" w:lineRule="auto"/>
              <w:rPr>
                <w:b/>
                <w:bCs/>
                <w:sz w:val="20"/>
                <w:szCs w:val="20"/>
                <w:rtl/>
              </w:rPr>
            </w:pPr>
            <w:r w:rsidRPr="00B57DC8">
              <w:rPr>
                <w:rFonts w:hint="cs"/>
                <w:b/>
                <w:bCs/>
                <w:sz w:val="20"/>
                <w:szCs w:val="20"/>
                <w:rtl/>
              </w:rPr>
              <w:t>דגשים ייחודים למשפחות עם ילדים בסיכון ולת</w:t>
            </w:r>
            <w:r w:rsidR="009E3E98" w:rsidRPr="00B57DC8">
              <w:rPr>
                <w:rFonts w:hint="cs"/>
                <w:b/>
                <w:bCs/>
                <w:sz w:val="20"/>
                <w:szCs w:val="20"/>
                <w:rtl/>
              </w:rPr>
              <w:t>ו</w:t>
            </w:r>
            <w:r w:rsidRPr="00B57DC8">
              <w:rPr>
                <w:rFonts w:hint="cs"/>
                <w:b/>
                <w:bCs/>
                <w:sz w:val="20"/>
                <w:szCs w:val="20"/>
                <w:rtl/>
              </w:rPr>
              <w:t>כנית עולים לדרך - קד"ם</w:t>
            </w:r>
          </w:p>
        </w:tc>
        <w:tc>
          <w:tcPr>
            <w:tcW w:w="4490" w:type="dxa"/>
            <w:gridSpan w:val="3"/>
            <w:shd w:val="clear" w:color="auto" w:fill="auto"/>
          </w:tcPr>
          <w:p w14:paraId="78B8CD2B"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b/>
                <w:bCs/>
                <w:sz w:val="20"/>
                <w:szCs w:val="20"/>
                <w:rtl/>
              </w:rPr>
              <w:t>מדיניות הבית הקבוע</w:t>
            </w:r>
            <w:r w:rsidRPr="00B57DC8">
              <w:rPr>
                <w:rFonts w:hint="cs"/>
                <w:sz w:val="20"/>
                <w:szCs w:val="20"/>
                <w:rtl/>
              </w:rPr>
              <w:t xml:space="preserve"> </w:t>
            </w:r>
            <w:r w:rsidRPr="00B57DC8">
              <w:rPr>
                <w:sz w:val="20"/>
                <w:szCs w:val="20"/>
                <w:rtl/>
              </w:rPr>
              <w:t>–</w:t>
            </w:r>
            <w:r w:rsidRPr="00B57DC8">
              <w:rPr>
                <w:rFonts w:hint="cs"/>
                <w:sz w:val="20"/>
                <w:szCs w:val="20"/>
                <w:rtl/>
              </w:rPr>
              <w:t xml:space="preserve"> אחריות ליישום מודל התכנית בהקשר זה ומעקב ביצוע ועדות תכנון והערכה למשפחות.</w:t>
            </w:r>
          </w:p>
          <w:p w14:paraId="64A3F16A" w14:textId="5CB8CA71"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sz w:val="20"/>
                <w:szCs w:val="20"/>
                <w:rtl/>
              </w:rPr>
              <w:t xml:space="preserve">ווידוא </w:t>
            </w:r>
            <w:r w:rsidRPr="00B57DC8">
              <w:rPr>
                <w:b/>
                <w:bCs/>
                <w:sz w:val="20"/>
                <w:szCs w:val="20"/>
                <w:rtl/>
              </w:rPr>
              <w:t>ממשקי עבודה עם מסגרות חוץ ביתיות</w:t>
            </w:r>
            <w:r w:rsidRPr="00B57DC8">
              <w:rPr>
                <w:sz w:val="20"/>
                <w:szCs w:val="20"/>
                <w:rtl/>
              </w:rPr>
              <w:t xml:space="preserve"> בהן משולבים ילדים בתכנית יהב</w:t>
            </w:r>
            <w:r w:rsidR="00D7570F" w:rsidRPr="00B57DC8">
              <w:rPr>
                <w:sz w:val="20"/>
                <w:szCs w:val="20"/>
                <w:rtl/>
              </w:rPr>
              <w:t xml:space="preserve"> </w:t>
            </w:r>
            <w:r w:rsidRPr="00B57DC8">
              <w:rPr>
                <w:sz w:val="20"/>
                <w:szCs w:val="20"/>
                <w:rtl/>
              </w:rPr>
              <w:t xml:space="preserve">ויישום </w:t>
            </w:r>
            <w:r w:rsidRPr="00B57DC8">
              <w:rPr>
                <w:b/>
                <w:bCs/>
                <w:sz w:val="20"/>
                <w:szCs w:val="20"/>
                <w:rtl/>
              </w:rPr>
              <w:t>מדיניות "הורים שותפים"</w:t>
            </w:r>
          </w:p>
          <w:p w14:paraId="00716706" w14:textId="77777777" w:rsidR="00CD61E8" w:rsidRPr="00B57DC8" w:rsidRDefault="00CD61E8" w:rsidP="00EB7F69">
            <w:pPr>
              <w:pStyle w:val="aff0"/>
              <w:numPr>
                <w:ilvl w:val="0"/>
                <w:numId w:val="120"/>
              </w:numPr>
              <w:bidi/>
              <w:spacing w:line="240" w:lineRule="auto"/>
              <w:ind w:left="256" w:hanging="246"/>
              <w:jc w:val="left"/>
              <w:rPr>
                <w:b/>
                <w:bCs/>
                <w:sz w:val="20"/>
                <w:szCs w:val="20"/>
                <w:rtl/>
              </w:rPr>
            </w:pPr>
            <w:r w:rsidRPr="00B57DC8">
              <w:rPr>
                <w:rFonts w:hint="cs"/>
                <w:sz w:val="20"/>
                <w:szCs w:val="20"/>
                <w:rtl/>
              </w:rPr>
              <w:t xml:space="preserve">סיוע בהבניית </w:t>
            </w:r>
            <w:r w:rsidRPr="00B57DC8">
              <w:rPr>
                <w:rFonts w:hint="cs"/>
                <w:b/>
                <w:bCs/>
                <w:sz w:val="20"/>
                <w:szCs w:val="20"/>
                <w:rtl/>
              </w:rPr>
              <w:t>השותפות</w:t>
            </w:r>
            <w:r w:rsidRPr="00B57DC8">
              <w:rPr>
                <w:rFonts w:hint="cs"/>
                <w:sz w:val="20"/>
                <w:szCs w:val="20"/>
                <w:rtl/>
              </w:rPr>
              <w:t xml:space="preserve"> של המחלקה עם הגוף שיזכה במכרז להפעלת תהליך עולים לדרך - קד"ם.</w:t>
            </w:r>
          </w:p>
        </w:tc>
        <w:tc>
          <w:tcPr>
            <w:tcW w:w="3537" w:type="dxa"/>
            <w:gridSpan w:val="2"/>
            <w:shd w:val="clear" w:color="auto" w:fill="auto"/>
          </w:tcPr>
          <w:p w14:paraId="1989F9CB" w14:textId="77777777" w:rsidR="00CD61E8" w:rsidRPr="00B57DC8" w:rsidRDefault="00CD61E8" w:rsidP="00CD61E8">
            <w:pPr>
              <w:spacing w:line="240" w:lineRule="auto"/>
              <w:rPr>
                <w:sz w:val="20"/>
                <w:szCs w:val="20"/>
                <w:rtl/>
              </w:rPr>
            </w:pPr>
          </w:p>
        </w:tc>
      </w:tr>
      <w:tr w:rsidR="00CD61E8" w:rsidRPr="00B57DC8" w14:paraId="30F0A148" w14:textId="77777777" w:rsidTr="00790223">
        <w:trPr>
          <w:tblHeader/>
        </w:trPr>
        <w:tc>
          <w:tcPr>
            <w:tcW w:w="0" w:type="auto"/>
            <w:shd w:val="clear" w:color="auto" w:fill="auto"/>
          </w:tcPr>
          <w:p w14:paraId="14184E23" w14:textId="77777777" w:rsidR="00CD61E8" w:rsidRPr="00B57DC8" w:rsidRDefault="00CD61E8" w:rsidP="00CD61E8">
            <w:pPr>
              <w:spacing w:line="240" w:lineRule="auto"/>
              <w:rPr>
                <w:b/>
                <w:bCs/>
                <w:sz w:val="20"/>
                <w:szCs w:val="20"/>
                <w:rtl/>
              </w:rPr>
            </w:pPr>
            <w:r w:rsidRPr="00B57DC8">
              <w:rPr>
                <w:rFonts w:hint="cs"/>
                <w:b/>
                <w:bCs/>
                <w:sz w:val="20"/>
                <w:szCs w:val="20"/>
                <w:rtl/>
              </w:rPr>
              <w:t>דגשים ייחודים לעוצמה</w:t>
            </w:r>
          </w:p>
        </w:tc>
        <w:tc>
          <w:tcPr>
            <w:tcW w:w="4490" w:type="dxa"/>
            <w:gridSpan w:val="3"/>
            <w:shd w:val="clear" w:color="auto" w:fill="auto"/>
          </w:tcPr>
          <w:p w14:paraId="037A6198" w14:textId="77777777" w:rsidR="00CD61E8" w:rsidRPr="00B57DC8" w:rsidRDefault="00CD61E8" w:rsidP="00EB7F69">
            <w:pPr>
              <w:pStyle w:val="aff0"/>
              <w:numPr>
                <w:ilvl w:val="0"/>
                <w:numId w:val="120"/>
              </w:numPr>
              <w:bidi/>
              <w:spacing w:line="240" w:lineRule="auto"/>
              <w:ind w:left="256" w:hanging="246"/>
              <w:jc w:val="left"/>
              <w:rPr>
                <w:sz w:val="20"/>
                <w:szCs w:val="20"/>
                <w:rtl/>
              </w:rPr>
            </w:pPr>
            <w:r w:rsidRPr="00B57DC8">
              <w:rPr>
                <w:rFonts w:hint="cs"/>
                <w:b/>
                <w:bCs/>
                <w:sz w:val="20"/>
                <w:szCs w:val="20"/>
                <w:rtl/>
              </w:rPr>
              <w:t>תכניות עבודה בעוצמה</w:t>
            </w:r>
            <w:r w:rsidRPr="00B57DC8">
              <w:rPr>
                <w:rFonts w:hint="cs"/>
                <w:sz w:val="20"/>
                <w:szCs w:val="20"/>
                <w:rtl/>
              </w:rPr>
              <w:t xml:space="preserve"> - ליווי תהליך כתיבת ואישור תכנית העבודה</w:t>
            </w:r>
            <w:r w:rsidRPr="00B57DC8">
              <w:rPr>
                <w:rFonts w:hint="cs"/>
                <w:b/>
                <w:bCs/>
                <w:sz w:val="20"/>
                <w:szCs w:val="20"/>
                <w:rtl/>
              </w:rPr>
              <w:t xml:space="preserve"> </w:t>
            </w:r>
            <w:r w:rsidRPr="00B57DC8">
              <w:rPr>
                <w:rFonts w:hint="cs"/>
                <w:sz w:val="20"/>
                <w:szCs w:val="20"/>
                <w:rtl/>
              </w:rPr>
              <w:t>ויישומה /עדכונה לאורך השנה.</w:t>
            </w:r>
          </w:p>
        </w:tc>
        <w:tc>
          <w:tcPr>
            <w:tcW w:w="3537" w:type="dxa"/>
            <w:gridSpan w:val="2"/>
            <w:shd w:val="clear" w:color="auto" w:fill="auto"/>
          </w:tcPr>
          <w:p w14:paraId="08FEC5A3" w14:textId="77777777" w:rsidR="00CD61E8" w:rsidRPr="00B57DC8" w:rsidRDefault="00CD61E8" w:rsidP="00EB7F69">
            <w:pPr>
              <w:pStyle w:val="aff0"/>
              <w:numPr>
                <w:ilvl w:val="0"/>
                <w:numId w:val="120"/>
              </w:numPr>
              <w:bidi/>
              <w:spacing w:line="240" w:lineRule="auto"/>
              <w:ind w:left="256" w:hanging="246"/>
              <w:jc w:val="left"/>
              <w:rPr>
                <w:sz w:val="20"/>
                <w:szCs w:val="20"/>
                <w:rtl/>
              </w:rPr>
            </w:pPr>
            <w:r w:rsidRPr="00B57DC8">
              <w:rPr>
                <w:rFonts w:hint="cs"/>
                <w:sz w:val="20"/>
                <w:szCs w:val="20"/>
                <w:rtl/>
              </w:rPr>
              <w:t>אישור כלל תכניות העבודה עד סוף דצמבר מידי שנה.</w:t>
            </w:r>
          </w:p>
        </w:tc>
      </w:tr>
      <w:tr w:rsidR="00CD61E8" w:rsidRPr="00B57DC8" w14:paraId="675B5964" w14:textId="77777777" w:rsidTr="00790223">
        <w:trPr>
          <w:tblHeader/>
        </w:trPr>
        <w:tc>
          <w:tcPr>
            <w:tcW w:w="0" w:type="auto"/>
            <w:shd w:val="clear" w:color="auto" w:fill="auto"/>
          </w:tcPr>
          <w:p w14:paraId="1A68214C" w14:textId="77777777" w:rsidR="00CD61E8" w:rsidRPr="00B57DC8" w:rsidRDefault="00CD61E8" w:rsidP="00CD61E8">
            <w:pPr>
              <w:spacing w:line="240" w:lineRule="auto"/>
              <w:rPr>
                <w:b/>
                <w:bCs/>
                <w:sz w:val="20"/>
                <w:szCs w:val="20"/>
                <w:rtl/>
              </w:rPr>
            </w:pPr>
            <w:r w:rsidRPr="00B57DC8">
              <w:rPr>
                <w:rFonts w:hint="cs"/>
                <w:b/>
                <w:bCs/>
                <w:sz w:val="20"/>
                <w:szCs w:val="20"/>
                <w:rtl/>
              </w:rPr>
              <w:t>דגשים ייחודים למחלקה מודעת עוני</w:t>
            </w:r>
          </w:p>
        </w:tc>
        <w:tc>
          <w:tcPr>
            <w:tcW w:w="4490" w:type="dxa"/>
            <w:gridSpan w:val="3"/>
            <w:shd w:val="clear" w:color="auto" w:fill="auto"/>
          </w:tcPr>
          <w:p w14:paraId="27D227CB" w14:textId="77777777" w:rsidR="00CD61E8" w:rsidRPr="00B57DC8" w:rsidRDefault="00CD61E8" w:rsidP="00EB7F69">
            <w:pPr>
              <w:pStyle w:val="aff0"/>
              <w:numPr>
                <w:ilvl w:val="0"/>
                <w:numId w:val="120"/>
              </w:numPr>
              <w:bidi/>
              <w:spacing w:line="240" w:lineRule="auto"/>
              <w:ind w:left="256" w:hanging="246"/>
              <w:jc w:val="left"/>
              <w:rPr>
                <w:b/>
                <w:bCs/>
                <w:sz w:val="20"/>
                <w:szCs w:val="20"/>
                <w:rtl/>
              </w:rPr>
            </w:pPr>
            <w:r w:rsidRPr="00B57DC8">
              <w:rPr>
                <w:rFonts w:hint="cs"/>
                <w:b/>
                <w:bCs/>
                <w:sz w:val="20"/>
                <w:szCs w:val="20"/>
                <w:rtl/>
              </w:rPr>
              <w:t>תכנית עבודה מחלקה מודעת עוני</w:t>
            </w:r>
            <w:r w:rsidRPr="00B57DC8">
              <w:rPr>
                <w:rFonts w:hint="cs"/>
                <w:sz w:val="20"/>
                <w:szCs w:val="20"/>
                <w:rtl/>
              </w:rPr>
              <w:t xml:space="preserve"> - ליווי תהליך כתיבת ואישור תכנית העבודה</w:t>
            </w:r>
            <w:r w:rsidRPr="00B57DC8">
              <w:rPr>
                <w:rFonts w:hint="cs"/>
                <w:b/>
                <w:bCs/>
                <w:sz w:val="20"/>
                <w:szCs w:val="20"/>
                <w:rtl/>
              </w:rPr>
              <w:t>.</w:t>
            </w:r>
          </w:p>
        </w:tc>
        <w:tc>
          <w:tcPr>
            <w:tcW w:w="3537" w:type="dxa"/>
            <w:gridSpan w:val="2"/>
            <w:shd w:val="clear" w:color="auto" w:fill="auto"/>
          </w:tcPr>
          <w:p w14:paraId="444D5FA7" w14:textId="77777777" w:rsidR="00CD61E8" w:rsidRPr="00B57DC8" w:rsidRDefault="00CD61E8" w:rsidP="00EB7F69">
            <w:pPr>
              <w:pStyle w:val="aff0"/>
              <w:numPr>
                <w:ilvl w:val="0"/>
                <w:numId w:val="120"/>
              </w:numPr>
              <w:bidi/>
              <w:spacing w:line="240" w:lineRule="auto"/>
              <w:ind w:left="256" w:hanging="246"/>
              <w:jc w:val="left"/>
              <w:rPr>
                <w:sz w:val="20"/>
                <w:szCs w:val="20"/>
                <w:rtl/>
              </w:rPr>
            </w:pPr>
            <w:r w:rsidRPr="00B57DC8">
              <w:rPr>
                <w:rFonts w:hint="cs"/>
                <w:sz w:val="20"/>
                <w:szCs w:val="20"/>
                <w:rtl/>
              </w:rPr>
              <w:t>אישור כלל תכניות העבודה במועד שיוגדר מידי שנה על ידי המטה.</w:t>
            </w:r>
          </w:p>
        </w:tc>
      </w:tr>
      <w:tr w:rsidR="00CD61E8" w:rsidRPr="00B57DC8" w14:paraId="207943FD" w14:textId="77777777" w:rsidTr="00790223">
        <w:trPr>
          <w:trHeight w:val="1108"/>
          <w:tblHeader/>
        </w:trPr>
        <w:tc>
          <w:tcPr>
            <w:tcW w:w="0" w:type="auto"/>
            <w:shd w:val="clear" w:color="auto" w:fill="auto"/>
          </w:tcPr>
          <w:p w14:paraId="3681355C" w14:textId="77777777" w:rsidR="00CD61E8" w:rsidRPr="00B57DC8" w:rsidRDefault="00CD61E8" w:rsidP="00CD61E8">
            <w:pPr>
              <w:spacing w:line="240" w:lineRule="auto"/>
              <w:rPr>
                <w:b/>
                <w:bCs/>
                <w:sz w:val="20"/>
                <w:szCs w:val="20"/>
                <w:rtl/>
              </w:rPr>
            </w:pPr>
            <w:r w:rsidRPr="00B57DC8">
              <w:rPr>
                <w:rFonts w:hint="cs"/>
                <w:b/>
                <w:bCs/>
                <w:sz w:val="20"/>
                <w:szCs w:val="20"/>
                <w:rtl/>
              </w:rPr>
              <w:t>דגשים ייחודים למענים משלימים</w:t>
            </w:r>
          </w:p>
        </w:tc>
        <w:tc>
          <w:tcPr>
            <w:tcW w:w="4490" w:type="dxa"/>
            <w:gridSpan w:val="3"/>
            <w:shd w:val="clear" w:color="auto" w:fill="auto"/>
          </w:tcPr>
          <w:p w14:paraId="15E8D0B5" w14:textId="77777777" w:rsidR="00CD61E8" w:rsidRPr="00B57DC8" w:rsidRDefault="00CD61E8" w:rsidP="00EB7F69">
            <w:pPr>
              <w:pStyle w:val="aff0"/>
              <w:numPr>
                <w:ilvl w:val="0"/>
                <w:numId w:val="120"/>
              </w:numPr>
              <w:bidi/>
              <w:spacing w:line="240" w:lineRule="auto"/>
              <w:ind w:left="256" w:hanging="246"/>
              <w:jc w:val="left"/>
              <w:rPr>
                <w:b/>
                <w:bCs/>
                <w:sz w:val="20"/>
                <w:szCs w:val="20"/>
              </w:rPr>
            </w:pPr>
            <w:r w:rsidRPr="00B57DC8">
              <w:rPr>
                <w:rFonts w:hint="cs"/>
                <w:b/>
                <w:bCs/>
                <w:sz w:val="20"/>
                <w:szCs w:val="20"/>
                <w:rtl/>
              </w:rPr>
              <w:t xml:space="preserve">תכנית עבודה מענים משלימים </w:t>
            </w:r>
            <w:r w:rsidRPr="00B57DC8">
              <w:rPr>
                <w:b/>
                <w:bCs/>
                <w:sz w:val="20"/>
                <w:szCs w:val="20"/>
                <w:rtl/>
              </w:rPr>
              <w:t>–</w:t>
            </w:r>
            <w:r w:rsidRPr="00B57DC8">
              <w:rPr>
                <w:rFonts w:hint="cs"/>
                <w:b/>
                <w:bCs/>
                <w:sz w:val="20"/>
                <w:szCs w:val="20"/>
                <w:rtl/>
              </w:rPr>
              <w:t xml:space="preserve"> </w:t>
            </w:r>
            <w:r w:rsidRPr="00B57DC8">
              <w:rPr>
                <w:rFonts w:hint="cs"/>
                <w:sz w:val="20"/>
                <w:szCs w:val="20"/>
                <w:rtl/>
              </w:rPr>
              <w:t>ליווי תהליך עיצוב תכנית העבודה</w:t>
            </w:r>
            <w:r w:rsidRPr="00B57DC8">
              <w:rPr>
                <w:rFonts w:hint="cs"/>
                <w:b/>
                <w:bCs/>
                <w:sz w:val="20"/>
                <w:szCs w:val="20"/>
                <w:rtl/>
              </w:rPr>
              <w:t>.</w:t>
            </w:r>
          </w:p>
          <w:p w14:paraId="1F9B71C5" w14:textId="77777777" w:rsidR="00CD61E8" w:rsidRPr="00B57DC8" w:rsidRDefault="00CD61E8" w:rsidP="00EB7F69">
            <w:pPr>
              <w:pStyle w:val="aff0"/>
              <w:numPr>
                <w:ilvl w:val="0"/>
                <w:numId w:val="120"/>
              </w:numPr>
              <w:bidi/>
              <w:spacing w:line="240" w:lineRule="auto"/>
              <w:ind w:left="256" w:hanging="246"/>
              <w:jc w:val="left"/>
              <w:rPr>
                <w:sz w:val="20"/>
                <w:szCs w:val="20"/>
                <w:rtl/>
              </w:rPr>
            </w:pPr>
            <w:r w:rsidRPr="00B57DC8">
              <w:rPr>
                <w:rFonts w:hint="cs"/>
                <w:b/>
                <w:bCs/>
                <w:sz w:val="20"/>
                <w:szCs w:val="20"/>
                <w:rtl/>
              </w:rPr>
              <w:t xml:space="preserve">יישום </w:t>
            </w:r>
            <w:r w:rsidRPr="00B57DC8">
              <w:rPr>
                <w:b/>
                <w:bCs/>
                <w:sz w:val="20"/>
                <w:szCs w:val="20"/>
                <w:rtl/>
              </w:rPr>
              <w:t>–</w:t>
            </w:r>
            <w:r w:rsidRPr="00B57DC8">
              <w:rPr>
                <w:rFonts w:hint="cs"/>
                <w:b/>
                <w:bCs/>
                <w:sz w:val="20"/>
                <w:szCs w:val="20"/>
                <w:rtl/>
              </w:rPr>
              <w:t xml:space="preserve"> </w:t>
            </w:r>
            <w:r w:rsidRPr="00B57DC8">
              <w:rPr>
                <w:rFonts w:hint="cs"/>
                <w:sz w:val="20"/>
                <w:szCs w:val="20"/>
                <w:rtl/>
              </w:rPr>
              <w:t>אחריות לכל הפעולות ליישום שבאחריות הגוף המפעיל.</w:t>
            </w:r>
          </w:p>
        </w:tc>
        <w:tc>
          <w:tcPr>
            <w:tcW w:w="3537" w:type="dxa"/>
            <w:gridSpan w:val="2"/>
            <w:shd w:val="clear" w:color="auto" w:fill="auto"/>
          </w:tcPr>
          <w:p w14:paraId="29684705" w14:textId="77777777" w:rsidR="00CD61E8" w:rsidRPr="00B57DC8" w:rsidRDefault="00CD61E8" w:rsidP="00EB7F69">
            <w:pPr>
              <w:pStyle w:val="aff0"/>
              <w:numPr>
                <w:ilvl w:val="0"/>
                <w:numId w:val="120"/>
              </w:numPr>
              <w:bidi/>
              <w:spacing w:line="240" w:lineRule="auto"/>
              <w:ind w:left="256" w:hanging="246"/>
              <w:jc w:val="left"/>
              <w:rPr>
                <w:sz w:val="20"/>
                <w:szCs w:val="20"/>
                <w:rtl/>
              </w:rPr>
            </w:pPr>
            <w:r w:rsidRPr="00B57DC8">
              <w:rPr>
                <w:rFonts w:hint="cs"/>
                <w:sz w:val="20"/>
                <w:szCs w:val="20"/>
                <w:rtl/>
              </w:rPr>
              <w:t>80% הפעלה של היבטים שבאחריות הגוף המפעיל.</w:t>
            </w:r>
          </w:p>
        </w:tc>
      </w:tr>
      <w:tr w:rsidR="00CD61E8" w:rsidRPr="00B57DC8" w14:paraId="05E04474" w14:textId="77777777" w:rsidTr="00790223">
        <w:trPr>
          <w:tblHeader/>
        </w:trPr>
        <w:tc>
          <w:tcPr>
            <w:tcW w:w="9447" w:type="dxa"/>
            <w:gridSpan w:val="6"/>
            <w:shd w:val="clear" w:color="auto" w:fill="auto"/>
          </w:tcPr>
          <w:p w14:paraId="67320B16" w14:textId="77777777" w:rsidR="00CD61E8" w:rsidRPr="00B57DC8" w:rsidRDefault="00CD61E8" w:rsidP="00CD61E8">
            <w:pPr>
              <w:spacing w:line="240" w:lineRule="auto"/>
              <w:jc w:val="center"/>
              <w:rPr>
                <w:b/>
                <w:bCs/>
                <w:rtl/>
              </w:rPr>
            </w:pPr>
            <w:r w:rsidRPr="00B57DC8">
              <w:rPr>
                <w:rFonts w:hint="cs"/>
                <w:b/>
                <w:bCs/>
                <w:rtl/>
              </w:rPr>
              <w:t>רמת המחוז ומחוז-מטה</w:t>
            </w:r>
          </w:p>
        </w:tc>
      </w:tr>
      <w:tr w:rsidR="00CD61E8" w:rsidRPr="00B57DC8" w14:paraId="05671950" w14:textId="77777777" w:rsidTr="00790223">
        <w:trPr>
          <w:tblHeader/>
        </w:trPr>
        <w:tc>
          <w:tcPr>
            <w:tcW w:w="0" w:type="auto"/>
            <w:shd w:val="clear" w:color="auto" w:fill="auto"/>
          </w:tcPr>
          <w:p w14:paraId="07AEDA7B" w14:textId="77777777" w:rsidR="00CD61E8" w:rsidRPr="00B57DC8" w:rsidRDefault="00CD61E8" w:rsidP="00CD61E8">
            <w:pPr>
              <w:spacing w:line="240" w:lineRule="auto"/>
              <w:rPr>
                <w:b/>
                <w:bCs/>
                <w:sz w:val="20"/>
                <w:szCs w:val="20"/>
                <w:rtl/>
              </w:rPr>
            </w:pPr>
            <w:r w:rsidRPr="00B57DC8">
              <w:rPr>
                <w:rFonts w:hint="cs"/>
                <w:b/>
                <w:bCs/>
                <w:sz w:val="20"/>
                <w:szCs w:val="20"/>
                <w:rtl/>
              </w:rPr>
              <w:t xml:space="preserve">הכשרות רוחביות </w:t>
            </w:r>
            <w:r w:rsidRPr="00B57DC8">
              <w:rPr>
                <w:rFonts w:hint="cs"/>
                <w:b/>
                <w:bCs/>
                <w:sz w:val="16"/>
                <w:szCs w:val="16"/>
                <w:rtl/>
              </w:rPr>
              <w:t>(למשל הכשרת עובדים חדשים)</w:t>
            </w:r>
          </w:p>
        </w:tc>
        <w:tc>
          <w:tcPr>
            <w:tcW w:w="4490" w:type="dxa"/>
            <w:gridSpan w:val="3"/>
            <w:shd w:val="clear" w:color="auto" w:fill="auto"/>
          </w:tcPr>
          <w:p w14:paraId="5A0046F8" w14:textId="77777777" w:rsidR="00CD61E8" w:rsidRPr="00B57DC8" w:rsidRDefault="00CD61E8" w:rsidP="00EB7F69">
            <w:pPr>
              <w:pStyle w:val="aff0"/>
              <w:numPr>
                <w:ilvl w:val="0"/>
                <w:numId w:val="120"/>
              </w:numPr>
              <w:bidi/>
              <w:spacing w:line="240" w:lineRule="auto"/>
              <w:ind w:left="256" w:hanging="246"/>
              <w:jc w:val="left"/>
              <w:rPr>
                <w:sz w:val="20"/>
                <w:szCs w:val="20"/>
                <w:rtl/>
              </w:rPr>
            </w:pPr>
            <w:r w:rsidRPr="00B57DC8">
              <w:rPr>
                <w:rFonts w:hint="cs"/>
                <w:sz w:val="20"/>
                <w:szCs w:val="20"/>
                <w:rtl/>
              </w:rPr>
              <w:t xml:space="preserve">אחריות </w:t>
            </w:r>
            <w:r w:rsidRPr="00B57DC8">
              <w:rPr>
                <w:rFonts w:hint="cs"/>
                <w:b/>
                <w:bCs/>
                <w:sz w:val="20"/>
                <w:szCs w:val="20"/>
                <w:rtl/>
              </w:rPr>
              <w:t>לתכנון ויישום תהליכי למידה</w:t>
            </w:r>
            <w:r w:rsidRPr="00B57DC8">
              <w:rPr>
                <w:rFonts w:hint="cs"/>
                <w:sz w:val="20"/>
                <w:szCs w:val="20"/>
                <w:rtl/>
              </w:rPr>
              <w:t xml:space="preserve"> במחוז בהתאם לתכנית העבודה וחלוקת תפקידים בצוות המחוזי</w:t>
            </w:r>
          </w:p>
        </w:tc>
        <w:tc>
          <w:tcPr>
            <w:tcW w:w="3537" w:type="dxa"/>
            <w:gridSpan w:val="2"/>
            <w:shd w:val="clear" w:color="auto" w:fill="auto"/>
          </w:tcPr>
          <w:p w14:paraId="57AF9154" w14:textId="77777777" w:rsidR="00CD61E8" w:rsidRPr="00B57DC8" w:rsidRDefault="00CD61E8" w:rsidP="00EB7F69">
            <w:pPr>
              <w:pStyle w:val="aff0"/>
              <w:numPr>
                <w:ilvl w:val="0"/>
                <w:numId w:val="120"/>
              </w:numPr>
              <w:bidi/>
              <w:spacing w:line="240" w:lineRule="auto"/>
              <w:ind w:left="256" w:hanging="246"/>
              <w:jc w:val="left"/>
              <w:rPr>
                <w:sz w:val="20"/>
                <w:szCs w:val="20"/>
                <w:rtl/>
              </w:rPr>
            </w:pPr>
            <w:r w:rsidRPr="00B57DC8">
              <w:rPr>
                <w:rFonts w:hint="cs"/>
                <w:b/>
                <w:bCs/>
                <w:sz w:val="20"/>
                <w:szCs w:val="20"/>
                <w:rtl/>
              </w:rPr>
              <w:t>תיעוד מלא</w:t>
            </w:r>
            <w:r w:rsidRPr="00B57DC8">
              <w:rPr>
                <w:rFonts w:hint="cs"/>
                <w:sz w:val="20"/>
                <w:szCs w:val="20"/>
                <w:rtl/>
              </w:rPr>
              <w:t xml:space="preserve"> של ההכשרות בפורמט שיידרש על ידי המשרד/המטה.</w:t>
            </w:r>
          </w:p>
        </w:tc>
      </w:tr>
      <w:tr w:rsidR="00CD61E8" w:rsidRPr="00B57DC8" w14:paraId="09455A80" w14:textId="77777777" w:rsidTr="00790223">
        <w:trPr>
          <w:tblHeader/>
        </w:trPr>
        <w:tc>
          <w:tcPr>
            <w:tcW w:w="0" w:type="auto"/>
            <w:shd w:val="clear" w:color="auto" w:fill="auto"/>
          </w:tcPr>
          <w:p w14:paraId="5F42C4B6" w14:textId="77777777" w:rsidR="00CD61E8" w:rsidRPr="00B57DC8" w:rsidRDefault="00CD61E8" w:rsidP="00CD61E8">
            <w:pPr>
              <w:spacing w:line="240" w:lineRule="auto"/>
              <w:rPr>
                <w:b/>
                <w:bCs/>
                <w:sz w:val="20"/>
                <w:szCs w:val="20"/>
                <w:rtl/>
              </w:rPr>
            </w:pPr>
            <w:r w:rsidRPr="00B57DC8">
              <w:rPr>
                <w:rFonts w:hint="cs"/>
                <w:b/>
                <w:bCs/>
                <w:sz w:val="20"/>
                <w:szCs w:val="20"/>
                <w:rtl/>
              </w:rPr>
              <w:t xml:space="preserve">אחריות על נושא רוחב (תחום מקצועי או תכנית) </w:t>
            </w:r>
          </w:p>
          <w:p w14:paraId="1F81723B" w14:textId="77777777" w:rsidR="00CD61E8" w:rsidRPr="00B57DC8" w:rsidRDefault="00CD61E8" w:rsidP="00CD61E8">
            <w:pPr>
              <w:spacing w:line="240" w:lineRule="auto"/>
              <w:rPr>
                <w:b/>
                <w:bCs/>
                <w:sz w:val="20"/>
                <w:szCs w:val="20"/>
                <w:rtl/>
              </w:rPr>
            </w:pPr>
          </w:p>
          <w:p w14:paraId="4407FB6E" w14:textId="77777777" w:rsidR="00CD61E8" w:rsidRPr="00B57DC8" w:rsidRDefault="00CD61E8" w:rsidP="00CD61E8">
            <w:pPr>
              <w:spacing w:line="240" w:lineRule="auto"/>
              <w:rPr>
                <w:sz w:val="20"/>
                <w:szCs w:val="20"/>
                <w:rtl/>
              </w:rPr>
            </w:pPr>
            <w:r w:rsidRPr="00B57DC8">
              <w:rPr>
                <w:rFonts w:hint="cs"/>
                <w:sz w:val="20"/>
                <w:szCs w:val="20"/>
                <w:rtl/>
              </w:rPr>
              <w:t>להלן דוגמאות לנושאי רוחב קיימים:</w:t>
            </w:r>
          </w:p>
          <w:p w14:paraId="01457512" w14:textId="77777777" w:rsidR="00CD61E8" w:rsidRPr="00B57DC8" w:rsidRDefault="00CD61E8" w:rsidP="00EB7F69">
            <w:pPr>
              <w:pStyle w:val="aff0"/>
              <w:numPr>
                <w:ilvl w:val="0"/>
                <w:numId w:val="122"/>
              </w:numPr>
              <w:bidi/>
              <w:spacing w:line="240" w:lineRule="auto"/>
              <w:jc w:val="left"/>
              <w:rPr>
                <w:b/>
                <w:bCs/>
                <w:sz w:val="20"/>
                <w:szCs w:val="20"/>
              </w:rPr>
            </w:pPr>
            <w:r w:rsidRPr="00B57DC8">
              <w:rPr>
                <w:rFonts w:hint="cs"/>
                <w:sz w:val="20"/>
                <w:szCs w:val="20"/>
                <w:rtl/>
              </w:rPr>
              <w:t>תעסוקה</w:t>
            </w:r>
          </w:p>
          <w:p w14:paraId="60A8D94D" w14:textId="77777777" w:rsidR="00CD61E8" w:rsidRPr="00B57DC8" w:rsidRDefault="00CD61E8" w:rsidP="00EB7F69">
            <w:pPr>
              <w:pStyle w:val="aff0"/>
              <w:numPr>
                <w:ilvl w:val="0"/>
                <w:numId w:val="122"/>
              </w:numPr>
              <w:bidi/>
              <w:spacing w:line="240" w:lineRule="auto"/>
              <w:jc w:val="left"/>
              <w:rPr>
                <w:sz w:val="20"/>
                <w:szCs w:val="20"/>
              </w:rPr>
            </w:pPr>
            <w:r w:rsidRPr="00B57DC8">
              <w:rPr>
                <w:rFonts w:hint="cs"/>
                <w:sz w:val="20"/>
                <w:szCs w:val="20"/>
                <w:rtl/>
              </w:rPr>
              <w:t>כלכלת משפחה</w:t>
            </w:r>
          </w:p>
          <w:p w14:paraId="48A54DCB" w14:textId="77777777" w:rsidR="00CD61E8" w:rsidRPr="00B57DC8" w:rsidRDefault="00CD61E8" w:rsidP="00EB7F69">
            <w:pPr>
              <w:pStyle w:val="aff0"/>
              <w:numPr>
                <w:ilvl w:val="0"/>
                <w:numId w:val="122"/>
              </w:numPr>
              <w:bidi/>
              <w:spacing w:line="240" w:lineRule="auto"/>
              <w:jc w:val="left"/>
              <w:rPr>
                <w:sz w:val="20"/>
                <w:szCs w:val="20"/>
              </w:rPr>
            </w:pPr>
            <w:r w:rsidRPr="00B57DC8">
              <w:rPr>
                <w:rFonts w:hint="cs"/>
                <w:sz w:val="20"/>
                <w:szCs w:val="20"/>
                <w:rtl/>
              </w:rPr>
              <w:t>סיכון ומסוגלות אישית ומשפחתית</w:t>
            </w:r>
          </w:p>
          <w:p w14:paraId="08A63C7E" w14:textId="77777777" w:rsidR="00CD61E8" w:rsidRPr="00B57DC8" w:rsidRDefault="00CD61E8" w:rsidP="00EB7F69">
            <w:pPr>
              <w:pStyle w:val="aff0"/>
              <w:numPr>
                <w:ilvl w:val="0"/>
                <w:numId w:val="122"/>
              </w:numPr>
              <w:bidi/>
              <w:spacing w:line="240" w:lineRule="auto"/>
              <w:jc w:val="left"/>
              <w:rPr>
                <w:sz w:val="20"/>
                <w:szCs w:val="20"/>
              </w:rPr>
            </w:pPr>
            <w:r w:rsidRPr="00B57DC8">
              <w:rPr>
                <w:rFonts w:hint="cs"/>
                <w:sz w:val="20"/>
                <w:szCs w:val="20"/>
                <w:rtl/>
              </w:rPr>
              <w:t>מיצוי זכויות</w:t>
            </w:r>
          </w:p>
          <w:p w14:paraId="6C6B55C8" w14:textId="77777777" w:rsidR="00CD61E8" w:rsidRPr="00B57DC8" w:rsidRDefault="00CD61E8" w:rsidP="00EB7F69">
            <w:pPr>
              <w:pStyle w:val="aff0"/>
              <w:numPr>
                <w:ilvl w:val="0"/>
                <w:numId w:val="122"/>
              </w:numPr>
              <w:bidi/>
              <w:spacing w:line="240" w:lineRule="auto"/>
              <w:jc w:val="left"/>
              <w:rPr>
                <w:sz w:val="20"/>
                <w:szCs w:val="20"/>
              </w:rPr>
            </w:pPr>
            <w:r w:rsidRPr="00B57DC8">
              <w:rPr>
                <w:rFonts w:hint="cs"/>
                <w:sz w:val="20"/>
                <w:szCs w:val="20"/>
                <w:rtl/>
              </w:rPr>
              <w:t>עבודה קהילתית</w:t>
            </w:r>
          </w:p>
          <w:p w14:paraId="6CC6D9B5" w14:textId="77777777" w:rsidR="00CD61E8" w:rsidRPr="00B57DC8" w:rsidRDefault="00CD61E8" w:rsidP="00EB7F69">
            <w:pPr>
              <w:pStyle w:val="aff0"/>
              <w:numPr>
                <w:ilvl w:val="0"/>
                <w:numId w:val="122"/>
              </w:numPr>
              <w:bidi/>
              <w:spacing w:line="240" w:lineRule="auto"/>
              <w:jc w:val="left"/>
              <w:rPr>
                <w:sz w:val="20"/>
                <w:szCs w:val="20"/>
              </w:rPr>
            </w:pPr>
            <w:r w:rsidRPr="00B57DC8">
              <w:rPr>
                <w:rFonts w:hint="cs"/>
                <w:sz w:val="20"/>
                <w:szCs w:val="20"/>
                <w:rtl/>
              </w:rPr>
              <w:t>מענים בפיתוח</w:t>
            </w:r>
          </w:p>
          <w:p w14:paraId="239ADEEE" w14:textId="77777777" w:rsidR="00CD61E8" w:rsidRPr="00B57DC8" w:rsidRDefault="00CD61E8" w:rsidP="00EB7F69">
            <w:pPr>
              <w:pStyle w:val="aff0"/>
              <w:numPr>
                <w:ilvl w:val="0"/>
                <w:numId w:val="122"/>
              </w:numPr>
              <w:bidi/>
              <w:spacing w:line="240" w:lineRule="auto"/>
              <w:jc w:val="left"/>
              <w:rPr>
                <w:b/>
                <w:bCs/>
                <w:sz w:val="20"/>
                <w:szCs w:val="20"/>
                <w:rtl/>
              </w:rPr>
            </w:pPr>
            <w:r w:rsidRPr="00B57DC8">
              <w:rPr>
                <w:rFonts w:hint="cs"/>
                <w:sz w:val="20"/>
                <w:szCs w:val="20"/>
                <w:rtl/>
              </w:rPr>
              <w:t>מערכות ודאטה</w:t>
            </w:r>
          </w:p>
        </w:tc>
        <w:tc>
          <w:tcPr>
            <w:tcW w:w="4490" w:type="dxa"/>
            <w:gridSpan w:val="3"/>
            <w:shd w:val="clear" w:color="auto" w:fill="auto"/>
          </w:tcPr>
          <w:p w14:paraId="076712C7"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sz w:val="20"/>
                <w:szCs w:val="20"/>
                <w:rtl/>
              </w:rPr>
              <w:t xml:space="preserve">קידום תחום או תכנית תוך עבודה בשני מישורים </w:t>
            </w:r>
            <w:r w:rsidRPr="00B57DC8">
              <w:rPr>
                <w:sz w:val="20"/>
                <w:szCs w:val="20"/>
                <w:rtl/>
              </w:rPr>
              <w:t>–</w:t>
            </w:r>
            <w:r w:rsidRPr="00B57DC8">
              <w:rPr>
                <w:rFonts w:hint="cs"/>
                <w:sz w:val="20"/>
                <w:szCs w:val="20"/>
                <w:rtl/>
              </w:rPr>
              <w:t xml:space="preserve"> מחוזי וארצי-מחוזי</w:t>
            </w:r>
          </w:p>
          <w:p w14:paraId="18480641" w14:textId="77777777" w:rsidR="00CD61E8" w:rsidRPr="00B57DC8" w:rsidRDefault="00CD61E8" w:rsidP="00CD61E8">
            <w:pPr>
              <w:spacing w:line="240" w:lineRule="auto"/>
              <w:rPr>
                <w:b/>
                <w:bCs/>
                <w:sz w:val="20"/>
                <w:szCs w:val="20"/>
              </w:rPr>
            </w:pPr>
            <w:r w:rsidRPr="00B57DC8">
              <w:rPr>
                <w:rFonts w:hint="cs"/>
                <w:b/>
                <w:bCs/>
                <w:sz w:val="20"/>
                <w:szCs w:val="20"/>
                <w:rtl/>
              </w:rPr>
              <w:t>ברמה המחוזית</w:t>
            </w:r>
          </w:p>
          <w:p w14:paraId="1E24BAAA" w14:textId="77777777" w:rsidR="00CD61E8" w:rsidRPr="00B57DC8" w:rsidRDefault="00CD61E8" w:rsidP="00EB7F69">
            <w:pPr>
              <w:pStyle w:val="aff0"/>
              <w:numPr>
                <w:ilvl w:val="0"/>
                <w:numId w:val="124"/>
              </w:numPr>
              <w:bidi/>
              <w:spacing w:line="240" w:lineRule="auto"/>
              <w:ind w:left="191" w:hanging="191"/>
              <w:jc w:val="left"/>
              <w:rPr>
                <w:sz w:val="20"/>
                <w:szCs w:val="20"/>
              </w:rPr>
            </w:pPr>
            <w:r w:rsidRPr="00B57DC8">
              <w:rPr>
                <w:b/>
                <w:bCs/>
                <w:sz w:val="20"/>
                <w:szCs w:val="20"/>
                <w:rtl/>
              </w:rPr>
              <w:t>הטמעת הנושא במחוז</w:t>
            </w:r>
            <w:r w:rsidRPr="00B57DC8">
              <w:rPr>
                <w:rFonts w:hint="cs"/>
                <w:b/>
                <w:bCs/>
                <w:sz w:val="20"/>
                <w:szCs w:val="20"/>
                <w:rtl/>
              </w:rPr>
              <w:t xml:space="preserve"> בסיוע איש הצוות הרלבנטי במטה</w:t>
            </w:r>
            <w:r w:rsidRPr="00B57DC8">
              <w:rPr>
                <w:sz w:val="20"/>
                <w:szCs w:val="20"/>
                <w:rtl/>
              </w:rPr>
              <w:t xml:space="preserve">: </w:t>
            </w:r>
          </w:p>
          <w:p w14:paraId="0219D771" w14:textId="77777777" w:rsidR="00CD61E8" w:rsidRPr="00B57DC8" w:rsidRDefault="00CD61E8" w:rsidP="00EB7F69">
            <w:pPr>
              <w:pStyle w:val="aff0"/>
              <w:numPr>
                <w:ilvl w:val="1"/>
                <w:numId w:val="122"/>
              </w:numPr>
              <w:bidi/>
              <w:spacing w:line="240" w:lineRule="auto"/>
              <w:ind w:left="398" w:hanging="283"/>
              <w:jc w:val="left"/>
              <w:rPr>
                <w:sz w:val="20"/>
                <w:szCs w:val="20"/>
              </w:rPr>
            </w:pPr>
            <w:r w:rsidRPr="00B57DC8">
              <w:rPr>
                <w:rFonts w:hint="cs"/>
                <w:sz w:val="20"/>
                <w:szCs w:val="20"/>
                <w:rtl/>
              </w:rPr>
              <w:t>קבלת דגשים ואבנים גדולות מהמטה כהכנה לבניית תכנית עבודה שנתית בהטמעת הנושא במחוז.</w:t>
            </w:r>
          </w:p>
          <w:p w14:paraId="346AA8B3" w14:textId="77777777" w:rsidR="00CD61E8" w:rsidRPr="00B57DC8" w:rsidRDefault="00CD61E8" w:rsidP="00EB7F69">
            <w:pPr>
              <w:pStyle w:val="aff0"/>
              <w:numPr>
                <w:ilvl w:val="1"/>
                <w:numId w:val="122"/>
              </w:numPr>
              <w:bidi/>
              <w:spacing w:line="240" w:lineRule="auto"/>
              <w:ind w:left="398" w:hanging="283"/>
              <w:jc w:val="left"/>
              <w:rPr>
                <w:sz w:val="20"/>
                <w:szCs w:val="20"/>
              </w:rPr>
            </w:pPr>
            <w:r w:rsidRPr="00B57DC8">
              <w:rPr>
                <w:sz w:val="20"/>
                <w:szCs w:val="20"/>
                <w:rtl/>
              </w:rPr>
              <w:t xml:space="preserve">קידום </w:t>
            </w:r>
            <w:r w:rsidRPr="00B57DC8">
              <w:rPr>
                <w:b/>
                <w:bCs/>
                <w:sz w:val="20"/>
                <w:szCs w:val="20"/>
                <w:rtl/>
              </w:rPr>
              <w:t>תהליכים ארגוניים</w:t>
            </w:r>
            <w:r w:rsidRPr="00B57DC8">
              <w:rPr>
                <w:sz w:val="20"/>
                <w:szCs w:val="20"/>
                <w:rtl/>
              </w:rPr>
              <w:t xml:space="preserve"> </w:t>
            </w:r>
          </w:p>
          <w:p w14:paraId="7AD699AB" w14:textId="77777777" w:rsidR="00CD61E8" w:rsidRPr="00B57DC8" w:rsidRDefault="00CD61E8" w:rsidP="00EB7F69">
            <w:pPr>
              <w:pStyle w:val="aff0"/>
              <w:numPr>
                <w:ilvl w:val="1"/>
                <w:numId w:val="122"/>
              </w:numPr>
              <w:bidi/>
              <w:spacing w:line="240" w:lineRule="auto"/>
              <w:ind w:left="398" w:hanging="283"/>
              <w:jc w:val="left"/>
              <w:rPr>
                <w:sz w:val="20"/>
                <w:szCs w:val="20"/>
                <w:rtl/>
              </w:rPr>
            </w:pPr>
            <w:r w:rsidRPr="00B57DC8">
              <w:rPr>
                <w:rFonts w:hint="cs"/>
                <w:sz w:val="20"/>
                <w:szCs w:val="20"/>
                <w:rtl/>
              </w:rPr>
              <w:t xml:space="preserve">אחריות על </w:t>
            </w:r>
            <w:r w:rsidRPr="00B57DC8">
              <w:rPr>
                <w:rFonts w:hint="cs"/>
                <w:b/>
                <w:bCs/>
                <w:sz w:val="20"/>
                <w:szCs w:val="20"/>
                <w:rtl/>
              </w:rPr>
              <w:t xml:space="preserve">תהליכי </w:t>
            </w:r>
            <w:r w:rsidRPr="00B57DC8">
              <w:rPr>
                <w:b/>
                <w:bCs/>
                <w:sz w:val="20"/>
                <w:szCs w:val="20"/>
                <w:rtl/>
              </w:rPr>
              <w:t>הכשרה והדרכה</w:t>
            </w:r>
            <w:r w:rsidRPr="00B57DC8">
              <w:rPr>
                <w:rFonts w:hint="cs"/>
                <w:sz w:val="20"/>
                <w:szCs w:val="20"/>
                <w:rtl/>
              </w:rPr>
              <w:t xml:space="preserve"> בנושא הרוחב</w:t>
            </w:r>
          </w:p>
          <w:p w14:paraId="15D22045" w14:textId="77777777" w:rsidR="00CD61E8" w:rsidRPr="00B57DC8" w:rsidRDefault="00CD61E8" w:rsidP="00EB7F69">
            <w:pPr>
              <w:pStyle w:val="aff0"/>
              <w:numPr>
                <w:ilvl w:val="1"/>
                <w:numId w:val="122"/>
              </w:numPr>
              <w:bidi/>
              <w:spacing w:line="240" w:lineRule="auto"/>
              <w:ind w:left="398" w:hanging="283"/>
              <w:jc w:val="left"/>
              <w:rPr>
                <w:sz w:val="20"/>
                <w:szCs w:val="20"/>
              </w:rPr>
            </w:pPr>
            <w:r w:rsidRPr="00B57DC8">
              <w:rPr>
                <w:sz w:val="20"/>
                <w:szCs w:val="20"/>
                <w:rtl/>
              </w:rPr>
              <w:t xml:space="preserve">עבודה עם </w:t>
            </w:r>
            <w:r w:rsidRPr="00B57DC8">
              <w:rPr>
                <w:b/>
                <w:bCs/>
                <w:sz w:val="20"/>
                <w:szCs w:val="20"/>
                <w:rtl/>
              </w:rPr>
              <w:t>המפקח המתכלל</w:t>
            </w:r>
            <w:r w:rsidRPr="00B57DC8">
              <w:rPr>
                <w:sz w:val="20"/>
                <w:szCs w:val="20"/>
                <w:rtl/>
              </w:rPr>
              <w:t xml:space="preserve"> לקידום התחום</w:t>
            </w:r>
          </w:p>
          <w:p w14:paraId="392CC751" w14:textId="77777777" w:rsidR="00CD61E8" w:rsidRPr="00B57DC8" w:rsidRDefault="00CD61E8" w:rsidP="00EB7F69">
            <w:pPr>
              <w:pStyle w:val="aff0"/>
              <w:numPr>
                <w:ilvl w:val="1"/>
                <w:numId w:val="122"/>
              </w:numPr>
              <w:bidi/>
              <w:spacing w:line="240" w:lineRule="auto"/>
              <w:ind w:left="398" w:hanging="283"/>
              <w:jc w:val="left"/>
              <w:rPr>
                <w:b/>
                <w:bCs/>
                <w:sz w:val="20"/>
                <w:szCs w:val="20"/>
                <w:rtl/>
              </w:rPr>
            </w:pPr>
            <w:r w:rsidRPr="00B57DC8">
              <w:rPr>
                <w:rFonts w:hint="cs"/>
                <w:b/>
                <w:bCs/>
                <w:sz w:val="20"/>
                <w:szCs w:val="20"/>
                <w:rtl/>
              </w:rPr>
              <w:t xml:space="preserve">אחת לרבעון </w:t>
            </w:r>
            <w:r w:rsidRPr="00B57DC8">
              <w:rPr>
                <w:rFonts w:hint="cs"/>
                <w:sz w:val="20"/>
                <w:szCs w:val="20"/>
                <w:rtl/>
              </w:rPr>
              <w:t>ייעשה סיכום תכנון מול ביצוע והערכה מחודשת של תכנית העבודה שנקבעה.</w:t>
            </w:r>
          </w:p>
          <w:p w14:paraId="05E73683" w14:textId="77777777" w:rsidR="00CD61E8" w:rsidRPr="00B57DC8" w:rsidRDefault="00CD61E8" w:rsidP="00EB7F69">
            <w:pPr>
              <w:pStyle w:val="aff0"/>
              <w:numPr>
                <w:ilvl w:val="0"/>
                <w:numId w:val="124"/>
              </w:numPr>
              <w:bidi/>
              <w:spacing w:line="240" w:lineRule="auto"/>
              <w:ind w:left="191" w:hanging="191"/>
              <w:jc w:val="left"/>
              <w:rPr>
                <w:sz w:val="20"/>
                <w:szCs w:val="20"/>
                <w:rtl/>
              </w:rPr>
            </w:pPr>
            <w:r w:rsidRPr="00B57DC8">
              <w:rPr>
                <w:sz w:val="20"/>
                <w:szCs w:val="20"/>
                <w:rtl/>
              </w:rPr>
              <w:t xml:space="preserve">כתובת </w:t>
            </w:r>
            <w:r w:rsidRPr="00B57DC8">
              <w:rPr>
                <w:b/>
                <w:bCs/>
                <w:sz w:val="20"/>
                <w:szCs w:val="20"/>
                <w:rtl/>
              </w:rPr>
              <w:t>להתייעצות</w:t>
            </w:r>
            <w:r w:rsidRPr="00B57DC8">
              <w:rPr>
                <w:sz w:val="20"/>
                <w:szCs w:val="20"/>
                <w:rtl/>
              </w:rPr>
              <w:t xml:space="preserve"> לגבי </w:t>
            </w:r>
            <w:r w:rsidRPr="00B57DC8">
              <w:rPr>
                <w:rFonts w:hint="cs"/>
                <w:sz w:val="20"/>
                <w:szCs w:val="20"/>
                <w:rtl/>
              </w:rPr>
              <w:t>הנושא</w:t>
            </w:r>
            <w:r w:rsidRPr="00B57DC8">
              <w:rPr>
                <w:sz w:val="20"/>
                <w:szCs w:val="20"/>
                <w:rtl/>
              </w:rPr>
              <w:t xml:space="preserve"> לרכזים אחרים</w:t>
            </w:r>
          </w:p>
          <w:p w14:paraId="1222E907" w14:textId="77777777" w:rsidR="00CD61E8" w:rsidRPr="00B57DC8" w:rsidRDefault="00CD61E8" w:rsidP="00EB7F69">
            <w:pPr>
              <w:pStyle w:val="aff0"/>
              <w:numPr>
                <w:ilvl w:val="0"/>
                <w:numId w:val="124"/>
              </w:numPr>
              <w:bidi/>
              <w:spacing w:line="240" w:lineRule="auto"/>
              <w:ind w:left="191" w:hanging="191"/>
              <w:jc w:val="left"/>
              <w:rPr>
                <w:sz w:val="20"/>
                <w:szCs w:val="20"/>
                <w:rtl/>
              </w:rPr>
            </w:pPr>
            <w:r w:rsidRPr="00B57DC8">
              <w:rPr>
                <w:sz w:val="20"/>
                <w:szCs w:val="20"/>
                <w:rtl/>
              </w:rPr>
              <w:t xml:space="preserve">העברת </w:t>
            </w:r>
            <w:r w:rsidRPr="00B57DC8">
              <w:rPr>
                <w:b/>
                <w:bCs/>
                <w:sz w:val="20"/>
                <w:szCs w:val="20"/>
                <w:rtl/>
              </w:rPr>
              <w:t>תכנים מהמטה למחוז</w:t>
            </w:r>
          </w:p>
          <w:p w14:paraId="6052762D" w14:textId="77777777" w:rsidR="00CD61E8" w:rsidRPr="00B57DC8" w:rsidRDefault="00CD61E8" w:rsidP="00EB7F69">
            <w:pPr>
              <w:pStyle w:val="aff0"/>
              <w:numPr>
                <w:ilvl w:val="0"/>
                <w:numId w:val="124"/>
              </w:numPr>
              <w:bidi/>
              <w:spacing w:line="240" w:lineRule="auto"/>
              <w:ind w:left="191" w:hanging="191"/>
              <w:jc w:val="left"/>
              <w:rPr>
                <w:sz w:val="20"/>
                <w:szCs w:val="20"/>
                <w:rtl/>
              </w:rPr>
            </w:pPr>
            <w:r w:rsidRPr="00B57DC8">
              <w:rPr>
                <w:rFonts w:hint="cs"/>
                <w:b/>
                <w:bCs/>
                <w:sz w:val="20"/>
                <w:szCs w:val="20"/>
                <w:rtl/>
              </w:rPr>
              <w:t>ידע, מידע ולמידה</w:t>
            </w:r>
            <w:r w:rsidRPr="00B57DC8">
              <w:rPr>
                <w:rFonts w:hint="cs"/>
                <w:sz w:val="20"/>
                <w:szCs w:val="20"/>
                <w:rtl/>
              </w:rPr>
              <w:t xml:space="preserve"> - </w:t>
            </w:r>
            <w:r w:rsidRPr="00B57DC8">
              <w:rPr>
                <w:sz w:val="20"/>
                <w:szCs w:val="20"/>
                <w:rtl/>
              </w:rPr>
              <w:t>איסוף ידע ומידע, מעקב אחר תיעוד ולמידה מנתוני תפוקות ותוצאות</w:t>
            </w:r>
          </w:p>
          <w:p w14:paraId="568C84DF" w14:textId="77777777" w:rsidR="00CD61E8" w:rsidRPr="00B57DC8" w:rsidRDefault="00CD61E8" w:rsidP="00EB7F69">
            <w:pPr>
              <w:pStyle w:val="aff0"/>
              <w:numPr>
                <w:ilvl w:val="0"/>
                <w:numId w:val="124"/>
              </w:numPr>
              <w:bidi/>
              <w:spacing w:line="240" w:lineRule="auto"/>
              <w:ind w:left="191" w:hanging="191"/>
              <w:jc w:val="left"/>
              <w:rPr>
                <w:sz w:val="20"/>
                <w:szCs w:val="20"/>
              </w:rPr>
            </w:pPr>
            <w:r w:rsidRPr="00B57DC8">
              <w:rPr>
                <w:sz w:val="20"/>
                <w:szCs w:val="20"/>
                <w:rtl/>
              </w:rPr>
              <w:t xml:space="preserve">אחריות על </w:t>
            </w:r>
            <w:r w:rsidRPr="00B57DC8">
              <w:rPr>
                <w:rFonts w:hint="cs"/>
                <w:b/>
                <w:bCs/>
                <w:sz w:val="20"/>
                <w:szCs w:val="20"/>
                <w:rtl/>
              </w:rPr>
              <w:t xml:space="preserve">פיתוח ויישום </w:t>
            </w:r>
            <w:r w:rsidRPr="00B57DC8">
              <w:rPr>
                <w:b/>
                <w:bCs/>
                <w:sz w:val="20"/>
                <w:szCs w:val="20"/>
                <w:rtl/>
              </w:rPr>
              <w:t>שותפויות</w:t>
            </w:r>
            <w:r w:rsidRPr="00B57DC8">
              <w:rPr>
                <w:sz w:val="20"/>
                <w:szCs w:val="20"/>
                <w:rtl/>
              </w:rPr>
              <w:t xml:space="preserve"> רלבנטיות </w:t>
            </w:r>
            <w:r w:rsidRPr="00B57DC8">
              <w:rPr>
                <w:rFonts w:hint="cs"/>
                <w:sz w:val="20"/>
                <w:szCs w:val="20"/>
                <w:rtl/>
              </w:rPr>
              <w:t>לנושא</w:t>
            </w:r>
            <w:r w:rsidRPr="00B57DC8">
              <w:rPr>
                <w:sz w:val="20"/>
                <w:szCs w:val="20"/>
                <w:rtl/>
              </w:rPr>
              <w:t xml:space="preserve"> ברמת המחוז</w:t>
            </w:r>
          </w:p>
          <w:p w14:paraId="67D247C2" w14:textId="77777777" w:rsidR="00CD61E8" w:rsidRPr="00B57DC8" w:rsidRDefault="00CD61E8" w:rsidP="00CD61E8">
            <w:pPr>
              <w:spacing w:line="240" w:lineRule="auto"/>
              <w:rPr>
                <w:b/>
                <w:bCs/>
                <w:sz w:val="20"/>
                <w:szCs w:val="20"/>
                <w:rtl/>
              </w:rPr>
            </w:pPr>
          </w:p>
          <w:p w14:paraId="0917DB23" w14:textId="77777777" w:rsidR="00CD61E8" w:rsidRPr="00B57DC8" w:rsidRDefault="00CD61E8" w:rsidP="00CD61E8">
            <w:pPr>
              <w:spacing w:line="240" w:lineRule="auto"/>
              <w:rPr>
                <w:sz w:val="20"/>
                <w:szCs w:val="20"/>
              </w:rPr>
            </w:pPr>
            <w:r w:rsidRPr="00B57DC8">
              <w:rPr>
                <w:rFonts w:hint="cs"/>
                <w:b/>
                <w:bCs/>
                <w:sz w:val="20"/>
                <w:szCs w:val="20"/>
                <w:rtl/>
              </w:rPr>
              <w:t>ברמה ארצית- בין מחוזית</w:t>
            </w:r>
          </w:p>
          <w:p w14:paraId="733E7247" w14:textId="77777777" w:rsidR="00CD61E8" w:rsidRPr="00B57DC8" w:rsidRDefault="00CD61E8" w:rsidP="00EB7F69">
            <w:pPr>
              <w:pStyle w:val="aff0"/>
              <w:numPr>
                <w:ilvl w:val="0"/>
                <w:numId w:val="124"/>
              </w:numPr>
              <w:bidi/>
              <w:spacing w:line="240" w:lineRule="auto"/>
              <w:ind w:left="191" w:hanging="191"/>
              <w:jc w:val="left"/>
              <w:rPr>
                <w:sz w:val="20"/>
                <w:szCs w:val="20"/>
                <w:rtl/>
              </w:rPr>
            </w:pPr>
            <w:r w:rsidRPr="00B57DC8">
              <w:rPr>
                <w:b/>
                <w:bCs/>
                <w:sz w:val="20"/>
                <w:szCs w:val="20"/>
                <w:rtl/>
              </w:rPr>
              <w:t>שותפות בתהליכי פיתוח</w:t>
            </w:r>
            <w:r w:rsidRPr="00B57DC8">
              <w:rPr>
                <w:sz w:val="20"/>
                <w:szCs w:val="20"/>
                <w:rtl/>
              </w:rPr>
              <w:t xml:space="preserve"> המודל המקצועי והארגוני והכלים התומכים</w:t>
            </w:r>
          </w:p>
          <w:p w14:paraId="3DB30035" w14:textId="77777777" w:rsidR="00CD61E8" w:rsidRPr="00B57DC8" w:rsidRDefault="00CD61E8" w:rsidP="00EB7F69">
            <w:pPr>
              <w:pStyle w:val="aff0"/>
              <w:numPr>
                <w:ilvl w:val="0"/>
                <w:numId w:val="124"/>
              </w:numPr>
              <w:bidi/>
              <w:spacing w:line="240" w:lineRule="auto"/>
              <w:ind w:left="191" w:hanging="191"/>
              <w:jc w:val="left"/>
              <w:rPr>
                <w:sz w:val="20"/>
                <w:szCs w:val="20"/>
                <w:rtl/>
              </w:rPr>
            </w:pPr>
            <w:r w:rsidRPr="00B57DC8">
              <w:rPr>
                <w:b/>
                <w:bCs/>
                <w:sz w:val="20"/>
                <w:szCs w:val="20"/>
                <w:rtl/>
              </w:rPr>
              <w:t>למידה והעברת ידע</w:t>
            </w:r>
            <w:r w:rsidRPr="00B57DC8">
              <w:rPr>
                <w:sz w:val="20"/>
                <w:szCs w:val="20"/>
                <w:rtl/>
              </w:rPr>
              <w:t xml:space="preserve"> בין המחוזות</w:t>
            </w:r>
          </w:p>
          <w:p w14:paraId="171BD92F" w14:textId="77777777" w:rsidR="00CD61E8" w:rsidRPr="00B57DC8" w:rsidRDefault="00CD61E8" w:rsidP="00EB7F69">
            <w:pPr>
              <w:pStyle w:val="aff0"/>
              <w:numPr>
                <w:ilvl w:val="0"/>
                <w:numId w:val="124"/>
              </w:numPr>
              <w:bidi/>
              <w:spacing w:line="240" w:lineRule="auto"/>
              <w:ind w:left="191" w:hanging="191"/>
              <w:jc w:val="left"/>
              <w:rPr>
                <w:sz w:val="20"/>
                <w:szCs w:val="20"/>
                <w:rtl/>
              </w:rPr>
            </w:pPr>
            <w:r w:rsidRPr="00B57DC8">
              <w:rPr>
                <w:rFonts w:hint="cs"/>
                <w:sz w:val="20"/>
                <w:szCs w:val="20"/>
                <w:rtl/>
              </w:rPr>
              <w:t xml:space="preserve">איסוף </w:t>
            </w:r>
            <w:r w:rsidRPr="00B57DC8">
              <w:rPr>
                <w:rFonts w:hint="cs"/>
                <w:b/>
                <w:bCs/>
                <w:sz w:val="20"/>
                <w:szCs w:val="20"/>
                <w:rtl/>
              </w:rPr>
              <w:t>נתונים ומידע כלל מחוזי</w:t>
            </w:r>
            <w:r w:rsidRPr="00B57DC8">
              <w:rPr>
                <w:rFonts w:hint="cs"/>
                <w:sz w:val="20"/>
                <w:szCs w:val="20"/>
                <w:rtl/>
              </w:rPr>
              <w:t xml:space="preserve"> ביחס לנושא והצפתו לצוות הארצי ולמנהל הנושא במטה</w:t>
            </w:r>
          </w:p>
          <w:p w14:paraId="22679114" w14:textId="77777777" w:rsidR="00CD61E8" w:rsidRPr="00B57DC8" w:rsidRDefault="00CD61E8" w:rsidP="00EB7F69">
            <w:pPr>
              <w:pStyle w:val="aff0"/>
              <w:numPr>
                <w:ilvl w:val="0"/>
                <w:numId w:val="124"/>
              </w:numPr>
              <w:bidi/>
              <w:spacing w:line="240" w:lineRule="auto"/>
              <w:ind w:left="191" w:hanging="191"/>
              <w:jc w:val="left"/>
              <w:rPr>
                <w:sz w:val="20"/>
                <w:szCs w:val="20"/>
                <w:rtl/>
              </w:rPr>
            </w:pPr>
            <w:r w:rsidRPr="00B57DC8">
              <w:rPr>
                <w:sz w:val="20"/>
                <w:szCs w:val="20"/>
                <w:rtl/>
              </w:rPr>
              <w:t xml:space="preserve">הצפה כלפי מעלה של </w:t>
            </w:r>
            <w:r w:rsidRPr="00B57DC8">
              <w:rPr>
                <w:b/>
                <w:bCs/>
                <w:sz w:val="20"/>
                <w:szCs w:val="20"/>
                <w:rtl/>
              </w:rPr>
              <w:t>צרכים</w:t>
            </w:r>
            <w:r w:rsidRPr="00B57DC8">
              <w:rPr>
                <w:rFonts w:hint="cs"/>
                <w:b/>
                <w:bCs/>
                <w:sz w:val="20"/>
                <w:szCs w:val="20"/>
                <w:rtl/>
              </w:rPr>
              <w:t xml:space="preserve"> וחסמים</w:t>
            </w:r>
          </w:p>
          <w:p w14:paraId="7A357E29" w14:textId="77777777" w:rsidR="00CD61E8" w:rsidRPr="00B57DC8" w:rsidRDefault="00CD61E8" w:rsidP="00EB7F69">
            <w:pPr>
              <w:pStyle w:val="aff0"/>
              <w:numPr>
                <w:ilvl w:val="0"/>
                <w:numId w:val="124"/>
              </w:numPr>
              <w:bidi/>
              <w:spacing w:line="240" w:lineRule="auto"/>
              <w:ind w:left="191" w:hanging="191"/>
              <w:jc w:val="left"/>
              <w:rPr>
                <w:sz w:val="20"/>
                <w:szCs w:val="20"/>
                <w:rtl/>
              </w:rPr>
            </w:pPr>
            <w:r w:rsidRPr="00B57DC8">
              <w:rPr>
                <w:sz w:val="20"/>
                <w:szCs w:val="20"/>
                <w:rtl/>
              </w:rPr>
              <w:t xml:space="preserve">גיוס </w:t>
            </w:r>
            <w:r w:rsidRPr="00B57DC8">
              <w:rPr>
                <w:b/>
                <w:bCs/>
                <w:sz w:val="20"/>
                <w:szCs w:val="20"/>
                <w:rtl/>
              </w:rPr>
              <w:t xml:space="preserve">עובדי שטח לפעולות </w:t>
            </w:r>
            <w:r w:rsidRPr="00B57DC8">
              <w:rPr>
                <w:rFonts w:hint="cs"/>
                <w:b/>
                <w:bCs/>
                <w:sz w:val="20"/>
                <w:szCs w:val="20"/>
                <w:rtl/>
              </w:rPr>
              <w:t>פיתוח</w:t>
            </w:r>
            <w:r w:rsidRPr="00B57DC8">
              <w:rPr>
                <w:sz w:val="20"/>
                <w:szCs w:val="20"/>
                <w:rtl/>
              </w:rPr>
              <w:t xml:space="preserve"> (לדוגמה חילוץ ידע, קבוצת מיקוד, הכשרה ארצית)</w:t>
            </w:r>
          </w:p>
          <w:p w14:paraId="7135D930" w14:textId="77777777" w:rsidR="00CD61E8" w:rsidRPr="00B57DC8" w:rsidRDefault="00CD61E8" w:rsidP="00EB7F69">
            <w:pPr>
              <w:pStyle w:val="aff0"/>
              <w:numPr>
                <w:ilvl w:val="0"/>
                <w:numId w:val="124"/>
              </w:numPr>
              <w:bidi/>
              <w:spacing w:line="240" w:lineRule="auto"/>
              <w:ind w:left="191" w:hanging="191"/>
              <w:jc w:val="left"/>
              <w:rPr>
                <w:sz w:val="20"/>
                <w:szCs w:val="20"/>
                <w:rtl/>
              </w:rPr>
            </w:pPr>
            <w:r w:rsidRPr="00B57DC8">
              <w:rPr>
                <w:sz w:val="20"/>
                <w:szCs w:val="20"/>
                <w:rtl/>
              </w:rPr>
              <w:t>סיוע למשרד בפיתוח והכשרה מול שותפים חיצוניים</w:t>
            </w:r>
          </w:p>
        </w:tc>
        <w:tc>
          <w:tcPr>
            <w:tcW w:w="3537" w:type="dxa"/>
            <w:gridSpan w:val="2"/>
            <w:shd w:val="clear" w:color="auto" w:fill="auto"/>
          </w:tcPr>
          <w:p w14:paraId="39D9EEAA" w14:textId="77777777" w:rsidR="00CD61E8" w:rsidRPr="00B57DC8" w:rsidRDefault="00CD61E8" w:rsidP="00EB7F69">
            <w:pPr>
              <w:pStyle w:val="aff0"/>
              <w:numPr>
                <w:ilvl w:val="0"/>
                <w:numId w:val="120"/>
              </w:numPr>
              <w:bidi/>
              <w:spacing w:line="240" w:lineRule="auto"/>
              <w:ind w:left="256" w:hanging="246"/>
              <w:jc w:val="left"/>
              <w:rPr>
                <w:sz w:val="20"/>
                <w:szCs w:val="20"/>
              </w:rPr>
            </w:pPr>
            <w:r w:rsidRPr="00B57DC8">
              <w:rPr>
                <w:rFonts w:hint="cs"/>
                <w:sz w:val="20"/>
                <w:szCs w:val="20"/>
                <w:rtl/>
              </w:rPr>
              <w:t xml:space="preserve">העברת </w:t>
            </w:r>
            <w:r w:rsidRPr="00B57DC8">
              <w:rPr>
                <w:rFonts w:hint="cs"/>
                <w:b/>
                <w:bCs/>
                <w:sz w:val="20"/>
                <w:szCs w:val="20"/>
                <w:rtl/>
              </w:rPr>
              <w:t>דוח שנתי</w:t>
            </w:r>
            <w:r w:rsidRPr="00B57DC8">
              <w:rPr>
                <w:rFonts w:hint="cs"/>
                <w:sz w:val="20"/>
                <w:szCs w:val="20"/>
                <w:rtl/>
              </w:rPr>
              <w:t xml:space="preserve"> על יישום הנושא במחוז למפקח המתכלל, מנהל אזור ומנהל הנושא במטה.</w:t>
            </w:r>
          </w:p>
          <w:p w14:paraId="78A5BCB5" w14:textId="77777777" w:rsidR="00CD61E8" w:rsidRPr="00B57DC8" w:rsidRDefault="00CD61E8" w:rsidP="00EB7F69">
            <w:pPr>
              <w:pStyle w:val="aff0"/>
              <w:numPr>
                <w:ilvl w:val="0"/>
                <w:numId w:val="120"/>
              </w:numPr>
              <w:bidi/>
              <w:spacing w:line="240" w:lineRule="auto"/>
              <w:ind w:left="256" w:hanging="246"/>
              <w:jc w:val="left"/>
              <w:rPr>
                <w:sz w:val="20"/>
                <w:szCs w:val="20"/>
                <w:rtl/>
              </w:rPr>
            </w:pPr>
            <w:r w:rsidRPr="00B57DC8">
              <w:rPr>
                <w:rFonts w:hint="cs"/>
                <w:sz w:val="20"/>
                <w:szCs w:val="20"/>
                <w:rtl/>
              </w:rPr>
              <w:t xml:space="preserve">השתתפות מלאה </w:t>
            </w:r>
            <w:r w:rsidRPr="00B57DC8">
              <w:rPr>
                <w:rFonts w:hint="cs"/>
                <w:b/>
                <w:bCs/>
                <w:sz w:val="20"/>
                <w:szCs w:val="20"/>
                <w:rtl/>
              </w:rPr>
              <w:t xml:space="preserve">במפגשי צוות ארצי-מחוזי </w:t>
            </w:r>
            <w:r w:rsidRPr="00B57DC8">
              <w:rPr>
                <w:rFonts w:hint="cs"/>
                <w:sz w:val="20"/>
                <w:szCs w:val="20"/>
                <w:rtl/>
              </w:rPr>
              <w:t xml:space="preserve">כפי שיקבע בתכנית עבודה שנתית </w:t>
            </w:r>
          </w:p>
        </w:tc>
      </w:tr>
      <w:tr w:rsidR="00CD61E8" w:rsidRPr="00B57DC8" w14:paraId="588444FF" w14:textId="77777777" w:rsidTr="00790223">
        <w:trPr>
          <w:tblHeader/>
        </w:trPr>
        <w:tc>
          <w:tcPr>
            <w:tcW w:w="1420" w:type="dxa"/>
            <w:shd w:val="clear" w:color="auto" w:fill="auto"/>
          </w:tcPr>
          <w:p w14:paraId="44ADA5F5" w14:textId="77777777" w:rsidR="00CD61E8" w:rsidRPr="00B57DC8" w:rsidRDefault="00CD61E8" w:rsidP="00CD61E8">
            <w:pPr>
              <w:spacing w:line="240" w:lineRule="auto"/>
              <w:rPr>
                <w:sz w:val="20"/>
                <w:szCs w:val="20"/>
                <w:rtl/>
              </w:rPr>
            </w:pPr>
            <w:r w:rsidRPr="00B57DC8">
              <w:rPr>
                <w:rFonts w:hint="cs"/>
                <w:b/>
                <w:bCs/>
                <w:sz w:val="20"/>
                <w:szCs w:val="20"/>
                <w:rtl/>
              </w:rPr>
              <w:t>שגרות עבודה מחוזיות</w:t>
            </w:r>
          </w:p>
        </w:tc>
        <w:tc>
          <w:tcPr>
            <w:tcW w:w="1659" w:type="dxa"/>
            <w:shd w:val="clear" w:color="auto" w:fill="auto"/>
          </w:tcPr>
          <w:p w14:paraId="54C49074" w14:textId="77777777" w:rsidR="00CD61E8" w:rsidRPr="00B57DC8" w:rsidRDefault="00CD61E8" w:rsidP="00CD61E8">
            <w:pPr>
              <w:spacing w:line="240" w:lineRule="auto"/>
              <w:rPr>
                <w:sz w:val="20"/>
                <w:szCs w:val="20"/>
                <w:rtl/>
              </w:rPr>
            </w:pPr>
            <w:r w:rsidRPr="00B57DC8">
              <w:rPr>
                <w:rFonts w:hint="cs"/>
                <w:sz w:val="20"/>
                <w:szCs w:val="20"/>
                <w:rtl/>
                <w:lang w:val="es-AR"/>
              </w:rPr>
              <w:t>עיסוק בתחום בישיבות צוות + מפקח מתכלל /מפקח רלבנטי</w:t>
            </w:r>
          </w:p>
        </w:tc>
        <w:tc>
          <w:tcPr>
            <w:tcW w:w="1659" w:type="dxa"/>
            <w:shd w:val="clear" w:color="auto" w:fill="auto"/>
          </w:tcPr>
          <w:p w14:paraId="13E693ED" w14:textId="77777777" w:rsidR="00CD61E8" w:rsidRPr="00B57DC8" w:rsidRDefault="00CD61E8" w:rsidP="00CD61E8">
            <w:pPr>
              <w:spacing w:line="240" w:lineRule="auto"/>
              <w:rPr>
                <w:sz w:val="20"/>
                <w:szCs w:val="20"/>
                <w:rtl/>
              </w:rPr>
            </w:pPr>
            <w:r w:rsidRPr="00B57DC8">
              <w:rPr>
                <w:rFonts w:hint="cs"/>
                <w:sz w:val="20"/>
                <w:szCs w:val="20"/>
                <w:rtl/>
                <w:lang w:val="es-AR"/>
              </w:rPr>
              <w:t>פגישות עבודה עם מנהל אזור</w:t>
            </w:r>
          </w:p>
        </w:tc>
        <w:tc>
          <w:tcPr>
            <w:tcW w:w="1659" w:type="dxa"/>
            <w:gridSpan w:val="2"/>
            <w:shd w:val="clear" w:color="auto" w:fill="auto"/>
          </w:tcPr>
          <w:p w14:paraId="0FC5A026" w14:textId="77777777" w:rsidR="00CD61E8" w:rsidRPr="00B57DC8" w:rsidRDefault="00CD61E8" w:rsidP="00CD61E8">
            <w:pPr>
              <w:spacing w:line="240" w:lineRule="auto"/>
              <w:rPr>
                <w:sz w:val="20"/>
                <w:szCs w:val="20"/>
                <w:rtl/>
              </w:rPr>
            </w:pPr>
            <w:r w:rsidRPr="00B57DC8">
              <w:rPr>
                <w:rFonts w:hint="cs"/>
                <w:sz w:val="20"/>
                <w:szCs w:val="20"/>
                <w:rtl/>
                <w:lang w:val="es-AR"/>
              </w:rPr>
              <w:t>פגישות עם מוביל פיתוח מקצועי במחוז</w:t>
            </w:r>
          </w:p>
        </w:tc>
        <w:tc>
          <w:tcPr>
            <w:tcW w:w="3050" w:type="dxa"/>
            <w:shd w:val="clear" w:color="auto" w:fill="auto"/>
          </w:tcPr>
          <w:p w14:paraId="2B9D9C5C" w14:textId="77777777" w:rsidR="00CD61E8" w:rsidRPr="00B57DC8" w:rsidRDefault="00CD61E8" w:rsidP="00CD61E8">
            <w:pPr>
              <w:spacing w:line="240" w:lineRule="auto"/>
              <w:rPr>
                <w:sz w:val="20"/>
                <w:szCs w:val="20"/>
                <w:rtl/>
              </w:rPr>
            </w:pPr>
            <w:r w:rsidRPr="00B57DC8">
              <w:rPr>
                <w:rFonts w:hint="cs"/>
                <w:sz w:val="20"/>
                <w:szCs w:val="20"/>
                <w:rtl/>
                <w:lang w:val="es-AR"/>
              </w:rPr>
              <w:t>במידה והתחום מפוצל, פגישות עבודה עם היועץ המקצועי</w:t>
            </w:r>
          </w:p>
        </w:tc>
      </w:tr>
      <w:tr w:rsidR="00CD61E8" w:rsidRPr="00B57DC8" w14:paraId="731FCA84" w14:textId="77777777" w:rsidTr="00790223">
        <w:trPr>
          <w:tblHeader/>
        </w:trPr>
        <w:tc>
          <w:tcPr>
            <w:tcW w:w="1420" w:type="dxa"/>
            <w:shd w:val="clear" w:color="auto" w:fill="auto"/>
          </w:tcPr>
          <w:p w14:paraId="6557C0BA" w14:textId="77777777" w:rsidR="00CD61E8" w:rsidRPr="00B57DC8" w:rsidRDefault="00CD61E8" w:rsidP="00CD61E8">
            <w:pPr>
              <w:spacing w:line="240" w:lineRule="auto"/>
              <w:rPr>
                <w:sz w:val="20"/>
                <w:szCs w:val="20"/>
                <w:rtl/>
              </w:rPr>
            </w:pPr>
            <w:r w:rsidRPr="00B57DC8">
              <w:rPr>
                <w:rFonts w:hint="cs"/>
                <w:sz w:val="20"/>
                <w:szCs w:val="20"/>
                <w:rtl/>
                <w:lang w:val="es-AR"/>
              </w:rPr>
              <w:t>תדירות</w:t>
            </w:r>
          </w:p>
        </w:tc>
        <w:tc>
          <w:tcPr>
            <w:tcW w:w="1659" w:type="dxa"/>
            <w:shd w:val="clear" w:color="auto" w:fill="auto"/>
          </w:tcPr>
          <w:p w14:paraId="72899475" w14:textId="77777777" w:rsidR="00CD61E8" w:rsidRPr="00B57DC8" w:rsidRDefault="00CD61E8" w:rsidP="00CD61E8">
            <w:pPr>
              <w:spacing w:line="240" w:lineRule="auto"/>
              <w:rPr>
                <w:b/>
                <w:bCs/>
                <w:sz w:val="20"/>
                <w:szCs w:val="20"/>
                <w:rtl/>
                <w:lang w:val="es-AR"/>
              </w:rPr>
            </w:pPr>
            <w:r w:rsidRPr="00B57DC8">
              <w:rPr>
                <w:rFonts w:hint="cs"/>
                <w:sz w:val="20"/>
                <w:szCs w:val="20"/>
                <w:rtl/>
                <w:lang w:val="es-AR"/>
              </w:rPr>
              <w:t xml:space="preserve">על פי צורך ולפחות </w:t>
            </w:r>
            <w:r w:rsidRPr="00B57DC8">
              <w:rPr>
                <w:rFonts w:hint="cs"/>
                <w:b/>
                <w:bCs/>
                <w:sz w:val="20"/>
                <w:szCs w:val="20"/>
                <w:rtl/>
                <w:lang w:val="es-AR"/>
              </w:rPr>
              <w:t>אחת לרבעון</w:t>
            </w:r>
            <w:r w:rsidRPr="00B57DC8">
              <w:rPr>
                <w:rFonts w:hint="cs"/>
                <w:sz w:val="20"/>
                <w:szCs w:val="20"/>
                <w:rtl/>
                <w:lang w:val="es-AR"/>
              </w:rPr>
              <w:t>/</w:t>
            </w:r>
            <w:r w:rsidRPr="00B57DC8">
              <w:rPr>
                <w:rFonts w:hint="cs"/>
                <w:b/>
                <w:bCs/>
                <w:sz w:val="20"/>
                <w:szCs w:val="20"/>
                <w:rtl/>
                <w:lang w:val="es-AR"/>
              </w:rPr>
              <w:t>שליש</w:t>
            </w:r>
          </w:p>
        </w:tc>
        <w:tc>
          <w:tcPr>
            <w:tcW w:w="1659" w:type="dxa"/>
            <w:shd w:val="clear" w:color="auto" w:fill="auto"/>
          </w:tcPr>
          <w:p w14:paraId="23113422" w14:textId="77777777" w:rsidR="00CD61E8" w:rsidRPr="00B57DC8" w:rsidRDefault="00CD61E8" w:rsidP="00CD61E8">
            <w:pPr>
              <w:spacing w:line="240" w:lineRule="auto"/>
              <w:rPr>
                <w:b/>
                <w:bCs/>
                <w:sz w:val="20"/>
                <w:szCs w:val="20"/>
                <w:rtl/>
                <w:lang w:val="es-AR"/>
              </w:rPr>
            </w:pPr>
            <w:r w:rsidRPr="00B57DC8">
              <w:rPr>
                <w:rFonts w:hint="cs"/>
                <w:sz w:val="20"/>
                <w:szCs w:val="20"/>
                <w:rtl/>
                <w:lang w:val="es-AR"/>
              </w:rPr>
              <w:t xml:space="preserve">בכל ישיבת עבודה עם המנהל ולפחות </w:t>
            </w:r>
            <w:r w:rsidRPr="00B57DC8">
              <w:rPr>
                <w:rFonts w:hint="cs"/>
                <w:b/>
                <w:bCs/>
                <w:sz w:val="20"/>
                <w:szCs w:val="20"/>
                <w:rtl/>
                <w:lang w:val="es-AR"/>
              </w:rPr>
              <w:t>פעם בחודש</w:t>
            </w:r>
          </w:p>
        </w:tc>
        <w:tc>
          <w:tcPr>
            <w:tcW w:w="1659" w:type="dxa"/>
            <w:gridSpan w:val="2"/>
            <w:shd w:val="clear" w:color="auto" w:fill="auto"/>
          </w:tcPr>
          <w:p w14:paraId="6609B7EB" w14:textId="77777777" w:rsidR="00CD61E8" w:rsidRPr="00B57DC8" w:rsidRDefault="00CD61E8" w:rsidP="00CD61E8">
            <w:pPr>
              <w:spacing w:line="240" w:lineRule="auto"/>
              <w:rPr>
                <w:b/>
                <w:bCs/>
                <w:sz w:val="20"/>
                <w:szCs w:val="20"/>
                <w:rtl/>
                <w:lang w:val="es-AR"/>
              </w:rPr>
            </w:pPr>
            <w:r w:rsidRPr="00B57DC8">
              <w:rPr>
                <w:rFonts w:asciiTheme="minorBidi" w:hAnsiTheme="minorBidi" w:hint="cs"/>
                <w:sz w:val="20"/>
                <w:szCs w:val="20"/>
                <w:rtl/>
              </w:rPr>
              <w:t xml:space="preserve">לפי צורך ולפחות </w:t>
            </w:r>
            <w:r w:rsidRPr="00B57DC8">
              <w:rPr>
                <w:rFonts w:asciiTheme="minorBidi" w:hAnsiTheme="minorBidi" w:hint="cs"/>
                <w:b/>
                <w:bCs/>
                <w:sz w:val="20"/>
                <w:szCs w:val="20"/>
                <w:rtl/>
              </w:rPr>
              <w:t>שלוש פעמים</w:t>
            </w:r>
            <w:r w:rsidRPr="00B57DC8">
              <w:rPr>
                <w:rFonts w:asciiTheme="minorBidi" w:hAnsiTheme="minorBidi" w:hint="cs"/>
                <w:sz w:val="20"/>
                <w:szCs w:val="20"/>
                <w:rtl/>
              </w:rPr>
              <w:t xml:space="preserve"> בשנה</w:t>
            </w:r>
          </w:p>
        </w:tc>
        <w:tc>
          <w:tcPr>
            <w:tcW w:w="3050" w:type="dxa"/>
            <w:shd w:val="clear" w:color="auto" w:fill="auto"/>
          </w:tcPr>
          <w:p w14:paraId="1DE19BB9" w14:textId="77777777" w:rsidR="00CD61E8" w:rsidRPr="00B57DC8" w:rsidRDefault="00CD61E8" w:rsidP="00CD61E8">
            <w:pPr>
              <w:spacing w:line="240" w:lineRule="auto"/>
              <w:rPr>
                <w:b/>
                <w:bCs/>
                <w:sz w:val="20"/>
                <w:szCs w:val="20"/>
                <w:rtl/>
                <w:lang w:val="es-AR"/>
              </w:rPr>
            </w:pPr>
            <w:r w:rsidRPr="00B57DC8">
              <w:rPr>
                <w:rFonts w:hint="cs"/>
                <w:sz w:val="20"/>
                <w:szCs w:val="20"/>
                <w:rtl/>
                <w:lang w:val="es-AR"/>
              </w:rPr>
              <w:t xml:space="preserve">על פי צורך ולפחות פעם </w:t>
            </w:r>
            <w:r w:rsidRPr="00B57DC8">
              <w:rPr>
                <w:rFonts w:hint="cs"/>
                <w:b/>
                <w:bCs/>
                <w:sz w:val="20"/>
                <w:szCs w:val="20"/>
                <w:rtl/>
                <w:lang w:val="es-AR"/>
              </w:rPr>
              <w:t>בחודשיים</w:t>
            </w:r>
          </w:p>
        </w:tc>
      </w:tr>
      <w:tr w:rsidR="00CD61E8" w:rsidRPr="00B57DC8" w14:paraId="31EA452F" w14:textId="77777777" w:rsidTr="00790223">
        <w:trPr>
          <w:tblHeader/>
        </w:trPr>
        <w:tc>
          <w:tcPr>
            <w:tcW w:w="1420" w:type="dxa"/>
            <w:shd w:val="clear" w:color="auto" w:fill="auto"/>
          </w:tcPr>
          <w:p w14:paraId="25A920A4" w14:textId="77777777" w:rsidR="00CD61E8" w:rsidRPr="00B57DC8" w:rsidRDefault="00CD61E8" w:rsidP="00CD61E8">
            <w:pPr>
              <w:spacing w:line="240" w:lineRule="auto"/>
              <w:rPr>
                <w:sz w:val="20"/>
                <w:szCs w:val="20"/>
                <w:rtl/>
                <w:lang w:val="es-AR"/>
              </w:rPr>
            </w:pPr>
            <w:r w:rsidRPr="00B57DC8">
              <w:rPr>
                <w:rFonts w:hint="cs"/>
                <w:sz w:val="20"/>
                <w:szCs w:val="20"/>
                <w:rtl/>
                <w:lang w:val="es-AR"/>
              </w:rPr>
              <w:t>מטרות ותכנים עיקריים</w:t>
            </w:r>
          </w:p>
        </w:tc>
        <w:tc>
          <w:tcPr>
            <w:tcW w:w="1659" w:type="dxa"/>
            <w:shd w:val="clear" w:color="auto" w:fill="auto"/>
          </w:tcPr>
          <w:p w14:paraId="645602A0" w14:textId="77777777" w:rsidR="00CD61E8" w:rsidRPr="00B57DC8" w:rsidRDefault="00CD61E8" w:rsidP="00CD61E8">
            <w:pPr>
              <w:spacing w:line="240" w:lineRule="auto"/>
              <w:rPr>
                <w:rFonts w:asciiTheme="minorBidi" w:hAnsiTheme="minorBidi"/>
                <w:b/>
                <w:bCs/>
                <w:sz w:val="20"/>
                <w:szCs w:val="20"/>
                <w:rtl/>
              </w:rPr>
            </w:pPr>
            <w:r w:rsidRPr="00B57DC8">
              <w:rPr>
                <w:rFonts w:asciiTheme="minorBidi" w:hAnsiTheme="minorBidi" w:hint="cs"/>
                <w:b/>
                <w:bCs/>
                <w:sz w:val="20"/>
                <w:szCs w:val="20"/>
                <w:rtl/>
              </w:rPr>
              <w:t xml:space="preserve">קידום יישום התחום במחוז באמצעות חיבור הצוות </w:t>
            </w:r>
            <w:r w:rsidRPr="00B57DC8">
              <w:rPr>
                <w:rFonts w:asciiTheme="minorBidi" w:hAnsiTheme="minorBidi"/>
                <w:b/>
                <w:bCs/>
                <w:sz w:val="20"/>
                <w:szCs w:val="20"/>
                <w:rtl/>
              </w:rPr>
              <w:t>–</w:t>
            </w:r>
            <w:r w:rsidRPr="00B57DC8">
              <w:rPr>
                <w:rFonts w:asciiTheme="minorBidi" w:hAnsiTheme="minorBidi" w:hint="cs"/>
                <w:b/>
                <w:bCs/>
                <w:sz w:val="20"/>
                <w:szCs w:val="20"/>
                <w:rtl/>
              </w:rPr>
              <w:t xml:space="preserve"> </w:t>
            </w:r>
          </w:p>
          <w:p w14:paraId="52AFA62A" w14:textId="77777777" w:rsidR="00CD61E8" w:rsidRPr="00B57DC8" w:rsidRDefault="00CD61E8" w:rsidP="00EB7F69">
            <w:pPr>
              <w:pStyle w:val="aff0"/>
              <w:numPr>
                <w:ilvl w:val="0"/>
                <w:numId w:val="124"/>
              </w:numPr>
              <w:bidi/>
              <w:spacing w:line="240" w:lineRule="auto"/>
              <w:ind w:left="191" w:hanging="191"/>
              <w:jc w:val="left"/>
              <w:rPr>
                <w:rFonts w:asciiTheme="minorBidi" w:hAnsiTheme="minorBidi"/>
                <w:sz w:val="20"/>
                <w:szCs w:val="20"/>
                <w:rtl/>
              </w:rPr>
            </w:pPr>
            <w:r w:rsidRPr="00B57DC8">
              <w:rPr>
                <w:rFonts w:asciiTheme="minorBidi" w:hAnsiTheme="minorBidi"/>
                <w:sz w:val="20"/>
                <w:szCs w:val="20"/>
                <w:rtl/>
              </w:rPr>
              <w:t>עדכון והנגשת ידע בנעשה בתחום המקצועי</w:t>
            </w:r>
          </w:p>
          <w:p w14:paraId="378684A2" w14:textId="77777777" w:rsidR="00CD61E8" w:rsidRPr="00B57DC8" w:rsidRDefault="00CD61E8" w:rsidP="00EB7F69">
            <w:pPr>
              <w:pStyle w:val="aff0"/>
              <w:numPr>
                <w:ilvl w:val="0"/>
                <w:numId w:val="124"/>
              </w:numPr>
              <w:bidi/>
              <w:spacing w:line="240" w:lineRule="auto"/>
              <w:ind w:left="191" w:hanging="191"/>
              <w:jc w:val="left"/>
              <w:rPr>
                <w:rFonts w:asciiTheme="minorBidi" w:hAnsiTheme="minorBidi"/>
                <w:sz w:val="20"/>
                <w:szCs w:val="20"/>
                <w:rtl/>
              </w:rPr>
            </w:pPr>
            <w:r w:rsidRPr="00B57DC8">
              <w:rPr>
                <w:rFonts w:asciiTheme="minorBidi" w:hAnsiTheme="minorBidi"/>
                <w:sz w:val="20"/>
                <w:szCs w:val="20"/>
                <w:rtl/>
              </w:rPr>
              <w:t>סיוע בחילוץ ואיתור צרכים בתחום</w:t>
            </w:r>
          </w:p>
          <w:p w14:paraId="3E9AF97E" w14:textId="77777777" w:rsidR="00CD61E8" w:rsidRPr="00B57DC8" w:rsidRDefault="00CD61E8" w:rsidP="00EB7F69">
            <w:pPr>
              <w:pStyle w:val="aff0"/>
              <w:numPr>
                <w:ilvl w:val="0"/>
                <w:numId w:val="124"/>
              </w:numPr>
              <w:bidi/>
              <w:spacing w:line="240" w:lineRule="auto"/>
              <w:ind w:left="191" w:hanging="191"/>
              <w:jc w:val="left"/>
              <w:rPr>
                <w:rFonts w:asciiTheme="minorBidi" w:hAnsiTheme="minorBidi"/>
                <w:sz w:val="20"/>
                <w:szCs w:val="20"/>
                <w:rtl/>
              </w:rPr>
            </w:pPr>
            <w:r w:rsidRPr="00B57DC8">
              <w:rPr>
                <w:rFonts w:asciiTheme="minorBidi" w:hAnsiTheme="minorBidi"/>
                <w:sz w:val="20"/>
                <w:szCs w:val="20"/>
                <w:rtl/>
              </w:rPr>
              <w:t>עדכון במהלכים ושינויים ברמה הארצית ותרגומם לרמה המחוזית</w:t>
            </w:r>
            <w:r w:rsidRPr="00B57DC8">
              <w:rPr>
                <w:rFonts w:asciiTheme="minorBidi" w:hAnsiTheme="minorBidi" w:hint="cs"/>
                <w:sz w:val="20"/>
                <w:szCs w:val="20"/>
                <w:rtl/>
              </w:rPr>
              <w:t xml:space="preserve"> והרשותית</w:t>
            </w:r>
            <w:r w:rsidRPr="00B57DC8">
              <w:rPr>
                <w:rFonts w:asciiTheme="minorBidi" w:hAnsiTheme="minorBidi"/>
                <w:sz w:val="20"/>
                <w:szCs w:val="20"/>
                <w:rtl/>
              </w:rPr>
              <w:t xml:space="preserve">, </w:t>
            </w:r>
          </w:p>
        </w:tc>
        <w:tc>
          <w:tcPr>
            <w:tcW w:w="1659" w:type="dxa"/>
            <w:shd w:val="clear" w:color="auto" w:fill="auto"/>
          </w:tcPr>
          <w:p w14:paraId="5A622AEB" w14:textId="50AA0158" w:rsidR="00CD61E8" w:rsidRPr="00B57DC8" w:rsidRDefault="00CD61E8" w:rsidP="00CD61E8">
            <w:pPr>
              <w:spacing w:line="240" w:lineRule="auto"/>
              <w:rPr>
                <w:sz w:val="20"/>
                <w:szCs w:val="20"/>
                <w:rtl/>
                <w:lang w:val="es-AR"/>
              </w:rPr>
            </w:pPr>
            <w:r w:rsidRPr="00B57DC8">
              <w:rPr>
                <w:rFonts w:hint="cs"/>
                <w:b/>
                <w:bCs/>
                <w:sz w:val="20"/>
                <w:szCs w:val="20"/>
                <w:rtl/>
                <w:lang w:val="es-AR"/>
              </w:rPr>
              <w:t>קידום התחום באמצעות חיבור המנהל</w:t>
            </w:r>
            <w:r w:rsidR="00D7570F" w:rsidRPr="00B57DC8">
              <w:rPr>
                <w:rFonts w:hint="cs"/>
                <w:sz w:val="20"/>
                <w:szCs w:val="20"/>
                <w:rtl/>
                <w:lang w:val="es-AR"/>
              </w:rPr>
              <w:t xml:space="preserve"> </w:t>
            </w:r>
          </w:p>
          <w:p w14:paraId="4112123E" w14:textId="77777777" w:rsidR="00CD61E8" w:rsidRPr="00B57DC8" w:rsidRDefault="00CD61E8" w:rsidP="00EB7F69">
            <w:pPr>
              <w:pStyle w:val="aff0"/>
              <w:numPr>
                <w:ilvl w:val="0"/>
                <w:numId w:val="124"/>
              </w:numPr>
              <w:bidi/>
              <w:spacing w:line="240" w:lineRule="auto"/>
              <w:ind w:left="191" w:hanging="191"/>
              <w:jc w:val="left"/>
              <w:rPr>
                <w:rFonts w:asciiTheme="minorBidi" w:hAnsiTheme="minorBidi"/>
                <w:sz w:val="20"/>
                <w:szCs w:val="20"/>
              </w:rPr>
            </w:pPr>
            <w:r w:rsidRPr="00B57DC8">
              <w:rPr>
                <w:rFonts w:asciiTheme="minorBidi" w:hAnsiTheme="minorBidi" w:hint="cs"/>
                <w:sz w:val="20"/>
                <w:szCs w:val="20"/>
                <w:rtl/>
              </w:rPr>
              <w:t xml:space="preserve">מעורבות מנהל האזור </w:t>
            </w:r>
            <w:r w:rsidRPr="00B57DC8">
              <w:rPr>
                <w:rFonts w:asciiTheme="minorBidi" w:hAnsiTheme="minorBidi"/>
                <w:sz w:val="20"/>
                <w:szCs w:val="20"/>
                <w:rtl/>
              </w:rPr>
              <w:t>בקביעת תכנית העבודה של המחוז סביב תחום התוכן</w:t>
            </w:r>
            <w:r w:rsidRPr="00B57DC8">
              <w:rPr>
                <w:rFonts w:asciiTheme="minorBidi" w:hAnsiTheme="minorBidi" w:hint="cs"/>
                <w:sz w:val="20"/>
                <w:szCs w:val="20"/>
                <w:rtl/>
              </w:rPr>
              <w:t xml:space="preserve">, </w:t>
            </w:r>
          </w:p>
          <w:p w14:paraId="640C3173" w14:textId="7F8F8C9B" w:rsidR="00CD61E8" w:rsidRPr="00B57DC8" w:rsidRDefault="00CD61E8" w:rsidP="00EB7F69">
            <w:pPr>
              <w:pStyle w:val="aff0"/>
              <w:numPr>
                <w:ilvl w:val="0"/>
                <w:numId w:val="124"/>
              </w:numPr>
              <w:bidi/>
              <w:spacing w:line="240" w:lineRule="auto"/>
              <w:ind w:left="191" w:hanging="191"/>
              <w:jc w:val="left"/>
              <w:rPr>
                <w:rFonts w:asciiTheme="minorBidi" w:hAnsiTheme="minorBidi"/>
                <w:sz w:val="20"/>
                <w:szCs w:val="20"/>
                <w:rtl/>
              </w:rPr>
            </w:pPr>
            <w:r w:rsidRPr="00B57DC8">
              <w:rPr>
                <w:rFonts w:asciiTheme="minorBidi" w:hAnsiTheme="minorBidi" w:hint="cs"/>
                <w:sz w:val="20"/>
                <w:szCs w:val="20"/>
                <w:rtl/>
              </w:rPr>
              <w:t>התייעצות פתרון בעיות מורכבות וכד'.</w:t>
            </w:r>
          </w:p>
        </w:tc>
        <w:tc>
          <w:tcPr>
            <w:tcW w:w="1659" w:type="dxa"/>
            <w:gridSpan w:val="2"/>
            <w:shd w:val="clear" w:color="auto" w:fill="auto"/>
          </w:tcPr>
          <w:p w14:paraId="42D20742" w14:textId="6A344D97" w:rsidR="00CD61E8" w:rsidRPr="00B57DC8" w:rsidRDefault="00CD61E8" w:rsidP="00CD61E8">
            <w:pPr>
              <w:spacing w:line="240" w:lineRule="auto"/>
              <w:rPr>
                <w:sz w:val="20"/>
                <w:szCs w:val="20"/>
                <w:rtl/>
                <w:lang w:val="es-AR"/>
              </w:rPr>
            </w:pPr>
            <w:r w:rsidRPr="00B57DC8">
              <w:rPr>
                <w:rFonts w:hint="cs"/>
                <w:b/>
                <w:bCs/>
                <w:sz w:val="20"/>
                <w:szCs w:val="20"/>
                <w:rtl/>
                <w:lang w:val="es-AR"/>
              </w:rPr>
              <w:t>קידום התחום באמצעות טיוב הלמידה</w:t>
            </w:r>
            <w:r w:rsidR="00D7570F" w:rsidRPr="00B57DC8">
              <w:rPr>
                <w:rFonts w:hint="cs"/>
                <w:sz w:val="20"/>
                <w:szCs w:val="20"/>
                <w:rtl/>
                <w:lang w:val="es-AR"/>
              </w:rPr>
              <w:t xml:space="preserve"> </w:t>
            </w:r>
          </w:p>
          <w:p w14:paraId="59F44AF8" w14:textId="77777777" w:rsidR="00CD61E8" w:rsidRPr="00B57DC8" w:rsidRDefault="00CD61E8" w:rsidP="00EB7F69">
            <w:pPr>
              <w:pStyle w:val="aff0"/>
              <w:numPr>
                <w:ilvl w:val="0"/>
                <w:numId w:val="124"/>
              </w:numPr>
              <w:bidi/>
              <w:spacing w:line="240" w:lineRule="auto"/>
              <w:ind w:left="191" w:hanging="191"/>
              <w:jc w:val="left"/>
              <w:rPr>
                <w:rFonts w:asciiTheme="minorBidi" w:hAnsiTheme="minorBidi"/>
                <w:sz w:val="20"/>
                <w:szCs w:val="20"/>
              </w:rPr>
            </w:pPr>
            <w:r w:rsidRPr="00B57DC8">
              <w:rPr>
                <w:rFonts w:asciiTheme="minorBidi" w:hAnsiTheme="minorBidi" w:hint="cs"/>
                <w:sz w:val="20"/>
                <w:szCs w:val="20"/>
                <w:rtl/>
              </w:rPr>
              <w:t xml:space="preserve">חשיבה ותכנון </w:t>
            </w:r>
            <w:r w:rsidRPr="00B57DC8">
              <w:rPr>
                <w:rFonts w:asciiTheme="minorBidi" w:hAnsiTheme="minorBidi"/>
                <w:sz w:val="20"/>
                <w:szCs w:val="20"/>
                <w:rtl/>
              </w:rPr>
              <w:t xml:space="preserve">תהליכי </w:t>
            </w:r>
            <w:r w:rsidRPr="00B57DC8">
              <w:rPr>
                <w:rFonts w:asciiTheme="minorBidi" w:hAnsiTheme="minorBidi" w:hint="cs"/>
                <w:sz w:val="20"/>
                <w:szCs w:val="20"/>
                <w:rtl/>
              </w:rPr>
              <w:t>הלמידה</w:t>
            </w:r>
            <w:r w:rsidRPr="00B57DC8">
              <w:rPr>
                <w:rFonts w:asciiTheme="minorBidi" w:hAnsiTheme="minorBidi"/>
                <w:sz w:val="20"/>
                <w:szCs w:val="20"/>
                <w:rtl/>
              </w:rPr>
              <w:t xml:space="preserve"> בתחום </w:t>
            </w:r>
            <w:r w:rsidRPr="00B57DC8">
              <w:rPr>
                <w:rFonts w:asciiTheme="minorBidi" w:hAnsiTheme="minorBidi" w:hint="cs"/>
                <w:sz w:val="20"/>
                <w:szCs w:val="20"/>
                <w:rtl/>
              </w:rPr>
              <w:t>/תכנית והשתלבותם בתוך תכנית הלמידה הכוללת של המחוז.</w:t>
            </w:r>
          </w:p>
          <w:p w14:paraId="12C2DDC3" w14:textId="6A1C479D" w:rsidR="00CD61E8" w:rsidRPr="00B57DC8" w:rsidRDefault="00CD61E8" w:rsidP="00EB7F69">
            <w:pPr>
              <w:pStyle w:val="aff0"/>
              <w:numPr>
                <w:ilvl w:val="0"/>
                <w:numId w:val="124"/>
              </w:numPr>
              <w:bidi/>
              <w:spacing w:line="240" w:lineRule="auto"/>
              <w:ind w:left="191" w:hanging="191"/>
              <w:jc w:val="left"/>
              <w:rPr>
                <w:rFonts w:asciiTheme="minorBidi" w:hAnsiTheme="minorBidi"/>
                <w:sz w:val="20"/>
                <w:szCs w:val="20"/>
                <w:rtl/>
              </w:rPr>
            </w:pPr>
            <w:r w:rsidRPr="00B57DC8">
              <w:rPr>
                <w:rFonts w:hint="cs"/>
                <w:sz w:val="20"/>
                <w:szCs w:val="20"/>
                <w:rtl/>
                <w:lang w:val="es-AR"/>
              </w:rPr>
              <w:t>במידה והתחום המקצועי מפוצל חשוב שהיועץ המקצועי ישתתף בפגישה זו</w:t>
            </w:r>
          </w:p>
        </w:tc>
        <w:tc>
          <w:tcPr>
            <w:tcW w:w="3050" w:type="dxa"/>
            <w:shd w:val="clear" w:color="auto" w:fill="auto"/>
          </w:tcPr>
          <w:p w14:paraId="58C24845" w14:textId="77777777" w:rsidR="00CD61E8" w:rsidRPr="00B57DC8" w:rsidRDefault="00CD61E8" w:rsidP="00CD61E8">
            <w:pPr>
              <w:spacing w:line="240" w:lineRule="auto"/>
              <w:rPr>
                <w:b/>
                <w:bCs/>
                <w:sz w:val="20"/>
                <w:szCs w:val="20"/>
                <w:rtl/>
                <w:lang w:val="es-AR"/>
              </w:rPr>
            </w:pPr>
            <w:r w:rsidRPr="00B57DC8">
              <w:rPr>
                <w:rFonts w:hint="cs"/>
                <w:b/>
                <w:bCs/>
                <w:sz w:val="20"/>
                <w:szCs w:val="20"/>
                <w:rtl/>
                <w:lang w:val="es-AR"/>
              </w:rPr>
              <w:t xml:space="preserve">תיאום היישום השוטף של התחום במחוז </w:t>
            </w:r>
          </w:p>
          <w:p w14:paraId="305B7561" w14:textId="584DA6CB" w:rsidR="00CD61E8" w:rsidRPr="00B57DC8" w:rsidRDefault="00CD61E8" w:rsidP="00EB7F69">
            <w:pPr>
              <w:pStyle w:val="aff0"/>
              <w:numPr>
                <w:ilvl w:val="0"/>
                <w:numId w:val="124"/>
              </w:numPr>
              <w:bidi/>
              <w:spacing w:line="240" w:lineRule="auto"/>
              <w:ind w:left="191" w:hanging="191"/>
              <w:jc w:val="left"/>
              <w:rPr>
                <w:rFonts w:asciiTheme="minorBidi" w:hAnsiTheme="minorBidi"/>
                <w:sz w:val="20"/>
                <w:szCs w:val="20"/>
                <w:rtl/>
              </w:rPr>
            </w:pPr>
            <w:r w:rsidRPr="00B57DC8">
              <w:rPr>
                <w:rFonts w:asciiTheme="minorBidi" w:hAnsiTheme="minorBidi" w:hint="cs"/>
                <w:sz w:val="20"/>
                <w:szCs w:val="20"/>
                <w:rtl/>
              </w:rPr>
              <w:t xml:space="preserve">תכנון המשימות השוטפות בתחום, הכשרות, </w:t>
            </w:r>
            <w:r w:rsidR="00F312E0" w:rsidRPr="00B57DC8">
              <w:rPr>
                <w:rFonts w:asciiTheme="minorBidi" w:hAnsiTheme="minorBidi" w:hint="cs"/>
                <w:sz w:val="20"/>
                <w:szCs w:val="20"/>
                <w:rtl/>
              </w:rPr>
              <w:t>י</w:t>
            </w:r>
            <w:r w:rsidRPr="00B57DC8">
              <w:rPr>
                <w:rFonts w:asciiTheme="minorBidi" w:hAnsiTheme="minorBidi" w:hint="cs"/>
                <w:sz w:val="20"/>
                <w:szCs w:val="20"/>
                <w:rtl/>
              </w:rPr>
              <w:t xml:space="preserve">יעוצים, </w:t>
            </w:r>
          </w:p>
          <w:p w14:paraId="3FB2DCCF" w14:textId="77777777" w:rsidR="00CD61E8" w:rsidRPr="00B57DC8" w:rsidRDefault="00CD61E8" w:rsidP="00EB7F69">
            <w:pPr>
              <w:pStyle w:val="aff0"/>
              <w:numPr>
                <w:ilvl w:val="0"/>
                <w:numId w:val="124"/>
              </w:numPr>
              <w:bidi/>
              <w:spacing w:line="240" w:lineRule="auto"/>
              <w:ind w:left="191" w:hanging="191"/>
              <w:jc w:val="left"/>
              <w:rPr>
                <w:rFonts w:asciiTheme="minorBidi" w:hAnsiTheme="minorBidi"/>
                <w:sz w:val="20"/>
                <w:szCs w:val="20"/>
                <w:rtl/>
              </w:rPr>
            </w:pPr>
            <w:r w:rsidRPr="00B57DC8">
              <w:rPr>
                <w:rFonts w:asciiTheme="minorBidi" w:hAnsiTheme="minorBidi" w:hint="cs"/>
                <w:sz w:val="20"/>
                <w:szCs w:val="20"/>
                <w:rtl/>
              </w:rPr>
              <w:t xml:space="preserve">התבוננות על נתונים, </w:t>
            </w:r>
          </w:p>
          <w:p w14:paraId="4BCDD17B" w14:textId="77777777" w:rsidR="00CD61E8" w:rsidRPr="00B57DC8" w:rsidRDefault="00CD61E8" w:rsidP="00EB7F69">
            <w:pPr>
              <w:pStyle w:val="aff0"/>
              <w:numPr>
                <w:ilvl w:val="0"/>
                <w:numId w:val="124"/>
              </w:numPr>
              <w:bidi/>
              <w:spacing w:line="240" w:lineRule="auto"/>
              <w:ind w:left="191" w:hanging="191"/>
              <w:jc w:val="left"/>
              <w:rPr>
                <w:sz w:val="20"/>
                <w:szCs w:val="20"/>
                <w:rtl/>
                <w:lang w:val="es-AR"/>
              </w:rPr>
            </w:pPr>
            <w:r w:rsidRPr="00B57DC8">
              <w:rPr>
                <w:rFonts w:asciiTheme="minorBidi" w:hAnsiTheme="minorBidi" w:hint="cs"/>
                <w:sz w:val="20"/>
                <w:szCs w:val="20"/>
                <w:rtl/>
              </w:rPr>
              <w:t xml:space="preserve">איתור חסמים ובעיות ותכנון ההתמודדות עימם. </w:t>
            </w:r>
          </w:p>
        </w:tc>
      </w:tr>
    </w:tbl>
    <w:p w14:paraId="2F1931A9" w14:textId="523C4E18" w:rsidR="00F83724" w:rsidRPr="00B57DC8" w:rsidRDefault="00F83724" w:rsidP="002E4472">
      <w:pPr>
        <w:pStyle w:val="HNormal"/>
        <w:rPr>
          <w:rtl/>
          <w:lang w:eastAsia="en-US"/>
        </w:rPr>
      </w:pPr>
      <w:r w:rsidRPr="00B57DC8">
        <w:rPr>
          <w:rtl/>
          <w:lang w:eastAsia="en-US"/>
        </w:rPr>
        <w:br w:type="page"/>
      </w:r>
    </w:p>
    <w:p w14:paraId="7492DA03" w14:textId="4EF0EEA0" w:rsidR="00F83724" w:rsidRPr="00B57DC8" w:rsidRDefault="00F83724" w:rsidP="00EB7F69">
      <w:pPr>
        <w:pStyle w:val="HNormal"/>
        <w:numPr>
          <w:ilvl w:val="0"/>
          <w:numId w:val="125"/>
        </w:numPr>
        <w:rPr>
          <w:b/>
          <w:bCs/>
          <w:rtl/>
          <w:lang w:eastAsia="en-US"/>
        </w:rPr>
      </w:pPr>
      <w:r w:rsidRPr="00B57DC8">
        <w:rPr>
          <w:rFonts w:hint="cs"/>
          <w:b/>
          <w:bCs/>
          <w:rtl/>
          <w:lang w:eastAsia="en-US"/>
        </w:rPr>
        <w:t>הגדרת תפקיד יועץ מחוזי (בצירי תוכן שונים)</w:t>
      </w:r>
    </w:p>
    <w:tbl>
      <w:tblPr>
        <w:tblStyle w:val="aff2"/>
        <w:bidiVisual/>
        <w:tblW w:w="0" w:type="auto"/>
        <w:tblInd w:w="-150" w:type="dxa"/>
        <w:tblLook w:val="04A0" w:firstRow="1" w:lastRow="0" w:firstColumn="1" w:lastColumn="0" w:noHBand="0" w:noVBand="1"/>
      </w:tblPr>
      <w:tblGrid>
        <w:gridCol w:w="1649"/>
        <w:gridCol w:w="4832"/>
        <w:gridCol w:w="3013"/>
      </w:tblGrid>
      <w:tr w:rsidR="00F83724" w:rsidRPr="00B57DC8" w14:paraId="75D04794" w14:textId="77777777" w:rsidTr="00790223">
        <w:trPr>
          <w:tblHeader/>
        </w:trPr>
        <w:tc>
          <w:tcPr>
            <w:tcW w:w="9494" w:type="dxa"/>
            <w:gridSpan w:val="3"/>
          </w:tcPr>
          <w:p w14:paraId="40C29914" w14:textId="77777777" w:rsidR="00F83724" w:rsidRPr="00B57DC8" w:rsidRDefault="00F83724" w:rsidP="00FA442C">
            <w:pPr>
              <w:spacing w:line="240" w:lineRule="auto"/>
              <w:jc w:val="center"/>
              <w:rPr>
                <w:b/>
                <w:bCs/>
                <w:sz w:val="20"/>
                <w:szCs w:val="20"/>
                <w:rtl/>
              </w:rPr>
            </w:pPr>
            <w:r w:rsidRPr="00B57DC8">
              <w:rPr>
                <w:rFonts w:hint="cs"/>
                <w:b/>
                <w:bCs/>
                <w:sz w:val="20"/>
                <w:szCs w:val="20"/>
                <w:rtl/>
              </w:rPr>
              <w:t>מהות התפקיד</w:t>
            </w:r>
          </w:p>
          <w:p w14:paraId="04777501" w14:textId="77777777" w:rsidR="00F83724" w:rsidRPr="00B57DC8" w:rsidRDefault="00F83724" w:rsidP="00FA442C">
            <w:pPr>
              <w:spacing w:line="240" w:lineRule="auto"/>
              <w:jc w:val="center"/>
              <w:rPr>
                <w:sz w:val="20"/>
                <w:szCs w:val="20"/>
                <w:rtl/>
              </w:rPr>
            </w:pPr>
            <w:r w:rsidRPr="00B57DC8">
              <w:rPr>
                <w:rFonts w:hint="cs"/>
                <w:sz w:val="20"/>
                <w:szCs w:val="20"/>
                <w:rtl/>
              </w:rPr>
              <w:t>קידום יישו</w:t>
            </w:r>
            <w:r w:rsidRPr="00B57DC8">
              <w:rPr>
                <w:rFonts w:hint="eastAsia"/>
                <w:sz w:val="20"/>
                <w:szCs w:val="20"/>
                <w:rtl/>
              </w:rPr>
              <w:t>ם</w:t>
            </w:r>
            <w:r w:rsidRPr="00B57DC8">
              <w:rPr>
                <w:rFonts w:hint="cs"/>
                <w:sz w:val="20"/>
                <w:szCs w:val="20"/>
                <w:rtl/>
              </w:rPr>
              <w:t xml:space="preserve"> התחום המקצועי בכלל תכניות המערך במחוז </w:t>
            </w:r>
            <w:r w:rsidRPr="00B57DC8">
              <w:rPr>
                <w:sz w:val="20"/>
                <w:szCs w:val="20"/>
                <w:rtl/>
              </w:rPr>
              <w:t>–</w:t>
            </w:r>
            <w:r w:rsidRPr="00B57DC8">
              <w:rPr>
                <w:rFonts w:hint="cs"/>
                <w:sz w:val="20"/>
                <w:szCs w:val="20"/>
                <w:rtl/>
              </w:rPr>
              <w:t xml:space="preserve"> תוך החזקת היבטים מקצועיים וארגוניים. במחוזות המעונייני</w:t>
            </w:r>
            <w:r w:rsidRPr="00B57DC8">
              <w:rPr>
                <w:rFonts w:hint="eastAsia"/>
                <w:sz w:val="20"/>
                <w:szCs w:val="20"/>
                <w:rtl/>
              </w:rPr>
              <w:t>ם</w:t>
            </w:r>
            <w:r w:rsidRPr="00B57DC8">
              <w:rPr>
                <w:rFonts w:hint="cs"/>
                <w:sz w:val="20"/>
                <w:szCs w:val="20"/>
                <w:rtl/>
              </w:rPr>
              <w:t xml:space="preserve"> בכך ניתן יהיה להפריד את היבטי הייעוץ המקצועי מהיבטי התכלול בין שני אנשי צוות</w:t>
            </w:r>
          </w:p>
        </w:tc>
      </w:tr>
      <w:tr w:rsidR="00F83724" w:rsidRPr="00B57DC8" w14:paraId="0DD25590" w14:textId="77777777" w:rsidTr="00790223">
        <w:trPr>
          <w:tblHeader/>
        </w:trPr>
        <w:tc>
          <w:tcPr>
            <w:tcW w:w="9494" w:type="dxa"/>
            <w:gridSpan w:val="3"/>
          </w:tcPr>
          <w:p w14:paraId="5256FD03" w14:textId="77777777" w:rsidR="00F83724" w:rsidRPr="00B57DC8" w:rsidRDefault="00F83724" w:rsidP="00FA442C">
            <w:pPr>
              <w:spacing w:line="240" w:lineRule="auto"/>
              <w:jc w:val="center"/>
              <w:rPr>
                <w:b/>
                <w:bCs/>
                <w:sz w:val="20"/>
                <w:szCs w:val="20"/>
                <w:rtl/>
              </w:rPr>
            </w:pPr>
            <w:r w:rsidRPr="00B57DC8">
              <w:rPr>
                <w:rFonts w:hint="cs"/>
                <w:b/>
                <w:bCs/>
                <w:sz w:val="20"/>
                <w:szCs w:val="20"/>
                <w:rtl/>
              </w:rPr>
              <w:t>כיועץ לתחום מקצועי</w:t>
            </w:r>
          </w:p>
          <w:p w14:paraId="6E354CDB" w14:textId="77777777" w:rsidR="00F83724" w:rsidRPr="00B57DC8" w:rsidRDefault="00F83724" w:rsidP="00FA442C">
            <w:pPr>
              <w:spacing w:line="240" w:lineRule="auto"/>
              <w:jc w:val="center"/>
              <w:rPr>
                <w:sz w:val="20"/>
                <w:szCs w:val="20"/>
                <w:rtl/>
              </w:rPr>
            </w:pPr>
            <w:r w:rsidRPr="00B57DC8">
              <w:rPr>
                <w:rFonts w:hint="cs"/>
                <w:sz w:val="20"/>
                <w:szCs w:val="20"/>
                <w:rtl/>
              </w:rPr>
              <w:t>אמון על קידום יישום המודל המקצועי של התחום במחוז וברשויות בכלל תכניות המערך ובנוסף תורם לפיתוח המקצועי של התחום ברמה הכלל ארצית</w:t>
            </w:r>
          </w:p>
        </w:tc>
      </w:tr>
      <w:tr w:rsidR="00F83724" w:rsidRPr="00B57DC8" w14:paraId="1839A3B7" w14:textId="77777777" w:rsidTr="00790223">
        <w:trPr>
          <w:tblHeader/>
        </w:trPr>
        <w:tc>
          <w:tcPr>
            <w:tcW w:w="1649" w:type="dxa"/>
          </w:tcPr>
          <w:p w14:paraId="59292D48" w14:textId="77777777" w:rsidR="00F83724" w:rsidRPr="00B57DC8" w:rsidRDefault="00F83724" w:rsidP="00FA442C">
            <w:pPr>
              <w:spacing w:line="240" w:lineRule="auto"/>
              <w:rPr>
                <w:b/>
                <w:bCs/>
                <w:sz w:val="20"/>
                <w:szCs w:val="20"/>
                <w:rtl/>
              </w:rPr>
            </w:pPr>
            <w:r w:rsidRPr="00B57DC8">
              <w:rPr>
                <w:rFonts w:hint="cs"/>
                <w:b/>
                <w:bCs/>
                <w:sz w:val="20"/>
                <w:szCs w:val="20"/>
                <w:rtl/>
              </w:rPr>
              <w:t xml:space="preserve">תחומי אחריות </w:t>
            </w:r>
          </w:p>
        </w:tc>
        <w:tc>
          <w:tcPr>
            <w:tcW w:w="4832" w:type="dxa"/>
          </w:tcPr>
          <w:p w14:paraId="1BBB174C" w14:textId="77777777" w:rsidR="00F83724" w:rsidRPr="00B57DC8" w:rsidRDefault="00F83724" w:rsidP="00FA442C">
            <w:pPr>
              <w:spacing w:line="240" w:lineRule="auto"/>
              <w:rPr>
                <w:b/>
                <w:bCs/>
                <w:sz w:val="20"/>
                <w:szCs w:val="20"/>
                <w:rtl/>
              </w:rPr>
            </w:pPr>
            <w:r w:rsidRPr="00B57DC8">
              <w:rPr>
                <w:rFonts w:hint="cs"/>
                <w:b/>
                <w:bCs/>
                <w:sz w:val="20"/>
                <w:szCs w:val="20"/>
                <w:rtl/>
              </w:rPr>
              <w:t>משימות נגזרות</w:t>
            </w:r>
          </w:p>
        </w:tc>
        <w:tc>
          <w:tcPr>
            <w:tcW w:w="3013" w:type="dxa"/>
          </w:tcPr>
          <w:p w14:paraId="737986EA" w14:textId="77777777" w:rsidR="00F83724" w:rsidRPr="00B57DC8" w:rsidRDefault="00F83724" w:rsidP="00331030">
            <w:pPr>
              <w:spacing w:line="240" w:lineRule="auto"/>
              <w:rPr>
                <w:b/>
                <w:bCs/>
                <w:sz w:val="20"/>
                <w:szCs w:val="20"/>
                <w:rtl/>
              </w:rPr>
            </w:pPr>
            <w:r w:rsidRPr="00B57DC8">
              <w:rPr>
                <w:rFonts w:hint="cs"/>
                <w:b/>
                <w:bCs/>
                <w:sz w:val="20"/>
                <w:szCs w:val="20"/>
                <w:rtl/>
              </w:rPr>
              <w:t xml:space="preserve">סטנדרט לתחום </w:t>
            </w:r>
            <w:r w:rsidRPr="00B57DC8">
              <w:rPr>
                <w:b/>
                <w:bCs/>
                <w:sz w:val="20"/>
                <w:szCs w:val="20"/>
                <w:rtl/>
              </w:rPr>
              <w:t>–</w:t>
            </w:r>
            <w:r w:rsidRPr="00B57DC8">
              <w:rPr>
                <w:rFonts w:hint="cs"/>
                <w:b/>
                <w:bCs/>
                <w:sz w:val="20"/>
                <w:szCs w:val="20"/>
                <w:rtl/>
              </w:rPr>
              <w:t xml:space="preserve"> על מה </w:t>
            </w:r>
            <w:r w:rsidRPr="00B57DC8">
              <w:rPr>
                <w:rFonts w:hint="cs"/>
                <w:b/>
                <w:bCs/>
                <w:sz w:val="20"/>
                <w:szCs w:val="20"/>
                <w:u w:val="single"/>
                <w:rtl/>
              </w:rPr>
              <w:t>המחוז</w:t>
            </w:r>
            <w:r w:rsidRPr="00B57DC8">
              <w:rPr>
                <w:rFonts w:hint="cs"/>
                <w:b/>
                <w:bCs/>
                <w:sz w:val="20"/>
                <w:szCs w:val="20"/>
                <w:rtl/>
              </w:rPr>
              <w:t xml:space="preserve"> יימדד</w:t>
            </w:r>
          </w:p>
        </w:tc>
      </w:tr>
      <w:tr w:rsidR="00F83724" w:rsidRPr="00B57DC8" w14:paraId="71E48B1D" w14:textId="77777777" w:rsidTr="00790223">
        <w:trPr>
          <w:tblHeader/>
        </w:trPr>
        <w:tc>
          <w:tcPr>
            <w:tcW w:w="1649" w:type="dxa"/>
          </w:tcPr>
          <w:p w14:paraId="764A5BC0" w14:textId="77777777" w:rsidR="00F83724" w:rsidRPr="00B57DC8" w:rsidRDefault="00F83724" w:rsidP="00FA442C">
            <w:pPr>
              <w:spacing w:line="240" w:lineRule="auto"/>
              <w:rPr>
                <w:b/>
                <w:bCs/>
                <w:sz w:val="20"/>
                <w:szCs w:val="20"/>
                <w:rtl/>
              </w:rPr>
            </w:pPr>
            <w:r w:rsidRPr="00B57DC8">
              <w:rPr>
                <w:rFonts w:hint="cs"/>
                <w:b/>
                <w:bCs/>
                <w:sz w:val="20"/>
                <w:szCs w:val="20"/>
                <w:rtl/>
              </w:rPr>
              <w:t>יעוץ לצוות המחוזי</w:t>
            </w:r>
          </w:p>
        </w:tc>
        <w:tc>
          <w:tcPr>
            <w:tcW w:w="4832" w:type="dxa"/>
          </w:tcPr>
          <w:p w14:paraId="1DAEBE67" w14:textId="77777777" w:rsidR="00F83724" w:rsidRPr="00B57DC8" w:rsidRDefault="00F83724" w:rsidP="00EB7F69">
            <w:pPr>
              <w:pStyle w:val="aff0"/>
              <w:numPr>
                <w:ilvl w:val="0"/>
                <w:numId w:val="130"/>
              </w:numPr>
              <w:bidi/>
              <w:spacing w:line="240" w:lineRule="auto"/>
              <w:ind w:left="269" w:hanging="233"/>
              <w:rPr>
                <w:b/>
                <w:bCs/>
                <w:sz w:val="20"/>
                <w:szCs w:val="20"/>
              </w:rPr>
            </w:pPr>
            <w:r w:rsidRPr="00B57DC8">
              <w:rPr>
                <w:rFonts w:hint="cs"/>
                <w:sz w:val="20"/>
                <w:szCs w:val="20"/>
                <w:rtl/>
              </w:rPr>
              <w:t>מענה מקצועי להיוועצויות הצוות המחוזי</w:t>
            </w:r>
          </w:p>
          <w:p w14:paraId="53CB2D63" w14:textId="77777777" w:rsidR="00F83724" w:rsidRPr="00B57DC8" w:rsidRDefault="00F83724" w:rsidP="00EB7F69">
            <w:pPr>
              <w:pStyle w:val="aff0"/>
              <w:numPr>
                <w:ilvl w:val="0"/>
                <w:numId w:val="130"/>
              </w:numPr>
              <w:bidi/>
              <w:spacing w:line="240" w:lineRule="auto"/>
              <w:ind w:left="269" w:hanging="233"/>
              <w:rPr>
                <w:b/>
                <w:bCs/>
                <w:sz w:val="20"/>
                <w:szCs w:val="20"/>
                <w:rtl/>
              </w:rPr>
            </w:pPr>
            <w:r w:rsidRPr="00B57DC8">
              <w:rPr>
                <w:rFonts w:hint="cs"/>
                <w:sz w:val="20"/>
                <w:szCs w:val="20"/>
                <w:rtl/>
              </w:rPr>
              <w:t>סיוע מקצועי לרכזים ומפקחים בקידום יישום התחום המקצועי ברשויות שבאחריותם</w:t>
            </w:r>
            <w:r w:rsidRPr="00B57DC8">
              <w:rPr>
                <w:rFonts w:hint="cs"/>
                <w:b/>
                <w:bCs/>
                <w:sz w:val="20"/>
                <w:szCs w:val="20"/>
                <w:rtl/>
              </w:rPr>
              <w:t xml:space="preserve"> לרבות מודל מקצועי ומערכת המחשוב</w:t>
            </w:r>
          </w:p>
        </w:tc>
        <w:tc>
          <w:tcPr>
            <w:tcW w:w="3013" w:type="dxa"/>
          </w:tcPr>
          <w:p w14:paraId="3499231B" w14:textId="77777777" w:rsidR="00F83724" w:rsidRPr="00B57DC8" w:rsidRDefault="00F83724" w:rsidP="00331030">
            <w:pPr>
              <w:spacing w:line="240" w:lineRule="auto"/>
              <w:rPr>
                <w:sz w:val="20"/>
                <w:szCs w:val="20"/>
                <w:rtl/>
              </w:rPr>
            </w:pPr>
          </w:p>
        </w:tc>
      </w:tr>
      <w:tr w:rsidR="00F83724" w:rsidRPr="00B57DC8" w14:paraId="3DC94C22" w14:textId="77777777" w:rsidTr="00790223">
        <w:trPr>
          <w:tblHeader/>
        </w:trPr>
        <w:tc>
          <w:tcPr>
            <w:tcW w:w="1649" w:type="dxa"/>
          </w:tcPr>
          <w:p w14:paraId="67B9BC3D" w14:textId="77777777" w:rsidR="00F83724" w:rsidRPr="00B57DC8" w:rsidRDefault="00F83724" w:rsidP="00FA442C">
            <w:pPr>
              <w:spacing w:line="240" w:lineRule="auto"/>
              <w:rPr>
                <w:b/>
                <w:bCs/>
                <w:sz w:val="20"/>
                <w:szCs w:val="20"/>
                <w:rtl/>
              </w:rPr>
            </w:pPr>
            <w:r w:rsidRPr="00B57DC8">
              <w:rPr>
                <w:rFonts w:hint="cs"/>
                <w:b/>
                <w:bCs/>
                <w:sz w:val="20"/>
                <w:szCs w:val="20"/>
                <w:rtl/>
              </w:rPr>
              <w:t>תהליכי הכשרה</w:t>
            </w:r>
          </w:p>
        </w:tc>
        <w:tc>
          <w:tcPr>
            <w:tcW w:w="4832" w:type="dxa"/>
          </w:tcPr>
          <w:p w14:paraId="5B774ECB" w14:textId="77777777" w:rsidR="00F83724" w:rsidRPr="00B57DC8" w:rsidRDefault="00F83724" w:rsidP="00EB7F69">
            <w:pPr>
              <w:pStyle w:val="aff0"/>
              <w:numPr>
                <w:ilvl w:val="0"/>
                <w:numId w:val="126"/>
              </w:numPr>
              <w:bidi/>
              <w:spacing w:line="240" w:lineRule="auto"/>
              <w:ind w:left="269" w:hanging="233"/>
              <w:rPr>
                <w:sz w:val="20"/>
                <w:szCs w:val="20"/>
                <w:rtl/>
              </w:rPr>
            </w:pPr>
            <w:r w:rsidRPr="00B57DC8">
              <w:rPr>
                <w:rFonts w:hint="cs"/>
                <w:sz w:val="20"/>
                <w:szCs w:val="20"/>
                <w:rtl/>
              </w:rPr>
              <w:t>תכנון ויישום תהליכי הכשרה לקהלי יעד שונים, לרבות הנחיה בפועל של הכשרות בתחום המקצועי</w:t>
            </w:r>
          </w:p>
        </w:tc>
        <w:tc>
          <w:tcPr>
            <w:tcW w:w="3013" w:type="dxa"/>
            <w:vMerge w:val="restart"/>
          </w:tcPr>
          <w:p w14:paraId="0B16AB66" w14:textId="77777777" w:rsidR="00F83724" w:rsidRPr="00B57DC8" w:rsidRDefault="00F83724" w:rsidP="00EB7F69">
            <w:pPr>
              <w:pStyle w:val="aff0"/>
              <w:numPr>
                <w:ilvl w:val="0"/>
                <w:numId w:val="126"/>
              </w:numPr>
              <w:bidi/>
              <w:spacing w:line="240" w:lineRule="auto"/>
              <w:ind w:left="213" w:hanging="179"/>
              <w:rPr>
                <w:b/>
                <w:bCs/>
                <w:sz w:val="20"/>
                <w:szCs w:val="20"/>
              </w:rPr>
            </w:pPr>
            <w:r w:rsidRPr="00B57DC8">
              <w:rPr>
                <w:rFonts w:hint="cs"/>
                <w:sz w:val="20"/>
                <w:szCs w:val="20"/>
                <w:rtl/>
              </w:rPr>
              <w:t xml:space="preserve">הגעה פיזית לרשות לפחות </w:t>
            </w:r>
            <w:r w:rsidRPr="00B57DC8">
              <w:rPr>
                <w:rFonts w:hint="cs"/>
                <w:b/>
                <w:bCs/>
                <w:sz w:val="20"/>
                <w:szCs w:val="20"/>
                <w:rtl/>
              </w:rPr>
              <w:t>פעם בשנה</w:t>
            </w:r>
            <w:r w:rsidRPr="00B57DC8">
              <w:rPr>
                <w:rFonts w:hint="cs"/>
                <w:sz w:val="20"/>
                <w:szCs w:val="20"/>
                <w:rtl/>
              </w:rPr>
              <w:t xml:space="preserve"> </w:t>
            </w:r>
            <w:r w:rsidRPr="00B57DC8">
              <w:rPr>
                <w:sz w:val="20"/>
                <w:szCs w:val="20"/>
                <w:rtl/>
              </w:rPr>
              <w:t>–</w:t>
            </w:r>
            <w:r w:rsidRPr="00B57DC8">
              <w:rPr>
                <w:rFonts w:hint="cs"/>
                <w:sz w:val="20"/>
                <w:szCs w:val="20"/>
                <w:rtl/>
              </w:rPr>
              <w:t xml:space="preserve"> לקידום יישום התחום ברשות, יעוץ סביב תכניות עבודה, הדרכה לצוות ועוד</w:t>
            </w:r>
          </w:p>
          <w:p w14:paraId="7FBA1FDF" w14:textId="77777777" w:rsidR="00F83724" w:rsidRPr="00B57DC8" w:rsidRDefault="00F83724" w:rsidP="00EB7F69">
            <w:pPr>
              <w:pStyle w:val="aff0"/>
              <w:numPr>
                <w:ilvl w:val="0"/>
                <w:numId w:val="126"/>
              </w:numPr>
              <w:bidi/>
              <w:spacing w:line="240" w:lineRule="auto"/>
              <w:ind w:left="213" w:hanging="179"/>
              <w:rPr>
                <w:b/>
                <w:bCs/>
                <w:sz w:val="20"/>
                <w:szCs w:val="20"/>
              </w:rPr>
            </w:pPr>
            <w:r w:rsidRPr="00B57DC8">
              <w:rPr>
                <w:rFonts w:hint="cs"/>
                <w:sz w:val="20"/>
                <w:szCs w:val="20"/>
                <w:rtl/>
              </w:rPr>
              <w:t xml:space="preserve">פגישת עבודה </w:t>
            </w:r>
            <w:r w:rsidRPr="00B57DC8">
              <w:rPr>
                <w:rFonts w:hint="cs"/>
                <w:b/>
                <w:bCs/>
                <w:sz w:val="20"/>
                <w:szCs w:val="20"/>
                <w:rtl/>
              </w:rPr>
              <w:t>שנתית</w:t>
            </w:r>
            <w:r w:rsidRPr="00B57DC8">
              <w:rPr>
                <w:rFonts w:hint="cs"/>
                <w:sz w:val="20"/>
                <w:szCs w:val="20"/>
                <w:rtl/>
              </w:rPr>
              <w:t xml:space="preserve"> עם רכז ומפקח להתבוננות על התחום בכל רשות</w:t>
            </w:r>
          </w:p>
          <w:p w14:paraId="2265BA94" w14:textId="77777777" w:rsidR="00F83724" w:rsidRPr="00B57DC8" w:rsidRDefault="00F83724" w:rsidP="00EB7F69">
            <w:pPr>
              <w:pStyle w:val="aff0"/>
              <w:numPr>
                <w:ilvl w:val="0"/>
                <w:numId w:val="126"/>
              </w:numPr>
              <w:bidi/>
              <w:spacing w:line="240" w:lineRule="auto"/>
              <w:ind w:left="213" w:hanging="179"/>
              <w:rPr>
                <w:b/>
                <w:bCs/>
                <w:sz w:val="20"/>
                <w:szCs w:val="20"/>
              </w:rPr>
            </w:pPr>
            <w:r w:rsidRPr="00B57DC8">
              <w:rPr>
                <w:rFonts w:hint="cs"/>
                <w:sz w:val="20"/>
                <w:szCs w:val="20"/>
                <w:rtl/>
              </w:rPr>
              <w:t>הזנה מלאה נתוני הכשרות</w:t>
            </w:r>
          </w:p>
          <w:p w14:paraId="33B39051" w14:textId="77777777" w:rsidR="00F83724" w:rsidRPr="00B57DC8" w:rsidRDefault="00F83724" w:rsidP="00EB7F69">
            <w:pPr>
              <w:pStyle w:val="aff0"/>
              <w:numPr>
                <w:ilvl w:val="0"/>
                <w:numId w:val="126"/>
              </w:numPr>
              <w:bidi/>
              <w:spacing w:line="240" w:lineRule="auto"/>
              <w:ind w:left="213" w:hanging="179"/>
              <w:rPr>
                <w:sz w:val="20"/>
                <w:szCs w:val="20"/>
              </w:rPr>
            </w:pPr>
            <w:r w:rsidRPr="00B57DC8">
              <w:rPr>
                <w:rFonts w:hint="cs"/>
                <w:sz w:val="20"/>
                <w:szCs w:val="20"/>
                <w:rtl/>
              </w:rPr>
              <w:t xml:space="preserve">מענה לפניה במערכת תוך 15 ימים </w:t>
            </w:r>
          </w:p>
          <w:p w14:paraId="0AB43105" w14:textId="77777777" w:rsidR="00F83724" w:rsidRPr="00B57DC8" w:rsidRDefault="00F83724" w:rsidP="00EB7F69">
            <w:pPr>
              <w:pStyle w:val="aff0"/>
              <w:numPr>
                <w:ilvl w:val="0"/>
                <w:numId w:val="126"/>
              </w:numPr>
              <w:bidi/>
              <w:spacing w:line="240" w:lineRule="auto"/>
              <w:ind w:left="213" w:hanging="179"/>
              <w:rPr>
                <w:b/>
                <w:bCs/>
                <w:sz w:val="20"/>
                <w:szCs w:val="20"/>
                <w:rtl/>
              </w:rPr>
            </w:pPr>
            <w:r w:rsidRPr="00B57DC8">
              <w:rPr>
                <w:rFonts w:hint="cs"/>
                <w:sz w:val="20"/>
                <w:szCs w:val="20"/>
                <w:rtl/>
              </w:rPr>
              <w:t xml:space="preserve">75% מילוי בשדות שיוגדרו כרלבנטיים וחובה לכל תחום </w:t>
            </w:r>
          </w:p>
        </w:tc>
      </w:tr>
      <w:tr w:rsidR="00F83724" w:rsidRPr="00B57DC8" w14:paraId="58A7C52D" w14:textId="77777777" w:rsidTr="00790223">
        <w:trPr>
          <w:tblHeader/>
        </w:trPr>
        <w:tc>
          <w:tcPr>
            <w:tcW w:w="1649" w:type="dxa"/>
          </w:tcPr>
          <w:p w14:paraId="6E7A7A7B" w14:textId="77777777" w:rsidR="00F83724" w:rsidRPr="00B57DC8" w:rsidRDefault="00F83724" w:rsidP="00FA442C">
            <w:pPr>
              <w:spacing w:line="240" w:lineRule="auto"/>
              <w:rPr>
                <w:b/>
                <w:bCs/>
                <w:sz w:val="20"/>
                <w:szCs w:val="20"/>
                <w:rtl/>
              </w:rPr>
            </w:pPr>
            <w:r w:rsidRPr="00B57DC8">
              <w:rPr>
                <w:rFonts w:hint="cs"/>
                <w:b/>
                <w:bCs/>
                <w:sz w:val="20"/>
                <w:szCs w:val="20"/>
                <w:rtl/>
              </w:rPr>
              <w:t>תהליכי יעוץ והדרכה פרטניים</w:t>
            </w:r>
          </w:p>
        </w:tc>
        <w:tc>
          <w:tcPr>
            <w:tcW w:w="4832" w:type="dxa"/>
          </w:tcPr>
          <w:p w14:paraId="6BB9C17C" w14:textId="77777777" w:rsidR="00F83724" w:rsidRPr="00B57DC8" w:rsidRDefault="00F83724" w:rsidP="00EB7F69">
            <w:pPr>
              <w:pStyle w:val="aff0"/>
              <w:numPr>
                <w:ilvl w:val="0"/>
                <w:numId w:val="127"/>
              </w:numPr>
              <w:bidi/>
              <w:spacing w:line="240" w:lineRule="auto"/>
              <w:ind w:left="269" w:hanging="233"/>
              <w:rPr>
                <w:b/>
                <w:bCs/>
                <w:sz w:val="20"/>
                <w:szCs w:val="20"/>
                <w:rtl/>
              </w:rPr>
            </w:pPr>
            <w:r w:rsidRPr="00B57DC8">
              <w:rPr>
                <w:rFonts w:hint="cs"/>
                <w:sz w:val="20"/>
                <w:szCs w:val="20"/>
                <w:rtl/>
              </w:rPr>
              <w:t xml:space="preserve">יעוץ והדרכה לצוותי הרשויות שמתפקידם לערוך התערבויות בתחום </w:t>
            </w:r>
          </w:p>
        </w:tc>
        <w:tc>
          <w:tcPr>
            <w:tcW w:w="3013" w:type="dxa"/>
            <w:vMerge/>
          </w:tcPr>
          <w:p w14:paraId="5040952D" w14:textId="77777777" w:rsidR="00F83724" w:rsidRPr="00B57DC8" w:rsidRDefault="00F83724" w:rsidP="00EB7F69">
            <w:pPr>
              <w:pStyle w:val="aff0"/>
              <w:numPr>
                <w:ilvl w:val="0"/>
                <w:numId w:val="127"/>
              </w:numPr>
              <w:bidi/>
              <w:spacing w:line="240" w:lineRule="auto"/>
              <w:ind w:left="213" w:hanging="179"/>
              <w:rPr>
                <w:b/>
                <w:bCs/>
                <w:sz w:val="20"/>
                <w:szCs w:val="20"/>
                <w:rtl/>
              </w:rPr>
            </w:pPr>
          </w:p>
        </w:tc>
      </w:tr>
      <w:tr w:rsidR="00F83724" w:rsidRPr="00B57DC8" w14:paraId="13A4421E" w14:textId="77777777" w:rsidTr="00790223">
        <w:trPr>
          <w:tblHeader/>
        </w:trPr>
        <w:tc>
          <w:tcPr>
            <w:tcW w:w="1649" w:type="dxa"/>
          </w:tcPr>
          <w:p w14:paraId="3744236B" w14:textId="77777777" w:rsidR="00F83724" w:rsidRPr="00B57DC8" w:rsidRDefault="00F83724" w:rsidP="00FA442C">
            <w:pPr>
              <w:spacing w:line="240" w:lineRule="auto"/>
              <w:rPr>
                <w:b/>
                <w:bCs/>
                <w:sz w:val="20"/>
                <w:szCs w:val="20"/>
                <w:rtl/>
              </w:rPr>
            </w:pPr>
            <w:r w:rsidRPr="00B57DC8">
              <w:rPr>
                <w:rFonts w:hint="cs"/>
                <w:b/>
                <w:bCs/>
                <w:sz w:val="20"/>
                <w:szCs w:val="20"/>
                <w:rtl/>
              </w:rPr>
              <w:t>הנגשת ידע ותהליכי למידה בשטף העבודה</w:t>
            </w:r>
          </w:p>
        </w:tc>
        <w:tc>
          <w:tcPr>
            <w:tcW w:w="4832" w:type="dxa"/>
          </w:tcPr>
          <w:p w14:paraId="4C0F9211" w14:textId="77777777" w:rsidR="00F83724" w:rsidRPr="00B57DC8" w:rsidRDefault="00F83724" w:rsidP="00EB7F69">
            <w:pPr>
              <w:pStyle w:val="aff0"/>
              <w:numPr>
                <w:ilvl w:val="0"/>
                <w:numId w:val="128"/>
              </w:numPr>
              <w:bidi/>
              <w:spacing w:line="240" w:lineRule="auto"/>
              <w:ind w:left="269" w:hanging="233"/>
              <w:rPr>
                <w:b/>
                <w:bCs/>
                <w:sz w:val="20"/>
                <w:szCs w:val="20"/>
              </w:rPr>
            </w:pPr>
            <w:r w:rsidRPr="00B57DC8">
              <w:rPr>
                <w:rFonts w:hint="cs"/>
                <w:sz w:val="20"/>
                <w:szCs w:val="20"/>
                <w:rtl/>
              </w:rPr>
              <w:t>אחריות על וידוא הגעת ידע ומידע בתחום לקהלי היעד השונים במחוז. בדגש על ידע ומידע חדשים ועל הנגשת ידע לעובדים חדשים.</w:t>
            </w:r>
          </w:p>
          <w:p w14:paraId="0C6379FC" w14:textId="77777777" w:rsidR="00F83724" w:rsidRPr="00B57DC8" w:rsidRDefault="00F83724" w:rsidP="00EB7F69">
            <w:pPr>
              <w:pStyle w:val="aff0"/>
              <w:numPr>
                <w:ilvl w:val="0"/>
                <w:numId w:val="128"/>
              </w:numPr>
              <w:bidi/>
              <w:spacing w:line="240" w:lineRule="auto"/>
              <w:ind w:left="269" w:hanging="233"/>
              <w:rPr>
                <w:sz w:val="20"/>
                <w:szCs w:val="20"/>
              </w:rPr>
            </w:pPr>
            <w:r w:rsidRPr="00B57DC8">
              <w:rPr>
                <w:rFonts w:hint="cs"/>
                <w:sz w:val="20"/>
                <w:szCs w:val="20"/>
                <w:rtl/>
              </w:rPr>
              <w:t>התאמת חומרים המועברים מהמטה למאפיינים הייחודיי</w:t>
            </w:r>
            <w:r w:rsidRPr="00B57DC8">
              <w:rPr>
                <w:rFonts w:hint="eastAsia"/>
                <w:sz w:val="20"/>
                <w:szCs w:val="20"/>
                <w:rtl/>
              </w:rPr>
              <w:t>ם</w:t>
            </w:r>
            <w:r w:rsidRPr="00B57DC8">
              <w:rPr>
                <w:rFonts w:hint="cs"/>
                <w:sz w:val="20"/>
                <w:szCs w:val="20"/>
                <w:rtl/>
              </w:rPr>
              <w:t xml:space="preserve"> של המחוז כאשר יש צורך בכך. </w:t>
            </w:r>
          </w:p>
          <w:p w14:paraId="5F4B69EC" w14:textId="77777777" w:rsidR="00F83724" w:rsidRPr="00B57DC8" w:rsidRDefault="00F83724" w:rsidP="00331030">
            <w:pPr>
              <w:spacing w:line="240" w:lineRule="auto"/>
              <w:ind w:left="269" w:hanging="233"/>
              <w:rPr>
                <w:b/>
                <w:bCs/>
                <w:sz w:val="20"/>
                <w:szCs w:val="20"/>
                <w:rtl/>
              </w:rPr>
            </w:pPr>
            <w:r w:rsidRPr="00B57DC8">
              <w:rPr>
                <w:rFonts w:hint="cs"/>
                <w:b/>
                <w:bCs/>
                <w:sz w:val="20"/>
                <w:szCs w:val="20"/>
                <w:rtl/>
              </w:rPr>
              <w:t>למידה בשטף העבודה</w:t>
            </w:r>
          </w:p>
          <w:p w14:paraId="6B2B7778" w14:textId="77777777" w:rsidR="00F83724" w:rsidRPr="00B57DC8" w:rsidRDefault="00F83724" w:rsidP="00EB7F69">
            <w:pPr>
              <w:pStyle w:val="aff0"/>
              <w:numPr>
                <w:ilvl w:val="0"/>
                <w:numId w:val="128"/>
              </w:numPr>
              <w:bidi/>
              <w:spacing w:line="240" w:lineRule="auto"/>
              <w:ind w:left="269" w:hanging="233"/>
              <w:rPr>
                <w:sz w:val="20"/>
                <w:szCs w:val="20"/>
                <w:rtl/>
              </w:rPr>
            </w:pPr>
            <w:r w:rsidRPr="00B57DC8">
              <w:rPr>
                <w:rFonts w:hint="cs"/>
                <w:sz w:val="20"/>
                <w:szCs w:val="20"/>
                <w:rtl/>
              </w:rPr>
              <w:t>סיוע בתכנון ויישום תהליכי למידה בשטף העבודה ביחס לתחום לשם העמקת האימפקט של ההכשרות.</w:t>
            </w:r>
          </w:p>
        </w:tc>
        <w:tc>
          <w:tcPr>
            <w:tcW w:w="3013" w:type="dxa"/>
            <w:vMerge/>
          </w:tcPr>
          <w:p w14:paraId="7D9336A5" w14:textId="77777777" w:rsidR="00F83724" w:rsidRPr="00B57DC8" w:rsidRDefault="00F83724" w:rsidP="00331030">
            <w:pPr>
              <w:spacing w:line="240" w:lineRule="auto"/>
              <w:ind w:left="213" w:hanging="179"/>
              <w:rPr>
                <w:b/>
                <w:bCs/>
                <w:sz w:val="20"/>
                <w:szCs w:val="20"/>
                <w:rtl/>
              </w:rPr>
            </w:pPr>
          </w:p>
        </w:tc>
      </w:tr>
      <w:tr w:rsidR="00F83724" w:rsidRPr="00B57DC8" w14:paraId="6C959C01" w14:textId="77777777" w:rsidTr="00790223">
        <w:trPr>
          <w:tblHeader/>
        </w:trPr>
        <w:tc>
          <w:tcPr>
            <w:tcW w:w="1649" w:type="dxa"/>
          </w:tcPr>
          <w:p w14:paraId="1F893B36" w14:textId="77777777" w:rsidR="00F83724" w:rsidRPr="00B57DC8" w:rsidRDefault="00F83724" w:rsidP="00FA442C">
            <w:pPr>
              <w:spacing w:line="240" w:lineRule="auto"/>
              <w:rPr>
                <w:b/>
                <w:bCs/>
                <w:sz w:val="20"/>
                <w:szCs w:val="20"/>
                <w:rtl/>
              </w:rPr>
            </w:pPr>
            <w:r w:rsidRPr="00B57DC8">
              <w:rPr>
                <w:rFonts w:hint="cs"/>
                <w:b/>
                <w:bCs/>
                <w:sz w:val="20"/>
                <w:szCs w:val="20"/>
                <w:rtl/>
              </w:rPr>
              <w:t>תכניות עבודה במרכזי עוצמה</w:t>
            </w:r>
          </w:p>
        </w:tc>
        <w:tc>
          <w:tcPr>
            <w:tcW w:w="4832" w:type="dxa"/>
          </w:tcPr>
          <w:p w14:paraId="6EB156F0" w14:textId="77777777" w:rsidR="00F83724" w:rsidRPr="00B57DC8" w:rsidRDefault="00F83724" w:rsidP="00EB7F69">
            <w:pPr>
              <w:pStyle w:val="aff0"/>
              <w:numPr>
                <w:ilvl w:val="0"/>
                <w:numId w:val="128"/>
              </w:numPr>
              <w:bidi/>
              <w:spacing w:line="240" w:lineRule="auto"/>
              <w:ind w:left="269" w:hanging="233"/>
              <w:rPr>
                <w:sz w:val="20"/>
                <w:szCs w:val="20"/>
              </w:rPr>
            </w:pPr>
            <w:r w:rsidRPr="00B57DC8">
              <w:rPr>
                <w:rFonts w:hint="cs"/>
                <w:sz w:val="20"/>
                <w:szCs w:val="20"/>
                <w:rtl/>
              </w:rPr>
              <w:t xml:space="preserve">ייעוץ </w:t>
            </w:r>
            <w:r w:rsidRPr="00B57DC8">
              <w:rPr>
                <w:rFonts w:hint="cs"/>
                <w:b/>
                <w:bCs/>
                <w:sz w:val="20"/>
                <w:szCs w:val="20"/>
                <w:rtl/>
              </w:rPr>
              <w:t>מקצועי</w:t>
            </w:r>
            <w:r w:rsidRPr="00B57DC8">
              <w:rPr>
                <w:rFonts w:hint="cs"/>
                <w:sz w:val="20"/>
                <w:szCs w:val="20"/>
                <w:rtl/>
              </w:rPr>
              <w:t xml:space="preserve"> לצוותי עוצמה בתהליך תכנון פרויקטים בתחום הייעוץ, יישום ולמידה מתובנות. </w:t>
            </w:r>
          </w:p>
          <w:p w14:paraId="24612A9A" w14:textId="77777777" w:rsidR="00F83724" w:rsidRPr="00B57DC8" w:rsidRDefault="00F83724" w:rsidP="00EB7F69">
            <w:pPr>
              <w:pStyle w:val="aff0"/>
              <w:numPr>
                <w:ilvl w:val="0"/>
                <w:numId w:val="128"/>
              </w:numPr>
              <w:bidi/>
              <w:spacing w:line="240" w:lineRule="auto"/>
              <w:ind w:left="269" w:hanging="233"/>
              <w:rPr>
                <w:sz w:val="20"/>
                <w:szCs w:val="20"/>
                <w:rtl/>
              </w:rPr>
            </w:pPr>
            <w:r w:rsidRPr="00B57DC8">
              <w:rPr>
                <w:rFonts w:hint="cs"/>
                <w:sz w:val="20"/>
                <w:szCs w:val="20"/>
                <w:rtl/>
              </w:rPr>
              <w:t xml:space="preserve">יעוץ </w:t>
            </w:r>
            <w:r w:rsidRPr="00B57DC8">
              <w:rPr>
                <w:rFonts w:hint="cs"/>
                <w:b/>
                <w:bCs/>
                <w:sz w:val="20"/>
                <w:szCs w:val="20"/>
                <w:rtl/>
              </w:rPr>
              <w:t>מקצועי</w:t>
            </w:r>
            <w:r w:rsidRPr="00B57DC8">
              <w:rPr>
                <w:rFonts w:hint="cs"/>
                <w:sz w:val="20"/>
                <w:szCs w:val="20"/>
                <w:rtl/>
              </w:rPr>
              <w:t xml:space="preserve"> למפקחים ורכזים בתהליך אישור תכניות עבודה בעוצמה בתחום הייעוץ</w:t>
            </w:r>
          </w:p>
        </w:tc>
        <w:tc>
          <w:tcPr>
            <w:tcW w:w="3013" w:type="dxa"/>
            <w:vMerge/>
          </w:tcPr>
          <w:p w14:paraId="3EAC21B3" w14:textId="77777777" w:rsidR="00F83724" w:rsidRPr="00B57DC8" w:rsidRDefault="00F83724" w:rsidP="00331030">
            <w:pPr>
              <w:spacing w:line="240" w:lineRule="auto"/>
              <w:ind w:left="213" w:hanging="179"/>
              <w:rPr>
                <w:b/>
                <w:bCs/>
                <w:sz w:val="20"/>
                <w:szCs w:val="20"/>
                <w:rtl/>
              </w:rPr>
            </w:pPr>
          </w:p>
        </w:tc>
      </w:tr>
      <w:tr w:rsidR="00F83724" w:rsidRPr="00B57DC8" w14:paraId="50F3360A" w14:textId="77777777" w:rsidTr="00790223">
        <w:trPr>
          <w:tblHeader/>
        </w:trPr>
        <w:tc>
          <w:tcPr>
            <w:tcW w:w="1649" w:type="dxa"/>
          </w:tcPr>
          <w:p w14:paraId="428EB33F" w14:textId="77777777" w:rsidR="00F83724" w:rsidRPr="00B57DC8" w:rsidRDefault="00F83724" w:rsidP="00FA442C">
            <w:pPr>
              <w:spacing w:line="240" w:lineRule="auto"/>
              <w:rPr>
                <w:b/>
                <w:bCs/>
                <w:sz w:val="20"/>
                <w:szCs w:val="20"/>
                <w:rtl/>
              </w:rPr>
            </w:pPr>
            <w:r w:rsidRPr="00B57DC8">
              <w:rPr>
                <w:rFonts w:hint="cs"/>
                <w:b/>
                <w:bCs/>
                <w:sz w:val="20"/>
                <w:szCs w:val="20"/>
                <w:rtl/>
              </w:rPr>
              <w:t>מענים משלימים למחלקות בתחומי למידה</w:t>
            </w:r>
          </w:p>
        </w:tc>
        <w:tc>
          <w:tcPr>
            <w:tcW w:w="4832" w:type="dxa"/>
          </w:tcPr>
          <w:p w14:paraId="777F4C7A" w14:textId="77777777" w:rsidR="00F83724" w:rsidRPr="00B57DC8" w:rsidRDefault="00F83724" w:rsidP="00331030">
            <w:pPr>
              <w:spacing w:line="240" w:lineRule="auto"/>
              <w:ind w:left="269" w:hanging="233"/>
              <w:rPr>
                <w:b/>
                <w:bCs/>
                <w:sz w:val="20"/>
                <w:szCs w:val="20"/>
                <w:rtl/>
              </w:rPr>
            </w:pPr>
            <w:r w:rsidRPr="00B57DC8">
              <w:rPr>
                <w:rFonts w:hint="cs"/>
                <w:b/>
                <w:bCs/>
                <w:sz w:val="20"/>
                <w:szCs w:val="20"/>
                <w:rtl/>
              </w:rPr>
              <w:t>ליווי מקצועי של המענים המשלימים בתחום הייעוץ שיבחרו על ידי המחלקות</w:t>
            </w:r>
          </w:p>
          <w:p w14:paraId="69A5E74B" w14:textId="77777777" w:rsidR="00F83724" w:rsidRPr="00B57DC8" w:rsidRDefault="00F83724" w:rsidP="00EB7F69">
            <w:pPr>
              <w:pStyle w:val="aff0"/>
              <w:numPr>
                <w:ilvl w:val="0"/>
                <w:numId w:val="128"/>
              </w:numPr>
              <w:bidi/>
              <w:spacing w:line="240" w:lineRule="auto"/>
              <w:ind w:left="269" w:hanging="233"/>
              <w:rPr>
                <w:b/>
                <w:bCs/>
                <w:sz w:val="20"/>
                <w:szCs w:val="20"/>
                <w:rtl/>
              </w:rPr>
            </w:pPr>
            <w:r w:rsidRPr="00B57DC8">
              <w:rPr>
                <w:rFonts w:hint="cs"/>
                <w:sz w:val="20"/>
                <w:szCs w:val="20"/>
                <w:rtl/>
              </w:rPr>
              <w:t>אחריות למקצועיות המנחים והיועצים שיתנו מעני</w:t>
            </w:r>
            <w:r w:rsidRPr="00B57DC8">
              <w:rPr>
                <w:rFonts w:hint="cs"/>
                <w:b/>
                <w:bCs/>
                <w:sz w:val="20"/>
                <w:szCs w:val="20"/>
                <w:rtl/>
              </w:rPr>
              <w:t xml:space="preserve"> </w:t>
            </w:r>
            <w:r w:rsidRPr="00B57DC8">
              <w:rPr>
                <w:rFonts w:hint="cs"/>
                <w:sz w:val="20"/>
                <w:szCs w:val="20"/>
                <w:rtl/>
              </w:rPr>
              <w:t>למידה, הדרכה ויעוץ בתחום הרלבנטי למחלקות</w:t>
            </w:r>
          </w:p>
        </w:tc>
        <w:tc>
          <w:tcPr>
            <w:tcW w:w="3013" w:type="dxa"/>
          </w:tcPr>
          <w:p w14:paraId="1CA71592" w14:textId="77777777" w:rsidR="00F83724" w:rsidRPr="00B57DC8" w:rsidRDefault="00F83724" w:rsidP="00EB7F69">
            <w:pPr>
              <w:pStyle w:val="aff0"/>
              <w:numPr>
                <w:ilvl w:val="0"/>
                <w:numId w:val="128"/>
              </w:numPr>
              <w:bidi/>
              <w:spacing w:line="240" w:lineRule="auto"/>
              <w:ind w:left="213" w:hanging="179"/>
              <w:rPr>
                <w:sz w:val="20"/>
                <w:szCs w:val="20"/>
                <w:rtl/>
              </w:rPr>
            </w:pPr>
            <w:r w:rsidRPr="00B57DC8">
              <w:rPr>
                <w:rFonts w:hint="cs"/>
                <w:sz w:val="20"/>
                <w:szCs w:val="20"/>
                <w:rtl/>
              </w:rPr>
              <w:t xml:space="preserve">דיווח בפורמט שיבנה על מתן המענים המשלימים בתחום ומקצועיות נותני השירות </w:t>
            </w:r>
          </w:p>
        </w:tc>
      </w:tr>
      <w:tr w:rsidR="00F83724" w:rsidRPr="00B57DC8" w14:paraId="1250FF20" w14:textId="77777777" w:rsidTr="00790223">
        <w:trPr>
          <w:tblHeader/>
        </w:trPr>
        <w:tc>
          <w:tcPr>
            <w:tcW w:w="1649" w:type="dxa"/>
          </w:tcPr>
          <w:p w14:paraId="1D6CF9B9" w14:textId="77777777" w:rsidR="00F83724" w:rsidRPr="00B57DC8" w:rsidRDefault="00F83724" w:rsidP="00FA442C">
            <w:pPr>
              <w:spacing w:line="240" w:lineRule="auto"/>
              <w:rPr>
                <w:b/>
                <w:bCs/>
                <w:sz w:val="20"/>
                <w:szCs w:val="20"/>
                <w:rtl/>
              </w:rPr>
            </w:pPr>
            <w:r w:rsidRPr="00B57DC8">
              <w:rPr>
                <w:rFonts w:hint="cs"/>
                <w:b/>
                <w:bCs/>
                <w:sz w:val="20"/>
                <w:szCs w:val="20"/>
                <w:rtl/>
              </w:rPr>
              <w:t>שותפויות</w:t>
            </w:r>
          </w:p>
        </w:tc>
        <w:tc>
          <w:tcPr>
            <w:tcW w:w="4832" w:type="dxa"/>
          </w:tcPr>
          <w:p w14:paraId="78B4EABF" w14:textId="77777777" w:rsidR="00F83724" w:rsidRPr="00B57DC8" w:rsidRDefault="00F83724" w:rsidP="00EB7F69">
            <w:pPr>
              <w:pStyle w:val="aff0"/>
              <w:numPr>
                <w:ilvl w:val="0"/>
                <w:numId w:val="131"/>
              </w:numPr>
              <w:bidi/>
              <w:spacing w:line="240" w:lineRule="auto"/>
              <w:ind w:left="269" w:hanging="233"/>
              <w:rPr>
                <w:b/>
                <w:bCs/>
                <w:sz w:val="20"/>
                <w:szCs w:val="20"/>
                <w:rtl/>
              </w:rPr>
            </w:pPr>
            <w:r w:rsidRPr="00B57DC8">
              <w:rPr>
                <w:rFonts w:hint="cs"/>
                <w:b/>
                <w:bCs/>
                <w:sz w:val="20"/>
                <w:szCs w:val="20"/>
                <w:rtl/>
              </w:rPr>
              <w:t>סיוע בקידום ויישום שותפויות רלבנטיות לתחום הייעוץ</w:t>
            </w:r>
          </w:p>
        </w:tc>
        <w:tc>
          <w:tcPr>
            <w:tcW w:w="3013" w:type="dxa"/>
          </w:tcPr>
          <w:p w14:paraId="4F9E9899" w14:textId="77777777" w:rsidR="00F83724" w:rsidRPr="00B57DC8" w:rsidRDefault="00F83724" w:rsidP="00331030">
            <w:pPr>
              <w:spacing w:line="240" w:lineRule="auto"/>
              <w:rPr>
                <w:sz w:val="20"/>
                <w:szCs w:val="20"/>
                <w:rtl/>
              </w:rPr>
            </w:pPr>
          </w:p>
        </w:tc>
      </w:tr>
      <w:tr w:rsidR="00F83724" w:rsidRPr="00B57DC8" w14:paraId="33BAB05E" w14:textId="77777777" w:rsidTr="00790223">
        <w:trPr>
          <w:tblHeader/>
        </w:trPr>
        <w:tc>
          <w:tcPr>
            <w:tcW w:w="1649" w:type="dxa"/>
          </w:tcPr>
          <w:p w14:paraId="4858246C" w14:textId="77777777" w:rsidR="00F83724" w:rsidRPr="00B57DC8" w:rsidRDefault="00F83724" w:rsidP="00FA442C">
            <w:pPr>
              <w:spacing w:line="240" w:lineRule="auto"/>
              <w:rPr>
                <w:b/>
                <w:bCs/>
                <w:sz w:val="20"/>
                <w:szCs w:val="20"/>
                <w:rtl/>
              </w:rPr>
            </w:pPr>
            <w:r w:rsidRPr="00B57DC8">
              <w:rPr>
                <w:rFonts w:hint="cs"/>
                <w:b/>
                <w:bCs/>
                <w:sz w:val="20"/>
                <w:szCs w:val="20"/>
                <w:rtl/>
              </w:rPr>
              <w:t>קידום פיתוח התחום</w:t>
            </w:r>
          </w:p>
        </w:tc>
        <w:tc>
          <w:tcPr>
            <w:tcW w:w="4832" w:type="dxa"/>
          </w:tcPr>
          <w:p w14:paraId="787A2D1B" w14:textId="77777777" w:rsidR="00F83724" w:rsidRPr="00B57DC8" w:rsidRDefault="00F83724" w:rsidP="00EB7F69">
            <w:pPr>
              <w:pStyle w:val="aff0"/>
              <w:numPr>
                <w:ilvl w:val="0"/>
                <w:numId w:val="128"/>
              </w:numPr>
              <w:bidi/>
              <w:spacing w:line="240" w:lineRule="auto"/>
              <w:ind w:left="269" w:hanging="233"/>
              <w:rPr>
                <w:sz w:val="20"/>
                <w:szCs w:val="20"/>
              </w:rPr>
            </w:pPr>
            <w:r w:rsidRPr="00B57DC8">
              <w:rPr>
                <w:sz w:val="20"/>
                <w:szCs w:val="20"/>
                <w:rtl/>
              </w:rPr>
              <w:t xml:space="preserve">שותפות בפיתוח </w:t>
            </w:r>
            <w:r w:rsidRPr="00B57DC8">
              <w:rPr>
                <w:b/>
                <w:bCs/>
                <w:sz w:val="20"/>
                <w:szCs w:val="20"/>
                <w:rtl/>
              </w:rPr>
              <w:t xml:space="preserve">התורה המקצועית והכלים התומכים </w:t>
            </w:r>
            <w:r w:rsidRPr="00B57DC8">
              <w:rPr>
                <w:sz w:val="20"/>
                <w:szCs w:val="20"/>
                <w:rtl/>
              </w:rPr>
              <w:t>בצוות ארצי-מחוזי</w:t>
            </w:r>
          </w:p>
          <w:p w14:paraId="022157E7" w14:textId="77777777" w:rsidR="00F83724" w:rsidRPr="00B57DC8" w:rsidRDefault="00F83724" w:rsidP="00EB7F69">
            <w:pPr>
              <w:pStyle w:val="aff0"/>
              <w:numPr>
                <w:ilvl w:val="0"/>
                <w:numId w:val="128"/>
              </w:numPr>
              <w:bidi/>
              <w:spacing w:line="240" w:lineRule="auto"/>
              <w:ind w:left="269" w:hanging="233"/>
              <w:rPr>
                <w:sz w:val="20"/>
                <w:szCs w:val="20"/>
                <w:rtl/>
              </w:rPr>
            </w:pPr>
            <w:r w:rsidRPr="00B57DC8">
              <w:rPr>
                <w:rFonts w:hint="cs"/>
                <w:b/>
                <w:bCs/>
                <w:sz w:val="20"/>
                <w:szCs w:val="20"/>
                <w:rtl/>
              </w:rPr>
              <w:t xml:space="preserve">למידה בין מחוזית </w:t>
            </w:r>
            <w:r w:rsidRPr="00B57DC8">
              <w:rPr>
                <w:rFonts w:hint="cs"/>
                <w:sz w:val="20"/>
                <w:szCs w:val="20"/>
                <w:rtl/>
              </w:rPr>
              <w:t>ביחס לאופן היישום המיטבי של התחום ברשויות ובמחוז</w:t>
            </w:r>
          </w:p>
        </w:tc>
        <w:tc>
          <w:tcPr>
            <w:tcW w:w="3013" w:type="dxa"/>
          </w:tcPr>
          <w:p w14:paraId="5435EC65" w14:textId="77777777" w:rsidR="00F83724" w:rsidRPr="00B57DC8" w:rsidRDefault="00F83724" w:rsidP="00EB7F69">
            <w:pPr>
              <w:pStyle w:val="aff0"/>
              <w:numPr>
                <w:ilvl w:val="0"/>
                <w:numId w:val="128"/>
              </w:numPr>
              <w:bidi/>
              <w:spacing w:line="240" w:lineRule="auto"/>
              <w:ind w:left="213" w:hanging="179"/>
              <w:rPr>
                <w:sz w:val="20"/>
                <w:szCs w:val="20"/>
                <w:rtl/>
              </w:rPr>
            </w:pPr>
            <w:r w:rsidRPr="00B57DC8">
              <w:rPr>
                <w:rFonts w:hint="cs"/>
                <w:sz w:val="20"/>
                <w:szCs w:val="20"/>
                <w:rtl/>
              </w:rPr>
              <w:t>השתתפות מלאה במפגשי צוות ארצי ומקצועי</w:t>
            </w:r>
          </w:p>
        </w:tc>
      </w:tr>
      <w:tr w:rsidR="00F83724" w:rsidRPr="00B57DC8" w14:paraId="0807EC98" w14:textId="77777777" w:rsidTr="00790223">
        <w:trPr>
          <w:tblHeader/>
        </w:trPr>
        <w:tc>
          <w:tcPr>
            <w:tcW w:w="9494" w:type="dxa"/>
            <w:gridSpan w:val="3"/>
          </w:tcPr>
          <w:p w14:paraId="1C0CD02E" w14:textId="77777777" w:rsidR="00F83724" w:rsidRPr="00B57DC8" w:rsidRDefault="00F83724" w:rsidP="00FA442C">
            <w:pPr>
              <w:spacing w:line="240" w:lineRule="auto"/>
              <w:ind w:left="269" w:hanging="233"/>
              <w:jc w:val="center"/>
              <w:rPr>
                <w:b/>
                <w:bCs/>
                <w:sz w:val="20"/>
                <w:szCs w:val="20"/>
                <w:rtl/>
              </w:rPr>
            </w:pPr>
            <w:r w:rsidRPr="00B57DC8">
              <w:rPr>
                <w:rFonts w:hint="cs"/>
                <w:b/>
                <w:bCs/>
                <w:sz w:val="20"/>
                <w:szCs w:val="20"/>
                <w:rtl/>
              </w:rPr>
              <w:t>כמתכלל התחום במחוז</w:t>
            </w:r>
          </w:p>
          <w:p w14:paraId="329B39DF" w14:textId="77777777" w:rsidR="00F83724" w:rsidRPr="00B57DC8" w:rsidRDefault="00F83724" w:rsidP="00FA442C">
            <w:pPr>
              <w:spacing w:line="240" w:lineRule="auto"/>
              <w:ind w:left="269" w:hanging="233"/>
              <w:jc w:val="center"/>
              <w:rPr>
                <w:sz w:val="20"/>
                <w:szCs w:val="20"/>
                <w:rtl/>
              </w:rPr>
            </w:pPr>
            <w:r w:rsidRPr="00B57DC8">
              <w:rPr>
                <w:rFonts w:hint="cs"/>
                <w:sz w:val="20"/>
                <w:szCs w:val="20"/>
                <w:rtl/>
              </w:rPr>
              <w:t xml:space="preserve">עבודה מול הצוות המחוזי ומנהל/ת התחום במטה לשם קידום יישום מקצועי וארגוני של התחום בכלל תכניות המערך במחוז </w:t>
            </w:r>
            <w:r w:rsidRPr="00B57DC8">
              <w:rPr>
                <w:sz w:val="20"/>
                <w:szCs w:val="20"/>
                <w:rtl/>
              </w:rPr>
              <w:t>–</w:t>
            </w:r>
            <w:r w:rsidRPr="00B57DC8">
              <w:rPr>
                <w:rFonts w:hint="cs"/>
                <w:sz w:val="20"/>
                <w:szCs w:val="20"/>
                <w:rtl/>
              </w:rPr>
              <w:t xml:space="preserve"> עבודה בשני מישורים</w:t>
            </w:r>
          </w:p>
        </w:tc>
      </w:tr>
      <w:tr w:rsidR="00F83724" w:rsidRPr="00B57DC8" w14:paraId="1B5A31CF" w14:textId="77777777" w:rsidTr="00790223">
        <w:trPr>
          <w:tblHeader/>
        </w:trPr>
        <w:tc>
          <w:tcPr>
            <w:tcW w:w="1649" w:type="dxa"/>
          </w:tcPr>
          <w:p w14:paraId="330C28C2" w14:textId="77777777" w:rsidR="00F83724" w:rsidRPr="00B57DC8" w:rsidRDefault="00F83724" w:rsidP="00FA442C">
            <w:pPr>
              <w:spacing w:line="240" w:lineRule="auto"/>
              <w:rPr>
                <w:b/>
                <w:bCs/>
                <w:sz w:val="20"/>
                <w:szCs w:val="20"/>
              </w:rPr>
            </w:pPr>
            <w:r w:rsidRPr="00B57DC8">
              <w:rPr>
                <w:rFonts w:hint="cs"/>
                <w:b/>
                <w:bCs/>
                <w:sz w:val="20"/>
                <w:szCs w:val="20"/>
                <w:rtl/>
              </w:rPr>
              <w:t>ברמה המחוזית</w:t>
            </w:r>
          </w:p>
          <w:p w14:paraId="74847463" w14:textId="77777777" w:rsidR="00F83724" w:rsidRPr="00B57DC8" w:rsidRDefault="00F83724" w:rsidP="00FA442C">
            <w:pPr>
              <w:spacing w:line="240" w:lineRule="auto"/>
              <w:rPr>
                <w:b/>
                <w:bCs/>
                <w:sz w:val="20"/>
                <w:szCs w:val="20"/>
                <w:rtl/>
              </w:rPr>
            </w:pPr>
          </w:p>
        </w:tc>
        <w:tc>
          <w:tcPr>
            <w:tcW w:w="4832" w:type="dxa"/>
          </w:tcPr>
          <w:p w14:paraId="1871F8F9" w14:textId="77777777" w:rsidR="00F83724" w:rsidRPr="00B57DC8" w:rsidRDefault="00F83724" w:rsidP="00EB7F69">
            <w:pPr>
              <w:pStyle w:val="aff0"/>
              <w:numPr>
                <w:ilvl w:val="0"/>
                <w:numId w:val="122"/>
              </w:numPr>
              <w:bidi/>
              <w:spacing w:line="240" w:lineRule="auto"/>
              <w:ind w:left="269" w:hanging="233"/>
              <w:rPr>
                <w:sz w:val="20"/>
                <w:szCs w:val="20"/>
              </w:rPr>
            </w:pPr>
            <w:r w:rsidRPr="00B57DC8">
              <w:rPr>
                <w:b/>
                <w:bCs/>
                <w:sz w:val="20"/>
                <w:szCs w:val="20"/>
                <w:rtl/>
              </w:rPr>
              <w:t>הטמעת הנושא במחוז</w:t>
            </w:r>
            <w:r w:rsidRPr="00B57DC8">
              <w:rPr>
                <w:rFonts w:hint="cs"/>
                <w:b/>
                <w:bCs/>
                <w:sz w:val="20"/>
                <w:szCs w:val="20"/>
                <w:rtl/>
              </w:rPr>
              <w:t xml:space="preserve"> בסיוע איש הצוות הרלבנטי במטה</w:t>
            </w:r>
            <w:r w:rsidRPr="00B57DC8">
              <w:rPr>
                <w:sz w:val="20"/>
                <w:szCs w:val="20"/>
                <w:rtl/>
              </w:rPr>
              <w:t xml:space="preserve">: </w:t>
            </w:r>
          </w:p>
          <w:p w14:paraId="6769176F" w14:textId="77777777" w:rsidR="00F83724" w:rsidRPr="00B57DC8" w:rsidRDefault="00F83724" w:rsidP="00EB7F69">
            <w:pPr>
              <w:pStyle w:val="aff0"/>
              <w:numPr>
                <w:ilvl w:val="1"/>
                <w:numId w:val="122"/>
              </w:numPr>
              <w:bidi/>
              <w:spacing w:line="240" w:lineRule="auto"/>
              <w:ind w:left="269" w:hanging="233"/>
              <w:rPr>
                <w:sz w:val="20"/>
                <w:szCs w:val="20"/>
              </w:rPr>
            </w:pPr>
            <w:r w:rsidRPr="00B57DC8">
              <w:rPr>
                <w:sz w:val="20"/>
                <w:szCs w:val="20"/>
                <w:rtl/>
              </w:rPr>
              <w:t xml:space="preserve">קידום </w:t>
            </w:r>
            <w:r w:rsidRPr="00B57DC8">
              <w:rPr>
                <w:b/>
                <w:bCs/>
                <w:sz w:val="20"/>
                <w:szCs w:val="20"/>
                <w:rtl/>
              </w:rPr>
              <w:t>תהליכים ארגוניים</w:t>
            </w:r>
            <w:r w:rsidRPr="00B57DC8">
              <w:rPr>
                <w:sz w:val="20"/>
                <w:szCs w:val="20"/>
                <w:rtl/>
              </w:rPr>
              <w:t xml:space="preserve"> </w:t>
            </w:r>
          </w:p>
          <w:p w14:paraId="45B4F941" w14:textId="77777777" w:rsidR="00F83724" w:rsidRPr="00B57DC8" w:rsidRDefault="00F83724" w:rsidP="00EB7F69">
            <w:pPr>
              <w:pStyle w:val="aff0"/>
              <w:numPr>
                <w:ilvl w:val="1"/>
                <w:numId w:val="122"/>
              </w:numPr>
              <w:bidi/>
              <w:spacing w:line="240" w:lineRule="auto"/>
              <w:ind w:left="269" w:hanging="233"/>
              <w:rPr>
                <w:sz w:val="20"/>
                <w:szCs w:val="20"/>
                <w:rtl/>
              </w:rPr>
            </w:pPr>
            <w:r w:rsidRPr="00B57DC8">
              <w:rPr>
                <w:rFonts w:hint="cs"/>
                <w:sz w:val="20"/>
                <w:szCs w:val="20"/>
                <w:rtl/>
              </w:rPr>
              <w:t xml:space="preserve">אחריות רוחבית על </w:t>
            </w:r>
            <w:r w:rsidRPr="00B57DC8">
              <w:rPr>
                <w:rFonts w:hint="cs"/>
                <w:b/>
                <w:bCs/>
                <w:sz w:val="20"/>
                <w:szCs w:val="20"/>
                <w:rtl/>
              </w:rPr>
              <w:t xml:space="preserve">תהליכי </w:t>
            </w:r>
            <w:r w:rsidRPr="00B57DC8">
              <w:rPr>
                <w:b/>
                <w:bCs/>
                <w:sz w:val="20"/>
                <w:szCs w:val="20"/>
                <w:rtl/>
              </w:rPr>
              <w:t>הכשרה והדרכה</w:t>
            </w:r>
            <w:r w:rsidRPr="00B57DC8">
              <w:rPr>
                <w:rFonts w:hint="cs"/>
                <w:sz w:val="20"/>
                <w:szCs w:val="20"/>
                <w:rtl/>
              </w:rPr>
              <w:t xml:space="preserve"> בנושא </w:t>
            </w:r>
          </w:p>
          <w:p w14:paraId="4ACB1D16" w14:textId="77777777" w:rsidR="00F83724" w:rsidRPr="00B57DC8" w:rsidRDefault="00F83724" w:rsidP="00EB7F69">
            <w:pPr>
              <w:pStyle w:val="aff0"/>
              <w:numPr>
                <w:ilvl w:val="1"/>
                <w:numId w:val="122"/>
              </w:numPr>
              <w:bidi/>
              <w:spacing w:line="240" w:lineRule="auto"/>
              <w:ind w:left="269" w:hanging="233"/>
              <w:rPr>
                <w:sz w:val="20"/>
                <w:szCs w:val="20"/>
                <w:rtl/>
              </w:rPr>
            </w:pPr>
            <w:r w:rsidRPr="00B57DC8">
              <w:rPr>
                <w:sz w:val="20"/>
                <w:szCs w:val="20"/>
                <w:rtl/>
              </w:rPr>
              <w:t xml:space="preserve">עבודה עם </w:t>
            </w:r>
            <w:r w:rsidRPr="00B57DC8">
              <w:rPr>
                <w:b/>
                <w:bCs/>
                <w:sz w:val="20"/>
                <w:szCs w:val="20"/>
                <w:rtl/>
              </w:rPr>
              <w:t>המפקח המתכלל</w:t>
            </w:r>
            <w:r w:rsidRPr="00B57DC8">
              <w:rPr>
                <w:sz w:val="20"/>
                <w:szCs w:val="20"/>
                <w:rtl/>
              </w:rPr>
              <w:t xml:space="preserve"> לקידום התחום</w:t>
            </w:r>
          </w:p>
          <w:p w14:paraId="6D27B31A" w14:textId="77777777" w:rsidR="00F83724" w:rsidRPr="00B57DC8" w:rsidRDefault="00F83724" w:rsidP="00EB7F69">
            <w:pPr>
              <w:pStyle w:val="aff0"/>
              <w:numPr>
                <w:ilvl w:val="0"/>
                <w:numId w:val="122"/>
              </w:numPr>
              <w:bidi/>
              <w:spacing w:line="240" w:lineRule="auto"/>
              <w:ind w:left="269" w:hanging="233"/>
              <w:rPr>
                <w:sz w:val="20"/>
                <w:szCs w:val="20"/>
                <w:rtl/>
              </w:rPr>
            </w:pPr>
            <w:r w:rsidRPr="00B57DC8">
              <w:rPr>
                <w:sz w:val="20"/>
                <w:szCs w:val="20"/>
                <w:rtl/>
              </w:rPr>
              <w:t xml:space="preserve">כתובת </w:t>
            </w:r>
            <w:r w:rsidRPr="00B57DC8">
              <w:rPr>
                <w:b/>
                <w:bCs/>
                <w:sz w:val="20"/>
                <w:szCs w:val="20"/>
                <w:rtl/>
              </w:rPr>
              <w:t>להתייעצות</w:t>
            </w:r>
            <w:r w:rsidRPr="00B57DC8">
              <w:rPr>
                <w:sz w:val="20"/>
                <w:szCs w:val="20"/>
                <w:rtl/>
              </w:rPr>
              <w:t xml:space="preserve"> לגבי </w:t>
            </w:r>
            <w:r w:rsidRPr="00B57DC8">
              <w:rPr>
                <w:rFonts w:hint="cs"/>
                <w:sz w:val="20"/>
                <w:szCs w:val="20"/>
                <w:rtl/>
              </w:rPr>
              <w:t>יישום הנושא</w:t>
            </w:r>
            <w:r w:rsidRPr="00B57DC8">
              <w:rPr>
                <w:sz w:val="20"/>
                <w:szCs w:val="20"/>
                <w:rtl/>
              </w:rPr>
              <w:t xml:space="preserve"> לרכזים אחרים</w:t>
            </w:r>
          </w:p>
          <w:p w14:paraId="270ECBAE" w14:textId="77777777" w:rsidR="00F83724" w:rsidRPr="00B57DC8" w:rsidRDefault="00F83724" w:rsidP="00EB7F69">
            <w:pPr>
              <w:pStyle w:val="aff0"/>
              <w:numPr>
                <w:ilvl w:val="0"/>
                <w:numId w:val="122"/>
              </w:numPr>
              <w:bidi/>
              <w:spacing w:line="240" w:lineRule="auto"/>
              <w:ind w:left="269" w:hanging="233"/>
              <w:rPr>
                <w:sz w:val="20"/>
                <w:szCs w:val="20"/>
                <w:rtl/>
              </w:rPr>
            </w:pPr>
            <w:r w:rsidRPr="00B57DC8">
              <w:rPr>
                <w:sz w:val="20"/>
                <w:szCs w:val="20"/>
                <w:rtl/>
              </w:rPr>
              <w:t xml:space="preserve">העברת </w:t>
            </w:r>
            <w:r w:rsidRPr="00B57DC8">
              <w:rPr>
                <w:b/>
                <w:bCs/>
                <w:sz w:val="20"/>
                <w:szCs w:val="20"/>
                <w:rtl/>
              </w:rPr>
              <w:t>תכנים מהמטה למחוז</w:t>
            </w:r>
          </w:p>
          <w:p w14:paraId="7DA8A6F4" w14:textId="77777777" w:rsidR="00F83724" w:rsidRPr="00B57DC8" w:rsidRDefault="00F83724" w:rsidP="00EB7F69">
            <w:pPr>
              <w:pStyle w:val="aff0"/>
              <w:numPr>
                <w:ilvl w:val="0"/>
                <w:numId w:val="122"/>
              </w:numPr>
              <w:bidi/>
              <w:spacing w:line="240" w:lineRule="auto"/>
              <w:ind w:left="269" w:hanging="233"/>
              <w:rPr>
                <w:sz w:val="20"/>
                <w:szCs w:val="20"/>
                <w:rtl/>
              </w:rPr>
            </w:pPr>
            <w:r w:rsidRPr="00B57DC8">
              <w:rPr>
                <w:rFonts w:hint="cs"/>
                <w:b/>
                <w:bCs/>
                <w:sz w:val="20"/>
                <w:szCs w:val="20"/>
                <w:rtl/>
              </w:rPr>
              <w:t>ידע, מידע ולמידה</w:t>
            </w:r>
            <w:r w:rsidRPr="00B57DC8">
              <w:rPr>
                <w:rFonts w:hint="cs"/>
                <w:sz w:val="20"/>
                <w:szCs w:val="20"/>
                <w:rtl/>
              </w:rPr>
              <w:t xml:space="preserve"> - </w:t>
            </w:r>
            <w:r w:rsidRPr="00B57DC8">
              <w:rPr>
                <w:sz w:val="20"/>
                <w:szCs w:val="20"/>
                <w:rtl/>
              </w:rPr>
              <w:t>איסוף ידע ומידע, מעקב אחר תיעוד ולמידה מנתוני תפוקות ותוצאות</w:t>
            </w:r>
          </w:p>
          <w:p w14:paraId="4A19C930" w14:textId="77777777" w:rsidR="00F83724" w:rsidRPr="00B57DC8" w:rsidRDefault="00F83724" w:rsidP="00EB7F69">
            <w:pPr>
              <w:pStyle w:val="aff0"/>
              <w:numPr>
                <w:ilvl w:val="0"/>
                <w:numId w:val="123"/>
              </w:numPr>
              <w:bidi/>
              <w:spacing w:line="240" w:lineRule="auto"/>
              <w:ind w:left="269" w:hanging="233"/>
              <w:jc w:val="left"/>
              <w:rPr>
                <w:sz w:val="20"/>
                <w:szCs w:val="20"/>
                <w:rtl/>
              </w:rPr>
            </w:pPr>
            <w:r w:rsidRPr="00B57DC8">
              <w:rPr>
                <w:sz w:val="20"/>
                <w:szCs w:val="20"/>
                <w:rtl/>
              </w:rPr>
              <w:t xml:space="preserve">אחריות על </w:t>
            </w:r>
            <w:r w:rsidRPr="00B57DC8">
              <w:rPr>
                <w:rFonts w:hint="cs"/>
                <w:b/>
                <w:bCs/>
                <w:sz w:val="20"/>
                <w:szCs w:val="20"/>
                <w:rtl/>
              </w:rPr>
              <w:t xml:space="preserve">פיתוח ויישום </w:t>
            </w:r>
            <w:r w:rsidRPr="00B57DC8">
              <w:rPr>
                <w:b/>
                <w:bCs/>
                <w:sz w:val="20"/>
                <w:szCs w:val="20"/>
                <w:rtl/>
              </w:rPr>
              <w:t>שותפויות</w:t>
            </w:r>
            <w:r w:rsidRPr="00B57DC8">
              <w:rPr>
                <w:sz w:val="20"/>
                <w:szCs w:val="20"/>
                <w:rtl/>
              </w:rPr>
              <w:t xml:space="preserve"> רלבנטיות </w:t>
            </w:r>
            <w:r w:rsidRPr="00B57DC8">
              <w:rPr>
                <w:rFonts w:hint="cs"/>
                <w:sz w:val="20"/>
                <w:szCs w:val="20"/>
                <w:rtl/>
              </w:rPr>
              <w:t>לנושא</w:t>
            </w:r>
            <w:r w:rsidRPr="00B57DC8">
              <w:rPr>
                <w:sz w:val="20"/>
                <w:szCs w:val="20"/>
                <w:rtl/>
              </w:rPr>
              <w:t xml:space="preserve"> ברמת המחוז</w:t>
            </w:r>
          </w:p>
        </w:tc>
        <w:tc>
          <w:tcPr>
            <w:tcW w:w="3013" w:type="dxa"/>
          </w:tcPr>
          <w:p w14:paraId="5A481BAA" w14:textId="77777777" w:rsidR="00F83724" w:rsidRPr="00B57DC8" w:rsidRDefault="00F83724" w:rsidP="00EB7F69">
            <w:pPr>
              <w:pStyle w:val="aff0"/>
              <w:numPr>
                <w:ilvl w:val="0"/>
                <w:numId w:val="129"/>
              </w:numPr>
              <w:bidi/>
              <w:spacing w:line="240" w:lineRule="auto"/>
              <w:ind w:left="213" w:hanging="179"/>
              <w:rPr>
                <w:sz w:val="20"/>
                <w:szCs w:val="20"/>
                <w:rtl/>
              </w:rPr>
            </w:pPr>
            <w:r w:rsidRPr="00B57DC8">
              <w:rPr>
                <w:rFonts w:hint="cs"/>
                <w:sz w:val="20"/>
                <w:szCs w:val="20"/>
                <w:rtl/>
              </w:rPr>
              <w:t>העברת מידע לגבי התחום השונים (הכשרות הדרכה וייעוץ, שותפויות, היבטים ארגוניים) בפורמט שיבחר ובסדירות שהמטה יגדיר</w:t>
            </w:r>
          </w:p>
        </w:tc>
      </w:tr>
      <w:tr w:rsidR="00F83724" w:rsidRPr="00B57DC8" w14:paraId="7269DC84" w14:textId="77777777" w:rsidTr="00790223">
        <w:trPr>
          <w:tblHeader/>
        </w:trPr>
        <w:tc>
          <w:tcPr>
            <w:tcW w:w="1649" w:type="dxa"/>
          </w:tcPr>
          <w:p w14:paraId="6E359F00" w14:textId="77777777" w:rsidR="00F83724" w:rsidRPr="00B57DC8" w:rsidRDefault="00F83724" w:rsidP="00FA442C">
            <w:pPr>
              <w:spacing w:line="240" w:lineRule="auto"/>
              <w:rPr>
                <w:sz w:val="20"/>
                <w:szCs w:val="20"/>
              </w:rPr>
            </w:pPr>
            <w:r w:rsidRPr="00B57DC8">
              <w:rPr>
                <w:rFonts w:hint="cs"/>
                <w:b/>
                <w:bCs/>
                <w:sz w:val="20"/>
                <w:szCs w:val="20"/>
                <w:rtl/>
              </w:rPr>
              <w:t>ברמה ארצית- בין מחוזית</w:t>
            </w:r>
          </w:p>
          <w:p w14:paraId="1A21A3CF" w14:textId="77777777" w:rsidR="00F83724" w:rsidRPr="00B57DC8" w:rsidRDefault="00F83724" w:rsidP="00FA442C">
            <w:pPr>
              <w:spacing w:line="240" w:lineRule="auto"/>
              <w:rPr>
                <w:b/>
                <w:bCs/>
                <w:sz w:val="20"/>
                <w:szCs w:val="20"/>
                <w:rtl/>
              </w:rPr>
            </w:pPr>
          </w:p>
        </w:tc>
        <w:tc>
          <w:tcPr>
            <w:tcW w:w="4832" w:type="dxa"/>
          </w:tcPr>
          <w:p w14:paraId="179609C1" w14:textId="77777777" w:rsidR="00F83724" w:rsidRPr="00B57DC8" w:rsidRDefault="00F83724" w:rsidP="00EB7F69">
            <w:pPr>
              <w:pStyle w:val="aff0"/>
              <w:numPr>
                <w:ilvl w:val="0"/>
                <w:numId w:val="123"/>
              </w:numPr>
              <w:bidi/>
              <w:spacing w:line="240" w:lineRule="auto"/>
              <w:ind w:left="269" w:hanging="233"/>
              <w:rPr>
                <w:sz w:val="20"/>
                <w:szCs w:val="20"/>
                <w:rtl/>
              </w:rPr>
            </w:pPr>
            <w:r w:rsidRPr="00B57DC8">
              <w:rPr>
                <w:b/>
                <w:bCs/>
                <w:sz w:val="20"/>
                <w:szCs w:val="20"/>
                <w:rtl/>
              </w:rPr>
              <w:t>שותפות בתהליכי פיתוח</w:t>
            </w:r>
            <w:r w:rsidRPr="00B57DC8">
              <w:rPr>
                <w:sz w:val="20"/>
                <w:szCs w:val="20"/>
                <w:rtl/>
              </w:rPr>
              <w:t xml:space="preserve"> המודל המקצועי והארגוני והכלים התומכים</w:t>
            </w:r>
          </w:p>
          <w:p w14:paraId="7200E483" w14:textId="77777777" w:rsidR="00F83724" w:rsidRPr="00B57DC8" w:rsidRDefault="00F83724" w:rsidP="00EB7F69">
            <w:pPr>
              <w:pStyle w:val="aff0"/>
              <w:numPr>
                <w:ilvl w:val="0"/>
                <w:numId w:val="123"/>
              </w:numPr>
              <w:bidi/>
              <w:spacing w:line="240" w:lineRule="auto"/>
              <w:ind w:left="269" w:hanging="233"/>
              <w:rPr>
                <w:sz w:val="20"/>
                <w:szCs w:val="20"/>
                <w:rtl/>
              </w:rPr>
            </w:pPr>
            <w:r w:rsidRPr="00B57DC8">
              <w:rPr>
                <w:b/>
                <w:bCs/>
                <w:sz w:val="20"/>
                <w:szCs w:val="20"/>
                <w:rtl/>
              </w:rPr>
              <w:t>למידה והעברת ידע</w:t>
            </w:r>
            <w:r w:rsidRPr="00B57DC8">
              <w:rPr>
                <w:sz w:val="20"/>
                <w:szCs w:val="20"/>
                <w:rtl/>
              </w:rPr>
              <w:t xml:space="preserve"> בין המחוזות</w:t>
            </w:r>
          </w:p>
          <w:p w14:paraId="274B66A9" w14:textId="77777777" w:rsidR="00F83724" w:rsidRPr="00B57DC8" w:rsidRDefault="00F83724" w:rsidP="00EB7F69">
            <w:pPr>
              <w:pStyle w:val="aff0"/>
              <w:numPr>
                <w:ilvl w:val="0"/>
                <w:numId w:val="123"/>
              </w:numPr>
              <w:bidi/>
              <w:spacing w:line="240" w:lineRule="auto"/>
              <w:ind w:left="269" w:hanging="233"/>
              <w:rPr>
                <w:sz w:val="20"/>
                <w:szCs w:val="20"/>
                <w:rtl/>
              </w:rPr>
            </w:pPr>
            <w:r w:rsidRPr="00B57DC8">
              <w:rPr>
                <w:rFonts w:hint="cs"/>
                <w:sz w:val="20"/>
                <w:szCs w:val="20"/>
                <w:rtl/>
              </w:rPr>
              <w:t xml:space="preserve">איסוף </w:t>
            </w:r>
            <w:r w:rsidRPr="00B57DC8">
              <w:rPr>
                <w:rFonts w:hint="cs"/>
                <w:b/>
                <w:bCs/>
                <w:sz w:val="20"/>
                <w:szCs w:val="20"/>
                <w:rtl/>
              </w:rPr>
              <w:t>נתונים ומידע כלל מחוזי</w:t>
            </w:r>
            <w:r w:rsidRPr="00B57DC8">
              <w:rPr>
                <w:rFonts w:hint="cs"/>
                <w:sz w:val="20"/>
                <w:szCs w:val="20"/>
                <w:rtl/>
              </w:rPr>
              <w:t xml:space="preserve"> ביחס לנושא והצפתו לצוות הארצי ולמנהל הנושא במטה</w:t>
            </w:r>
          </w:p>
          <w:p w14:paraId="12AE189F" w14:textId="77777777" w:rsidR="00F83724" w:rsidRPr="00B57DC8" w:rsidRDefault="00F83724" w:rsidP="00EB7F69">
            <w:pPr>
              <w:pStyle w:val="aff0"/>
              <w:numPr>
                <w:ilvl w:val="0"/>
                <w:numId w:val="123"/>
              </w:numPr>
              <w:bidi/>
              <w:spacing w:line="240" w:lineRule="auto"/>
              <w:ind w:left="269" w:hanging="233"/>
              <w:rPr>
                <w:sz w:val="20"/>
                <w:szCs w:val="20"/>
                <w:rtl/>
              </w:rPr>
            </w:pPr>
            <w:r w:rsidRPr="00B57DC8">
              <w:rPr>
                <w:sz w:val="20"/>
                <w:szCs w:val="20"/>
                <w:rtl/>
              </w:rPr>
              <w:t xml:space="preserve">הצפה כלפי מעלה של </w:t>
            </w:r>
            <w:r w:rsidRPr="00B57DC8">
              <w:rPr>
                <w:b/>
                <w:bCs/>
                <w:sz w:val="20"/>
                <w:szCs w:val="20"/>
                <w:rtl/>
              </w:rPr>
              <w:t>צרכים</w:t>
            </w:r>
            <w:r w:rsidRPr="00B57DC8">
              <w:rPr>
                <w:rFonts w:hint="cs"/>
                <w:b/>
                <w:bCs/>
                <w:sz w:val="20"/>
                <w:szCs w:val="20"/>
                <w:rtl/>
              </w:rPr>
              <w:t xml:space="preserve"> וחסמים</w:t>
            </w:r>
          </w:p>
          <w:p w14:paraId="3BF33A38" w14:textId="77777777" w:rsidR="00F83724" w:rsidRPr="00B57DC8" w:rsidRDefault="00F83724" w:rsidP="00EB7F69">
            <w:pPr>
              <w:pStyle w:val="aff0"/>
              <w:numPr>
                <w:ilvl w:val="0"/>
                <w:numId w:val="123"/>
              </w:numPr>
              <w:bidi/>
              <w:spacing w:line="240" w:lineRule="auto"/>
              <w:ind w:left="269" w:hanging="233"/>
              <w:rPr>
                <w:sz w:val="20"/>
                <w:szCs w:val="20"/>
                <w:rtl/>
              </w:rPr>
            </w:pPr>
            <w:r w:rsidRPr="00B57DC8">
              <w:rPr>
                <w:sz w:val="20"/>
                <w:szCs w:val="20"/>
                <w:rtl/>
              </w:rPr>
              <w:t xml:space="preserve">גיוס </w:t>
            </w:r>
            <w:r w:rsidRPr="00B57DC8">
              <w:rPr>
                <w:b/>
                <w:bCs/>
                <w:sz w:val="20"/>
                <w:szCs w:val="20"/>
                <w:rtl/>
              </w:rPr>
              <w:t xml:space="preserve">עובדי שטח לפעולות </w:t>
            </w:r>
            <w:r w:rsidRPr="00B57DC8">
              <w:rPr>
                <w:rFonts w:hint="cs"/>
                <w:b/>
                <w:bCs/>
                <w:sz w:val="20"/>
                <w:szCs w:val="20"/>
                <w:rtl/>
              </w:rPr>
              <w:t>פיתוח</w:t>
            </w:r>
            <w:r w:rsidRPr="00B57DC8">
              <w:rPr>
                <w:sz w:val="20"/>
                <w:szCs w:val="20"/>
                <w:rtl/>
              </w:rPr>
              <w:t xml:space="preserve"> (לדוגמה חילוץ ידע, קבוצת מיקוד, הכשרה ארצית)</w:t>
            </w:r>
          </w:p>
          <w:p w14:paraId="7D0D417E" w14:textId="77777777" w:rsidR="00F83724" w:rsidRPr="00B57DC8" w:rsidRDefault="00F83724" w:rsidP="00EB7F69">
            <w:pPr>
              <w:pStyle w:val="aff0"/>
              <w:numPr>
                <w:ilvl w:val="0"/>
                <w:numId w:val="129"/>
              </w:numPr>
              <w:bidi/>
              <w:spacing w:line="240" w:lineRule="auto"/>
              <w:ind w:left="269" w:hanging="233"/>
              <w:rPr>
                <w:b/>
                <w:bCs/>
                <w:sz w:val="20"/>
                <w:szCs w:val="20"/>
                <w:rtl/>
              </w:rPr>
            </w:pPr>
            <w:r w:rsidRPr="00B57DC8">
              <w:rPr>
                <w:sz w:val="20"/>
                <w:szCs w:val="20"/>
                <w:rtl/>
              </w:rPr>
              <w:t xml:space="preserve">סיוע למשרד בפיתוח והכשרה מול </w:t>
            </w:r>
            <w:r w:rsidRPr="00B57DC8">
              <w:rPr>
                <w:b/>
                <w:bCs/>
                <w:sz w:val="20"/>
                <w:szCs w:val="20"/>
                <w:rtl/>
              </w:rPr>
              <w:t>שותפים חיצוניים</w:t>
            </w:r>
          </w:p>
        </w:tc>
        <w:tc>
          <w:tcPr>
            <w:tcW w:w="3013" w:type="dxa"/>
          </w:tcPr>
          <w:p w14:paraId="00968619" w14:textId="2ED0161E" w:rsidR="00F83724" w:rsidRPr="00B57DC8" w:rsidRDefault="00F83724" w:rsidP="00EB7F69">
            <w:pPr>
              <w:pStyle w:val="aff0"/>
              <w:numPr>
                <w:ilvl w:val="0"/>
                <w:numId w:val="129"/>
              </w:numPr>
              <w:bidi/>
              <w:spacing w:line="240" w:lineRule="auto"/>
              <w:ind w:left="213" w:hanging="179"/>
              <w:rPr>
                <w:sz w:val="20"/>
                <w:szCs w:val="20"/>
              </w:rPr>
            </w:pPr>
            <w:r w:rsidRPr="00B57DC8">
              <w:rPr>
                <w:rFonts w:hint="cs"/>
                <w:sz w:val="20"/>
                <w:szCs w:val="20"/>
                <w:rtl/>
              </w:rPr>
              <w:t xml:space="preserve">העברת </w:t>
            </w:r>
            <w:r w:rsidRPr="00B57DC8">
              <w:rPr>
                <w:rFonts w:hint="cs"/>
                <w:b/>
                <w:bCs/>
                <w:sz w:val="20"/>
                <w:szCs w:val="20"/>
                <w:rtl/>
              </w:rPr>
              <w:t>דוח שנתי</w:t>
            </w:r>
            <w:r w:rsidRPr="00B57DC8">
              <w:rPr>
                <w:rFonts w:hint="cs"/>
                <w:sz w:val="20"/>
                <w:szCs w:val="20"/>
                <w:rtl/>
              </w:rPr>
              <w:t xml:space="preserve"> על יישום הנושא במחוז למפקח מתכלל, מנהל </w:t>
            </w:r>
            <w:r w:rsidR="009E3E98" w:rsidRPr="00B57DC8">
              <w:rPr>
                <w:rFonts w:hint="cs"/>
                <w:sz w:val="20"/>
                <w:szCs w:val="20"/>
                <w:rtl/>
              </w:rPr>
              <w:t>אזור</w:t>
            </w:r>
            <w:r w:rsidRPr="00B57DC8">
              <w:rPr>
                <w:rFonts w:hint="cs"/>
                <w:sz w:val="20"/>
                <w:szCs w:val="20"/>
                <w:rtl/>
              </w:rPr>
              <w:t xml:space="preserve"> ומנהל הנושא במטה.</w:t>
            </w:r>
          </w:p>
          <w:p w14:paraId="29A3225C" w14:textId="77777777" w:rsidR="00F83724" w:rsidRPr="00B57DC8" w:rsidRDefault="00F83724" w:rsidP="00EB7F69">
            <w:pPr>
              <w:pStyle w:val="aff0"/>
              <w:numPr>
                <w:ilvl w:val="0"/>
                <w:numId w:val="129"/>
              </w:numPr>
              <w:bidi/>
              <w:spacing w:line="240" w:lineRule="auto"/>
              <w:ind w:left="213" w:hanging="179"/>
              <w:rPr>
                <w:b/>
                <w:bCs/>
                <w:sz w:val="20"/>
                <w:szCs w:val="20"/>
                <w:rtl/>
              </w:rPr>
            </w:pPr>
            <w:r w:rsidRPr="00B57DC8">
              <w:rPr>
                <w:rFonts w:hint="cs"/>
                <w:sz w:val="20"/>
                <w:szCs w:val="20"/>
                <w:rtl/>
              </w:rPr>
              <w:t xml:space="preserve">השתתפות מלאה </w:t>
            </w:r>
            <w:r w:rsidRPr="00B57DC8">
              <w:rPr>
                <w:rFonts w:hint="cs"/>
                <w:b/>
                <w:bCs/>
                <w:sz w:val="20"/>
                <w:szCs w:val="20"/>
                <w:rtl/>
              </w:rPr>
              <w:t xml:space="preserve">במפגשי צוות ארצי-מחוזי </w:t>
            </w:r>
            <w:r w:rsidRPr="00B57DC8">
              <w:rPr>
                <w:rFonts w:hint="cs"/>
                <w:sz w:val="20"/>
                <w:szCs w:val="20"/>
                <w:rtl/>
              </w:rPr>
              <w:t>כפי שיקבע בתכנית עבודה שנתית</w:t>
            </w:r>
          </w:p>
        </w:tc>
      </w:tr>
    </w:tbl>
    <w:p w14:paraId="7D419B9C" w14:textId="16E31C07" w:rsidR="00F83724" w:rsidRPr="00B57DC8" w:rsidRDefault="00F83724" w:rsidP="002E4472">
      <w:pPr>
        <w:pStyle w:val="HNormal"/>
        <w:rPr>
          <w:rtl/>
          <w:lang w:eastAsia="en-US"/>
        </w:rPr>
      </w:pPr>
      <w:r w:rsidRPr="00B57DC8">
        <w:rPr>
          <w:rtl/>
          <w:lang w:eastAsia="en-US"/>
        </w:rPr>
        <w:br w:type="page"/>
      </w:r>
    </w:p>
    <w:p w14:paraId="48C322B0" w14:textId="77777777" w:rsidR="00F83724" w:rsidRPr="00B57DC8" w:rsidRDefault="00F83724" w:rsidP="00EB7F69">
      <w:pPr>
        <w:pStyle w:val="aff0"/>
        <w:numPr>
          <w:ilvl w:val="0"/>
          <w:numId w:val="125"/>
        </w:numPr>
        <w:bidi/>
        <w:spacing w:line="240" w:lineRule="auto"/>
        <w:rPr>
          <w:b/>
          <w:bCs/>
          <w:rtl/>
        </w:rPr>
      </w:pPr>
      <w:r w:rsidRPr="00B57DC8">
        <w:rPr>
          <w:rFonts w:hint="cs"/>
          <w:b/>
          <w:bCs/>
          <w:rtl/>
        </w:rPr>
        <w:t>הגדרת תפקיד מנהל מקצועי במחוז</w:t>
      </w:r>
    </w:p>
    <w:tbl>
      <w:tblPr>
        <w:tblStyle w:val="aff2"/>
        <w:bidiVisual/>
        <w:tblW w:w="0" w:type="auto"/>
        <w:tblLook w:val="04A0" w:firstRow="1" w:lastRow="0" w:firstColumn="1" w:lastColumn="0" w:noHBand="0" w:noVBand="1"/>
      </w:tblPr>
      <w:tblGrid>
        <w:gridCol w:w="1077"/>
        <w:gridCol w:w="5746"/>
        <w:gridCol w:w="2521"/>
      </w:tblGrid>
      <w:tr w:rsidR="00F83724" w:rsidRPr="00B57DC8" w14:paraId="1D638AB9" w14:textId="77777777" w:rsidTr="00790223">
        <w:trPr>
          <w:tblHeader/>
        </w:trPr>
        <w:tc>
          <w:tcPr>
            <w:tcW w:w="0" w:type="auto"/>
            <w:gridSpan w:val="3"/>
          </w:tcPr>
          <w:p w14:paraId="01169F05" w14:textId="77777777" w:rsidR="00F83724" w:rsidRPr="00B57DC8" w:rsidRDefault="00F83724" w:rsidP="00FA442C">
            <w:pPr>
              <w:spacing w:line="240" w:lineRule="auto"/>
              <w:rPr>
                <w:b/>
                <w:bCs/>
                <w:sz w:val="20"/>
                <w:szCs w:val="20"/>
                <w:rtl/>
              </w:rPr>
            </w:pPr>
            <w:r w:rsidRPr="00B57DC8">
              <w:rPr>
                <w:rFonts w:hint="cs"/>
                <w:b/>
                <w:bCs/>
                <w:sz w:val="20"/>
                <w:szCs w:val="20"/>
                <w:rtl/>
              </w:rPr>
              <w:t>מהות התפקיד</w:t>
            </w:r>
          </w:p>
          <w:p w14:paraId="5BDF3791" w14:textId="0B5DC043" w:rsidR="00F83724" w:rsidRPr="00B57DC8" w:rsidRDefault="00F83724" w:rsidP="00FA442C">
            <w:pPr>
              <w:spacing w:line="240" w:lineRule="auto"/>
              <w:rPr>
                <w:sz w:val="20"/>
                <w:szCs w:val="20"/>
                <w:rtl/>
              </w:rPr>
            </w:pPr>
            <w:r w:rsidRPr="00B57DC8">
              <w:rPr>
                <w:rFonts w:hint="cs"/>
                <w:sz w:val="20"/>
                <w:szCs w:val="20"/>
                <w:rtl/>
              </w:rPr>
              <w:t xml:space="preserve">מסייע למנהל </w:t>
            </w:r>
            <w:r w:rsidR="00F312E0" w:rsidRPr="00B57DC8">
              <w:rPr>
                <w:rFonts w:hint="cs"/>
                <w:sz w:val="20"/>
                <w:szCs w:val="20"/>
                <w:rtl/>
              </w:rPr>
              <w:t>האזור</w:t>
            </w:r>
            <w:r w:rsidRPr="00B57DC8">
              <w:rPr>
                <w:rFonts w:hint="cs"/>
                <w:sz w:val="20"/>
                <w:szCs w:val="20"/>
                <w:rtl/>
              </w:rPr>
              <w:t xml:space="preserve"> בהובלת העבודה המחוזית, תוך מיקוד בניהול ההיבטים המקצועיים והיבטי הלמידה וההתמקצעות במערך. המנהל המקצועי המחוזי עובד הן ברמת המחוז והן בצוות ארצי-מחוזי כמפורט</w:t>
            </w:r>
          </w:p>
        </w:tc>
      </w:tr>
      <w:tr w:rsidR="00F83724" w:rsidRPr="00B57DC8" w14:paraId="400B6579" w14:textId="77777777" w:rsidTr="00790223">
        <w:trPr>
          <w:tblHeader/>
        </w:trPr>
        <w:tc>
          <w:tcPr>
            <w:tcW w:w="0" w:type="auto"/>
            <w:gridSpan w:val="3"/>
          </w:tcPr>
          <w:p w14:paraId="0ECDA05F" w14:textId="77777777" w:rsidR="00F83724" w:rsidRPr="00B57DC8" w:rsidRDefault="00F83724" w:rsidP="00FA442C">
            <w:pPr>
              <w:spacing w:line="240" w:lineRule="auto"/>
              <w:jc w:val="center"/>
              <w:rPr>
                <w:b/>
                <w:bCs/>
                <w:sz w:val="20"/>
                <w:szCs w:val="20"/>
                <w:rtl/>
              </w:rPr>
            </w:pPr>
            <w:r w:rsidRPr="00B57DC8">
              <w:rPr>
                <w:rFonts w:hint="cs"/>
                <w:b/>
                <w:bCs/>
                <w:sz w:val="20"/>
                <w:szCs w:val="20"/>
                <w:rtl/>
              </w:rPr>
              <w:t>עבודה ברמת המחוז</w:t>
            </w:r>
          </w:p>
          <w:p w14:paraId="018E02BB" w14:textId="36D58138" w:rsidR="00F83724" w:rsidRPr="00B57DC8" w:rsidRDefault="00F83724" w:rsidP="00FA442C">
            <w:pPr>
              <w:spacing w:line="240" w:lineRule="auto"/>
              <w:jc w:val="center"/>
              <w:rPr>
                <w:sz w:val="20"/>
                <w:szCs w:val="20"/>
                <w:rtl/>
              </w:rPr>
            </w:pPr>
            <w:r w:rsidRPr="00B57DC8">
              <w:rPr>
                <w:rFonts w:hint="cs"/>
                <w:sz w:val="20"/>
                <w:szCs w:val="20"/>
                <w:rtl/>
              </w:rPr>
              <w:t xml:space="preserve">עובד בצמוד עם מנהל </w:t>
            </w:r>
            <w:r w:rsidR="00F312E0" w:rsidRPr="00B57DC8">
              <w:rPr>
                <w:rFonts w:hint="cs"/>
                <w:sz w:val="20"/>
                <w:szCs w:val="20"/>
                <w:rtl/>
              </w:rPr>
              <w:t>האזור</w:t>
            </w:r>
            <w:r w:rsidRPr="00B57DC8">
              <w:rPr>
                <w:rFonts w:hint="cs"/>
                <w:sz w:val="20"/>
                <w:szCs w:val="20"/>
                <w:rtl/>
              </w:rPr>
              <w:t>, צוות הרכזים והיועצים והמפקח המתכלל על מנת לקדם את תחומי האחריות הבאים</w:t>
            </w:r>
          </w:p>
        </w:tc>
      </w:tr>
      <w:tr w:rsidR="00F83724" w:rsidRPr="00B57DC8" w14:paraId="15F59510" w14:textId="77777777" w:rsidTr="00790223">
        <w:trPr>
          <w:tblHeader/>
        </w:trPr>
        <w:tc>
          <w:tcPr>
            <w:tcW w:w="0" w:type="auto"/>
          </w:tcPr>
          <w:p w14:paraId="1040ACE0" w14:textId="77777777" w:rsidR="00F83724" w:rsidRPr="00B57DC8" w:rsidRDefault="00F83724" w:rsidP="00FA442C">
            <w:pPr>
              <w:spacing w:line="240" w:lineRule="auto"/>
              <w:rPr>
                <w:b/>
                <w:bCs/>
                <w:sz w:val="20"/>
                <w:szCs w:val="20"/>
                <w:rtl/>
              </w:rPr>
            </w:pPr>
            <w:r w:rsidRPr="00B57DC8">
              <w:rPr>
                <w:rFonts w:hint="cs"/>
                <w:b/>
                <w:bCs/>
                <w:sz w:val="20"/>
                <w:szCs w:val="20"/>
                <w:rtl/>
              </w:rPr>
              <w:t xml:space="preserve">תחומי אחריות </w:t>
            </w:r>
          </w:p>
        </w:tc>
        <w:tc>
          <w:tcPr>
            <w:tcW w:w="5099" w:type="dxa"/>
          </w:tcPr>
          <w:p w14:paraId="1C34CB1E" w14:textId="77777777" w:rsidR="00F83724" w:rsidRPr="00B57DC8" w:rsidRDefault="00F83724" w:rsidP="00FA442C">
            <w:pPr>
              <w:spacing w:line="240" w:lineRule="auto"/>
              <w:rPr>
                <w:b/>
                <w:bCs/>
                <w:sz w:val="20"/>
                <w:szCs w:val="20"/>
                <w:rtl/>
              </w:rPr>
            </w:pPr>
            <w:r w:rsidRPr="00B57DC8">
              <w:rPr>
                <w:rFonts w:hint="cs"/>
                <w:b/>
                <w:bCs/>
                <w:sz w:val="20"/>
                <w:szCs w:val="20"/>
                <w:rtl/>
              </w:rPr>
              <w:t>משימות נגזרות</w:t>
            </w:r>
          </w:p>
        </w:tc>
        <w:tc>
          <w:tcPr>
            <w:tcW w:w="2120" w:type="dxa"/>
          </w:tcPr>
          <w:p w14:paraId="30610B27" w14:textId="20ED4641" w:rsidR="00F83724" w:rsidRPr="00B57DC8" w:rsidRDefault="00F83724" w:rsidP="00FA442C">
            <w:pPr>
              <w:spacing w:line="240" w:lineRule="auto"/>
              <w:rPr>
                <w:b/>
                <w:bCs/>
                <w:sz w:val="20"/>
                <w:szCs w:val="20"/>
                <w:rtl/>
              </w:rPr>
            </w:pPr>
            <w:r w:rsidRPr="00B57DC8">
              <w:rPr>
                <w:rFonts w:hint="cs"/>
                <w:b/>
                <w:bCs/>
                <w:sz w:val="20"/>
                <w:szCs w:val="20"/>
                <w:rtl/>
              </w:rPr>
              <w:t xml:space="preserve">סטנדרט לתחום </w:t>
            </w:r>
            <w:r w:rsidRPr="00B57DC8">
              <w:rPr>
                <w:b/>
                <w:bCs/>
                <w:sz w:val="20"/>
                <w:szCs w:val="20"/>
                <w:rtl/>
              </w:rPr>
              <w:t>–</w:t>
            </w:r>
            <w:r w:rsidRPr="00B57DC8">
              <w:rPr>
                <w:rFonts w:hint="cs"/>
                <w:b/>
                <w:bCs/>
                <w:sz w:val="20"/>
                <w:szCs w:val="20"/>
                <w:rtl/>
              </w:rPr>
              <w:t xml:space="preserve"> על מה </w:t>
            </w:r>
            <w:r w:rsidRPr="00B57DC8">
              <w:rPr>
                <w:rFonts w:hint="cs"/>
                <w:b/>
                <w:bCs/>
                <w:sz w:val="20"/>
                <w:szCs w:val="20"/>
                <w:u w:val="single"/>
                <w:rtl/>
              </w:rPr>
              <w:t>המחוז</w:t>
            </w:r>
            <w:r w:rsidRPr="00B57DC8">
              <w:rPr>
                <w:rFonts w:hint="cs"/>
                <w:b/>
                <w:bCs/>
                <w:sz w:val="20"/>
                <w:szCs w:val="20"/>
                <w:rtl/>
              </w:rPr>
              <w:t xml:space="preserve"> </w:t>
            </w:r>
            <w:r w:rsidR="00F312E0" w:rsidRPr="00B57DC8">
              <w:rPr>
                <w:rFonts w:hint="cs"/>
                <w:b/>
                <w:bCs/>
                <w:sz w:val="20"/>
                <w:szCs w:val="20"/>
                <w:rtl/>
              </w:rPr>
              <w:t>יימד</w:t>
            </w:r>
            <w:r w:rsidR="00F312E0" w:rsidRPr="00B57DC8">
              <w:rPr>
                <w:rFonts w:hint="eastAsia"/>
                <w:b/>
                <w:bCs/>
                <w:sz w:val="20"/>
                <w:szCs w:val="20"/>
                <w:rtl/>
              </w:rPr>
              <w:t>ד</w:t>
            </w:r>
          </w:p>
        </w:tc>
      </w:tr>
      <w:tr w:rsidR="00F83724" w:rsidRPr="00B57DC8" w14:paraId="7ED2DB1B" w14:textId="77777777" w:rsidTr="00790223">
        <w:trPr>
          <w:tblHeader/>
        </w:trPr>
        <w:tc>
          <w:tcPr>
            <w:tcW w:w="0" w:type="auto"/>
          </w:tcPr>
          <w:p w14:paraId="09643BA4" w14:textId="77777777" w:rsidR="00F83724" w:rsidRPr="00B57DC8" w:rsidRDefault="00F83724" w:rsidP="00FA442C">
            <w:pPr>
              <w:spacing w:line="240" w:lineRule="auto"/>
              <w:rPr>
                <w:b/>
                <w:bCs/>
                <w:sz w:val="20"/>
                <w:szCs w:val="20"/>
                <w:rtl/>
              </w:rPr>
            </w:pPr>
            <w:r w:rsidRPr="00B57DC8">
              <w:rPr>
                <w:rFonts w:hint="cs"/>
                <w:b/>
                <w:bCs/>
                <w:sz w:val="20"/>
                <w:szCs w:val="20"/>
                <w:rtl/>
              </w:rPr>
              <w:t>תהליכי הכשרה</w:t>
            </w:r>
          </w:p>
        </w:tc>
        <w:tc>
          <w:tcPr>
            <w:tcW w:w="5099" w:type="dxa"/>
          </w:tcPr>
          <w:p w14:paraId="6550B83A" w14:textId="77777777" w:rsidR="00F83724" w:rsidRPr="00B57DC8" w:rsidRDefault="00F83724" w:rsidP="00FA442C">
            <w:pPr>
              <w:spacing w:line="240" w:lineRule="auto"/>
              <w:rPr>
                <w:sz w:val="20"/>
                <w:szCs w:val="20"/>
                <w:rtl/>
              </w:rPr>
            </w:pPr>
            <w:r w:rsidRPr="00B57DC8">
              <w:rPr>
                <w:rFonts w:hint="cs"/>
                <w:b/>
                <w:bCs/>
                <w:sz w:val="20"/>
                <w:szCs w:val="20"/>
                <w:rtl/>
              </w:rPr>
              <w:t>תכלול תהליכי ההכשרה במחוז</w:t>
            </w:r>
            <w:r w:rsidRPr="00B57DC8">
              <w:rPr>
                <w:rFonts w:hint="cs"/>
                <w:sz w:val="20"/>
                <w:szCs w:val="20"/>
                <w:rtl/>
              </w:rPr>
              <w:t xml:space="preserve">- </w:t>
            </w:r>
          </w:p>
          <w:p w14:paraId="64B86501" w14:textId="54922761" w:rsidR="00F83724" w:rsidRPr="00B57DC8" w:rsidRDefault="00F83724" w:rsidP="00EB7F69">
            <w:pPr>
              <w:pStyle w:val="aff0"/>
              <w:numPr>
                <w:ilvl w:val="0"/>
                <w:numId w:val="126"/>
              </w:numPr>
              <w:bidi/>
              <w:spacing w:line="240" w:lineRule="auto"/>
              <w:ind w:left="196" w:hanging="196"/>
              <w:rPr>
                <w:sz w:val="20"/>
                <w:szCs w:val="20"/>
              </w:rPr>
            </w:pPr>
            <w:r w:rsidRPr="00B57DC8">
              <w:rPr>
                <w:rFonts w:hint="cs"/>
                <w:b/>
                <w:bCs/>
                <w:sz w:val="20"/>
                <w:szCs w:val="20"/>
                <w:rtl/>
              </w:rPr>
              <w:t>תכנון ויישום הכשרות</w:t>
            </w:r>
            <w:r w:rsidRPr="00B57DC8">
              <w:rPr>
                <w:rFonts w:hint="cs"/>
                <w:sz w:val="20"/>
                <w:szCs w:val="20"/>
                <w:rtl/>
              </w:rPr>
              <w:t xml:space="preserve">- אחריות רוחבית לתהליכי מיפוי ואיתור צרכים, תכנון מעני הכשרה </w:t>
            </w:r>
            <w:r w:rsidR="00F312E0" w:rsidRPr="00B57DC8">
              <w:rPr>
                <w:rFonts w:hint="cs"/>
                <w:sz w:val="20"/>
                <w:szCs w:val="20"/>
                <w:rtl/>
              </w:rPr>
              <w:t>ויישומ</w:t>
            </w:r>
            <w:r w:rsidR="00F312E0" w:rsidRPr="00B57DC8">
              <w:rPr>
                <w:rFonts w:hint="eastAsia"/>
                <w:sz w:val="20"/>
                <w:szCs w:val="20"/>
                <w:rtl/>
              </w:rPr>
              <w:t>ם</w:t>
            </w:r>
            <w:r w:rsidRPr="00B57DC8">
              <w:rPr>
                <w:rFonts w:hint="cs"/>
                <w:sz w:val="20"/>
                <w:szCs w:val="20"/>
                <w:rtl/>
              </w:rPr>
              <w:t xml:space="preserve"> תוך חיבור לתהליכי למידה נוספים. </w:t>
            </w:r>
          </w:p>
          <w:p w14:paraId="1107D2B3" w14:textId="77777777" w:rsidR="00F83724" w:rsidRPr="00B57DC8" w:rsidRDefault="00F83724" w:rsidP="00EB7F69">
            <w:pPr>
              <w:pStyle w:val="aff0"/>
              <w:numPr>
                <w:ilvl w:val="0"/>
                <w:numId w:val="126"/>
              </w:numPr>
              <w:bidi/>
              <w:spacing w:line="240" w:lineRule="auto"/>
              <w:ind w:left="196" w:hanging="196"/>
              <w:rPr>
                <w:sz w:val="20"/>
                <w:szCs w:val="20"/>
              </w:rPr>
            </w:pPr>
            <w:r w:rsidRPr="00B57DC8">
              <w:rPr>
                <w:rFonts w:hint="cs"/>
                <w:b/>
                <w:bCs/>
                <w:sz w:val="20"/>
                <w:szCs w:val="20"/>
                <w:rtl/>
              </w:rPr>
              <w:t>תכלול ותמיכה שוטפת</w:t>
            </w:r>
            <w:r w:rsidRPr="00B57DC8">
              <w:rPr>
                <w:rFonts w:hint="cs"/>
                <w:sz w:val="20"/>
                <w:szCs w:val="20"/>
                <w:rtl/>
              </w:rPr>
              <w:t xml:space="preserve"> באנשי הצוות המחוזי האחראים על הכשרות תוך ממשק לאיש המטה הרלבנטי לנושאי ההכשרה.</w:t>
            </w:r>
          </w:p>
          <w:p w14:paraId="742ACFC0" w14:textId="77777777" w:rsidR="00F83724" w:rsidRPr="00B57DC8" w:rsidRDefault="00F83724" w:rsidP="00EB7F69">
            <w:pPr>
              <w:pStyle w:val="aff0"/>
              <w:numPr>
                <w:ilvl w:val="0"/>
                <w:numId w:val="126"/>
              </w:numPr>
              <w:bidi/>
              <w:spacing w:line="240" w:lineRule="auto"/>
              <w:ind w:left="196" w:hanging="196"/>
              <w:rPr>
                <w:sz w:val="20"/>
                <w:szCs w:val="20"/>
              </w:rPr>
            </w:pPr>
            <w:r w:rsidRPr="00B57DC8">
              <w:rPr>
                <w:rFonts w:hint="cs"/>
                <w:b/>
                <w:bCs/>
                <w:sz w:val="20"/>
                <w:szCs w:val="20"/>
                <w:rtl/>
              </w:rPr>
              <w:t>איסוף מידע</w:t>
            </w:r>
            <w:r w:rsidRPr="00B57DC8">
              <w:rPr>
                <w:rFonts w:hint="cs"/>
                <w:sz w:val="20"/>
                <w:szCs w:val="20"/>
                <w:rtl/>
              </w:rPr>
              <w:t xml:space="preserve"> </w:t>
            </w:r>
            <w:r w:rsidRPr="00B57DC8">
              <w:rPr>
                <w:sz w:val="20"/>
                <w:szCs w:val="20"/>
                <w:rtl/>
              </w:rPr>
              <w:t>–</w:t>
            </w:r>
            <w:r w:rsidRPr="00B57DC8">
              <w:rPr>
                <w:rFonts w:hint="cs"/>
                <w:sz w:val="20"/>
                <w:szCs w:val="20"/>
                <w:rtl/>
              </w:rPr>
              <w:t xml:space="preserve"> כמותני ואיכותני על תהליכי ההכשרה לצורך שיפור התכנון וטיוב המענים</w:t>
            </w:r>
          </w:p>
          <w:p w14:paraId="2970F7D5" w14:textId="77777777" w:rsidR="00F83724" w:rsidRPr="00B57DC8" w:rsidRDefault="00F83724" w:rsidP="00EB7F69">
            <w:pPr>
              <w:pStyle w:val="aff0"/>
              <w:numPr>
                <w:ilvl w:val="0"/>
                <w:numId w:val="126"/>
              </w:numPr>
              <w:bidi/>
              <w:spacing w:line="240" w:lineRule="auto"/>
              <w:ind w:left="196" w:hanging="196"/>
              <w:rPr>
                <w:sz w:val="20"/>
                <w:szCs w:val="20"/>
                <w:rtl/>
              </w:rPr>
            </w:pPr>
            <w:r w:rsidRPr="00B57DC8">
              <w:rPr>
                <w:rFonts w:hint="cs"/>
                <w:b/>
                <w:bCs/>
                <w:sz w:val="20"/>
                <w:szCs w:val="20"/>
                <w:rtl/>
              </w:rPr>
              <w:t xml:space="preserve">תהליכי והפקת לקחים </w:t>
            </w:r>
            <w:r w:rsidRPr="00B57DC8">
              <w:rPr>
                <w:rFonts w:hint="cs"/>
                <w:sz w:val="20"/>
                <w:szCs w:val="20"/>
                <w:rtl/>
              </w:rPr>
              <w:t xml:space="preserve">אחריות לעיסוק בצוות המחוז בהפקת תובנות ולמידה מהכשרות לשם שיפור המענים </w:t>
            </w:r>
          </w:p>
        </w:tc>
        <w:tc>
          <w:tcPr>
            <w:tcW w:w="2120" w:type="dxa"/>
          </w:tcPr>
          <w:p w14:paraId="6DE05C40" w14:textId="77777777" w:rsidR="00F83724" w:rsidRPr="00B57DC8" w:rsidRDefault="00F83724" w:rsidP="00EB7F69">
            <w:pPr>
              <w:pStyle w:val="aff0"/>
              <w:numPr>
                <w:ilvl w:val="0"/>
                <w:numId w:val="132"/>
              </w:numPr>
              <w:bidi/>
              <w:spacing w:line="240" w:lineRule="auto"/>
              <w:ind w:left="196" w:hanging="196"/>
              <w:rPr>
                <w:sz w:val="20"/>
                <w:szCs w:val="20"/>
              </w:rPr>
            </w:pPr>
            <w:r w:rsidRPr="00B57DC8">
              <w:rPr>
                <w:rFonts w:hint="cs"/>
                <w:b/>
                <w:bCs/>
                <w:sz w:val="20"/>
                <w:szCs w:val="20"/>
                <w:rtl/>
              </w:rPr>
              <w:t>חלק הכשרות בתכנית העבודה וגאנט הכשרות</w:t>
            </w:r>
            <w:r w:rsidRPr="00B57DC8">
              <w:rPr>
                <w:rFonts w:hint="cs"/>
                <w:sz w:val="20"/>
                <w:szCs w:val="20"/>
                <w:rtl/>
              </w:rPr>
              <w:t xml:space="preserve"> מאושרים עי המערך</w:t>
            </w:r>
            <w:r w:rsidRPr="00B57DC8">
              <w:rPr>
                <w:rFonts w:hint="cs"/>
                <w:b/>
                <w:bCs/>
                <w:sz w:val="20"/>
                <w:szCs w:val="20"/>
                <w:rtl/>
              </w:rPr>
              <w:t xml:space="preserve"> </w:t>
            </w:r>
            <w:r w:rsidRPr="00B57DC8">
              <w:rPr>
                <w:rFonts w:hint="cs"/>
                <w:sz w:val="20"/>
                <w:szCs w:val="20"/>
                <w:rtl/>
              </w:rPr>
              <w:t>(כחלק מתכנית העבודה המחוזית)</w:t>
            </w:r>
          </w:p>
          <w:p w14:paraId="533FF417" w14:textId="77777777" w:rsidR="00F83724" w:rsidRPr="00B57DC8" w:rsidRDefault="00F83724" w:rsidP="00EB7F69">
            <w:pPr>
              <w:pStyle w:val="aff0"/>
              <w:numPr>
                <w:ilvl w:val="0"/>
                <w:numId w:val="132"/>
              </w:numPr>
              <w:bidi/>
              <w:spacing w:line="240" w:lineRule="auto"/>
              <w:ind w:left="196" w:hanging="196"/>
              <w:rPr>
                <w:b/>
                <w:bCs/>
                <w:sz w:val="20"/>
                <w:szCs w:val="20"/>
              </w:rPr>
            </w:pPr>
            <w:r w:rsidRPr="00B57DC8">
              <w:rPr>
                <w:rFonts w:hint="cs"/>
                <w:sz w:val="20"/>
                <w:szCs w:val="20"/>
                <w:rtl/>
              </w:rPr>
              <w:t xml:space="preserve">וידוא הזנה מלאה של </w:t>
            </w:r>
            <w:r w:rsidRPr="00B57DC8">
              <w:rPr>
                <w:rFonts w:hint="cs"/>
                <w:b/>
                <w:bCs/>
                <w:sz w:val="20"/>
                <w:szCs w:val="20"/>
                <w:rtl/>
              </w:rPr>
              <w:t>סיכומי הכשרות</w:t>
            </w:r>
            <w:r w:rsidRPr="00B57DC8">
              <w:rPr>
                <w:rFonts w:hint="cs"/>
                <w:sz w:val="20"/>
                <w:szCs w:val="20"/>
                <w:rtl/>
              </w:rPr>
              <w:t xml:space="preserve"> המבוצעות במחוז בפורמט שיקבע על ידי המשרד </w:t>
            </w:r>
            <w:r w:rsidRPr="00B57DC8">
              <w:rPr>
                <w:sz w:val="20"/>
                <w:szCs w:val="20"/>
                <w:rtl/>
              </w:rPr>
              <w:t>–</w:t>
            </w:r>
            <w:r w:rsidRPr="00B57DC8">
              <w:rPr>
                <w:rFonts w:hint="cs"/>
                <w:sz w:val="20"/>
                <w:szCs w:val="20"/>
                <w:rtl/>
              </w:rPr>
              <w:t xml:space="preserve"> </w:t>
            </w:r>
            <w:r w:rsidRPr="00B57DC8">
              <w:rPr>
                <w:rFonts w:hint="cs"/>
                <w:b/>
                <w:bCs/>
                <w:sz w:val="20"/>
                <w:szCs w:val="20"/>
                <w:rtl/>
              </w:rPr>
              <w:t>מידי חודש</w:t>
            </w:r>
          </w:p>
          <w:p w14:paraId="57840579" w14:textId="77777777" w:rsidR="00F83724" w:rsidRPr="00B57DC8" w:rsidRDefault="00F83724" w:rsidP="00EB7F69">
            <w:pPr>
              <w:pStyle w:val="aff0"/>
              <w:numPr>
                <w:ilvl w:val="0"/>
                <w:numId w:val="132"/>
              </w:numPr>
              <w:bidi/>
              <w:spacing w:line="240" w:lineRule="auto"/>
              <w:ind w:left="196" w:hanging="196"/>
              <w:rPr>
                <w:b/>
                <w:bCs/>
                <w:sz w:val="20"/>
                <w:szCs w:val="20"/>
                <w:rtl/>
              </w:rPr>
            </w:pPr>
            <w:r w:rsidRPr="00B57DC8">
              <w:rPr>
                <w:rFonts w:hint="cs"/>
                <w:b/>
                <w:bCs/>
                <w:sz w:val="20"/>
                <w:szCs w:val="20"/>
                <w:rtl/>
              </w:rPr>
              <w:t xml:space="preserve">לפחות שני מפגשי צוות בשנה </w:t>
            </w:r>
            <w:r w:rsidRPr="00B57DC8">
              <w:rPr>
                <w:rFonts w:hint="cs"/>
                <w:sz w:val="20"/>
                <w:szCs w:val="20"/>
                <w:rtl/>
              </w:rPr>
              <w:t>לסיכום תכנון מול ביצוע והפקת לקחים ממה שנעשה</w:t>
            </w:r>
          </w:p>
        </w:tc>
      </w:tr>
      <w:tr w:rsidR="00F83724" w:rsidRPr="00B57DC8" w14:paraId="20D7C05F" w14:textId="77777777" w:rsidTr="00790223">
        <w:trPr>
          <w:tblHeader/>
        </w:trPr>
        <w:tc>
          <w:tcPr>
            <w:tcW w:w="0" w:type="auto"/>
          </w:tcPr>
          <w:p w14:paraId="7A2C8714" w14:textId="77777777" w:rsidR="00F83724" w:rsidRPr="00B57DC8" w:rsidRDefault="00F83724" w:rsidP="00FA442C">
            <w:pPr>
              <w:spacing w:line="240" w:lineRule="auto"/>
              <w:rPr>
                <w:b/>
                <w:bCs/>
                <w:sz w:val="20"/>
                <w:szCs w:val="20"/>
                <w:rtl/>
              </w:rPr>
            </w:pPr>
            <w:r w:rsidRPr="00B57DC8">
              <w:rPr>
                <w:rFonts w:hint="cs"/>
                <w:b/>
                <w:bCs/>
                <w:sz w:val="20"/>
                <w:szCs w:val="20"/>
                <w:rtl/>
              </w:rPr>
              <w:t>תהליכי הדרכה</w:t>
            </w:r>
          </w:p>
        </w:tc>
        <w:tc>
          <w:tcPr>
            <w:tcW w:w="5099" w:type="dxa"/>
          </w:tcPr>
          <w:p w14:paraId="1946F63D" w14:textId="77777777" w:rsidR="00F83724" w:rsidRPr="00B57DC8" w:rsidRDefault="00F83724" w:rsidP="00FA442C">
            <w:pPr>
              <w:spacing w:line="240" w:lineRule="auto"/>
              <w:rPr>
                <w:b/>
                <w:bCs/>
                <w:sz w:val="20"/>
                <w:szCs w:val="20"/>
                <w:rtl/>
              </w:rPr>
            </w:pPr>
            <w:r w:rsidRPr="00B57DC8">
              <w:rPr>
                <w:rFonts w:hint="cs"/>
                <w:b/>
                <w:bCs/>
                <w:sz w:val="20"/>
                <w:szCs w:val="20"/>
                <w:rtl/>
              </w:rPr>
              <w:t>תכלול תהליכי הדרכה והנחיה במחוז</w:t>
            </w:r>
          </w:p>
          <w:p w14:paraId="52615242" w14:textId="77777777" w:rsidR="00F83724" w:rsidRPr="00B57DC8" w:rsidRDefault="00F83724" w:rsidP="00EB7F69">
            <w:pPr>
              <w:pStyle w:val="aff0"/>
              <w:numPr>
                <w:ilvl w:val="0"/>
                <w:numId w:val="132"/>
              </w:numPr>
              <w:bidi/>
              <w:spacing w:line="240" w:lineRule="auto"/>
              <w:ind w:left="196" w:hanging="196"/>
              <w:rPr>
                <w:b/>
                <w:bCs/>
                <w:sz w:val="20"/>
                <w:szCs w:val="20"/>
              </w:rPr>
            </w:pPr>
            <w:r w:rsidRPr="00B57DC8">
              <w:rPr>
                <w:rFonts w:hint="cs"/>
                <w:b/>
                <w:bCs/>
                <w:sz w:val="20"/>
                <w:szCs w:val="20"/>
                <w:rtl/>
              </w:rPr>
              <w:t>אחריות ליישום נוהל מנחים במחוז</w:t>
            </w:r>
            <w:r w:rsidRPr="00B57DC8">
              <w:rPr>
                <w:rFonts w:hint="cs"/>
                <w:sz w:val="20"/>
                <w:szCs w:val="20"/>
                <w:rtl/>
              </w:rPr>
              <w:t xml:space="preserve"> עבודה עם מנחי ומדריכות המחוז משלב האיתור והקליטה, </w:t>
            </w:r>
            <w:r w:rsidRPr="00B57DC8">
              <w:rPr>
                <w:rFonts w:hint="cs"/>
                <w:b/>
                <w:bCs/>
                <w:sz w:val="20"/>
                <w:szCs w:val="20"/>
                <w:rtl/>
              </w:rPr>
              <w:t>בעבודת</w:t>
            </w:r>
            <w:r w:rsidRPr="00B57DC8">
              <w:rPr>
                <w:rFonts w:hint="cs"/>
                <w:sz w:val="20"/>
                <w:szCs w:val="20"/>
                <w:rtl/>
              </w:rPr>
              <w:t xml:space="preserve"> השגרה, בעת התמודדות עם קושי ובסיום הנחיה/הדרכה</w:t>
            </w:r>
            <w:r w:rsidRPr="00B57DC8">
              <w:rPr>
                <w:rFonts w:hint="cs"/>
                <w:b/>
                <w:bCs/>
                <w:sz w:val="20"/>
                <w:szCs w:val="20"/>
                <w:rtl/>
              </w:rPr>
              <w:t>.</w:t>
            </w:r>
          </w:p>
          <w:p w14:paraId="7A9D8E7B" w14:textId="77777777" w:rsidR="00F83724" w:rsidRPr="00B57DC8" w:rsidRDefault="00F83724" w:rsidP="00EB7F69">
            <w:pPr>
              <w:pStyle w:val="aff0"/>
              <w:numPr>
                <w:ilvl w:val="0"/>
                <w:numId w:val="132"/>
              </w:numPr>
              <w:bidi/>
              <w:spacing w:line="240" w:lineRule="auto"/>
              <w:ind w:left="196" w:hanging="196"/>
              <w:rPr>
                <w:sz w:val="20"/>
                <w:szCs w:val="20"/>
              </w:rPr>
            </w:pPr>
            <w:r w:rsidRPr="00B57DC8">
              <w:rPr>
                <w:rFonts w:hint="cs"/>
                <w:b/>
                <w:bCs/>
                <w:sz w:val="20"/>
                <w:szCs w:val="20"/>
                <w:rtl/>
              </w:rPr>
              <w:t xml:space="preserve">מפגשים מחוזיים </w:t>
            </w:r>
            <w:r w:rsidRPr="00B57DC8">
              <w:rPr>
                <w:rFonts w:hint="cs"/>
                <w:sz w:val="20"/>
                <w:szCs w:val="20"/>
                <w:rtl/>
              </w:rPr>
              <w:t>תכנון ויישום מפגשים עם מנחים ומדריכים על פי תכנית העבודה המחוזית ותוך שילוב הרפרנט /והיועץ הרלבנטי</w:t>
            </w:r>
          </w:p>
          <w:p w14:paraId="09700317" w14:textId="77777777" w:rsidR="00F83724" w:rsidRPr="00B57DC8" w:rsidRDefault="00F83724" w:rsidP="00EB7F69">
            <w:pPr>
              <w:pStyle w:val="aff0"/>
              <w:numPr>
                <w:ilvl w:val="0"/>
                <w:numId w:val="132"/>
              </w:numPr>
              <w:bidi/>
              <w:spacing w:line="240" w:lineRule="auto"/>
              <w:ind w:left="196" w:hanging="196"/>
              <w:rPr>
                <w:b/>
                <w:bCs/>
                <w:sz w:val="20"/>
                <w:szCs w:val="20"/>
                <w:rtl/>
              </w:rPr>
            </w:pPr>
            <w:r w:rsidRPr="00B57DC8">
              <w:rPr>
                <w:rFonts w:hint="cs"/>
                <w:b/>
                <w:bCs/>
                <w:sz w:val="20"/>
                <w:szCs w:val="20"/>
                <w:rtl/>
              </w:rPr>
              <w:t xml:space="preserve">תמיכה לצוות המחוז בעבודתם מול מנחים ומדריכים </w:t>
            </w:r>
            <w:r w:rsidRPr="00B57DC8">
              <w:rPr>
                <w:rFonts w:hint="cs"/>
                <w:sz w:val="20"/>
                <w:szCs w:val="20"/>
                <w:rtl/>
              </w:rPr>
              <w:t>יעוץ ותמיכה בשלבים השונים של העבודה עם מדריך/מנחה ברשויות השונות</w:t>
            </w:r>
          </w:p>
        </w:tc>
        <w:tc>
          <w:tcPr>
            <w:tcW w:w="2120" w:type="dxa"/>
          </w:tcPr>
          <w:p w14:paraId="29334D51" w14:textId="77777777" w:rsidR="00F83724" w:rsidRPr="00B57DC8" w:rsidRDefault="00F83724" w:rsidP="00EB7F69">
            <w:pPr>
              <w:pStyle w:val="aff0"/>
              <w:numPr>
                <w:ilvl w:val="0"/>
                <w:numId w:val="132"/>
              </w:numPr>
              <w:bidi/>
              <w:spacing w:line="240" w:lineRule="auto"/>
              <w:ind w:left="196" w:hanging="196"/>
              <w:rPr>
                <w:sz w:val="20"/>
                <w:szCs w:val="20"/>
              </w:rPr>
            </w:pPr>
            <w:r w:rsidRPr="00B57DC8">
              <w:rPr>
                <w:rFonts w:hint="cs"/>
                <w:sz w:val="20"/>
                <w:szCs w:val="20"/>
                <w:rtl/>
              </w:rPr>
              <w:t>שיחה שנתית עם כל מנחה/ מדריכה במחוז</w:t>
            </w:r>
          </w:p>
          <w:p w14:paraId="3029EC9A" w14:textId="77777777" w:rsidR="00F83724" w:rsidRPr="00B57DC8" w:rsidRDefault="00F83724" w:rsidP="00EB7F69">
            <w:pPr>
              <w:pStyle w:val="aff0"/>
              <w:numPr>
                <w:ilvl w:val="0"/>
                <w:numId w:val="132"/>
              </w:numPr>
              <w:bidi/>
              <w:spacing w:line="240" w:lineRule="auto"/>
              <w:ind w:left="196" w:hanging="196"/>
              <w:rPr>
                <w:b/>
                <w:bCs/>
                <w:sz w:val="20"/>
                <w:szCs w:val="20"/>
              </w:rPr>
            </w:pPr>
            <w:r w:rsidRPr="00B57DC8">
              <w:rPr>
                <w:rFonts w:hint="cs"/>
                <w:sz w:val="20"/>
                <w:szCs w:val="20"/>
                <w:rtl/>
              </w:rPr>
              <w:t>שיחת סטטוס שנתית על מצב ההדרכה /ההנחיה ברשות עם הרכז (מפקח רשותי ככל הניתן)</w:t>
            </w:r>
            <w:r w:rsidRPr="00B57DC8">
              <w:rPr>
                <w:rFonts w:hint="cs"/>
                <w:b/>
                <w:bCs/>
                <w:sz w:val="20"/>
                <w:szCs w:val="20"/>
                <w:rtl/>
              </w:rPr>
              <w:t xml:space="preserve"> </w:t>
            </w:r>
            <w:r w:rsidRPr="00B57DC8">
              <w:rPr>
                <w:sz w:val="20"/>
                <w:szCs w:val="20"/>
                <w:rtl/>
              </w:rPr>
              <w:t>–</w:t>
            </w:r>
            <w:r w:rsidRPr="00B57DC8">
              <w:rPr>
                <w:rFonts w:hint="cs"/>
                <w:sz w:val="20"/>
                <w:szCs w:val="20"/>
                <w:rtl/>
              </w:rPr>
              <w:t xml:space="preserve"> לקראת שיחה שנתית</w:t>
            </w:r>
          </w:p>
          <w:p w14:paraId="5366910F" w14:textId="77777777" w:rsidR="00F83724" w:rsidRPr="00B57DC8" w:rsidRDefault="00F83724" w:rsidP="00EB7F69">
            <w:pPr>
              <w:pStyle w:val="aff0"/>
              <w:numPr>
                <w:ilvl w:val="0"/>
                <w:numId w:val="132"/>
              </w:numPr>
              <w:bidi/>
              <w:spacing w:line="240" w:lineRule="auto"/>
              <w:ind w:left="196" w:hanging="196"/>
              <w:rPr>
                <w:b/>
                <w:bCs/>
                <w:sz w:val="20"/>
                <w:szCs w:val="20"/>
                <w:rtl/>
              </w:rPr>
            </w:pPr>
            <w:r w:rsidRPr="00B57DC8">
              <w:rPr>
                <w:rFonts w:hint="cs"/>
                <w:b/>
                <w:bCs/>
                <w:sz w:val="20"/>
                <w:szCs w:val="20"/>
                <w:rtl/>
              </w:rPr>
              <w:t xml:space="preserve">דיווח במערכת על היבטי נוהל מנחים </w:t>
            </w:r>
            <w:r w:rsidRPr="00B57DC8">
              <w:rPr>
                <w:b/>
                <w:bCs/>
                <w:sz w:val="20"/>
                <w:szCs w:val="20"/>
                <w:rtl/>
              </w:rPr>
              <w:t>–</w:t>
            </w:r>
            <w:r w:rsidRPr="00B57DC8">
              <w:rPr>
                <w:rFonts w:hint="cs"/>
                <w:b/>
                <w:bCs/>
                <w:sz w:val="20"/>
                <w:szCs w:val="20"/>
                <w:rtl/>
              </w:rPr>
              <w:t xml:space="preserve"> </w:t>
            </w:r>
            <w:r w:rsidRPr="00B57DC8">
              <w:rPr>
                <w:rFonts w:hint="cs"/>
                <w:sz w:val="20"/>
                <w:szCs w:val="20"/>
                <w:rtl/>
              </w:rPr>
              <w:t>שיחה שנתית, מפגשים מחוזיים</w:t>
            </w:r>
          </w:p>
        </w:tc>
      </w:tr>
      <w:tr w:rsidR="00F83724" w:rsidRPr="00B57DC8" w14:paraId="0621BEAE" w14:textId="77777777" w:rsidTr="00790223">
        <w:trPr>
          <w:tblHeader/>
        </w:trPr>
        <w:tc>
          <w:tcPr>
            <w:tcW w:w="0" w:type="auto"/>
          </w:tcPr>
          <w:p w14:paraId="0FFBC0C6" w14:textId="77777777" w:rsidR="00F83724" w:rsidRPr="00B57DC8" w:rsidRDefault="00F83724" w:rsidP="00FA442C">
            <w:pPr>
              <w:spacing w:line="240" w:lineRule="auto"/>
              <w:rPr>
                <w:b/>
                <w:bCs/>
                <w:sz w:val="20"/>
                <w:szCs w:val="20"/>
                <w:rtl/>
              </w:rPr>
            </w:pPr>
            <w:r w:rsidRPr="00B57DC8">
              <w:rPr>
                <w:rFonts w:hint="cs"/>
                <w:b/>
                <w:bCs/>
                <w:sz w:val="20"/>
                <w:szCs w:val="20"/>
                <w:rtl/>
              </w:rPr>
              <w:t>הנגשת ידע ותהליכי למידה בשטף העבודה</w:t>
            </w:r>
          </w:p>
        </w:tc>
        <w:tc>
          <w:tcPr>
            <w:tcW w:w="5099" w:type="dxa"/>
          </w:tcPr>
          <w:p w14:paraId="481F319D" w14:textId="77777777" w:rsidR="00F83724" w:rsidRPr="00B57DC8" w:rsidRDefault="00F83724" w:rsidP="00FA442C">
            <w:pPr>
              <w:spacing w:line="240" w:lineRule="auto"/>
              <w:rPr>
                <w:b/>
                <w:bCs/>
                <w:sz w:val="20"/>
                <w:szCs w:val="20"/>
                <w:rtl/>
              </w:rPr>
            </w:pPr>
            <w:r w:rsidRPr="00B57DC8">
              <w:rPr>
                <w:rFonts w:hint="cs"/>
                <w:b/>
                <w:bCs/>
                <w:sz w:val="20"/>
                <w:szCs w:val="20"/>
                <w:rtl/>
              </w:rPr>
              <w:t>הנגשת ידע ומידע</w:t>
            </w:r>
          </w:p>
          <w:p w14:paraId="6FBF2B06" w14:textId="77777777" w:rsidR="00F83724" w:rsidRPr="00B57DC8" w:rsidRDefault="00F83724" w:rsidP="00EB7F69">
            <w:pPr>
              <w:pStyle w:val="aff0"/>
              <w:numPr>
                <w:ilvl w:val="0"/>
                <w:numId w:val="132"/>
              </w:numPr>
              <w:bidi/>
              <w:spacing w:line="240" w:lineRule="auto"/>
              <w:ind w:left="196" w:hanging="196"/>
              <w:rPr>
                <w:sz w:val="20"/>
                <w:szCs w:val="20"/>
              </w:rPr>
            </w:pPr>
            <w:r w:rsidRPr="00B57DC8">
              <w:rPr>
                <w:rFonts w:hint="cs"/>
                <w:sz w:val="20"/>
                <w:szCs w:val="20"/>
                <w:rtl/>
              </w:rPr>
              <w:t>אחריות רוחבית על וידוא הגעת הידע והמידע של המערך לקהלי היעד השונים במחוז. בדגש על ידע ומידע חדשים ועל כניסת עובדים חדשים.</w:t>
            </w:r>
          </w:p>
          <w:p w14:paraId="13E280F7" w14:textId="77777777" w:rsidR="00F83724" w:rsidRPr="00B57DC8" w:rsidRDefault="00F83724" w:rsidP="00EB7F69">
            <w:pPr>
              <w:pStyle w:val="aff0"/>
              <w:numPr>
                <w:ilvl w:val="0"/>
                <w:numId w:val="132"/>
              </w:numPr>
              <w:bidi/>
              <w:spacing w:line="240" w:lineRule="auto"/>
              <w:ind w:left="196" w:hanging="196"/>
              <w:rPr>
                <w:sz w:val="20"/>
                <w:szCs w:val="20"/>
              </w:rPr>
            </w:pPr>
            <w:r w:rsidRPr="00B57DC8">
              <w:rPr>
                <w:rFonts w:hint="cs"/>
                <w:sz w:val="20"/>
                <w:szCs w:val="20"/>
                <w:rtl/>
              </w:rPr>
              <w:t>התאמת חומרים המועברים מהמטה למאפיינים הייחודיי</w:t>
            </w:r>
            <w:r w:rsidRPr="00B57DC8">
              <w:rPr>
                <w:rFonts w:hint="eastAsia"/>
                <w:sz w:val="20"/>
                <w:szCs w:val="20"/>
                <w:rtl/>
              </w:rPr>
              <w:t>ם</w:t>
            </w:r>
            <w:r w:rsidRPr="00B57DC8">
              <w:rPr>
                <w:rFonts w:hint="cs"/>
                <w:sz w:val="20"/>
                <w:szCs w:val="20"/>
                <w:rtl/>
              </w:rPr>
              <w:t xml:space="preserve"> של המחוז כאשר יש צורך בכך. </w:t>
            </w:r>
          </w:p>
          <w:p w14:paraId="737A39E7" w14:textId="77777777" w:rsidR="00F83724" w:rsidRPr="00B57DC8" w:rsidRDefault="00F83724" w:rsidP="00FA442C">
            <w:pPr>
              <w:spacing w:line="240" w:lineRule="auto"/>
              <w:rPr>
                <w:b/>
                <w:bCs/>
                <w:sz w:val="20"/>
                <w:szCs w:val="20"/>
                <w:rtl/>
              </w:rPr>
            </w:pPr>
            <w:r w:rsidRPr="00B57DC8">
              <w:rPr>
                <w:rFonts w:hint="cs"/>
                <w:b/>
                <w:bCs/>
                <w:sz w:val="20"/>
                <w:szCs w:val="20"/>
                <w:rtl/>
              </w:rPr>
              <w:t>למידה בשטף העבודה</w:t>
            </w:r>
          </w:p>
          <w:p w14:paraId="330C3945" w14:textId="77777777" w:rsidR="00F83724" w:rsidRPr="00B57DC8" w:rsidRDefault="00F83724" w:rsidP="00EB7F69">
            <w:pPr>
              <w:pStyle w:val="aff0"/>
              <w:numPr>
                <w:ilvl w:val="0"/>
                <w:numId w:val="132"/>
              </w:numPr>
              <w:bidi/>
              <w:spacing w:line="240" w:lineRule="auto"/>
              <w:ind w:left="196" w:hanging="196"/>
              <w:rPr>
                <w:sz w:val="20"/>
                <w:szCs w:val="20"/>
                <w:rtl/>
              </w:rPr>
            </w:pPr>
            <w:r w:rsidRPr="00B57DC8">
              <w:rPr>
                <w:rFonts w:hint="cs"/>
                <w:sz w:val="20"/>
                <w:szCs w:val="20"/>
                <w:rtl/>
              </w:rPr>
              <w:t>סיוע בתכנון ויישום תהליכי למידה בשטף העבודה ביחס לנושאים השונים שבתוכני</w:t>
            </w:r>
            <w:r w:rsidRPr="00B57DC8">
              <w:rPr>
                <w:rFonts w:hint="eastAsia"/>
                <w:sz w:val="20"/>
                <w:szCs w:val="20"/>
                <w:rtl/>
              </w:rPr>
              <w:t>ת</w:t>
            </w:r>
            <w:r w:rsidRPr="00B57DC8">
              <w:rPr>
                <w:rFonts w:hint="cs"/>
                <w:sz w:val="20"/>
                <w:szCs w:val="20"/>
                <w:rtl/>
              </w:rPr>
              <w:t xml:space="preserve"> העבודה לשם העמקת האימפקט של ההכשרות. </w:t>
            </w:r>
          </w:p>
        </w:tc>
        <w:tc>
          <w:tcPr>
            <w:tcW w:w="2120" w:type="dxa"/>
          </w:tcPr>
          <w:p w14:paraId="76FDEAB3" w14:textId="77777777" w:rsidR="00F83724" w:rsidRPr="00B57DC8" w:rsidRDefault="00F83724" w:rsidP="00FA442C">
            <w:pPr>
              <w:spacing w:line="240" w:lineRule="auto"/>
              <w:rPr>
                <w:b/>
                <w:bCs/>
                <w:sz w:val="20"/>
                <w:szCs w:val="20"/>
                <w:rtl/>
              </w:rPr>
            </w:pPr>
          </w:p>
        </w:tc>
      </w:tr>
      <w:tr w:rsidR="00F83724" w:rsidRPr="00B57DC8" w14:paraId="47198734" w14:textId="77777777" w:rsidTr="00790223">
        <w:trPr>
          <w:tblHeader/>
        </w:trPr>
        <w:tc>
          <w:tcPr>
            <w:tcW w:w="0" w:type="auto"/>
          </w:tcPr>
          <w:p w14:paraId="579CD12E" w14:textId="77777777" w:rsidR="00F83724" w:rsidRPr="00B57DC8" w:rsidRDefault="00F83724" w:rsidP="00FA442C">
            <w:pPr>
              <w:spacing w:line="240" w:lineRule="auto"/>
              <w:rPr>
                <w:b/>
                <w:bCs/>
                <w:sz w:val="20"/>
                <w:szCs w:val="20"/>
                <w:rtl/>
              </w:rPr>
            </w:pPr>
            <w:r w:rsidRPr="00B57DC8">
              <w:rPr>
                <w:rFonts w:hint="cs"/>
                <w:b/>
                <w:bCs/>
                <w:sz w:val="20"/>
                <w:szCs w:val="20"/>
                <w:rtl/>
              </w:rPr>
              <w:t>תכלול הצירים המקצועיים</w:t>
            </w:r>
          </w:p>
        </w:tc>
        <w:tc>
          <w:tcPr>
            <w:tcW w:w="5099" w:type="dxa"/>
            <w:vAlign w:val="center"/>
          </w:tcPr>
          <w:p w14:paraId="3611C5DA" w14:textId="77777777" w:rsidR="00F83724" w:rsidRPr="00B57DC8" w:rsidRDefault="00F83724" w:rsidP="00FA442C">
            <w:pPr>
              <w:spacing w:line="240" w:lineRule="auto"/>
              <w:rPr>
                <w:b/>
                <w:bCs/>
                <w:sz w:val="20"/>
                <w:szCs w:val="20"/>
                <w:rtl/>
              </w:rPr>
            </w:pPr>
            <w:r w:rsidRPr="00B57DC8">
              <w:rPr>
                <w:rFonts w:hint="cs"/>
                <w:b/>
                <w:bCs/>
                <w:sz w:val="20"/>
                <w:szCs w:val="20"/>
                <w:rtl/>
              </w:rPr>
              <w:t>ייקבע בהמשך ע"י המשרד</w:t>
            </w:r>
          </w:p>
        </w:tc>
        <w:tc>
          <w:tcPr>
            <w:tcW w:w="2120" w:type="dxa"/>
            <w:vAlign w:val="center"/>
          </w:tcPr>
          <w:p w14:paraId="62E00480" w14:textId="77777777" w:rsidR="00F83724" w:rsidRPr="00B57DC8" w:rsidRDefault="00F83724" w:rsidP="00FA442C">
            <w:pPr>
              <w:spacing w:line="240" w:lineRule="auto"/>
              <w:rPr>
                <w:b/>
                <w:bCs/>
                <w:sz w:val="20"/>
                <w:szCs w:val="20"/>
                <w:rtl/>
              </w:rPr>
            </w:pPr>
            <w:r w:rsidRPr="00B57DC8">
              <w:rPr>
                <w:rFonts w:hint="cs"/>
                <w:b/>
                <w:bCs/>
                <w:sz w:val="20"/>
                <w:szCs w:val="20"/>
                <w:rtl/>
              </w:rPr>
              <w:t>בהתאם להחלטה שתקבע ע"י המשרד</w:t>
            </w:r>
          </w:p>
        </w:tc>
      </w:tr>
      <w:tr w:rsidR="00F83724" w:rsidRPr="00B57DC8" w14:paraId="35D89ED4" w14:textId="77777777" w:rsidTr="00790223">
        <w:trPr>
          <w:tblHeader/>
        </w:trPr>
        <w:tc>
          <w:tcPr>
            <w:tcW w:w="0" w:type="auto"/>
          </w:tcPr>
          <w:p w14:paraId="3964B487" w14:textId="77777777" w:rsidR="00F83724" w:rsidRPr="00B57DC8" w:rsidRDefault="00F83724" w:rsidP="00FA442C">
            <w:pPr>
              <w:spacing w:line="240" w:lineRule="auto"/>
              <w:rPr>
                <w:b/>
                <w:bCs/>
                <w:sz w:val="20"/>
                <w:szCs w:val="20"/>
                <w:rtl/>
              </w:rPr>
            </w:pPr>
            <w:r w:rsidRPr="00B57DC8">
              <w:rPr>
                <w:rFonts w:hint="cs"/>
                <w:b/>
                <w:bCs/>
                <w:sz w:val="20"/>
                <w:szCs w:val="20"/>
                <w:rtl/>
              </w:rPr>
              <w:t>מענים משלימים למחלקות בתחומי למידה</w:t>
            </w:r>
          </w:p>
        </w:tc>
        <w:tc>
          <w:tcPr>
            <w:tcW w:w="5099" w:type="dxa"/>
          </w:tcPr>
          <w:p w14:paraId="676E6254" w14:textId="77777777" w:rsidR="00F83724" w:rsidRPr="00B57DC8" w:rsidRDefault="00F83724" w:rsidP="00FA442C">
            <w:pPr>
              <w:spacing w:line="240" w:lineRule="auto"/>
              <w:rPr>
                <w:b/>
                <w:bCs/>
                <w:sz w:val="20"/>
                <w:szCs w:val="20"/>
                <w:rtl/>
              </w:rPr>
            </w:pPr>
            <w:r w:rsidRPr="00B57DC8">
              <w:rPr>
                <w:rFonts w:hint="cs"/>
                <w:b/>
                <w:bCs/>
                <w:sz w:val="20"/>
                <w:szCs w:val="20"/>
                <w:rtl/>
              </w:rPr>
              <w:t>אחריות מקצועית למשאבים הנדרשים לשם יישום המענים המשלימים הנבחרים על ידי המחלקות</w:t>
            </w:r>
          </w:p>
          <w:p w14:paraId="10BF0EB4" w14:textId="77777777" w:rsidR="00F83724" w:rsidRPr="00B57DC8" w:rsidRDefault="00F83724" w:rsidP="00EB7F69">
            <w:pPr>
              <w:pStyle w:val="aff0"/>
              <w:numPr>
                <w:ilvl w:val="0"/>
                <w:numId w:val="132"/>
              </w:numPr>
              <w:bidi/>
              <w:spacing w:line="240" w:lineRule="auto"/>
              <w:ind w:left="196" w:hanging="196"/>
              <w:rPr>
                <w:sz w:val="20"/>
                <w:szCs w:val="20"/>
              </w:rPr>
            </w:pPr>
            <w:r w:rsidRPr="00B57DC8">
              <w:rPr>
                <w:rFonts w:hint="cs"/>
                <w:sz w:val="20"/>
                <w:szCs w:val="20"/>
                <w:rtl/>
              </w:rPr>
              <w:t>רשימות המנחים, המדריכות והיועצים שיכולים לתת מעני למידה, הדרכה ויעוץ בנושאים שונים למחלקות</w:t>
            </w:r>
          </w:p>
          <w:p w14:paraId="0CA3CF3C" w14:textId="77777777" w:rsidR="00F83724" w:rsidRPr="00B57DC8" w:rsidRDefault="00F83724" w:rsidP="00EB7F69">
            <w:pPr>
              <w:pStyle w:val="aff0"/>
              <w:numPr>
                <w:ilvl w:val="0"/>
                <w:numId w:val="132"/>
              </w:numPr>
              <w:bidi/>
              <w:spacing w:line="240" w:lineRule="auto"/>
              <w:ind w:left="196" w:hanging="196"/>
              <w:rPr>
                <w:b/>
                <w:bCs/>
                <w:sz w:val="20"/>
                <w:szCs w:val="20"/>
                <w:rtl/>
              </w:rPr>
            </w:pPr>
            <w:r w:rsidRPr="00B57DC8">
              <w:rPr>
                <w:rFonts w:hint="cs"/>
                <w:sz w:val="20"/>
                <w:szCs w:val="20"/>
                <w:rtl/>
              </w:rPr>
              <w:t xml:space="preserve">אחריות ליישום </w:t>
            </w:r>
            <w:r w:rsidRPr="00B57DC8">
              <w:rPr>
                <w:rFonts w:hint="cs"/>
                <w:b/>
                <w:bCs/>
                <w:sz w:val="20"/>
                <w:szCs w:val="20"/>
                <w:rtl/>
              </w:rPr>
              <w:t>הסטנדרטיזציה</w:t>
            </w:r>
            <w:r w:rsidRPr="00B57DC8">
              <w:rPr>
                <w:rFonts w:hint="cs"/>
                <w:sz w:val="20"/>
                <w:szCs w:val="20"/>
                <w:rtl/>
              </w:rPr>
              <w:t xml:space="preserve"> </w:t>
            </w:r>
            <w:r w:rsidRPr="00B57DC8">
              <w:rPr>
                <w:rFonts w:hint="cs"/>
                <w:b/>
                <w:bCs/>
                <w:sz w:val="20"/>
                <w:szCs w:val="20"/>
                <w:rtl/>
              </w:rPr>
              <w:t>שיגדיר המטה</w:t>
            </w:r>
            <w:r w:rsidRPr="00B57DC8">
              <w:rPr>
                <w:rFonts w:hint="cs"/>
                <w:sz w:val="20"/>
                <w:szCs w:val="20"/>
                <w:rtl/>
              </w:rPr>
              <w:t xml:space="preserve"> ביחס למנחים של קבוצות טיפוליות ולא טיפוליות למקבלי שירות. </w:t>
            </w:r>
          </w:p>
        </w:tc>
        <w:tc>
          <w:tcPr>
            <w:tcW w:w="2120" w:type="dxa"/>
          </w:tcPr>
          <w:p w14:paraId="0351DAFC" w14:textId="77777777" w:rsidR="00F83724" w:rsidRPr="00B57DC8" w:rsidRDefault="00F83724" w:rsidP="00EB7F69">
            <w:pPr>
              <w:pStyle w:val="aff0"/>
              <w:numPr>
                <w:ilvl w:val="0"/>
                <w:numId w:val="132"/>
              </w:numPr>
              <w:bidi/>
              <w:spacing w:line="240" w:lineRule="auto"/>
              <w:ind w:left="196" w:hanging="196"/>
              <w:rPr>
                <w:sz w:val="20"/>
                <w:szCs w:val="20"/>
              </w:rPr>
            </w:pPr>
            <w:r w:rsidRPr="00B57DC8">
              <w:rPr>
                <w:rFonts w:hint="cs"/>
                <w:sz w:val="20"/>
                <w:szCs w:val="20"/>
                <w:rtl/>
              </w:rPr>
              <w:t xml:space="preserve">עמידה בסטנדרט שיבנה לכל מענה </w:t>
            </w:r>
          </w:p>
          <w:p w14:paraId="764AB323" w14:textId="77777777" w:rsidR="00F83724" w:rsidRPr="00B57DC8" w:rsidRDefault="00F83724" w:rsidP="00EB7F69">
            <w:pPr>
              <w:pStyle w:val="aff0"/>
              <w:numPr>
                <w:ilvl w:val="0"/>
                <w:numId w:val="132"/>
              </w:numPr>
              <w:bidi/>
              <w:spacing w:line="240" w:lineRule="auto"/>
              <w:ind w:left="196" w:hanging="196"/>
              <w:rPr>
                <w:sz w:val="20"/>
                <w:szCs w:val="20"/>
              </w:rPr>
            </w:pPr>
            <w:r w:rsidRPr="00B57DC8">
              <w:rPr>
                <w:rFonts w:hint="cs"/>
                <w:sz w:val="20"/>
                <w:szCs w:val="20"/>
                <w:rtl/>
              </w:rPr>
              <w:t>הזנה מלאה של נתונים אודות מענים אלה (דוח תפוקות)</w:t>
            </w:r>
          </w:p>
          <w:p w14:paraId="2AC72B66" w14:textId="77777777" w:rsidR="00F83724" w:rsidRPr="00B57DC8" w:rsidRDefault="00F83724" w:rsidP="00EB7F69">
            <w:pPr>
              <w:pStyle w:val="aff0"/>
              <w:numPr>
                <w:ilvl w:val="0"/>
                <w:numId w:val="132"/>
              </w:numPr>
              <w:bidi/>
              <w:spacing w:line="240" w:lineRule="auto"/>
              <w:ind w:left="196" w:hanging="196"/>
              <w:rPr>
                <w:b/>
                <w:bCs/>
                <w:sz w:val="20"/>
                <w:szCs w:val="20"/>
                <w:rtl/>
              </w:rPr>
            </w:pPr>
            <w:r w:rsidRPr="00B57DC8">
              <w:rPr>
                <w:rFonts w:hint="cs"/>
                <w:sz w:val="20"/>
                <w:szCs w:val="20"/>
                <w:rtl/>
              </w:rPr>
              <w:t>עמידה ביישום השירותים הנדרשים</w:t>
            </w:r>
          </w:p>
        </w:tc>
      </w:tr>
      <w:tr w:rsidR="00F83724" w:rsidRPr="00B57DC8" w14:paraId="5EFCCA17" w14:textId="77777777" w:rsidTr="00790223">
        <w:trPr>
          <w:trHeight w:val="2778"/>
          <w:tblHeader/>
        </w:trPr>
        <w:tc>
          <w:tcPr>
            <w:tcW w:w="0" w:type="auto"/>
          </w:tcPr>
          <w:p w14:paraId="5251FC63" w14:textId="77777777" w:rsidR="00F83724" w:rsidRPr="00B57DC8" w:rsidRDefault="00F83724" w:rsidP="00FA442C">
            <w:pPr>
              <w:spacing w:line="240" w:lineRule="auto"/>
              <w:rPr>
                <w:b/>
                <w:bCs/>
                <w:sz w:val="20"/>
                <w:szCs w:val="20"/>
                <w:rtl/>
              </w:rPr>
            </w:pPr>
            <w:r w:rsidRPr="00B57DC8">
              <w:rPr>
                <w:rFonts w:hint="cs"/>
                <w:b/>
                <w:bCs/>
                <w:sz w:val="20"/>
                <w:szCs w:val="20"/>
                <w:rtl/>
              </w:rPr>
              <w:t>תכנית העבודה השנתית</w:t>
            </w:r>
          </w:p>
        </w:tc>
        <w:tc>
          <w:tcPr>
            <w:tcW w:w="5099" w:type="dxa"/>
          </w:tcPr>
          <w:p w14:paraId="2E4C45D8" w14:textId="03328A88" w:rsidR="00F83724" w:rsidRPr="00B57DC8" w:rsidRDefault="00F83724" w:rsidP="00FA442C">
            <w:pPr>
              <w:spacing w:line="240" w:lineRule="auto"/>
              <w:rPr>
                <w:b/>
                <w:bCs/>
                <w:sz w:val="20"/>
                <w:szCs w:val="20"/>
                <w:rtl/>
              </w:rPr>
            </w:pPr>
            <w:r w:rsidRPr="00B57DC8">
              <w:rPr>
                <w:rFonts w:hint="cs"/>
                <w:b/>
                <w:bCs/>
                <w:sz w:val="20"/>
                <w:szCs w:val="20"/>
                <w:rtl/>
              </w:rPr>
              <w:t xml:space="preserve">שותפות עם מנהל </w:t>
            </w:r>
            <w:r w:rsidR="00F312E0" w:rsidRPr="00B57DC8">
              <w:rPr>
                <w:rFonts w:hint="cs"/>
                <w:b/>
                <w:bCs/>
                <w:sz w:val="20"/>
                <w:szCs w:val="20"/>
                <w:rtl/>
              </w:rPr>
              <w:t>האזור</w:t>
            </w:r>
            <w:r w:rsidRPr="00B57DC8">
              <w:rPr>
                <w:rFonts w:hint="cs"/>
                <w:b/>
                <w:bCs/>
                <w:sz w:val="20"/>
                <w:szCs w:val="20"/>
                <w:rtl/>
              </w:rPr>
              <w:t xml:space="preserve"> בתהליכי העבודה השוטפים עם תכנית עבודה שנתית תוך חלוקת עבודה מוסכמת. התהליכים כוללים</w:t>
            </w:r>
          </w:p>
          <w:p w14:paraId="3F204E2E" w14:textId="77777777" w:rsidR="00F83724" w:rsidRPr="00B57DC8" w:rsidRDefault="00F83724" w:rsidP="00EB7F69">
            <w:pPr>
              <w:pStyle w:val="aff0"/>
              <w:numPr>
                <w:ilvl w:val="0"/>
                <w:numId w:val="132"/>
              </w:numPr>
              <w:bidi/>
              <w:spacing w:line="240" w:lineRule="auto"/>
              <w:ind w:left="196" w:hanging="196"/>
              <w:rPr>
                <w:b/>
                <w:bCs/>
                <w:sz w:val="20"/>
                <w:szCs w:val="20"/>
              </w:rPr>
            </w:pPr>
            <w:r w:rsidRPr="00B57DC8">
              <w:rPr>
                <w:rFonts w:hint="cs"/>
                <w:sz w:val="20"/>
                <w:szCs w:val="20"/>
                <w:rtl/>
              </w:rPr>
              <w:t>סיכום שנה קודמת והפקת תובנות</w:t>
            </w:r>
          </w:p>
          <w:p w14:paraId="556404F7" w14:textId="77777777" w:rsidR="00F83724" w:rsidRPr="00B57DC8" w:rsidRDefault="00F83724" w:rsidP="00EB7F69">
            <w:pPr>
              <w:pStyle w:val="aff0"/>
              <w:numPr>
                <w:ilvl w:val="0"/>
                <w:numId w:val="132"/>
              </w:numPr>
              <w:bidi/>
              <w:spacing w:line="240" w:lineRule="auto"/>
              <w:ind w:left="196" w:hanging="196"/>
              <w:rPr>
                <w:b/>
                <w:bCs/>
                <w:sz w:val="20"/>
                <w:szCs w:val="20"/>
              </w:rPr>
            </w:pPr>
            <w:r w:rsidRPr="00B57DC8">
              <w:rPr>
                <w:rFonts w:hint="cs"/>
                <w:sz w:val="20"/>
                <w:szCs w:val="20"/>
                <w:rtl/>
              </w:rPr>
              <w:t>עדכון מיפוי ואיתור צרכים</w:t>
            </w:r>
          </w:p>
          <w:p w14:paraId="791F51CB" w14:textId="3FA49407" w:rsidR="00F83724" w:rsidRPr="00B57DC8" w:rsidRDefault="00F312E0" w:rsidP="00EB7F69">
            <w:pPr>
              <w:pStyle w:val="aff0"/>
              <w:numPr>
                <w:ilvl w:val="0"/>
                <w:numId w:val="132"/>
              </w:numPr>
              <w:bidi/>
              <w:spacing w:line="240" w:lineRule="auto"/>
              <w:ind w:left="196" w:hanging="196"/>
              <w:rPr>
                <w:b/>
                <w:bCs/>
                <w:sz w:val="20"/>
                <w:szCs w:val="20"/>
              </w:rPr>
            </w:pPr>
            <w:r w:rsidRPr="00B57DC8">
              <w:rPr>
                <w:rFonts w:hint="cs"/>
                <w:sz w:val="20"/>
                <w:szCs w:val="20"/>
                <w:rtl/>
              </w:rPr>
              <w:t>תיעדו</w:t>
            </w:r>
            <w:r w:rsidRPr="00B57DC8">
              <w:rPr>
                <w:rFonts w:hint="eastAsia"/>
                <w:sz w:val="20"/>
                <w:szCs w:val="20"/>
                <w:rtl/>
              </w:rPr>
              <w:t>ף</w:t>
            </w:r>
            <w:r w:rsidR="00F83724" w:rsidRPr="00B57DC8">
              <w:rPr>
                <w:rFonts w:hint="cs"/>
                <w:sz w:val="20"/>
                <w:szCs w:val="20"/>
                <w:rtl/>
              </w:rPr>
              <w:t xml:space="preserve"> ובחירת אבנים גדולות וקטנות</w:t>
            </w:r>
          </w:p>
          <w:p w14:paraId="4191BF53" w14:textId="77777777" w:rsidR="00F83724" w:rsidRPr="00B57DC8" w:rsidRDefault="00F83724" w:rsidP="00EB7F69">
            <w:pPr>
              <w:pStyle w:val="aff0"/>
              <w:numPr>
                <w:ilvl w:val="0"/>
                <w:numId w:val="132"/>
              </w:numPr>
              <w:bidi/>
              <w:spacing w:line="240" w:lineRule="auto"/>
              <w:ind w:left="196" w:hanging="196"/>
              <w:rPr>
                <w:b/>
                <w:bCs/>
                <w:sz w:val="20"/>
                <w:szCs w:val="20"/>
              </w:rPr>
            </w:pPr>
            <w:r w:rsidRPr="00B57DC8">
              <w:rPr>
                <w:rFonts w:hint="cs"/>
                <w:sz w:val="20"/>
                <w:szCs w:val="20"/>
                <w:rtl/>
              </w:rPr>
              <w:t>תהליך תכנון מוכוון תוצאות (תוצאות, יעדים ומשימות), בניית גאנט שנתי וחלוקת משימות</w:t>
            </w:r>
          </w:p>
          <w:p w14:paraId="0F65A042" w14:textId="31D05A24" w:rsidR="00F83724" w:rsidRPr="00B57DC8" w:rsidRDefault="00F83724" w:rsidP="00EB7F69">
            <w:pPr>
              <w:pStyle w:val="aff0"/>
              <w:numPr>
                <w:ilvl w:val="0"/>
                <w:numId w:val="132"/>
              </w:numPr>
              <w:bidi/>
              <w:spacing w:line="240" w:lineRule="auto"/>
              <w:ind w:left="196" w:hanging="196"/>
              <w:rPr>
                <w:sz w:val="20"/>
                <w:szCs w:val="20"/>
                <w:rtl/>
              </w:rPr>
            </w:pPr>
            <w:r w:rsidRPr="00B57DC8">
              <w:rPr>
                <w:rFonts w:hint="cs"/>
                <w:sz w:val="20"/>
                <w:szCs w:val="20"/>
                <w:rtl/>
              </w:rPr>
              <w:t>מעקב סדיר אחר יישום תכנית העבודה, עדכון והתאמה על פי שינויים.</w:t>
            </w:r>
            <w:r w:rsidR="00D7570F" w:rsidRPr="00B57DC8">
              <w:rPr>
                <w:rFonts w:hint="cs"/>
                <w:sz w:val="20"/>
                <w:szCs w:val="20"/>
                <w:rtl/>
              </w:rPr>
              <w:t xml:space="preserve"> </w:t>
            </w:r>
          </w:p>
        </w:tc>
        <w:tc>
          <w:tcPr>
            <w:tcW w:w="2120" w:type="dxa"/>
          </w:tcPr>
          <w:p w14:paraId="48C1B3EE" w14:textId="77777777" w:rsidR="00F83724" w:rsidRPr="00B57DC8" w:rsidRDefault="00F83724" w:rsidP="00FA442C">
            <w:pPr>
              <w:spacing w:line="240" w:lineRule="auto"/>
              <w:rPr>
                <w:b/>
                <w:bCs/>
                <w:sz w:val="20"/>
                <w:szCs w:val="20"/>
                <w:rtl/>
              </w:rPr>
            </w:pPr>
            <w:r w:rsidRPr="00B57DC8">
              <w:rPr>
                <w:rFonts w:hint="cs"/>
                <w:b/>
                <w:bCs/>
                <w:sz w:val="20"/>
                <w:szCs w:val="20"/>
                <w:rtl/>
              </w:rPr>
              <w:t xml:space="preserve">מדידה ברמה מחוזית </w:t>
            </w:r>
          </w:p>
          <w:p w14:paraId="4A2094E4" w14:textId="77777777" w:rsidR="00F83724" w:rsidRPr="00B57DC8" w:rsidRDefault="00F83724" w:rsidP="00EB7F69">
            <w:pPr>
              <w:pStyle w:val="aff0"/>
              <w:numPr>
                <w:ilvl w:val="0"/>
                <w:numId w:val="132"/>
              </w:numPr>
              <w:bidi/>
              <w:spacing w:line="240" w:lineRule="auto"/>
              <w:ind w:left="196" w:hanging="196"/>
              <w:rPr>
                <w:b/>
                <w:bCs/>
                <w:sz w:val="20"/>
                <w:szCs w:val="20"/>
                <w:rtl/>
              </w:rPr>
            </w:pPr>
            <w:r w:rsidRPr="00B57DC8">
              <w:rPr>
                <w:rFonts w:hint="cs"/>
                <w:sz w:val="20"/>
                <w:szCs w:val="20"/>
                <w:rtl/>
              </w:rPr>
              <w:t>הגשה ואישור תכנית עבודה עד לתאריך שיוגדר על ידי המטה</w:t>
            </w:r>
          </w:p>
        </w:tc>
      </w:tr>
      <w:tr w:rsidR="00F83724" w:rsidRPr="00B57DC8" w14:paraId="557DB2CB" w14:textId="77777777" w:rsidTr="00790223">
        <w:trPr>
          <w:tblHeader/>
        </w:trPr>
        <w:tc>
          <w:tcPr>
            <w:tcW w:w="8296" w:type="dxa"/>
            <w:gridSpan w:val="3"/>
          </w:tcPr>
          <w:p w14:paraId="22E1B756" w14:textId="77777777" w:rsidR="00F83724" w:rsidRPr="00B57DC8" w:rsidRDefault="00F83724" w:rsidP="00FA442C">
            <w:pPr>
              <w:spacing w:line="240" w:lineRule="auto"/>
              <w:jc w:val="center"/>
              <w:rPr>
                <w:b/>
                <w:bCs/>
                <w:sz w:val="20"/>
                <w:szCs w:val="20"/>
                <w:rtl/>
              </w:rPr>
            </w:pPr>
            <w:r w:rsidRPr="00B57DC8">
              <w:rPr>
                <w:rFonts w:hint="cs"/>
                <w:b/>
                <w:bCs/>
                <w:sz w:val="20"/>
                <w:szCs w:val="20"/>
                <w:rtl/>
              </w:rPr>
              <w:t>עבודה ברמה ארצית-מחוזית</w:t>
            </w:r>
          </w:p>
          <w:p w14:paraId="4843360F" w14:textId="77777777" w:rsidR="00F83724" w:rsidRPr="00B57DC8" w:rsidRDefault="00F83724" w:rsidP="00FA442C">
            <w:pPr>
              <w:spacing w:line="240" w:lineRule="auto"/>
              <w:jc w:val="center"/>
              <w:rPr>
                <w:sz w:val="20"/>
                <w:szCs w:val="20"/>
                <w:rtl/>
              </w:rPr>
            </w:pPr>
            <w:r w:rsidRPr="00B57DC8">
              <w:rPr>
                <w:rFonts w:hint="cs"/>
                <w:sz w:val="20"/>
                <w:szCs w:val="20"/>
                <w:rtl/>
              </w:rPr>
              <w:t>עבודה עם המנהל המקצועי של המערך בהגדרתו במכרז 101/2023, עם מנהלי המטה האחראים על תחומים שונים ועם מקבילי התפקיד במחוזות האחרים לשם קידום ההיבטים הבאים</w:t>
            </w:r>
          </w:p>
        </w:tc>
      </w:tr>
      <w:tr w:rsidR="00F83724" w:rsidRPr="00B57DC8" w14:paraId="056C15DD" w14:textId="77777777" w:rsidTr="00790223">
        <w:trPr>
          <w:tblHeader/>
        </w:trPr>
        <w:tc>
          <w:tcPr>
            <w:tcW w:w="0" w:type="auto"/>
          </w:tcPr>
          <w:p w14:paraId="5240EB50" w14:textId="77777777" w:rsidR="00F83724" w:rsidRPr="00B57DC8" w:rsidRDefault="00F83724" w:rsidP="00FA442C">
            <w:pPr>
              <w:spacing w:line="240" w:lineRule="auto"/>
              <w:rPr>
                <w:b/>
                <w:bCs/>
                <w:sz w:val="20"/>
                <w:szCs w:val="20"/>
                <w:rtl/>
              </w:rPr>
            </w:pPr>
            <w:r w:rsidRPr="00B57DC8">
              <w:rPr>
                <w:rFonts w:hint="cs"/>
                <w:b/>
                <w:bCs/>
                <w:sz w:val="20"/>
                <w:szCs w:val="20"/>
                <w:rtl/>
              </w:rPr>
              <w:t>עם המנהל המקצועי במערך ובצוות ארצי-מחוזי</w:t>
            </w:r>
          </w:p>
        </w:tc>
        <w:tc>
          <w:tcPr>
            <w:tcW w:w="5099" w:type="dxa"/>
          </w:tcPr>
          <w:p w14:paraId="1F90468A" w14:textId="77777777" w:rsidR="00F83724" w:rsidRPr="00B57DC8" w:rsidRDefault="00F83724" w:rsidP="00EB7F69">
            <w:pPr>
              <w:pStyle w:val="aff0"/>
              <w:numPr>
                <w:ilvl w:val="0"/>
                <w:numId w:val="129"/>
              </w:numPr>
              <w:bidi/>
              <w:spacing w:line="240" w:lineRule="auto"/>
              <w:ind w:left="196" w:hanging="196"/>
              <w:rPr>
                <w:b/>
                <w:bCs/>
                <w:sz w:val="20"/>
                <w:szCs w:val="20"/>
              </w:rPr>
            </w:pPr>
            <w:r w:rsidRPr="00B57DC8">
              <w:rPr>
                <w:rFonts w:hint="cs"/>
                <w:b/>
                <w:bCs/>
                <w:sz w:val="20"/>
                <w:szCs w:val="20"/>
                <w:rtl/>
              </w:rPr>
              <w:t>סנכרון והתאמה</w:t>
            </w:r>
            <w:r w:rsidRPr="00B57DC8">
              <w:rPr>
                <w:rFonts w:hint="cs"/>
                <w:sz w:val="20"/>
                <w:szCs w:val="20"/>
                <w:rtl/>
              </w:rPr>
              <w:t xml:space="preserve"> בין הנעשה במחוז לבין מדיניות המטה בתחומי הלמידה, האחדה בין מחוזית כשנדרש</w:t>
            </w:r>
          </w:p>
          <w:p w14:paraId="7CEED3E0" w14:textId="77777777" w:rsidR="00F83724" w:rsidRPr="00B57DC8" w:rsidRDefault="00F83724" w:rsidP="00EB7F69">
            <w:pPr>
              <w:pStyle w:val="aff0"/>
              <w:numPr>
                <w:ilvl w:val="0"/>
                <w:numId w:val="129"/>
              </w:numPr>
              <w:bidi/>
              <w:spacing w:line="240" w:lineRule="auto"/>
              <w:ind w:left="196" w:hanging="196"/>
              <w:rPr>
                <w:b/>
                <w:bCs/>
                <w:sz w:val="20"/>
                <w:szCs w:val="20"/>
              </w:rPr>
            </w:pPr>
            <w:r w:rsidRPr="00B57DC8">
              <w:rPr>
                <w:b/>
                <w:bCs/>
                <w:sz w:val="20"/>
                <w:szCs w:val="20"/>
                <w:rtl/>
              </w:rPr>
              <w:t xml:space="preserve">שותפות בתהליכי פיתוח </w:t>
            </w:r>
            <w:r w:rsidRPr="00B57DC8">
              <w:rPr>
                <w:rFonts w:hint="cs"/>
                <w:sz w:val="20"/>
                <w:szCs w:val="20"/>
                <w:rtl/>
              </w:rPr>
              <w:t>של אופני הלמידה, ההכשרה, ההדרכה והתמקצעות במערך לרבות פיתוח מערכת המחשוב בנושא</w:t>
            </w:r>
          </w:p>
          <w:p w14:paraId="71433DF8" w14:textId="77777777" w:rsidR="00F83724" w:rsidRPr="00B57DC8" w:rsidRDefault="00F83724" w:rsidP="00EB7F69">
            <w:pPr>
              <w:pStyle w:val="aff0"/>
              <w:numPr>
                <w:ilvl w:val="0"/>
                <w:numId w:val="129"/>
              </w:numPr>
              <w:bidi/>
              <w:spacing w:line="240" w:lineRule="auto"/>
              <w:ind w:left="196" w:hanging="196"/>
              <w:rPr>
                <w:b/>
                <w:bCs/>
                <w:sz w:val="20"/>
                <w:szCs w:val="20"/>
              </w:rPr>
            </w:pPr>
            <w:r w:rsidRPr="00B57DC8">
              <w:rPr>
                <w:rFonts w:hint="cs"/>
                <w:b/>
                <w:bCs/>
                <w:sz w:val="20"/>
                <w:szCs w:val="20"/>
                <w:rtl/>
              </w:rPr>
              <w:t xml:space="preserve">הובלה משותפת של תהליכים ארציים-מחוזיים </w:t>
            </w:r>
            <w:r w:rsidRPr="00B57DC8">
              <w:rPr>
                <w:rFonts w:hint="cs"/>
                <w:sz w:val="20"/>
                <w:szCs w:val="20"/>
                <w:rtl/>
              </w:rPr>
              <w:t>למשל קול קורא למנחים ולמדריכות, הכשרות ברמה הארצית וכד'.</w:t>
            </w:r>
          </w:p>
          <w:p w14:paraId="3BAD4E34" w14:textId="77777777" w:rsidR="00F83724" w:rsidRPr="00B57DC8" w:rsidRDefault="00F83724" w:rsidP="00EB7F69">
            <w:pPr>
              <w:pStyle w:val="aff0"/>
              <w:numPr>
                <w:ilvl w:val="0"/>
                <w:numId w:val="129"/>
              </w:numPr>
              <w:bidi/>
              <w:spacing w:line="240" w:lineRule="auto"/>
              <w:ind w:left="196" w:hanging="196"/>
              <w:rPr>
                <w:b/>
                <w:bCs/>
                <w:sz w:val="20"/>
                <w:szCs w:val="20"/>
                <w:rtl/>
              </w:rPr>
            </w:pPr>
            <w:r w:rsidRPr="00B57DC8">
              <w:rPr>
                <w:rFonts w:hint="cs"/>
                <w:b/>
                <w:bCs/>
                <w:sz w:val="20"/>
                <w:szCs w:val="20"/>
                <w:rtl/>
              </w:rPr>
              <w:t xml:space="preserve">הצפת צרכים לפיתוח ברמת מטה </w:t>
            </w:r>
            <w:r w:rsidRPr="00B57DC8">
              <w:rPr>
                <w:rFonts w:hint="cs"/>
                <w:sz w:val="20"/>
                <w:szCs w:val="20"/>
                <w:rtl/>
              </w:rPr>
              <w:t>(ידע ומידע, הכשרות, כלים ועוד)</w:t>
            </w:r>
          </w:p>
          <w:p w14:paraId="029DE528" w14:textId="77777777" w:rsidR="00F83724" w:rsidRPr="00B57DC8" w:rsidRDefault="00F83724" w:rsidP="00EB7F69">
            <w:pPr>
              <w:pStyle w:val="aff0"/>
              <w:numPr>
                <w:ilvl w:val="0"/>
                <w:numId w:val="129"/>
              </w:numPr>
              <w:bidi/>
              <w:spacing w:line="240" w:lineRule="auto"/>
              <w:ind w:left="196" w:hanging="196"/>
              <w:rPr>
                <w:b/>
                <w:bCs/>
                <w:sz w:val="20"/>
                <w:szCs w:val="20"/>
                <w:rtl/>
              </w:rPr>
            </w:pPr>
            <w:r w:rsidRPr="00B57DC8">
              <w:rPr>
                <w:b/>
                <w:bCs/>
                <w:sz w:val="20"/>
                <w:szCs w:val="20"/>
                <w:rtl/>
              </w:rPr>
              <w:t>למידה והעברת ידע בין המחוזות</w:t>
            </w:r>
          </w:p>
          <w:p w14:paraId="7E6CCED9" w14:textId="77777777" w:rsidR="00F83724" w:rsidRPr="00B57DC8" w:rsidRDefault="00F83724" w:rsidP="00EB7F69">
            <w:pPr>
              <w:pStyle w:val="aff0"/>
              <w:numPr>
                <w:ilvl w:val="0"/>
                <w:numId w:val="129"/>
              </w:numPr>
              <w:bidi/>
              <w:spacing w:line="240" w:lineRule="auto"/>
              <w:ind w:left="196" w:hanging="196"/>
              <w:rPr>
                <w:b/>
                <w:bCs/>
                <w:sz w:val="20"/>
                <w:szCs w:val="20"/>
                <w:rtl/>
              </w:rPr>
            </w:pPr>
            <w:r w:rsidRPr="00B57DC8">
              <w:rPr>
                <w:b/>
                <w:bCs/>
                <w:sz w:val="20"/>
                <w:szCs w:val="20"/>
                <w:rtl/>
              </w:rPr>
              <w:t>איסוף נתונים ומידע כלל מחוזי ביחס</w:t>
            </w:r>
            <w:r w:rsidRPr="00B57DC8">
              <w:rPr>
                <w:rFonts w:hint="cs"/>
                <w:b/>
                <w:bCs/>
                <w:sz w:val="20"/>
                <w:szCs w:val="20"/>
                <w:rtl/>
              </w:rPr>
              <w:t xml:space="preserve"> לתהליכי הפיתוח המקצועי</w:t>
            </w:r>
            <w:r w:rsidRPr="00B57DC8">
              <w:rPr>
                <w:b/>
                <w:bCs/>
                <w:sz w:val="20"/>
                <w:szCs w:val="20"/>
                <w:rtl/>
              </w:rPr>
              <w:t xml:space="preserve"> –</w:t>
            </w:r>
            <w:r w:rsidRPr="00B57DC8">
              <w:rPr>
                <w:sz w:val="20"/>
                <w:szCs w:val="20"/>
                <w:rtl/>
              </w:rPr>
              <w:t>והצפתו לצוות הארצי ולמנהל הנושא במטה</w:t>
            </w:r>
            <w:r w:rsidRPr="00B57DC8">
              <w:rPr>
                <w:rFonts w:hint="cs"/>
                <w:sz w:val="20"/>
                <w:szCs w:val="20"/>
                <w:rtl/>
              </w:rPr>
              <w:t xml:space="preserve"> לשם הסתכלות אסטרטגית ותהליכי שיפור</w:t>
            </w:r>
          </w:p>
        </w:tc>
        <w:tc>
          <w:tcPr>
            <w:tcW w:w="2120" w:type="dxa"/>
          </w:tcPr>
          <w:p w14:paraId="2F485831" w14:textId="77777777" w:rsidR="00F83724" w:rsidRPr="00B57DC8" w:rsidRDefault="00F83724" w:rsidP="00FA442C">
            <w:pPr>
              <w:spacing w:line="240" w:lineRule="auto"/>
              <w:rPr>
                <w:b/>
                <w:bCs/>
                <w:sz w:val="20"/>
                <w:szCs w:val="20"/>
                <w:rtl/>
              </w:rPr>
            </w:pPr>
          </w:p>
        </w:tc>
      </w:tr>
      <w:tr w:rsidR="00F83724" w:rsidRPr="00B57DC8" w14:paraId="1915F289" w14:textId="77777777" w:rsidTr="00790223">
        <w:trPr>
          <w:tblHeader/>
        </w:trPr>
        <w:tc>
          <w:tcPr>
            <w:tcW w:w="0" w:type="auto"/>
          </w:tcPr>
          <w:p w14:paraId="1E8F6C65" w14:textId="27CFA224" w:rsidR="00F83724" w:rsidRPr="00B57DC8" w:rsidRDefault="00F83724" w:rsidP="00FA442C">
            <w:pPr>
              <w:spacing w:line="240" w:lineRule="auto"/>
              <w:rPr>
                <w:b/>
                <w:bCs/>
                <w:sz w:val="20"/>
                <w:szCs w:val="20"/>
                <w:rtl/>
              </w:rPr>
            </w:pPr>
            <w:r w:rsidRPr="00B57DC8">
              <w:rPr>
                <w:rFonts w:hint="cs"/>
                <w:b/>
                <w:bCs/>
                <w:sz w:val="20"/>
                <w:szCs w:val="20"/>
                <w:rtl/>
              </w:rPr>
              <w:t>עם מנהלי התחומים והת</w:t>
            </w:r>
            <w:r w:rsidR="00F312E0" w:rsidRPr="00B57DC8">
              <w:rPr>
                <w:rFonts w:hint="cs"/>
                <w:b/>
                <w:bCs/>
                <w:sz w:val="20"/>
                <w:szCs w:val="20"/>
                <w:rtl/>
              </w:rPr>
              <w:t>ו</w:t>
            </w:r>
            <w:r w:rsidRPr="00B57DC8">
              <w:rPr>
                <w:rFonts w:hint="cs"/>
                <w:b/>
                <w:bCs/>
                <w:sz w:val="20"/>
                <w:szCs w:val="20"/>
                <w:rtl/>
              </w:rPr>
              <w:t>כניות במטה</w:t>
            </w:r>
          </w:p>
        </w:tc>
        <w:tc>
          <w:tcPr>
            <w:tcW w:w="5099" w:type="dxa"/>
          </w:tcPr>
          <w:p w14:paraId="7F3E1F80" w14:textId="77777777" w:rsidR="00F83724" w:rsidRPr="00B57DC8" w:rsidRDefault="00F83724" w:rsidP="00EB7F69">
            <w:pPr>
              <w:pStyle w:val="aff0"/>
              <w:numPr>
                <w:ilvl w:val="0"/>
                <w:numId w:val="133"/>
              </w:numPr>
              <w:bidi/>
              <w:spacing w:line="240" w:lineRule="auto"/>
              <w:ind w:left="196" w:hanging="196"/>
              <w:rPr>
                <w:b/>
                <w:bCs/>
                <w:sz w:val="20"/>
                <w:szCs w:val="20"/>
              </w:rPr>
            </w:pPr>
            <w:r w:rsidRPr="00B57DC8">
              <w:rPr>
                <w:rFonts w:hint="cs"/>
                <w:b/>
                <w:bCs/>
                <w:sz w:val="20"/>
                <w:szCs w:val="20"/>
                <w:rtl/>
              </w:rPr>
              <w:t xml:space="preserve">סיוע ביצירת שגרות ארגוניות </w:t>
            </w:r>
            <w:r w:rsidRPr="00B57DC8">
              <w:rPr>
                <w:rFonts w:hint="cs"/>
                <w:sz w:val="20"/>
                <w:szCs w:val="20"/>
                <w:rtl/>
              </w:rPr>
              <w:t>לקידום התחומים המקצועיים השונים ברמת המחוז בהובלת הרפרנט/יועץ המחוזי ובסיוע איש המטה הרלבנטי.</w:t>
            </w:r>
          </w:p>
          <w:p w14:paraId="0D4B7647" w14:textId="638C117F" w:rsidR="00F83724" w:rsidRPr="00B57DC8" w:rsidRDefault="00F83724" w:rsidP="00EB7F69">
            <w:pPr>
              <w:pStyle w:val="aff0"/>
              <w:numPr>
                <w:ilvl w:val="0"/>
                <w:numId w:val="133"/>
              </w:numPr>
              <w:bidi/>
              <w:spacing w:line="240" w:lineRule="auto"/>
              <w:ind w:left="196" w:hanging="196"/>
              <w:rPr>
                <w:b/>
                <w:bCs/>
                <w:sz w:val="20"/>
                <w:szCs w:val="20"/>
                <w:rtl/>
              </w:rPr>
            </w:pPr>
            <w:r w:rsidRPr="00B57DC8">
              <w:rPr>
                <w:rFonts w:hint="cs"/>
                <w:b/>
                <w:bCs/>
                <w:sz w:val="20"/>
                <w:szCs w:val="20"/>
                <w:rtl/>
              </w:rPr>
              <w:t>העלאת צרכים רוחביים ותובנות למנהלי התחום והת</w:t>
            </w:r>
            <w:r w:rsidR="00F312E0" w:rsidRPr="00B57DC8">
              <w:rPr>
                <w:rFonts w:hint="cs"/>
                <w:b/>
                <w:bCs/>
                <w:sz w:val="20"/>
                <w:szCs w:val="20"/>
                <w:rtl/>
              </w:rPr>
              <w:t>ו</w:t>
            </w:r>
            <w:r w:rsidRPr="00B57DC8">
              <w:rPr>
                <w:rFonts w:hint="cs"/>
                <w:b/>
                <w:bCs/>
                <w:sz w:val="20"/>
                <w:szCs w:val="20"/>
                <w:rtl/>
              </w:rPr>
              <w:t xml:space="preserve">כניות במטה </w:t>
            </w:r>
            <w:r w:rsidRPr="00B57DC8">
              <w:rPr>
                <w:rFonts w:hint="cs"/>
                <w:sz w:val="20"/>
                <w:szCs w:val="20"/>
                <w:rtl/>
              </w:rPr>
              <w:t>(ישירות או באמצעות הרפרנט/היועץ</w:t>
            </w:r>
            <w:r w:rsidR="00D7570F" w:rsidRPr="00B57DC8">
              <w:rPr>
                <w:rFonts w:hint="cs"/>
                <w:sz w:val="20"/>
                <w:szCs w:val="20"/>
                <w:rtl/>
              </w:rPr>
              <w:t xml:space="preserve"> </w:t>
            </w:r>
            <w:r w:rsidRPr="00B57DC8">
              <w:rPr>
                <w:rFonts w:hint="cs"/>
                <w:sz w:val="20"/>
                <w:szCs w:val="20"/>
                <w:rtl/>
              </w:rPr>
              <w:t xml:space="preserve">המחוזי) </w:t>
            </w:r>
          </w:p>
        </w:tc>
        <w:tc>
          <w:tcPr>
            <w:tcW w:w="2120" w:type="dxa"/>
          </w:tcPr>
          <w:p w14:paraId="2305302D" w14:textId="77777777" w:rsidR="00F83724" w:rsidRPr="00B57DC8" w:rsidRDefault="00F83724" w:rsidP="00FA442C">
            <w:pPr>
              <w:spacing w:line="240" w:lineRule="auto"/>
              <w:rPr>
                <w:b/>
                <w:bCs/>
                <w:sz w:val="20"/>
                <w:szCs w:val="20"/>
                <w:rtl/>
              </w:rPr>
            </w:pPr>
          </w:p>
        </w:tc>
      </w:tr>
    </w:tbl>
    <w:p w14:paraId="299178D2" w14:textId="6E54DD85" w:rsidR="00CD61E8" w:rsidRPr="00B57DC8" w:rsidRDefault="00CD61E8" w:rsidP="00F83724">
      <w:pPr>
        <w:pStyle w:val="HNormal"/>
        <w:rPr>
          <w:rtl/>
          <w:lang w:eastAsia="en-US"/>
        </w:rPr>
      </w:pPr>
      <w:r w:rsidRPr="00B57DC8">
        <w:rPr>
          <w:rtl/>
          <w:lang w:eastAsia="en-US"/>
        </w:rPr>
        <w:br w:type="page"/>
      </w:r>
    </w:p>
    <w:p w14:paraId="44970B2E" w14:textId="77777777" w:rsidR="002E4472" w:rsidRPr="00B57DC8" w:rsidRDefault="002E4472" w:rsidP="002E4472">
      <w:pPr>
        <w:pStyle w:val="HNormal"/>
        <w:rPr>
          <w:rtl/>
          <w:lang w:eastAsia="en-US"/>
        </w:rPr>
      </w:pPr>
    </w:p>
    <w:bookmarkStart w:id="858" w:name="נספח_הכשרות"/>
    <w:bookmarkStart w:id="859" w:name="_Toc516590003"/>
    <w:bookmarkStart w:id="860" w:name="_Toc524954615"/>
    <w:bookmarkStart w:id="861" w:name="_Toc27557348"/>
    <w:p w14:paraId="28190084" w14:textId="4C6463D1" w:rsidR="002E4472" w:rsidRPr="00B57DC8" w:rsidRDefault="002E4472" w:rsidP="002E4472">
      <w:pPr>
        <w:pStyle w:val="32"/>
        <w:rPr>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bookmarkStart w:id="862" w:name="_Toc162365670"/>
      <w:bookmarkStart w:id="863" w:name="_Toc184841896"/>
      <w:r w:rsidR="007D641B" w:rsidRPr="00B57DC8">
        <w:rPr>
          <w:rFonts w:asciiTheme="minorBidi" w:hAnsiTheme="minorBidi" w:cstheme="minorBidi"/>
          <w:rtl/>
        </w:rPr>
        <w:t xml:space="preserve">נספח </w:t>
      </w:r>
      <w:r w:rsidR="007D641B">
        <w:rPr>
          <w:rFonts w:asciiTheme="minorBidi" w:hAnsiTheme="minorBidi" w:cstheme="minorBidi"/>
          <w:rtl/>
        </w:rPr>
        <w:t>יז'</w:t>
      </w:r>
      <w:r w:rsidRPr="00B57DC8">
        <w:rPr>
          <w:rFonts w:asciiTheme="minorBidi" w:hAnsiTheme="minorBidi" w:cstheme="minorBidi"/>
          <w:rtl/>
        </w:rPr>
        <w:fldChar w:fldCharType="end"/>
      </w:r>
      <w:r w:rsidR="009C36BE" w:rsidRPr="00B57DC8">
        <w:rPr>
          <w:rFonts w:hint="cs"/>
          <w:rtl/>
        </w:rPr>
        <w:t>4</w:t>
      </w:r>
      <w:bookmarkEnd w:id="858"/>
      <w:r w:rsidRPr="00B57DC8">
        <w:rPr>
          <w:rtl/>
        </w:rPr>
        <w:tab/>
      </w:r>
      <w:bookmarkStart w:id="864" w:name="נספח_הכשרות_כותרת"/>
      <w:r w:rsidRPr="00B57DC8">
        <w:rPr>
          <w:rtl/>
        </w:rPr>
        <w:t>הכשרות, הדרכות ופיתוח ידע</w:t>
      </w:r>
      <w:bookmarkEnd w:id="859"/>
      <w:bookmarkEnd w:id="860"/>
      <w:bookmarkEnd w:id="861"/>
      <w:bookmarkEnd w:id="862"/>
      <w:bookmarkEnd w:id="863"/>
      <w:bookmarkEnd w:id="864"/>
    </w:p>
    <w:tbl>
      <w:tblPr>
        <w:tblStyle w:val="aff2"/>
        <w:bidiVisual/>
        <w:tblW w:w="0" w:type="auto"/>
        <w:tblInd w:w="-142" w:type="dxa"/>
        <w:tblLook w:val="04A0" w:firstRow="1" w:lastRow="0" w:firstColumn="1" w:lastColumn="0" w:noHBand="0" w:noVBand="1"/>
        <w:tblCaption w:val="טבלה לצורך עיצוב"/>
        <w:tblDescription w:val="טבלה לצורך עיצוב"/>
      </w:tblPr>
      <w:tblGrid>
        <w:gridCol w:w="9430"/>
      </w:tblGrid>
      <w:tr w:rsidR="002E4472" w:rsidRPr="00B57DC8" w14:paraId="3C2875F7" w14:textId="77777777" w:rsidTr="00493DCC">
        <w:trPr>
          <w:tblHeader/>
        </w:trPr>
        <w:tc>
          <w:tcPr>
            <w:tcW w:w="9430" w:type="dxa"/>
            <w:shd w:val="clear" w:color="auto" w:fill="D9D9D9" w:themeFill="background1" w:themeFillShade="D9"/>
          </w:tcPr>
          <w:p w14:paraId="623591D5" w14:textId="77777777" w:rsidR="002E4472" w:rsidRPr="00B57DC8" w:rsidRDefault="002E4472" w:rsidP="00493DCC">
            <w:pPr>
              <w:pStyle w:val="aff0"/>
              <w:bidi/>
              <w:spacing w:line="240" w:lineRule="auto"/>
              <w:ind w:left="0"/>
              <w:jc w:val="center"/>
              <w:rPr>
                <w:rFonts w:asciiTheme="minorBidi" w:hAnsiTheme="minorBidi" w:cstheme="minorBidi"/>
                <w:b/>
                <w:bCs/>
                <w:sz w:val="28"/>
                <w:szCs w:val="28"/>
                <w:rtl/>
              </w:rPr>
            </w:pPr>
            <w:r w:rsidRPr="00B57DC8">
              <w:rPr>
                <w:rFonts w:asciiTheme="minorBidi" w:hAnsiTheme="minorBidi"/>
                <w:b/>
                <w:bCs/>
                <w:sz w:val="28"/>
                <w:szCs w:val="28"/>
                <w:rtl/>
              </w:rPr>
              <w:t>מובהר כי המציעים אינם נדרשים לצרף נספח זה להצעתם.</w:t>
            </w:r>
          </w:p>
        </w:tc>
      </w:tr>
    </w:tbl>
    <w:p w14:paraId="7742598C" w14:textId="77777777" w:rsidR="002E4472" w:rsidRPr="00B57DC8" w:rsidRDefault="002E4472" w:rsidP="002E4472">
      <w:pPr>
        <w:pStyle w:val="aff0"/>
        <w:bidi/>
        <w:spacing w:line="240" w:lineRule="auto"/>
        <w:ind w:left="-142"/>
        <w:rPr>
          <w:rFonts w:asciiTheme="minorBidi" w:hAnsiTheme="minorBidi" w:cstheme="minorBidi"/>
          <w:sz w:val="28"/>
          <w:szCs w:val="28"/>
          <w:rtl/>
        </w:rPr>
      </w:pPr>
    </w:p>
    <w:p w14:paraId="47724160" w14:textId="77777777" w:rsidR="002E4472" w:rsidRPr="00B57DC8" w:rsidRDefault="002E4472" w:rsidP="002E4472">
      <w:pPr>
        <w:pStyle w:val="aff0"/>
        <w:bidi/>
        <w:spacing w:before="240"/>
        <w:ind w:left="-144"/>
        <w:rPr>
          <w:rFonts w:asciiTheme="minorBidi" w:hAnsiTheme="minorBidi" w:cstheme="minorBidi"/>
          <w:b/>
          <w:bCs/>
          <w:sz w:val="28"/>
          <w:szCs w:val="28"/>
          <w:rtl/>
        </w:rPr>
      </w:pPr>
      <w:r w:rsidRPr="00B57DC8">
        <w:rPr>
          <w:rFonts w:asciiTheme="minorBidi" w:hAnsiTheme="minorBidi" w:cstheme="minorBidi"/>
          <w:b/>
          <w:bCs/>
          <w:sz w:val="28"/>
          <w:szCs w:val="28"/>
          <w:rtl/>
        </w:rPr>
        <w:t>נספח זה מפרט את ההכשרות, ההדרכות ופיתוח הידע שנדרש הספק לספק במסגרת מתן השירותים בתכניות השונות המופעלות במחוזות. הנספח בנוי מפרק מבוא המגדיר ומנחה לגבי נושאים שונים שידונו לאחריו בנספח זה באופן פרטני ביחס לכל ספק.</w:t>
      </w:r>
    </w:p>
    <w:p w14:paraId="0542E0E9" w14:textId="77777777" w:rsidR="002E4472" w:rsidRPr="00B57DC8" w:rsidRDefault="002E4472" w:rsidP="002E4472">
      <w:pPr>
        <w:pStyle w:val="aff0"/>
        <w:bidi/>
        <w:spacing w:before="240"/>
        <w:ind w:left="-144"/>
        <w:rPr>
          <w:rFonts w:asciiTheme="minorBidi" w:hAnsiTheme="minorBidi" w:cstheme="minorBidi"/>
          <w:b/>
          <w:bCs/>
          <w:sz w:val="28"/>
          <w:szCs w:val="28"/>
          <w:rtl/>
        </w:rPr>
      </w:pPr>
      <w:r w:rsidRPr="00B57DC8">
        <w:rPr>
          <w:rFonts w:asciiTheme="minorBidi" w:hAnsiTheme="minorBidi" w:cstheme="minorBidi"/>
          <w:b/>
          <w:bCs/>
          <w:sz w:val="28"/>
          <w:szCs w:val="28"/>
          <w:rtl/>
        </w:rPr>
        <w:t>מובהר כי ההיקפים השנתיים המפורטים בנספח זה מהווים אומדן בלבד. ההיקפים שיידרשו בפועל יהיו בהתאם להזמנות העבודה שיועברו לספק.</w:t>
      </w:r>
    </w:p>
    <w:p w14:paraId="71BB06BC" w14:textId="77777777" w:rsidR="002E4472" w:rsidRPr="00B57DC8" w:rsidRDefault="002E4472" w:rsidP="002E4472">
      <w:pPr>
        <w:pStyle w:val="aff0"/>
        <w:bidi/>
        <w:spacing w:before="240"/>
        <w:ind w:left="-144"/>
        <w:rPr>
          <w:rFonts w:asciiTheme="minorBidi" w:hAnsiTheme="minorBidi" w:cstheme="minorBidi"/>
          <w:b/>
          <w:bCs/>
          <w:sz w:val="28"/>
          <w:szCs w:val="28"/>
        </w:rPr>
      </w:pPr>
    </w:p>
    <w:p w14:paraId="2EFE4E10" w14:textId="77777777" w:rsidR="002E4472" w:rsidRPr="00B57DC8" w:rsidRDefault="002E4472" w:rsidP="00EB7F69">
      <w:pPr>
        <w:pStyle w:val="41"/>
        <w:numPr>
          <w:ilvl w:val="0"/>
          <w:numId w:val="81"/>
        </w:numPr>
        <w:rPr>
          <w:rFonts w:asciiTheme="minorBidi" w:hAnsiTheme="minorBidi" w:cstheme="minorBidi"/>
        </w:rPr>
      </w:pPr>
      <w:bookmarkStart w:id="865" w:name="_Toc524954616"/>
      <w:r w:rsidRPr="00B57DC8">
        <w:rPr>
          <w:rFonts w:asciiTheme="minorBidi" w:hAnsiTheme="minorBidi" w:cstheme="minorBidi"/>
          <w:rtl/>
        </w:rPr>
        <w:t>מבוא: הגדרות והנחיות</w:t>
      </w:r>
      <w:bookmarkEnd w:id="865"/>
    </w:p>
    <w:p w14:paraId="6D0587B6" w14:textId="77777777" w:rsidR="002E4472" w:rsidRPr="00B57DC8" w:rsidRDefault="002E4472" w:rsidP="00EB7F69">
      <w:pPr>
        <w:pStyle w:val="aff0"/>
        <w:numPr>
          <w:ilvl w:val="1"/>
          <w:numId w:val="81"/>
        </w:numPr>
        <w:bidi/>
        <w:ind w:left="990"/>
        <w:rPr>
          <w:rFonts w:asciiTheme="minorBidi" w:hAnsiTheme="minorBidi" w:cstheme="minorBidi"/>
          <w:b/>
          <w:bCs/>
          <w:rtl/>
        </w:rPr>
      </w:pPr>
      <w:r w:rsidRPr="00B57DC8">
        <w:rPr>
          <w:rFonts w:asciiTheme="minorBidi" w:hAnsiTheme="minorBidi" w:cstheme="minorBidi"/>
          <w:rtl/>
        </w:rPr>
        <w:t>להלן הגדרות של מונחים המשמשים בפירוט הדרישות בהמשך נספח זה:</w:t>
      </w:r>
    </w:p>
    <w:p w14:paraId="08345166" w14:textId="43A10350" w:rsidR="002E4472" w:rsidRPr="00B57DC8" w:rsidRDefault="002E4472" w:rsidP="002E4472">
      <w:pPr>
        <w:ind w:left="990"/>
        <w:rPr>
          <w:rFonts w:asciiTheme="minorBidi" w:hAnsiTheme="minorBidi" w:cstheme="minorBidi"/>
        </w:rPr>
      </w:pPr>
      <w:r w:rsidRPr="00B57DC8">
        <w:rPr>
          <w:rFonts w:asciiTheme="minorBidi" w:hAnsiTheme="minorBidi" w:cstheme="minorBidi"/>
          <w:rtl/>
        </w:rPr>
        <w:t xml:space="preserve">לתשומת לב, ההגדרות מגדירות מונחים שמוזכרים גם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Ref524950198 \n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tl/>
        </w:rPr>
        <w:t>א.2</w:t>
      </w:r>
      <w:r w:rsidRPr="00B57DC8">
        <w:rPr>
          <w:rFonts w:asciiTheme="minorBidi" w:hAnsiTheme="minorBidi" w:cstheme="minorBidi"/>
          <w:rtl/>
        </w:rPr>
        <w:fldChar w:fldCharType="end"/>
      </w:r>
      <w:r w:rsidRPr="00B57DC8">
        <w:rPr>
          <w:rFonts w:asciiTheme="minorBidi" w:hAnsiTheme="minorBidi" w:cstheme="minorBidi"/>
          <w:rtl/>
        </w:rPr>
        <w:t xml:space="preserve"> להלן.</w:t>
      </w:r>
    </w:p>
    <w:tbl>
      <w:tblPr>
        <w:tblStyle w:val="aff2"/>
        <w:bidiVisual/>
        <w:tblW w:w="0" w:type="auto"/>
        <w:tblInd w:w="282" w:type="dxa"/>
        <w:tblLook w:val="04A0" w:firstRow="1" w:lastRow="0" w:firstColumn="1" w:lastColumn="0" w:noHBand="0" w:noVBand="1"/>
        <w:tblCaption w:val="טבלת הגדרות של מונחים המשמשים בפירוט הדרישות בהמשך נספח זה"/>
        <w:tblDescription w:val="טבלת הגדרות של מונחים המשמשים בפירוט הדרישות בהמשך נספח זה"/>
      </w:tblPr>
      <w:tblGrid>
        <w:gridCol w:w="1073"/>
        <w:gridCol w:w="1705"/>
        <w:gridCol w:w="6233"/>
      </w:tblGrid>
      <w:tr w:rsidR="002E4472" w:rsidRPr="00B57DC8" w14:paraId="69A38803" w14:textId="77777777" w:rsidTr="00493DCC">
        <w:trPr>
          <w:tblHeader/>
        </w:trPr>
        <w:tc>
          <w:tcPr>
            <w:tcW w:w="1073" w:type="dxa"/>
            <w:tcBorders>
              <w:bottom w:val="single" w:sz="4" w:space="0" w:color="auto"/>
            </w:tcBorders>
            <w:shd w:val="clear" w:color="auto" w:fill="000000" w:themeFill="text1"/>
          </w:tcPr>
          <w:p w14:paraId="5A236855" w14:textId="77777777" w:rsidR="002E4472" w:rsidRPr="00B57DC8" w:rsidRDefault="002E4472" w:rsidP="00493DCC">
            <w:pPr>
              <w:pStyle w:val="aff0"/>
              <w:bidi/>
              <w:spacing w:line="240" w:lineRule="auto"/>
              <w:ind w:left="0"/>
              <w:rPr>
                <w:rFonts w:asciiTheme="minorBidi" w:hAnsiTheme="minorBidi" w:cstheme="minorBidi"/>
                <w:b/>
                <w:bCs/>
                <w:rtl/>
              </w:rPr>
            </w:pPr>
            <w:r w:rsidRPr="00B57DC8">
              <w:rPr>
                <w:rFonts w:asciiTheme="minorBidi" w:hAnsiTheme="minorBidi" w:cstheme="minorBidi"/>
                <w:b/>
                <w:bCs/>
                <w:rtl/>
              </w:rPr>
              <w:t>נושא</w:t>
            </w:r>
          </w:p>
        </w:tc>
        <w:tc>
          <w:tcPr>
            <w:tcW w:w="1705" w:type="dxa"/>
            <w:shd w:val="clear" w:color="auto" w:fill="000000" w:themeFill="text1"/>
          </w:tcPr>
          <w:p w14:paraId="1B665A26" w14:textId="77777777" w:rsidR="002E4472" w:rsidRPr="00B57DC8" w:rsidRDefault="002E4472" w:rsidP="00493DCC">
            <w:pPr>
              <w:pStyle w:val="aff0"/>
              <w:bidi/>
              <w:spacing w:before="240" w:line="240" w:lineRule="auto"/>
              <w:ind w:left="0"/>
              <w:rPr>
                <w:rFonts w:asciiTheme="minorBidi" w:hAnsiTheme="minorBidi" w:cstheme="minorBidi"/>
                <w:b/>
                <w:bCs/>
                <w:rtl/>
              </w:rPr>
            </w:pPr>
            <w:r w:rsidRPr="00B57DC8">
              <w:rPr>
                <w:rFonts w:asciiTheme="minorBidi" w:hAnsiTheme="minorBidi" w:cstheme="minorBidi"/>
                <w:b/>
                <w:bCs/>
                <w:rtl/>
              </w:rPr>
              <w:t>מונח</w:t>
            </w:r>
          </w:p>
        </w:tc>
        <w:tc>
          <w:tcPr>
            <w:tcW w:w="6233" w:type="dxa"/>
            <w:shd w:val="clear" w:color="auto" w:fill="000000" w:themeFill="text1"/>
          </w:tcPr>
          <w:p w14:paraId="409D3268" w14:textId="77777777" w:rsidR="002E4472" w:rsidRPr="00B57DC8" w:rsidRDefault="002E4472" w:rsidP="00493DCC">
            <w:pPr>
              <w:pStyle w:val="aff0"/>
              <w:bidi/>
              <w:spacing w:before="240" w:line="240" w:lineRule="auto"/>
              <w:ind w:left="0"/>
              <w:rPr>
                <w:rFonts w:asciiTheme="minorBidi" w:hAnsiTheme="minorBidi" w:cstheme="minorBidi"/>
                <w:b/>
                <w:bCs/>
                <w:rtl/>
              </w:rPr>
            </w:pPr>
            <w:r w:rsidRPr="00B57DC8">
              <w:rPr>
                <w:rFonts w:asciiTheme="minorBidi" w:hAnsiTheme="minorBidi" w:cstheme="minorBidi"/>
                <w:b/>
                <w:bCs/>
                <w:rtl/>
              </w:rPr>
              <w:t>הגדרת המונח</w:t>
            </w:r>
          </w:p>
        </w:tc>
      </w:tr>
      <w:tr w:rsidR="002E4472" w:rsidRPr="00B57DC8" w14:paraId="076DFECC" w14:textId="77777777" w:rsidTr="00493DCC">
        <w:tc>
          <w:tcPr>
            <w:tcW w:w="1073" w:type="dxa"/>
            <w:tcBorders>
              <w:bottom w:val="nil"/>
            </w:tcBorders>
          </w:tcPr>
          <w:p w14:paraId="41A5B8D3" w14:textId="77777777" w:rsidR="002E4472" w:rsidRPr="00B57DC8" w:rsidRDefault="002E4472" w:rsidP="00493DCC">
            <w:pPr>
              <w:pStyle w:val="aff0"/>
              <w:bidi/>
              <w:spacing w:line="240" w:lineRule="auto"/>
              <w:ind w:left="0"/>
              <w:rPr>
                <w:rFonts w:asciiTheme="minorBidi" w:hAnsiTheme="minorBidi" w:cstheme="minorBidi"/>
                <w:b/>
                <w:bCs/>
                <w:rtl/>
              </w:rPr>
            </w:pPr>
            <w:r w:rsidRPr="00B57DC8">
              <w:rPr>
                <w:rFonts w:asciiTheme="minorBidi" w:hAnsiTheme="minorBidi" w:cstheme="minorBidi"/>
                <w:b/>
                <w:bCs/>
                <w:rtl/>
              </w:rPr>
              <w:t>כיבוד</w:t>
            </w:r>
          </w:p>
        </w:tc>
        <w:tc>
          <w:tcPr>
            <w:tcW w:w="1705" w:type="dxa"/>
          </w:tcPr>
          <w:p w14:paraId="0DB05969" w14:textId="77777777" w:rsidR="002E4472" w:rsidRPr="00B57DC8" w:rsidRDefault="002E4472" w:rsidP="00493DCC">
            <w:pPr>
              <w:pStyle w:val="aff0"/>
              <w:bidi/>
              <w:spacing w:before="240" w:line="240" w:lineRule="auto"/>
              <w:ind w:left="0"/>
              <w:rPr>
                <w:rFonts w:asciiTheme="minorBidi" w:hAnsiTheme="minorBidi" w:cstheme="minorBidi"/>
                <w:b/>
                <w:bCs/>
                <w:rtl/>
              </w:rPr>
            </w:pPr>
            <w:r w:rsidRPr="00B57DC8">
              <w:rPr>
                <w:rFonts w:asciiTheme="minorBidi" w:hAnsiTheme="minorBidi" w:cstheme="minorBidi"/>
                <w:b/>
                <w:bCs/>
                <w:rtl/>
              </w:rPr>
              <w:t>כיבוד בסיסי</w:t>
            </w:r>
          </w:p>
        </w:tc>
        <w:tc>
          <w:tcPr>
            <w:tcW w:w="6233" w:type="dxa"/>
          </w:tcPr>
          <w:p w14:paraId="4162D40E"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שתייה חמה (קפה ותה) רצה, כריכים ומים טריים למשתתפים לאורך כל המפגש.</w:t>
            </w:r>
          </w:p>
        </w:tc>
      </w:tr>
      <w:tr w:rsidR="002E4472" w:rsidRPr="00B57DC8" w14:paraId="338C9702" w14:textId="77777777" w:rsidTr="00493DCC">
        <w:tc>
          <w:tcPr>
            <w:tcW w:w="1073" w:type="dxa"/>
            <w:tcBorders>
              <w:top w:val="nil"/>
              <w:bottom w:val="single" w:sz="4" w:space="0" w:color="auto"/>
            </w:tcBorders>
          </w:tcPr>
          <w:p w14:paraId="21D48631" w14:textId="77777777" w:rsidR="002E4472" w:rsidRPr="00B57DC8" w:rsidRDefault="002E4472" w:rsidP="00493DCC">
            <w:pPr>
              <w:pStyle w:val="aff0"/>
              <w:bidi/>
              <w:spacing w:line="240" w:lineRule="auto"/>
              <w:ind w:left="0"/>
              <w:rPr>
                <w:rFonts w:asciiTheme="minorBidi" w:hAnsiTheme="minorBidi" w:cstheme="minorBidi"/>
                <w:b/>
                <w:bCs/>
                <w:rtl/>
              </w:rPr>
            </w:pPr>
            <w:r w:rsidRPr="00B57DC8">
              <w:rPr>
                <w:rFonts w:asciiTheme="minorBidi" w:hAnsiTheme="minorBidi" w:cstheme="minorBidi"/>
                <w:b/>
                <w:bCs/>
                <w:color w:val="FFFFFF" w:themeColor="background1"/>
                <w:rtl/>
              </w:rPr>
              <w:t>כיבוד</w:t>
            </w:r>
          </w:p>
        </w:tc>
        <w:tc>
          <w:tcPr>
            <w:tcW w:w="1705" w:type="dxa"/>
          </w:tcPr>
          <w:p w14:paraId="712CD479" w14:textId="77777777" w:rsidR="002E4472" w:rsidRPr="00B57DC8" w:rsidRDefault="002E4472" w:rsidP="00493DCC">
            <w:pPr>
              <w:pStyle w:val="aff0"/>
              <w:bidi/>
              <w:spacing w:before="240" w:line="240" w:lineRule="auto"/>
              <w:ind w:left="0"/>
              <w:rPr>
                <w:rFonts w:asciiTheme="minorBidi" w:hAnsiTheme="minorBidi" w:cstheme="minorBidi"/>
                <w:b/>
                <w:bCs/>
                <w:rtl/>
              </w:rPr>
            </w:pPr>
            <w:r w:rsidRPr="00B57DC8">
              <w:rPr>
                <w:rFonts w:asciiTheme="minorBidi" w:hAnsiTheme="minorBidi" w:cstheme="minorBidi"/>
                <w:b/>
                <w:bCs/>
                <w:rtl/>
              </w:rPr>
              <w:t>כיבוד נרחב</w:t>
            </w:r>
          </w:p>
        </w:tc>
        <w:tc>
          <w:tcPr>
            <w:tcW w:w="6233" w:type="dxa"/>
          </w:tcPr>
          <w:p w14:paraId="5FE01B85"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שתייה חמה (קפה ותה) רצה, עוגיות ומאפים, ירקות ופירות העונה, כריכים, מים טריים ומים טריים למשתתפים לאורך כל המפגש.</w:t>
            </w:r>
          </w:p>
        </w:tc>
      </w:tr>
      <w:tr w:rsidR="002E4472" w:rsidRPr="00B57DC8" w14:paraId="72AB1F9D" w14:textId="77777777" w:rsidTr="00493DCC">
        <w:tc>
          <w:tcPr>
            <w:tcW w:w="1073" w:type="dxa"/>
            <w:tcBorders>
              <w:bottom w:val="nil"/>
            </w:tcBorders>
          </w:tcPr>
          <w:p w14:paraId="3389EB76" w14:textId="77777777" w:rsidR="002E4472" w:rsidRPr="00B57DC8" w:rsidRDefault="002E4472" w:rsidP="00493DCC">
            <w:pPr>
              <w:pStyle w:val="aff0"/>
              <w:bidi/>
              <w:spacing w:line="240" w:lineRule="auto"/>
              <w:ind w:left="0"/>
              <w:rPr>
                <w:rFonts w:asciiTheme="minorBidi" w:hAnsiTheme="minorBidi" w:cstheme="minorBidi"/>
                <w:b/>
                <w:bCs/>
                <w:rtl/>
              </w:rPr>
            </w:pPr>
            <w:r w:rsidRPr="00B57DC8">
              <w:rPr>
                <w:rFonts w:asciiTheme="minorBidi" w:hAnsiTheme="minorBidi" w:cstheme="minorBidi"/>
                <w:b/>
                <w:bCs/>
                <w:rtl/>
              </w:rPr>
              <w:t>מתקן ההכשרה</w:t>
            </w:r>
          </w:p>
        </w:tc>
        <w:tc>
          <w:tcPr>
            <w:tcW w:w="1705" w:type="dxa"/>
          </w:tcPr>
          <w:p w14:paraId="4D1AEF80" w14:textId="77777777" w:rsidR="002E4472" w:rsidRPr="00B57DC8" w:rsidRDefault="002E4472" w:rsidP="00493DCC">
            <w:pPr>
              <w:pStyle w:val="aff0"/>
              <w:bidi/>
              <w:spacing w:before="240" w:line="240" w:lineRule="auto"/>
              <w:ind w:left="0"/>
              <w:rPr>
                <w:rFonts w:asciiTheme="minorBidi" w:hAnsiTheme="minorBidi" w:cstheme="minorBidi"/>
                <w:b/>
                <w:bCs/>
                <w:rtl/>
              </w:rPr>
            </w:pPr>
            <w:r w:rsidRPr="00B57DC8">
              <w:rPr>
                <w:rFonts w:asciiTheme="minorBidi" w:hAnsiTheme="minorBidi" w:cstheme="minorBidi"/>
                <w:b/>
                <w:bCs/>
                <w:rtl/>
              </w:rPr>
              <w:t>במחוז / ברשות המקומית</w:t>
            </w:r>
          </w:p>
        </w:tc>
        <w:tc>
          <w:tcPr>
            <w:tcW w:w="6233" w:type="dxa"/>
          </w:tcPr>
          <w:p w14:paraId="1D62CEFA"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במבנה שיסופק על ידי המשרד ללא עלות מצד הספק.</w:t>
            </w:r>
          </w:p>
        </w:tc>
      </w:tr>
      <w:tr w:rsidR="002E4472" w:rsidRPr="00B57DC8" w14:paraId="2D2DC8FD" w14:textId="77777777" w:rsidTr="00493DCC">
        <w:tc>
          <w:tcPr>
            <w:tcW w:w="1073" w:type="dxa"/>
            <w:tcBorders>
              <w:top w:val="nil"/>
              <w:bottom w:val="nil"/>
            </w:tcBorders>
          </w:tcPr>
          <w:p w14:paraId="29E8BF3A" w14:textId="77777777" w:rsidR="002E4472" w:rsidRPr="00B57DC8" w:rsidRDefault="002E4472" w:rsidP="00493DCC">
            <w:pPr>
              <w:pStyle w:val="aff0"/>
              <w:bidi/>
              <w:spacing w:line="240" w:lineRule="auto"/>
              <w:ind w:left="0"/>
              <w:rPr>
                <w:rFonts w:asciiTheme="minorBidi" w:hAnsiTheme="minorBidi" w:cstheme="minorBidi"/>
                <w:color w:val="FFFFFF" w:themeColor="background1"/>
                <w:rtl/>
              </w:rPr>
            </w:pPr>
            <w:r w:rsidRPr="00B57DC8">
              <w:rPr>
                <w:rFonts w:asciiTheme="minorBidi" w:hAnsiTheme="minorBidi" w:cstheme="minorBidi"/>
                <w:b/>
                <w:bCs/>
                <w:color w:val="FFFFFF" w:themeColor="background1"/>
                <w:rtl/>
              </w:rPr>
              <w:t>מתקן ההכשרה</w:t>
            </w:r>
          </w:p>
        </w:tc>
        <w:tc>
          <w:tcPr>
            <w:tcW w:w="1705" w:type="dxa"/>
          </w:tcPr>
          <w:p w14:paraId="60FCCAD7" w14:textId="77777777" w:rsidR="002E4472" w:rsidRPr="00B57DC8" w:rsidRDefault="002E4472" w:rsidP="00493DCC">
            <w:pPr>
              <w:pStyle w:val="aff0"/>
              <w:bidi/>
              <w:spacing w:before="240" w:line="240" w:lineRule="auto"/>
              <w:ind w:left="0"/>
              <w:rPr>
                <w:rFonts w:asciiTheme="minorBidi" w:hAnsiTheme="minorBidi" w:cstheme="minorBidi"/>
                <w:b/>
                <w:bCs/>
                <w:rtl/>
              </w:rPr>
            </w:pPr>
            <w:r w:rsidRPr="00B57DC8">
              <w:rPr>
                <w:rFonts w:asciiTheme="minorBidi" w:hAnsiTheme="minorBidi" w:cstheme="minorBidi"/>
                <w:b/>
                <w:bCs/>
                <w:rtl/>
              </w:rPr>
              <w:t>חדר למידה</w:t>
            </w:r>
          </w:p>
        </w:tc>
        <w:tc>
          <w:tcPr>
            <w:tcW w:w="6233" w:type="dxa"/>
          </w:tcPr>
          <w:p w14:paraId="5CFE91D7"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חדר למידה המתאים ל-30 איש + חדר פיצול, שיסופק על ידי הספק. מובהר כי הספק רשאי להשתמש במתקנים של רשויות מקומיות שבהן הוא פועל, אולם מודגש כי הסדרת נושא המבנה היא באחריות הספק בלבד ובאישור המשרד מראש.</w:t>
            </w:r>
          </w:p>
        </w:tc>
      </w:tr>
      <w:tr w:rsidR="002E4472" w:rsidRPr="00B57DC8" w14:paraId="69F14BDC" w14:textId="77777777" w:rsidTr="00493DCC">
        <w:tc>
          <w:tcPr>
            <w:tcW w:w="1073" w:type="dxa"/>
            <w:tcBorders>
              <w:top w:val="nil"/>
              <w:bottom w:val="single" w:sz="4" w:space="0" w:color="auto"/>
            </w:tcBorders>
          </w:tcPr>
          <w:p w14:paraId="50844A41" w14:textId="77777777" w:rsidR="002E4472" w:rsidRPr="00B57DC8" w:rsidRDefault="002E4472" w:rsidP="00493DCC">
            <w:pPr>
              <w:pStyle w:val="aff0"/>
              <w:bidi/>
              <w:spacing w:line="240" w:lineRule="auto"/>
              <w:ind w:left="0"/>
              <w:rPr>
                <w:rFonts w:asciiTheme="minorBidi" w:hAnsiTheme="minorBidi" w:cstheme="minorBidi"/>
                <w:color w:val="FFFFFF" w:themeColor="background1"/>
                <w:rtl/>
              </w:rPr>
            </w:pPr>
            <w:r w:rsidRPr="00B57DC8">
              <w:rPr>
                <w:rFonts w:asciiTheme="minorBidi" w:hAnsiTheme="minorBidi" w:cstheme="minorBidi"/>
                <w:b/>
                <w:bCs/>
                <w:color w:val="FFFFFF" w:themeColor="background1"/>
                <w:rtl/>
              </w:rPr>
              <w:t>מתקן ההכשרה</w:t>
            </w:r>
          </w:p>
        </w:tc>
        <w:tc>
          <w:tcPr>
            <w:tcW w:w="1705" w:type="dxa"/>
          </w:tcPr>
          <w:p w14:paraId="7E21903A" w14:textId="77777777" w:rsidR="002E4472" w:rsidRPr="00B57DC8" w:rsidRDefault="002E4472" w:rsidP="00493DCC">
            <w:pPr>
              <w:pStyle w:val="aff0"/>
              <w:bidi/>
              <w:spacing w:before="240" w:line="240" w:lineRule="auto"/>
              <w:ind w:left="0"/>
              <w:rPr>
                <w:rFonts w:asciiTheme="minorBidi" w:hAnsiTheme="minorBidi" w:cstheme="minorBidi"/>
                <w:b/>
                <w:bCs/>
                <w:rtl/>
              </w:rPr>
            </w:pPr>
            <w:r w:rsidRPr="00B57DC8">
              <w:rPr>
                <w:rFonts w:asciiTheme="minorBidi" w:hAnsiTheme="minorBidi" w:cstheme="minorBidi"/>
                <w:b/>
                <w:bCs/>
                <w:rtl/>
              </w:rPr>
              <w:t>אולם כינוסים</w:t>
            </w:r>
          </w:p>
        </w:tc>
        <w:tc>
          <w:tcPr>
            <w:tcW w:w="6233" w:type="dxa"/>
          </w:tcPr>
          <w:p w14:paraId="68A7017F"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אולם המתאים לכינוסים אשר יש בו מערכת הגברה ומיזוג והממוקם באתר הנגיש לתחבורה ציבורית ולרכבת, שיסופק על ידי הספק.</w:t>
            </w:r>
          </w:p>
        </w:tc>
      </w:tr>
    </w:tbl>
    <w:p w14:paraId="68F8383F" w14:textId="77777777" w:rsidR="002E4472" w:rsidRPr="00B57DC8" w:rsidRDefault="002E4472" w:rsidP="00EB7F69">
      <w:pPr>
        <w:pStyle w:val="aff0"/>
        <w:numPr>
          <w:ilvl w:val="1"/>
          <w:numId w:val="81"/>
        </w:numPr>
        <w:bidi/>
        <w:ind w:left="990"/>
        <w:rPr>
          <w:rFonts w:asciiTheme="minorBidi" w:hAnsiTheme="minorBidi" w:cstheme="minorBidi"/>
        </w:rPr>
      </w:pPr>
      <w:bookmarkStart w:id="866" w:name="_Ref524950198"/>
      <w:r w:rsidRPr="00B57DC8">
        <w:rPr>
          <w:rFonts w:asciiTheme="minorBidi" w:hAnsiTheme="minorBidi" w:cstheme="minorBidi"/>
          <w:rtl/>
        </w:rPr>
        <w:t>להלן הנחיות כלליות ביחס לדרישות המפורטות בהמשך נספח זה:</w:t>
      </w:r>
      <w:bookmarkEnd w:id="866"/>
    </w:p>
    <w:p w14:paraId="1592B65C" w14:textId="77777777" w:rsidR="002E4472" w:rsidRPr="00B57DC8" w:rsidRDefault="002E4472" w:rsidP="002E4472">
      <w:pPr>
        <w:pStyle w:val="aff0"/>
        <w:bidi/>
        <w:ind w:left="707"/>
        <w:rPr>
          <w:rFonts w:asciiTheme="minorBidi" w:hAnsiTheme="minorBidi" w:cstheme="minorBidi"/>
        </w:rPr>
      </w:pPr>
      <w:r w:rsidRPr="00B57DC8">
        <w:rPr>
          <w:rFonts w:asciiTheme="minorBidi" w:hAnsiTheme="minorBidi" w:cstheme="minorBidi"/>
          <w:rtl/>
        </w:rPr>
        <w:t>בכל הכשרה בה נדרש אחד הנושאים המפורטים להלן יש לעמוד בכל הדרישות המפורטות בטבלה:</w:t>
      </w:r>
    </w:p>
    <w:tbl>
      <w:tblPr>
        <w:tblStyle w:val="aff2"/>
        <w:bidiVisual/>
        <w:tblW w:w="9058" w:type="dxa"/>
        <w:tblInd w:w="546" w:type="dxa"/>
        <w:tblLook w:val="04A0" w:firstRow="1" w:lastRow="0" w:firstColumn="1" w:lastColumn="0" w:noHBand="0" w:noVBand="1"/>
        <w:tblCaption w:val="טבלת הנחיות כלליות ביחס לדרישות המפורטות בהמשך נספח זה"/>
        <w:tblDescription w:val="טבלת הנחיות כלליות ביחס לדרישות המפורטות בהמשך נספח זה"/>
      </w:tblPr>
      <w:tblGrid>
        <w:gridCol w:w="2115"/>
        <w:gridCol w:w="6943"/>
      </w:tblGrid>
      <w:tr w:rsidR="002E4472" w:rsidRPr="00B57DC8" w14:paraId="0893CE5D" w14:textId="77777777" w:rsidTr="00493DCC">
        <w:trPr>
          <w:tblHeader/>
        </w:trPr>
        <w:tc>
          <w:tcPr>
            <w:tcW w:w="2115" w:type="dxa"/>
            <w:tcBorders>
              <w:bottom w:val="nil"/>
            </w:tcBorders>
            <w:shd w:val="clear" w:color="auto" w:fill="000000" w:themeFill="text1"/>
          </w:tcPr>
          <w:p w14:paraId="386AA95C" w14:textId="77777777" w:rsidR="002E4472" w:rsidRPr="00B57DC8" w:rsidRDefault="002E4472" w:rsidP="00493DCC">
            <w:pPr>
              <w:pStyle w:val="aff0"/>
              <w:bidi/>
              <w:spacing w:line="240" w:lineRule="auto"/>
              <w:ind w:left="0"/>
              <w:rPr>
                <w:rFonts w:asciiTheme="minorBidi" w:hAnsiTheme="minorBidi" w:cstheme="minorBidi"/>
                <w:b/>
                <w:bCs/>
                <w:rtl/>
              </w:rPr>
            </w:pPr>
            <w:r w:rsidRPr="00B57DC8">
              <w:rPr>
                <w:rFonts w:asciiTheme="minorBidi" w:hAnsiTheme="minorBidi" w:cstheme="minorBidi"/>
                <w:b/>
                <w:bCs/>
                <w:rtl/>
              </w:rPr>
              <w:t>נושא</w:t>
            </w:r>
          </w:p>
        </w:tc>
        <w:tc>
          <w:tcPr>
            <w:tcW w:w="6943" w:type="dxa"/>
            <w:shd w:val="clear" w:color="auto" w:fill="000000" w:themeFill="text1"/>
          </w:tcPr>
          <w:p w14:paraId="6EF00244" w14:textId="77777777" w:rsidR="002E4472" w:rsidRPr="00B57DC8" w:rsidRDefault="002E4472" w:rsidP="00493DCC">
            <w:pPr>
              <w:pStyle w:val="aff0"/>
              <w:bidi/>
              <w:spacing w:before="240" w:line="240" w:lineRule="auto"/>
              <w:ind w:left="0"/>
              <w:rPr>
                <w:rFonts w:asciiTheme="minorBidi" w:hAnsiTheme="minorBidi" w:cstheme="minorBidi"/>
                <w:b/>
                <w:bCs/>
                <w:rtl/>
              </w:rPr>
            </w:pPr>
            <w:r w:rsidRPr="00B57DC8">
              <w:rPr>
                <w:rFonts w:asciiTheme="minorBidi" w:hAnsiTheme="minorBidi" w:cstheme="minorBidi"/>
                <w:b/>
                <w:bCs/>
                <w:rtl/>
              </w:rPr>
              <w:t>ההנחיה</w:t>
            </w:r>
          </w:p>
        </w:tc>
      </w:tr>
      <w:tr w:rsidR="002E4472" w:rsidRPr="00B57DC8" w14:paraId="01C788AA" w14:textId="77777777" w:rsidTr="00493DCC">
        <w:tc>
          <w:tcPr>
            <w:tcW w:w="2115" w:type="dxa"/>
            <w:tcBorders>
              <w:bottom w:val="nil"/>
            </w:tcBorders>
          </w:tcPr>
          <w:p w14:paraId="29606961" w14:textId="77777777" w:rsidR="002E4472" w:rsidRPr="00B57DC8" w:rsidRDefault="002E4472" w:rsidP="00493DCC">
            <w:pPr>
              <w:pStyle w:val="aff0"/>
              <w:bidi/>
              <w:spacing w:line="240" w:lineRule="auto"/>
              <w:ind w:left="0"/>
              <w:rPr>
                <w:rFonts w:asciiTheme="minorBidi" w:hAnsiTheme="minorBidi" w:cstheme="minorBidi"/>
                <w:b/>
                <w:bCs/>
                <w:rtl/>
              </w:rPr>
            </w:pPr>
            <w:r w:rsidRPr="00B57DC8">
              <w:rPr>
                <w:rFonts w:asciiTheme="minorBidi" w:hAnsiTheme="minorBidi" w:cstheme="minorBidi"/>
                <w:b/>
                <w:bCs/>
                <w:rtl/>
              </w:rPr>
              <w:t>דרישות ממתקני ההכשרה בכל סוגי המבנים המסופקים על ידי הספק</w:t>
            </w:r>
          </w:p>
        </w:tc>
        <w:tc>
          <w:tcPr>
            <w:tcW w:w="6943" w:type="dxa"/>
          </w:tcPr>
          <w:p w14:paraId="72B76C6D"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המתקנים שיועמדו על ידי הספק יהיו קרובים לתחבורה ציבורית ונגישים לרכב פרטי ובמרחק של לא יותר מ-10 דקות הליכה ברגל מציר תנועה מרכזי. מובהר כי האישור הסופי להתאמת המתקן המוצע לביצוע ההכשרה שמור למשרד או למי מטעמו לפי שיקול דעתו הבלעדי.</w:t>
            </w:r>
          </w:p>
        </w:tc>
      </w:tr>
      <w:tr w:rsidR="002E4472" w:rsidRPr="00B57DC8" w14:paraId="6CDA84C2" w14:textId="77777777" w:rsidTr="00493DCC">
        <w:tc>
          <w:tcPr>
            <w:tcW w:w="2115" w:type="dxa"/>
            <w:tcBorders>
              <w:top w:val="nil"/>
              <w:bottom w:val="nil"/>
            </w:tcBorders>
          </w:tcPr>
          <w:p w14:paraId="5ED286FF" w14:textId="77777777" w:rsidR="002E4472" w:rsidRPr="00B57DC8" w:rsidRDefault="002E4472" w:rsidP="00493DCC">
            <w:pPr>
              <w:pStyle w:val="aff0"/>
              <w:bidi/>
              <w:spacing w:line="240" w:lineRule="auto"/>
              <w:ind w:left="0"/>
              <w:rPr>
                <w:rFonts w:asciiTheme="minorBidi" w:hAnsiTheme="minorBidi" w:cstheme="minorBidi"/>
                <w:color w:val="FFFFFF" w:themeColor="background1"/>
                <w:rtl/>
              </w:rPr>
            </w:pPr>
            <w:r w:rsidRPr="00B57DC8">
              <w:rPr>
                <w:rFonts w:asciiTheme="minorBidi" w:hAnsiTheme="minorBidi" w:cstheme="minorBidi"/>
                <w:b/>
                <w:bCs/>
                <w:color w:val="FFFFFF" w:themeColor="background1"/>
                <w:rtl/>
              </w:rPr>
              <w:t>דרישות ממתקני ההכשרה בכל סוגי המבנים המסופקים על ידי הספק</w:t>
            </w:r>
          </w:p>
        </w:tc>
        <w:tc>
          <w:tcPr>
            <w:tcW w:w="6943" w:type="dxa"/>
          </w:tcPr>
          <w:p w14:paraId="4D91C90B"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המתקן יכלול שולחנות וכסאות כמספר המשתתפים בהכשרה, לוח מחיק או פליפצ'ארט, מחשב, מקרן שמחובר למחשב. כמו כן באחריות הספק לספק למשתתפי ההכשרה חומרים וציוד מתכלה הנחוץ לשם ביצוע ההכשרה ותהליכי הלמידה, לרבות טושים לכתיבה על לוח מחיק, בריסטולים, דפים, צבעים, טושים, מדבקות, דבק, תיקיה עם בלוק כתיבה ועט לכל משתתף וכיו"ב.</w:t>
            </w:r>
          </w:p>
        </w:tc>
      </w:tr>
      <w:tr w:rsidR="002E4472" w:rsidRPr="00B57DC8" w14:paraId="24DF6B61" w14:textId="77777777" w:rsidTr="00493DCC">
        <w:tc>
          <w:tcPr>
            <w:tcW w:w="2115" w:type="dxa"/>
            <w:tcBorders>
              <w:top w:val="nil"/>
              <w:bottom w:val="single" w:sz="4" w:space="0" w:color="auto"/>
            </w:tcBorders>
          </w:tcPr>
          <w:p w14:paraId="1623F78C" w14:textId="77777777" w:rsidR="002E4472" w:rsidRPr="00B57DC8" w:rsidRDefault="002E4472" w:rsidP="00493DCC">
            <w:pPr>
              <w:pStyle w:val="aff0"/>
              <w:bidi/>
              <w:spacing w:line="240" w:lineRule="auto"/>
              <w:ind w:left="0"/>
              <w:rPr>
                <w:rFonts w:asciiTheme="minorBidi" w:hAnsiTheme="minorBidi" w:cstheme="minorBidi"/>
                <w:color w:val="FFFFFF" w:themeColor="background1"/>
                <w:rtl/>
              </w:rPr>
            </w:pPr>
            <w:r w:rsidRPr="00B57DC8">
              <w:rPr>
                <w:rFonts w:asciiTheme="minorBidi" w:hAnsiTheme="minorBidi" w:cstheme="minorBidi"/>
                <w:b/>
                <w:bCs/>
                <w:color w:val="FFFFFF" w:themeColor="background1"/>
                <w:rtl/>
              </w:rPr>
              <w:t>דרישות ממתקני ההכשרה בכל סוגי המבנים המסופקים על ידי הספק</w:t>
            </w:r>
          </w:p>
        </w:tc>
        <w:tc>
          <w:tcPr>
            <w:tcW w:w="6943" w:type="dxa"/>
          </w:tcPr>
          <w:p w14:paraId="7CDC6D14" w14:textId="77777777" w:rsidR="002E4472" w:rsidRPr="00B57DC8" w:rsidRDefault="002E4472" w:rsidP="00493DCC">
            <w:pPr>
              <w:spacing w:line="240" w:lineRule="auto"/>
              <w:rPr>
                <w:rFonts w:asciiTheme="minorBidi" w:hAnsiTheme="minorBidi" w:cstheme="minorBidi"/>
              </w:rPr>
            </w:pPr>
            <w:r w:rsidRPr="00B57DC8">
              <w:rPr>
                <w:rFonts w:asciiTheme="minorBidi" w:hAnsiTheme="minorBidi" w:cstheme="minorBidi"/>
                <w:rtl/>
              </w:rPr>
              <w:t xml:space="preserve">אמצעים נדרשים: </w:t>
            </w:r>
          </w:p>
          <w:p w14:paraId="2F519373" w14:textId="77777777" w:rsidR="002E4472" w:rsidRPr="00B57DC8" w:rsidRDefault="002E4472" w:rsidP="00EB7F69">
            <w:pPr>
              <w:pStyle w:val="aff0"/>
              <w:numPr>
                <w:ilvl w:val="0"/>
                <w:numId w:val="80"/>
              </w:numPr>
              <w:bidi/>
              <w:spacing w:line="240" w:lineRule="auto"/>
              <w:ind w:left="201" w:hanging="201"/>
              <w:rPr>
                <w:rFonts w:asciiTheme="minorBidi" w:hAnsiTheme="minorBidi" w:cstheme="minorBidi"/>
              </w:rPr>
            </w:pPr>
            <w:r w:rsidRPr="00B57DC8">
              <w:rPr>
                <w:rFonts w:asciiTheme="minorBidi" w:hAnsiTheme="minorBidi" w:cstheme="minorBidi"/>
                <w:rtl/>
              </w:rPr>
              <w:t>איתור מתקן מתאים הכולל מקום מתאים לכיבוד.</w:t>
            </w:r>
          </w:p>
          <w:p w14:paraId="67926DEE" w14:textId="77777777" w:rsidR="002E4472" w:rsidRPr="00B57DC8" w:rsidRDefault="002E4472" w:rsidP="00EB7F69">
            <w:pPr>
              <w:pStyle w:val="aff0"/>
              <w:numPr>
                <w:ilvl w:val="0"/>
                <w:numId w:val="80"/>
              </w:numPr>
              <w:bidi/>
              <w:spacing w:line="240" w:lineRule="auto"/>
              <w:ind w:left="201" w:hanging="201"/>
              <w:rPr>
                <w:rFonts w:asciiTheme="minorBidi" w:hAnsiTheme="minorBidi" w:cstheme="minorBidi"/>
              </w:rPr>
            </w:pPr>
            <w:r w:rsidRPr="00B57DC8">
              <w:rPr>
                <w:rFonts w:asciiTheme="minorBidi" w:hAnsiTheme="minorBidi" w:cstheme="minorBidi"/>
                <w:rtl/>
              </w:rPr>
              <w:t>מתקן האירוח יידרש לעמוד בכל דרישות החוק, לרבות רישיון עסק תקף, ביטוחים מתאימים וכדומה.</w:t>
            </w:r>
          </w:p>
          <w:p w14:paraId="7790246A" w14:textId="77777777" w:rsidR="002E4472" w:rsidRPr="00B57DC8" w:rsidRDefault="002E4472" w:rsidP="00EB7F69">
            <w:pPr>
              <w:pStyle w:val="aff0"/>
              <w:numPr>
                <w:ilvl w:val="0"/>
                <w:numId w:val="80"/>
              </w:numPr>
              <w:bidi/>
              <w:spacing w:before="240" w:line="240" w:lineRule="auto"/>
              <w:ind w:left="201" w:hanging="201"/>
              <w:rPr>
                <w:rFonts w:asciiTheme="minorBidi" w:hAnsiTheme="minorBidi" w:cstheme="minorBidi"/>
              </w:rPr>
            </w:pPr>
            <w:r w:rsidRPr="00B57DC8">
              <w:rPr>
                <w:rFonts w:asciiTheme="minorBidi" w:hAnsiTheme="minorBidi" w:cstheme="minorBidi"/>
                <w:rtl/>
              </w:rPr>
              <w:t>הצבת שילוט מתאים והכוונה ברורה לאולם הכינוסים ו/או לחדר הלמידה.</w:t>
            </w:r>
          </w:p>
          <w:p w14:paraId="6FD1F85B" w14:textId="77777777" w:rsidR="002E4472" w:rsidRPr="00B57DC8" w:rsidRDefault="002E4472" w:rsidP="00EB7F69">
            <w:pPr>
              <w:pStyle w:val="aff0"/>
              <w:numPr>
                <w:ilvl w:val="0"/>
                <w:numId w:val="80"/>
              </w:numPr>
              <w:bidi/>
              <w:spacing w:before="240" w:line="240" w:lineRule="auto"/>
              <w:ind w:left="201" w:hanging="201"/>
              <w:rPr>
                <w:rFonts w:asciiTheme="minorBidi" w:hAnsiTheme="minorBidi" w:cstheme="minorBidi"/>
              </w:rPr>
            </w:pPr>
            <w:r w:rsidRPr="00B57DC8">
              <w:rPr>
                <w:rFonts w:asciiTheme="minorBidi" w:hAnsiTheme="minorBidi" w:cstheme="minorBidi"/>
                <w:rtl/>
              </w:rPr>
              <w:t>ציוד הגברה.</w:t>
            </w:r>
          </w:p>
          <w:p w14:paraId="6531B304" w14:textId="77777777" w:rsidR="002E4472" w:rsidRPr="00B57DC8" w:rsidRDefault="002E4472" w:rsidP="00EB7F69">
            <w:pPr>
              <w:pStyle w:val="aff0"/>
              <w:numPr>
                <w:ilvl w:val="0"/>
                <w:numId w:val="80"/>
              </w:numPr>
              <w:bidi/>
              <w:spacing w:before="240" w:line="240" w:lineRule="auto"/>
              <w:ind w:left="201" w:hanging="201"/>
              <w:rPr>
                <w:rFonts w:asciiTheme="minorBidi" w:hAnsiTheme="minorBidi" w:cstheme="minorBidi"/>
              </w:rPr>
            </w:pPr>
            <w:r w:rsidRPr="00B57DC8">
              <w:rPr>
                <w:rFonts w:asciiTheme="minorBidi" w:hAnsiTheme="minorBidi" w:cstheme="minorBidi"/>
                <w:rtl/>
              </w:rPr>
              <w:t>הפקת חומר רקע מקצועי כמקובל בימי למידה.</w:t>
            </w:r>
          </w:p>
          <w:p w14:paraId="3EAD9950" w14:textId="77777777" w:rsidR="002E4472" w:rsidRPr="00B57DC8" w:rsidRDefault="002E4472" w:rsidP="00EB7F69">
            <w:pPr>
              <w:pStyle w:val="aff0"/>
              <w:numPr>
                <w:ilvl w:val="0"/>
                <w:numId w:val="80"/>
              </w:numPr>
              <w:bidi/>
              <w:spacing w:before="240" w:line="240" w:lineRule="auto"/>
              <w:ind w:left="201" w:hanging="201"/>
              <w:rPr>
                <w:rFonts w:asciiTheme="minorBidi" w:hAnsiTheme="minorBidi" w:cstheme="minorBidi"/>
                <w:rtl/>
              </w:rPr>
            </w:pPr>
            <w:r w:rsidRPr="00B57DC8">
              <w:rPr>
                <w:rFonts w:asciiTheme="minorBidi" w:hAnsiTheme="minorBidi" w:cstheme="minorBidi"/>
                <w:rtl/>
              </w:rPr>
              <w:t>הצבת עמדה לרישום באי יום הלמידה והעברת דיווח למשרד בסיום יום הלמידה על המשתתפים.</w:t>
            </w:r>
          </w:p>
        </w:tc>
      </w:tr>
      <w:tr w:rsidR="002E4472" w:rsidRPr="00B57DC8" w14:paraId="47259DB1" w14:textId="77777777" w:rsidTr="00493DCC">
        <w:tc>
          <w:tcPr>
            <w:tcW w:w="2115" w:type="dxa"/>
            <w:tcBorders>
              <w:top w:val="single" w:sz="4" w:space="0" w:color="auto"/>
              <w:bottom w:val="nil"/>
            </w:tcBorders>
          </w:tcPr>
          <w:p w14:paraId="2A272F7F" w14:textId="77777777" w:rsidR="002E4472" w:rsidRPr="00B57DC8" w:rsidRDefault="002E4472" w:rsidP="00493DCC">
            <w:pPr>
              <w:pStyle w:val="aff0"/>
              <w:bidi/>
              <w:spacing w:line="240" w:lineRule="auto"/>
              <w:ind w:left="0"/>
              <w:rPr>
                <w:rFonts w:asciiTheme="minorBidi" w:hAnsiTheme="minorBidi" w:cstheme="minorBidi"/>
                <w:b/>
                <w:bCs/>
                <w:rtl/>
              </w:rPr>
            </w:pPr>
            <w:r w:rsidRPr="00B57DC8">
              <w:rPr>
                <w:rFonts w:asciiTheme="minorBidi" w:hAnsiTheme="minorBidi" w:cstheme="minorBidi"/>
                <w:b/>
                <w:bCs/>
                <w:rtl/>
              </w:rPr>
              <w:t>ימי למידה</w:t>
            </w:r>
          </w:p>
        </w:tc>
        <w:tc>
          <w:tcPr>
            <w:tcW w:w="6943" w:type="dxa"/>
          </w:tcPr>
          <w:p w14:paraId="3C55EB03"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 xml:space="preserve">ימי הלמידה יתקיימו בהתאם לשיקול דעת המשרד, עבור כ-50 משתתפים בכל פעם. </w:t>
            </w:r>
          </w:p>
        </w:tc>
      </w:tr>
      <w:tr w:rsidR="002E4472" w:rsidRPr="00B57DC8" w14:paraId="12C200BA" w14:textId="77777777" w:rsidTr="00493DCC">
        <w:tc>
          <w:tcPr>
            <w:tcW w:w="2115" w:type="dxa"/>
            <w:tcBorders>
              <w:top w:val="nil"/>
              <w:bottom w:val="nil"/>
            </w:tcBorders>
          </w:tcPr>
          <w:p w14:paraId="091F73B5" w14:textId="77777777" w:rsidR="002E4472" w:rsidRPr="00B57DC8" w:rsidRDefault="002E4472" w:rsidP="00493DCC">
            <w:pPr>
              <w:pStyle w:val="aff0"/>
              <w:bidi/>
              <w:spacing w:line="240" w:lineRule="auto"/>
              <w:ind w:left="0"/>
              <w:rPr>
                <w:rFonts w:asciiTheme="minorBidi" w:hAnsiTheme="minorBidi" w:cstheme="minorBidi"/>
                <w:rtl/>
              </w:rPr>
            </w:pPr>
            <w:r w:rsidRPr="00B57DC8">
              <w:rPr>
                <w:rFonts w:asciiTheme="minorBidi" w:hAnsiTheme="minorBidi" w:cstheme="minorBidi"/>
                <w:color w:val="FFFFFF" w:themeColor="background1"/>
                <w:rtl/>
              </w:rPr>
              <w:t>ימי למידה</w:t>
            </w:r>
          </w:p>
        </w:tc>
        <w:tc>
          <w:tcPr>
            <w:tcW w:w="6943" w:type="dxa"/>
          </w:tcPr>
          <w:p w14:paraId="16A6A985"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 xml:space="preserve">משך יום הלמידה שש שעות, כולל הפסקות. </w:t>
            </w:r>
          </w:p>
        </w:tc>
      </w:tr>
      <w:tr w:rsidR="002E4472" w:rsidRPr="00B57DC8" w14:paraId="5B719524" w14:textId="77777777" w:rsidTr="00493DCC">
        <w:tc>
          <w:tcPr>
            <w:tcW w:w="2115" w:type="dxa"/>
            <w:tcBorders>
              <w:top w:val="nil"/>
              <w:bottom w:val="nil"/>
            </w:tcBorders>
          </w:tcPr>
          <w:p w14:paraId="37A295E5" w14:textId="77777777" w:rsidR="002E4472" w:rsidRPr="00B57DC8" w:rsidRDefault="002E4472" w:rsidP="00493DCC">
            <w:pPr>
              <w:pStyle w:val="aff0"/>
              <w:bidi/>
              <w:spacing w:line="240" w:lineRule="auto"/>
              <w:ind w:left="0"/>
              <w:rPr>
                <w:rFonts w:asciiTheme="minorBidi" w:hAnsiTheme="minorBidi" w:cstheme="minorBidi"/>
                <w:color w:val="FFFFFF" w:themeColor="background1"/>
                <w:rtl/>
              </w:rPr>
            </w:pPr>
            <w:r w:rsidRPr="00B57DC8">
              <w:rPr>
                <w:rFonts w:asciiTheme="minorBidi" w:hAnsiTheme="minorBidi" w:cstheme="minorBidi"/>
                <w:color w:val="FFFFFF" w:themeColor="background1"/>
                <w:rtl/>
              </w:rPr>
              <w:t>ימי למידה</w:t>
            </w:r>
          </w:p>
        </w:tc>
        <w:tc>
          <w:tcPr>
            <w:tcW w:w="6943" w:type="dxa"/>
          </w:tcPr>
          <w:p w14:paraId="735D401D"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תכני יום הלמידה יובאו לאישור מראש של המשרד לפחות 60 (שישים) יום לפני המועד המתוכנן לעריכת יום הלמידה.</w:t>
            </w:r>
          </w:p>
        </w:tc>
      </w:tr>
      <w:tr w:rsidR="002E4472" w:rsidRPr="00B57DC8" w14:paraId="6E773F72" w14:textId="77777777" w:rsidTr="00493DCC">
        <w:tc>
          <w:tcPr>
            <w:tcW w:w="2115" w:type="dxa"/>
            <w:tcBorders>
              <w:top w:val="nil"/>
              <w:bottom w:val="nil"/>
            </w:tcBorders>
          </w:tcPr>
          <w:p w14:paraId="2F73629E" w14:textId="77777777" w:rsidR="002E4472" w:rsidRPr="00B57DC8" w:rsidRDefault="002E4472" w:rsidP="00493DCC">
            <w:pPr>
              <w:pStyle w:val="aff0"/>
              <w:bidi/>
              <w:spacing w:line="240" w:lineRule="auto"/>
              <w:ind w:left="0"/>
              <w:rPr>
                <w:rFonts w:asciiTheme="minorBidi" w:hAnsiTheme="minorBidi" w:cstheme="minorBidi"/>
                <w:rtl/>
              </w:rPr>
            </w:pPr>
            <w:r w:rsidRPr="00B57DC8">
              <w:rPr>
                <w:rFonts w:asciiTheme="minorBidi" w:hAnsiTheme="minorBidi" w:cstheme="minorBidi"/>
                <w:color w:val="FFFFFF" w:themeColor="background1"/>
                <w:rtl/>
              </w:rPr>
              <w:t>ימי למידה</w:t>
            </w:r>
          </w:p>
        </w:tc>
        <w:tc>
          <w:tcPr>
            <w:tcW w:w="6943" w:type="dxa"/>
          </w:tcPr>
          <w:p w14:paraId="789B0762"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מועד קיומו של יום הלמידה ייקבע בתיאום בין הספק למטה התכנית ולמפקח המחוזי מטעם המשרד, ויועבר לידיעת המנחים היישובים והמדריכים לא יאוחר מחודש ספטמבר של כל שנה.</w:t>
            </w:r>
          </w:p>
        </w:tc>
      </w:tr>
      <w:tr w:rsidR="002E4472" w:rsidRPr="00B57DC8" w14:paraId="7F010807" w14:textId="77777777" w:rsidTr="00493DCC">
        <w:tc>
          <w:tcPr>
            <w:tcW w:w="2115" w:type="dxa"/>
            <w:tcBorders>
              <w:top w:val="nil"/>
              <w:bottom w:val="nil"/>
            </w:tcBorders>
          </w:tcPr>
          <w:p w14:paraId="6FC9FA90" w14:textId="77777777" w:rsidR="002E4472" w:rsidRPr="00B57DC8" w:rsidRDefault="002E4472" w:rsidP="00493DCC">
            <w:pPr>
              <w:pStyle w:val="aff0"/>
              <w:bidi/>
              <w:spacing w:line="240" w:lineRule="auto"/>
              <w:ind w:left="0"/>
              <w:rPr>
                <w:rFonts w:asciiTheme="minorBidi" w:hAnsiTheme="minorBidi" w:cstheme="minorBidi"/>
                <w:rtl/>
              </w:rPr>
            </w:pPr>
            <w:r w:rsidRPr="00B57DC8">
              <w:rPr>
                <w:rFonts w:asciiTheme="minorBidi" w:hAnsiTheme="minorBidi" w:cstheme="minorBidi"/>
                <w:color w:val="FFFFFF" w:themeColor="background1"/>
                <w:rtl/>
              </w:rPr>
              <w:t>ימי למידה</w:t>
            </w:r>
          </w:p>
        </w:tc>
        <w:tc>
          <w:tcPr>
            <w:tcW w:w="6943" w:type="dxa"/>
          </w:tcPr>
          <w:p w14:paraId="329E53C9" w14:textId="77777777" w:rsidR="002E4472" w:rsidRPr="00B57DC8" w:rsidRDefault="002E4472" w:rsidP="00493DCC">
            <w:pPr>
              <w:spacing w:line="240" w:lineRule="auto"/>
              <w:rPr>
                <w:rFonts w:asciiTheme="minorBidi" w:hAnsiTheme="minorBidi" w:cstheme="minorBidi"/>
                <w:rtl/>
              </w:rPr>
            </w:pPr>
            <w:r w:rsidRPr="00B57DC8">
              <w:rPr>
                <w:rFonts w:asciiTheme="minorBidi" w:hAnsiTheme="minorBidi" w:cstheme="minorBidi"/>
                <w:rtl/>
              </w:rPr>
              <w:t>כ-25% מהצוות שיעביר את יום הלמידה מבוסס על צוות הספק וגורמים מטעם המשרד, והיתר על אנשי מקצוע חיצוניים שיעמיד הספק.</w:t>
            </w:r>
          </w:p>
        </w:tc>
      </w:tr>
      <w:tr w:rsidR="002E4472" w:rsidRPr="00B57DC8" w14:paraId="2B9F1A6B" w14:textId="77777777" w:rsidTr="00493DCC">
        <w:tc>
          <w:tcPr>
            <w:tcW w:w="2115" w:type="dxa"/>
            <w:tcBorders>
              <w:top w:val="nil"/>
              <w:bottom w:val="nil"/>
            </w:tcBorders>
          </w:tcPr>
          <w:p w14:paraId="659DF5B8" w14:textId="77777777" w:rsidR="002E4472" w:rsidRPr="00B57DC8" w:rsidRDefault="002E4472" w:rsidP="00493DCC">
            <w:pPr>
              <w:pStyle w:val="aff0"/>
              <w:bidi/>
              <w:spacing w:line="240" w:lineRule="auto"/>
              <w:ind w:left="0"/>
              <w:rPr>
                <w:rFonts w:asciiTheme="minorBidi" w:hAnsiTheme="minorBidi" w:cstheme="minorBidi"/>
                <w:rtl/>
              </w:rPr>
            </w:pPr>
            <w:r w:rsidRPr="00B57DC8">
              <w:rPr>
                <w:rFonts w:asciiTheme="minorBidi" w:hAnsiTheme="minorBidi" w:cstheme="minorBidi"/>
                <w:color w:val="FFFFFF" w:themeColor="background1"/>
                <w:rtl/>
              </w:rPr>
              <w:t>ימי למידה</w:t>
            </w:r>
          </w:p>
        </w:tc>
        <w:tc>
          <w:tcPr>
            <w:tcW w:w="6943" w:type="dxa"/>
          </w:tcPr>
          <w:p w14:paraId="77E87360"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ימי הלמידה יתקיימו במשרדי משרד הרווחה במחוז או במקום אחר שידרוש המשרד, ובאחריות המשרד.</w:t>
            </w:r>
          </w:p>
        </w:tc>
      </w:tr>
      <w:tr w:rsidR="002E4472" w:rsidRPr="00B57DC8" w14:paraId="52E40765" w14:textId="77777777" w:rsidTr="00493DCC">
        <w:tc>
          <w:tcPr>
            <w:tcW w:w="2115" w:type="dxa"/>
            <w:tcBorders>
              <w:top w:val="nil"/>
              <w:bottom w:val="nil"/>
            </w:tcBorders>
          </w:tcPr>
          <w:p w14:paraId="11C54E1F" w14:textId="77777777" w:rsidR="002E4472" w:rsidRPr="00B57DC8" w:rsidRDefault="002E4472" w:rsidP="00493DCC">
            <w:pPr>
              <w:pStyle w:val="aff0"/>
              <w:bidi/>
              <w:spacing w:line="240" w:lineRule="auto"/>
              <w:ind w:left="0"/>
              <w:rPr>
                <w:rFonts w:asciiTheme="minorBidi" w:hAnsiTheme="minorBidi" w:cstheme="minorBidi"/>
                <w:color w:val="FFFFFF" w:themeColor="background1"/>
                <w:rtl/>
              </w:rPr>
            </w:pPr>
            <w:r w:rsidRPr="00B57DC8">
              <w:rPr>
                <w:rFonts w:asciiTheme="minorBidi" w:hAnsiTheme="minorBidi" w:cstheme="minorBidi"/>
                <w:color w:val="FFFFFF" w:themeColor="background1"/>
                <w:rtl/>
              </w:rPr>
              <w:t>ימי למידה</w:t>
            </w:r>
          </w:p>
        </w:tc>
        <w:tc>
          <w:tcPr>
            <w:tcW w:w="6943" w:type="dxa"/>
          </w:tcPr>
          <w:p w14:paraId="5952A72B"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עבור יום הלמידה יסופק כיבוד בסיסי כהגדרתו בטבלה לעיל.</w:t>
            </w:r>
          </w:p>
        </w:tc>
      </w:tr>
      <w:tr w:rsidR="002E4472" w:rsidRPr="00B57DC8" w14:paraId="21CE09BB" w14:textId="77777777" w:rsidTr="00493DCC">
        <w:tc>
          <w:tcPr>
            <w:tcW w:w="2115" w:type="dxa"/>
            <w:tcBorders>
              <w:top w:val="single" w:sz="4" w:space="0" w:color="auto"/>
              <w:bottom w:val="single" w:sz="4" w:space="0" w:color="auto"/>
            </w:tcBorders>
            <w:shd w:val="clear" w:color="auto" w:fill="auto"/>
          </w:tcPr>
          <w:p w14:paraId="10FC8151" w14:textId="77777777" w:rsidR="002E4472" w:rsidRPr="00B57DC8" w:rsidRDefault="002E4472" w:rsidP="00493DCC">
            <w:pPr>
              <w:pStyle w:val="aff0"/>
              <w:bidi/>
              <w:spacing w:line="240" w:lineRule="auto"/>
              <w:ind w:left="0"/>
              <w:rPr>
                <w:rFonts w:asciiTheme="minorBidi" w:hAnsiTheme="minorBidi" w:cstheme="minorBidi"/>
                <w:b/>
                <w:bCs/>
                <w:rtl/>
              </w:rPr>
            </w:pPr>
            <w:r w:rsidRPr="00B57DC8">
              <w:rPr>
                <w:rFonts w:asciiTheme="minorBidi" w:hAnsiTheme="minorBidi" w:cstheme="minorBidi"/>
                <w:b/>
                <w:bCs/>
                <w:rtl/>
              </w:rPr>
              <w:t>הדרכה פרטנית</w:t>
            </w:r>
          </w:p>
        </w:tc>
        <w:tc>
          <w:tcPr>
            <w:tcW w:w="6943" w:type="dxa"/>
          </w:tcPr>
          <w:p w14:paraId="41F9A8D0"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הדרכה פרטנית או הדרכה למספר אנשים קטן על ידי מנחה אחד.</w:t>
            </w:r>
          </w:p>
        </w:tc>
      </w:tr>
      <w:tr w:rsidR="002E4472" w:rsidRPr="00B57DC8" w14:paraId="37F59CAD" w14:textId="77777777" w:rsidTr="00493DCC">
        <w:tc>
          <w:tcPr>
            <w:tcW w:w="2115" w:type="dxa"/>
            <w:tcBorders>
              <w:top w:val="single" w:sz="4" w:space="0" w:color="auto"/>
              <w:bottom w:val="single" w:sz="4" w:space="0" w:color="auto"/>
            </w:tcBorders>
            <w:shd w:val="clear" w:color="auto" w:fill="auto"/>
          </w:tcPr>
          <w:p w14:paraId="7858206C" w14:textId="77777777" w:rsidR="002E4472" w:rsidRPr="00B57DC8" w:rsidRDefault="002E4472" w:rsidP="00493DCC">
            <w:pPr>
              <w:pStyle w:val="aff0"/>
              <w:bidi/>
              <w:spacing w:line="240" w:lineRule="auto"/>
              <w:ind w:left="0"/>
              <w:rPr>
                <w:rFonts w:asciiTheme="minorBidi" w:hAnsiTheme="minorBidi" w:cstheme="minorBidi"/>
                <w:b/>
                <w:bCs/>
                <w:rtl/>
              </w:rPr>
            </w:pPr>
            <w:r w:rsidRPr="00B57DC8">
              <w:rPr>
                <w:rFonts w:asciiTheme="minorBidi" w:hAnsiTheme="minorBidi" w:cstheme="minorBidi" w:hint="cs"/>
                <w:b/>
                <w:bCs/>
                <w:rtl/>
              </w:rPr>
              <w:t>הכשרה ו</w:t>
            </w:r>
            <w:r w:rsidRPr="00B57DC8">
              <w:rPr>
                <w:rFonts w:asciiTheme="minorBidi" w:hAnsiTheme="minorBidi" w:cstheme="minorBidi"/>
                <w:b/>
                <w:bCs/>
                <w:rtl/>
              </w:rPr>
              <w:t>הדרכה קבוצתית</w:t>
            </w:r>
          </w:p>
        </w:tc>
        <w:tc>
          <w:tcPr>
            <w:tcW w:w="6943" w:type="dxa"/>
          </w:tcPr>
          <w:p w14:paraId="67E0D91A"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קבוצה המיועדת לעד 25 אנשים באמצעות שני מנחים לפחות כשאחד מהם הוא עובד הספק במסגרת התכנית באזור, והמנחה השני הינו מנחה חיצוני</w:t>
            </w:r>
            <w:r w:rsidRPr="00B57DC8">
              <w:rPr>
                <w:rFonts w:asciiTheme="minorBidi" w:hAnsiTheme="minorBidi" w:cstheme="minorBidi" w:hint="cs"/>
                <w:rtl/>
              </w:rPr>
              <w:t xml:space="preserve"> (שישתתף לפחות ב65% משעות ההכשרה, בחישוב שנתי לכלל שעות ההכשרה)</w:t>
            </w:r>
            <w:r w:rsidRPr="00B57DC8">
              <w:rPr>
                <w:rFonts w:asciiTheme="minorBidi" w:hAnsiTheme="minorBidi" w:cstheme="minorBidi"/>
                <w:rtl/>
              </w:rPr>
              <w:t>.</w:t>
            </w:r>
          </w:p>
        </w:tc>
      </w:tr>
      <w:tr w:rsidR="002E4472" w:rsidRPr="00B57DC8" w14:paraId="5F603FBC" w14:textId="77777777" w:rsidTr="00493DCC">
        <w:tc>
          <w:tcPr>
            <w:tcW w:w="2115" w:type="dxa"/>
            <w:tcBorders>
              <w:top w:val="single" w:sz="4" w:space="0" w:color="auto"/>
              <w:bottom w:val="single" w:sz="4" w:space="0" w:color="auto"/>
            </w:tcBorders>
          </w:tcPr>
          <w:p w14:paraId="648877B4" w14:textId="77777777" w:rsidR="002E4472" w:rsidRPr="00B57DC8" w:rsidRDefault="002E4472" w:rsidP="00493DCC">
            <w:pPr>
              <w:pStyle w:val="aff0"/>
              <w:bidi/>
              <w:spacing w:line="240" w:lineRule="auto"/>
              <w:ind w:left="0"/>
              <w:rPr>
                <w:rFonts w:asciiTheme="minorBidi" w:hAnsiTheme="minorBidi" w:cstheme="minorBidi"/>
                <w:b/>
                <w:bCs/>
                <w:rtl/>
              </w:rPr>
            </w:pPr>
            <w:r w:rsidRPr="00B57DC8">
              <w:rPr>
                <w:rFonts w:asciiTheme="minorBidi" w:hAnsiTheme="minorBidi" w:cstheme="minorBidi"/>
                <w:b/>
                <w:bCs/>
                <w:rtl/>
              </w:rPr>
              <w:t xml:space="preserve">דרישות מהמנחים להדרכות פרטניות, וקבוצתיות </w:t>
            </w:r>
          </w:p>
        </w:tc>
        <w:tc>
          <w:tcPr>
            <w:tcW w:w="6943" w:type="dxa"/>
          </w:tcPr>
          <w:p w14:paraId="76EBDC1F" w14:textId="77777777" w:rsidR="002E4472" w:rsidRPr="00B57DC8" w:rsidRDefault="002E4472" w:rsidP="00493DCC">
            <w:pPr>
              <w:pStyle w:val="aff0"/>
              <w:bidi/>
              <w:spacing w:before="240" w:line="240" w:lineRule="auto"/>
              <w:ind w:left="0"/>
              <w:rPr>
                <w:rFonts w:asciiTheme="minorBidi" w:hAnsiTheme="minorBidi" w:cstheme="minorBidi"/>
                <w:rtl/>
              </w:rPr>
            </w:pPr>
            <w:bookmarkStart w:id="867" w:name="הבהרה_אי_הצמדה_מנחים_הדרכות_תוספת"/>
            <w:r w:rsidRPr="00B57DC8">
              <w:rPr>
                <w:rFonts w:asciiTheme="minorBidi" w:hAnsiTheme="minorBidi" w:cstheme="minorBidi"/>
                <w:rtl/>
              </w:rPr>
              <w:t>המשרד יאשר מנחים פרטניים שהם עובדים סוציאליים</w:t>
            </w:r>
            <w:bookmarkEnd w:id="867"/>
            <w:r w:rsidRPr="00B57DC8">
              <w:rPr>
                <w:rFonts w:asciiTheme="minorBidi" w:hAnsiTheme="minorBidi" w:cstheme="minorBidi"/>
                <w:rtl/>
              </w:rPr>
              <w:t xml:space="preserve"> עם ניסיון בהתערבות עם משפחות במצבי סיכון ומצוקה והיכרות עם עבודת המחלקות, בעלי ניסיון בהדרכת עובדים בעדיפות לעובדים סוציאליים שעברו הכשרה להתערבות עם משפחות בפרדיגמה של עבודה סוציאלית מודעת עוני. בהדרכות לרכזי תעסוקה נדרשים מדריכים בעלי ידע וניסיון מוכח להתערבות עם משפחות במצבי סיכון ומצוקה בתחום קידום תעסוקתי. </w:t>
            </w:r>
          </w:p>
          <w:p w14:paraId="626532F1" w14:textId="726C9C83" w:rsidR="007D6A41" w:rsidRPr="00B57DC8" w:rsidRDefault="007D6A41" w:rsidP="007D6A41">
            <w:pPr>
              <w:pStyle w:val="aff0"/>
              <w:bidi/>
              <w:spacing w:before="240" w:line="240" w:lineRule="auto"/>
              <w:ind w:left="0"/>
              <w:rPr>
                <w:rFonts w:asciiTheme="minorBidi" w:hAnsiTheme="minorBidi" w:cstheme="minorBidi"/>
                <w:rtl/>
              </w:rPr>
            </w:pPr>
            <w:r w:rsidRPr="00B57DC8">
              <w:rPr>
                <w:rFonts w:asciiTheme="minorBidi" w:hAnsiTheme="minorBidi" w:cstheme="minorBidi" w:hint="cs"/>
                <w:b/>
                <w:bCs/>
                <w:rtl/>
              </w:rPr>
              <w:t xml:space="preserve">מובהר כי </w:t>
            </w:r>
            <w:bookmarkStart w:id="868" w:name="הבהרה_אי_הצמדה_מנחים_הדרכות"/>
            <w:r w:rsidRPr="00B57DC8">
              <w:rPr>
                <w:rFonts w:hint="cs"/>
                <w:b/>
                <w:bCs/>
                <w:rtl/>
              </w:rPr>
              <w:t>התמורה בגין עבודתם לא תוצמד להסכמים ולצווי ההרחבה של העובדים הסוציאליים אלא למדד המחירים לצרכן כמפורט ב</w:t>
            </w:r>
            <w:r w:rsidRPr="00B57DC8">
              <w:rPr>
                <w:b/>
                <w:bCs/>
                <w:rtl/>
              </w:rPr>
              <w:fldChar w:fldCharType="begin"/>
            </w:r>
            <w:r w:rsidRPr="00B57DC8">
              <w:rPr>
                <w:b/>
                <w:bCs/>
                <w:rtl/>
              </w:rPr>
              <w:instrText xml:space="preserve"> </w:instrText>
            </w:r>
            <w:r w:rsidRPr="00B57DC8">
              <w:rPr>
                <w:rFonts w:hint="cs"/>
                <w:b/>
                <w:bCs/>
              </w:rPr>
              <w:instrText>REF</w:instrText>
            </w:r>
            <w:r w:rsidRPr="00B57DC8">
              <w:rPr>
                <w:rFonts w:hint="cs"/>
                <w:b/>
                <w:bCs/>
                <w:rtl/>
              </w:rPr>
              <w:instrText xml:space="preserve"> נספח_פירוט_קביעת_הצמדה \</w:instrText>
            </w:r>
            <w:r w:rsidRPr="00B57DC8">
              <w:rPr>
                <w:rFonts w:hint="cs"/>
                <w:b/>
                <w:bCs/>
              </w:rPr>
              <w:instrText>h</w:instrText>
            </w:r>
            <w:r w:rsidRPr="00B57DC8">
              <w:rPr>
                <w:b/>
                <w:bCs/>
                <w:rtl/>
              </w:rPr>
              <w:instrText xml:space="preserve">  \* </w:instrText>
            </w:r>
            <w:r w:rsidRPr="00B57DC8">
              <w:rPr>
                <w:b/>
                <w:bCs/>
              </w:rPr>
              <w:instrText>MERGEFORMAT</w:instrText>
            </w:r>
            <w:r w:rsidRPr="00B57DC8">
              <w:rPr>
                <w:b/>
                <w:bCs/>
                <w:rtl/>
              </w:rPr>
              <w:instrText xml:space="preserve"> </w:instrText>
            </w:r>
            <w:r w:rsidRPr="00B57DC8">
              <w:rPr>
                <w:b/>
                <w:bCs/>
                <w:rtl/>
              </w:rPr>
            </w:r>
            <w:r w:rsidRPr="00B57DC8">
              <w:rPr>
                <w:b/>
                <w:bCs/>
                <w:rtl/>
              </w:rPr>
              <w:fldChar w:fldCharType="separate"/>
            </w:r>
            <w:r w:rsidR="007D641B" w:rsidRPr="007D641B">
              <w:rPr>
                <w:rFonts w:asciiTheme="minorBidi" w:hAnsiTheme="minorBidi" w:cstheme="minorBidi"/>
                <w:b/>
                <w:bCs/>
                <w:rtl/>
              </w:rPr>
              <w:t>נספח יז'</w:t>
            </w:r>
            <w:r w:rsidR="007D641B" w:rsidRPr="007D641B">
              <w:rPr>
                <w:rFonts w:asciiTheme="minorBidi" w:hAnsiTheme="minorBidi" w:cstheme="minorBidi" w:hint="cs"/>
                <w:b/>
                <w:bCs/>
                <w:rtl/>
              </w:rPr>
              <w:t>12</w:t>
            </w:r>
            <w:r w:rsidRPr="00B57DC8">
              <w:rPr>
                <w:b/>
                <w:bCs/>
                <w:rtl/>
              </w:rPr>
              <w:fldChar w:fldCharType="end"/>
            </w:r>
            <w:bookmarkEnd w:id="868"/>
            <w:r w:rsidRPr="00B57DC8">
              <w:rPr>
                <w:rFonts w:hint="cs"/>
                <w:rtl/>
              </w:rPr>
              <w:t>.</w:t>
            </w:r>
          </w:p>
        </w:tc>
      </w:tr>
      <w:tr w:rsidR="002E4472" w:rsidRPr="00B57DC8" w14:paraId="3A4AE4AD" w14:textId="77777777" w:rsidTr="00493DCC">
        <w:trPr>
          <w:trHeight w:val="381"/>
        </w:trPr>
        <w:tc>
          <w:tcPr>
            <w:tcW w:w="2115" w:type="dxa"/>
            <w:tcBorders>
              <w:top w:val="single" w:sz="4" w:space="0" w:color="auto"/>
              <w:bottom w:val="nil"/>
            </w:tcBorders>
          </w:tcPr>
          <w:p w14:paraId="0A79F6A0" w14:textId="77777777" w:rsidR="002E4472" w:rsidRPr="00B57DC8" w:rsidRDefault="002E4472" w:rsidP="00493DCC">
            <w:pPr>
              <w:pStyle w:val="aff0"/>
              <w:bidi/>
              <w:spacing w:line="240" w:lineRule="auto"/>
              <w:ind w:left="0"/>
              <w:rPr>
                <w:rFonts w:asciiTheme="minorBidi" w:hAnsiTheme="minorBidi" w:cstheme="minorBidi"/>
                <w:b/>
                <w:bCs/>
                <w:rtl/>
              </w:rPr>
            </w:pPr>
            <w:r w:rsidRPr="00B57DC8">
              <w:rPr>
                <w:rFonts w:asciiTheme="minorBidi" w:hAnsiTheme="minorBidi" w:cstheme="minorBidi"/>
                <w:b/>
                <w:bCs/>
                <w:rtl/>
              </w:rPr>
              <w:t>יום עיון מחוזי</w:t>
            </w:r>
          </w:p>
        </w:tc>
        <w:tc>
          <w:tcPr>
            <w:tcW w:w="6943" w:type="dxa"/>
          </w:tcPr>
          <w:p w14:paraId="03F71E1D"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יום למידה מחוזי עבור צוותי התכנית במחוז: מנהלי מחלקות, ראשי צוותים, עובדים סוציאליים ומלווי משפחות.</w:t>
            </w:r>
          </w:p>
        </w:tc>
      </w:tr>
      <w:tr w:rsidR="002E4472" w:rsidRPr="00B57DC8" w14:paraId="581F8991" w14:textId="77777777" w:rsidTr="00493DCC">
        <w:tc>
          <w:tcPr>
            <w:tcW w:w="2115" w:type="dxa"/>
            <w:tcBorders>
              <w:top w:val="nil"/>
              <w:bottom w:val="nil"/>
            </w:tcBorders>
          </w:tcPr>
          <w:p w14:paraId="663385C8" w14:textId="77777777" w:rsidR="002E4472" w:rsidRPr="00B57DC8" w:rsidRDefault="002E4472" w:rsidP="00493DCC">
            <w:pPr>
              <w:pStyle w:val="aff0"/>
              <w:bidi/>
              <w:spacing w:line="240" w:lineRule="auto"/>
              <w:ind w:left="0"/>
              <w:rPr>
                <w:rFonts w:asciiTheme="minorBidi" w:hAnsiTheme="minorBidi" w:cstheme="minorBidi"/>
                <w:b/>
                <w:bCs/>
                <w:color w:val="FFFFFF" w:themeColor="background1"/>
                <w:rtl/>
              </w:rPr>
            </w:pPr>
            <w:r w:rsidRPr="00B57DC8">
              <w:rPr>
                <w:rFonts w:asciiTheme="minorBidi" w:hAnsiTheme="minorBidi" w:cstheme="minorBidi"/>
                <w:b/>
                <w:bCs/>
                <w:color w:val="FFFFFF" w:themeColor="background1"/>
                <w:rtl/>
              </w:rPr>
              <w:t>יום עיון מחוזי</w:t>
            </w:r>
          </w:p>
        </w:tc>
        <w:tc>
          <w:tcPr>
            <w:tcW w:w="6943" w:type="dxa"/>
          </w:tcPr>
          <w:p w14:paraId="61A027B1"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6 שעות לכל יום עיון.</w:t>
            </w:r>
          </w:p>
        </w:tc>
      </w:tr>
      <w:tr w:rsidR="002E4472" w:rsidRPr="00B57DC8" w14:paraId="4CE87F0B" w14:textId="77777777" w:rsidTr="00493DCC">
        <w:tc>
          <w:tcPr>
            <w:tcW w:w="2115" w:type="dxa"/>
            <w:tcBorders>
              <w:top w:val="nil"/>
              <w:bottom w:val="nil"/>
            </w:tcBorders>
          </w:tcPr>
          <w:p w14:paraId="4CED5877" w14:textId="77777777" w:rsidR="002E4472" w:rsidRPr="00B57DC8" w:rsidRDefault="002E4472" w:rsidP="00493DCC">
            <w:pPr>
              <w:pStyle w:val="aff0"/>
              <w:bidi/>
              <w:spacing w:line="240" w:lineRule="auto"/>
              <w:ind w:left="0"/>
              <w:rPr>
                <w:rFonts w:asciiTheme="minorBidi" w:hAnsiTheme="minorBidi" w:cstheme="minorBidi"/>
                <w:b/>
                <w:bCs/>
                <w:color w:val="FFFFFF" w:themeColor="background1"/>
                <w:rtl/>
              </w:rPr>
            </w:pPr>
            <w:r w:rsidRPr="00B57DC8">
              <w:rPr>
                <w:rFonts w:asciiTheme="minorBidi" w:hAnsiTheme="minorBidi" w:cstheme="minorBidi"/>
                <w:b/>
                <w:bCs/>
                <w:color w:val="FFFFFF" w:themeColor="background1"/>
                <w:rtl/>
              </w:rPr>
              <w:t>יום עיון מחוזי</w:t>
            </w:r>
          </w:p>
        </w:tc>
        <w:tc>
          <w:tcPr>
            <w:tcW w:w="6943" w:type="dxa"/>
          </w:tcPr>
          <w:p w14:paraId="4867B06F"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ייערך באולם כינוסים כהגדרתו בטבלה לעיל.</w:t>
            </w:r>
          </w:p>
        </w:tc>
      </w:tr>
      <w:tr w:rsidR="002E4472" w:rsidRPr="00B57DC8" w14:paraId="48F51B84" w14:textId="77777777" w:rsidTr="00493DCC">
        <w:tc>
          <w:tcPr>
            <w:tcW w:w="2115" w:type="dxa"/>
            <w:tcBorders>
              <w:top w:val="nil"/>
              <w:bottom w:val="nil"/>
            </w:tcBorders>
          </w:tcPr>
          <w:p w14:paraId="0E5EB858" w14:textId="77777777" w:rsidR="002E4472" w:rsidRPr="00B57DC8" w:rsidRDefault="002E4472" w:rsidP="00493DCC">
            <w:pPr>
              <w:pStyle w:val="aff0"/>
              <w:bidi/>
              <w:spacing w:line="240" w:lineRule="auto"/>
              <w:ind w:left="0"/>
              <w:rPr>
                <w:rFonts w:asciiTheme="minorBidi" w:hAnsiTheme="minorBidi" w:cstheme="minorBidi"/>
                <w:b/>
                <w:bCs/>
                <w:color w:val="FFFFFF" w:themeColor="background1"/>
                <w:rtl/>
              </w:rPr>
            </w:pPr>
            <w:r w:rsidRPr="00B57DC8">
              <w:rPr>
                <w:rFonts w:asciiTheme="minorBidi" w:hAnsiTheme="minorBidi" w:cstheme="minorBidi"/>
                <w:b/>
                <w:bCs/>
                <w:color w:val="FFFFFF" w:themeColor="background1"/>
                <w:rtl/>
              </w:rPr>
              <w:t>יום עיון מחוזי</w:t>
            </w:r>
          </w:p>
        </w:tc>
        <w:tc>
          <w:tcPr>
            <w:tcW w:w="6943" w:type="dxa"/>
          </w:tcPr>
          <w:p w14:paraId="62D2B84C"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 xml:space="preserve">נדרש עבור 150 אנשים בהתאם לגודל המחוז. </w:t>
            </w:r>
          </w:p>
        </w:tc>
      </w:tr>
      <w:tr w:rsidR="002E4472" w:rsidRPr="00B57DC8" w14:paraId="58A6DF6B" w14:textId="77777777" w:rsidTr="00493DCC">
        <w:trPr>
          <w:trHeight w:val="151"/>
        </w:trPr>
        <w:tc>
          <w:tcPr>
            <w:tcW w:w="2115" w:type="dxa"/>
            <w:tcBorders>
              <w:top w:val="nil"/>
              <w:bottom w:val="nil"/>
            </w:tcBorders>
          </w:tcPr>
          <w:p w14:paraId="7E2D83F8" w14:textId="77777777" w:rsidR="002E4472" w:rsidRPr="00B57DC8" w:rsidRDefault="002E4472" w:rsidP="00493DCC">
            <w:pPr>
              <w:pStyle w:val="aff0"/>
              <w:bidi/>
              <w:spacing w:line="240" w:lineRule="auto"/>
              <w:ind w:left="0"/>
              <w:rPr>
                <w:rFonts w:asciiTheme="minorBidi" w:hAnsiTheme="minorBidi" w:cstheme="minorBidi"/>
                <w:b/>
                <w:bCs/>
                <w:color w:val="FFFFFF" w:themeColor="background1"/>
                <w:rtl/>
              </w:rPr>
            </w:pPr>
            <w:r w:rsidRPr="00B57DC8">
              <w:rPr>
                <w:rFonts w:asciiTheme="minorBidi" w:hAnsiTheme="minorBidi" w:cstheme="minorBidi"/>
                <w:b/>
                <w:bCs/>
                <w:color w:val="FFFFFF" w:themeColor="background1"/>
                <w:rtl/>
              </w:rPr>
              <w:t>יום עיון מחוזי</w:t>
            </w:r>
          </w:p>
        </w:tc>
        <w:tc>
          <w:tcPr>
            <w:tcW w:w="6943" w:type="dxa"/>
          </w:tcPr>
          <w:p w14:paraId="332CCC50"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כולל כיבוד נרחב כהגדרתו בטבלה לעיל.</w:t>
            </w:r>
          </w:p>
        </w:tc>
      </w:tr>
      <w:tr w:rsidR="002E4472" w:rsidRPr="00B57DC8" w14:paraId="2E17FD65" w14:textId="77777777" w:rsidTr="00493DCC">
        <w:tc>
          <w:tcPr>
            <w:tcW w:w="2115" w:type="dxa"/>
            <w:tcBorders>
              <w:top w:val="nil"/>
              <w:bottom w:val="single" w:sz="4" w:space="0" w:color="auto"/>
            </w:tcBorders>
          </w:tcPr>
          <w:p w14:paraId="14D5FB38" w14:textId="77777777" w:rsidR="002E4472" w:rsidRPr="00B57DC8" w:rsidRDefault="002E4472" w:rsidP="00493DCC">
            <w:pPr>
              <w:pStyle w:val="aff0"/>
              <w:bidi/>
              <w:spacing w:line="240" w:lineRule="auto"/>
              <w:ind w:left="0"/>
              <w:rPr>
                <w:rFonts w:asciiTheme="minorBidi" w:hAnsiTheme="minorBidi" w:cstheme="minorBidi"/>
                <w:b/>
                <w:bCs/>
                <w:color w:val="FFFFFF" w:themeColor="background1"/>
                <w:rtl/>
              </w:rPr>
            </w:pPr>
            <w:r w:rsidRPr="00B57DC8">
              <w:rPr>
                <w:rFonts w:asciiTheme="minorBidi" w:hAnsiTheme="minorBidi" w:cstheme="minorBidi"/>
                <w:b/>
                <w:bCs/>
                <w:color w:val="FFFFFF" w:themeColor="background1"/>
                <w:rtl/>
              </w:rPr>
              <w:t>יום עיון מחוזי</w:t>
            </w:r>
          </w:p>
        </w:tc>
        <w:tc>
          <w:tcPr>
            <w:tcW w:w="6943" w:type="dxa"/>
          </w:tcPr>
          <w:p w14:paraId="701343AB"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rtl/>
              </w:rPr>
              <w:t>יוקצו על ידי הספק 10 שעות של מנחה חיצוני לכל יום עיון (כולל פיצולים).</w:t>
            </w:r>
          </w:p>
        </w:tc>
      </w:tr>
    </w:tbl>
    <w:p w14:paraId="6960D259" w14:textId="77777777" w:rsidR="002E4472" w:rsidRPr="00B57DC8" w:rsidRDefault="002E4472" w:rsidP="00EB7F69">
      <w:pPr>
        <w:pStyle w:val="41"/>
        <w:numPr>
          <w:ilvl w:val="0"/>
          <w:numId w:val="81"/>
        </w:numPr>
        <w:spacing w:before="360"/>
        <w:ind w:left="357" w:hanging="357"/>
        <w:rPr>
          <w:rFonts w:asciiTheme="minorBidi" w:hAnsiTheme="minorBidi" w:cstheme="minorBidi"/>
          <w:rtl/>
        </w:rPr>
      </w:pPr>
      <w:bookmarkStart w:id="869" w:name="_Toc524954617"/>
      <w:r w:rsidRPr="00B57DC8">
        <w:rPr>
          <w:rFonts w:asciiTheme="minorBidi" w:hAnsiTheme="minorBidi" w:cstheme="minorBidi"/>
          <w:rtl/>
        </w:rPr>
        <w:t xml:space="preserve">דרישות </w:t>
      </w:r>
      <w:bookmarkEnd w:id="869"/>
      <w:r w:rsidRPr="00B57DC8">
        <w:rPr>
          <w:rFonts w:asciiTheme="minorBidi" w:hAnsiTheme="minorBidi" w:cstheme="minorBidi"/>
          <w:rtl/>
        </w:rPr>
        <w:t>מספקי השירותים</w:t>
      </w:r>
    </w:p>
    <w:p w14:paraId="42728530" w14:textId="77777777" w:rsidR="002E4472" w:rsidRPr="00B57DC8" w:rsidRDefault="002E4472" w:rsidP="00EB7F69">
      <w:pPr>
        <w:pStyle w:val="aff0"/>
        <w:numPr>
          <w:ilvl w:val="1"/>
          <w:numId w:val="81"/>
        </w:numPr>
        <w:bidi/>
        <w:spacing w:before="240"/>
        <w:ind w:left="1134" w:hanging="567"/>
        <w:rPr>
          <w:rFonts w:asciiTheme="minorBidi" w:hAnsiTheme="minorBidi" w:cstheme="minorBidi"/>
          <w:b/>
          <w:bCs/>
        </w:rPr>
      </w:pPr>
      <w:r w:rsidRPr="00B57DC8">
        <w:rPr>
          <w:rFonts w:asciiTheme="minorBidi" w:hAnsiTheme="minorBidi" w:cstheme="minorBidi"/>
          <w:b/>
          <w:bCs/>
          <w:rtl/>
        </w:rPr>
        <w:t>הכשרות בסיס למלווים</w:t>
      </w:r>
      <w:r w:rsidRPr="00B57DC8">
        <w:rPr>
          <w:rFonts w:asciiTheme="minorBidi" w:hAnsiTheme="minorBidi" w:cstheme="minorBidi"/>
          <w:rtl/>
        </w:rPr>
        <w:t xml:space="preserve"> </w:t>
      </w:r>
      <w:r w:rsidRPr="00B57DC8">
        <w:rPr>
          <w:rFonts w:asciiTheme="minorBidi" w:hAnsiTheme="minorBidi" w:cstheme="minorBidi"/>
          <w:b/>
          <w:bCs/>
          <w:rtl/>
        </w:rPr>
        <w:t>בכל</w:t>
      </w:r>
      <w:r w:rsidRPr="00B57DC8">
        <w:rPr>
          <w:rFonts w:asciiTheme="minorBidi" w:hAnsiTheme="minorBidi" w:cstheme="minorBidi"/>
          <w:rtl/>
        </w:rPr>
        <w:t xml:space="preserve"> </w:t>
      </w:r>
      <w:r w:rsidRPr="00B57DC8">
        <w:rPr>
          <w:rFonts w:asciiTheme="minorBidi" w:hAnsiTheme="minorBidi" w:cstheme="minorBidi"/>
          <w:b/>
          <w:bCs/>
          <w:rtl/>
        </w:rPr>
        <w:t xml:space="preserve">התכניות במכרז זה </w:t>
      </w:r>
    </w:p>
    <w:p w14:paraId="3E6C48A5" w14:textId="7653A935" w:rsidR="002E4472" w:rsidRPr="00B57DC8" w:rsidRDefault="002E4472" w:rsidP="002E4472">
      <w:pPr>
        <w:pStyle w:val="aff0"/>
        <w:bidi/>
        <w:spacing w:before="240"/>
        <w:ind w:left="1080"/>
        <w:rPr>
          <w:rFonts w:asciiTheme="minorBidi" w:hAnsiTheme="minorBidi" w:cstheme="minorBidi"/>
          <w:rtl/>
        </w:rPr>
      </w:pPr>
      <w:r w:rsidRPr="00B57DC8">
        <w:rPr>
          <w:rFonts w:asciiTheme="minorBidi" w:hAnsiTheme="minorBidi" w:cstheme="minorBidi"/>
          <w:rtl/>
        </w:rPr>
        <w:t>מטרת ההכשרה להבהיר למלווים את מדיניות המשרד והת</w:t>
      </w:r>
      <w:r w:rsidR="00F312E0" w:rsidRPr="00B57DC8">
        <w:rPr>
          <w:rFonts w:asciiTheme="minorBidi" w:hAnsiTheme="minorBidi" w:cstheme="minorBidi" w:hint="cs"/>
          <w:rtl/>
        </w:rPr>
        <w:t>ו</w:t>
      </w:r>
      <w:r w:rsidRPr="00B57DC8">
        <w:rPr>
          <w:rFonts w:asciiTheme="minorBidi" w:hAnsiTheme="minorBidi" w:cstheme="minorBidi"/>
          <w:rtl/>
        </w:rPr>
        <w:t>כנית, לצייד אותם בידע על התכניות ומושגי יסוד בהתערבות עם משפחות שחיות בעוני ובמצבים שרלוונט</w:t>
      </w:r>
      <w:r w:rsidRPr="00B57DC8">
        <w:rPr>
          <w:rFonts w:asciiTheme="minorBidi" w:hAnsiTheme="minorBidi" w:cstheme="minorBidi" w:hint="cs"/>
          <w:rtl/>
        </w:rPr>
        <w:t>י</w:t>
      </w:r>
      <w:r w:rsidRPr="00B57DC8">
        <w:rPr>
          <w:rFonts w:asciiTheme="minorBidi" w:hAnsiTheme="minorBidi" w:cstheme="minorBidi"/>
          <w:rtl/>
        </w:rPr>
        <w:t>ים לתכניות השונות. ההכשרות יהיו ככל האפשר נפרדות לכל אחת מהת</w:t>
      </w:r>
      <w:r w:rsidR="00F312E0" w:rsidRPr="00B57DC8">
        <w:rPr>
          <w:rFonts w:asciiTheme="minorBidi" w:hAnsiTheme="minorBidi" w:cstheme="minorBidi" w:hint="cs"/>
          <w:rtl/>
        </w:rPr>
        <w:t>ו</w:t>
      </w:r>
      <w:r w:rsidRPr="00B57DC8">
        <w:rPr>
          <w:rFonts w:asciiTheme="minorBidi" w:hAnsiTheme="minorBidi" w:cstheme="minorBidi"/>
          <w:rtl/>
        </w:rPr>
        <w:t>כניות אך מובהר שהמשרד מכיר בכך שלא יהיו כל העת מספיק קבוצות.</w:t>
      </w:r>
    </w:p>
    <w:p w14:paraId="5B2BC359" w14:textId="4E67EA19" w:rsidR="002E4472" w:rsidRPr="00B57DC8" w:rsidRDefault="002E4472" w:rsidP="00EB7F69">
      <w:pPr>
        <w:pStyle w:val="aff0"/>
        <w:numPr>
          <w:ilvl w:val="3"/>
          <w:numId w:val="81"/>
        </w:numPr>
        <w:bidi/>
        <w:spacing w:before="240"/>
        <w:ind w:left="2266" w:hanging="733"/>
        <w:rPr>
          <w:rFonts w:asciiTheme="minorBidi" w:hAnsiTheme="minorBidi" w:cstheme="minorBidi"/>
        </w:rPr>
      </w:pPr>
      <w:r w:rsidRPr="00B57DC8">
        <w:rPr>
          <w:rFonts w:asciiTheme="minorBidi" w:hAnsiTheme="minorBidi" w:cstheme="minorBidi"/>
          <w:rtl/>
        </w:rPr>
        <w:t xml:space="preserve">הספק </w:t>
      </w:r>
      <w:r w:rsidR="00F312E0" w:rsidRPr="00B57DC8">
        <w:rPr>
          <w:rFonts w:asciiTheme="minorBidi" w:hAnsiTheme="minorBidi" w:cstheme="minorBidi" w:hint="cs"/>
          <w:rtl/>
        </w:rPr>
        <w:t>מחויב</w:t>
      </w:r>
      <w:r w:rsidRPr="00B57DC8">
        <w:rPr>
          <w:rFonts w:asciiTheme="minorBidi" w:hAnsiTheme="minorBidi" w:cstheme="minorBidi"/>
          <w:rtl/>
        </w:rPr>
        <w:t xml:space="preserve"> לספק הכשרה זו לפני כניסה לתפקיד ככל שיתאפשר ולא יאוחר מ</w:t>
      </w:r>
      <w:r w:rsidRPr="00B57DC8">
        <w:rPr>
          <w:rFonts w:asciiTheme="minorBidi" w:hAnsiTheme="minorBidi" w:cstheme="minorBidi" w:hint="cs"/>
          <w:rtl/>
        </w:rPr>
        <w:t xml:space="preserve">-6 </w:t>
      </w:r>
      <w:r w:rsidRPr="00B57DC8">
        <w:rPr>
          <w:rFonts w:asciiTheme="minorBidi" w:hAnsiTheme="minorBidi" w:cstheme="minorBidi"/>
          <w:rtl/>
        </w:rPr>
        <w:t xml:space="preserve">חודשים מיום הכניסה. </w:t>
      </w:r>
    </w:p>
    <w:p w14:paraId="38F20C44" w14:textId="77777777" w:rsidR="002E4472" w:rsidRPr="00B57DC8" w:rsidRDefault="002E4472" w:rsidP="00EB7F69">
      <w:pPr>
        <w:pStyle w:val="aff0"/>
        <w:numPr>
          <w:ilvl w:val="3"/>
          <w:numId w:val="81"/>
        </w:numPr>
        <w:bidi/>
        <w:spacing w:before="240"/>
        <w:ind w:left="2266" w:hanging="733"/>
        <w:rPr>
          <w:rFonts w:asciiTheme="minorBidi" w:hAnsiTheme="minorBidi" w:cstheme="minorBidi"/>
        </w:rPr>
      </w:pPr>
      <w:r w:rsidRPr="00B57DC8">
        <w:rPr>
          <w:rFonts w:asciiTheme="minorBidi" w:hAnsiTheme="minorBidi" w:cstheme="minorBidi"/>
          <w:rtl/>
        </w:rPr>
        <w:t>בממוצע יש תחלופה של עד 30% מלווים בשנה.</w:t>
      </w:r>
    </w:p>
    <w:p w14:paraId="38CD6BDD" w14:textId="77777777" w:rsidR="002E4472" w:rsidRPr="00B57DC8" w:rsidRDefault="002E4472" w:rsidP="00EB7F69">
      <w:pPr>
        <w:pStyle w:val="aff0"/>
        <w:numPr>
          <w:ilvl w:val="3"/>
          <w:numId w:val="81"/>
        </w:numPr>
        <w:bidi/>
        <w:spacing w:before="240"/>
        <w:ind w:left="2266" w:hanging="733"/>
        <w:rPr>
          <w:rFonts w:asciiTheme="minorBidi" w:hAnsiTheme="minorBidi" w:cstheme="minorBidi"/>
        </w:rPr>
      </w:pPr>
      <w:r w:rsidRPr="00B57DC8">
        <w:rPr>
          <w:rFonts w:asciiTheme="minorBidi" w:hAnsiTheme="minorBidi" w:cstheme="minorBidi"/>
          <w:rtl/>
        </w:rPr>
        <w:t>ייערך בחדר למידה כהגדרתו לעיל.</w:t>
      </w:r>
    </w:p>
    <w:p w14:paraId="3BAFCAFD" w14:textId="77777777" w:rsidR="002E4472" w:rsidRPr="00B57DC8" w:rsidRDefault="002E4472" w:rsidP="00EB7F69">
      <w:pPr>
        <w:pStyle w:val="aff0"/>
        <w:numPr>
          <w:ilvl w:val="3"/>
          <w:numId w:val="81"/>
        </w:numPr>
        <w:bidi/>
        <w:spacing w:before="240"/>
        <w:ind w:left="2266" w:hanging="733"/>
        <w:rPr>
          <w:rFonts w:asciiTheme="minorBidi" w:hAnsiTheme="minorBidi" w:cstheme="minorBidi"/>
        </w:rPr>
      </w:pPr>
      <w:r w:rsidRPr="00B57DC8">
        <w:rPr>
          <w:rFonts w:asciiTheme="minorBidi" w:hAnsiTheme="minorBidi" w:cstheme="minorBidi"/>
          <w:rtl/>
        </w:rPr>
        <w:t>עבור 30 מלווים בכל הכשרה.</w:t>
      </w:r>
    </w:p>
    <w:p w14:paraId="620B0D3F" w14:textId="77777777" w:rsidR="002E4472" w:rsidRPr="00B57DC8" w:rsidRDefault="002E4472" w:rsidP="00EB7F69">
      <w:pPr>
        <w:pStyle w:val="aff0"/>
        <w:numPr>
          <w:ilvl w:val="3"/>
          <w:numId w:val="81"/>
        </w:numPr>
        <w:bidi/>
        <w:spacing w:before="240"/>
        <w:ind w:left="2266" w:hanging="733"/>
        <w:rPr>
          <w:rFonts w:asciiTheme="minorBidi" w:hAnsiTheme="minorBidi" w:cstheme="minorBidi"/>
        </w:rPr>
      </w:pPr>
      <w:r w:rsidRPr="00B57DC8">
        <w:rPr>
          <w:rFonts w:asciiTheme="minorBidi" w:hAnsiTheme="minorBidi" w:cstheme="minorBidi"/>
          <w:rtl/>
        </w:rPr>
        <w:t>4 ימים.</w:t>
      </w:r>
    </w:p>
    <w:p w14:paraId="5D0812B6" w14:textId="77777777" w:rsidR="002E4472" w:rsidRPr="00B57DC8" w:rsidRDefault="002E4472" w:rsidP="00EB7F69">
      <w:pPr>
        <w:pStyle w:val="aff0"/>
        <w:numPr>
          <w:ilvl w:val="3"/>
          <w:numId w:val="81"/>
        </w:numPr>
        <w:bidi/>
        <w:spacing w:before="240"/>
        <w:ind w:left="2266" w:hanging="733"/>
        <w:rPr>
          <w:rFonts w:asciiTheme="minorBidi" w:hAnsiTheme="minorBidi" w:cstheme="minorBidi"/>
        </w:rPr>
      </w:pPr>
      <w:r w:rsidRPr="00B57DC8">
        <w:rPr>
          <w:rFonts w:asciiTheme="minorBidi" w:hAnsiTheme="minorBidi" w:cstheme="minorBidi"/>
          <w:rtl/>
        </w:rPr>
        <w:t>6 שעות בכל יום.</w:t>
      </w:r>
    </w:p>
    <w:p w14:paraId="19C2AE61" w14:textId="77777777" w:rsidR="002E4472" w:rsidRPr="00B57DC8" w:rsidRDefault="002E4472" w:rsidP="00EB7F69">
      <w:pPr>
        <w:pStyle w:val="aff0"/>
        <w:numPr>
          <w:ilvl w:val="3"/>
          <w:numId w:val="81"/>
        </w:numPr>
        <w:bidi/>
        <w:spacing w:before="240"/>
        <w:ind w:left="2266" w:hanging="733"/>
        <w:rPr>
          <w:rFonts w:asciiTheme="minorBidi" w:hAnsiTheme="minorBidi" w:cstheme="minorBidi"/>
        </w:rPr>
      </w:pPr>
      <w:r w:rsidRPr="00B57DC8">
        <w:rPr>
          <w:rFonts w:asciiTheme="minorBidi" w:hAnsiTheme="minorBidi" w:cstheme="minorBidi"/>
          <w:rtl/>
        </w:rPr>
        <w:t>כולל כיבוד בסיסי כהגדרתו לעיל.</w:t>
      </w:r>
    </w:p>
    <w:p w14:paraId="5CA8860B" w14:textId="77777777" w:rsidR="002E4472" w:rsidRPr="00B57DC8" w:rsidRDefault="002E4472" w:rsidP="00EB7F69">
      <w:pPr>
        <w:pStyle w:val="aff0"/>
        <w:numPr>
          <w:ilvl w:val="3"/>
          <w:numId w:val="81"/>
        </w:numPr>
        <w:bidi/>
        <w:spacing w:before="240"/>
        <w:ind w:left="2266" w:hanging="733"/>
        <w:rPr>
          <w:rFonts w:asciiTheme="minorBidi" w:hAnsiTheme="minorBidi" w:cstheme="minorBidi"/>
        </w:rPr>
      </w:pPr>
      <w:r w:rsidRPr="00B57DC8">
        <w:rPr>
          <w:rFonts w:asciiTheme="minorBidi" w:hAnsiTheme="minorBidi" w:cstheme="minorBidi"/>
          <w:rtl/>
        </w:rPr>
        <w:t>צוות ההכשרה מבוסס על צוות הספק של התכניות ובכלל זה מנהלי האזור, רכזי האזור</w:t>
      </w:r>
      <w:r w:rsidRPr="00B57DC8" w:rsidDel="00BA1427">
        <w:rPr>
          <w:rFonts w:asciiTheme="minorBidi" w:hAnsiTheme="minorBidi" w:cstheme="minorBidi"/>
          <w:rtl/>
        </w:rPr>
        <w:t xml:space="preserve"> </w:t>
      </w:r>
      <w:r w:rsidRPr="00B57DC8">
        <w:rPr>
          <w:rFonts w:asciiTheme="minorBidi" w:hAnsiTheme="minorBidi" w:cstheme="minorBidi"/>
          <w:rtl/>
        </w:rPr>
        <w:t>ורכז ארצי.</w:t>
      </w:r>
    </w:p>
    <w:p w14:paraId="482B46C9" w14:textId="77777777" w:rsidR="002E4472" w:rsidRPr="00B57DC8" w:rsidRDefault="002E4472" w:rsidP="002E4472">
      <w:pPr>
        <w:pStyle w:val="aff0"/>
        <w:bidi/>
        <w:spacing w:before="240"/>
        <w:ind w:left="1132"/>
        <w:rPr>
          <w:rFonts w:asciiTheme="minorBidi" w:hAnsiTheme="minorBidi" w:cstheme="minorBidi"/>
          <w:rtl/>
        </w:rPr>
      </w:pPr>
      <w:r w:rsidRPr="00B57DC8">
        <w:rPr>
          <w:rFonts w:asciiTheme="minorBidi" w:hAnsiTheme="minorBidi" w:cstheme="minorBidi"/>
          <w:rtl/>
        </w:rPr>
        <w:t xml:space="preserve">יובהר כי הכשרה זו מיועדת למלווים שלא עבדו בעבר </w:t>
      </w:r>
      <w:r w:rsidRPr="00B57DC8">
        <w:rPr>
          <w:rFonts w:asciiTheme="minorBidi" w:hAnsiTheme="minorBidi" w:cstheme="minorBidi" w:hint="cs"/>
          <w:rtl/>
        </w:rPr>
        <w:t>במסגרת</w:t>
      </w:r>
      <w:r w:rsidRPr="00B57DC8">
        <w:rPr>
          <w:rFonts w:asciiTheme="minorBidi" w:hAnsiTheme="minorBidi" w:cstheme="minorBidi"/>
          <w:rtl/>
        </w:rPr>
        <w:t xml:space="preserve"> התקשרות </w:t>
      </w:r>
      <w:r w:rsidRPr="00B57DC8">
        <w:rPr>
          <w:rFonts w:asciiTheme="minorBidi" w:hAnsiTheme="minorBidi" w:cstheme="minorBidi" w:hint="cs"/>
          <w:rtl/>
        </w:rPr>
        <w:t xml:space="preserve">של המשרד </w:t>
      </w:r>
      <w:r w:rsidRPr="00B57DC8">
        <w:rPr>
          <w:rFonts w:asciiTheme="minorBidi" w:hAnsiTheme="minorBidi" w:cstheme="minorBidi"/>
          <w:rtl/>
        </w:rPr>
        <w:t>עם הספק</w:t>
      </w:r>
      <w:r w:rsidRPr="00B57DC8">
        <w:rPr>
          <w:rFonts w:asciiTheme="minorBidi" w:hAnsiTheme="minorBidi" w:cstheme="minorBidi" w:hint="cs"/>
          <w:rtl/>
        </w:rPr>
        <w:t xml:space="preserve"> או ספק אחר</w:t>
      </w:r>
      <w:r w:rsidRPr="00B57DC8">
        <w:rPr>
          <w:rFonts w:asciiTheme="minorBidi" w:hAnsiTheme="minorBidi" w:cstheme="minorBidi"/>
          <w:rtl/>
        </w:rPr>
        <w:t xml:space="preserve"> להפעלת ל</w:t>
      </w:r>
      <w:r w:rsidRPr="00B57DC8">
        <w:rPr>
          <w:rFonts w:asciiTheme="minorBidi" w:hAnsiTheme="minorBidi" w:cstheme="minorBidi" w:hint="cs"/>
          <w:rtl/>
        </w:rPr>
        <w:t>י</w:t>
      </w:r>
      <w:r w:rsidRPr="00B57DC8">
        <w:rPr>
          <w:rFonts w:asciiTheme="minorBidi" w:hAnsiTheme="minorBidi" w:cstheme="minorBidi"/>
          <w:rtl/>
        </w:rPr>
        <w:t>ווי משפחות בתכנית</w:t>
      </w:r>
      <w:r w:rsidRPr="00B57DC8">
        <w:rPr>
          <w:rFonts w:asciiTheme="minorBidi" w:hAnsiTheme="minorBidi" w:cstheme="minorBidi" w:hint="cs"/>
          <w:rtl/>
        </w:rPr>
        <w:t xml:space="preserve"> נשוא מכרז זה</w:t>
      </w:r>
      <w:r w:rsidRPr="00B57DC8">
        <w:rPr>
          <w:rFonts w:asciiTheme="minorBidi" w:hAnsiTheme="minorBidi" w:cstheme="minorBidi"/>
          <w:rtl/>
        </w:rPr>
        <w:t xml:space="preserve">. </w:t>
      </w:r>
    </w:p>
    <w:p w14:paraId="3F477159" w14:textId="77777777" w:rsidR="002E4472" w:rsidRPr="00B57DC8" w:rsidRDefault="002E4472" w:rsidP="002E4472">
      <w:pPr>
        <w:pStyle w:val="aff0"/>
        <w:bidi/>
        <w:spacing w:before="240"/>
        <w:ind w:left="1984"/>
        <w:rPr>
          <w:rFonts w:asciiTheme="minorBidi" w:hAnsiTheme="minorBidi" w:cstheme="minorBidi"/>
        </w:rPr>
      </w:pPr>
    </w:p>
    <w:p w14:paraId="32D4457D" w14:textId="77777777" w:rsidR="002E4472" w:rsidRPr="00B57DC8" w:rsidRDefault="002E4472" w:rsidP="00EB7F69">
      <w:pPr>
        <w:pStyle w:val="aff0"/>
        <w:numPr>
          <w:ilvl w:val="1"/>
          <w:numId w:val="81"/>
        </w:numPr>
        <w:bidi/>
        <w:spacing w:before="240"/>
        <w:ind w:left="1134" w:hanging="567"/>
        <w:rPr>
          <w:rFonts w:asciiTheme="minorBidi" w:hAnsiTheme="minorBidi" w:cstheme="minorBidi"/>
          <w:b/>
          <w:bCs/>
        </w:rPr>
      </w:pPr>
      <w:bookmarkStart w:id="870" w:name="_Ref16180819"/>
      <w:r w:rsidRPr="00B57DC8">
        <w:rPr>
          <w:rFonts w:asciiTheme="minorBidi" w:hAnsiTheme="minorBidi" w:cstheme="minorBidi" w:hint="cs"/>
          <w:b/>
          <w:bCs/>
          <w:rtl/>
        </w:rPr>
        <w:t xml:space="preserve">שעות קבוצתיות </w:t>
      </w:r>
      <w:r w:rsidRPr="00B57DC8">
        <w:rPr>
          <w:rFonts w:asciiTheme="minorBidi" w:hAnsiTheme="minorBidi" w:cstheme="minorBidi"/>
          <w:b/>
          <w:bCs/>
          <w:rtl/>
        </w:rPr>
        <w:t>–</w:t>
      </w:r>
      <w:r w:rsidRPr="00B57DC8">
        <w:rPr>
          <w:rFonts w:asciiTheme="minorBidi" w:hAnsiTheme="minorBidi" w:cstheme="minorBidi" w:hint="cs"/>
          <w:b/>
          <w:bCs/>
          <w:rtl/>
        </w:rPr>
        <w:t xml:space="preserve"> הכשרה לתפקיד ו</w:t>
      </w:r>
      <w:r w:rsidRPr="00B57DC8">
        <w:rPr>
          <w:rFonts w:asciiTheme="minorBidi" w:hAnsiTheme="minorBidi" w:cstheme="minorBidi"/>
          <w:b/>
          <w:bCs/>
          <w:rtl/>
        </w:rPr>
        <w:t>הדרכ</w:t>
      </w:r>
      <w:r w:rsidRPr="00B57DC8">
        <w:rPr>
          <w:rFonts w:asciiTheme="minorBidi" w:hAnsiTheme="minorBidi" w:cstheme="minorBidi" w:hint="cs"/>
          <w:b/>
          <w:bCs/>
          <w:rtl/>
        </w:rPr>
        <w:t>ה</w:t>
      </w:r>
      <w:r w:rsidRPr="00B57DC8">
        <w:rPr>
          <w:rFonts w:asciiTheme="minorBidi" w:hAnsiTheme="minorBidi" w:cstheme="minorBidi"/>
          <w:b/>
          <w:bCs/>
          <w:rtl/>
        </w:rPr>
        <w:t xml:space="preserve"> לצוותים במשותף (מלווים מטעם הספק ועובדים סוציאליים):</w:t>
      </w:r>
      <w:bookmarkEnd w:id="870"/>
    </w:p>
    <w:p w14:paraId="147AA44E" w14:textId="0E720DCD" w:rsidR="002E4472" w:rsidRPr="00B57DC8" w:rsidRDefault="002E4472" w:rsidP="00EB7F69">
      <w:pPr>
        <w:pStyle w:val="aff0"/>
        <w:numPr>
          <w:ilvl w:val="2"/>
          <w:numId w:val="81"/>
        </w:numPr>
        <w:bidi/>
        <w:spacing w:before="240"/>
        <w:ind w:left="1984" w:hanging="513"/>
        <w:rPr>
          <w:rFonts w:asciiTheme="minorBidi" w:hAnsiTheme="minorBidi" w:cstheme="minorBidi"/>
          <w:b/>
          <w:bCs/>
        </w:rPr>
      </w:pPr>
      <w:r w:rsidRPr="00B57DC8">
        <w:rPr>
          <w:rFonts w:asciiTheme="minorBidi" w:hAnsiTheme="minorBidi"/>
          <w:rtl/>
        </w:rPr>
        <w:t xml:space="preserve">תכנית </w:t>
      </w:r>
      <w:r w:rsidR="00114B3E" w:rsidRPr="00B57DC8">
        <w:rPr>
          <w:rFonts w:asciiTheme="minorBidi" w:hAnsiTheme="minorBidi" w:hint="cs"/>
          <w:rtl/>
        </w:rPr>
        <w:t xml:space="preserve">העבודה השנתית של </w:t>
      </w:r>
      <w:r w:rsidRPr="00B57DC8">
        <w:rPr>
          <w:rFonts w:asciiTheme="minorBidi" w:hAnsiTheme="minorBidi"/>
          <w:rtl/>
        </w:rPr>
        <w:t>ההכשר</w:t>
      </w:r>
      <w:r w:rsidRPr="00B57DC8">
        <w:rPr>
          <w:rFonts w:asciiTheme="minorBidi" w:hAnsiTheme="minorBidi" w:hint="cs"/>
          <w:rtl/>
        </w:rPr>
        <w:t xml:space="preserve">ות וההדרכות הקבוצתיות השנתית </w:t>
      </w:r>
      <w:r w:rsidRPr="00B57DC8">
        <w:rPr>
          <w:rFonts w:asciiTheme="minorBidi" w:hAnsiTheme="minorBidi"/>
          <w:rtl/>
        </w:rPr>
        <w:t>תיבנה עם המנהל המקצועי הרלוונטי במטה המערך כהגדרתו במכרז 101/2023</w:t>
      </w:r>
      <w:r w:rsidRPr="00B57DC8">
        <w:rPr>
          <w:rFonts w:asciiTheme="minorBidi" w:hAnsiTheme="minorBidi" w:hint="cs"/>
          <w:rtl/>
        </w:rPr>
        <w:t xml:space="preserve"> ותאושר על ידי המשרד</w:t>
      </w:r>
      <w:r w:rsidRPr="00B57DC8">
        <w:rPr>
          <w:rFonts w:asciiTheme="minorBidi" w:hAnsiTheme="minorBidi"/>
          <w:rtl/>
        </w:rPr>
        <w:t>.</w:t>
      </w:r>
    </w:p>
    <w:p w14:paraId="3FFDFA49" w14:textId="77777777" w:rsidR="002E4472" w:rsidRPr="00B57DC8" w:rsidRDefault="002E4472" w:rsidP="00EB7F69">
      <w:pPr>
        <w:pStyle w:val="aff0"/>
        <w:numPr>
          <w:ilvl w:val="2"/>
          <w:numId w:val="81"/>
        </w:numPr>
        <w:bidi/>
        <w:spacing w:before="240"/>
        <w:ind w:left="1984" w:hanging="513"/>
        <w:rPr>
          <w:rFonts w:asciiTheme="minorBidi" w:hAnsiTheme="minorBidi" w:cstheme="minorBidi"/>
          <w:b/>
          <w:bCs/>
        </w:rPr>
      </w:pPr>
      <w:r w:rsidRPr="00B57DC8">
        <w:rPr>
          <w:rFonts w:asciiTheme="minorBidi" w:hAnsiTheme="minorBidi" w:hint="cs"/>
          <w:b/>
          <w:bCs/>
          <w:rtl/>
        </w:rPr>
        <w:t>הכשרות לתפקיד</w:t>
      </w:r>
      <w:r w:rsidRPr="00B57DC8">
        <w:rPr>
          <w:rFonts w:asciiTheme="minorBidi" w:hAnsiTheme="minorBidi" w:cstheme="minorBidi"/>
          <w:b/>
          <w:bCs/>
        </w:rPr>
        <w:t>:</w:t>
      </w:r>
    </w:p>
    <w:p w14:paraId="0D7793F8" w14:textId="77777777" w:rsidR="002E4472" w:rsidRPr="00B57DC8" w:rsidRDefault="002E4472" w:rsidP="002E4472">
      <w:pPr>
        <w:pStyle w:val="aff0"/>
        <w:bidi/>
        <w:spacing w:before="240"/>
        <w:ind w:left="1984"/>
        <w:rPr>
          <w:rFonts w:asciiTheme="minorBidi" w:hAnsiTheme="minorBidi" w:cstheme="minorBidi"/>
          <w:rtl/>
        </w:rPr>
      </w:pPr>
      <w:r w:rsidRPr="00B57DC8">
        <w:rPr>
          <w:rFonts w:asciiTheme="minorBidi" w:hAnsiTheme="minorBidi" w:cstheme="minorBidi" w:hint="cs"/>
          <w:rtl/>
        </w:rPr>
        <w:t>במסגרת השירותים יידרשו הכשרות בין היתר לתפקידים הבאים:</w:t>
      </w:r>
    </w:p>
    <w:p w14:paraId="3F745594" w14:textId="3D4D7526" w:rsidR="002E4472" w:rsidRPr="00B57DC8" w:rsidRDefault="0081014F" w:rsidP="00EB7F69">
      <w:pPr>
        <w:pStyle w:val="aff0"/>
        <w:numPr>
          <w:ilvl w:val="4"/>
          <w:numId w:val="79"/>
        </w:numPr>
        <w:bidi/>
        <w:spacing w:before="240"/>
        <w:ind w:left="2410" w:hanging="426"/>
        <w:rPr>
          <w:rFonts w:asciiTheme="minorBidi" w:hAnsiTheme="minorBidi" w:cstheme="minorBidi"/>
          <w:rtl/>
        </w:rPr>
      </w:pPr>
      <w:r w:rsidRPr="00B57DC8">
        <w:rPr>
          <w:rFonts w:asciiTheme="minorBidi" w:hAnsiTheme="minorBidi" w:cstheme="minorBidi" w:hint="cs"/>
          <w:rtl/>
        </w:rPr>
        <w:t>מוביל</w:t>
      </w:r>
      <w:r w:rsidRPr="00B57DC8">
        <w:rPr>
          <w:rFonts w:asciiTheme="minorBidi" w:hAnsiTheme="minorBidi" w:cstheme="minorBidi"/>
          <w:rtl/>
        </w:rPr>
        <w:t xml:space="preserve"> </w:t>
      </w:r>
      <w:r w:rsidRPr="00B57DC8">
        <w:rPr>
          <w:rFonts w:asciiTheme="minorBidi" w:hAnsiTheme="minorBidi" w:cstheme="minorBidi" w:hint="cs"/>
          <w:rtl/>
        </w:rPr>
        <w:t xml:space="preserve">תחום </w:t>
      </w:r>
      <w:r w:rsidR="002E4472" w:rsidRPr="00B57DC8">
        <w:rPr>
          <w:rFonts w:asciiTheme="minorBidi" w:hAnsiTheme="minorBidi" w:cstheme="minorBidi"/>
          <w:rtl/>
        </w:rPr>
        <w:t>כלכלת משפחה</w:t>
      </w:r>
    </w:p>
    <w:p w14:paraId="6D03E95A" w14:textId="5F940620" w:rsidR="002E4472" w:rsidRPr="00B57DC8" w:rsidRDefault="0081014F" w:rsidP="00EB7F69">
      <w:pPr>
        <w:pStyle w:val="aff0"/>
        <w:numPr>
          <w:ilvl w:val="4"/>
          <w:numId w:val="79"/>
        </w:numPr>
        <w:bidi/>
        <w:spacing w:before="240"/>
        <w:ind w:left="2410" w:hanging="426"/>
        <w:rPr>
          <w:rFonts w:asciiTheme="minorBidi" w:hAnsiTheme="minorBidi" w:cstheme="minorBidi"/>
          <w:rtl/>
        </w:rPr>
      </w:pPr>
      <w:r w:rsidRPr="00B57DC8">
        <w:rPr>
          <w:rFonts w:asciiTheme="minorBidi" w:hAnsiTheme="minorBidi" w:cstheme="minorBidi" w:hint="cs"/>
          <w:rtl/>
        </w:rPr>
        <w:t>מוביל</w:t>
      </w:r>
      <w:r w:rsidRPr="00B57DC8">
        <w:rPr>
          <w:rFonts w:asciiTheme="minorBidi" w:hAnsiTheme="minorBidi" w:cstheme="minorBidi"/>
          <w:rtl/>
        </w:rPr>
        <w:t xml:space="preserve"> </w:t>
      </w:r>
      <w:r w:rsidRPr="00B57DC8">
        <w:rPr>
          <w:rFonts w:asciiTheme="minorBidi" w:hAnsiTheme="minorBidi" w:cstheme="minorBidi" w:hint="cs"/>
          <w:rtl/>
        </w:rPr>
        <w:t xml:space="preserve">תחום </w:t>
      </w:r>
      <w:r w:rsidR="002E4472" w:rsidRPr="00B57DC8">
        <w:rPr>
          <w:rFonts w:asciiTheme="minorBidi" w:hAnsiTheme="minorBidi" w:cstheme="minorBidi"/>
          <w:rtl/>
        </w:rPr>
        <w:t>מיצוי זכויות</w:t>
      </w:r>
    </w:p>
    <w:p w14:paraId="4A1C12B0" w14:textId="5C954EEF" w:rsidR="002E4472" w:rsidRPr="00B57DC8" w:rsidRDefault="002E4472" w:rsidP="00EB7F69">
      <w:pPr>
        <w:pStyle w:val="aff0"/>
        <w:numPr>
          <w:ilvl w:val="4"/>
          <w:numId w:val="79"/>
        </w:numPr>
        <w:bidi/>
        <w:spacing w:before="240"/>
        <w:ind w:left="2410" w:hanging="426"/>
        <w:rPr>
          <w:rFonts w:asciiTheme="minorBidi" w:hAnsiTheme="minorBidi" w:cstheme="minorBidi"/>
          <w:rtl/>
        </w:rPr>
      </w:pPr>
      <w:r w:rsidRPr="00B57DC8">
        <w:rPr>
          <w:rFonts w:asciiTheme="minorBidi" w:hAnsiTheme="minorBidi" w:cstheme="minorBidi"/>
          <w:rtl/>
        </w:rPr>
        <w:t xml:space="preserve">מלווה </w:t>
      </w:r>
      <w:r w:rsidR="0081014F" w:rsidRPr="00B57DC8">
        <w:rPr>
          <w:rFonts w:asciiTheme="minorBidi" w:hAnsiTheme="minorBidi" w:cstheme="minorBidi" w:hint="cs"/>
          <w:rtl/>
        </w:rPr>
        <w:t>הדר</w:t>
      </w:r>
      <w:r w:rsidR="0081014F" w:rsidRPr="00B57DC8">
        <w:rPr>
          <w:rFonts w:asciiTheme="minorBidi" w:hAnsiTheme="minorBidi" w:cstheme="minorBidi"/>
          <w:rtl/>
        </w:rPr>
        <w:t xml:space="preserve"> </w:t>
      </w:r>
      <w:r w:rsidRPr="00B57DC8">
        <w:rPr>
          <w:rFonts w:asciiTheme="minorBidi" w:hAnsiTheme="minorBidi" w:cstheme="minorBidi"/>
          <w:rtl/>
        </w:rPr>
        <w:t>(על נגזרותיה)</w:t>
      </w:r>
    </w:p>
    <w:p w14:paraId="3205C07B" w14:textId="6702212E" w:rsidR="002E4472" w:rsidRPr="00B57DC8" w:rsidRDefault="002E4472" w:rsidP="00EB7F69">
      <w:pPr>
        <w:pStyle w:val="aff0"/>
        <w:numPr>
          <w:ilvl w:val="4"/>
          <w:numId w:val="79"/>
        </w:numPr>
        <w:bidi/>
        <w:spacing w:before="240"/>
        <w:ind w:left="2410" w:hanging="426"/>
        <w:rPr>
          <w:rFonts w:asciiTheme="minorBidi" w:hAnsiTheme="minorBidi" w:cstheme="minorBidi"/>
        </w:rPr>
      </w:pPr>
      <w:r w:rsidRPr="00B57DC8">
        <w:rPr>
          <w:rFonts w:asciiTheme="minorBidi" w:hAnsiTheme="minorBidi" w:cstheme="minorBidi"/>
          <w:rtl/>
        </w:rPr>
        <w:t xml:space="preserve">מלווה </w:t>
      </w:r>
      <w:r w:rsidR="0081014F" w:rsidRPr="00B57DC8">
        <w:rPr>
          <w:rFonts w:asciiTheme="minorBidi" w:hAnsiTheme="minorBidi" w:cstheme="minorBidi" w:hint="cs"/>
          <w:rtl/>
        </w:rPr>
        <w:t>יהב (על נגזרותיה)</w:t>
      </w:r>
    </w:p>
    <w:p w14:paraId="21B600A8" w14:textId="77777777" w:rsidR="002E4472" w:rsidRPr="00B57DC8" w:rsidRDefault="002E4472" w:rsidP="002E4472">
      <w:pPr>
        <w:pStyle w:val="aff0"/>
        <w:bidi/>
        <w:spacing w:before="240"/>
        <w:ind w:left="1984"/>
        <w:rPr>
          <w:rFonts w:asciiTheme="minorBidi" w:hAnsiTheme="minorBidi" w:cstheme="minorBidi"/>
        </w:rPr>
      </w:pPr>
      <w:r w:rsidRPr="00B57DC8">
        <w:rPr>
          <w:rFonts w:asciiTheme="minorBidi" w:hAnsiTheme="minorBidi"/>
          <w:rtl/>
        </w:rPr>
        <w:t>הכשר</w:t>
      </w:r>
      <w:r w:rsidRPr="00B57DC8">
        <w:rPr>
          <w:rFonts w:asciiTheme="minorBidi" w:hAnsiTheme="minorBidi" w:hint="cs"/>
          <w:rtl/>
        </w:rPr>
        <w:t>ות</w:t>
      </w:r>
      <w:r w:rsidRPr="00B57DC8">
        <w:rPr>
          <w:rFonts w:asciiTheme="minorBidi" w:hAnsiTheme="minorBidi"/>
          <w:rtl/>
        </w:rPr>
        <w:t xml:space="preserve"> לתפקיד </w:t>
      </w:r>
      <w:r w:rsidRPr="00B57DC8">
        <w:rPr>
          <w:rFonts w:asciiTheme="minorBidi" w:hAnsiTheme="minorBidi" w:hint="cs"/>
          <w:rtl/>
        </w:rPr>
        <w:t>יתרחשו כולן</w:t>
      </w:r>
      <w:r w:rsidRPr="00B57DC8">
        <w:rPr>
          <w:rFonts w:asciiTheme="minorBidi" w:hAnsiTheme="minorBidi"/>
          <w:rtl/>
        </w:rPr>
        <w:t xml:space="preserve"> </w:t>
      </w:r>
      <w:r w:rsidRPr="00B57DC8">
        <w:rPr>
          <w:rFonts w:asciiTheme="minorBidi" w:hAnsiTheme="minorBidi" w:hint="cs"/>
          <w:rtl/>
        </w:rPr>
        <w:t>לאחר הכשרת הבסיס, ו</w:t>
      </w:r>
      <w:r w:rsidRPr="00B57DC8">
        <w:rPr>
          <w:rFonts w:asciiTheme="minorBidi" w:hAnsiTheme="minorBidi"/>
          <w:rtl/>
        </w:rPr>
        <w:t>במהלך השנה הראשונה</w:t>
      </w:r>
      <w:r w:rsidRPr="00B57DC8">
        <w:rPr>
          <w:rFonts w:asciiTheme="minorBidi" w:hAnsiTheme="minorBidi" w:hint="cs"/>
          <w:rtl/>
        </w:rPr>
        <w:t xml:space="preserve"> לעבודתו של המלווה</w:t>
      </w:r>
      <w:r w:rsidRPr="00B57DC8">
        <w:rPr>
          <w:rFonts w:asciiTheme="minorBidi" w:hAnsiTheme="minorBidi" w:cstheme="minorBidi"/>
        </w:rPr>
        <w:t>.</w:t>
      </w:r>
      <w:r w:rsidRPr="00B57DC8">
        <w:rPr>
          <w:rFonts w:asciiTheme="minorBidi" w:hAnsiTheme="minorBidi" w:cstheme="minorBidi" w:hint="cs"/>
          <w:rtl/>
        </w:rPr>
        <w:t xml:space="preserve"> </w:t>
      </w:r>
      <w:r w:rsidRPr="00B57DC8">
        <w:rPr>
          <w:rFonts w:asciiTheme="minorBidi" w:hAnsiTheme="minorBidi"/>
          <w:rtl/>
        </w:rPr>
        <w:t xml:space="preserve">ההכשרה לתפקיד תהיה בהתאם לתכנית מקצועית שתאושר במטה המשרד ותכלול לא פחות מ-24 שעות אקדמיות. </w:t>
      </w:r>
    </w:p>
    <w:p w14:paraId="5E43FBEE" w14:textId="77777777" w:rsidR="002E4472" w:rsidRPr="00B57DC8" w:rsidRDefault="002E4472" w:rsidP="00EB7F69">
      <w:pPr>
        <w:pStyle w:val="aff0"/>
        <w:numPr>
          <w:ilvl w:val="2"/>
          <w:numId w:val="81"/>
        </w:numPr>
        <w:bidi/>
        <w:spacing w:before="240"/>
        <w:ind w:left="1984" w:hanging="513"/>
        <w:rPr>
          <w:rFonts w:asciiTheme="minorBidi" w:hAnsiTheme="minorBidi" w:cstheme="minorBidi"/>
        </w:rPr>
      </w:pPr>
      <w:r w:rsidRPr="00B57DC8">
        <w:rPr>
          <w:rFonts w:asciiTheme="minorBidi" w:hAnsiTheme="minorBidi" w:cstheme="minorBidi" w:hint="cs"/>
          <w:rtl/>
        </w:rPr>
        <w:t>בנוסף יפעיל הספק הכשרות והדרכות קבוצתיות נוספות בהתאם לצורך ועל פי התכנית השנתית שאושרה.</w:t>
      </w:r>
    </w:p>
    <w:p w14:paraId="7124BD90" w14:textId="77777777" w:rsidR="002E4472" w:rsidRPr="00B57DC8" w:rsidRDefault="002E4472" w:rsidP="00EB7F69">
      <w:pPr>
        <w:pStyle w:val="aff0"/>
        <w:numPr>
          <w:ilvl w:val="2"/>
          <w:numId w:val="81"/>
        </w:numPr>
        <w:bidi/>
        <w:spacing w:before="240"/>
        <w:ind w:left="1984" w:hanging="513"/>
        <w:rPr>
          <w:rFonts w:asciiTheme="minorBidi" w:hAnsiTheme="minorBidi" w:cstheme="minorBidi"/>
        </w:rPr>
      </w:pPr>
      <w:r w:rsidRPr="00B57DC8">
        <w:rPr>
          <w:rFonts w:asciiTheme="minorBidi" w:hAnsiTheme="minorBidi" w:cstheme="minorBidi"/>
          <w:rtl/>
        </w:rPr>
        <w:t xml:space="preserve">אומדן היקף </w:t>
      </w:r>
      <w:r w:rsidRPr="00B57DC8">
        <w:rPr>
          <w:rFonts w:asciiTheme="minorBidi" w:hAnsiTheme="minorBidi" w:cstheme="minorBidi" w:hint="cs"/>
          <w:rtl/>
        </w:rPr>
        <w:t xml:space="preserve">שעות הכשרה והדרכה קבוצתיות יהיה </w:t>
      </w:r>
      <w:r w:rsidRPr="00B57DC8">
        <w:rPr>
          <w:rFonts w:asciiTheme="minorBidi" w:hAnsiTheme="minorBidi" w:cstheme="minorBidi"/>
          <w:rtl/>
        </w:rPr>
        <w:t>לפי הפירוט הבא:</w:t>
      </w:r>
    </w:p>
    <w:p w14:paraId="298930EE" w14:textId="77777777" w:rsidR="002E4472" w:rsidRPr="00B57DC8" w:rsidRDefault="002E4472" w:rsidP="00EB7F69">
      <w:pPr>
        <w:pStyle w:val="aff0"/>
        <w:numPr>
          <w:ilvl w:val="4"/>
          <w:numId w:val="86"/>
        </w:numPr>
        <w:bidi/>
        <w:spacing w:before="240"/>
        <w:ind w:left="2410" w:hanging="426"/>
        <w:rPr>
          <w:rFonts w:asciiTheme="minorBidi" w:hAnsiTheme="minorBidi" w:cstheme="minorBidi"/>
        </w:rPr>
      </w:pPr>
      <w:r w:rsidRPr="00B57DC8">
        <w:rPr>
          <w:rFonts w:asciiTheme="minorBidi" w:hAnsiTheme="minorBidi" w:cstheme="minorBidi"/>
          <w:rtl/>
        </w:rPr>
        <w:t xml:space="preserve">במחוז צפון: </w:t>
      </w:r>
      <w:r w:rsidRPr="00B57DC8">
        <w:rPr>
          <w:rFonts w:asciiTheme="minorBidi" w:hAnsiTheme="minorBidi" w:cstheme="minorBidi" w:hint="cs"/>
          <w:rtl/>
        </w:rPr>
        <w:t>כ-288 שעות בשנה.</w:t>
      </w:r>
    </w:p>
    <w:p w14:paraId="0F26D86E" w14:textId="77777777" w:rsidR="002E4472" w:rsidRPr="00B57DC8" w:rsidRDefault="002E4472" w:rsidP="00EB7F69">
      <w:pPr>
        <w:pStyle w:val="aff0"/>
        <w:numPr>
          <w:ilvl w:val="4"/>
          <w:numId w:val="86"/>
        </w:numPr>
        <w:bidi/>
        <w:spacing w:before="240"/>
        <w:ind w:left="2410" w:hanging="426"/>
        <w:rPr>
          <w:rFonts w:asciiTheme="minorBidi" w:hAnsiTheme="minorBidi" w:cstheme="minorBidi"/>
        </w:rPr>
      </w:pPr>
      <w:r w:rsidRPr="00B57DC8">
        <w:rPr>
          <w:rFonts w:asciiTheme="minorBidi" w:hAnsiTheme="minorBidi" w:cstheme="minorBidi"/>
          <w:rtl/>
        </w:rPr>
        <w:t xml:space="preserve">במחוז מרכז: </w:t>
      </w:r>
      <w:r w:rsidRPr="00B57DC8">
        <w:rPr>
          <w:rFonts w:asciiTheme="minorBidi" w:hAnsiTheme="minorBidi" w:cstheme="minorBidi" w:hint="cs"/>
          <w:rtl/>
        </w:rPr>
        <w:t>כ-192 שעות בשנה.</w:t>
      </w:r>
    </w:p>
    <w:p w14:paraId="6049AFC1" w14:textId="77777777" w:rsidR="002E4472" w:rsidRPr="00B57DC8" w:rsidRDefault="002E4472" w:rsidP="00EB7F69">
      <w:pPr>
        <w:pStyle w:val="aff0"/>
        <w:numPr>
          <w:ilvl w:val="4"/>
          <w:numId w:val="86"/>
        </w:numPr>
        <w:bidi/>
        <w:spacing w:before="240"/>
        <w:ind w:left="2410" w:hanging="426"/>
        <w:rPr>
          <w:rFonts w:asciiTheme="minorBidi" w:hAnsiTheme="minorBidi" w:cstheme="minorBidi"/>
        </w:rPr>
      </w:pPr>
      <w:r w:rsidRPr="00B57DC8">
        <w:rPr>
          <w:rFonts w:asciiTheme="minorBidi" w:hAnsiTheme="minorBidi" w:cstheme="minorBidi"/>
          <w:rtl/>
        </w:rPr>
        <w:t xml:space="preserve">במחוז ירושלים: </w:t>
      </w:r>
      <w:r w:rsidRPr="00B57DC8">
        <w:rPr>
          <w:rFonts w:asciiTheme="minorBidi" w:hAnsiTheme="minorBidi" w:cstheme="minorBidi" w:hint="cs"/>
          <w:rtl/>
        </w:rPr>
        <w:t>כ-168 שעות בשנה</w:t>
      </w:r>
      <w:r w:rsidRPr="00B57DC8">
        <w:rPr>
          <w:rFonts w:asciiTheme="minorBidi" w:hAnsiTheme="minorBidi" w:cstheme="minorBidi"/>
          <w:rtl/>
        </w:rPr>
        <w:t>.</w:t>
      </w:r>
    </w:p>
    <w:p w14:paraId="05E85702" w14:textId="77777777" w:rsidR="002E4472" w:rsidRPr="00B57DC8" w:rsidRDefault="002E4472" w:rsidP="00EB7F69">
      <w:pPr>
        <w:pStyle w:val="aff0"/>
        <w:numPr>
          <w:ilvl w:val="4"/>
          <w:numId w:val="86"/>
        </w:numPr>
        <w:bidi/>
        <w:spacing w:before="240"/>
        <w:ind w:left="2410" w:hanging="426"/>
        <w:rPr>
          <w:rFonts w:asciiTheme="minorBidi" w:hAnsiTheme="minorBidi" w:cstheme="minorBidi"/>
        </w:rPr>
      </w:pPr>
      <w:r w:rsidRPr="00B57DC8">
        <w:rPr>
          <w:rFonts w:asciiTheme="minorBidi" w:hAnsiTheme="minorBidi" w:cstheme="minorBidi"/>
          <w:rtl/>
        </w:rPr>
        <w:t xml:space="preserve">במחוז דרום: </w:t>
      </w:r>
      <w:r w:rsidRPr="00B57DC8">
        <w:rPr>
          <w:rFonts w:asciiTheme="minorBidi" w:hAnsiTheme="minorBidi" w:cstheme="minorBidi" w:hint="cs"/>
          <w:rtl/>
        </w:rPr>
        <w:t>כ-120 שעות בשנה.</w:t>
      </w:r>
    </w:p>
    <w:p w14:paraId="3D5E9DAD" w14:textId="77777777" w:rsidR="002E4472" w:rsidRPr="00B57DC8" w:rsidRDefault="002E4472" w:rsidP="00EB7F69">
      <w:pPr>
        <w:pStyle w:val="aff0"/>
        <w:numPr>
          <w:ilvl w:val="2"/>
          <w:numId w:val="81"/>
        </w:numPr>
        <w:bidi/>
        <w:spacing w:before="240"/>
        <w:ind w:left="1984" w:hanging="513"/>
        <w:rPr>
          <w:rFonts w:asciiTheme="minorBidi" w:hAnsiTheme="minorBidi" w:cstheme="minorBidi"/>
        </w:rPr>
      </w:pPr>
      <w:r w:rsidRPr="00B57DC8">
        <w:rPr>
          <w:rFonts w:asciiTheme="minorBidi" w:hAnsiTheme="minorBidi" w:cstheme="minorBidi" w:hint="cs"/>
          <w:rtl/>
        </w:rPr>
        <w:t xml:space="preserve">ההדרכות וההכשרות </w:t>
      </w:r>
      <w:r w:rsidRPr="00B57DC8">
        <w:rPr>
          <w:rFonts w:asciiTheme="minorBidi" w:hAnsiTheme="minorBidi" w:cstheme="minorBidi"/>
          <w:rtl/>
        </w:rPr>
        <w:t>ייער</w:t>
      </w:r>
      <w:r w:rsidRPr="00B57DC8">
        <w:rPr>
          <w:rFonts w:asciiTheme="minorBidi" w:hAnsiTheme="minorBidi" w:cstheme="minorBidi" w:hint="cs"/>
          <w:rtl/>
        </w:rPr>
        <w:t>כו</w:t>
      </w:r>
      <w:r w:rsidRPr="00B57DC8">
        <w:rPr>
          <w:rFonts w:asciiTheme="minorBidi" w:hAnsiTheme="minorBidi" w:cstheme="minorBidi"/>
          <w:rtl/>
        </w:rPr>
        <w:t xml:space="preserve"> בחדר למידה כהגדרתו לעיל.</w:t>
      </w:r>
    </w:p>
    <w:p w14:paraId="71D3C74B" w14:textId="77777777" w:rsidR="002E4472" w:rsidRPr="00B57DC8" w:rsidRDefault="002E4472" w:rsidP="00EB7F69">
      <w:pPr>
        <w:pStyle w:val="aff0"/>
        <w:numPr>
          <w:ilvl w:val="2"/>
          <w:numId w:val="81"/>
        </w:numPr>
        <w:bidi/>
        <w:spacing w:before="240"/>
        <w:ind w:left="1984" w:hanging="513"/>
        <w:rPr>
          <w:rFonts w:asciiTheme="minorBidi" w:hAnsiTheme="minorBidi" w:cstheme="minorBidi"/>
        </w:rPr>
      </w:pPr>
      <w:r w:rsidRPr="00B57DC8">
        <w:rPr>
          <w:rFonts w:asciiTheme="minorBidi" w:hAnsiTheme="minorBidi" w:cstheme="minorBidi"/>
          <w:rtl/>
        </w:rPr>
        <w:t>כולל כיבוד בסיסי כהגדרתו לעיל.</w:t>
      </w:r>
    </w:p>
    <w:p w14:paraId="64917318" w14:textId="77777777" w:rsidR="002E4472" w:rsidRPr="00B57DC8" w:rsidRDefault="002E4472" w:rsidP="002E4472">
      <w:pPr>
        <w:pStyle w:val="aff0"/>
        <w:bidi/>
        <w:spacing w:before="240"/>
        <w:ind w:left="3684"/>
        <w:rPr>
          <w:rFonts w:asciiTheme="minorBidi" w:hAnsiTheme="minorBidi" w:cstheme="minorBidi"/>
        </w:rPr>
      </w:pPr>
    </w:p>
    <w:p w14:paraId="3AF93A75" w14:textId="77777777" w:rsidR="002E4472" w:rsidRPr="00B57DC8" w:rsidRDefault="002E4472" w:rsidP="00EB7F69">
      <w:pPr>
        <w:pStyle w:val="aff0"/>
        <w:numPr>
          <w:ilvl w:val="1"/>
          <w:numId w:val="81"/>
        </w:numPr>
        <w:bidi/>
        <w:spacing w:before="240"/>
        <w:ind w:left="1134" w:hanging="567"/>
        <w:rPr>
          <w:rFonts w:asciiTheme="minorBidi" w:hAnsiTheme="minorBidi" w:cstheme="minorBidi"/>
          <w:b/>
          <w:bCs/>
        </w:rPr>
      </w:pPr>
      <w:bookmarkStart w:id="871" w:name="_Ref16180672"/>
      <w:r w:rsidRPr="00B57DC8">
        <w:rPr>
          <w:rFonts w:asciiTheme="minorBidi" w:hAnsiTheme="minorBidi" w:cstheme="minorBidi"/>
          <w:b/>
          <w:bCs/>
          <w:rtl/>
        </w:rPr>
        <w:t>הדרכות פרטניות לעובדים סוציאליים:</w:t>
      </w:r>
      <w:bookmarkEnd w:id="871"/>
    </w:p>
    <w:p w14:paraId="06447313" w14:textId="77777777" w:rsidR="002E4472" w:rsidRPr="00B57DC8" w:rsidRDefault="002E4472" w:rsidP="00EB7F69">
      <w:pPr>
        <w:pStyle w:val="aff0"/>
        <w:numPr>
          <w:ilvl w:val="2"/>
          <w:numId w:val="81"/>
        </w:numPr>
        <w:bidi/>
        <w:spacing w:before="240"/>
        <w:ind w:left="1984" w:hanging="513"/>
        <w:rPr>
          <w:rFonts w:asciiTheme="minorBidi" w:hAnsiTheme="minorBidi" w:cstheme="minorBidi"/>
        </w:rPr>
      </w:pPr>
      <w:r w:rsidRPr="00B57DC8">
        <w:rPr>
          <w:rFonts w:asciiTheme="minorBidi" w:hAnsiTheme="minorBidi" w:cstheme="minorBidi"/>
          <w:rtl/>
        </w:rPr>
        <w:t>באמצעות מדריכים שאושרו על ידי המשרד. בהתאם לדרישות בטבלה לעיל.</w:t>
      </w:r>
    </w:p>
    <w:p w14:paraId="0AFF47D8" w14:textId="77777777" w:rsidR="002E4472" w:rsidRPr="00B57DC8" w:rsidRDefault="002E4472" w:rsidP="00EB7F69">
      <w:pPr>
        <w:pStyle w:val="aff0"/>
        <w:numPr>
          <w:ilvl w:val="2"/>
          <w:numId w:val="81"/>
        </w:numPr>
        <w:bidi/>
        <w:spacing w:before="240"/>
        <w:ind w:left="1984" w:hanging="513"/>
        <w:rPr>
          <w:rFonts w:asciiTheme="minorBidi" w:hAnsiTheme="minorBidi" w:cstheme="minorBidi"/>
        </w:rPr>
      </w:pPr>
      <w:r w:rsidRPr="00B57DC8">
        <w:rPr>
          <w:rFonts w:asciiTheme="minorBidi" w:hAnsiTheme="minorBidi" w:cstheme="minorBidi"/>
          <w:rtl/>
        </w:rPr>
        <w:t>ההדרכה תתקיים ביישוב בו פועל העובד הסוציאלי במשרדי המחלקה לשירותים חברתיים, כאשר המשרד רשאי לדרוש הדרכה של שני עובדים יחד גם אם הם מישובים שונים ובתנאי שהמשרד מצא זאת תורם ומועיל לתהליך הלמידה.</w:t>
      </w:r>
    </w:p>
    <w:p w14:paraId="7E73D5D3" w14:textId="77777777" w:rsidR="002E4472" w:rsidRPr="00B57DC8" w:rsidRDefault="002E4472" w:rsidP="00EB7F69">
      <w:pPr>
        <w:pStyle w:val="aff0"/>
        <w:numPr>
          <w:ilvl w:val="2"/>
          <w:numId w:val="81"/>
        </w:numPr>
        <w:bidi/>
        <w:spacing w:before="240"/>
        <w:ind w:left="1984" w:hanging="513"/>
        <w:rPr>
          <w:rFonts w:asciiTheme="minorBidi" w:hAnsiTheme="minorBidi" w:cstheme="minorBidi"/>
        </w:rPr>
      </w:pPr>
      <w:r w:rsidRPr="00B57DC8">
        <w:rPr>
          <w:rFonts w:asciiTheme="minorBidi" w:hAnsiTheme="minorBidi" w:cstheme="minorBidi"/>
          <w:rtl/>
        </w:rPr>
        <w:t>שעות הדרכה פרטניות בשנה יוקצו לספק במחוז. חלוקת שעות ההדרכה לפי יישובים תאושר על ידי המשרד.</w:t>
      </w:r>
    </w:p>
    <w:p w14:paraId="3CDEEDDF" w14:textId="77777777" w:rsidR="002E4472" w:rsidRPr="00B57DC8" w:rsidRDefault="002E4472" w:rsidP="00EB7F69">
      <w:pPr>
        <w:pStyle w:val="aff0"/>
        <w:numPr>
          <w:ilvl w:val="2"/>
          <w:numId w:val="81"/>
        </w:numPr>
        <w:bidi/>
        <w:spacing w:before="240"/>
        <w:ind w:left="1984" w:hanging="513"/>
        <w:rPr>
          <w:rFonts w:asciiTheme="minorBidi" w:hAnsiTheme="minorBidi" w:cstheme="minorBidi"/>
        </w:rPr>
      </w:pPr>
      <w:r w:rsidRPr="00B57DC8">
        <w:rPr>
          <w:rFonts w:asciiTheme="minorBidi" w:hAnsiTheme="minorBidi" w:cstheme="minorBidi"/>
          <w:rtl/>
        </w:rPr>
        <w:t xml:space="preserve">להלן אומדן חלוקת שעות ההדרכה לעובדים הסוציאליים לשנה עבור </w:t>
      </w:r>
      <w:r w:rsidRPr="00B57DC8">
        <w:rPr>
          <w:rFonts w:asciiTheme="minorBidi" w:hAnsiTheme="minorBidi" w:cstheme="minorBidi" w:hint="cs"/>
          <w:rtl/>
        </w:rPr>
        <w:t>כלל ה</w:t>
      </w:r>
      <w:r w:rsidRPr="00B57DC8">
        <w:rPr>
          <w:rFonts w:asciiTheme="minorBidi" w:hAnsiTheme="minorBidi" w:cstheme="minorBidi"/>
          <w:rtl/>
        </w:rPr>
        <w:t xml:space="preserve">תכניות: </w:t>
      </w:r>
    </w:p>
    <w:tbl>
      <w:tblPr>
        <w:tblStyle w:val="aff2"/>
        <w:bidiVisual/>
        <w:tblW w:w="5253" w:type="dxa"/>
        <w:tblInd w:w="2123" w:type="dxa"/>
        <w:tblLook w:val="04A0" w:firstRow="1" w:lastRow="0" w:firstColumn="1" w:lastColumn="0" w:noHBand="0" w:noVBand="1"/>
        <w:tblCaption w:val="חלוקת שעות ההדרכה "/>
        <w:tblDescription w:val="חלוקת שעות ההדרכה"/>
      </w:tblPr>
      <w:tblGrid>
        <w:gridCol w:w="2701"/>
        <w:gridCol w:w="2552"/>
      </w:tblGrid>
      <w:tr w:rsidR="002E4472" w:rsidRPr="00B57DC8" w14:paraId="3AA78C1B" w14:textId="77777777" w:rsidTr="00493DCC">
        <w:trPr>
          <w:tblHeader/>
        </w:trPr>
        <w:tc>
          <w:tcPr>
            <w:tcW w:w="2701" w:type="dxa"/>
            <w:shd w:val="clear" w:color="auto" w:fill="000000" w:themeFill="text1"/>
          </w:tcPr>
          <w:p w14:paraId="4F586558" w14:textId="77777777" w:rsidR="002E4472" w:rsidRPr="00B57DC8" w:rsidRDefault="002E4472" w:rsidP="00493DCC">
            <w:pPr>
              <w:pStyle w:val="aff0"/>
              <w:bidi/>
              <w:spacing w:before="240" w:line="240" w:lineRule="auto"/>
              <w:ind w:left="0"/>
              <w:rPr>
                <w:rFonts w:asciiTheme="minorBidi" w:hAnsiTheme="minorBidi" w:cstheme="minorBidi"/>
                <w:b/>
                <w:bCs/>
                <w:rtl/>
              </w:rPr>
            </w:pPr>
            <w:r w:rsidRPr="00B57DC8">
              <w:rPr>
                <w:rFonts w:asciiTheme="minorBidi" w:hAnsiTheme="minorBidi" w:cstheme="minorBidi"/>
                <w:b/>
                <w:bCs/>
                <w:rtl/>
              </w:rPr>
              <w:t>מחוז</w:t>
            </w:r>
          </w:p>
        </w:tc>
        <w:tc>
          <w:tcPr>
            <w:tcW w:w="2552" w:type="dxa"/>
            <w:shd w:val="clear" w:color="auto" w:fill="000000" w:themeFill="text1"/>
          </w:tcPr>
          <w:p w14:paraId="0D34B8F0" w14:textId="77777777" w:rsidR="002E4472" w:rsidRPr="00B57DC8" w:rsidRDefault="002E4472" w:rsidP="00493DCC">
            <w:pPr>
              <w:pStyle w:val="aff0"/>
              <w:bidi/>
              <w:spacing w:before="240" w:line="240" w:lineRule="auto"/>
              <w:ind w:left="0"/>
              <w:rPr>
                <w:rFonts w:asciiTheme="minorBidi" w:hAnsiTheme="minorBidi" w:cstheme="minorBidi"/>
                <w:b/>
                <w:bCs/>
                <w:rtl/>
              </w:rPr>
            </w:pPr>
            <w:r w:rsidRPr="00B57DC8">
              <w:rPr>
                <w:rFonts w:asciiTheme="minorBidi" w:hAnsiTheme="minorBidi" w:cstheme="minorBidi" w:hint="cs"/>
                <w:b/>
                <w:bCs/>
                <w:rtl/>
              </w:rPr>
              <w:t>היקף שעות בשנה</w:t>
            </w:r>
          </w:p>
        </w:tc>
      </w:tr>
      <w:tr w:rsidR="002E4472" w:rsidRPr="00B57DC8" w14:paraId="23351279" w14:textId="77777777" w:rsidTr="00493DCC">
        <w:trPr>
          <w:trHeight w:val="480"/>
        </w:trPr>
        <w:tc>
          <w:tcPr>
            <w:tcW w:w="2701" w:type="dxa"/>
          </w:tcPr>
          <w:p w14:paraId="48B6B522" w14:textId="77777777" w:rsidR="002E4472" w:rsidRPr="00B57DC8" w:rsidRDefault="002E4472" w:rsidP="00493DCC">
            <w:pPr>
              <w:pStyle w:val="aff0"/>
              <w:bidi/>
              <w:spacing w:line="240" w:lineRule="auto"/>
              <w:ind w:left="0"/>
              <w:rPr>
                <w:rFonts w:asciiTheme="minorBidi" w:hAnsiTheme="minorBidi" w:cstheme="minorBidi"/>
                <w:rtl/>
              </w:rPr>
            </w:pPr>
            <w:r w:rsidRPr="00B57DC8">
              <w:rPr>
                <w:rFonts w:asciiTheme="minorBidi" w:hAnsiTheme="minorBidi" w:cstheme="minorBidi"/>
                <w:rtl/>
              </w:rPr>
              <w:t>חיפה והצפון</w:t>
            </w:r>
          </w:p>
        </w:tc>
        <w:tc>
          <w:tcPr>
            <w:tcW w:w="2552" w:type="dxa"/>
          </w:tcPr>
          <w:p w14:paraId="244FC493" w14:textId="77777777" w:rsidR="002E4472" w:rsidRPr="00B57DC8" w:rsidRDefault="002E4472" w:rsidP="00493DCC">
            <w:pPr>
              <w:pStyle w:val="aff0"/>
              <w:bidi/>
              <w:spacing w:line="240" w:lineRule="auto"/>
              <w:ind w:left="0"/>
              <w:rPr>
                <w:rFonts w:asciiTheme="minorBidi" w:hAnsiTheme="minorBidi" w:cstheme="minorBidi"/>
                <w:rtl/>
              </w:rPr>
            </w:pPr>
            <w:r w:rsidRPr="00B57DC8">
              <w:rPr>
                <w:rFonts w:asciiTheme="minorBidi" w:hAnsiTheme="minorBidi" w:cstheme="minorBidi" w:hint="cs"/>
                <w:rtl/>
              </w:rPr>
              <w:t>5,940</w:t>
            </w:r>
          </w:p>
        </w:tc>
      </w:tr>
      <w:tr w:rsidR="002E4472" w:rsidRPr="00B57DC8" w14:paraId="6EE17E4E" w14:textId="77777777" w:rsidTr="00493DCC">
        <w:tc>
          <w:tcPr>
            <w:tcW w:w="2701" w:type="dxa"/>
          </w:tcPr>
          <w:p w14:paraId="461261FB" w14:textId="77777777" w:rsidR="002E4472" w:rsidRPr="00B57DC8" w:rsidRDefault="002E4472" w:rsidP="00493DCC">
            <w:pPr>
              <w:pStyle w:val="aff0"/>
              <w:bidi/>
              <w:spacing w:line="240" w:lineRule="auto"/>
              <w:ind w:left="0"/>
              <w:rPr>
                <w:rFonts w:asciiTheme="minorBidi" w:hAnsiTheme="minorBidi" w:cstheme="minorBidi"/>
                <w:rtl/>
              </w:rPr>
            </w:pPr>
            <w:r w:rsidRPr="00B57DC8">
              <w:rPr>
                <w:rFonts w:asciiTheme="minorBidi" w:hAnsiTheme="minorBidi" w:cstheme="minorBidi"/>
                <w:rtl/>
              </w:rPr>
              <w:t>תל אביב והמרכז</w:t>
            </w:r>
          </w:p>
        </w:tc>
        <w:tc>
          <w:tcPr>
            <w:tcW w:w="2552" w:type="dxa"/>
          </w:tcPr>
          <w:p w14:paraId="4A45B299" w14:textId="77777777" w:rsidR="002E4472" w:rsidRPr="00B57DC8" w:rsidRDefault="002E4472" w:rsidP="00493DCC">
            <w:pPr>
              <w:pStyle w:val="aff0"/>
              <w:bidi/>
              <w:spacing w:before="240" w:line="240" w:lineRule="auto"/>
              <w:ind w:left="0"/>
              <w:rPr>
                <w:rFonts w:asciiTheme="minorBidi" w:hAnsiTheme="minorBidi" w:cstheme="minorBidi"/>
                <w:rtl/>
              </w:rPr>
            </w:pPr>
            <w:r w:rsidRPr="00B57DC8">
              <w:rPr>
                <w:rFonts w:asciiTheme="minorBidi" w:hAnsiTheme="minorBidi" w:cstheme="minorBidi" w:hint="cs"/>
                <w:rtl/>
              </w:rPr>
              <w:t>3,385</w:t>
            </w:r>
          </w:p>
        </w:tc>
      </w:tr>
      <w:tr w:rsidR="002E4472" w:rsidRPr="00B57DC8" w14:paraId="64807553" w14:textId="77777777" w:rsidTr="00493DCC">
        <w:tc>
          <w:tcPr>
            <w:tcW w:w="2701" w:type="dxa"/>
          </w:tcPr>
          <w:p w14:paraId="5BB777A9" w14:textId="77777777" w:rsidR="002E4472" w:rsidRPr="00B57DC8" w:rsidRDefault="002E4472" w:rsidP="00493DCC">
            <w:pPr>
              <w:pStyle w:val="aff0"/>
              <w:bidi/>
              <w:spacing w:line="240" w:lineRule="auto"/>
              <w:ind w:left="0"/>
              <w:rPr>
                <w:rFonts w:asciiTheme="minorBidi" w:hAnsiTheme="minorBidi" w:cstheme="minorBidi"/>
                <w:rtl/>
              </w:rPr>
            </w:pPr>
            <w:r w:rsidRPr="00B57DC8">
              <w:rPr>
                <w:rFonts w:asciiTheme="minorBidi" w:hAnsiTheme="minorBidi" w:cstheme="minorBidi"/>
                <w:rtl/>
              </w:rPr>
              <w:t>ירושלים</w:t>
            </w:r>
          </w:p>
        </w:tc>
        <w:tc>
          <w:tcPr>
            <w:tcW w:w="2552" w:type="dxa"/>
          </w:tcPr>
          <w:p w14:paraId="28767C04" w14:textId="77777777" w:rsidR="002E4472" w:rsidRPr="00B57DC8" w:rsidRDefault="002E4472" w:rsidP="00493DCC">
            <w:pPr>
              <w:pStyle w:val="aff0"/>
              <w:bidi/>
              <w:spacing w:line="240" w:lineRule="auto"/>
              <w:ind w:left="0"/>
              <w:rPr>
                <w:rFonts w:asciiTheme="minorBidi" w:hAnsiTheme="minorBidi" w:cstheme="minorBidi"/>
                <w:rtl/>
              </w:rPr>
            </w:pPr>
            <w:r w:rsidRPr="00B57DC8">
              <w:rPr>
                <w:rFonts w:asciiTheme="minorBidi" w:hAnsiTheme="minorBidi" w:cstheme="minorBidi" w:hint="cs"/>
                <w:rtl/>
              </w:rPr>
              <w:t>2,740</w:t>
            </w:r>
          </w:p>
        </w:tc>
      </w:tr>
      <w:tr w:rsidR="002E4472" w:rsidRPr="00B57DC8" w14:paraId="684DA518" w14:textId="77777777" w:rsidTr="00493DCC">
        <w:tc>
          <w:tcPr>
            <w:tcW w:w="2701" w:type="dxa"/>
          </w:tcPr>
          <w:p w14:paraId="2F21E31F" w14:textId="77777777" w:rsidR="002E4472" w:rsidRPr="00B57DC8" w:rsidRDefault="002E4472" w:rsidP="00493DCC">
            <w:pPr>
              <w:pStyle w:val="aff0"/>
              <w:bidi/>
              <w:spacing w:line="240" w:lineRule="auto"/>
              <w:ind w:left="0"/>
              <w:rPr>
                <w:rFonts w:asciiTheme="minorBidi" w:hAnsiTheme="minorBidi" w:cstheme="minorBidi"/>
                <w:rtl/>
              </w:rPr>
            </w:pPr>
            <w:r w:rsidRPr="00B57DC8">
              <w:rPr>
                <w:rFonts w:asciiTheme="minorBidi" w:hAnsiTheme="minorBidi" w:cstheme="minorBidi"/>
                <w:rtl/>
              </w:rPr>
              <w:t>דרום</w:t>
            </w:r>
          </w:p>
        </w:tc>
        <w:tc>
          <w:tcPr>
            <w:tcW w:w="2552" w:type="dxa"/>
          </w:tcPr>
          <w:p w14:paraId="4212DA4D" w14:textId="77777777" w:rsidR="002E4472" w:rsidRPr="00B57DC8" w:rsidRDefault="002E4472" w:rsidP="00493DCC">
            <w:pPr>
              <w:pStyle w:val="aff0"/>
              <w:bidi/>
              <w:spacing w:line="240" w:lineRule="auto"/>
              <w:ind w:left="0"/>
              <w:rPr>
                <w:rFonts w:asciiTheme="minorBidi" w:hAnsiTheme="minorBidi" w:cstheme="minorBidi"/>
                <w:rtl/>
              </w:rPr>
            </w:pPr>
            <w:r w:rsidRPr="00B57DC8">
              <w:rPr>
                <w:rFonts w:asciiTheme="minorBidi" w:hAnsiTheme="minorBidi" w:cstheme="minorBidi" w:hint="cs"/>
                <w:rtl/>
              </w:rPr>
              <w:t>2,820</w:t>
            </w:r>
          </w:p>
        </w:tc>
      </w:tr>
    </w:tbl>
    <w:p w14:paraId="05C383DB" w14:textId="77777777" w:rsidR="002E4472" w:rsidRPr="00B57DC8" w:rsidRDefault="002E4472" w:rsidP="002E4472">
      <w:pPr>
        <w:pStyle w:val="aff0"/>
        <w:bidi/>
        <w:spacing w:before="240"/>
        <w:ind w:left="1984"/>
        <w:rPr>
          <w:rFonts w:asciiTheme="minorBidi" w:hAnsiTheme="minorBidi" w:cstheme="minorBidi"/>
          <w:rtl/>
        </w:rPr>
      </w:pPr>
      <w:r w:rsidRPr="00B57DC8">
        <w:rPr>
          <w:rFonts w:asciiTheme="minorBidi" w:hAnsiTheme="minorBidi" w:cstheme="minorBidi"/>
          <w:rtl/>
        </w:rPr>
        <w:t>החישוב בטבלה</w:t>
      </w:r>
      <w:r w:rsidRPr="00B57DC8">
        <w:rPr>
          <w:rFonts w:asciiTheme="minorBidi" w:hAnsiTheme="minorBidi" w:cstheme="minorBidi" w:hint="cs"/>
          <w:rtl/>
        </w:rPr>
        <w:t xml:space="preserve"> לעיל</w:t>
      </w:r>
      <w:r w:rsidRPr="00B57DC8">
        <w:rPr>
          <w:rFonts w:asciiTheme="minorBidi" w:hAnsiTheme="minorBidi" w:cstheme="minorBidi"/>
          <w:rtl/>
        </w:rPr>
        <w:t xml:space="preserve"> הינו אומדן עבור כל </w:t>
      </w:r>
      <w:r w:rsidRPr="00B57DC8">
        <w:rPr>
          <w:rFonts w:asciiTheme="minorBidi" w:hAnsiTheme="minorBidi" w:cstheme="minorBidi" w:hint="cs"/>
          <w:rtl/>
        </w:rPr>
        <w:t>מחוז</w:t>
      </w:r>
      <w:r w:rsidRPr="00B57DC8">
        <w:rPr>
          <w:rFonts w:asciiTheme="minorBidi" w:hAnsiTheme="minorBidi" w:cstheme="minorBidi"/>
          <w:rtl/>
        </w:rPr>
        <w:t xml:space="preserve"> </w:t>
      </w:r>
      <w:r w:rsidRPr="00B57DC8">
        <w:rPr>
          <w:rFonts w:asciiTheme="minorBidi" w:hAnsiTheme="minorBidi" w:cstheme="minorBidi" w:hint="cs"/>
          <w:rtl/>
        </w:rPr>
        <w:t>בהתאם להיקף השעות הנדרש בכל תכנית, לפי הפירוט הבא:</w:t>
      </w:r>
    </w:p>
    <w:p w14:paraId="38A61EE2" w14:textId="198F3104" w:rsidR="002E4472" w:rsidRPr="00B57DC8" w:rsidRDefault="0081014F" w:rsidP="00EB7F69">
      <w:pPr>
        <w:pStyle w:val="aff0"/>
        <w:numPr>
          <w:ilvl w:val="3"/>
          <w:numId w:val="81"/>
        </w:numPr>
        <w:bidi/>
        <w:spacing w:before="240"/>
        <w:ind w:left="3260" w:hanging="873"/>
        <w:rPr>
          <w:rFonts w:asciiTheme="minorBidi" w:hAnsiTheme="minorBidi" w:cstheme="minorBidi"/>
        </w:rPr>
      </w:pPr>
      <w:r w:rsidRPr="00B57DC8">
        <w:rPr>
          <w:rFonts w:asciiTheme="minorBidi" w:hAnsiTheme="minorBidi" w:cstheme="minorBidi" w:hint="cs"/>
          <w:rtl/>
        </w:rPr>
        <w:t>הדר</w:t>
      </w:r>
      <w:r w:rsidR="002E4472" w:rsidRPr="00B57DC8">
        <w:rPr>
          <w:rFonts w:asciiTheme="minorBidi" w:hAnsiTheme="minorBidi" w:cstheme="minorBidi" w:hint="cs"/>
          <w:rtl/>
        </w:rPr>
        <w:t xml:space="preserve"> </w:t>
      </w:r>
      <w:r w:rsidR="002E4472" w:rsidRPr="00B57DC8">
        <w:rPr>
          <w:rFonts w:asciiTheme="minorBidi" w:hAnsiTheme="minorBidi" w:cstheme="minorBidi"/>
          <w:rtl/>
        </w:rPr>
        <w:t>– 35 שעות</w:t>
      </w:r>
      <w:r w:rsidR="002E4472" w:rsidRPr="00B57DC8">
        <w:rPr>
          <w:rFonts w:asciiTheme="minorBidi" w:hAnsiTheme="minorBidi" w:cstheme="minorBidi" w:hint="cs"/>
          <w:rtl/>
        </w:rPr>
        <w:t xml:space="preserve"> בממוצע</w:t>
      </w:r>
      <w:r w:rsidR="002E4472" w:rsidRPr="00B57DC8">
        <w:rPr>
          <w:rFonts w:asciiTheme="minorBidi" w:hAnsiTheme="minorBidi" w:cstheme="minorBidi"/>
          <w:rtl/>
        </w:rPr>
        <w:t xml:space="preserve"> ליישוב</w:t>
      </w:r>
      <w:r w:rsidR="002E4472" w:rsidRPr="00B57DC8">
        <w:rPr>
          <w:rFonts w:asciiTheme="minorBidi" w:hAnsiTheme="minorBidi" w:cstheme="minorBidi" w:hint="cs"/>
          <w:rtl/>
        </w:rPr>
        <w:t>.</w:t>
      </w:r>
    </w:p>
    <w:p w14:paraId="57FB9207" w14:textId="255814B0" w:rsidR="002E4472" w:rsidRPr="00B57DC8" w:rsidRDefault="0081014F" w:rsidP="00EB7F69">
      <w:pPr>
        <w:pStyle w:val="aff0"/>
        <w:numPr>
          <w:ilvl w:val="3"/>
          <w:numId w:val="81"/>
        </w:numPr>
        <w:bidi/>
        <w:spacing w:before="240"/>
        <w:ind w:left="3260" w:hanging="873"/>
        <w:rPr>
          <w:rFonts w:asciiTheme="minorBidi" w:hAnsiTheme="minorBidi" w:cstheme="minorBidi"/>
        </w:rPr>
      </w:pPr>
      <w:r w:rsidRPr="00B57DC8">
        <w:rPr>
          <w:rFonts w:asciiTheme="minorBidi" w:hAnsiTheme="minorBidi" w:cstheme="minorBidi" w:hint="cs"/>
          <w:rtl/>
        </w:rPr>
        <w:t>הדר ויהב ד'</w:t>
      </w:r>
      <w:r w:rsidR="002E4472" w:rsidRPr="00B57DC8">
        <w:rPr>
          <w:rFonts w:asciiTheme="minorBidi" w:hAnsiTheme="minorBidi" w:cstheme="minorBidi" w:hint="cs"/>
          <w:rtl/>
        </w:rPr>
        <w:t xml:space="preserve"> </w:t>
      </w:r>
      <w:r w:rsidR="002E4472" w:rsidRPr="00B57DC8">
        <w:rPr>
          <w:rFonts w:asciiTheme="minorBidi" w:hAnsiTheme="minorBidi" w:cstheme="minorBidi"/>
          <w:rtl/>
        </w:rPr>
        <w:t xml:space="preserve">– </w:t>
      </w:r>
      <w:r w:rsidR="002E4472" w:rsidRPr="00B57DC8">
        <w:rPr>
          <w:rFonts w:asciiTheme="minorBidi" w:hAnsiTheme="minorBidi" w:cstheme="minorBidi" w:hint="cs"/>
          <w:rtl/>
        </w:rPr>
        <w:t>60</w:t>
      </w:r>
      <w:r w:rsidR="002E4472" w:rsidRPr="00B57DC8">
        <w:rPr>
          <w:rFonts w:asciiTheme="minorBidi" w:hAnsiTheme="minorBidi" w:cstheme="minorBidi"/>
          <w:rtl/>
        </w:rPr>
        <w:t xml:space="preserve"> שעות בממוצע ליישוב.</w:t>
      </w:r>
    </w:p>
    <w:p w14:paraId="691DECC9" w14:textId="3F1E5A30" w:rsidR="002E4472" w:rsidRPr="00B57DC8" w:rsidRDefault="0081014F" w:rsidP="00EB7F69">
      <w:pPr>
        <w:pStyle w:val="aff0"/>
        <w:numPr>
          <w:ilvl w:val="3"/>
          <w:numId w:val="81"/>
        </w:numPr>
        <w:bidi/>
        <w:spacing w:before="240"/>
        <w:ind w:left="3260" w:hanging="873"/>
        <w:rPr>
          <w:rFonts w:asciiTheme="minorBidi" w:hAnsiTheme="minorBidi" w:cstheme="minorBidi"/>
        </w:rPr>
      </w:pPr>
      <w:r w:rsidRPr="00B57DC8">
        <w:rPr>
          <w:rFonts w:asciiTheme="minorBidi" w:hAnsiTheme="minorBidi" w:cstheme="minorBidi" w:hint="cs"/>
          <w:rtl/>
        </w:rPr>
        <w:t>יהב</w:t>
      </w:r>
      <w:r w:rsidR="002E4472" w:rsidRPr="00B57DC8">
        <w:rPr>
          <w:rFonts w:asciiTheme="minorBidi" w:hAnsiTheme="minorBidi" w:cstheme="minorBidi" w:hint="cs"/>
          <w:rtl/>
        </w:rPr>
        <w:t xml:space="preserve"> </w:t>
      </w:r>
      <w:r w:rsidR="002E4472" w:rsidRPr="00B57DC8">
        <w:rPr>
          <w:rFonts w:asciiTheme="minorBidi" w:hAnsiTheme="minorBidi" w:cstheme="minorBidi"/>
          <w:rtl/>
        </w:rPr>
        <w:t>–</w:t>
      </w:r>
      <w:r w:rsidR="002E4472" w:rsidRPr="00B57DC8">
        <w:rPr>
          <w:rFonts w:asciiTheme="minorBidi" w:hAnsiTheme="minorBidi" w:cstheme="minorBidi" w:hint="cs"/>
          <w:rtl/>
        </w:rPr>
        <w:t xml:space="preserve"> 48 שעות בממוצע ליישוב.</w:t>
      </w:r>
    </w:p>
    <w:p w14:paraId="0EB8C912" w14:textId="77777777" w:rsidR="002E4472" w:rsidRPr="00B57DC8" w:rsidRDefault="002E4472" w:rsidP="002E4472">
      <w:pPr>
        <w:pStyle w:val="aff0"/>
        <w:bidi/>
        <w:spacing w:before="240"/>
        <w:ind w:left="1984"/>
        <w:rPr>
          <w:rFonts w:asciiTheme="minorBidi" w:hAnsiTheme="minorBidi" w:cstheme="minorBidi"/>
          <w:rtl/>
        </w:rPr>
      </w:pPr>
      <w:r w:rsidRPr="00B57DC8">
        <w:rPr>
          <w:rFonts w:asciiTheme="minorBidi" w:hAnsiTheme="minorBidi" w:cstheme="minorBidi"/>
          <w:rtl/>
        </w:rPr>
        <w:t>יובהר, כי השעות הן עבור כלל המחוז וניתנת גמישות במתן שעות ההדרכה ליישובים באישור במשרד.</w:t>
      </w:r>
    </w:p>
    <w:p w14:paraId="620673C8" w14:textId="56AA3EF6" w:rsidR="002E4472" w:rsidRPr="00B57DC8" w:rsidRDefault="002E4472" w:rsidP="002E4472">
      <w:pPr>
        <w:pStyle w:val="aff0"/>
        <w:bidi/>
        <w:spacing w:before="240"/>
        <w:ind w:left="1984"/>
        <w:rPr>
          <w:rFonts w:asciiTheme="minorBidi" w:hAnsiTheme="minorBidi" w:cstheme="minorBidi"/>
          <w:rtl/>
        </w:rPr>
      </w:pPr>
      <w:r w:rsidRPr="00B57DC8">
        <w:rPr>
          <w:rFonts w:asciiTheme="minorBidi" w:hAnsiTheme="minorBidi" w:cstheme="minorBidi"/>
          <w:rtl/>
        </w:rPr>
        <w:t xml:space="preserve">עוד יובהר כי המשרד רשאי להוסיף או לגרוע שעות לפי הצורך, כאמור בסעיף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Ref7619998 \r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2.5.3.6</w:t>
      </w:r>
      <w:r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2C949AFF" w14:textId="63FE1EA8" w:rsidR="002E4472" w:rsidRPr="00B57DC8" w:rsidRDefault="002E4472" w:rsidP="00EB7F69">
      <w:pPr>
        <w:pStyle w:val="aff0"/>
        <w:numPr>
          <w:ilvl w:val="2"/>
          <w:numId w:val="81"/>
        </w:numPr>
        <w:bidi/>
        <w:spacing w:before="240"/>
        <w:ind w:left="1984" w:hanging="513"/>
        <w:rPr>
          <w:rFonts w:asciiTheme="minorBidi" w:hAnsiTheme="minorBidi" w:cstheme="minorBidi"/>
        </w:rPr>
      </w:pPr>
      <w:r w:rsidRPr="00B57DC8">
        <w:rPr>
          <w:rFonts w:asciiTheme="minorBidi" w:hAnsiTheme="minorBidi" w:cstheme="minorBidi" w:hint="cs"/>
          <w:rtl/>
        </w:rPr>
        <w:t>המנחים והמדריכים יופעלו בהתאם לנוהל מנחים המצ"ב כ</w:t>
      </w:r>
      <w:r w:rsidR="00BB3549" w:rsidRPr="00B57DC8">
        <w:rPr>
          <w:rFonts w:asciiTheme="minorBidi" w:hAnsiTheme="minorBidi" w:cstheme="minorBidi"/>
          <w:rtl/>
        </w:rPr>
        <w:fldChar w:fldCharType="begin"/>
      </w:r>
      <w:r w:rsidR="00BB3549" w:rsidRPr="00B57DC8">
        <w:rPr>
          <w:rFonts w:asciiTheme="minorBidi" w:hAnsiTheme="minorBidi" w:cstheme="minorBidi"/>
          <w:rtl/>
        </w:rPr>
        <w:instrText xml:space="preserve"> </w:instrText>
      </w:r>
      <w:r w:rsidR="00BB3549" w:rsidRPr="00B57DC8">
        <w:rPr>
          <w:rFonts w:asciiTheme="minorBidi" w:hAnsiTheme="minorBidi" w:cstheme="minorBidi" w:hint="cs"/>
        </w:rPr>
        <w:instrText>REF</w:instrText>
      </w:r>
      <w:r w:rsidR="00BB3549" w:rsidRPr="00B57DC8">
        <w:rPr>
          <w:rFonts w:asciiTheme="minorBidi" w:hAnsiTheme="minorBidi" w:cstheme="minorBidi" w:hint="cs"/>
          <w:rtl/>
        </w:rPr>
        <w:instrText xml:space="preserve"> נספח_נוהל_מנחים \</w:instrText>
      </w:r>
      <w:r w:rsidR="00BB3549" w:rsidRPr="00B57DC8">
        <w:rPr>
          <w:rFonts w:asciiTheme="minorBidi" w:hAnsiTheme="minorBidi" w:cstheme="minorBidi" w:hint="cs"/>
        </w:rPr>
        <w:instrText>h</w:instrText>
      </w:r>
      <w:r w:rsidR="00BB3549"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BB3549" w:rsidRPr="00B57DC8">
        <w:rPr>
          <w:rFonts w:asciiTheme="minorBidi" w:hAnsiTheme="minorBidi" w:cstheme="minorBidi"/>
          <w:rtl/>
        </w:rPr>
      </w:r>
      <w:r w:rsidR="00BB3549"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rtl/>
        </w:rPr>
        <w:t>1</w:t>
      </w:r>
      <w:r w:rsidR="00BB3549" w:rsidRPr="00B57DC8">
        <w:rPr>
          <w:rFonts w:asciiTheme="minorBidi" w:hAnsiTheme="minorBidi" w:cstheme="minorBidi"/>
          <w:rtl/>
        </w:rPr>
        <w:fldChar w:fldCharType="end"/>
      </w:r>
      <w:r w:rsidRPr="00B57DC8">
        <w:rPr>
          <w:rFonts w:asciiTheme="minorBidi" w:hAnsiTheme="minorBidi" w:cstheme="minorBidi" w:hint="cs"/>
          <w:rtl/>
        </w:rPr>
        <w:t xml:space="preserve">. </w:t>
      </w:r>
      <w:r w:rsidRPr="00B57DC8">
        <w:rPr>
          <w:rFonts w:asciiTheme="minorBidi" w:hAnsiTheme="minorBidi"/>
          <w:rtl/>
        </w:rPr>
        <w:t>כמו כן, הספק יידרש להחתים את המנחים והמדריכים על הנוהל, ול</w:t>
      </w:r>
      <w:r w:rsidRPr="00B57DC8">
        <w:rPr>
          <w:rFonts w:asciiTheme="minorBidi" w:hAnsiTheme="minorBidi" w:hint="cs"/>
          <w:rtl/>
        </w:rPr>
        <w:t>הנחות אותם ל</w:t>
      </w:r>
      <w:r w:rsidRPr="00B57DC8">
        <w:rPr>
          <w:rFonts w:asciiTheme="minorBidi" w:hAnsiTheme="minorBidi"/>
          <w:rtl/>
        </w:rPr>
        <w:t>פעול בהתאם לאמור בו</w:t>
      </w:r>
      <w:r w:rsidRPr="00B57DC8">
        <w:rPr>
          <w:rFonts w:asciiTheme="minorBidi" w:hAnsiTheme="minorBidi" w:cstheme="minorBidi" w:hint="cs"/>
          <w:rtl/>
        </w:rPr>
        <w:t>.</w:t>
      </w:r>
    </w:p>
    <w:p w14:paraId="5C0AEC38" w14:textId="77777777" w:rsidR="002E4472" w:rsidRPr="00B57DC8" w:rsidRDefault="002E4472" w:rsidP="002E4472">
      <w:pPr>
        <w:pStyle w:val="aff0"/>
        <w:bidi/>
        <w:spacing w:before="240"/>
        <w:ind w:left="1080"/>
        <w:rPr>
          <w:rFonts w:asciiTheme="minorBidi" w:hAnsiTheme="minorBidi" w:cstheme="minorBidi"/>
        </w:rPr>
      </w:pPr>
    </w:p>
    <w:p w14:paraId="2A151A67" w14:textId="77777777" w:rsidR="002E4472" w:rsidRPr="00B57DC8" w:rsidRDefault="002E4472" w:rsidP="00EB7F69">
      <w:pPr>
        <w:pStyle w:val="aff0"/>
        <w:numPr>
          <w:ilvl w:val="1"/>
          <w:numId w:val="81"/>
        </w:numPr>
        <w:bidi/>
        <w:spacing w:before="240"/>
        <w:ind w:left="1134" w:hanging="567"/>
        <w:rPr>
          <w:rFonts w:asciiTheme="minorBidi" w:hAnsiTheme="minorBidi" w:cstheme="minorBidi"/>
          <w:rtl/>
        </w:rPr>
      </w:pPr>
      <w:bookmarkStart w:id="872" w:name="_Ref16180614"/>
      <w:r w:rsidRPr="00B57DC8">
        <w:rPr>
          <w:rFonts w:asciiTheme="minorBidi" w:hAnsiTheme="minorBidi" w:cstheme="minorBidi"/>
          <w:b/>
          <w:bCs/>
          <w:rtl/>
        </w:rPr>
        <w:t xml:space="preserve">יום עיון מחוזי: </w:t>
      </w:r>
      <w:r w:rsidRPr="00B57DC8">
        <w:rPr>
          <w:rFonts w:asciiTheme="minorBidi" w:hAnsiTheme="minorBidi" w:cstheme="minorBidi"/>
          <w:rtl/>
        </w:rPr>
        <w:t>בהתאם לדרישות בטבלה לעיל.</w:t>
      </w:r>
      <w:bookmarkEnd w:id="872"/>
    </w:p>
    <w:p w14:paraId="06A2B724" w14:textId="77777777" w:rsidR="002E4472" w:rsidRPr="00B57DC8" w:rsidRDefault="002E4472" w:rsidP="002E4472">
      <w:pPr>
        <w:pStyle w:val="aff0"/>
        <w:bidi/>
        <w:spacing w:before="240"/>
        <w:ind w:left="1134"/>
        <w:rPr>
          <w:rFonts w:asciiTheme="minorBidi" w:hAnsiTheme="minorBidi" w:cstheme="minorBidi"/>
          <w:rtl/>
        </w:rPr>
      </w:pPr>
      <w:r w:rsidRPr="00B57DC8">
        <w:rPr>
          <w:rFonts w:asciiTheme="minorBidi" w:hAnsiTheme="minorBidi" w:cstheme="minorBidi"/>
          <w:rtl/>
        </w:rPr>
        <w:t>אומדן של יום עיון אחד בשנה בכל אחד מהמחוזות למעט מחוז הצפון שבו יידרשו שני ימי עיון.</w:t>
      </w:r>
    </w:p>
    <w:p w14:paraId="2B588BC3" w14:textId="77777777" w:rsidR="002E4472" w:rsidRPr="00B57DC8" w:rsidRDefault="002E4472" w:rsidP="002E4472">
      <w:pPr>
        <w:pStyle w:val="aff0"/>
        <w:bidi/>
        <w:spacing w:before="240"/>
        <w:ind w:left="1984"/>
        <w:rPr>
          <w:rFonts w:asciiTheme="minorBidi" w:hAnsiTheme="minorBidi" w:cstheme="minorBidi"/>
          <w:rtl/>
        </w:rPr>
      </w:pPr>
    </w:p>
    <w:p w14:paraId="7EF68DB4" w14:textId="77777777" w:rsidR="002E4472" w:rsidRPr="00B57DC8" w:rsidRDefault="002E4472" w:rsidP="00EB7F69">
      <w:pPr>
        <w:pStyle w:val="aff0"/>
        <w:numPr>
          <w:ilvl w:val="1"/>
          <w:numId w:val="81"/>
        </w:numPr>
        <w:bidi/>
        <w:spacing w:before="240"/>
        <w:ind w:left="1134" w:hanging="567"/>
        <w:rPr>
          <w:rFonts w:asciiTheme="minorBidi" w:hAnsiTheme="minorBidi" w:cstheme="minorBidi"/>
          <w:b/>
          <w:bCs/>
        </w:rPr>
      </w:pPr>
      <w:bookmarkStart w:id="873" w:name="_Toc516590099"/>
      <w:bookmarkStart w:id="874" w:name="_Ref16180879"/>
      <w:r w:rsidRPr="00B57DC8">
        <w:rPr>
          <w:rFonts w:asciiTheme="minorBidi" w:hAnsiTheme="minorBidi" w:cstheme="minorBidi" w:hint="cs"/>
          <w:b/>
          <w:bCs/>
          <w:rtl/>
        </w:rPr>
        <w:t>י</w:t>
      </w:r>
      <w:r w:rsidRPr="00B57DC8">
        <w:rPr>
          <w:rFonts w:asciiTheme="minorBidi" w:hAnsiTheme="minorBidi" w:cstheme="minorBidi"/>
          <w:b/>
          <w:bCs/>
          <w:rtl/>
        </w:rPr>
        <w:t>מי למידה</w:t>
      </w:r>
      <w:bookmarkEnd w:id="873"/>
      <w:r w:rsidRPr="00B57DC8">
        <w:rPr>
          <w:rFonts w:asciiTheme="minorBidi" w:hAnsiTheme="minorBidi" w:cstheme="minorBidi" w:hint="cs"/>
          <w:b/>
          <w:bCs/>
          <w:rtl/>
        </w:rPr>
        <w:t xml:space="preserve"> </w:t>
      </w:r>
      <w:r w:rsidRPr="00B57DC8">
        <w:rPr>
          <w:rFonts w:asciiTheme="minorBidi" w:hAnsiTheme="minorBidi" w:cstheme="minorBidi"/>
          <w:b/>
          <w:bCs/>
          <w:rtl/>
        </w:rPr>
        <w:t xml:space="preserve">– </w:t>
      </w:r>
      <w:r w:rsidRPr="00B57DC8">
        <w:rPr>
          <w:rFonts w:asciiTheme="minorBidi" w:hAnsiTheme="minorBidi" w:cstheme="minorBidi"/>
          <w:rtl/>
        </w:rPr>
        <w:t>בהתאם לדרישות בטבלה לעיל.</w:t>
      </w:r>
      <w:bookmarkEnd w:id="874"/>
    </w:p>
    <w:p w14:paraId="53A738BC" w14:textId="77777777" w:rsidR="002E4472" w:rsidRPr="00B57DC8" w:rsidRDefault="002E4472" w:rsidP="002E4472">
      <w:pPr>
        <w:pStyle w:val="aff0"/>
        <w:bidi/>
        <w:spacing w:before="240"/>
        <w:ind w:left="1134"/>
        <w:rPr>
          <w:rFonts w:asciiTheme="minorBidi" w:hAnsiTheme="minorBidi" w:cstheme="minorBidi"/>
          <w:b/>
          <w:bCs/>
          <w:rtl/>
        </w:rPr>
      </w:pPr>
      <w:r w:rsidRPr="00B57DC8">
        <w:rPr>
          <w:rFonts w:asciiTheme="minorBidi" w:hAnsiTheme="minorBidi" w:cstheme="minorBidi" w:hint="cs"/>
          <w:rtl/>
        </w:rPr>
        <w:t>4</w:t>
      </w:r>
      <w:r w:rsidRPr="00B57DC8">
        <w:rPr>
          <w:rFonts w:asciiTheme="minorBidi" w:hAnsiTheme="minorBidi" w:cstheme="minorBidi"/>
          <w:rtl/>
        </w:rPr>
        <w:t xml:space="preserve"> ימי למידה בכל מחוז, למעט מחוז חיפה והצפון בו יידרשו </w:t>
      </w:r>
      <w:r w:rsidRPr="00B57DC8">
        <w:rPr>
          <w:rFonts w:asciiTheme="minorBidi" w:hAnsiTheme="minorBidi" w:cstheme="minorBidi" w:hint="cs"/>
          <w:rtl/>
        </w:rPr>
        <w:t>6</w:t>
      </w:r>
      <w:r w:rsidRPr="00B57DC8">
        <w:rPr>
          <w:rFonts w:asciiTheme="minorBidi" w:hAnsiTheme="minorBidi" w:cstheme="minorBidi"/>
          <w:rtl/>
        </w:rPr>
        <w:t xml:space="preserve"> ימי למידה.</w:t>
      </w:r>
    </w:p>
    <w:p w14:paraId="5138785C" w14:textId="77777777" w:rsidR="002E4472" w:rsidRPr="00B57DC8" w:rsidRDefault="002E4472" w:rsidP="002E4472">
      <w:pPr>
        <w:pStyle w:val="aff0"/>
        <w:bidi/>
        <w:spacing w:before="240"/>
        <w:ind w:left="1134"/>
        <w:rPr>
          <w:rFonts w:asciiTheme="minorBidi" w:hAnsiTheme="minorBidi" w:cstheme="minorBidi"/>
          <w:b/>
          <w:bCs/>
        </w:rPr>
      </w:pPr>
    </w:p>
    <w:p w14:paraId="4CB26595" w14:textId="77777777" w:rsidR="002F44F8" w:rsidRPr="00B57DC8" w:rsidRDefault="002E4472" w:rsidP="00EB7F69">
      <w:pPr>
        <w:pStyle w:val="aff0"/>
        <w:numPr>
          <w:ilvl w:val="1"/>
          <w:numId w:val="81"/>
        </w:numPr>
        <w:bidi/>
        <w:spacing w:before="240"/>
        <w:ind w:left="1134" w:hanging="567"/>
        <w:rPr>
          <w:rFonts w:asciiTheme="minorBidi" w:hAnsiTheme="minorBidi" w:cstheme="minorBidi"/>
          <w:b/>
          <w:bCs/>
        </w:rPr>
      </w:pPr>
      <w:bookmarkStart w:id="875" w:name="_Toc516590098"/>
      <w:r w:rsidRPr="00B57DC8">
        <w:rPr>
          <w:rFonts w:asciiTheme="minorBidi" w:hAnsiTheme="minorBidi" w:cstheme="minorBidi"/>
          <w:b/>
          <w:bCs/>
          <w:rtl/>
        </w:rPr>
        <w:t xml:space="preserve">הכשרה ותהליכי למידה </w:t>
      </w:r>
      <w:bookmarkEnd w:id="875"/>
      <w:r w:rsidRPr="00B57DC8">
        <w:rPr>
          <w:rFonts w:asciiTheme="minorBidi" w:hAnsiTheme="minorBidi" w:cstheme="minorBidi" w:hint="cs"/>
          <w:b/>
          <w:bCs/>
          <w:rtl/>
        </w:rPr>
        <w:t>מטעם המשרד</w:t>
      </w:r>
    </w:p>
    <w:p w14:paraId="556139B1" w14:textId="611A6570" w:rsidR="002E4472" w:rsidRPr="00B57DC8" w:rsidRDefault="002E4472" w:rsidP="002F44F8">
      <w:pPr>
        <w:pStyle w:val="aff0"/>
        <w:bidi/>
        <w:spacing w:before="240"/>
        <w:ind w:left="1134"/>
        <w:rPr>
          <w:rFonts w:asciiTheme="minorBidi" w:hAnsiTheme="minorBidi" w:cstheme="minorBidi"/>
          <w:b/>
          <w:bCs/>
          <w:rtl/>
        </w:rPr>
      </w:pPr>
      <w:r w:rsidRPr="00B57DC8">
        <w:rPr>
          <w:rFonts w:asciiTheme="minorBidi" w:hAnsiTheme="minorBidi" w:cstheme="minorBidi"/>
          <w:rtl/>
        </w:rPr>
        <w:t xml:space="preserve">הספק מחויב לאפשר </w:t>
      </w:r>
      <w:r w:rsidRPr="00B57DC8">
        <w:rPr>
          <w:rFonts w:asciiTheme="minorBidi" w:hAnsiTheme="minorBidi" w:cstheme="minorBidi" w:hint="cs"/>
          <w:rtl/>
        </w:rPr>
        <w:t>לעובדים</w:t>
      </w:r>
      <w:r w:rsidRPr="00B57DC8">
        <w:rPr>
          <w:rFonts w:asciiTheme="minorBidi" w:hAnsiTheme="minorBidi" w:cstheme="minorBidi"/>
          <w:rtl/>
        </w:rPr>
        <w:t xml:space="preserve"> מטעמו להשתתף בימי למידה והכשרה שיקבע המשרד ובכלל זה מעורבות פעילה בקהילת ידע מקוונת, למידה באמצעות מערך של תכנות למידה וכיו"ב.</w:t>
      </w:r>
    </w:p>
    <w:p w14:paraId="721E78F4" w14:textId="77777777" w:rsidR="002E4472" w:rsidRPr="00B57DC8" w:rsidRDefault="002E4472" w:rsidP="002E4472">
      <w:pPr>
        <w:pStyle w:val="aff0"/>
        <w:bidi/>
        <w:spacing w:before="240"/>
        <w:ind w:left="1080"/>
        <w:rPr>
          <w:rFonts w:asciiTheme="minorBidi" w:hAnsiTheme="minorBidi" w:cstheme="minorBidi"/>
          <w:rtl/>
        </w:rPr>
      </w:pPr>
      <w:r w:rsidRPr="00B57DC8">
        <w:rPr>
          <w:rFonts w:asciiTheme="minorBidi" w:hAnsiTheme="minorBidi" w:cstheme="minorBidi"/>
          <w:rtl/>
        </w:rPr>
        <w:br w:type="page"/>
      </w:r>
    </w:p>
    <w:bookmarkStart w:id="876" w:name="נספח_תכניות_ייחודיות"/>
    <w:bookmarkStart w:id="877" w:name="_Toc524954621"/>
    <w:bookmarkStart w:id="878" w:name="_Toc27557349"/>
    <w:p w14:paraId="16131657" w14:textId="1A86A15C" w:rsidR="002E4472" w:rsidRPr="00B57DC8" w:rsidRDefault="002E4472" w:rsidP="002E4472">
      <w:pPr>
        <w:pStyle w:val="32"/>
        <w:rPr>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bookmarkStart w:id="879" w:name="_Toc184841897"/>
      <w:bookmarkStart w:id="880" w:name="_Toc162365671"/>
      <w:r w:rsidR="007D641B" w:rsidRPr="00B57DC8">
        <w:rPr>
          <w:rFonts w:asciiTheme="minorBidi" w:hAnsiTheme="minorBidi" w:cstheme="minorBidi"/>
          <w:rtl/>
        </w:rPr>
        <w:t xml:space="preserve">נספח </w:t>
      </w:r>
      <w:r w:rsidR="007D641B">
        <w:rPr>
          <w:rFonts w:asciiTheme="minorBidi" w:hAnsiTheme="minorBidi" w:cstheme="minorBidi"/>
          <w:rtl/>
        </w:rPr>
        <w:t>יז'</w:t>
      </w:r>
      <w:r w:rsidRPr="00B57DC8">
        <w:rPr>
          <w:rFonts w:asciiTheme="minorBidi" w:hAnsiTheme="minorBidi" w:cstheme="minorBidi"/>
          <w:rtl/>
        </w:rPr>
        <w:fldChar w:fldCharType="end"/>
      </w:r>
      <w:r w:rsidR="009C36BE" w:rsidRPr="00B57DC8">
        <w:rPr>
          <w:rFonts w:asciiTheme="minorBidi" w:hAnsiTheme="minorBidi" w:cstheme="minorBidi" w:hint="cs"/>
          <w:rtl/>
        </w:rPr>
        <w:t>5</w:t>
      </w:r>
      <w:bookmarkEnd w:id="876"/>
      <w:r w:rsidRPr="00B57DC8">
        <w:rPr>
          <w:rtl/>
        </w:rPr>
        <w:tab/>
      </w:r>
      <w:bookmarkStart w:id="881" w:name="נספח_תכניות_ייחודיות_כותרת"/>
      <w:r w:rsidR="00ED7EAD" w:rsidRPr="00B57DC8">
        <w:rPr>
          <w:rFonts w:hint="cs"/>
          <w:rtl/>
        </w:rPr>
        <w:t xml:space="preserve">מערך "נושמים" - תכניות להתערבות במצבי עוני וסיכון </w:t>
      </w:r>
      <w:r w:rsidR="00ED7EAD" w:rsidRPr="00B57DC8">
        <w:rPr>
          <w:rtl/>
        </w:rPr>
        <w:t>–</w:t>
      </w:r>
      <w:r w:rsidR="00ED7EAD" w:rsidRPr="00B57DC8">
        <w:rPr>
          <w:rFonts w:hint="cs"/>
          <w:rtl/>
        </w:rPr>
        <w:t xml:space="preserve"> תקציב גמיש לרשויות 2025</w:t>
      </w:r>
      <w:bookmarkEnd w:id="877"/>
      <w:bookmarkEnd w:id="878"/>
      <w:bookmarkEnd w:id="879"/>
      <w:bookmarkEnd w:id="881"/>
      <w:r w:rsidRPr="00B57DC8">
        <w:rPr>
          <w:rtl/>
        </w:rPr>
        <w:t xml:space="preserve"> </w:t>
      </w:r>
      <w:bookmarkEnd w:id="880"/>
    </w:p>
    <w:tbl>
      <w:tblPr>
        <w:tblStyle w:val="aff2"/>
        <w:bidiVisual/>
        <w:tblW w:w="0" w:type="auto"/>
        <w:tblLook w:val="04A0" w:firstRow="1" w:lastRow="0" w:firstColumn="1" w:lastColumn="0" w:noHBand="0" w:noVBand="1"/>
      </w:tblPr>
      <w:tblGrid>
        <w:gridCol w:w="1128"/>
        <w:gridCol w:w="2555"/>
        <w:gridCol w:w="2835"/>
        <w:gridCol w:w="2826"/>
      </w:tblGrid>
      <w:tr w:rsidR="00ED7EAD" w:rsidRPr="00B57DC8" w14:paraId="73A72B1F" w14:textId="77777777" w:rsidTr="001C1EC5">
        <w:trPr>
          <w:tblHeader/>
        </w:trPr>
        <w:tc>
          <w:tcPr>
            <w:tcW w:w="0" w:type="auto"/>
            <w:gridSpan w:val="4"/>
            <w:shd w:val="clear" w:color="auto" w:fill="D9D9D9" w:themeFill="background1" w:themeFillShade="D9"/>
          </w:tcPr>
          <w:p w14:paraId="4032B06D" w14:textId="77777777" w:rsidR="00ED7EAD" w:rsidRPr="00B57DC8" w:rsidRDefault="00ED7EAD" w:rsidP="00ED7EAD">
            <w:pPr>
              <w:spacing w:line="240" w:lineRule="auto"/>
              <w:jc w:val="center"/>
              <w:rPr>
                <w:rFonts w:asciiTheme="minorBidi" w:eastAsia="Varela Round" w:hAnsiTheme="minorBidi" w:cstheme="minorBidi"/>
                <w:bCs/>
                <w:rtl/>
              </w:rPr>
            </w:pPr>
            <w:r w:rsidRPr="00B57DC8">
              <w:rPr>
                <w:rFonts w:asciiTheme="minorBidi" w:eastAsia="Varela Round" w:hAnsiTheme="minorBidi" w:cstheme="minorBidi"/>
                <w:bCs/>
                <w:rtl/>
              </w:rPr>
              <w:t>תכניות מרכזיות</w:t>
            </w:r>
          </w:p>
        </w:tc>
      </w:tr>
      <w:tr w:rsidR="001C1EC5" w:rsidRPr="00B57DC8" w14:paraId="0B7A1F66" w14:textId="77777777" w:rsidTr="001C1EC5">
        <w:trPr>
          <w:tblHeader/>
        </w:trPr>
        <w:tc>
          <w:tcPr>
            <w:tcW w:w="0" w:type="auto"/>
            <w:shd w:val="clear" w:color="auto" w:fill="D9D9D9" w:themeFill="background1" w:themeFillShade="D9"/>
          </w:tcPr>
          <w:p w14:paraId="6F2E492F" w14:textId="77777777" w:rsidR="00ED7EAD" w:rsidRPr="00B57DC8" w:rsidRDefault="00ED7EAD" w:rsidP="00ED7EAD">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ab/>
            </w:r>
          </w:p>
        </w:tc>
        <w:tc>
          <w:tcPr>
            <w:tcW w:w="2555" w:type="dxa"/>
            <w:shd w:val="clear" w:color="auto" w:fill="D9D9D9" w:themeFill="background1" w:themeFillShade="D9"/>
          </w:tcPr>
          <w:p w14:paraId="5DBA72E7" w14:textId="77777777" w:rsidR="00ED7EAD" w:rsidRPr="00B57DC8" w:rsidRDefault="00ED7EAD" w:rsidP="00ED7EAD">
            <w:pPr>
              <w:spacing w:line="240" w:lineRule="auto"/>
              <w:jc w:val="center"/>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מרכזי עוצמה</w:t>
            </w:r>
          </w:p>
        </w:tc>
        <w:tc>
          <w:tcPr>
            <w:tcW w:w="2835" w:type="dxa"/>
            <w:shd w:val="clear" w:color="auto" w:fill="D9D9D9" w:themeFill="background1" w:themeFillShade="D9"/>
          </w:tcPr>
          <w:p w14:paraId="54D6F83C" w14:textId="77777777" w:rsidR="00ED7EAD" w:rsidRPr="00B57DC8" w:rsidRDefault="00ED7EAD" w:rsidP="00ED7EAD">
            <w:pPr>
              <w:spacing w:line="240" w:lineRule="auto"/>
              <w:jc w:val="center"/>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הדר</w:t>
            </w:r>
          </w:p>
        </w:tc>
        <w:tc>
          <w:tcPr>
            <w:tcW w:w="2826" w:type="dxa"/>
            <w:shd w:val="clear" w:color="auto" w:fill="D9D9D9" w:themeFill="background1" w:themeFillShade="D9"/>
          </w:tcPr>
          <w:p w14:paraId="55FDFA5A" w14:textId="77777777" w:rsidR="00ED7EAD" w:rsidRPr="00B57DC8" w:rsidRDefault="00ED7EAD" w:rsidP="00ED7EAD">
            <w:pPr>
              <w:spacing w:line="240" w:lineRule="auto"/>
              <w:jc w:val="center"/>
              <w:rPr>
                <w:rFonts w:asciiTheme="minorBidi" w:eastAsia="Varela Round" w:hAnsiTheme="minorBidi" w:cstheme="minorBidi"/>
                <w:b/>
                <w:sz w:val="20"/>
                <w:szCs w:val="20"/>
                <w:rtl/>
              </w:rPr>
            </w:pPr>
            <w:r w:rsidRPr="00B57DC8">
              <w:rPr>
                <w:rFonts w:asciiTheme="minorBidi" w:eastAsia="Varela Round" w:hAnsiTheme="minorBidi" w:cstheme="minorBidi"/>
                <w:bCs/>
                <w:sz w:val="20"/>
                <w:szCs w:val="20"/>
                <w:rtl/>
              </w:rPr>
              <w:t>יהב</w:t>
            </w:r>
          </w:p>
        </w:tc>
      </w:tr>
      <w:tr w:rsidR="00ED7EAD" w:rsidRPr="00B57DC8" w14:paraId="1EF9BAC8" w14:textId="77777777" w:rsidTr="00ED7EAD">
        <w:tc>
          <w:tcPr>
            <w:tcW w:w="0" w:type="auto"/>
          </w:tcPr>
          <w:p w14:paraId="67133138" w14:textId="77777777" w:rsidR="00ED7EAD" w:rsidRPr="00B57DC8" w:rsidRDefault="00ED7EAD" w:rsidP="00ED7EAD">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Cs/>
                <w:sz w:val="20"/>
                <w:szCs w:val="20"/>
                <w:rtl/>
              </w:rPr>
              <w:t>מהות המענה ומטרות מרכזיות</w:t>
            </w:r>
          </w:p>
        </w:tc>
        <w:tc>
          <w:tcPr>
            <w:tcW w:w="2555" w:type="dxa"/>
          </w:tcPr>
          <w:p w14:paraId="66540EC7" w14:textId="77777777" w:rsidR="00ED7EAD" w:rsidRPr="00B57DC8" w:rsidRDefault="00ED7EAD" w:rsidP="00ED7EAD">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
                <w:sz w:val="20"/>
                <w:szCs w:val="20"/>
                <w:rtl/>
              </w:rPr>
              <w:t>שיפור מצבם של אנשים החיים בעוני על ידי יצירת מערך מענים ייעודי, השפעה על המחלקה ועל שירותים ומוסדות בקהילה.</w:t>
            </w:r>
          </w:p>
        </w:tc>
        <w:tc>
          <w:tcPr>
            <w:tcW w:w="2835" w:type="dxa"/>
          </w:tcPr>
          <w:p w14:paraId="41C7D58A" w14:textId="7662138B" w:rsidR="00ED7EAD" w:rsidRPr="00B57DC8" w:rsidRDefault="00ED7EAD" w:rsidP="00ED7EAD">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
                <w:sz w:val="20"/>
                <w:szCs w:val="20"/>
                <w:rtl/>
              </w:rPr>
              <w:t>סיוע למשפחות בשיפור מצב העוני</w:t>
            </w:r>
            <w:r w:rsidR="00D7570F" w:rsidRPr="00B57DC8">
              <w:rPr>
                <w:rFonts w:asciiTheme="minorBidi" w:eastAsia="Varela Round" w:hAnsiTheme="minorBidi" w:cstheme="minorBidi"/>
                <w:b/>
                <w:sz w:val="20"/>
                <w:szCs w:val="20"/>
                <w:rtl/>
              </w:rPr>
              <w:t xml:space="preserve"> </w:t>
            </w:r>
            <w:r w:rsidRPr="00B57DC8">
              <w:rPr>
                <w:rFonts w:asciiTheme="minorBidi" w:eastAsia="Varela Round" w:hAnsiTheme="minorBidi" w:cstheme="minorBidi"/>
                <w:b/>
                <w:sz w:val="20"/>
                <w:szCs w:val="20"/>
                <w:rtl/>
              </w:rPr>
              <w:t xml:space="preserve">הרב ממדי שלהן וברווחה האישית והמשפחתית. </w:t>
            </w:r>
          </w:p>
        </w:tc>
        <w:tc>
          <w:tcPr>
            <w:tcW w:w="2826" w:type="dxa"/>
          </w:tcPr>
          <w:p w14:paraId="089A3541" w14:textId="72E2135D" w:rsidR="00ED7EAD" w:rsidRPr="00B57DC8" w:rsidRDefault="00ED7EAD" w:rsidP="00ED7EAD">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 xml:space="preserve">התערבות אינטנסיבית רב תחומית ומוגבלת בזמן לחיזוק ושיקום משפחות עם ילדים במצבי סיכון, הזנחה ועוני לשם הבטחת בית מיטיב וקבוע לילד. </w:t>
            </w:r>
          </w:p>
        </w:tc>
      </w:tr>
      <w:tr w:rsidR="00ED7EAD" w:rsidRPr="00B57DC8" w14:paraId="52152CE8" w14:textId="77777777" w:rsidTr="00ED7EAD">
        <w:tc>
          <w:tcPr>
            <w:tcW w:w="0" w:type="auto"/>
          </w:tcPr>
          <w:p w14:paraId="6D7F5F06" w14:textId="77777777" w:rsidR="00ED7EAD" w:rsidRPr="00B57DC8" w:rsidRDefault="00ED7EAD" w:rsidP="00ED7EAD">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קהלי יעד /יחידת ההתערבות</w:t>
            </w:r>
          </w:p>
        </w:tc>
        <w:tc>
          <w:tcPr>
            <w:tcW w:w="2555" w:type="dxa"/>
          </w:tcPr>
          <w:p w14:paraId="4A6D5740"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כלל מקבלי השירות במחלקה.</w:t>
            </w:r>
          </w:p>
          <w:p w14:paraId="5FB905A5"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צוות המחלקה.</w:t>
            </w:r>
          </w:p>
          <w:p w14:paraId="581A6B26"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שירותים ומוסדות בקהילה.</w:t>
            </w:r>
          </w:p>
        </w:tc>
        <w:tc>
          <w:tcPr>
            <w:tcW w:w="2835" w:type="dxa"/>
          </w:tcPr>
          <w:p w14:paraId="088D7357" w14:textId="77777777" w:rsidR="00ED7EAD" w:rsidRPr="00B57DC8" w:rsidRDefault="00ED7EAD" w:rsidP="00ED7EAD">
            <w:pPr>
              <w:spacing w:line="240" w:lineRule="auto"/>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משפחות החיות בעוני רב ממדי.</w:t>
            </w:r>
          </w:p>
          <w:p w14:paraId="358E7E9D" w14:textId="77777777" w:rsidR="00ED7EAD" w:rsidRPr="00B57DC8" w:rsidRDefault="00ED7EAD" w:rsidP="00ED7EAD">
            <w:pPr>
              <w:spacing w:line="240" w:lineRule="auto"/>
              <w:ind w:left="264" w:hanging="264"/>
              <w:rPr>
                <w:rFonts w:asciiTheme="minorBidi" w:eastAsia="Varela Round" w:hAnsiTheme="minorBidi" w:cstheme="minorBidi"/>
                <w:b/>
                <w:sz w:val="20"/>
                <w:szCs w:val="20"/>
                <w:rtl/>
              </w:rPr>
            </w:pPr>
          </w:p>
        </w:tc>
        <w:tc>
          <w:tcPr>
            <w:tcW w:w="2826" w:type="dxa"/>
          </w:tcPr>
          <w:p w14:paraId="369C14BE" w14:textId="0106356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משפחות בהן מצבי סיכון והזנחה לילדים</w:t>
            </w:r>
            <w:r w:rsidR="00D7570F" w:rsidRPr="00B57DC8">
              <w:rPr>
                <w:rFonts w:asciiTheme="minorBidi" w:eastAsia="Varela Round" w:hAnsiTheme="minorBidi" w:cstheme="minorBidi"/>
                <w:b/>
                <w:sz w:val="20"/>
                <w:szCs w:val="20"/>
                <w:rtl/>
              </w:rPr>
              <w:t xml:space="preserve"> </w:t>
            </w:r>
            <w:r w:rsidRPr="00B57DC8">
              <w:rPr>
                <w:rFonts w:asciiTheme="minorBidi" w:eastAsia="Varela Round" w:hAnsiTheme="minorBidi" w:cstheme="minorBidi"/>
                <w:b/>
                <w:sz w:val="20"/>
                <w:szCs w:val="20"/>
                <w:rtl/>
              </w:rPr>
              <w:t>שנשקלת אפשרות השמתם/החזרתם ממסגרת חוץ ביתית (פנימייה/אמנה)</w:t>
            </w:r>
          </w:p>
          <w:p w14:paraId="1CD49059"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הורים במצבי טראומות אישיות בעבר ובהווה ובמצבי עוני</w:t>
            </w:r>
          </w:p>
          <w:p w14:paraId="21B25936"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ניסיונות טיפול קודמים לא צלחו</w:t>
            </w:r>
          </w:p>
        </w:tc>
      </w:tr>
      <w:tr w:rsidR="00ED7EAD" w:rsidRPr="00B57DC8" w14:paraId="17A6B2D3" w14:textId="77777777" w:rsidTr="00ED7EAD">
        <w:tc>
          <w:tcPr>
            <w:tcW w:w="0" w:type="auto"/>
          </w:tcPr>
          <w:p w14:paraId="11689447" w14:textId="77777777" w:rsidR="00ED7EAD" w:rsidRPr="00B57DC8" w:rsidRDefault="00ED7EAD" w:rsidP="00ED7EAD">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מה ניתן</w:t>
            </w:r>
          </w:p>
        </w:tc>
        <w:tc>
          <w:tcPr>
            <w:tcW w:w="2555" w:type="dxa"/>
          </w:tcPr>
          <w:p w14:paraId="740D3305"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מענים פרטניים, קבוצתיים וקהילתיים למקבלי שירות.</w:t>
            </w:r>
          </w:p>
          <w:p w14:paraId="396B2EBE"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פעולות יעוץ והסברה מול המחלקה וכן שותפויות ושיתופי פעולה עם גופים שונים</w:t>
            </w:r>
          </w:p>
          <w:p w14:paraId="5FED0677"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צוות בן 4-5 תפקידים: מנהלת מרכז, עו"ס מיצוי זכויות וקהילה, עובד תעסוקה, מלווה כלכלי-קהילתי ומלווה מיצוי זכויות.</w:t>
            </w:r>
          </w:p>
          <w:p w14:paraId="231DDC19"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תקציב פעילות משמעותי.</w:t>
            </w:r>
          </w:p>
        </w:tc>
        <w:tc>
          <w:tcPr>
            <w:tcW w:w="2835" w:type="dxa"/>
          </w:tcPr>
          <w:p w14:paraId="4B916EE4"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התערבות אינטנסיבית וקשר עמוק בחליפה אישית למשפחה.</w:t>
            </w:r>
          </w:p>
          <w:p w14:paraId="2558096E"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עו"ס ייעודי ומלווה משפחות.</w:t>
            </w:r>
          </w:p>
          <w:p w14:paraId="3D6E8A51"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סל מענים גמיש.</w:t>
            </w:r>
          </w:p>
          <w:p w14:paraId="54BD1898" w14:textId="77777777" w:rsidR="00ED7EAD" w:rsidRPr="00B57DC8" w:rsidRDefault="00ED7EAD" w:rsidP="00ED7EAD">
            <w:pPr>
              <w:spacing w:line="240" w:lineRule="auto"/>
              <w:rPr>
                <w:rFonts w:asciiTheme="minorBidi" w:eastAsia="Varela Round" w:hAnsiTheme="minorBidi" w:cstheme="minorBidi"/>
                <w:b/>
                <w:sz w:val="20"/>
                <w:szCs w:val="20"/>
                <w:rtl/>
              </w:rPr>
            </w:pPr>
          </w:p>
          <w:p w14:paraId="756570E2" w14:textId="77777777" w:rsidR="00ED7EAD" w:rsidRPr="00B57DC8" w:rsidRDefault="00ED7EAD" w:rsidP="00ED7EAD">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בהדר ד' (במחלקה) – אין עו"ס ייעודי, המלווה עובד עם צוות קיים של 4 עד 6 עו"ס משפחה.</w:t>
            </w:r>
          </w:p>
        </w:tc>
        <w:tc>
          <w:tcPr>
            <w:tcW w:w="2826" w:type="dxa"/>
          </w:tcPr>
          <w:p w14:paraId="4FA87CFF"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התערבות אינטנסיבית וקשר עמוק בחליפה אישית למשפחה</w:t>
            </w:r>
          </w:p>
          <w:p w14:paraId="0DD015E3"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עו"ס ייעודי ומלוות משפחות.</w:t>
            </w:r>
          </w:p>
          <w:p w14:paraId="02E45160"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סל מענים גמיש משמעותי ודיפרנציאלי לצרכים חומריים וטיפוליים.</w:t>
            </w:r>
          </w:p>
          <w:p w14:paraId="0C12944A" w14:textId="77777777" w:rsidR="00ED7EAD" w:rsidRPr="00B57DC8" w:rsidRDefault="00ED7EAD" w:rsidP="00ED7EAD">
            <w:pPr>
              <w:spacing w:line="240" w:lineRule="auto"/>
              <w:rPr>
                <w:rFonts w:asciiTheme="minorBidi" w:eastAsia="Varela Round" w:hAnsiTheme="minorBidi" w:cstheme="minorBidi"/>
                <w:b/>
                <w:sz w:val="20"/>
                <w:szCs w:val="20"/>
                <w:rtl/>
              </w:rPr>
            </w:pPr>
          </w:p>
          <w:p w14:paraId="3FCF8824" w14:textId="77777777" w:rsidR="00ED7EAD" w:rsidRPr="00B57DC8" w:rsidRDefault="00ED7EAD" w:rsidP="00ED7EAD">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ביהב ד' (במחלקה) – אין עו"ס ייעודי, המלווה עובדת עם צוות קיים של 3 עד 4 עו"ס משפחה.</w:t>
            </w:r>
          </w:p>
        </w:tc>
      </w:tr>
      <w:tr w:rsidR="00ED7EAD" w:rsidRPr="00B57DC8" w14:paraId="22C8355A" w14:textId="77777777" w:rsidTr="00ED7EAD">
        <w:tc>
          <w:tcPr>
            <w:tcW w:w="0" w:type="auto"/>
          </w:tcPr>
          <w:p w14:paraId="71270677" w14:textId="77777777" w:rsidR="00ED7EAD" w:rsidRPr="00B57DC8" w:rsidRDefault="00ED7EAD" w:rsidP="00ED7EAD">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תפוקות</w:t>
            </w:r>
          </w:p>
        </w:tc>
        <w:tc>
          <w:tcPr>
            <w:tcW w:w="2555" w:type="dxa"/>
          </w:tcPr>
          <w:p w14:paraId="012FFDD1" w14:textId="77777777" w:rsidR="00ED7EAD" w:rsidRPr="00B57DC8" w:rsidRDefault="00ED7EAD" w:rsidP="00ED7EAD">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מרכז עוצמה א' (גדול)</w:t>
            </w:r>
          </w:p>
          <w:p w14:paraId="2928F4B2"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2.25 תקנים (0.75 מנהלת מרכז עוצמה, 0.5 עו"ס מיצוי זכויות וקהילה, 1 משרת עובד תעסוקה).</w:t>
            </w:r>
          </w:p>
          <w:p w14:paraId="23402C3B"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1.75 מלווי מרכז עוצמה.</w:t>
            </w:r>
          </w:p>
          <w:p w14:paraId="6FED910F"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תקציב מרכז בגובה 164,100 ₪ (25 השמות חודשיות).</w:t>
            </w:r>
          </w:p>
          <w:p w14:paraId="07E2E8CC" w14:textId="77777777" w:rsidR="00ED7EAD" w:rsidRPr="00B57DC8" w:rsidRDefault="00ED7EAD" w:rsidP="00ED7EAD">
            <w:pPr>
              <w:spacing w:line="240" w:lineRule="auto"/>
              <w:ind w:left="195" w:hanging="195"/>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מרכז עוצמה ב' (בינוני)</w:t>
            </w:r>
          </w:p>
          <w:p w14:paraId="27098B0A"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1.75 תקנים (0.5 מנהלת מרכז עוצמה, 0.5 עו"ס מיצוי זכויות וקהילה, 0.75 משרת עובד תעסוקה).</w:t>
            </w:r>
          </w:p>
          <w:p w14:paraId="3427C990"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1.5 מלווי מרכז עוצמה.</w:t>
            </w:r>
          </w:p>
          <w:p w14:paraId="756C655D"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תקציב מרכז בגובה 118,152 ₪ (18 השמות חודשיות).</w:t>
            </w:r>
          </w:p>
          <w:p w14:paraId="5A7988A2" w14:textId="77777777" w:rsidR="00ED7EAD" w:rsidRPr="00B57DC8" w:rsidRDefault="00ED7EAD" w:rsidP="00ED7EAD">
            <w:pPr>
              <w:spacing w:line="240" w:lineRule="auto"/>
              <w:ind w:left="195" w:hanging="195"/>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מרכז עוצמה ג' (קטן)</w:t>
            </w:r>
          </w:p>
          <w:p w14:paraId="037BA5C4"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1.5 תקנים (0.5 מנהלת מרכז עוצמה, 0.5 עו"ס מיצוי זכויות וקהילה, 0.5 משרת עובד תעסוקה).</w:t>
            </w:r>
          </w:p>
          <w:p w14:paraId="39930DCB" w14:textId="77777777" w:rsidR="00ED7EAD" w:rsidRPr="00B57DC8" w:rsidRDefault="00ED7EAD" w:rsidP="00EB7F69">
            <w:pPr>
              <w:pStyle w:val="aff0"/>
              <w:numPr>
                <w:ilvl w:val="0"/>
                <w:numId w:val="106"/>
              </w:numPr>
              <w:bidi/>
              <w:spacing w:line="240" w:lineRule="auto"/>
              <w:ind w:left="195" w:hanging="195"/>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1 מלווה מרכז עוצמה.</w:t>
            </w:r>
          </w:p>
          <w:p w14:paraId="59850A6C" w14:textId="77777777" w:rsidR="00ED7EAD" w:rsidRPr="00B57DC8" w:rsidRDefault="00ED7EAD" w:rsidP="00EB7F69">
            <w:pPr>
              <w:pStyle w:val="aff0"/>
              <w:numPr>
                <w:ilvl w:val="0"/>
                <w:numId w:val="106"/>
              </w:numPr>
              <w:bidi/>
              <w:spacing w:line="240" w:lineRule="auto"/>
              <w:ind w:left="195" w:hanging="195"/>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תקציב מרכז בגובה 98,460 ₪ (15 השמות חודשיות).</w:t>
            </w:r>
          </w:p>
          <w:p w14:paraId="5FEDBDBB" w14:textId="77777777" w:rsidR="00ED7EAD" w:rsidRPr="00B57DC8" w:rsidRDefault="00ED7EAD" w:rsidP="00ED7EAD">
            <w:pPr>
              <w:spacing w:line="240" w:lineRule="auto"/>
              <w:rPr>
                <w:rFonts w:asciiTheme="minorBidi" w:eastAsia="Varela Round" w:hAnsiTheme="minorBidi" w:cstheme="minorBidi"/>
                <w:b/>
                <w:sz w:val="20"/>
                <w:szCs w:val="20"/>
                <w:rtl/>
              </w:rPr>
            </w:pPr>
          </w:p>
          <w:p w14:paraId="6366E491" w14:textId="1006B346" w:rsidR="00ED7EAD" w:rsidRPr="00B57DC8" w:rsidRDefault="00ED7EAD" w:rsidP="00ED7EAD">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Cs/>
                <w:sz w:val="20"/>
                <w:szCs w:val="20"/>
                <w:rtl/>
              </w:rPr>
              <w:t>הדרכה ייעודית מלווה לצוותי המחלקה</w:t>
            </w:r>
            <w:r w:rsidR="00D7570F" w:rsidRPr="00B57DC8">
              <w:rPr>
                <w:rFonts w:asciiTheme="minorBidi" w:eastAsia="Varela Round" w:hAnsiTheme="minorBidi" w:cstheme="minorBidi"/>
                <w:bCs/>
                <w:sz w:val="20"/>
                <w:szCs w:val="20"/>
                <w:rtl/>
              </w:rPr>
              <w:t xml:space="preserve"> </w:t>
            </w:r>
            <w:r w:rsidRPr="00B57DC8">
              <w:rPr>
                <w:rFonts w:asciiTheme="minorBidi" w:eastAsia="Varela Round" w:hAnsiTheme="minorBidi" w:cstheme="minorBidi"/>
                <w:bCs/>
                <w:sz w:val="20"/>
                <w:szCs w:val="20"/>
                <w:rtl/>
              </w:rPr>
              <w:t>בכל אחד המודלים המוצעים.</w:t>
            </w:r>
          </w:p>
        </w:tc>
        <w:tc>
          <w:tcPr>
            <w:tcW w:w="2835" w:type="dxa"/>
          </w:tcPr>
          <w:p w14:paraId="7D5B6D75" w14:textId="77777777" w:rsidR="00ED7EAD" w:rsidRPr="00B57DC8" w:rsidRDefault="00ED7EAD" w:rsidP="00ED7EAD">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הדר א' (גדול)</w:t>
            </w:r>
          </w:p>
          <w:p w14:paraId="37831917"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1 משרת עו"ס משפחה.</w:t>
            </w:r>
          </w:p>
          <w:p w14:paraId="3B665D4C"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2 מלווי משפחות.</w:t>
            </w:r>
          </w:p>
          <w:p w14:paraId="6116138F"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טיפול ב-46 משפחות.</w:t>
            </w:r>
          </w:p>
          <w:p w14:paraId="26F944D2"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סל מענים גמיש בגובה 7000 ₪ ל-32 משפחות (נושמים שגרתי) ו-3500 ₪ ל-14 משפחות (נושמים ממוקד).</w:t>
            </w:r>
          </w:p>
          <w:p w14:paraId="43D1E708" w14:textId="77777777" w:rsidR="00ED7EAD" w:rsidRPr="00B57DC8" w:rsidRDefault="00ED7EAD" w:rsidP="00ED7EAD">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הדר ב' (בינוני)</w:t>
            </w:r>
          </w:p>
          <w:p w14:paraId="66990754"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0.75 משרת עו"ס משפחה.</w:t>
            </w:r>
          </w:p>
          <w:p w14:paraId="17BB1129"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1.5 מלווי משפחות.</w:t>
            </w:r>
          </w:p>
          <w:p w14:paraId="7E8E1E18"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טיפול ב-35 משפחות.</w:t>
            </w:r>
          </w:p>
          <w:p w14:paraId="2D257482"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סל מענים גמיש בגובה 7000 ₪ ל-24 משפחות (נושמים שגרתי) ו-5000 ₪ ל-11 משפחות (נושמים ממוקד).</w:t>
            </w:r>
          </w:p>
          <w:p w14:paraId="10F36763" w14:textId="77777777" w:rsidR="00ED7EAD" w:rsidRPr="00B57DC8" w:rsidRDefault="00ED7EAD" w:rsidP="00ED7EAD">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הדר ג' (קטן)</w:t>
            </w:r>
          </w:p>
          <w:p w14:paraId="64D1F15E"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0.5 משרת עו"ס.</w:t>
            </w:r>
          </w:p>
          <w:p w14:paraId="65258A06"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1 מלווה משפחות.</w:t>
            </w:r>
          </w:p>
          <w:p w14:paraId="6C2CF114"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טיפול ב-23 משפחות.</w:t>
            </w:r>
          </w:p>
          <w:p w14:paraId="1329717F" w14:textId="77777777" w:rsidR="00ED7EAD" w:rsidRPr="00B57DC8" w:rsidRDefault="00ED7EAD" w:rsidP="00EB7F69">
            <w:pPr>
              <w:pStyle w:val="aff0"/>
              <w:numPr>
                <w:ilvl w:val="0"/>
                <w:numId w:val="106"/>
              </w:numPr>
              <w:bidi/>
              <w:spacing w:line="240" w:lineRule="auto"/>
              <w:ind w:left="195" w:hanging="195"/>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סל מענים גמיש בגובה 7000 ₪ ל-16 משפחות (נושמים שגרתי) ו-5000 ₪ ל-7 משפחות (נושמים ממוקד).</w:t>
            </w:r>
          </w:p>
          <w:p w14:paraId="37F3D7E6" w14:textId="77777777" w:rsidR="00ED7EAD" w:rsidRPr="00B57DC8" w:rsidRDefault="00ED7EAD" w:rsidP="00ED7EAD">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הדר ד' (במחלקה)</w:t>
            </w:r>
          </w:p>
          <w:p w14:paraId="20AE6654"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1 מלווה משפחות.</w:t>
            </w:r>
          </w:p>
          <w:p w14:paraId="5D985AD6"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טיפול ב-23 משפחות בצוות עו"ס משפחה קיים.</w:t>
            </w:r>
          </w:p>
          <w:p w14:paraId="38E1B808"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סל מענים בגובה 5000 ₪ ל-23 משפחות.</w:t>
            </w:r>
          </w:p>
          <w:p w14:paraId="465DE126" w14:textId="77777777" w:rsidR="00ED7EAD" w:rsidRPr="00B57DC8" w:rsidRDefault="00ED7EAD" w:rsidP="00ED7EAD">
            <w:pPr>
              <w:spacing w:line="240" w:lineRule="auto"/>
              <w:rPr>
                <w:rFonts w:asciiTheme="minorBidi" w:eastAsia="Varela Round" w:hAnsiTheme="minorBidi" w:cstheme="minorBidi"/>
                <w:b/>
                <w:sz w:val="20"/>
                <w:szCs w:val="20"/>
                <w:rtl/>
              </w:rPr>
            </w:pPr>
          </w:p>
          <w:p w14:paraId="1FBB4F17" w14:textId="770BDDA0" w:rsidR="00ED7EAD" w:rsidRPr="00B57DC8" w:rsidRDefault="00ED7EAD" w:rsidP="00ED7EAD">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Cs/>
                <w:sz w:val="20"/>
                <w:szCs w:val="20"/>
                <w:rtl/>
              </w:rPr>
              <w:t>הדרכה ייעודית מלווה לצוותי המחלקה</w:t>
            </w:r>
            <w:r w:rsidR="00D7570F" w:rsidRPr="00B57DC8">
              <w:rPr>
                <w:rFonts w:asciiTheme="minorBidi" w:eastAsia="Varela Round" w:hAnsiTheme="minorBidi" w:cstheme="minorBidi"/>
                <w:bCs/>
                <w:sz w:val="20"/>
                <w:szCs w:val="20"/>
                <w:rtl/>
              </w:rPr>
              <w:t xml:space="preserve"> </w:t>
            </w:r>
            <w:r w:rsidRPr="00B57DC8">
              <w:rPr>
                <w:rFonts w:asciiTheme="minorBidi" w:eastAsia="Varela Round" w:hAnsiTheme="minorBidi" w:cstheme="minorBidi"/>
                <w:bCs/>
                <w:sz w:val="20"/>
                <w:szCs w:val="20"/>
                <w:rtl/>
              </w:rPr>
              <w:t>בכל אחד המודלים המוצעים.</w:t>
            </w:r>
          </w:p>
        </w:tc>
        <w:tc>
          <w:tcPr>
            <w:tcW w:w="2826" w:type="dxa"/>
          </w:tcPr>
          <w:p w14:paraId="6FD5E198" w14:textId="77777777" w:rsidR="00ED7EAD" w:rsidRPr="00B57DC8" w:rsidRDefault="00ED7EAD" w:rsidP="00ED7EAD">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יהב א' (גדול)</w:t>
            </w:r>
          </w:p>
          <w:p w14:paraId="7B3C85EB"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1 משרת עו"ס משפחה.</w:t>
            </w:r>
          </w:p>
          <w:p w14:paraId="5BEA7265"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2 מלוות משפחות.</w:t>
            </w:r>
          </w:p>
          <w:p w14:paraId="4C33676E"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טיפול ב-18 משפחות.</w:t>
            </w:r>
          </w:p>
          <w:p w14:paraId="6B13BF86"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Cs/>
                <w:sz w:val="20"/>
                <w:szCs w:val="20"/>
              </w:rPr>
            </w:pPr>
            <w:r w:rsidRPr="00B57DC8">
              <w:rPr>
                <w:rFonts w:asciiTheme="minorBidi" w:eastAsia="Varela Round" w:hAnsiTheme="minorBidi" w:cstheme="minorBidi"/>
                <w:b/>
                <w:sz w:val="20"/>
                <w:szCs w:val="20"/>
                <w:rtl/>
              </w:rPr>
              <w:t>סל מענים גמיש למשפחה בגובה ממוצע של 26,500 ₪</w:t>
            </w:r>
          </w:p>
          <w:p w14:paraId="6FA76C57" w14:textId="77777777" w:rsidR="00ED7EAD" w:rsidRPr="00B57DC8" w:rsidRDefault="00ED7EAD" w:rsidP="00ED7EAD">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יהב ב' (בינוני)</w:t>
            </w:r>
          </w:p>
          <w:p w14:paraId="04F43EC5"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0.75 משרת עו"ס משפחה.</w:t>
            </w:r>
          </w:p>
          <w:p w14:paraId="2918B41B"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0.75 מלווה משפחות.</w:t>
            </w:r>
          </w:p>
          <w:p w14:paraId="33C22D8D"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טיפול ב-12 משפחות.</w:t>
            </w:r>
          </w:p>
          <w:p w14:paraId="3B5A4779"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Cs/>
                <w:sz w:val="20"/>
                <w:szCs w:val="20"/>
              </w:rPr>
            </w:pPr>
            <w:r w:rsidRPr="00B57DC8">
              <w:rPr>
                <w:rFonts w:asciiTheme="minorBidi" w:eastAsia="Varela Round" w:hAnsiTheme="minorBidi" w:cstheme="minorBidi"/>
                <w:b/>
                <w:sz w:val="20"/>
                <w:szCs w:val="20"/>
                <w:rtl/>
              </w:rPr>
              <w:t>סל מענים גמיש למשפחה בגובה ממוצע של 26,500 ₪.</w:t>
            </w:r>
          </w:p>
          <w:p w14:paraId="1174D137" w14:textId="77777777" w:rsidR="00ED7EAD" w:rsidRPr="00B57DC8" w:rsidRDefault="00ED7EAD" w:rsidP="00ED7EAD">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יהב ג' (קטן)</w:t>
            </w:r>
          </w:p>
          <w:p w14:paraId="498ADFCE"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0.5 משרת עו"ס משפחה.</w:t>
            </w:r>
          </w:p>
          <w:p w14:paraId="6FB8BDD8"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0.5 מלווה משפחות.</w:t>
            </w:r>
          </w:p>
          <w:p w14:paraId="1D5809C6"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טיפול ב-9 משפחות.</w:t>
            </w:r>
          </w:p>
          <w:p w14:paraId="557B9F9C"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Cs/>
                <w:sz w:val="20"/>
                <w:szCs w:val="20"/>
              </w:rPr>
            </w:pPr>
            <w:r w:rsidRPr="00B57DC8">
              <w:rPr>
                <w:rFonts w:asciiTheme="minorBidi" w:eastAsia="Varela Round" w:hAnsiTheme="minorBidi" w:cstheme="minorBidi"/>
                <w:b/>
                <w:sz w:val="20"/>
                <w:szCs w:val="20"/>
                <w:rtl/>
              </w:rPr>
              <w:t>סל מענים גמיש למשפחה בגובה ממוצע של 26,500 ₪.</w:t>
            </w:r>
          </w:p>
          <w:p w14:paraId="02A703BC" w14:textId="77777777" w:rsidR="00ED7EAD" w:rsidRPr="00B57DC8" w:rsidRDefault="00ED7EAD" w:rsidP="00ED7EAD">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יהב ד' (במחלקה)</w:t>
            </w:r>
          </w:p>
          <w:p w14:paraId="5C46F187" w14:textId="77777777" w:rsidR="00ED7EAD" w:rsidRPr="00B57DC8" w:rsidRDefault="00ED7EAD" w:rsidP="00EB7F69">
            <w:pPr>
              <w:pStyle w:val="aff0"/>
              <w:numPr>
                <w:ilvl w:val="0"/>
                <w:numId w:val="106"/>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1 משרת מלוות משפחות.</w:t>
            </w:r>
          </w:p>
          <w:p w14:paraId="28ACA4A9" w14:textId="77777777" w:rsidR="00ED7EAD" w:rsidRPr="00B57DC8" w:rsidRDefault="00ED7EAD" w:rsidP="00EB7F69">
            <w:pPr>
              <w:pStyle w:val="aff0"/>
              <w:numPr>
                <w:ilvl w:val="0"/>
                <w:numId w:val="106"/>
              </w:numPr>
              <w:bidi/>
              <w:spacing w:line="240" w:lineRule="auto"/>
              <w:ind w:left="195" w:hanging="195"/>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טיפול ב-9 משפחות בצוות עו"ס משפחה קיים.</w:t>
            </w:r>
          </w:p>
          <w:p w14:paraId="02359EFF" w14:textId="77777777" w:rsidR="00ED7EAD" w:rsidRPr="00B57DC8" w:rsidRDefault="00ED7EAD" w:rsidP="00EB7F69">
            <w:pPr>
              <w:pStyle w:val="aff0"/>
              <w:numPr>
                <w:ilvl w:val="0"/>
                <w:numId w:val="106"/>
              </w:numPr>
              <w:bidi/>
              <w:spacing w:line="240" w:lineRule="auto"/>
              <w:ind w:left="195" w:hanging="195"/>
              <w:rPr>
                <w:rFonts w:asciiTheme="minorBidi" w:eastAsia="Varela Round" w:hAnsiTheme="minorBidi" w:cstheme="minorBidi"/>
                <w:bCs/>
                <w:sz w:val="20"/>
                <w:szCs w:val="20"/>
              </w:rPr>
            </w:pPr>
            <w:r w:rsidRPr="00B57DC8">
              <w:rPr>
                <w:rFonts w:asciiTheme="minorBidi" w:eastAsia="Varela Round" w:hAnsiTheme="minorBidi" w:cstheme="minorBidi"/>
                <w:b/>
                <w:sz w:val="20"/>
                <w:szCs w:val="20"/>
                <w:rtl/>
              </w:rPr>
              <w:t>סל מענים גמיש למשפחה בגובה ממוצע של 26,500 ₪.</w:t>
            </w:r>
          </w:p>
          <w:p w14:paraId="5E214792" w14:textId="77777777" w:rsidR="00ED7EAD" w:rsidRPr="00B57DC8" w:rsidRDefault="00ED7EAD" w:rsidP="00ED7EAD">
            <w:pPr>
              <w:spacing w:line="240" w:lineRule="auto"/>
              <w:rPr>
                <w:rFonts w:asciiTheme="minorBidi" w:eastAsia="Varela Round" w:hAnsiTheme="minorBidi" w:cstheme="minorBidi"/>
                <w:bCs/>
                <w:sz w:val="20"/>
                <w:szCs w:val="20"/>
                <w:rtl/>
              </w:rPr>
            </w:pPr>
          </w:p>
          <w:p w14:paraId="1169CC1D" w14:textId="0F54DF57" w:rsidR="00ED7EAD" w:rsidRPr="00B57DC8" w:rsidRDefault="00ED7EAD" w:rsidP="00ED7EAD">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הדרכה ייעודית מלווה לצוותי המחלקה</w:t>
            </w:r>
            <w:r w:rsidR="00D7570F" w:rsidRPr="00B57DC8">
              <w:rPr>
                <w:rFonts w:asciiTheme="minorBidi" w:eastAsia="Varela Round" w:hAnsiTheme="minorBidi" w:cstheme="minorBidi"/>
                <w:bCs/>
                <w:sz w:val="20"/>
                <w:szCs w:val="20"/>
                <w:rtl/>
              </w:rPr>
              <w:t xml:space="preserve"> </w:t>
            </w:r>
            <w:r w:rsidRPr="00B57DC8">
              <w:rPr>
                <w:rFonts w:asciiTheme="minorBidi" w:eastAsia="Varela Round" w:hAnsiTheme="minorBidi" w:cstheme="minorBidi"/>
                <w:bCs/>
                <w:sz w:val="20"/>
                <w:szCs w:val="20"/>
                <w:rtl/>
              </w:rPr>
              <w:t>בכל אחד המודלים המוצעים.</w:t>
            </w:r>
          </w:p>
        </w:tc>
      </w:tr>
      <w:tr w:rsidR="00ED7EAD" w:rsidRPr="00B57DC8" w14:paraId="412E9C4A" w14:textId="77777777" w:rsidTr="00ED7EAD">
        <w:tc>
          <w:tcPr>
            <w:tcW w:w="0" w:type="auto"/>
          </w:tcPr>
          <w:p w14:paraId="75B375BD" w14:textId="77777777" w:rsidR="00ED7EAD" w:rsidRPr="00B57DC8" w:rsidRDefault="00ED7EAD" w:rsidP="00ED7EAD">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משך ההתערבות</w:t>
            </w:r>
          </w:p>
        </w:tc>
        <w:tc>
          <w:tcPr>
            <w:tcW w:w="2555" w:type="dxa"/>
          </w:tcPr>
          <w:p w14:paraId="00B8CEC6" w14:textId="77777777" w:rsidR="00ED7EAD" w:rsidRPr="00B57DC8" w:rsidRDefault="00ED7EAD" w:rsidP="00ED7EAD">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משתנה לפי המענה (החל ממפגש בודד ועד תהליך ארוך).</w:t>
            </w:r>
          </w:p>
        </w:tc>
        <w:tc>
          <w:tcPr>
            <w:tcW w:w="2835" w:type="dxa"/>
          </w:tcPr>
          <w:p w14:paraId="4CE11FD3" w14:textId="77777777" w:rsidR="00ED7EAD" w:rsidRPr="00B57DC8" w:rsidRDefault="00ED7EAD" w:rsidP="00ED7EAD">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נושמים שגרתי – שנתיים.</w:t>
            </w:r>
          </w:p>
          <w:p w14:paraId="738ECDB3" w14:textId="77777777" w:rsidR="00ED7EAD" w:rsidRPr="00B57DC8" w:rsidRDefault="00ED7EAD" w:rsidP="00ED7EAD">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נושמים ממוקד – שנה.</w:t>
            </w:r>
          </w:p>
          <w:p w14:paraId="48762E7C" w14:textId="77777777" w:rsidR="00ED7EAD" w:rsidRPr="00B57DC8" w:rsidRDefault="00ED7EAD" w:rsidP="00ED7EAD">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הדר ד' (במחלקה) – שנה.</w:t>
            </w:r>
          </w:p>
        </w:tc>
        <w:tc>
          <w:tcPr>
            <w:tcW w:w="2826" w:type="dxa"/>
          </w:tcPr>
          <w:p w14:paraId="78E21898" w14:textId="77777777" w:rsidR="00ED7EAD" w:rsidRPr="00B57DC8" w:rsidRDefault="00ED7EAD" w:rsidP="00ED7EAD">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שנתיים וחצי.</w:t>
            </w:r>
          </w:p>
          <w:p w14:paraId="14D67F59" w14:textId="77777777" w:rsidR="00ED7EAD" w:rsidRPr="00B57DC8" w:rsidRDefault="00ED7EAD" w:rsidP="00ED7EAD">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(בתום שנה וחצי – החלטה על הבית הקבוע לילד)</w:t>
            </w:r>
          </w:p>
          <w:p w14:paraId="4DA4AA85" w14:textId="7854E094" w:rsidR="00ED7EAD" w:rsidRPr="00B57DC8" w:rsidRDefault="00ED7EAD" w:rsidP="00ED7EAD">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יהב ד' (במחלקה) – שנתיים.</w:t>
            </w:r>
          </w:p>
        </w:tc>
      </w:tr>
      <w:tr w:rsidR="00ED7EAD" w:rsidRPr="00B57DC8" w14:paraId="77933FC6" w14:textId="77777777" w:rsidTr="00ED7EAD">
        <w:tc>
          <w:tcPr>
            <w:tcW w:w="0" w:type="auto"/>
          </w:tcPr>
          <w:p w14:paraId="342E92E8" w14:textId="77777777" w:rsidR="00ED7EAD" w:rsidRPr="00B57DC8" w:rsidRDefault="00ED7EAD" w:rsidP="00ED7EAD">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תוצאות מצופות (סופיות)</w:t>
            </w:r>
          </w:p>
        </w:tc>
        <w:tc>
          <w:tcPr>
            <w:tcW w:w="2555" w:type="dxa"/>
          </w:tcPr>
          <w:p w14:paraId="79C6A7D1" w14:textId="77777777" w:rsidR="00ED7EAD" w:rsidRPr="00B57DC8" w:rsidRDefault="00ED7EAD" w:rsidP="00EB7F69">
            <w:pPr>
              <w:pStyle w:val="aff0"/>
              <w:numPr>
                <w:ilvl w:val="0"/>
                <w:numId w:val="110"/>
              </w:numPr>
              <w:bidi/>
              <w:spacing w:line="240" w:lineRule="auto"/>
              <w:ind w:left="236" w:hanging="236"/>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ברמת מקבל השירות – צמצום במעגלי המחסור והגברת רווחה אישית</w:t>
            </w:r>
          </w:p>
          <w:p w14:paraId="5520FF73" w14:textId="77777777" w:rsidR="00ED7EAD" w:rsidRPr="00B57DC8" w:rsidRDefault="00ED7EAD" w:rsidP="00EB7F69">
            <w:pPr>
              <w:pStyle w:val="aff0"/>
              <w:numPr>
                <w:ilvl w:val="0"/>
                <w:numId w:val="110"/>
              </w:numPr>
              <w:bidi/>
              <w:spacing w:line="240" w:lineRule="auto"/>
              <w:ind w:left="236" w:hanging="236"/>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ברמת המערכת – התאמת המענים במחלקה וברשות לצרכי אנשים החיים בעוני.</w:t>
            </w:r>
          </w:p>
        </w:tc>
        <w:tc>
          <w:tcPr>
            <w:tcW w:w="2835" w:type="dxa"/>
          </w:tcPr>
          <w:p w14:paraId="6DF4C8CC" w14:textId="77777777" w:rsidR="00ED7EAD" w:rsidRPr="00B57DC8" w:rsidRDefault="00ED7EAD" w:rsidP="00EB7F69">
            <w:pPr>
              <w:pStyle w:val="aff0"/>
              <w:numPr>
                <w:ilvl w:val="0"/>
                <w:numId w:val="109"/>
              </w:numPr>
              <w:bidi/>
              <w:spacing w:line="240" w:lineRule="auto"/>
              <w:ind w:left="236" w:hanging="236"/>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צמצום בשלושת מעגלי המחסור (חומרי, הזדמנויות, סימבולי).</w:t>
            </w:r>
          </w:p>
          <w:p w14:paraId="62C83B22" w14:textId="77777777" w:rsidR="00ED7EAD" w:rsidRPr="00B57DC8" w:rsidRDefault="00ED7EAD" w:rsidP="00EB7F69">
            <w:pPr>
              <w:pStyle w:val="aff0"/>
              <w:numPr>
                <w:ilvl w:val="0"/>
                <w:numId w:val="109"/>
              </w:numPr>
              <w:bidi/>
              <w:spacing w:line="240" w:lineRule="auto"/>
              <w:ind w:left="236" w:hanging="236"/>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הגברת רווחה אישית ומשפחתית.</w:t>
            </w:r>
          </w:p>
        </w:tc>
        <w:tc>
          <w:tcPr>
            <w:tcW w:w="2826" w:type="dxa"/>
          </w:tcPr>
          <w:p w14:paraId="36917F76" w14:textId="77777777" w:rsidR="00ED7EAD" w:rsidRPr="00B57DC8" w:rsidRDefault="00ED7EAD" w:rsidP="00EB7F69">
            <w:pPr>
              <w:pStyle w:val="aff0"/>
              <w:numPr>
                <w:ilvl w:val="0"/>
                <w:numId w:val="111"/>
              </w:numPr>
              <w:bidi/>
              <w:spacing w:line="240" w:lineRule="auto"/>
              <w:ind w:left="236" w:hanging="236"/>
              <w:rPr>
                <w:rFonts w:asciiTheme="minorBidi" w:eastAsia="Varela Round" w:hAnsiTheme="minorBidi" w:cstheme="minorBidi"/>
                <w:b/>
                <w:sz w:val="20"/>
                <w:szCs w:val="20"/>
              </w:rPr>
            </w:pPr>
            <w:r w:rsidRPr="00B57DC8">
              <w:rPr>
                <w:rFonts w:asciiTheme="minorBidi" w:eastAsia="Varela Round" w:hAnsiTheme="minorBidi" w:cstheme="minorBidi"/>
                <w:bCs/>
                <w:sz w:val="20"/>
                <w:szCs w:val="20"/>
                <w:rtl/>
              </w:rPr>
              <w:t>ברמת הילד</w:t>
            </w:r>
            <w:r w:rsidRPr="00B57DC8">
              <w:rPr>
                <w:rFonts w:asciiTheme="minorBidi" w:eastAsia="Varela Round" w:hAnsiTheme="minorBidi" w:cstheme="minorBidi"/>
                <w:b/>
                <w:sz w:val="20"/>
                <w:szCs w:val="20"/>
                <w:rtl/>
              </w:rPr>
              <w:t xml:space="preserve"> - קבלת החלטה על ביתו הקבוע, שיפור במצבו הרגשי והתפקודי</w:t>
            </w:r>
          </w:p>
          <w:p w14:paraId="06D3B23B" w14:textId="77777777" w:rsidR="00ED7EAD" w:rsidRPr="00B57DC8" w:rsidRDefault="00ED7EAD" w:rsidP="00EB7F69">
            <w:pPr>
              <w:pStyle w:val="aff0"/>
              <w:numPr>
                <w:ilvl w:val="0"/>
                <w:numId w:val="112"/>
              </w:numPr>
              <w:bidi/>
              <w:spacing w:line="240" w:lineRule="auto"/>
              <w:ind w:left="236" w:hanging="236"/>
              <w:rPr>
                <w:rFonts w:asciiTheme="minorBidi" w:eastAsia="Varela Round" w:hAnsiTheme="minorBidi" w:cstheme="minorBidi"/>
                <w:b/>
                <w:sz w:val="20"/>
                <w:szCs w:val="20"/>
              </w:rPr>
            </w:pPr>
            <w:r w:rsidRPr="00B57DC8">
              <w:rPr>
                <w:rFonts w:asciiTheme="minorBidi" w:eastAsia="Varela Round" w:hAnsiTheme="minorBidi" w:cstheme="minorBidi"/>
                <w:bCs/>
                <w:sz w:val="20"/>
                <w:szCs w:val="20"/>
                <w:rtl/>
              </w:rPr>
              <w:t>ברמת ההורה</w:t>
            </w:r>
            <w:r w:rsidRPr="00B57DC8">
              <w:rPr>
                <w:rFonts w:asciiTheme="minorBidi" w:eastAsia="Varela Round" w:hAnsiTheme="minorBidi" w:cstheme="minorBidi"/>
                <w:b/>
                <w:sz w:val="20"/>
                <w:szCs w:val="20"/>
                <w:rtl/>
              </w:rPr>
              <w:t xml:space="preserve"> - שיפור ביכולות ההוריות וברווחתו האישית</w:t>
            </w:r>
          </w:p>
          <w:p w14:paraId="0269252E" w14:textId="77777777" w:rsidR="00ED7EAD" w:rsidRPr="00B57DC8" w:rsidRDefault="00ED7EAD" w:rsidP="00EB7F69">
            <w:pPr>
              <w:pStyle w:val="aff0"/>
              <w:numPr>
                <w:ilvl w:val="0"/>
                <w:numId w:val="112"/>
              </w:numPr>
              <w:bidi/>
              <w:spacing w:line="240" w:lineRule="auto"/>
              <w:ind w:left="236" w:hanging="236"/>
              <w:rPr>
                <w:rFonts w:asciiTheme="minorBidi" w:eastAsia="Varela Round" w:hAnsiTheme="minorBidi" w:cstheme="minorBidi"/>
                <w:b/>
                <w:sz w:val="20"/>
                <w:szCs w:val="20"/>
              </w:rPr>
            </w:pPr>
            <w:r w:rsidRPr="00B57DC8">
              <w:rPr>
                <w:rFonts w:asciiTheme="minorBidi" w:eastAsia="Varela Round" w:hAnsiTheme="minorBidi" w:cstheme="minorBidi"/>
                <w:bCs/>
                <w:sz w:val="20"/>
                <w:szCs w:val="20"/>
                <w:rtl/>
              </w:rPr>
              <w:t>ברמת המשפחה</w:t>
            </w:r>
            <w:r w:rsidRPr="00B57DC8">
              <w:rPr>
                <w:rFonts w:asciiTheme="minorBidi" w:eastAsia="Varela Round" w:hAnsiTheme="minorBidi" w:cstheme="minorBidi"/>
                <w:b/>
                <w:sz w:val="20"/>
                <w:szCs w:val="20"/>
                <w:rtl/>
              </w:rPr>
              <w:t xml:space="preserve"> - שיפור ברווחה המשפחתית, שיפור במצב העוני הרב ממדי ותנאי הקיום, שיפור מערכות יחסים, אמון במערכות רווחה וקהילה</w:t>
            </w:r>
          </w:p>
          <w:p w14:paraId="16C3FB7A" w14:textId="77777777" w:rsidR="00ED7EAD" w:rsidRPr="00B57DC8" w:rsidRDefault="00ED7EAD" w:rsidP="00EB7F69">
            <w:pPr>
              <w:pStyle w:val="aff0"/>
              <w:numPr>
                <w:ilvl w:val="0"/>
                <w:numId w:val="112"/>
              </w:numPr>
              <w:bidi/>
              <w:spacing w:line="240" w:lineRule="auto"/>
              <w:ind w:left="236" w:hanging="236"/>
              <w:rPr>
                <w:rFonts w:asciiTheme="minorBidi" w:eastAsia="Varela Round" w:hAnsiTheme="minorBidi" w:cstheme="minorBidi"/>
                <w:b/>
                <w:sz w:val="20"/>
                <w:szCs w:val="20"/>
                <w:rtl/>
              </w:rPr>
            </w:pPr>
            <w:r w:rsidRPr="00B57DC8">
              <w:rPr>
                <w:rFonts w:asciiTheme="minorBidi" w:eastAsia="Varela Round" w:hAnsiTheme="minorBidi" w:cstheme="minorBidi"/>
                <w:bCs/>
                <w:sz w:val="20"/>
                <w:szCs w:val="20"/>
                <w:rtl/>
              </w:rPr>
              <w:t xml:space="preserve">ברמת המערכת </w:t>
            </w:r>
            <w:r w:rsidRPr="00B57DC8">
              <w:rPr>
                <w:rFonts w:asciiTheme="minorBidi" w:eastAsia="Varela Round" w:hAnsiTheme="minorBidi" w:cstheme="minorBidi"/>
                <w:b/>
                <w:sz w:val="20"/>
                <w:szCs w:val="20"/>
                <w:rtl/>
              </w:rPr>
              <w:t>- חלחול תפיסת התוכנית ודרכי העבודה הייחודיים להתערבות עם משפחות במצבי סיכון.</w:t>
            </w:r>
          </w:p>
        </w:tc>
      </w:tr>
      <w:tr w:rsidR="00ED7EAD" w:rsidRPr="00B57DC8" w14:paraId="77379694" w14:textId="77777777" w:rsidTr="00ED7EAD">
        <w:tc>
          <w:tcPr>
            <w:tcW w:w="0" w:type="auto"/>
          </w:tcPr>
          <w:p w14:paraId="67029892" w14:textId="77777777" w:rsidR="00ED7EAD" w:rsidRPr="00B57DC8" w:rsidRDefault="00ED7EAD" w:rsidP="00ED7EAD">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צירי התערבות /תוצאות ביניים</w:t>
            </w:r>
          </w:p>
        </w:tc>
        <w:tc>
          <w:tcPr>
            <w:tcW w:w="2555" w:type="dxa"/>
          </w:tcPr>
          <w:p w14:paraId="69A40CCD" w14:textId="77777777" w:rsidR="00ED7EAD" w:rsidRPr="00B57DC8" w:rsidRDefault="00ED7EAD" w:rsidP="00EB7F69">
            <w:pPr>
              <w:pStyle w:val="aff0"/>
              <w:numPr>
                <w:ilvl w:val="0"/>
                <w:numId w:val="107"/>
              </w:numPr>
              <w:bidi/>
              <w:spacing w:line="240" w:lineRule="auto"/>
              <w:ind w:left="264" w:hanging="264"/>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זכויות</w:t>
            </w:r>
          </w:p>
          <w:p w14:paraId="558C06AA" w14:textId="77777777" w:rsidR="00ED7EAD" w:rsidRPr="00B57DC8" w:rsidRDefault="00ED7EAD" w:rsidP="00EB7F69">
            <w:pPr>
              <w:pStyle w:val="aff0"/>
              <w:numPr>
                <w:ilvl w:val="0"/>
                <w:numId w:val="107"/>
              </w:numPr>
              <w:bidi/>
              <w:spacing w:line="240" w:lineRule="auto"/>
              <w:ind w:left="264" w:hanging="264"/>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תעסוקה</w:t>
            </w:r>
          </w:p>
          <w:p w14:paraId="77E87AB3" w14:textId="77777777" w:rsidR="00ED7EAD" w:rsidRPr="00B57DC8" w:rsidRDefault="00ED7EAD" w:rsidP="00EB7F69">
            <w:pPr>
              <w:pStyle w:val="aff0"/>
              <w:numPr>
                <w:ilvl w:val="0"/>
                <w:numId w:val="107"/>
              </w:numPr>
              <w:bidi/>
              <w:spacing w:line="240" w:lineRule="auto"/>
              <w:ind w:left="264" w:hanging="264"/>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כלכלת המשפחה וחובות</w:t>
            </w:r>
          </w:p>
          <w:p w14:paraId="2CB82827" w14:textId="77777777" w:rsidR="00ED7EAD" w:rsidRPr="00B57DC8" w:rsidRDefault="00ED7EAD" w:rsidP="00EB7F69">
            <w:pPr>
              <w:pStyle w:val="aff0"/>
              <w:numPr>
                <w:ilvl w:val="0"/>
                <w:numId w:val="107"/>
              </w:numPr>
              <w:bidi/>
              <w:spacing w:line="240" w:lineRule="auto"/>
              <w:ind w:left="264" w:hanging="264"/>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שילוב בקהילה</w:t>
            </w:r>
          </w:p>
        </w:tc>
        <w:tc>
          <w:tcPr>
            <w:tcW w:w="2835" w:type="dxa"/>
          </w:tcPr>
          <w:p w14:paraId="2FE93536" w14:textId="77777777" w:rsidR="00ED7EAD" w:rsidRPr="00B57DC8" w:rsidRDefault="00ED7EAD" w:rsidP="00ED7EAD">
            <w:pPr>
              <w:spacing w:line="240" w:lineRule="auto"/>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לכל משפחה בצירים הרלבנטיים לה:</w:t>
            </w:r>
          </w:p>
          <w:p w14:paraId="20AB38AD" w14:textId="77777777" w:rsidR="00ED7EAD" w:rsidRPr="00B57DC8" w:rsidRDefault="00ED7EAD" w:rsidP="00EB7F69">
            <w:pPr>
              <w:pStyle w:val="aff0"/>
              <w:numPr>
                <w:ilvl w:val="0"/>
                <w:numId w:val="107"/>
              </w:numPr>
              <w:bidi/>
              <w:spacing w:line="240" w:lineRule="auto"/>
              <w:ind w:left="185" w:hanging="185"/>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מסוגלות אישית ומשפחתית (הורות, זוגיות, רווחה רגשית – מבוגרים וילדים)</w:t>
            </w:r>
          </w:p>
          <w:p w14:paraId="63AA1971" w14:textId="77777777" w:rsidR="00ED7EAD" w:rsidRPr="00B57DC8" w:rsidRDefault="00ED7EAD" w:rsidP="00EB7F69">
            <w:pPr>
              <w:pStyle w:val="aff0"/>
              <w:numPr>
                <w:ilvl w:val="0"/>
                <w:numId w:val="107"/>
              </w:numPr>
              <w:bidi/>
              <w:spacing w:line="240" w:lineRule="auto"/>
              <w:ind w:left="185" w:hanging="185"/>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זכויות</w:t>
            </w:r>
          </w:p>
          <w:p w14:paraId="0F9EE0AA" w14:textId="77777777" w:rsidR="00ED7EAD" w:rsidRPr="00B57DC8" w:rsidRDefault="00ED7EAD" w:rsidP="00EB7F69">
            <w:pPr>
              <w:pStyle w:val="aff0"/>
              <w:numPr>
                <w:ilvl w:val="0"/>
                <w:numId w:val="107"/>
              </w:numPr>
              <w:bidi/>
              <w:spacing w:line="240" w:lineRule="auto"/>
              <w:ind w:left="185" w:hanging="185"/>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תעסוקה</w:t>
            </w:r>
          </w:p>
          <w:p w14:paraId="5D1DA0B7" w14:textId="77777777" w:rsidR="00ED7EAD" w:rsidRPr="00B57DC8" w:rsidRDefault="00ED7EAD" w:rsidP="00EB7F69">
            <w:pPr>
              <w:pStyle w:val="aff0"/>
              <w:numPr>
                <w:ilvl w:val="0"/>
                <w:numId w:val="107"/>
              </w:numPr>
              <w:bidi/>
              <w:spacing w:line="240" w:lineRule="auto"/>
              <w:ind w:left="185" w:hanging="185"/>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כלכלת המשפחה וחובות</w:t>
            </w:r>
          </w:p>
          <w:p w14:paraId="54AB66D8" w14:textId="77777777" w:rsidR="00ED7EAD" w:rsidRPr="00B57DC8" w:rsidRDefault="00ED7EAD" w:rsidP="00EB7F69">
            <w:pPr>
              <w:pStyle w:val="aff0"/>
              <w:numPr>
                <w:ilvl w:val="0"/>
                <w:numId w:val="107"/>
              </w:numPr>
              <w:bidi/>
              <w:spacing w:line="240" w:lineRule="auto"/>
              <w:ind w:left="185" w:hanging="185"/>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שילוב בקהילה</w:t>
            </w:r>
          </w:p>
          <w:p w14:paraId="4E95488E" w14:textId="77777777" w:rsidR="00ED7EAD" w:rsidRPr="00B57DC8" w:rsidRDefault="00ED7EAD" w:rsidP="00EB7F69">
            <w:pPr>
              <w:pStyle w:val="aff0"/>
              <w:numPr>
                <w:ilvl w:val="0"/>
                <w:numId w:val="107"/>
              </w:numPr>
              <w:bidi/>
              <w:spacing w:line="240" w:lineRule="auto"/>
              <w:ind w:left="185" w:hanging="185"/>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תנאי חיים בסיסיים</w:t>
            </w:r>
          </w:p>
          <w:p w14:paraId="500D527E" w14:textId="77777777" w:rsidR="00ED7EAD" w:rsidRPr="00B57DC8" w:rsidRDefault="00ED7EAD" w:rsidP="00EB7F69">
            <w:pPr>
              <w:pStyle w:val="aff0"/>
              <w:numPr>
                <w:ilvl w:val="0"/>
                <w:numId w:val="107"/>
              </w:numPr>
              <w:bidi/>
              <w:spacing w:line="240" w:lineRule="auto"/>
              <w:ind w:left="185" w:hanging="185"/>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 xml:space="preserve">קשר ואמון עם מערכת הרווחה </w:t>
            </w:r>
          </w:p>
        </w:tc>
        <w:tc>
          <w:tcPr>
            <w:tcW w:w="2826" w:type="dxa"/>
          </w:tcPr>
          <w:p w14:paraId="2A227C9F" w14:textId="77777777" w:rsidR="00ED7EAD" w:rsidRPr="00B57DC8" w:rsidRDefault="00ED7EAD" w:rsidP="00EB7F69">
            <w:pPr>
              <w:pStyle w:val="aff0"/>
              <w:numPr>
                <w:ilvl w:val="0"/>
                <w:numId w:val="108"/>
              </w:numPr>
              <w:bidi/>
              <w:spacing w:line="240" w:lineRule="auto"/>
              <w:ind w:left="195" w:hanging="195"/>
              <w:rPr>
                <w:rFonts w:asciiTheme="minorBidi" w:eastAsia="Varela Round" w:hAnsiTheme="minorBidi" w:cstheme="minorBidi"/>
                <w:b/>
                <w:sz w:val="20"/>
                <w:szCs w:val="20"/>
              </w:rPr>
            </w:pPr>
            <w:r w:rsidRPr="00B57DC8">
              <w:rPr>
                <w:rFonts w:asciiTheme="minorBidi" w:eastAsia="Varela Round" w:hAnsiTheme="minorBidi" w:cstheme="minorBidi"/>
                <w:bCs/>
                <w:sz w:val="20"/>
                <w:szCs w:val="20"/>
                <w:rtl/>
              </w:rPr>
              <w:t>ההורה כאינדיבידואל</w:t>
            </w:r>
            <w:r w:rsidRPr="00B57DC8">
              <w:rPr>
                <w:rFonts w:asciiTheme="minorBidi" w:eastAsia="Varela Round" w:hAnsiTheme="minorBidi" w:cstheme="minorBidi"/>
                <w:b/>
                <w:sz w:val="20"/>
                <w:szCs w:val="20"/>
                <w:rtl/>
              </w:rPr>
              <w:t xml:space="preserve"> (רווחה רגשית ומסוגלות אישית, בריאות, זוגיות, תעסוקה) </w:t>
            </w:r>
          </w:p>
          <w:p w14:paraId="0813B93B" w14:textId="77777777" w:rsidR="00ED7EAD" w:rsidRPr="00B57DC8" w:rsidRDefault="00ED7EAD" w:rsidP="00EB7F69">
            <w:pPr>
              <w:pStyle w:val="aff0"/>
              <w:numPr>
                <w:ilvl w:val="0"/>
                <w:numId w:val="108"/>
              </w:numPr>
              <w:bidi/>
              <w:spacing w:line="240" w:lineRule="auto"/>
              <w:ind w:left="195" w:hanging="195"/>
              <w:rPr>
                <w:rFonts w:asciiTheme="minorBidi" w:eastAsia="Varela Round" w:hAnsiTheme="minorBidi" w:cstheme="minorBidi"/>
                <w:bCs/>
                <w:sz w:val="20"/>
                <w:szCs w:val="20"/>
              </w:rPr>
            </w:pPr>
            <w:r w:rsidRPr="00B57DC8">
              <w:rPr>
                <w:rFonts w:asciiTheme="minorBidi" w:eastAsia="Varela Round" w:hAnsiTheme="minorBidi" w:cstheme="minorBidi"/>
                <w:bCs/>
                <w:sz w:val="20"/>
                <w:szCs w:val="20"/>
                <w:rtl/>
              </w:rPr>
              <w:t xml:space="preserve">הורות, קשר ויחסי הורה-ילד </w:t>
            </w:r>
          </w:p>
          <w:p w14:paraId="77B5BB43" w14:textId="77777777" w:rsidR="00ED7EAD" w:rsidRPr="00B57DC8" w:rsidRDefault="00ED7EAD" w:rsidP="00EB7F69">
            <w:pPr>
              <w:pStyle w:val="aff0"/>
              <w:numPr>
                <w:ilvl w:val="0"/>
                <w:numId w:val="108"/>
              </w:numPr>
              <w:bidi/>
              <w:spacing w:line="240" w:lineRule="auto"/>
              <w:ind w:left="195" w:hanging="195"/>
              <w:rPr>
                <w:rFonts w:asciiTheme="minorBidi" w:eastAsia="Varela Round" w:hAnsiTheme="minorBidi" w:cstheme="minorBidi"/>
                <w:b/>
                <w:sz w:val="20"/>
                <w:szCs w:val="20"/>
              </w:rPr>
            </w:pPr>
            <w:r w:rsidRPr="00B57DC8">
              <w:rPr>
                <w:rFonts w:asciiTheme="minorBidi" w:eastAsia="Varela Round" w:hAnsiTheme="minorBidi" w:cstheme="minorBidi"/>
                <w:bCs/>
                <w:sz w:val="20"/>
                <w:szCs w:val="20"/>
                <w:rtl/>
              </w:rPr>
              <w:t>הילד וצרכיו</w:t>
            </w:r>
            <w:r w:rsidRPr="00B57DC8">
              <w:rPr>
                <w:rFonts w:asciiTheme="minorBidi" w:eastAsia="Varela Round" w:hAnsiTheme="minorBidi" w:cstheme="minorBidi"/>
                <w:b/>
                <w:sz w:val="20"/>
                <w:szCs w:val="20"/>
                <w:rtl/>
              </w:rPr>
              <w:t xml:space="preserve"> ( מוגנות, פיזי-בריאותי, רגשי, לימודי, התנהגותי, חברתי)</w:t>
            </w:r>
          </w:p>
          <w:p w14:paraId="09009A99" w14:textId="09959A32" w:rsidR="00ED7EAD" w:rsidRPr="00B57DC8" w:rsidRDefault="00ED7EAD" w:rsidP="00EB7F69">
            <w:pPr>
              <w:pStyle w:val="aff0"/>
              <w:numPr>
                <w:ilvl w:val="0"/>
                <w:numId w:val="108"/>
              </w:numPr>
              <w:bidi/>
              <w:spacing w:line="240" w:lineRule="auto"/>
              <w:ind w:left="195" w:hanging="195"/>
              <w:rPr>
                <w:rFonts w:asciiTheme="minorBidi" w:eastAsia="Varela Round" w:hAnsiTheme="minorBidi" w:cstheme="minorBidi"/>
                <w:b/>
                <w:sz w:val="20"/>
                <w:szCs w:val="20"/>
                <w:rtl/>
              </w:rPr>
            </w:pPr>
            <w:r w:rsidRPr="00B57DC8">
              <w:rPr>
                <w:rFonts w:asciiTheme="minorBidi" w:eastAsia="Varela Round" w:hAnsiTheme="minorBidi" w:cstheme="minorBidi"/>
                <w:bCs/>
                <w:sz w:val="20"/>
                <w:szCs w:val="20"/>
                <w:rtl/>
              </w:rPr>
              <w:t xml:space="preserve">התא המשפחתי </w:t>
            </w:r>
            <w:r w:rsidRPr="00B57DC8">
              <w:rPr>
                <w:rFonts w:asciiTheme="minorBidi" w:eastAsia="Varela Round" w:hAnsiTheme="minorBidi" w:cstheme="minorBidi"/>
                <w:b/>
                <w:sz w:val="20"/>
                <w:szCs w:val="20"/>
                <w:rtl/>
              </w:rPr>
              <w:t>(תנאי חיים, כלכלת משפחה, יחסים בינאישיים, רשתות תמיכה).</w:t>
            </w:r>
          </w:p>
        </w:tc>
      </w:tr>
      <w:tr w:rsidR="00ED7EAD" w:rsidRPr="00B57DC8" w14:paraId="45072589" w14:textId="77777777" w:rsidTr="00ED7EAD">
        <w:tc>
          <w:tcPr>
            <w:tcW w:w="0" w:type="auto"/>
          </w:tcPr>
          <w:p w14:paraId="2A98920B" w14:textId="77777777" w:rsidR="00ED7EAD" w:rsidRPr="00B57DC8" w:rsidRDefault="00ED7EAD" w:rsidP="00ED7EAD">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תפיסות ועקרונות מקצועיים</w:t>
            </w:r>
          </w:p>
        </w:tc>
        <w:tc>
          <w:tcPr>
            <w:tcW w:w="2555" w:type="dxa"/>
          </w:tcPr>
          <w:p w14:paraId="3A278797" w14:textId="77777777" w:rsidR="00ED7EAD" w:rsidRPr="00B57DC8" w:rsidRDefault="00ED7EAD" w:rsidP="00EB7F69">
            <w:pPr>
              <w:pStyle w:val="aff0"/>
              <w:numPr>
                <w:ilvl w:val="0"/>
                <w:numId w:val="108"/>
              </w:numPr>
              <w:bidi/>
              <w:spacing w:line="240" w:lineRule="auto"/>
              <w:ind w:left="195" w:hanging="195"/>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פרדיגמת עבודה מודעת עוני.</w:t>
            </w:r>
          </w:p>
          <w:p w14:paraId="19896C4C" w14:textId="77777777" w:rsidR="00ED7EAD" w:rsidRPr="00B57DC8" w:rsidRDefault="00ED7EAD" w:rsidP="00EB7F69">
            <w:pPr>
              <w:pStyle w:val="aff0"/>
              <w:numPr>
                <w:ilvl w:val="0"/>
                <w:numId w:val="108"/>
              </w:numPr>
              <w:bidi/>
              <w:spacing w:line="240" w:lineRule="auto"/>
              <w:ind w:left="195" w:hanging="195"/>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התערבות מוכוונת תוצאות.</w:t>
            </w:r>
          </w:p>
          <w:p w14:paraId="480C5B2D" w14:textId="77777777" w:rsidR="00ED7EAD" w:rsidRPr="00B57DC8" w:rsidRDefault="00ED7EAD" w:rsidP="00EB7F69">
            <w:pPr>
              <w:pStyle w:val="aff0"/>
              <w:numPr>
                <w:ilvl w:val="0"/>
                <w:numId w:val="108"/>
              </w:numPr>
              <w:bidi/>
              <w:spacing w:line="240" w:lineRule="auto"/>
              <w:ind w:left="195" w:hanging="195"/>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שותפות עם מקבלי שירות.</w:t>
            </w:r>
          </w:p>
        </w:tc>
        <w:tc>
          <w:tcPr>
            <w:tcW w:w="2835" w:type="dxa"/>
          </w:tcPr>
          <w:p w14:paraId="1D12B6B3" w14:textId="77777777" w:rsidR="00ED7EAD" w:rsidRPr="00B57DC8" w:rsidRDefault="00ED7EAD" w:rsidP="00EB7F69">
            <w:pPr>
              <w:pStyle w:val="aff0"/>
              <w:numPr>
                <w:ilvl w:val="0"/>
                <w:numId w:val="108"/>
              </w:numPr>
              <w:bidi/>
              <w:spacing w:line="240" w:lineRule="auto"/>
              <w:ind w:left="195" w:hanging="195"/>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פרדיגמת עבודה מודעת עוני.</w:t>
            </w:r>
          </w:p>
          <w:p w14:paraId="71F7B356" w14:textId="77777777" w:rsidR="00ED7EAD" w:rsidRPr="00B57DC8" w:rsidRDefault="00ED7EAD" w:rsidP="00EB7F69">
            <w:pPr>
              <w:pStyle w:val="aff0"/>
              <w:numPr>
                <w:ilvl w:val="0"/>
                <w:numId w:val="108"/>
              </w:numPr>
              <w:bidi/>
              <w:spacing w:line="240" w:lineRule="auto"/>
              <w:ind w:left="195" w:hanging="195"/>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התערבות מוכוונת תוצאות</w:t>
            </w:r>
          </w:p>
          <w:p w14:paraId="46A7E0EE" w14:textId="77777777" w:rsidR="00ED7EAD" w:rsidRPr="00B57DC8" w:rsidRDefault="00ED7EAD" w:rsidP="00EB7F69">
            <w:pPr>
              <w:pStyle w:val="aff0"/>
              <w:numPr>
                <w:ilvl w:val="0"/>
                <w:numId w:val="108"/>
              </w:numPr>
              <w:bidi/>
              <w:spacing w:line="240" w:lineRule="auto"/>
              <w:ind w:left="195" w:hanging="195"/>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המשפחה כמערכת.</w:t>
            </w:r>
          </w:p>
          <w:p w14:paraId="316CD983" w14:textId="77777777" w:rsidR="00ED7EAD" w:rsidRPr="00B57DC8" w:rsidRDefault="00ED7EAD" w:rsidP="00ED7EAD">
            <w:pPr>
              <w:spacing w:line="240" w:lineRule="auto"/>
              <w:ind w:left="195" w:hanging="195"/>
              <w:rPr>
                <w:rFonts w:asciiTheme="minorBidi" w:eastAsia="Varela Round" w:hAnsiTheme="minorBidi" w:cstheme="minorBidi"/>
                <w:b/>
                <w:sz w:val="20"/>
                <w:szCs w:val="20"/>
                <w:rtl/>
              </w:rPr>
            </w:pPr>
          </w:p>
        </w:tc>
        <w:tc>
          <w:tcPr>
            <w:tcW w:w="2826" w:type="dxa"/>
          </w:tcPr>
          <w:p w14:paraId="37E14245" w14:textId="77777777" w:rsidR="00ED7EAD" w:rsidRPr="00B57DC8" w:rsidRDefault="00ED7EAD" w:rsidP="00EB7F69">
            <w:pPr>
              <w:pStyle w:val="aff0"/>
              <w:numPr>
                <w:ilvl w:val="0"/>
                <w:numId w:val="108"/>
              </w:numPr>
              <w:bidi/>
              <w:spacing w:line="240" w:lineRule="auto"/>
              <w:ind w:left="195" w:hanging="195"/>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פרדיגמת עבודה מודעת עוני.</w:t>
            </w:r>
          </w:p>
          <w:p w14:paraId="57B81613" w14:textId="77777777" w:rsidR="00ED7EAD" w:rsidRPr="00B57DC8" w:rsidRDefault="00ED7EAD" w:rsidP="00EB7F69">
            <w:pPr>
              <w:pStyle w:val="aff0"/>
              <w:numPr>
                <w:ilvl w:val="0"/>
                <w:numId w:val="108"/>
              </w:numPr>
              <w:bidi/>
              <w:spacing w:line="240" w:lineRule="auto"/>
              <w:ind w:left="195" w:hanging="195"/>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התערבות מודעת טראומה.</w:t>
            </w:r>
          </w:p>
          <w:p w14:paraId="4C33BBE8" w14:textId="77777777" w:rsidR="00ED7EAD" w:rsidRPr="00B57DC8" w:rsidRDefault="00ED7EAD" w:rsidP="00EB7F69">
            <w:pPr>
              <w:pStyle w:val="aff0"/>
              <w:numPr>
                <w:ilvl w:val="0"/>
                <w:numId w:val="108"/>
              </w:numPr>
              <w:bidi/>
              <w:spacing w:line="240" w:lineRule="auto"/>
              <w:ind w:left="195" w:hanging="195"/>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פרקטיקה ממוקדת משפחה.</w:t>
            </w:r>
          </w:p>
          <w:p w14:paraId="77BC876C" w14:textId="77777777" w:rsidR="00ED7EAD" w:rsidRPr="00B57DC8" w:rsidRDefault="00ED7EAD" w:rsidP="00EB7F69">
            <w:pPr>
              <w:pStyle w:val="aff0"/>
              <w:numPr>
                <w:ilvl w:val="0"/>
                <w:numId w:val="108"/>
              </w:numPr>
              <w:bidi/>
              <w:spacing w:line="240" w:lineRule="auto"/>
              <w:ind w:left="195" w:hanging="195"/>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קבלת החלטות בעניין הילד בזמן מוגדר.</w:t>
            </w:r>
          </w:p>
          <w:p w14:paraId="16A439C4" w14:textId="77777777" w:rsidR="00ED7EAD" w:rsidRPr="00B57DC8" w:rsidRDefault="00ED7EAD" w:rsidP="00EB7F69">
            <w:pPr>
              <w:pStyle w:val="aff0"/>
              <w:numPr>
                <w:ilvl w:val="0"/>
                <w:numId w:val="108"/>
              </w:numPr>
              <w:bidi/>
              <w:spacing w:line="240" w:lineRule="auto"/>
              <w:ind w:left="195" w:hanging="195"/>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שותפות מומחיות הידע של המשפחה והצוות המקצועי.</w:t>
            </w:r>
          </w:p>
          <w:p w14:paraId="3548CDAD" w14:textId="77777777" w:rsidR="00ED7EAD" w:rsidRPr="00B57DC8" w:rsidRDefault="00ED7EAD" w:rsidP="00EB7F69">
            <w:pPr>
              <w:pStyle w:val="aff0"/>
              <w:numPr>
                <w:ilvl w:val="0"/>
                <w:numId w:val="108"/>
              </w:numPr>
              <w:bidi/>
              <w:spacing w:line="240" w:lineRule="auto"/>
              <w:ind w:left="195" w:hanging="195"/>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הנגשת שרות, התערבות בסביבה הביתית.</w:t>
            </w:r>
          </w:p>
        </w:tc>
      </w:tr>
      <w:tr w:rsidR="00ED7EAD" w:rsidRPr="00B57DC8" w14:paraId="130976DD" w14:textId="77777777" w:rsidTr="00ED7EAD">
        <w:tc>
          <w:tcPr>
            <w:tcW w:w="0" w:type="auto"/>
          </w:tcPr>
          <w:p w14:paraId="3E37E1BF" w14:textId="77777777" w:rsidR="00ED7EAD" w:rsidRPr="00B57DC8" w:rsidRDefault="00ED7EAD" w:rsidP="00ED7EAD">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ביטוי למדיניות המשרד</w:t>
            </w:r>
          </w:p>
        </w:tc>
        <w:tc>
          <w:tcPr>
            <w:tcW w:w="5390" w:type="dxa"/>
            <w:gridSpan w:val="2"/>
          </w:tcPr>
          <w:p w14:paraId="00DC2239" w14:textId="1420D737" w:rsidR="00ED7EAD" w:rsidRPr="00B57DC8" w:rsidRDefault="00ED7EAD" w:rsidP="00ED7EAD">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הצבת העוני ואנשים החיים בעוני בליבת העיסוק של מחלקות לשירותים חברתיים</w:t>
            </w:r>
            <w:r w:rsidRPr="00B57DC8">
              <w:rPr>
                <w:rFonts w:asciiTheme="minorBidi" w:eastAsia="Varela Round" w:hAnsiTheme="minorBidi" w:cstheme="minorBidi" w:hint="cs"/>
                <w:b/>
                <w:sz w:val="20"/>
                <w:szCs w:val="20"/>
                <w:rtl/>
              </w:rPr>
              <w:t>.</w:t>
            </w:r>
          </w:p>
          <w:p w14:paraId="1819A346" w14:textId="77777777" w:rsidR="00ED7EAD" w:rsidRPr="00B57DC8" w:rsidRDefault="00ED7EAD" w:rsidP="00ED7EAD">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אימוץ פרדיגמת ע"ס מודעת עוני כפרקטיקה מרכזית.</w:t>
            </w:r>
          </w:p>
        </w:tc>
        <w:tc>
          <w:tcPr>
            <w:tcW w:w="2826" w:type="dxa"/>
          </w:tcPr>
          <w:p w14:paraId="2A99819C" w14:textId="77777777" w:rsidR="00ED7EAD" w:rsidRPr="00B57DC8" w:rsidRDefault="00ED7EAD" w:rsidP="00EB7F69">
            <w:pPr>
              <w:pStyle w:val="aff0"/>
              <w:numPr>
                <w:ilvl w:val="0"/>
                <w:numId w:val="113"/>
              </w:numPr>
              <w:bidi/>
              <w:spacing w:line="240" w:lineRule="auto"/>
              <w:ind w:left="197" w:hanging="197"/>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מדיניות בית קבוע לילדים.</w:t>
            </w:r>
          </w:p>
          <w:p w14:paraId="5E0E0018" w14:textId="77777777" w:rsidR="00ED7EAD" w:rsidRPr="00B57DC8" w:rsidRDefault="00ED7EAD" w:rsidP="00EB7F69">
            <w:pPr>
              <w:pStyle w:val="aff0"/>
              <w:numPr>
                <w:ilvl w:val="0"/>
                <w:numId w:val="113"/>
              </w:numPr>
              <w:bidi/>
              <w:spacing w:line="240" w:lineRule="auto"/>
              <w:ind w:left="197" w:hanging="197"/>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אימוץ פרדיגמת ע"ס מודעת עוני כפרקטיקה מרכזית להתערבות.</w:t>
            </w:r>
          </w:p>
          <w:p w14:paraId="5A2686AD" w14:textId="77777777" w:rsidR="00ED7EAD" w:rsidRPr="00B57DC8" w:rsidRDefault="00ED7EAD" w:rsidP="00EB7F69">
            <w:pPr>
              <w:pStyle w:val="aff0"/>
              <w:numPr>
                <w:ilvl w:val="0"/>
                <w:numId w:val="113"/>
              </w:numPr>
              <w:bidi/>
              <w:spacing w:line="240" w:lineRule="auto"/>
              <w:ind w:left="197" w:hanging="197"/>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אימוץ פרקטיקת ממוקדת משפחה.</w:t>
            </w:r>
          </w:p>
        </w:tc>
      </w:tr>
    </w:tbl>
    <w:p w14:paraId="6D21B1DB" w14:textId="77777777" w:rsidR="00ED7EAD" w:rsidRPr="00B57DC8" w:rsidRDefault="00ED7EAD" w:rsidP="00ED7EAD">
      <w:pPr>
        <w:jc w:val="center"/>
        <w:rPr>
          <w:rFonts w:asciiTheme="majorBidi" w:eastAsia="Varela Round" w:hAnsiTheme="majorBidi" w:cstheme="majorBidi"/>
        </w:rPr>
      </w:pPr>
    </w:p>
    <w:tbl>
      <w:tblPr>
        <w:tblStyle w:val="aff2"/>
        <w:bidiVisual/>
        <w:tblW w:w="0" w:type="auto"/>
        <w:tblLook w:val="04A0" w:firstRow="1" w:lastRow="0" w:firstColumn="1" w:lastColumn="0" w:noHBand="0" w:noVBand="1"/>
      </w:tblPr>
      <w:tblGrid>
        <w:gridCol w:w="1115"/>
        <w:gridCol w:w="3135"/>
        <w:gridCol w:w="2976"/>
        <w:gridCol w:w="2118"/>
      </w:tblGrid>
      <w:tr w:rsidR="00ED7EAD" w:rsidRPr="00B57DC8" w14:paraId="7E90A402" w14:textId="77777777" w:rsidTr="001C1EC5">
        <w:trPr>
          <w:tblHeader/>
        </w:trPr>
        <w:tc>
          <w:tcPr>
            <w:tcW w:w="0" w:type="auto"/>
            <w:gridSpan w:val="4"/>
            <w:shd w:val="clear" w:color="auto" w:fill="D9D9D9" w:themeFill="background1" w:themeFillShade="D9"/>
          </w:tcPr>
          <w:p w14:paraId="273D87D4" w14:textId="008D88E3" w:rsidR="00ED7EAD" w:rsidRPr="00B57DC8" w:rsidRDefault="00ED7EAD" w:rsidP="00ED7EAD">
            <w:pPr>
              <w:spacing w:line="240" w:lineRule="auto"/>
              <w:jc w:val="center"/>
              <w:rPr>
                <w:rFonts w:asciiTheme="minorBidi" w:eastAsia="Varela Round" w:hAnsiTheme="minorBidi" w:cstheme="minorBidi"/>
                <w:bCs/>
                <w:rtl/>
              </w:rPr>
            </w:pPr>
            <w:r w:rsidRPr="00B57DC8">
              <w:rPr>
                <w:rFonts w:asciiTheme="majorBidi" w:eastAsia="Varela Round" w:hAnsiTheme="majorBidi" w:cstheme="majorBidi"/>
              </w:rPr>
              <w:t xml:space="preserve"> </w:t>
            </w:r>
            <w:r w:rsidRPr="00B57DC8">
              <w:rPr>
                <w:rFonts w:asciiTheme="minorBidi" w:eastAsia="Varela Round" w:hAnsiTheme="minorBidi" w:cstheme="minorBidi"/>
                <w:bCs/>
                <w:rtl/>
              </w:rPr>
              <w:t>תכניות משלימות</w:t>
            </w:r>
          </w:p>
        </w:tc>
      </w:tr>
      <w:tr w:rsidR="001C1EC5" w:rsidRPr="00B57DC8" w14:paraId="44B7A60C" w14:textId="77777777" w:rsidTr="001C1EC5">
        <w:trPr>
          <w:tblHeader/>
        </w:trPr>
        <w:tc>
          <w:tcPr>
            <w:tcW w:w="1115" w:type="dxa"/>
            <w:shd w:val="clear" w:color="auto" w:fill="D9D9D9" w:themeFill="background1" w:themeFillShade="D9"/>
          </w:tcPr>
          <w:p w14:paraId="0DF0D252" w14:textId="77777777" w:rsidR="00ED7EAD" w:rsidRPr="00B57DC8" w:rsidRDefault="00ED7EAD" w:rsidP="00ED7EAD">
            <w:pPr>
              <w:spacing w:line="240" w:lineRule="auto"/>
              <w:jc w:val="center"/>
              <w:rPr>
                <w:rFonts w:asciiTheme="minorBidi" w:eastAsia="Varela Round" w:hAnsiTheme="minorBidi" w:cstheme="minorBidi"/>
                <w:bCs/>
                <w:sz w:val="20"/>
                <w:szCs w:val="20"/>
                <w:rtl/>
              </w:rPr>
            </w:pPr>
          </w:p>
        </w:tc>
        <w:tc>
          <w:tcPr>
            <w:tcW w:w="3135" w:type="dxa"/>
            <w:shd w:val="clear" w:color="auto" w:fill="D9D9D9" w:themeFill="background1" w:themeFillShade="D9"/>
          </w:tcPr>
          <w:p w14:paraId="6AC15559" w14:textId="77777777" w:rsidR="00ED7EAD" w:rsidRPr="00B57DC8" w:rsidRDefault="00ED7EAD" w:rsidP="00ED7EAD">
            <w:pPr>
              <w:spacing w:line="240" w:lineRule="auto"/>
              <w:jc w:val="center"/>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מחלקה מודעת עוני</w:t>
            </w:r>
          </w:p>
        </w:tc>
        <w:tc>
          <w:tcPr>
            <w:tcW w:w="2976" w:type="dxa"/>
            <w:shd w:val="clear" w:color="auto" w:fill="D9D9D9" w:themeFill="background1" w:themeFillShade="D9"/>
          </w:tcPr>
          <w:p w14:paraId="15F43511" w14:textId="77777777" w:rsidR="00ED7EAD" w:rsidRPr="00B57DC8" w:rsidRDefault="00ED7EAD" w:rsidP="00ED7EAD">
            <w:pPr>
              <w:spacing w:line="240" w:lineRule="auto"/>
              <w:jc w:val="center"/>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תהליכי למידה במחלקה</w:t>
            </w:r>
          </w:p>
        </w:tc>
        <w:tc>
          <w:tcPr>
            <w:tcW w:w="2118" w:type="dxa"/>
            <w:shd w:val="clear" w:color="auto" w:fill="D9D9D9" w:themeFill="background1" w:themeFillShade="D9"/>
          </w:tcPr>
          <w:p w14:paraId="54A478B5" w14:textId="77777777" w:rsidR="00ED7EAD" w:rsidRPr="00B57DC8" w:rsidRDefault="00ED7EAD" w:rsidP="00ED7EAD">
            <w:pPr>
              <w:spacing w:line="240" w:lineRule="auto"/>
              <w:jc w:val="center"/>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פעילות קבוצתית למשפחות התכניות</w:t>
            </w:r>
          </w:p>
        </w:tc>
      </w:tr>
      <w:tr w:rsidR="001C1EC5" w:rsidRPr="00B57DC8" w14:paraId="0C96CF30" w14:textId="77777777" w:rsidTr="001C1EC5">
        <w:tc>
          <w:tcPr>
            <w:tcW w:w="1115" w:type="dxa"/>
          </w:tcPr>
          <w:p w14:paraId="546A0295"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Cs/>
                <w:sz w:val="20"/>
                <w:szCs w:val="20"/>
                <w:rtl/>
              </w:rPr>
              <w:t>מהות המענה ומטרות מרכזיות</w:t>
            </w:r>
          </w:p>
        </w:tc>
        <w:tc>
          <w:tcPr>
            <w:tcW w:w="3135" w:type="dxa"/>
          </w:tcPr>
          <w:p w14:paraId="01F2015F" w14:textId="57A6E3D8"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השפעה על המחלקה כארגון הפועל על פי תפיסת עבודה סוציאלית מודעת עוני.</w:t>
            </w:r>
            <w:r w:rsidR="00D7570F" w:rsidRPr="00B57DC8">
              <w:rPr>
                <w:rFonts w:asciiTheme="minorBidi" w:eastAsia="Varela Round" w:hAnsiTheme="minorBidi" w:cstheme="minorBidi"/>
                <w:b/>
                <w:sz w:val="20"/>
                <w:szCs w:val="20"/>
                <w:rtl/>
              </w:rPr>
              <w:t xml:space="preserve"> </w:t>
            </w:r>
            <w:r w:rsidRPr="00B57DC8">
              <w:rPr>
                <w:rFonts w:asciiTheme="minorBidi" w:eastAsia="Varela Round" w:hAnsiTheme="minorBidi" w:cstheme="minorBidi"/>
                <w:b/>
                <w:sz w:val="20"/>
                <w:szCs w:val="20"/>
                <w:rtl/>
              </w:rPr>
              <w:t>באמצעות תהליך גמיש המעצים את יכולת הפעולה של המחלקה.</w:t>
            </w:r>
          </w:p>
        </w:tc>
        <w:tc>
          <w:tcPr>
            <w:tcW w:w="2976" w:type="dxa"/>
          </w:tcPr>
          <w:p w14:paraId="3C2B5AED"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שיפור המענה למשפחות במצבי עוני וסיכון באמצעות מתן הדרכה ו/או הכשרה ו/או יעוץ מקצועי לעובדי המחלקה.</w:t>
            </w:r>
          </w:p>
        </w:tc>
        <w:tc>
          <w:tcPr>
            <w:tcW w:w="2118" w:type="dxa"/>
          </w:tcPr>
          <w:p w14:paraId="664BFF87"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תרומה להשגת יעדי ההתערבות באמצעות מענה קבוצתי.</w:t>
            </w:r>
          </w:p>
        </w:tc>
      </w:tr>
      <w:tr w:rsidR="001C1EC5" w:rsidRPr="00B57DC8" w14:paraId="05C5714A" w14:textId="77777777" w:rsidTr="001C1EC5">
        <w:tc>
          <w:tcPr>
            <w:tcW w:w="1115" w:type="dxa"/>
          </w:tcPr>
          <w:p w14:paraId="1097228E"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Cs/>
                <w:sz w:val="20"/>
                <w:szCs w:val="20"/>
                <w:rtl/>
              </w:rPr>
              <w:t>קהלי יעד /יחידת ההתערבות</w:t>
            </w:r>
          </w:p>
        </w:tc>
        <w:tc>
          <w:tcPr>
            <w:tcW w:w="3135" w:type="dxa"/>
          </w:tcPr>
          <w:p w14:paraId="11156B52"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המחלקות לשירותים חברתיים כארגון ועובדי המחלקות.</w:t>
            </w:r>
          </w:p>
        </w:tc>
        <w:tc>
          <w:tcPr>
            <w:tcW w:w="2976" w:type="dxa"/>
          </w:tcPr>
          <w:p w14:paraId="7DC2D212"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צוותי המחלקה לשירותים חברתיים.</w:t>
            </w:r>
          </w:p>
        </w:tc>
        <w:tc>
          <w:tcPr>
            <w:tcW w:w="2118" w:type="dxa"/>
          </w:tcPr>
          <w:p w14:paraId="3601FFF7" w14:textId="18F866B2"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בני משפחה</w:t>
            </w:r>
            <w:r w:rsidR="001C1EC5" w:rsidRPr="00B57DC8">
              <w:rPr>
                <w:rFonts w:asciiTheme="minorBidi" w:eastAsia="Varela Round" w:hAnsiTheme="minorBidi" w:cstheme="minorBidi" w:hint="cs"/>
                <w:b/>
                <w:sz w:val="20"/>
                <w:szCs w:val="20"/>
                <w:rtl/>
              </w:rPr>
              <w:t xml:space="preserve"> </w:t>
            </w:r>
            <w:r w:rsidRPr="00B57DC8">
              <w:rPr>
                <w:rFonts w:asciiTheme="minorBidi" w:eastAsia="Varela Round" w:hAnsiTheme="minorBidi" w:cstheme="minorBidi"/>
                <w:b/>
                <w:sz w:val="20"/>
                <w:szCs w:val="20"/>
                <w:rtl/>
              </w:rPr>
              <w:t>/זוגות</w:t>
            </w:r>
            <w:r w:rsidR="001C1EC5" w:rsidRPr="00B57DC8">
              <w:rPr>
                <w:rFonts w:asciiTheme="minorBidi" w:eastAsia="Varela Round" w:hAnsiTheme="minorBidi" w:cstheme="minorBidi" w:hint="cs"/>
                <w:b/>
                <w:sz w:val="20"/>
                <w:szCs w:val="20"/>
                <w:rtl/>
              </w:rPr>
              <w:t xml:space="preserve"> </w:t>
            </w:r>
            <w:r w:rsidRPr="00B57DC8">
              <w:rPr>
                <w:rFonts w:asciiTheme="minorBidi" w:eastAsia="Varela Round" w:hAnsiTheme="minorBidi" w:cstheme="minorBidi"/>
                <w:b/>
                <w:sz w:val="20"/>
                <w:szCs w:val="20"/>
                <w:rtl/>
              </w:rPr>
              <w:t>/משפחות בין בתקופת ההתערבות בין משפחות מסיימות.</w:t>
            </w:r>
          </w:p>
        </w:tc>
      </w:tr>
      <w:tr w:rsidR="001C1EC5" w:rsidRPr="00B57DC8" w14:paraId="31E9495B" w14:textId="77777777" w:rsidTr="001C1EC5">
        <w:tc>
          <w:tcPr>
            <w:tcW w:w="1115" w:type="dxa"/>
          </w:tcPr>
          <w:p w14:paraId="0297CD19" w14:textId="77777777" w:rsidR="00ED7EAD" w:rsidRPr="00B57DC8" w:rsidRDefault="00ED7EAD" w:rsidP="00EB7F69">
            <w:pPr>
              <w:pStyle w:val="aff0"/>
              <w:numPr>
                <w:ilvl w:val="0"/>
                <w:numId w:val="106"/>
              </w:numPr>
              <w:bidi/>
              <w:spacing w:line="240" w:lineRule="auto"/>
              <w:ind w:left="149" w:hanging="149"/>
              <w:rPr>
                <w:rFonts w:asciiTheme="minorBidi" w:eastAsia="Varela Round" w:hAnsiTheme="minorBidi" w:cstheme="minorBidi"/>
                <w:b/>
                <w:sz w:val="20"/>
                <w:szCs w:val="20"/>
                <w:rtl/>
              </w:rPr>
            </w:pPr>
            <w:r w:rsidRPr="00B57DC8">
              <w:rPr>
                <w:rFonts w:asciiTheme="minorBidi" w:eastAsia="Varela Round" w:hAnsiTheme="minorBidi" w:cstheme="minorBidi"/>
                <w:bCs/>
                <w:sz w:val="20"/>
                <w:szCs w:val="20"/>
                <w:rtl/>
              </w:rPr>
              <w:t>מה ניתן</w:t>
            </w:r>
          </w:p>
        </w:tc>
        <w:tc>
          <w:tcPr>
            <w:tcW w:w="3135" w:type="dxa"/>
          </w:tcPr>
          <w:p w14:paraId="14A3E7D0" w14:textId="77777777" w:rsidR="00ED7EAD" w:rsidRPr="00B57DC8" w:rsidRDefault="00ED7EAD" w:rsidP="00EB7F69">
            <w:pPr>
              <w:pStyle w:val="aff0"/>
              <w:numPr>
                <w:ilvl w:val="0"/>
                <w:numId w:val="115"/>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הכשרה מלווה לצוות מוביל (2 נציגים)</w:t>
            </w:r>
          </w:p>
          <w:p w14:paraId="6F00E516" w14:textId="77777777" w:rsidR="00ED7EAD" w:rsidRPr="00B57DC8" w:rsidRDefault="00ED7EAD" w:rsidP="00EB7F69">
            <w:pPr>
              <w:pStyle w:val="aff0"/>
              <w:numPr>
                <w:ilvl w:val="0"/>
                <w:numId w:val="115"/>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הנחייה יישובית</w:t>
            </w:r>
          </w:p>
          <w:p w14:paraId="10617BA0" w14:textId="77777777" w:rsidR="00ED7EAD" w:rsidRPr="00B57DC8" w:rsidRDefault="00ED7EAD" w:rsidP="00EB7F69">
            <w:pPr>
              <w:pStyle w:val="aff0"/>
              <w:numPr>
                <w:ilvl w:val="0"/>
                <w:numId w:val="115"/>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תקציב פעולה</w:t>
            </w:r>
          </w:p>
          <w:p w14:paraId="06D05BB5" w14:textId="17CE0058" w:rsidR="00ED7EAD" w:rsidRPr="00B57DC8" w:rsidRDefault="00ED7EAD" w:rsidP="00EB7F69">
            <w:pPr>
              <w:pStyle w:val="aff0"/>
              <w:numPr>
                <w:ilvl w:val="0"/>
                <w:numId w:val="115"/>
              </w:numPr>
              <w:bidi/>
              <w:spacing w:line="240" w:lineRule="auto"/>
              <w:ind w:left="170" w:hanging="170"/>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תהליך רשותי - הכולל מיפוי ואפיון</w:t>
            </w:r>
            <w:r w:rsidR="00D7570F" w:rsidRPr="00B57DC8">
              <w:rPr>
                <w:rFonts w:asciiTheme="minorBidi" w:eastAsia="Varela Round" w:hAnsiTheme="minorBidi" w:cstheme="minorBidi"/>
                <w:b/>
                <w:sz w:val="20"/>
                <w:szCs w:val="20"/>
                <w:rtl/>
              </w:rPr>
              <w:t xml:space="preserve"> </w:t>
            </w:r>
            <w:r w:rsidRPr="00B57DC8">
              <w:rPr>
                <w:rFonts w:asciiTheme="minorBidi" w:eastAsia="Varela Round" w:hAnsiTheme="minorBidi" w:cstheme="minorBidi"/>
                <w:b/>
                <w:sz w:val="20"/>
                <w:szCs w:val="20"/>
                <w:rtl/>
              </w:rPr>
              <w:t xml:space="preserve">מצב המחלקה ביחס לפרדיגמה, תכנון ויישום תכנית עבודה לקידומה של המחלקה כפועלת לאור הפרדיגמה וכיותר מודעת עוני. </w:t>
            </w:r>
          </w:p>
          <w:p w14:paraId="025AD32C" w14:textId="77777777" w:rsidR="00ED7EAD" w:rsidRPr="00B57DC8" w:rsidRDefault="00ED7EAD" w:rsidP="001C1EC5">
            <w:pPr>
              <w:spacing w:line="240" w:lineRule="auto"/>
              <w:rPr>
                <w:rFonts w:asciiTheme="minorBidi" w:eastAsia="Varela Round" w:hAnsiTheme="minorBidi" w:cstheme="minorBidi"/>
                <w:b/>
                <w:sz w:val="20"/>
                <w:szCs w:val="20"/>
                <w:rtl/>
              </w:rPr>
            </w:pPr>
          </w:p>
          <w:p w14:paraId="7163FD19" w14:textId="77777777" w:rsidR="00ED7EAD" w:rsidRPr="00B57DC8" w:rsidRDefault="00ED7EAD" w:rsidP="001C1EC5">
            <w:pPr>
              <w:spacing w:line="240" w:lineRule="auto"/>
              <w:rPr>
                <w:rFonts w:asciiTheme="minorBidi" w:eastAsia="Varela Round" w:hAnsiTheme="minorBidi" w:cstheme="minorBidi"/>
                <w:b/>
                <w:sz w:val="20"/>
                <w:szCs w:val="20"/>
                <w:rtl/>
              </w:rPr>
            </w:pPr>
          </w:p>
        </w:tc>
        <w:tc>
          <w:tcPr>
            <w:tcW w:w="2976" w:type="dxa"/>
          </w:tcPr>
          <w:p w14:paraId="23F1982E" w14:textId="77777777" w:rsidR="00ED7EAD" w:rsidRPr="00B57DC8" w:rsidRDefault="00ED7EAD" w:rsidP="00EB7F69">
            <w:pPr>
              <w:pStyle w:val="aff0"/>
              <w:numPr>
                <w:ilvl w:val="0"/>
                <w:numId w:val="115"/>
              </w:numPr>
              <w:bidi/>
              <w:spacing w:line="240" w:lineRule="auto"/>
              <w:ind w:left="170" w:hanging="170"/>
              <w:rPr>
                <w:rFonts w:asciiTheme="minorBidi" w:eastAsia="Varela Round" w:hAnsiTheme="minorBidi" w:cstheme="minorBidi"/>
                <w:b/>
                <w:sz w:val="20"/>
                <w:szCs w:val="20"/>
                <w:rtl/>
              </w:rPr>
            </w:pPr>
            <w:r w:rsidRPr="00B57DC8">
              <w:rPr>
                <w:rFonts w:asciiTheme="minorBidi" w:eastAsia="Varela Round" w:hAnsiTheme="minorBidi" w:cstheme="minorBidi"/>
                <w:bCs/>
                <w:sz w:val="20"/>
                <w:szCs w:val="20"/>
                <w:rtl/>
              </w:rPr>
              <w:t>הדרכה ברוח מערך נושמים</w:t>
            </w:r>
            <w:r w:rsidRPr="00B57DC8">
              <w:rPr>
                <w:rFonts w:asciiTheme="minorBidi" w:eastAsia="Varela Round" w:hAnsiTheme="minorBidi" w:cstheme="minorBidi"/>
                <w:b/>
                <w:sz w:val="20"/>
                <w:szCs w:val="20"/>
                <w:rtl/>
              </w:rPr>
              <w:t xml:space="preserve"> לצוותי המחלקה ו/או צוות המחלקה יחד עם צוות התכנית.</w:t>
            </w:r>
          </w:p>
          <w:p w14:paraId="0667DD14" w14:textId="150BDA86" w:rsidR="00ED7EAD" w:rsidRPr="00B57DC8" w:rsidRDefault="00ED7EAD" w:rsidP="00EB7F69">
            <w:pPr>
              <w:pStyle w:val="aff0"/>
              <w:numPr>
                <w:ilvl w:val="0"/>
                <w:numId w:val="115"/>
              </w:numPr>
              <w:bidi/>
              <w:spacing w:line="240" w:lineRule="auto"/>
              <w:ind w:left="170" w:hanging="170"/>
              <w:rPr>
                <w:rFonts w:asciiTheme="minorBidi" w:eastAsia="Varela Round" w:hAnsiTheme="minorBidi" w:cstheme="minorBidi"/>
                <w:b/>
                <w:sz w:val="20"/>
                <w:szCs w:val="20"/>
                <w:rtl/>
              </w:rPr>
            </w:pPr>
            <w:r w:rsidRPr="00B57DC8">
              <w:rPr>
                <w:rFonts w:asciiTheme="minorBidi" w:eastAsia="Varela Round" w:hAnsiTheme="minorBidi" w:cstheme="minorBidi"/>
                <w:bCs/>
                <w:sz w:val="20"/>
                <w:szCs w:val="20"/>
                <w:rtl/>
              </w:rPr>
              <w:t>הכשרות בנושאי מערך נושמים</w:t>
            </w:r>
            <w:r w:rsidRPr="00B57DC8">
              <w:rPr>
                <w:rFonts w:asciiTheme="minorBidi" w:eastAsia="Varela Round" w:hAnsiTheme="minorBidi" w:cstheme="minorBidi"/>
                <w:b/>
                <w:sz w:val="20"/>
                <w:szCs w:val="20"/>
                <w:rtl/>
              </w:rPr>
              <w:t xml:space="preserve"> -</w:t>
            </w:r>
            <w:r w:rsidR="00D7570F" w:rsidRPr="00B57DC8">
              <w:rPr>
                <w:rFonts w:asciiTheme="minorBidi" w:eastAsia="Varela Round" w:hAnsiTheme="minorBidi" w:cstheme="minorBidi"/>
                <w:b/>
                <w:sz w:val="20"/>
                <w:szCs w:val="20"/>
                <w:rtl/>
              </w:rPr>
              <w:t xml:space="preserve"> </w:t>
            </w:r>
            <w:r w:rsidRPr="00B57DC8">
              <w:rPr>
                <w:rFonts w:asciiTheme="minorBidi" w:eastAsia="Varela Round" w:hAnsiTheme="minorBidi" w:cstheme="minorBidi"/>
                <w:b/>
                <w:sz w:val="20"/>
                <w:szCs w:val="20"/>
                <w:rtl/>
              </w:rPr>
              <w:t>פרדיגמה, התערבות מודעת עוני בתחומי הסיכון, תעסוקה, כלכלת המשפחה, מיצוי זכויות וכד'.</w:t>
            </w:r>
          </w:p>
          <w:p w14:paraId="5998FCDD" w14:textId="77777777" w:rsidR="00ED7EAD" w:rsidRPr="00B57DC8" w:rsidRDefault="00ED7EAD" w:rsidP="00EB7F69">
            <w:pPr>
              <w:pStyle w:val="aff0"/>
              <w:numPr>
                <w:ilvl w:val="0"/>
                <w:numId w:val="115"/>
              </w:numPr>
              <w:bidi/>
              <w:spacing w:line="240" w:lineRule="auto"/>
              <w:ind w:left="170" w:hanging="170"/>
              <w:rPr>
                <w:rFonts w:asciiTheme="minorBidi" w:eastAsia="Varela Round" w:hAnsiTheme="minorBidi" w:cstheme="minorBidi"/>
                <w:b/>
                <w:sz w:val="20"/>
                <w:szCs w:val="20"/>
                <w:rtl/>
              </w:rPr>
            </w:pPr>
            <w:r w:rsidRPr="00B57DC8">
              <w:rPr>
                <w:rFonts w:asciiTheme="minorBidi" w:eastAsia="Varela Round" w:hAnsiTheme="minorBidi" w:cstheme="minorBidi"/>
                <w:bCs/>
                <w:sz w:val="20"/>
                <w:szCs w:val="20"/>
                <w:rtl/>
              </w:rPr>
              <w:t>יעוץ לעובדי תכניות מודל ד' שאין להם מרכז עוצמה</w:t>
            </w:r>
            <w:r w:rsidRPr="00B57DC8">
              <w:rPr>
                <w:rFonts w:asciiTheme="minorBidi" w:eastAsia="Varela Round" w:hAnsiTheme="minorBidi" w:cstheme="minorBidi"/>
                <w:b/>
                <w:sz w:val="20"/>
                <w:szCs w:val="20"/>
                <w:rtl/>
              </w:rPr>
              <w:t xml:space="preserve"> בתחומי ההתערבות (תעסוקה, כלכלת המשפחה, מיצוי זכויות).</w:t>
            </w:r>
          </w:p>
        </w:tc>
        <w:tc>
          <w:tcPr>
            <w:tcW w:w="2118" w:type="dxa"/>
          </w:tcPr>
          <w:p w14:paraId="5D2997C1" w14:textId="77777777" w:rsidR="00ED7EAD" w:rsidRPr="00B57DC8" w:rsidRDefault="00ED7EAD" w:rsidP="00EB7F69">
            <w:pPr>
              <w:pStyle w:val="aff0"/>
              <w:numPr>
                <w:ilvl w:val="0"/>
                <w:numId w:val="114"/>
              </w:numPr>
              <w:bidi/>
              <w:spacing w:line="240" w:lineRule="auto"/>
              <w:ind w:left="202" w:hanging="202"/>
              <w:rPr>
                <w:rFonts w:asciiTheme="minorBidi" w:eastAsia="Varela Round" w:hAnsiTheme="minorBidi" w:cstheme="minorBidi"/>
                <w:bCs/>
                <w:sz w:val="20"/>
                <w:szCs w:val="20"/>
              </w:rPr>
            </w:pPr>
            <w:r w:rsidRPr="00B57DC8">
              <w:rPr>
                <w:rFonts w:asciiTheme="minorBidi" w:eastAsia="Varela Round" w:hAnsiTheme="minorBidi" w:cstheme="minorBidi"/>
                <w:bCs/>
                <w:sz w:val="20"/>
                <w:szCs w:val="20"/>
                <w:rtl/>
              </w:rPr>
              <w:t>שעות הנחיה להובלת הקבוצה</w:t>
            </w:r>
          </w:p>
          <w:p w14:paraId="1FAFAF6A" w14:textId="77777777" w:rsidR="00ED7EAD" w:rsidRPr="00B57DC8" w:rsidRDefault="00ED7EAD" w:rsidP="00EB7F69">
            <w:pPr>
              <w:pStyle w:val="aff0"/>
              <w:numPr>
                <w:ilvl w:val="0"/>
                <w:numId w:val="114"/>
              </w:numPr>
              <w:bidi/>
              <w:spacing w:line="240" w:lineRule="auto"/>
              <w:ind w:left="202" w:hanging="202"/>
              <w:rPr>
                <w:rFonts w:asciiTheme="minorBidi" w:eastAsia="Varela Round" w:hAnsiTheme="minorBidi" w:cstheme="minorBidi"/>
                <w:bCs/>
                <w:sz w:val="20"/>
                <w:szCs w:val="20"/>
                <w:rtl/>
              </w:rPr>
            </w:pPr>
            <w:r w:rsidRPr="00B57DC8">
              <w:rPr>
                <w:rFonts w:asciiTheme="minorBidi" w:eastAsia="Varela Round" w:hAnsiTheme="minorBidi" w:cstheme="minorBidi"/>
                <w:b/>
                <w:sz w:val="20"/>
                <w:szCs w:val="20"/>
                <w:rtl/>
              </w:rPr>
              <w:t>ניתן לעצב את אופי וסטינג הקבוצה בהתאם לצרכי המשתתפים (לדוגמה קבוצה טיפולית, הדרכת הורים, עזרה עצמית וכד')</w:t>
            </w:r>
            <w:r w:rsidRPr="00B57DC8">
              <w:rPr>
                <w:rFonts w:asciiTheme="minorBidi" w:eastAsia="Varela Round" w:hAnsiTheme="minorBidi" w:cstheme="minorBidi"/>
                <w:bCs/>
                <w:sz w:val="20"/>
                <w:szCs w:val="20"/>
                <w:rtl/>
              </w:rPr>
              <w:t>.</w:t>
            </w:r>
          </w:p>
        </w:tc>
      </w:tr>
      <w:tr w:rsidR="001C1EC5" w:rsidRPr="00B57DC8" w14:paraId="0D81D3C0" w14:textId="77777777" w:rsidTr="001C1EC5">
        <w:tc>
          <w:tcPr>
            <w:tcW w:w="1115" w:type="dxa"/>
          </w:tcPr>
          <w:p w14:paraId="5DAFE559" w14:textId="77777777" w:rsidR="00ED7EAD" w:rsidRPr="00B57DC8" w:rsidRDefault="00ED7EAD" w:rsidP="001C1EC5">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תפוקות</w:t>
            </w:r>
          </w:p>
        </w:tc>
        <w:tc>
          <w:tcPr>
            <w:tcW w:w="3135" w:type="dxa"/>
          </w:tcPr>
          <w:p w14:paraId="3FFE7780" w14:textId="77777777" w:rsidR="00ED7EAD" w:rsidRPr="00B57DC8" w:rsidRDefault="00ED7EAD" w:rsidP="001C1EC5">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מחלקה מודעת עוני גדול</w:t>
            </w:r>
          </w:p>
          <w:p w14:paraId="203B401F" w14:textId="77777777" w:rsidR="00ED7EAD" w:rsidRPr="00B57DC8" w:rsidRDefault="00ED7EAD" w:rsidP="00EB7F69">
            <w:pPr>
              <w:pStyle w:val="aff0"/>
              <w:numPr>
                <w:ilvl w:val="0"/>
                <w:numId w:val="115"/>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40 שעות הנחיה בשנה על ידי מנחה יישובי מטעם התכנית.</w:t>
            </w:r>
          </w:p>
          <w:p w14:paraId="1C1797D7" w14:textId="77777777" w:rsidR="00ED7EAD" w:rsidRPr="00B57DC8" w:rsidRDefault="00ED7EAD" w:rsidP="00EB7F69">
            <w:pPr>
              <w:pStyle w:val="aff0"/>
              <w:numPr>
                <w:ilvl w:val="0"/>
                <w:numId w:val="115"/>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הכשרה לצוות מוביל (2 נציגים).</w:t>
            </w:r>
          </w:p>
          <w:p w14:paraId="5028DDE2" w14:textId="77777777" w:rsidR="00ED7EAD" w:rsidRPr="00B57DC8" w:rsidRDefault="00ED7EAD" w:rsidP="00EB7F69">
            <w:pPr>
              <w:pStyle w:val="aff0"/>
              <w:numPr>
                <w:ilvl w:val="0"/>
                <w:numId w:val="115"/>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תקציב פעולה בסך 50,000 ₪.</w:t>
            </w:r>
          </w:p>
          <w:p w14:paraId="4AD50B94" w14:textId="77777777" w:rsidR="00ED7EAD" w:rsidRPr="00B57DC8" w:rsidRDefault="00ED7EAD" w:rsidP="001C1EC5">
            <w:pPr>
              <w:spacing w:line="240" w:lineRule="auto"/>
              <w:rPr>
                <w:rFonts w:asciiTheme="minorBidi" w:eastAsia="Varela Round" w:hAnsiTheme="minorBidi" w:cstheme="minorBidi"/>
                <w:b/>
                <w:sz w:val="20"/>
                <w:szCs w:val="20"/>
                <w:rtl/>
              </w:rPr>
            </w:pPr>
          </w:p>
          <w:p w14:paraId="6A2A1CDB" w14:textId="77777777" w:rsidR="00ED7EAD" w:rsidRPr="00B57DC8" w:rsidRDefault="00ED7EAD" w:rsidP="001C1EC5">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מחלקה מודעת עוני קטן</w:t>
            </w:r>
          </w:p>
          <w:p w14:paraId="6CA1F391" w14:textId="77777777" w:rsidR="00ED7EAD" w:rsidRPr="00B57DC8" w:rsidRDefault="00ED7EAD" w:rsidP="00EB7F69">
            <w:pPr>
              <w:pStyle w:val="aff0"/>
              <w:numPr>
                <w:ilvl w:val="0"/>
                <w:numId w:val="115"/>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40 שעות הנחיה בשנה על ידי מנחה יישובי מטעם התכנית.</w:t>
            </w:r>
          </w:p>
          <w:p w14:paraId="1C0A051A" w14:textId="77777777" w:rsidR="00ED7EAD" w:rsidRPr="00B57DC8" w:rsidRDefault="00ED7EAD" w:rsidP="00EB7F69">
            <w:pPr>
              <w:pStyle w:val="aff0"/>
              <w:numPr>
                <w:ilvl w:val="0"/>
                <w:numId w:val="115"/>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הכשרה לצוות מוביל (2 נציגים).</w:t>
            </w:r>
          </w:p>
          <w:p w14:paraId="36A8597F" w14:textId="4F708068" w:rsidR="00ED7EAD" w:rsidRPr="00B57DC8" w:rsidRDefault="00ED7EAD" w:rsidP="00EB7F69">
            <w:pPr>
              <w:pStyle w:val="aff0"/>
              <w:numPr>
                <w:ilvl w:val="0"/>
                <w:numId w:val="115"/>
              </w:numPr>
              <w:bidi/>
              <w:spacing w:line="240" w:lineRule="auto"/>
              <w:ind w:left="170" w:hanging="170"/>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תקציב פעולה בסך 25,000 ₪.</w:t>
            </w:r>
          </w:p>
        </w:tc>
        <w:tc>
          <w:tcPr>
            <w:tcW w:w="2976" w:type="dxa"/>
          </w:tcPr>
          <w:p w14:paraId="737E2BA9"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Cs/>
                <w:sz w:val="20"/>
                <w:szCs w:val="20"/>
                <w:rtl/>
              </w:rPr>
              <w:t>תקציב של 10,000 ₪</w:t>
            </w:r>
            <w:r w:rsidRPr="00B57DC8">
              <w:rPr>
                <w:rFonts w:asciiTheme="minorBidi" w:eastAsia="Varela Round" w:hAnsiTheme="minorBidi" w:cstheme="minorBidi"/>
                <w:b/>
                <w:sz w:val="20"/>
                <w:szCs w:val="20"/>
                <w:rtl/>
              </w:rPr>
              <w:t xml:space="preserve"> על בסיסו תבנה תכנית מדויקת בהתאם לצרכי המחלקה מתוך האפשרויות לעיל. </w:t>
            </w:r>
          </w:p>
        </w:tc>
        <w:tc>
          <w:tcPr>
            <w:tcW w:w="2118" w:type="dxa"/>
          </w:tcPr>
          <w:p w14:paraId="4A5DDA05" w14:textId="77777777" w:rsidR="00ED7EAD" w:rsidRPr="00B57DC8" w:rsidRDefault="00ED7EAD" w:rsidP="001C1EC5">
            <w:pPr>
              <w:spacing w:line="240" w:lineRule="auto"/>
              <w:rPr>
                <w:rFonts w:asciiTheme="minorBidi" w:eastAsia="Varela Round" w:hAnsiTheme="minorBidi" w:cstheme="minorBidi"/>
                <w:bCs/>
                <w:sz w:val="20"/>
                <w:szCs w:val="20"/>
                <w:rtl/>
              </w:rPr>
            </w:pPr>
            <w:r w:rsidRPr="00B57DC8">
              <w:rPr>
                <w:rFonts w:asciiTheme="minorBidi" w:eastAsia="Varela Round" w:hAnsiTheme="minorBidi" w:cstheme="minorBidi"/>
                <w:bCs/>
                <w:sz w:val="20"/>
                <w:szCs w:val="20"/>
                <w:rtl/>
              </w:rPr>
              <w:t>תקציב של 10,000 ₪</w:t>
            </w:r>
            <w:r w:rsidRPr="00B57DC8">
              <w:rPr>
                <w:rFonts w:asciiTheme="minorBidi" w:eastAsia="Varela Round" w:hAnsiTheme="minorBidi" w:cstheme="minorBidi"/>
                <w:b/>
                <w:sz w:val="20"/>
                <w:szCs w:val="20"/>
                <w:rtl/>
              </w:rPr>
              <w:t xml:space="preserve"> אותו ניתן לקחת במכפלות בהתאם לתכנון הקבוצה המדויק. </w:t>
            </w:r>
          </w:p>
        </w:tc>
      </w:tr>
      <w:tr w:rsidR="001C1EC5" w:rsidRPr="00B57DC8" w14:paraId="6A0BADE1" w14:textId="77777777" w:rsidTr="001C1EC5">
        <w:tc>
          <w:tcPr>
            <w:tcW w:w="1115" w:type="dxa"/>
          </w:tcPr>
          <w:p w14:paraId="48A52FBC"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Cs/>
                <w:sz w:val="20"/>
                <w:szCs w:val="20"/>
                <w:rtl/>
              </w:rPr>
              <w:t>משך ההתערבות</w:t>
            </w:r>
          </w:p>
        </w:tc>
        <w:tc>
          <w:tcPr>
            <w:tcW w:w="3135" w:type="dxa"/>
          </w:tcPr>
          <w:p w14:paraId="042527FA"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שלוש שנים.</w:t>
            </w:r>
          </w:p>
          <w:p w14:paraId="207B4BC8" w14:textId="441798CC"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 xml:space="preserve">ארבעה חודשים ראשונים – התנעת התכנית, בחירת </w:t>
            </w:r>
            <w:r w:rsidR="00F312E0" w:rsidRPr="00B57DC8">
              <w:rPr>
                <w:rFonts w:asciiTheme="minorBidi" w:eastAsia="Varela Round" w:hAnsiTheme="minorBidi" w:cstheme="minorBidi" w:hint="cs"/>
                <w:b/>
                <w:sz w:val="20"/>
                <w:szCs w:val="20"/>
                <w:rtl/>
              </w:rPr>
              <w:t>פרויקט</w:t>
            </w:r>
            <w:r w:rsidRPr="00B57DC8">
              <w:rPr>
                <w:rFonts w:asciiTheme="minorBidi" w:eastAsia="Varela Round" w:hAnsiTheme="minorBidi" w:cstheme="minorBidi"/>
                <w:b/>
                <w:sz w:val="20"/>
                <w:szCs w:val="20"/>
                <w:rtl/>
              </w:rPr>
              <w:t xml:space="preserve"> וכתיבת תכנית עבודה.</w:t>
            </w:r>
          </w:p>
          <w:p w14:paraId="351706B5"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משך הזמן – יישום תכנית העבודה, הערכה, ובעת הצורך גם עדכון התכנית בהתאם לצרכי המחלקה המשתנים.</w:t>
            </w:r>
          </w:p>
        </w:tc>
        <w:tc>
          <w:tcPr>
            <w:tcW w:w="2976" w:type="dxa"/>
          </w:tcPr>
          <w:p w14:paraId="4F69196E"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בהתאם לתכנית שתבנה.</w:t>
            </w:r>
          </w:p>
        </w:tc>
        <w:tc>
          <w:tcPr>
            <w:tcW w:w="2118" w:type="dxa"/>
          </w:tcPr>
          <w:p w14:paraId="0E017C56"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בהתאם לתכנון המקצועי של הקבוצה.</w:t>
            </w:r>
          </w:p>
        </w:tc>
      </w:tr>
      <w:tr w:rsidR="001C1EC5" w:rsidRPr="00B57DC8" w14:paraId="283AF40B" w14:textId="77777777" w:rsidTr="001C1EC5">
        <w:tc>
          <w:tcPr>
            <w:tcW w:w="1115" w:type="dxa"/>
          </w:tcPr>
          <w:p w14:paraId="5D1A8B3F"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Cs/>
                <w:sz w:val="20"/>
                <w:szCs w:val="20"/>
                <w:rtl/>
              </w:rPr>
              <w:t>תוצאות מצופות (סופיות)</w:t>
            </w:r>
          </w:p>
        </w:tc>
        <w:tc>
          <w:tcPr>
            <w:tcW w:w="3135" w:type="dxa"/>
          </w:tcPr>
          <w:p w14:paraId="5E5CC90D" w14:textId="427DE496" w:rsidR="00ED7EAD" w:rsidRPr="00B57DC8" w:rsidRDefault="00ED7EAD" w:rsidP="00EB7F69">
            <w:pPr>
              <w:pStyle w:val="aff0"/>
              <w:numPr>
                <w:ilvl w:val="0"/>
                <w:numId w:val="115"/>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הרחבת מעגל העובדים הסוציאליים במחלקה הפועלים על-פי עקרונות הפרדיגמה</w:t>
            </w:r>
            <w:r w:rsidR="00D7570F" w:rsidRPr="00B57DC8">
              <w:rPr>
                <w:rFonts w:asciiTheme="minorBidi" w:eastAsia="Varela Round" w:hAnsiTheme="minorBidi" w:cstheme="minorBidi"/>
                <w:b/>
                <w:sz w:val="20"/>
                <w:szCs w:val="20"/>
                <w:rtl/>
              </w:rPr>
              <w:t xml:space="preserve"> </w:t>
            </w:r>
          </w:p>
          <w:p w14:paraId="2899D768" w14:textId="77777777" w:rsidR="00ED7EAD" w:rsidRPr="00B57DC8" w:rsidRDefault="00ED7EAD" w:rsidP="00EB7F69">
            <w:pPr>
              <w:pStyle w:val="aff0"/>
              <w:numPr>
                <w:ilvl w:val="0"/>
                <w:numId w:val="115"/>
              </w:numPr>
              <w:bidi/>
              <w:spacing w:line="240" w:lineRule="auto"/>
              <w:ind w:left="170" w:hanging="170"/>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הרחבת מעגל מקבלי שירות המטופלים על פי עקרונות הפרדיגמה.</w:t>
            </w:r>
          </w:p>
        </w:tc>
        <w:tc>
          <w:tcPr>
            <w:tcW w:w="2976" w:type="dxa"/>
          </w:tcPr>
          <w:p w14:paraId="30E988E6"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הרחבת מעגל מקבלי השירות המטופלים על פי עקרונות הפרדיגמה. והידע הנצבר במערך נושמים.</w:t>
            </w:r>
          </w:p>
        </w:tc>
        <w:tc>
          <w:tcPr>
            <w:tcW w:w="2118" w:type="dxa"/>
          </w:tcPr>
          <w:p w14:paraId="0A35AA69" w14:textId="77777777" w:rsidR="00ED7EAD" w:rsidRPr="00B57DC8" w:rsidRDefault="00ED7EAD" w:rsidP="00EB7F69">
            <w:pPr>
              <w:pStyle w:val="aff0"/>
              <w:numPr>
                <w:ilvl w:val="0"/>
                <w:numId w:val="115"/>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הגברת ההון החברתי המחבר של המשפחות.</w:t>
            </w:r>
          </w:p>
          <w:p w14:paraId="47D7433A" w14:textId="77777777" w:rsidR="00ED7EAD" w:rsidRPr="00B57DC8" w:rsidRDefault="00ED7EAD" w:rsidP="00EB7F69">
            <w:pPr>
              <w:pStyle w:val="aff0"/>
              <w:numPr>
                <w:ilvl w:val="0"/>
                <w:numId w:val="115"/>
              </w:numPr>
              <w:bidi/>
              <w:spacing w:line="240" w:lineRule="auto"/>
              <w:ind w:left="170" w:hanging="170"/>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השגת תוצאות ההתערבות שהוגדרו לקבוצה הספציפית בהתאם לצרכי המשתתפים.</w:t>
            </w:r>
          </w:p>
        </w:tc>
      </w:tr>
      <w:tr w:rsidR="001C1EC5" w:rsidRPr="00B57DC8" w14:paraId="1370CB3A" w14:textId="77777777" w:rsidTr="001C1EC5">
        <w:tc>
          <w:tcPr>
            <w:tcW w:w="1115" w:type="dxa"/>
          </w:tcPr>
          <w:p w14:paraId="78B11A04"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Cs/>
                <w:sz w:val="20"/>
                <w:szCs w:val="20"/>
                <w:rtl/>
              </w:rPr>
              <w:t>צירי התערבות /תוצאות ביניים</w:t>
            </w:r>
          </w:p>
        </w:tc>
        <w:tc>
          <w:tcPr>
            <w:tcW w:w="3135" w:type="dxa"/>
          </w:tcPr>
          <w:p w14:paraId="5D007E4B" w14:textId="5E2AB309"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הגברת האייג'נסי של המחלקה - העצמת יכולתה של המחלקה למפות ולהעריך את מצבה, לשקול חלופות שונות, לבחור ולתעדף ביניהן.</w:t>
            </w:r>
          </w:p>
        </w:tc>
        <w:tc>
          <w:tcPr>
            <w:tcW w:w="2976" w:type="dxa"/>
          </w:tcPr>
          <w:p w14:paraId="76F9F416" w14:textId="77777777" w:rsidR="00ED7EAD" w:rsidRPr="00B57DC8" w:rsidRDefault="00ED7EAD" w:rsidP="00EB7F69">
            <w:pPr>
              <w:pStyle w:val="aff0"/>
              <w:numPr>
                <w:ilvl w:val="0"/>
                <w:numId w:val="115"/>
              </w:numPr>
              <w:bidi/>
              <w:spacing w:line="240" w:lineRule="auto"/>
              <w:ind w:left="170" w:hanging="170"/>
              <w:rPr>
                <w:rFonts w:asciiTheme="minorBidi" w:eastAsia="Varela Round" w:hAnsiTheme="minorBidi" w:cstheme="minorBidi"/>
                <w:b/>
                <w:sz w:val="20"/>
                <w:szCs w:val="20"/>
              </w:rPr>
            </w:pPr>
            <w:r w:rsidRPr="00B57DC8">
              <w:rPr>
                <w:rFonts w:asciiTheme="minorBidi" w:eastAsia="Varela Round" w:hAnsiTheme="minorBidi" w:cstheme="minorBidi"/>
                <w:b/>
                <w:sz w:val="20"/>
                <w:szCs w:val="20"/>
                <w:rtl/>
              </w:rPr>
              <w:t>הרחבת מעגל העובדים הסוציאליים במחלקה הפועלים על-פי עקרונות הפרדיגמה.</w:t>
            </w:r>
          </w:p>
          <w:p w14:paraId="6E15DEF5" w14:textId="77777777" w:rsidR="00ED7EAD" w:rsidRPr="00B57DC8" w:rsidRDefault="00ED7EAD" w:rsidP="00EB7F69">
            <w:pPr>
              <w:pStyle w:val="aff0"/>
              <w:numPr>
                <w:ilvl w:val="0"/>
                <w:numId w:val="115"/>
              </w:numPr>
              <w:bidi/>
              <w:spacing w:line="240" w:lineRule="auto"/>
              <w:ind w:left="170" w:hanging="170"/>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הרחבת הידע של העובדים ביחס למענים בתחומי ההתערבות הייחודיים למערך.</w:t>
            </w:r>
          </w:p>
        </w:tc>
        <w:tc>
          <w:tcPr>
            <w:tcW w:w="2118" w:type="dxa"/>
          </w:tcPr>
          <w:p w14:paraId="58175DA8" w14:textId="77777777" w:rsidR="00ED7EAD" w:rsidRPr="00B57DC8" w:rsidRDefault="00ED7EAD" w:rsidP="001C1EC5">
            <w:pPr>
              <w:pStyle w:val="aff0"/>
              <w:bidi/>
              <w:spacing w:line="240" w:lineRule="auto"/>
              <w:ind w:left="360"/>
              <w:rPr>
                <w:rFonts w:asciiTheme="minorBidi" w:eastAsia="Varela Round" w:hAnsiTheme="minorBidi" w:cstheme="minorBidi"/>
                <w:b/>
                <w:sz w:val="20"/>
                <w:szCs w:val="20"/>
                <w:rtl/>
              </w:rPr>
            </w:pPr>
          </w:p>
        </w:tc>
      </w:tr>
      <w:tr w:rsidR="001C1EC5" w:rsidRPr="00B57DC8" w14:paraId="1541F642" w14:textId="77777777" w:rsidTr="001C1EC5">
        <w:tc>
          <w:tcPr>
            <w:tcW w:w="1115" w:type="dxa"/>
          </w:tcPr>
          <w:p w14:paraId="693137B3"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Cs/>
                <w:sz w:val="20"/>
                <w:szCs w:val="20"/>
                <w:rtl/>
              </w:rPr>
              <w:t>תפיסות ועקרונות מקצועיים</w:t>
            </w:r>
          </w:p>
        </w:tc>
        <w:tc>
          <w:tcPr>
            <w:tcW w:w="3135" w:type="dxa"/>
          </w:tcPr>
          <w:p w14:paraId="2032C0BF"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פרדיגמת עבודה סוציאלית מודעת עוני.</w:t>
            </w:r>
          </w:p>
        </w:tc>
        <w:tc>
          <w:tcPr>
            <w:tcW w:w="2976" w:type="dxa"/>
          </w:tcPr>
          <w:p w14:paraId="56191662"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פרדיגמת עבודה סוציאלית מודעת עוני.</w:t>
            </w:r>
          </w:p>
        </w:tc>
        <w:tc>
          <w:tcPr>
            <w:tcW w:w="2118" w:type="dxa"/>
          </w:tcPr>
          <w:p w14:paraId="1B7C93E2"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רצף המתודות בהתערבות.</w:t>
            </w:r>
          </w:p>
        </w:tc>
      </w:tr>
      <w:tr w:rsidR="00ED7EAD" w:rsidRPr="00B57DC8" w14:paraId="7539B716" w14:textId="77777777" w:rsidTr="001C1EC5">
        <w:tc>
          <w:tcPr>
            <w:tcW w:w="1115" w:type="dxa"/>
          </w:tcPr>
          <w:p w14:paraId="1E90FB73"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Cs/>
                <w:sz w:val="20"/>
                <w:szCs w:val="20"/>
                <w:rtl/>
              </w:rPr>
              <w:t>ביטוי למדיניות המשרד</w:t>
            </w:r>
          </w:p>
        </w:tc>
        <w:tc>
          <w:tcPr>
            <w:tcW w:w="6111" w:type="dxa"/>
            <w:gridSpan w:val="2"/>
          </w:tcPr>
          <w:p w14:paraId="3B0B2A78" w14:textId="77777777" w:rsidR="00ED7EAD" w:rsidRPr="00B57DC8" w:rsidRDefault="00ED7EAD" w:rsidP="001C1EC5">
            <w:pPr>
              <w:spacing w:line="240" w:lineRule="auto"/>
              <w:rPr>
                <w:rFonts w:asciiTheme="minorBidi" w:eastAsia="Varela Round" w:hAnsiTheme="minorBidi" w:cstheme="minorBidi"/>
                <w:b/>
                <w:sz w:val="20"/>
                <w:szCs w:val="20"/>
                <w:rtl/>
              </w:rPr>
            </w:pPr>
            <w:r w:rsidRPr="00B57DC8">
              <w:rPr>
                <w:rFonts w:asciiTheme="minorBidi" w:eastAsia="Varela Round" w:hAnsiTheme="minorBidi" w:cstheme="minorBidi"/>
                <w:b/>
                <w:sz w:val="20"/>
                <w:szCs w:val="20"/>
                <w:rtl/>
              </w:rPr>
              <w:t>אימוץ פרדיגמת ע"ס מודעת עוני כפרקטיקה מרכזית של המחלקות לשירותים חברתיים.</w:t>
            </w:r>
          </w:p>
        </w:tc>
        <w:tc>
          <w:tcPr>
            <w:tcW w:w="2118" w:type="dxa"/>
          </w:tcPr>
          <w:p w14:paraId="36690035" w14:textId="77777777" w:rsidR="00ED7EAD" w:rsidRPr="00B57DC8" w:rsidRDefault="00ED7EAD" w:rsidP="001C1EC5">
            <w:pPr>
              <w:spacing w:line="240" w:lineRule="auto"/>
              <w:rPr>
                <w:rFonts w:asciiTheme="minorBidi" w:eastAsia="Varela Round" w:hAnsiTheme="minorBidi" w:cstheme="minorBidi"/>
                <w:b/>
                <w:sz w:val="20"/>
                <w:szCs w:val="20"/>
                <w:rtl/>
              </w:rPr>
            </w:pPr>
          </w:p>
        </w:tc>
      </w:tr>
    </w:tbl>
    <w:p w14:paraId="01EB56C7" w14:textId="28FC4CE3" w:rsidR="002E4472" w:rsidRPr="00B57DC8" w:rsidRDefault="002E4472" w:rsidP="002E4472">
      <w:pPr>
        <w:spacing w:before="240"/>
        <w:rPr>
          <w:rFonts w:asciiTheme="minorBidi" w:hAnsiTheme="minorBidi" w:cstheme="minorBidi"/>
          <w:rtl/>
        </w:rPr>
      </w:pPr>
      <w:r w:rsidRPr="00B57DC8">
        <w:rPr>
          <w:rFonts w:asciiTheme="minorBidi" w:hAnsiTheme="minorBidi" w:cstheme="minorBidi"/>
          <w:rtl/>
        </w:rPr>
        <w:br w:type="page"/>
      </w:r>
    </w:p>
    <w:bookmarkStart w:id="882" w:name="נספח_נוהל_אבטחת_מידע"/>
    <w:bookmarkStart w:id="883" w:name="_Toc31632403"/>
    <w:bookmarkStart w:id="884" w:name="_Hlk93328168"/>
    <w:p w14:paraId="55816D1E" w14:textId="512D27E0" w:rsidR="00B2262F" w:rsidRPr="00B57DC8" w:rsidRDefault="00B2262F" w:rsidP="002208D6">
      <w:pPr>
        <w:pStyle w:val="32"/>
        <w:pageBreakBefore/>
        <w:widowControl w:val="0"/>
        <w:spacing w:before="0" w:after="240" w:line="240" w:lineRule="auto"/>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bookmarkStart w:id="885" w:name="_Toc162365672"/>
      <w:bookmarkStart w:id="886" w:name="_Toc184841898"/>
      <w:r w:rsidR="007D641B" w:rsidRPr="00B57DC8">
        <w:rPr>
          <w:rFonts w:asciiTheme="minorBidi" w:hAnsiTheme="minorBidi" w:cstheme="minorBidi"/>
          <w:rtl/>
        </w:rPr>
        <w:t xml:space="preserve">נספח </w:t>
      </w:r>
      <w:r w:rsidR="007D641B">
        <w:rPr>
          <w:rFonts w:asciiTheme="minorBidi" w:hAnsiTheme="minorBidi" w:cstheme="minorBidi"/>
          <w:rtl/>
        </w:rPr>
        <w:t>יז'</w:t>
      </w:r>
      <w:r w:rsidRPr="00B57DC8">
        <w:rPr>
          <w:rFonts w:asciiTheme="minorBidi" w:hAnsiTheme="minorBidi" w:cstheme="minorBidi"/>
          <w:rtl/>
        </w:rPr>
        <w:fldChar w:fldCharType="end"/>
      </w:r>
      <w:r w:rsidR="009C36BE" w:rsidRPr="00B57DC8">
        <w:rPr>
          <w:rFonts w:asciiTheme="minorBidi" w:hAnsiTheme="minorBidi" w:cstheme="minorBidi" w:hint="cs"/>
          <w:rtl/>
        </w:rPr>
        <w:t>6</w:t>
      </w:r>
      <w:bookmarkEnd w:id="882"/>
      <w:r w:rsidRPr="00B57DC8">
        <w:rPr>
          <w:rFonts w:asciiTheme="minorBidi" w:hAnsiTheme="minorBidi" w:cstheme="minorBidi"/>
          <w:rtl/>
        </w:rPr>
        <w:tab/>
      </w:r>
      <w:bookmarkStart w:id="887" w:name="נספח_נוהל_אבטחת_מידע_כותרת"/>
      <w:r w:rsidRPr="00B57DC8">
        <w:rPr>
          <w:rFonts w:asciiTheme="minorBidi" w:hAnsiTheme="minorBidi" w:cstheme="minorBidi"/>
          <w:rtl/>
        </w:rPr>
        <w:t>נ</w:t>
      </w:r>
      <w:r w:rsidR="008828F5" w:rsidRPr="00B57DC8">
        <w:rPr>
          <w:rFonts w:asciiTheme="minorBidi" w:hAnsiTheme="minorBidi" w:cstheme="minorBidi" w:hint="cs"/>
          <w:rtl/>
        </w:rPr>
        <w:t>ספח פרטיות</w:t>
      </w:r>
      <w:r w:rsidRPr="00B57DC8">
        <w:rPr>
          <w:rFonts w:asciiTheme="minorBidi" w:hAnsiTheme="minorBidi" w:cstheme="minorBidi"/>
          <w:rtl/>
        </w:rPr>
        <w:t xml:space="preserve"> </w:t>
      </w:r>
      <w:r w:rsidR="008828F5" w:rsidRPr="00B57DC8">
        <w:rPr>
          <w:rFonts w:asciiTheme="minorBidi" w:hAnsiTheme="minorBidi" w:cstheme="minorBidi" w:hint="cs"/>
          <w:rtl/>
        </w:rPr>
        <w:t>ו</w:t>
      </w:r>
      <w:r w:rsidRPr="00B57DC8">
        <w:rPr>
          <w:rFonts w:asciiTheme="minorBidi" w:hAnsiTheme="minorBidi" w:cstheme="minorBidi"/>
          <w:rtl/>
        </w:rPr>
        <w:t>אבטחת מידע</w:t>
      </w:r>
      <w:bookmarkEnd w:id="883"/>
      <w:bookmarkEnd w:id="885"/>
      <w:bookmarkEnd w:id="886"/>
      <w:bookmarkEnd w:id="887"/>
    </w:p>
    <w:p w14:paraId="799FDCAA" w14:textId="27E6AF20" w:rsidR="008828F5" w:rsidRPr="00B57DC8" w:rsidRDefault="008828F5" w:rsidP="00F24278">
      <w:pPr>
        <w:pStyle w:val="HNormal"/>
        <w:widowControl w:val="0"/>
        <w:spacing w:after="0"/>
        <w:rPr>
          <w:rFonts w:asciiTheme="minorBidi" w:hAnsiTheme="minorBidi" w:cstheme="minorBidi"/>
          <w:b/>
          <w:bCs/>
          <w:rtl/>
        </w:rPr>
      </w:pPr>
      <w:r w:rsidRPr="00B57DC8">
        <w:rPr>
          <w:rFonts w:asciiTheme="minorBidi" w:hAnsiTheme="minorBidi" w:cstheme="minorBidi"/>
          <w:rtl/>
        </w:rPr>
        <w:t>נספח זה (להלן "</w:t>
      </w:r>
      <w:r w:rsidRPr="00B57DC8">
        <w:rPr>
          <w:rFonts w:asciiTheme="minorBidi" w:hAnsiTheme="minorBidi" w:cstheme="minorBidi"/>
          <w:b/>
          <w:bCs/>
          <w:rtl/>
        </w:rPr>
        <w:t>הנספח</w:t>
      </w:r>
      <w:r w:rsidRPr="00B57DC8">
        <w:rPr>
          <w:rFonts w:asciiTheme="minorBidi" w:hAnsiTheme="minorBidi" w:cstheme="minorBidi"/>
          <w:rtl/>
        </w:rPr>
        <w:t xml:space="preserve">"), הוא חלק מהסכם שנחתם ביום ____________ </w:t>
      </w:r>
      <w:r w:rsidRPr="00B57DC8">
        <w:rPr>
          <w:rFonts w:asciiTheme="minorBidi" w:hAnsiTheme="minorBidi" w:cstheme="minorBidi" w:hint="cs"/>
          <w:rtl/>
        </w:rPr>
        <w:t xml:space="preserve">מכח </w:t>
      </w:r>
      <w:r w:rsidRPr="00B57DC8">
        <w:rPr>
          <w:rFonts w:asciiTheme="minorBidi" w:hAnsiTheme="minorBidi" w:cstheme="minorBidi"/>
          <w:b/>
          <w:bCs/>
          <w:color w:val="000000"/>
          <w:rtl/>
          <w:lang w:eastAsia="en-US"/>
        </w:rPr>
        <w:t xml:space="preserve">מכרז מספר </w:t>
      </w:r>
      <w:r w:rsidRPr="00B57DC8">
        <w:rPr>
          <w:rFonts w:asciiTheme="minorBidi" w:hAnsiTheme="minorBidi" w:cstheme="minorBidi"/>
          <w:b/>
          <w:bCs/>
          <w:color w:val="000000"/>
          <w:rtl/>
          <w:lang w:eastAsia="en-US"/>
        </w:rPr>
        <w:fldChar w:fldCharType="begin"/>
      </w:r>
      <w:r w:rsidRPr="00B57DC8">
        <w:rPr>
          <w:rFonts w:asciiTheme="minorBidi" w:hAnsiTheme="minorBidi" w:cstheme="minorBidi"/>
          <w:b/>
          <w:bCs/>
          <w:color w:val="000000"/>
          <w:rtl/>
          <w:lang w:eastAsia="en-US"/>
        </w:rPr>
        <w:instrText xml:space="preserve"> </w:instrText>
      </w:r>
      <w:r w:rsidRPr="00B57DC8">
        <w:rPr>
          <w:rFonts w:asciiTheme="minorBidi" w:hAnsiTheme="minorBidi" w:cstheme="minorBidi"/>
          <w:b/>
          <w:bCs/>
          <w:color w:val="000000"/>
          <w:lang w:eastAsia="en-US"/>
        </w:rPr>
        <w:instrText>REF</w:instrText>
      </w:r>
      <w:r w:rsidRPr="00B57DC8">
        <w:rPr>
          <w:rFonts w:asciiTheme="minorBidi" w:hAnsiTheme="minorBidi" w:cstheme="minorBidi"/>
          <w:b/>
          <w:bCs/>
          <w:color w:val="000000"/>
          <w:rtl/>
          <w:lang w:eastAsia="en-US"/>
        </w:rPr>
        <w:instrText xml:space="preserve"> מספר_המכרז \</w:instrText>
      </w:r>
      <w:r w:rsidRPr="00B57DC8">
        <w:rPr>
          <w:rFonts w:asciiTheme="minorBidi" w:hAnsiTheme="minorBidi" w:cstheme="minorBidi"/>
          <w:b/>
          <w:bCs/>
          <w:color w:val="000000"/>
          <w:lang w:eastAsia="en-US"/>
        </w:rPr>
        <w:instrText>h</w:instrText>
      </w:r>
      <w:r w:rsidRPr="00B57DC8">
        <w:rPr>
          <w:rFonts w:asciiTheme="minorBidi" w:hAnsiTheme="minorBidi" w:cstheme="minorBidi"/>
          <w:b/>
          <w:bCs/>
          <w:color w:val="000000"/>
          <w:rtl/>
          <w:lang w:eastAsia="en-US"/>
        </w:rPr>
        <w:instrText xml:space="preserve">  \* </w:instrText>
      </w:r>
      <w:r w:rsidRPr="00B57DC8">
        <w:rPr>
          <w:rFonts w:asciiTheme="minorBidi" w:hAnsiTheme="minorBidi" w:cstheme="minorBidi"/>
          <w:b/>
          <w:bCs/>
          <w:color w:val="000000"/>
          <w:lang w:eastAsia="en-US"/>
        </w:rPr>
        <w:instrText>MERGEFORMAT</w:instrText>
      </w:r>
      <w:r w:rsidRPr="00B57DC8">
        <w:rPr>
          <w:rFonts w:asciiTheme="minorBidi" w:hAnsiTheme="minorBidi" w:cstheme="minorBidi"/>
          <w:b/>
          <w:bCs/>
          <w:color w:val="000000"/>
          <w:rtl/>
          <w:lang w:eastAsia="en-US"/>
        </w:rPr>
        <w:instrText xml:space="preserve"> </w:instrText>
      </w:r>
      <w:r w:rsidRPr="00B57DC8">
        <w:rPr>
          <w:rFonts w:asciiTheme="minorBidi" w:hAnsiTheme="minorBidi" w:cstheme="minorBidi"/>
          <w:b/>
          <w:bCs/>
          <w:color w:val="000000"/>
          <w:rtl/>
          <w:lang w:eastAsia="en-US"/>
        </w:rPr>
      </w:r>
      <w:r w:rsidRPr="00B57DC8">
        <w:rPr>
          <w:rFonts w:asciiTheme="minorBidi" w:hAnsiTheme="minorBidi" w:cstheme="minorBidi"/>
          <w:b/>
          <w:bCs/>
          <w:color w:val="000000"/>
          <w:rtl/>
          <w:lang w:eastAsia="en-US"/>
        </w:rPr>
        <w:fldChar w:fldCharType="separate"/>
      </w:r>
      <w:r w:rsidR="007D641B">
        <w:rPr>
          <w:rFonts w:asciiTheme="minorBidi" w:hAnsiTheme="minorBidi" w:cstheme="minorBidi"/>
          <w:b/>
          <w:bCs/>
          <w:rtl/>
        </w:rPr>
        <w:t>1084/2024</w:t>
      </w:r>
      <w:r w:rsidRPr="00B57DC8">
        <w:rPr>
          <w:rFonts w:asciiTheme="minorBidi" w:hAnsiTheme="minorBidi" w:cstheme="minorBidi"/>
          <w:b/>
          <w:bCs/>
          <w:color w:val="000000"/>
          <w:rtl/>
          <w:lang w:eastAsia="en-US"/>
        </w:rPr>
        <w:fldChar w:fldCharType="end"/>
      </w:r>
      <w:r w:rsidRPr="00B57DC8">
        <w:rPr>
          <w:rFonts w:asciiTheme="minorBidi" w:hAnsiTheme="minorBidi" w:cstheme="minorBidi"/>
          <w:b/>
          <w:bCs/>
          <w:color w:val="000000"/>
          <w:rtl/>
          <w:lang w:eastAsia="en-US"/>
        </w:rPr>
        <w:t xml:space="preserve"> – </w:t>
      </w:r>
      <w:r w:rsidR="00B111FF" w:rsidRPr="00B57DC8">
        <w:rPr>
          <w:rFonts w:asciiTheme="minorBidi" w:hAnsiTheme="minorBidi" w:cstheme="minorBidi"/>
          <w:b/>
          <w:bCs/>
          <w:rtl/>
        </w:rPr>
        <w:fldChar w:fldCharType="begin"/>
      </w:r>
      <w:r w:rsidR="00B111FF" w:rsidRPr="00B57DC8">
        <w:rPr>
          <w:rFonts w:asciiTheme="minorBidi" w:hAnsiTheme="minorBidi" w:cstheme="minorBidi"/>
          <w:b/>
          <w:bCs/>
          <w:rtl/>
        </w:rPr>
        <w:instrText xml:space="preserve"> </w:instrText>
      </w:r>
      <w:r w:rsidR="00B111FF" w:rsidRPr="00B57DC8">
        <w:rPr>
          <w:rFonts w:asciiTheme="minorBidi" w:hAnsiTheme="minorBidi" w:cstheme="minorBidi"/>
          <w:b/>
          <w:bCs/>
        </w:rPr>
        <w:instrText>REF</w:instrText>
      </w:r>
      <w:r w:rsidR="00B111FF" w:rsidRPr="00B57DC8">
        <w:rPr>
          <w:rFonts w:asciiTheme="minorBidi" w:hAnsiTheme="minorBidi" w:cstheme="minorBidi"/>
          <w:b/>
          <w:bCs/>
          <w:rtl/>
        </w:rPr>
        <w:instrText xml:space="preserve">  שם_המכרז \</w:instrText>
      </w:r>
      <w:r w:rsidR="00B111FF" w:rsidRPr="00B57DC8">
        <w:rPr>
          <w:rFonts w:asciiTheme="minorBidi" w:hAnsiTheme="minorBidi" w:cstheme="minorBidi"/>
          <w:b/>
          <w:bCs/>
        </w:rPr>
        <w:instrText>h  \* MERGEFORMAT</w:instrText>
      </w:r>
      <w:r w:rsidR="00B111FF" w:rsidRPr="00B57DC8">
        <w:rPr>
          <w:rFonts w:asciiTheme="minorBidi" w:hAnsiTheme="minorBidi" w:cstheme="minorBidi"/>
          <w:b/>
          <w:bCs/>
          <w:rtl/>
        </w:rPr>
        <w:instrText xml:space="preserve"> </w:instrText>
      </w:r>
      <w:r w:rsidR="00B111FF" w:rsidRPr="00B57DC8">
        <w:rPr>
          <w:rFonts w:asciiTheme="minorBidi" w:hAnsiTheme="minorBidi" w:cstheme="minorBidi"/>
          <w:b/>
          <w:bCs/>
          <w:rtl/>
        </w:rPr>
      </w:r>
      <w:r w:rsidR="00B111FF" w:rsidRPr="00B57DC8">
        <w:rPr>
          <w:rFonts w:asciiTheme="minorBidi" w:hAnsiTheme="minorBidi" w:cstheme="minorBidi"/>
          <w:b/>
          <w:bCs/>
          <w:rtl/>
        </w:rPr>
        <w:fldChar w:fldCharType="separate"/>
      </w:r>
      <w:r w:rsidR="007D641B">
        <w:rPr>
          <w:rFonts w:asciiTheme="minorBidi" w:hAnsiTheme="minorBidi" w:cstheme="minorBidi"/>
          <w:b/>
          <w:bCs/>
          <w:rtl/>
          <w:lang w:eastAsia="en-US"/>
        </w:rPr>
        <w:t>גיוס, הכשרה והפעלה של מלווי משפחות ושל רכזים ומתן שירותי הכשרה והדרכה עבור מגוון של תכניות לשיקום משפחות שחיות בעוני ובהדרה, בפריסה ארצית</w:t>
      </w:r>
      <w:r w:rsidR="00B111FF" w:rsidRPr="00B57DC8">
        <w:rPr>
          <w:rFonts w:asciiTheme="minorBidi" w:hAnsiTheme="minorBidi" w:cstheme="minorBidi"/>
          <w:b/>
          <w:bCs/>
          <w:rtl/>
        </w:rPr>
        <w:fldChar w:fldCharType="end"/>
      </w:r>
      <w:r w:rsidRPr="00B57DC8">
        <w:rPr>
          <w:rFonts w:asciiTheme="minorBidi" w:hAnsiTheme="minorBidi" w:cstheme="minorBidi"/>
          <w:rtl/>
        </w:rPr>
        <w:t xml:space="preserve"> (להלן "</w:t>
      </w:r>
      <w:r w:rsidRPr="00B57DC8">
        <w:rPr>
          <w:rFonts w:asciiTheme="minorBidi" w:hAnsiTheme="minorBidi" w:cstheme="minorBidi"/>
          <w:b/>
          <w:bCs/>
          <w:rtl/>
        </w:rPr>
        <w:t>ההסכם</w:t>
      </w:r>
      <w:r w:rsidRPr="00B57DC8">
        <w:rPr>
          <w:rFonts w:asciiTheme="minorBidi" w:hAnsiTheme="minorBidi" w:cstheme="minorBidi"/>
          <w:rtl/>
        </w:rPr>
        <w:t xml:space="preserve">"), בין </w:t>
      </w:r>
      <w:r w:rsidRPr="00B57DC8">
        <w:rPr>
          <w:rFonts w:asciiTheme="minorBidi" w:hAnsiTheme="minorBidi" w:cstheme="minorBidi"/>
          <w:b/>
          <w:bCs/>
          <w:sz w:val="40"/>
          <w:szCs w:val="40"/>
          <w:rtl/>
        </w:rPr>
        <w:fldChar w:fldCharType="begin"/>
      </w:r>
      <w:r w:rsidRPr="00B57DC8">
        <w:rPr>
          <w:rFonts w:asciiTheme="minorBidi" w:hAnsiTheme="minorBidi" w:cstheme="minorBidi"/>
          <w:b/>
          <w:bCs/>
          <w:sz w:val="40"/>
          <w:szCs w:val="40"/>
          <w:rtl/>
        </w:rPr>
        <w:instrText xml:space="preserve"> </w:instrText>
      </w:r>
      <w:r w:rsidRPr="00B57DC8">
        <w:rPr>
          <w:rFonts w:asciiTheme="minorBidi" w:hAnsiTheme="minorBidi" w:cstheme="minorBidi"/>
          <w:b/>
          <w:bCs/>
          <w:sz w:val="40"/>
          <w:szCs w:val="40"/>
        </w:rPr>
        <w:instrText>REF</w:instrText>
      </w:r>
      <w:r w:rsidRPr="00B57DC8">
        <w:rPr>
          <w:rFonts w:asciiTheme="minorBidi" w:hAnsiTheme="minorBidi" w:cstheme="minorBidi"/>
          <w:b/>
          <w:bCs/>
          <w:sz w:val="40"/>
          <w:szCs w:val="40"/>
          <w:rtl/>
        </w:rPr>
        <w:instrText xml:space="preserve"> שם_משרד \</w:instrText>
      </w:r>
      <w:r w:rsidRPr="00B57DC8">
        <w:rPr>
          <w:rFonts w:asciiTheme="minorBidi" w:hAnsiTheme="minorBidi" w:cstheme="minorBidi"/>
          <w:b/>
          <w:bCs/>
          <w:sz w:val="40"/>
          <w:szCs w:val="40"/>
        </w:rPr>
        <w:instrText>h</w:instrText>
      </w:r>
      <w:r w:rsidRPr="00B57DC8">
        <w:rPr>
          <w:rFonts w:asciiTheme="minorBidi" w:hAnsiTheme="minorBidi" w:cstheme="minorBidi"/>
          <w:b/>
          <w:bCs/>
          <w:sz w:val="40"/>
          <w:szCs w:val="40"/>
          <w:rtl/>
        </w:rPr>
        <w:instrText xml:space="preserve">  \* </w:instrText>
      </w:r>
      <w:r w:rsidRPr="00B57DC8">
        <w:rPr>
          <w:rFonts w:asciiTheme="minorBidi" w:hAnsiTheme="minorBidi" w:cstheme="minorBidi"/>
          <w:b/>
          <w:bCs/>
          <w:sz w:val="40"/>
          <w:szCs w:val="40"/>
        </w:rPr>
        <w:instrText>MERGEFORMAT</w:instrText>
      </w:r>
      <w:r w:rsidRPr="00B57DC8">
        <w:rPr>
          <w:rFonts w:asciiTheme="minorBidi" w:hAnsiTheme="minorBidi" w:cstheme="minorBidi"/>
          <w:b/>
          <w:bCs/>
          <w:sz w:val="40"/>
          <w:szCs w:val="40"/>
          <w:rtl/>
        </w:rPr>
        <w:instrText xml:space="preserve"> </w:instrText>
      </w:r>
      <w:r w:rsidRPr="00B57DC8">
        <w:rPr>
          <w:rFonts w:asciiTheme="minorBidi" w:hAnsiTheme="minorBidi" w:cstheme="minorBidi"/>
          <w:b/>
          <w:bCs/>
          <w:sz w:val="40"/>
          <w:szCs w:val="40"/>
          <w:rtl/>
        </w:rPr>
      </w:r>
      <w:r w:rsidRPr="00B57DC8">
        <w:rPr>
          <w:rFonts w:asciiTheme="minorBidi" w:hAnsiTheme="minorBidi" w:cstheme="minorBidi"/>
          <w:b/>
          <w:bCs/>
          <w:sz w:val="40"/>
          <w:szCs w:val="40"/>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Pr="00B57DC8">
        <w:rPr>
          <w:rFonts w:asciiTheme="minorBidi" w:hAnsiTheme="minorBidi" w:cstheme="minorBidi"/>
          <w:b/>
          <w:bCs/>
          <w:sz w:val="40"/>
          <w:szCs w:val="40"/>
          <w:rtl/>
        </w:rPr>
        <w:fldChar w:fldCharType="end"/>
      </w:r>
      <w:r w:rsidRPr="00B57DC8">
        <w:rPr>
          <w:rFonts w:asciiTheme="minorBidi" w:hAnsiTheme="minorBidi" w:cstheme="minorBidi"/>
          <w:rtl/>
        </w:rPr>
        <w:t xml:space="preserve"> (להלן "</w:t>
      </w:r>
      <w:r w:rsidRPr="00B57DC8">
        <w:rPr>
          <w:rFonts w:asciiTheme="minorBidi" w:hAnsiTheme="minorBidi" w:cstheme="minorBidi"/>
          <w:b/>
          <w:bCs/>
          <w:rtl/>
        </w:rPr>
        <w:t>המשרד</w:t>
      </w:r>
      <w:r w:rsidRPr="00B57DC8">
        <w:rPr>
          <w:rFonts w:asciiTheme="minorBidi" w:hAnsiTheme="minorBidi" w:cstheme="minorBidi"/>
          <w:rtl/>
        </w:rPr>
        <w:t>") לבין ___________________________ (להלן "</w:t>
      </w:r>
      <w:r w:rsidRPr="00B57DC8">
        <w:rPr>
          <w:rFonts w:asciiTheme="minorBidi" w:hAnsiTheme="minorBidi" w:cstheme="minorBidi"/>
          <w:b/>
          <w:bCs/>
          <w:rtl/>
        </w:rPr>
        <w:t>הספק</w:t>
      </w:r>
      <w:r w:rsidRPr="00B57DC8">
        <w:rPr>
          <w:rFonts w:asciiTheme="minorBidi" w:hAnsiTheme="minorBidi" w:cstheme="minorBidi"/>
          <w:rtl/>
        </w:rPr>
        <w:t>"), ומהווה חלק בלתי נפרד ממנו. כל המונחים שלא הוגדרו בנספח זה, תהא פרשנותם בהתאם להוראות ההסכם.</w:t>
      </w:r>
    </w:p>
    <w:p w14:paraId="04E15448" w14:textId="77777777" w:rsidR="008828F5" w:rsidRPr="00B57DC8" w:rsidRDefault="008828F5" w:rsidP="00F24278">
      <w:pPr>
        <w:pStyle w:val="HNormal"/>
        <w:widowControl w:val="0"/>
        <w:spacing w:after="0"/>
        <w:rPr>
          <w:rFonts w:asciiTheme="minorBidi" w:hAnsiTheme="minorBidi" w:cstheme="minorBidi"/>
          <w:b/>
          <w:bCs/>
          <w:rtl/>
        </w:rPr>
      </w:pPr>
    </w:p>
    <w:p w14:paraId="536AFEA2" w14:textId="0C334DD5" w:rsidR="008828F5" w:rsidRPr="00B57DC8" w:rsidRDefault="008828F5" w:rsidP="00EB7F69">
      <w:pPr>
        <w:pStyle w:val="41"/>
        <w:widowControl w:val="0"/>
        <w:numPr>
          <w:ilvl w:val="0"/>
          <w:numId w:val="51"/>
        </w:numPr>
        <w:ind w:left="357" w:hanging="357"/>
        <w:rPr>
          <w:rFonts w:asciiTheme="minorBidi" w:hAnsiTheme="minorBidi" w:cstheme="minorBidi"/>
          <w:rtl/>
        </w:rPr>
      </w:pPr>
      <w:r w:rsidRPr="00B57DC8">
        <w:rPr>
          <w:rFonts w:asciiTheme="minorBidi" w:hAnsiTheme="minorBidi" w:cstheme="minorBidi"/>
          <w:rtl/>
        </w:rPr>
        <w:t>הגדרות</w:t>
      </w:r>
    </w:p>
    <w:p w14:paraId="4AB77AB2" w14:textId="77777777" w:rsidR="008828F5" w:rsidRPr="00B57DC8" w:rsidRDefault="008828F5" w:rsidP="00F24278">
      <w:pPr>
        <w:pStyle w:val="HNormal"/>
        <w:widowControl w:val="0"/>
        <w:spacing w:after="0"/>
        <w:ind w:left="357"/>
        <w:rPr>
          <w:rFonts w:asciiTheme="minorBidi" w:hAnsiTheme="minorBidi" w:cstheme="minorBidi"/>
          <w:rtl/>
        </w:rPr>
      </w:pPr>
      <w:r w:rsidRPr="00B57DC8">
        <w:rPr>
          <w:rFonts w:asciiTheme="minorBidi" w:hAnsiTheme="minorBidi" w:cstheme="minorBidi"/>
          <w:b/>
          <w:bCs/>
          <w:rtl/>
        </w:rPr>
        <w:t>אבטחת מידע</w:t>
      </w:r>
      <w:r w:rsidRPr="00B57DC8">
        <w:rPr>
          <w:rFonts w:asciiTheme="minorBidi" w:hAnsiTheme="minorBidi" w:cstheme="minorBidi"/>
          <w:rtl/>
        </w:rPr>
        <w:t xml:space="preserve"> – פירושה הגנה על שלמות המידע, והגנה עליו מפני חשיפה, שימוש או העתקה, על ידי גורמים שאינם מורשים.</w:t>
      </w:r>
    </w:p>
    <w:p w14:paraId="7BEAE370" w14:textId="2EF00B75" w:rsidR="008828F5" w:rsidRPr="00B57DC8" w:rsidRDefault="008828F5" w:rsidP="00F24278">
      <w:pPr>
        <w:pStyle w:val="HNormal"/>
        <w:widowControl w:val="0"/>
        <w:spacing w:after="0"/>
        <w:ind w:left="357"/>
        <w:rPr>
          <w:rFonts w:asciiTheme="minorBidi" w:hAnsiTheme="minorBidi" w:cstheme="minorBidi"/>
          <w:rtl/>
          <w:lang w:eastAsia="en-US"/>
        </w:rPr>
      </w:pPr>
      <w:r w:rsidRPr="00B57DC8">
        <w:rPr>
          <w:rFonts w:asciiTheme="minorBidi" w:hAnsiTheme="minorBidi" w:cstheme="minorBidi"/>
          <w:b/>
          <w:bCs/>
          <w:rtl/>
          <w:lang w:eastAsia="en-US"/>
        </w:rPr>
        <w:t>בעל מאגר מידע</w:t>
      </w:r>
      <w:r w:rsidRPr="00B57DC8">
        <w:rPr>
          <w:rFonts w:asciiTheme="minorBidi" w:hAnsiTheme="minorBidi" w:cstheme="minorBidi"/>
          <w:rtl/>
          <w:lang w:eastAsia="en-US"/>
        </w:rPr>
        <w:t xml:space="preserve"> – הגוף שמנהל את מאגר המידע, ומשתמש בו לצורך מטרות עסקיות (להלן "</w:t>
      </w:r>
      <w:r w:rsidR="00990C27" w:rsidRPr="00B57DC8">
        <w:rPr>
          <w:rFonts w:asciiTheme="minorBidi" w:hAnsiTheme="minorBidi" w:cstheme="minorBidi"/>
          <w:b/>
          <w:bCs/>
          <w:sz w:val="40"/>
          <w:szCs w:val="40"/>
          <w:rtl/>
        </w:rPr>
        <w:fldChar w:fldCharType="begin"/>
      </w:r>
      <w:r w:rsidR="00990C27" w:rsidRPr="00B57DC8">
        <w:rPr>
          <w:rFonts w:asciiTheme="minorBidi" w:hAnsiTheme="minorBidi" w:cstheme="minorBidi"/>
          <w:b/>
          <w:bCs/>
          <w:sz w:val="40"/>
          <w:szCs w:val="40"/>
          <w:rtl/>
        </w:rPr>
        <w:instrText xml:space="preserve"> </w:instrText>
      </w:r>
      <w:r w:rsidR="00990C27" w:rsidRPr="00B57DC8">
        <w:rPr>
          <w:rFonts w:asciiTheme="minorBidi" w:hAnsiTheme="minorBidi" w:cstheme="minorBidi"/>
          <w:b/>
          <w:bCs/>
          <w:sz w:val="40"/>
          <w:szCs w:val="40"/>
        </w:rPr>
        <w:instrText>REF</w:instrText>
      </w:r>
      <w:r w:rsidR="00990C27" w:rsidRPr="00B57DC8">
        <w:rPr>
          <w:rFonts w:asciiTheme="minorBidi" w:hAnsiTheme="minorBidi" w:cstheme="minorBidi"/>
          <w:b/>
          <w:bCs/>
          <w:sz w:val="40"/>
          <w:szCs w:val="40"/>
          <w:rtl/>
        </w:rPr>
        <w:instrText xml:space="preserve"> שם_משרד \</w:instrText>
      </w:r>
      <w:r w:rsidR="00990C27" w:rsidRPr="00B57DC8">
        <w:rPr>
          <w:rFonts w:asciiTheme="minorBidi" w:hAnsiTheme="minorBidi" w:cstheme="minorBidi"/>
          <w:b/>
          <w:bCs/>
          <w:sz w:val="40"/>
          <w:szCs w:val="40"/>
        </w:rPr>
        <w:instrText>h</w:instrText>
      </w:r>
      <w:r w:rsidR="00990C27" w:rsidRPr="00B57DC8">
        <w:rPr>
          <w:rFonts w:asciiTheme="minorBidi" w:hAnsiTheme="minorBidi" w:cstheme="minorBidi"/>
          <w:b/>
          <w:bCs/>
          <w:sz w:val="40"/>
          <w:szCs w:val="40"/>
          <w:rtl/>
        </w:rPr>
        <w:instrText xml:space="preserve">  \* </w:instrText>
      </w:r>
      <w:r w:rsidR="00990C27" w:rsidRPr="00B57DC8">
        <w:rPr>
          <w:rFonts w:asciiTheme="minorBidi" w:hAnsiTheme="minorBidi" w:cstheme="minorBidi"/>
          <w:b/>
          <w:bCs/>
          <w:sz w:val="40"/>
          <w:szCs w:val="40"/>
        </w:rPr>
        <w:instrText>MERGEFORMAT</w:instrText>
      </w:r>
      <w:r w:rsidR="00990C27" w:rsidRPr="00B57DC8">
        <w:rPr>
          <w:rFonts w:asciiTheme="minorBidi" w:hAnsiTheme="minorBidi" w:cstheme="minorBidi"/>
          <w:b/>
          <w:bCs/>
          <w:sz w:val="40"/>
          <w:szCs w:val="40"/>
          <w:rtl/>
        </w:rPr>
        <w:instrText xml:space="preserve"> </w:instrText>
      </w:r>
      <w:r w:rsidR="00990C27" w:rsidRPr="00B57DC8">
        <w:rPr>
          <w:rFonts w:asciiTheme="minorBidi" w:hAnsiTheme="minorBidi" w:cstheme="minorBidi"/>
          <w:b/>
          <w:bCs/>
          <w:sz w:val="40"/>
          <w:szCs w:val="40"/>
          <w:rtl/>
        </w:rPr>
      </w:r>
      <w:r w:rsidR="00990C27" w:rsidRPr="00B57DC8">
        <w:rPr>
          <w:rFonts w:asciiTheme="minorBidi" w:hAnsiTheme="minorBidi" w:cstheme="minorBidi"/>
          <w:b/>
          <w:bCs/>
          <w:sz w:val="40"/>
          <w:szCs w:val="40"/>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00990C27" w:rsidRPr="00B57DC8">
        <w:rPr>
          <w:rFonts w:asciiTheme="minorBidi" w:hAnsiTheme="minorBidi" w:cstheme="minorBidi"/>
          <w:b/>
          <w:bCs/>
          <w:sz w:val="40"/>
          <w:szCs w:val="40"/>
          <w:rtl/>
        </w:rPr>
        <w:fldChar w:fldCharType="end"/>
      </w:r>
      <w:r w:rsidRPr="00B57DC8">
        <w:rPr>
          <w:rFonts w:asciiTheme="minorBidi" w:hAnsiTheme="minorBidi" w:cstheme="minorBidi"/>
          <w:rtl/>
          <w:lang w:eastAsia="en-US"/>
        </w:rPr>
        <w:t>" הינו בעל מאגר המידע).</w:t>
      </w:r>
    </w:p>
    <w:p w14:paraId="7D244BA6" w14:textId="7EDB9F60" w:rsidR="008828F5" w:rsidRPr="00B57DC8" w:rsidRDefault="008828F5" w:rsidP="00F24278">
      <w:pPr>
        <w:pStyle w:val="HNormal"/>
        <w:widowControl w:val="0"/>
        <w:spacing w:after="0"/>
        <w:ind w:left="357"/>
        <w:rPr>
          <w:rFonts w:asciiTheme="minorBidi" w:hAnsiTheme="minorBidi" w:cstheme="minorBidi"/>
          <w:rtl/>
          <w:lang w:eastAsia="en-US"/>
        </w:rPr>
      </w:pPr>
      <w:r w:rsidRPr="00B57DC8">
        <w:rPr>
          <w:rFonts w:asciiTheme="minorBidi" w:hAnsiTheme="minorBidi" w:cstheme="minorBidi"/>
          <w:b/>
          <w:bCs/>
          <w:rtl/>
          <w:lang w:eastAsia="en-US"/>
        </w:rPr>
        <w:t>דיני הגנת הפרטיות</w:t>
      </w:r>
      <w:r w:rsidR="00990C27" w:rsidRPr="00B57DC8">
        <w:rPr>
          <w:rFonts w:asciiTheme="minorBidi" w:hAnsiTheme="minorBidi" w:cstheme="minorBidi" w:hint="cs"/>
          <w:rtl/>
          <w:lang w:eastAsia="en-US"/>
        </w:rPr>
        <w:t xml:space="preserve"> </w:t>
      </w:r>
      <w:r w:rsidR="00990C27" w:rsidRPr="00B57DC8">
        <w:rPr>
          <w:rFonts w:asciiTheme="minorBidi" w:hAnsiTheme="minorBidi" w:cstheme="minorBidi"/>
          <w:rtl/>
          <w:lang w:eastAsia="en-US"/>
        </w:rPr>
        <w:t>–</w:t>
      </w:r>
      <w:r w:rsidRPr="00B57DC8">
        <w:rPr>
          <w:rFonts w:asciiTheme="minorBidi" w:hAnsiTheme="minorBidi" w:cstheme="minorBidi"/>
          <w:rtl/>
          <w:lang w:eastAsia="en-US"/>
        </w:rPr>
        <w:t xml:space="preserve"> כל הוראה וכלל החלים מכוח חוק הגנת הפרטיות, תקנות אבטחת מידע, הנחיות הרשות להגנת הפרטיות, הנחיות המשרד ומכוח כל דין.</w:t>
      </w:r>
    </w:p>
    <w:p w14:paraId="74772B31" w14:textId="7ADB64DE" w:rsidR="008828F5" w:rsidRPr="00B57DC8" w:rsidRDefault="008828F5" w:rsidP="00F24278">
      <w:pPr>
        <w:pStyle w:val="HNormal"/>
        <w:widowControl w:val="0"/>
        <w:spacing w:after="0"/>
        <w:ind w:left="357"/>
        <w:rPr>
          <w:rFonts w:asciiTheme="minorBidi" w:hAnsiTheme="minorBidi" w:cstheme="minorBidi"/>
          <w:rtl/>
          <w:lang w:eastAsia="en-US"/>
        </w:rPr>
      </w:pPr>
      <w:r w:rsidRPr="00B57DC8">
        <w:rPr>
          <w:rFonts w:asciiTheme="minorBidi" w:hAnsiTheme="minorBidi" w:cstheme="minorBidi"/>
          <w:b/>
          <w:bCs/>
          <w:rtl/>
          <w:lang w:eastAsia="en-US"/>
        </w:rPr>
        <w:t>הנחיית קצין אבטחת מידע מוסמך</w:t>
      </w:r>
      <w:r w:rsidRPr="00B57DC8">
        <w:rPr>
          <w:rFonts w:asciiTheme="minorBidi" w:hAnsiTheme="minorBidi" w:cstheme="minorBidi"/>
          <w:rtl/>
          <w:lang w:eastAsia="en-US"/>
        </w:rPr>
        <w:t xml:space="preserve"> </w:t>
      </w:r>
      <w:r w:rsidR="00990C27" w:rsidRPr="00B57DC8">
        <w:rPr>
          <w:rFonts w:asciiTheme="minorBidi" w:hAnsiTheme="minorBidi" w:cstheme="minorBidi"/>
          <w:rtl/>
          <w:lang w:eastAsia="en-US"/>
        </w:rPr>
        <w:t>–</w:t>
      </w:r>
      <w:r w:rsidRPr="00B57DC8">
        <w:rPr>
          <w:rFonts w:asciiTheme="minorBidi" w:hAnsiTheme="minorBidi" w:cstheme="minorBidi"/>
          <w:rtl/>
          <w:lang w:eastAsia="en-US"/>
        </w:rPr>
        <w:t xml:space="preserve"> הנחיות או הוראות מחייבות אשר ניתנו על ידי קצין מוסמך</w:t>
      </w:r>
      <w:r w:rsidRPr="00B57DC8">
        <w:rPr>
          <w:rFonts w:asciiTheme="minorBidi" w:hAnsiTheme="minorBidi" w:cstheme="minorBidi"/>
          <w:lang w:eastAsia="en-US"/>
        </w:rPr>
        <w:t>,</w:t>
      </w:r>
      <w:r w:rsidRPr="00B57DC8">
        <w:rPr>
          <w:rFonts w:asciiTheme="minorBidi" w:hAnsiTheme="minorBidi" w:cstheme="minorBidi"/>
          <w:rtl/>
          <w:lang w:eastAsia="en-US"/>
        </w:rPr>
        <w:t xml:space="preserve"> כהגדרתו בחוק להסדרת הביטחון בגופים ציבוריים</w:t>
      </w:r>
      <w:r w:rsidRPr="00B57DC8">
        <w:rPr>
          <w:rFonts w:asciiTheme="minorBidi" w:hAnsiTheme="minorBidi" w:cstheme="minorBidi"/>
          <w:lang w:eastAsia="en-US"/>
        </w:rPr>
        <w:t>,</w:t>
      </w:r>
      <w:r w:rsidRPr="00B57DC8">
        <w:rPr>
          <w:rFonts w:asciiTheme="minorBidi" w:hAnsiTheme="minorBidi" w:cstheme="minorBidi"/>
          <w:rtl/>
          <w:lang w:eastAsia="en-US"/>
        </w:rPr>
        <w:t xml:space="preserve"> התשנ</w:t>
      </w:r>
      <w:r w:rsidRPr="00B57DC8">
        <w:rPr>
          <w:rFonts w:asciiTheme="minorBidi" w:hAnsiTheme="minorBidi" w:cstheme="minorBidi"/>
          <w:lang w:eastAsia="en-US"/>
        </w:rPr>
        <w:t>"</w:t>
      </w:r>
      <w:r w:rsidRPr="00B57DC8">
        <w:rPr>
          <w:rFonts w:asciiTheme="minorBidi" w:hAnsiTheme="minorBidi" w:cstheme="minorBidi"/>
          <w:rtl/>
          <w:lang w:eastAsia="en-US"/>
        </w:rPr>
        <w:t>ח</w:t>
      </w:r>
      <w:r w:rsidRPr="00B57DC8">
        <w:rPr>
          <w:rFonts w:asciiTheme="minorBidi" w:hAnsiTheme="minorBidi" w:cstheme="minorBidi"/>
          <w:lang w:eastAsia="en-US"/>
        </w:rPr>
        <w:t>,1998-</w:t>
      </w:r>
      <w:r w:rsidRPr="00B57DC8">
        <w:rPr>
          <w:rFonts w:asciiTheme="minorBidi" w:hAnsiTheme="minorBidi" w:cstheme="minorBidi"/>
          <w:rtl/>
          <w:lang w:eastAsia="en-US"/>
        </w:rPr>
        <w:t xml:space="preserve"> למשרד ו</w:t>
      </w:r>
      <w:r w:rsidRPr="00B57DC8">
        <w:rPr>
          <w:rFonts w:asciiTheme="minorBidi" w:hAnsiTheme="minorBidi" w:cstheme="minorBidi"/>
          <w:lang w:eastAsia="en-US"/>
        </w:rPr>
        <w:t>/</w:t>
      </w:r>
      <w:r w:rsidRPr="00B57DC8">
        <w:rPr>
          <w:rFonts w:asciiTheme="minorBidi" w:hAnsiTheme="minorBidi" w:cstheme="minorBidi"/>
          <w:rtl/>
          <w:lang w:eastAsia="en-US"/>
        </w:rPr>
        <w:t>או לספק.</w:t>
      </w:r>
    </w:p>
    <w:p w14:paraId="2BA53D9D" w14:textId="77777777" w:rsidR="00ED195F" w:rsidRPr="00B57DC8" w:rsidRDefault="00ED195F" w:rsidP="00F24278">
      <w:pPr>
        <w:pStyle w:val="HNormal"/>
        <w:widowControl w:val="0"/>
        <w:spacing w:after="0"/>
        <w:ind w:left="357"/>
        <w:rPr>
          <w:rFonts w:asciiTheme="minorBidi" w:hAnsiTheme="minorBidi" w:cstheme="minorBidi"/>
          <w:rtl/>
          <w:lang w:eastAsia="en-US"/>
        </w:rPr>
      </w:pPr>
      <w:r w:rsidRPr="00B57DC8">
        <w:rPr>
          <w:rFonts w:asciiTheme="minorBidi" w:hAnsiTheme="minorBidi" w:cstheme="minorBidi"/>
          <w:b/>
          <w:bCs/>
          <w:rtl/>
          <w:lang w:eastAsia="en-US"/>
        </w:rPr>
        <w:t>חוק הגנת הפרטיות או החוק</w:t>
      </w:r>
      <w:r w:rsidRPr="00B57DC8">
        <w:rPr>
          <w:rFonts w:asciiTheme="minorBidi" w:hAnsiTheme="minorBidi" w:cstheme="minorBidi"/>
          <w:rtl/>
          <w:lang w:eastAsia="en-US"/>
        </w:rPr>
        <w:t xml:space="preserve"> – חוק הגנת הפרטיות, התשמ</w:t>
      </w:r>
      <w:r w:rsidRPr="00B57DC8">
        <w:rPr>
          <w:rFonts w:asciiTheme="minorBidi" w:hAnsiTheme="minorBidi" w:cstheme="minorBidi"/>
          <w:lang w:eastAsia="en-US"/>
        </w:rPr>
        <w:t>"</w:t>
      </w:r>
      <w:r w:rsidRPr="00B57DC8">
        <w:rPr>
          <w:rFonts w:asciiTheme="minorBidi" w:hAnsiTheme="minorBidi" w:cstheme="minorBidi"/>
          <w:rtl/>
          <w:lang w:eastAsia="en-US"/>
        </w:rPr>
        <w:t>א – 1981.</w:t>
      </w:r>
    </w:p>
    <w:p w14:paraId="1AC0FBCD" w14:textId="4DB98359" w:rsidR="008828F5" w:rsidRPr="00B57DC8" w:rsidRDefault="008828F5" w:rsidP="00F24278">
      <w:pPr>
        <w:pStyle w:val="HNormal"/>
        <w:widowControl w:val="0"/>
        <w:spacing w:after="0"/>
        <w:ind w:left="357"/>
        <w:rPr>
          <w:rFonts w:asciiTheme="minorBidi" w:hAnsiTheme="minorBidi" w:cstheme="minorBidi"/>
          <w:rtl/>
          <w:lang w:eastAsia="en-US"/>
        </w:rPr>
      </w:pPr>
      <w:r w:rsidRPr="00B57DC8">
        <w:rPr>
          <w:rFonts w:asciiTheme="minorBidi" w:hAnsiTheme="minorBidi" w:cstheme="minorBidi"/>
          <w:b/>
          <w:bCs/>
          <w:rtl/>
          <w:lang w:eastAsia="en-US"/>
        </w:rPr>
        <w:t>מאגר מידע</w:t>
      </w:r>
      <w:r w:rsidRPr="00B57DC8">
        <w:rPr>
          <w:rFonts w:asciiTheme="minorBidi" w:hAnsiTheme="minorBidi" w:cstheme="minorBidi"/>
          <w:rtl/>
          <w:lang w:eastAsia="en-US"/>
        </w:rPr>
        <w:t xml:space="preserve"> – בהתאם להגדרתו בסעיף 7 לחוק, זהו אוסף נתוני מידע המוחזק באמצעי מגנטי או אופטי והמיועד לעיבוד ממוחשב.</w:t>
      </w:r>
    </w:p>
    <w:p w14:paraId="7888AAD4" w14:textId="77777777" w:rsidR="008828F5" w:rsidRPr="00B57DC8" w:rsidRDefault="008828F5" w:rsidP="00F24278">
      <w:pPr>
        <w:pStyle w:val="HNormal"/>
        <w:widowControl w:val="0"/>
        <w:spacing w:after="0"/>
        <w:ind w:left="357"/>
        <w:rPr>
          <w:rFonts w:asciiTheme="minorBidi" w:hAnsiTheme="minorBidi" w:cstheme="minorBidi"/>
          <w:rtl/>
          <w:lang w:eastAsia="en-US"/>
        </w:rPr>
      </w:pPr>
      <w:r w:rsidRPr="00B57DC8">
        <w:rPr>
          <w:rFonts w:asciiTheme="minorBidi" w:hAnsiTheme="minorBidi" w:cstheme="minorBidi"/>
          <w:b/>
          <w:bCs/>
          <w:rtl/>
          <w:lang w:eastAsia="en-US"/>
        </w:rPr>
        <w:t>מחזיק מאגר מידע</w:t>
      </w:r>
      <w:r w:rsidRPr="00B57DC8">
        <w:rPr>
          <w:rFonts w:asciiTheme="minorBidi" w:hAnsiTheme="minorBidi" w:cstheme="minorBidi"/>
          <w:rtl/>
          <w:lang w:eastAsia="en-US"/>
        </w:rPr>
        <w:t xml:space="preserve"> – גוף שמחזיק (מאחסן ומעבד) במאגר המידע, בשמו של בעל מאגר המידע, ומסייע לבעל מאגר המידע לעבד את המידע, או שמספק לו שירותים נלווים נוספים שקשורים בעיבוד מאגר המידע שבחזקתו.</w:t>
      </w:r>
    </w:p>
    <w:p w14:paraId="00184DA4" w14:textId="77777777" w:rsidR="008828F5" w:rsidRPr="00B57DC8" w:rsidRDefault="008828F5" w:rsidP="00F24278">
      <w:pPr>
        <w:pStyle w:val="HNormal"/>
        <w:widowControl w:val="0"/>
        <w:spacing w:after="0"/>
        <w:ind w:left="357"/>
        <w:rPr>
          <w:rFonts w:asciiTheme="minorBidi" w:hAnsiTheme="minorBidi" w:cstheme="minorBidi"/>
          <w:rtl/>
          <w:lang w:eastAsia="en-US"/>
        </w:rPr>
      </w:pPr>
      <w:r w:rsidRPr="00B57DC8">
        <w:rPr>
          <w:rFonts w:asciiTheme="minorBidi" w:hAnsiTheme="minorBidi" w:cstheme="minorBidi"/>
          <w:b/>
          <w:bCs/>
          <w:rtl/>
          <w:lang w:eastAsia="en-US"/>
        </w:rPr>
        <w:t>מידע אישי</w:t>
      </w:r>
      <w:r w:rsidRPr="00B57DC8">
        <w:rPr>
          <w:rFonts w:asciiTheme="minorBidi" w:hAnsiTheme="minorBidi" w:cstheme="minorBidi"/>
          <w:rtl/>
          <w:lang w:eastAsia="en-US"/>
        </w:rPr>
        <w:t xml:space="preserve"> – "מידע</w:t>
      </w:r>
      <w:r w:rsidRPr="00B57DC8">
        <w:rPr>
          <w:rFonts w:asciiTheme="minorBidi" w:hAnsiTheme="minorBidi" w:cstheme="minorBidi"/>
          <w:lang w:eastAsia="en-US"/>
        </w:rPr>
        <w:t>"</w:t>
      </w:r>
      <w:r w:rsidRPr="00B57DC8">
        <w:rPr>
          <w:rFonts w:asciiTheme="minorBidi" w:hAnsiTheme="minorBidi" w:cstheme="minorBidi"/>
          <w:rtl/>
          <w:lang w:eastAsia="en-US"/>
        </w:rPr>
        <w:t xml:space="preserve"> ו</w:t>
      </w:r>
      <w:r w:rsidRPr="00B57DC8">
        <w:rPr>
          <w:rFonts w:asciiTheme="minorBidi" w:hAnsiTheme="minorBidi" w:cstheme="minorBidi"/>
          <w:lang w:eastAsia="en-US"/>
        </w:rPr>
        <w:t>"</w:t>
      </w:r>
      <w:r w:rsidRPr="00B57DC8">
        <w:rPr>
          <w:rFonts w:asciiTheme="minorBidi" w:hAnsiTheme="minorBidi" w:cstheme="minorBidi"/>
          <w:rtl/>
          <w:lang w:eastAsia="en-US"/>
        </w:rPr>
        <w:t>מידע רגיש</w:t>
      </w:r>
      <w:r w:rsidRPr="00B57DC8">
        <w:rPr>
          <w:rFonts w:asciiTheme="minorBidi" w:hAnsiTheme="minorBidi" w:cstheme="minorBidi"/>
          <w:lang w:eastAsia="en-US"/>
        </w:rPr>
        <w:t>"</w:t>
      </w:r>
      <w:r w:rsidRPr="00B57DC8">
        <w:rPr>
          <w:rFonts w:asciiTheme="minorBidi" w:hAnsiTheme="minorBidi" w:cstheme="minorBidi"/>
          <w:rtl/>
          <w:lang w:eastAsia="en-US"/>
        </w:rPr>
        <w:t xml:space="preserve"> כהגדרתם בחוק הגנת הפרטיות</w:t>
      </w:r>
      <w:r w:rsidRPr="00B57DC8">
        <w:rPr>
          <w:rFonts w:asciiTheme="minorBidi" w:hAnsiTheme="minorBidi" w:cstheme="minorBidi"/>
          <w:lang w:eastAsia="en-US"/>
        </w:rPr>
        <w:t>,</w:t>
      </w:r>
      <w:r w:rsidRPr="00B57DC8">
        <w:rPr>
          <w:rFonts w:asciiTheme="minorBidi" w:hAnsiTheme="minorBidi" w:cstheme="minorBidi"/>
          <w:rtl/>
          <w:lang w:eastAsia="en-US"/>
        </w:rPr>
        <w:t xml:space="preserve"> התשמ</w:t>
      </w:r>
      <w:r w:rsidRPr="00B57DC8">
        <w:rPr>
          <w:rFonts w:asciiTheme="minorBidi" w:hAnsiTheme="minorBidi" w:cstheme="minorBidi"/>
          <w:lang w:eastAsia="en-US"/>
        </w:rPr>
        <w:t>"</w:t>
      </w:r>
      <w:r w:rsidRPr="00B57DC8">
        <w:rPr>
          <w:rFonts w:asciiTheme="minorBidi" w:hAnsiTheme="minorBidi" w:cstheme="minorBidi"/>
          <w:rtl/>
          <w:lang w:eastAsia="en-US"/>
        </w:rPr>
        <w:t>א</w:t>
      </w:r>
      <w:r w:rsidRPr="00B57DC8">
        <w:rPr>
          <w:rFonts w:asciiTheme="minorBidi" w:hAnsiTheme="minorBidi" w:cstheme="minorBidi"/>
          <w:lang w:eastAsia="en-US"/>
        </w:rPr>
        <w:t>,1981-</w:t>
      </w:r>
      <w:r w:rsidRPr="00B57DC8">
        <w:rPr>
          <w:rFonts w:asciiTheme="minorBidi" w:hAnsiTheme="minorBidi" w:cstheme="minorBidi"/>
          <w:rtl/>
          <w:lang w:eastAsia="en-US"/>
        </w:rPr>
        <w:t xml:space="preserve"> מידע שניתן לזהות באמצעותו</w:t>
      </w:r>
      <w:r w:rsidRPr="00B57DC8">
        <w:rPr>
          <w:rFonts w:asciiTheme="minorBidi" w:hAnsiTheme="minorBidi" w:cstheme="minorBidi"/>
          <w:lang w:eastAsia="en-US"/>
        </w:rPr>
        <w:t>,</w:t>
      </w:r>
      <w:r w:rsidRPr="00B57DC8">
        <w:rPr>
          <w:rFonts w:asciiTheme="minorBidi" w:hAnsiTheme="minorBidi" w:cstheme="minorBidi"/>
          <w:rtl/>
          <w:lang w:eastAsia="en-US"/>
        </w:rPr>
        <w:t xml:space="preserve"> במישרין או בעקיפין</w:t>
      </w:r>
      <w:r w:rsidRPr="00B57DC8">
        <w:rPr>
          <w:rFonts w:asciiTheme="minorBidi" w:hAnsiTheme="minorBidi" w:cstheme="minorBidi"/>
          <w:lang w:eastAsia="en-US"/>
        </w:rPr>
        <w:t>,</w:t>
      </w:r>
      <w:r w:rsidRPr="00B57DC8">
        <w:rPr>
          <w:rFonts w:asciiTheme="minorBidi" w:hAnsiTheme="minorBidi" w:cstheme="minorBidi"/>
          <w:rtl/>
          <w:lang w:eastAsia="en-US"/>
        </w:rPr>
        <w:t xml:space="preserve"> אדם פרטי באופן ישיר וכן מידע אשר יוגדר כמידע של המשרד.</w:t>
      </w:r>
    </w:p>
    <w:p w14:paraId="3F674513" w14:textId="4719B995" w:rsidR="008828F5" w:rsidRPr="00B57DC8" w:rsidRDefault="008828F5" w:rsidP="00F24278">
      <w:pPr>
        <w:pStyle w:val="HNormal"/>
        <w:widowControl w:val="0"/>
        <w:spacing w:after="0"/>
        <w:ind w:left="357"/>
        <w:rPr>
          <w:rFonts w:asciiTheme="minorBidi" w:hAnsiTheme="minorBidi" w:cstheme="minorBidi"/>
          <w:rtl/>
          <w:lang w:eastAsia="en-US"/>
        </w:rPr>
      </w:pPr>
      <w:r w:rsidRPr="00B57DC8">
        <w:rPr>
          <w:rFonts w:asciiTheme="minorBidi" w:hAnsiTheme="minorBidi" w:cstheme="minorBidi"/>
          <w:b/>
          <w:bCs/>
          <w:rtl/>
          <w:lang w:eastAsia="en-US"/>
        </w:rPr>
        <w:t xml:space="preserve">מידע של </w:t>
      </w:r>
      <w:r w:rsidR="00990C27" w:rsidRPr="00B57DC8">
        <w:rPr>
          <w:rFonts w:asciiTheme="minorBidi" w:hAnsiTheme="minorBidi" w:cstheme="minorBidi"/>
          <w:b/>
          <w:bCs/>
          <w:sz w:val="40"/>
          <w:szCs w:val="40"/>
          <w:rtl/>
        </w:rPr>
        <w:fldChar w:fldCharType="begin"/>
      </w:r>
      <w:r w:rsidR="00990C27" w:rsidRPr="00B57DC8">
        <w:rPr>
          <w:rFonts w:asciiTheme="minorBidi" w:hAnsiTheme="minorBidi" w:cstheme="minorBidi"/>
          <w:b/>
          <w:bCs/>
          <w:sz w:val="40"/>
          <w:szCs w:val="40"/>
          <w:rtl/>
        </w:rPr>
        <w:instrText xml:space="preserve"> </w:instrText>
      </w:r>
      <w:r w:rsidR="00990C27" w:rsidRPr="00B57DC8">
        <w:rPr>
          <w:rFonts w:asciiTheme="minorBidi" w:hAnsiTheme="minorBidi" w:cstheme="minorBidi"/>
          <w:b/>
          <w:bCs/>
          <w:sz w:val="40"/>
          <w:szCs w:val="40"/>
        </w:rPr>
        <w:instrText>REF</w:instrText>
      </w:r>
      <w:r w:rsidR="00990C27" w:rsidRPr="00B57DC8">
        <w:rPr>
          <w:rFonts w:asciiTheme="minorBidi" w:hAnsiTheme="minorBidi" w:cstheme="minorBidi"/>
          <w:b/>
          <w:bCs/>
          <w:sz w:val="40"/>
          <w:szCs w:val="40"/>
          <w:rtl/>
        </w:rPr>
        <w:instrText xml:space="preserve"> שם_משרד \</w:instrText>
      </w:r>
      <w:r w:rsidR="00990C27" w:rsidRPr="00B57DC8">
        <w:rPr>
          <w:rFonts w:asciiTheme="minorBidi" w:hAnsiTheme="minorBidi" w:cstheme="minorBidi"/>
          <w:b/>
          <w:bCs/>
          <w:sz w:val="40"/>
          <w:szCs w:val="40"/>
        </w:rPr>
        <w:instrText>h</w:instrText>
      </w:r>
      <w:r w:rsidR="00990C27" w:rsidRPr="00B57DC8">
        <w:rPr>
          <w:rFonts w:asciiTheme="minorBidi" w:hAnsiTheme="minorBidi" w:cstheme="minorBidi"/>
          <w:b/>
          <w:bCs/>
          <w:sz w:val="40"/>
          <w:szCs w:val="40"/>
          <w:rtl/>
        </w:rPr>
        <w:instrText xml:space="preserve">  \* </w:instrText>
      </w:r>
      <w:r w:rsidR="00990C27" w:rsidRPr="00B57DC8">
        <w:rPr>
          <w:rFonts w:asciiTheme="minorBidi" w:hAnsiTheme="minorBidi" w:cstheme="minorBidi"/>
          <w:b/>
          <w:bCs/>
          <w:sz w:val="40"/>
          <w:szCs w:val="40"/>
        </w:rPr>
        <w:instrText>MERGEFORMAT</w:instrText>
      </w:r>
      <w:r w:rsidR="00990C27" w:rsidRPr="00B57DC8">
        <w:rPr>
          <w:rFonts w:asciiTheme="minorBidi" w:hAnsiTheme="minorBidi" w:cstheme="minorBidi"/>
          <w:b/>
          <w:bCs/>
          <w:sz w:val="40"/>
          <w:szCs w:val="40"/>
          <w:rtl/>
        </w:rPr>
        <w:instrText xml:space="preserve"> </w:instrText>
      </w:r>
      <w:r w:rsidR="00990C27" w:rsidRPr="00B57DC8">
        <w:rPr>
          <w:rFonts w:asciiTheme="minorBidi" w:hAnsiTheme="minorBidi" w:cstheme="minorBidi"/>
          <w:b/>
          <w:bCs/>
          <w:sz w:val="40"/>
          <w:szCs w:val="40"/>
          <w:rtl/>
        </w:rPr>
      </w:r>
      <w:r w:rsidR="00990C27" w:rsidRPr="00B57DC8">
        <w:rPr>
          <w:rFonts w:asciiTheme="minorBidi" w:hAnsiTheme="minorBidi" w:cstheme="minorBidi"/>
          <w:b/>
          <w:bCs/>
          <w:sz w:val="40"/>
          <w:szCs w:val="40"/>
          <w:rtl/>
        </w:rPr>
        <w:fldChar w:fldCharType="separate"/>
      </w:r>
      <w:r w:rsidR="007D641B" w:rsidRPr="007D641B">
        <w:rPr>
          <w:rFonts w:asciiTheme="minorBidi" w:hAnsiTheme="minorBidi" w:cstheme="minorBidi"/>
          <w:b/>
          <w:bCs/>
          <w:rtl/>
        </w:rPr>
        <w:t xml:space="preserve">משרד הרווחה </w:t>
      </w:r>
      <w:r w:rsidR="007D641B" w:rsidRPr="007D641B">
        <w:rPr>
          <w:rFonts w:asciiTheme="minorBidi" w:hAnsiTheme="minorBidi" w:cstheme="minorBidi" w:hint="cs"/>
          <w:b/>
          <w:bCs/>
          <w:rtl/>
        </w:rPr>
        <w:t>והביטחון</w:t>
      </w:r>
      <w:r w:rsidR="007D641B" w:rsidRPr="007D641B">
        <w:rPr>
          <w:rFonts w:asciiTheme="minorBidi" w:hAnsiTheme="minorBidi" w:cstheme="minorBidi"/>
          <w:b/>
          <w:bCs/>
          <w:rtl/>
        </w:rPr>
        <w:t xml:space="preserve"> החברתי</w:t>
      </w:r>
      <w:r w:rsidR="00990C27" w:rsidRPr="00B57DC8">
        <w:rPr>
          <w:rFonts w:asciiTheme="minorBidi" w:hAnsiTheme="minorBidi" w:cstheme="minorBidi"/>
          <w:b/>
          <w:bCs/>
          <w:sz w:val="40"/>
          <w:szCs w:val="40"/>
          <w:rtl/>
        </w:rPr>
        <w:fldChar w:fldCharType="end"/>
      </w:r>
      <w:r w:rsidR="00990C27" w:rsidRPr="00B57DC8">
        <w:rPr>
          <w:rFonts w:asciiTheme="minorBidi" w:hAnsiTheme="minorBidi" w:cstheme="minorBidi" w:hint="cs"/>
          <w:b/>
          <w:bCs/>
          <w:rtl/>
          <w:lang w:eastAsia="en-US"/>
        </w:rPr>
        <w:t xml:space="preserve"> </w:t>
      </w:r>
      <w:r w:rsidRPr="00B57DC8">
        <w:rPr>
          <w:rFonts w:asciiTheme="minorBidi" w:hAnsiTheme="minorBidi" w:cstheme="minorBidi"/>
          <w:b/>
          <w:bCs/>
          <w:rtl/>
          <w:lang w:eastAsia="en-US"/>
        </w:rPr>
        <w:t>/ של המשרד</w:t>
      </w:r>
      <w:r w:rsidRPr="00B57DC8">
        <w:rPr>
          <w:rFonts w:asciiTheme="minorBidi" w:hAnsiTheme="minorBidi" w:cstheme="minorBidi"/>
          <w:rtl/>
          <w:lang w:eastAsia="en-US"/>
        </w:rPr>
        <w:t xml:space="preserve"> – כל המידע שהועבר ו</w:t>
      </w:r>
      <w:r w:rsidRPr="00B57DC8">
        <w:rPr>
          <w:rFonts w:asciiTheme="minorBidi" w:hAnsiTheme="minorBidi" w:cstheme="minorBidi"/>
          <w:lang w:eastAsia="en-US"/>
        </w:rPr>
        <w:t>/</w:t>
      </w:r>
      <w:r w:rsidRPr="00B57DC8">
        <w:rPr>
          <w:rFonts w:asciiTheme="minorBidi" w:hAnsiTheme="minorBidi" w:cstheme="minorBidi"/>
          <w:rtl/>
          <w:lang w:eastAsia="en-US"/>
        </w:rPr>
        <w:t xml:space="preserve">או יועבר לספק, מכל גורם רלוונטי, או שניתנה לספק גישה אליו לצורך מתן השירות, לרבות מידע אישי ממאגרי המידע של </w:t>
      </w:r>
      <w:r w:rsidR="00990C27" w:rsidRPr="00B57DC8">
        <w:rPr>
          <w:rFonts w:asciiTheme="minorBidi" w:hAnsiTheme="minorBidi" w:cstheme="minorBidi"/>
          <w:b/>
          <w:bCs/>
          <w:sz w:val="40"/>
          <w:szCs w:val="40"/>
          <w:rtl/>
        </w:rPr>
        <w:fldChar w:fldCharType="begin"/>
      </w:r>
      <w:r w:rsidR="00990C27" w:rsidRPr="00B57DC8">
        <w:rPr>
          <w:rFonts w:asciiTheme="minorBidi" w:hAnsiTheme="minorBidi" w:cstheme="minorBidi"/>
          <w:b/>
          <w:bCs/>
          <w:sz w:val="40"/>
          <w:szCs w:val="40"/>
          <w:rtl/>
        </w:rPr>
        <w:instrText xml:space="preserve"> </w:instrText>
      </w:r>
      <w:r w:rsidR="00990C27" w:rsidRPr="00B57DC8">
        <w:rPr>
          <w:rFonts w:asciiTheme="minorBidi" w:hAnsiTheme="minorBidi" w:cstheme="minorBidi"/>
          <w:b/>
          <w:bCs/>
          <w:sz w:val="40"/>
          <w:szCs w:val="40"/>
        </w:rPr>
        <w:instrText>REF</w:instrText>
      </w:r>
      <w:r w:rsidR="00990C27" w:rsidRPr="00B57DC8">
        <w:rPr>
          <w:rFonts w:asciiTheme="minorBidi" w:hAnsiTheme="minorBidi" w:cstheme="minorBidi"/>
          <w:b/>
          <w:bCs/>
          <w:sz w:val="40"/>
          <w:szCs w:val="40"/>
          <w:rtl/>
        </w:rPr>
        <w:instrText xml:space="preserve"> שם_משרד \</w:instrText>
      </w:r>
      <w:r w:rsidR="00990C27" w:rsidRPr="00B57DC8">
        <w:rPr>
          <w:rFonts w:asciiTheme="minorBidi" w:hAnsiTheme="minorBidi" w:cstheme="minorBidi"/>
          <w:b/>
          <w:bCs/>
          <w:sz w:val="40"/>
          <w:szCs w:val="40"/>
        </w:rPr>
        <w:instrText>h</w:instrText>
      </w:r>
      <w:r w:rsidR="00990C27" w:rsidRPr="00B57DC8">
        <w:rPr>
          <w:rFonts w:asciiTheme="minorBidi" w:hAnsiTheme="minorBidi" w:cstheme="minorBidi"/>
          <w:b/>
          <w:bCs/>
          <w:sz w:val="40"/>
          <w:szCs w:val="40"/>
          <w:rtl/>
        </w:rPr>
        <w:instrText xml:space="preserve">  \* </w:instrText>
      </w:r>
      <w:r w:rsidR="00990C27" w:rsidRPr="00B57DC8">
        <w:rPr>
          <w:rFonts w:asciiTheme="minorBidi" w:hAnsiTheme="minorBidi" w:cstheme="minorBidi"/>
          <w:b/>
          <w:bCs/>
          <w:sz w:val="40"/>
          <w:szCs w:val="40"/>
        </w:rPr>
        <w:instrText>MERGEFORMAT</w:instrText>
      </w:r>
      <w:r w:rsidR="00990C27" w:rsidRPr="00B57DC8">
        <w:rPr>
          <w:rFonts w:asciiTheme="minorBidi" w:hAnsiTheme="minorBidi" w:cstheme="minorBidi"/>
          <w:b/>
          <w:bCs/>
          <w:sz w:val="40"/>
          <w:szCs w:val="40"/>
          <w:rtl/>
        </w:rPr>
        <w:instrText xml:space="preserve"> </w:instrText>
      </w:r>
      <w:r w:rsidR="00990C27" w:rsidRPr="00B57DC8">
        <w:rPr>
          <w:rFonts w:asciiTheme="minorBidi" w:hAnsiTheme="minorBidi" w:cstheme="minorBidi"/>
          <w:b/>
          <w:bCs/>
          <w:sz w:val="40"/>
          <w:szCs w:val="40"/>
          <w:rtl/>
        </w:rPr>
      </w:r>
      <w:r w:rsidR="00990C27" w:rsidRPr="00B57DC8">
        <w:rPr>
          <w:rFonts w:asciiTheme="minorBidi" w:hAnsiTheme="minorBidi" w:cstheme="minorBidi"/>
          <w:b/>
          <w:bCs/>
          <w:sz w:val="40"/>
          <w:szCs w:val="40"/>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00990C27" w:rsidRPr="00B57DC8">
        <w:rPr>
          <w:rFonts w:asciiTheme="minorBidi" w:hAnsiTheme="minorBidi" w:cstheme="minorBidi"/>
          <w:b/>
          <w:bCs/>
          <w:sz w:val="40"/>
          <w:szCs w:val="40"/>
          <w:rtl/>
        </w:rPr>
        <w:fldChar w:fldCharType="end"/>
      </w:r>
      <w:r w:rsidRPr="00B57DC8">
        <w:rPr>
          <w:rFonts w:asciiTheme="minorBidi" w:hAnsiTheme="minorBidi" w:cstheme="minorBidi"/>
          <w:rtl/>
          <w:lang w:eastAsia="en-US"/>
        </w:rPr>
        <w:t xml:space="preserve">, ומידע אישי שהספק יעבד כחלק ממתן השירותים </w:t>
      </w:r>
      <w:r w:rsidR="00990C27" w:rsidRPr="00B57DC8">
        <w:rPr>
          <w:rFonts w:asciiTheme="minorBidi" w:hAnsiTheme="minorBidi" w:cstheme="minorBidi" w:hint="cs"/>
          <w:rtl/>
          <w:lang w:eastAsia="en-US"/>
        </w:rPr>
        <w:t>ל</w:t>
      </w:r>
      <w:r w:rsidR="00990C27" w:rsidRPr="00B57DC8">
        <w:rPr>
          <w:rFonts w:asciiTheme="minorBidi" w:hAnsiTheme="minorBidi" w:cstheme="minorBidi"/>
          <w:rtl/>
          <w:lang w:eastAsia="en-US"/>
        </w:rPr>
        <w:fldChar w:fldCharType="begin"/>
      </w:r>
      <w:r w:rsidR="00990C27" w:rsidRPr="00B57DC8">
        <w:rPr>
          <w:rFonts w:asciiTheme="minorBidi" w:hAnsiTheme="minorBidi" w:cstheme="minorBidi"/>
          <w:rtl/>
          <w:lang w:eastAsia="en-US"/>
        </w:rPr>
        <w:instrText xml:space="preserve"> </w:instrText>
      </w:r>
      <w:r w:rsidR="00990C27" w:rsidRPr="00B57DC8">
        <w:rPr>
          <w:rFonts w:asciiTheme="minorBidi" w:hAnsiTheme="minorBidi" w:cstheme="minorBidi"/>
          <w:lang w:eastAsia="en-US"/>
        </w:rPr>
        <w:instrText>REF</w:instrText>
      </w:r>
      <w:r w:rsidR="00990C27" w:rsidRPr="00B57DC8">
        <w:rPr>
          <w:rFonts w:asciiTheme="minorBidi" w:hAnsiTheme="minorBidi" w:cstheme="minorBidi"/>
          <w:rtl/>
          <w:lang w:eastAsia="en-US"/>
        </w:rPr>
        <w:instrText xml:space="preserve"> שם_משרד \</w:instrText>
      </w:r>
      <w:r w:rsidR="00990C27" w:rsidRPr="00B57DC8">
        <w:rPr>
          <w:rFonts w:asciiTheme="minorBidi" w:hAnsiTheme="minorBidi" w:cstheme="minorBidi"/>
          <w:lang w:eastAsia="en-US"/>
        </w:rPr>
        <w:instrText>h</w:instrText>
      </w:r>
      <w:r w:rsidR="00990C27" w:rsidRPr="00B57DC8">
        <w:rPr>
          <w:rFonts w:asciiTheme="minorBidi" w:hAnsiTheme="minorBidi" w:cstheme="minorBidi"/>
          <w:rtl/>
          <w:lang w:eastAsia="en-US"/>
        </w:rPr>
        <w:instrText xml:space="preserve">  \* </w:instrText>
      </w:r>
      <w:r w:rsidR="00990C27" w:rsidRPr="00B57DC8">
        <w:rPr>
          <w:rFonts w:asciiTheme="minorBidi" w:hAnsiTheme="minorBidi" w:cstheme="minorBidi"/>
          <w:lang w:eastAsia="en-US"/>
        </w:rPr>
        <w:instrText>MERGEFORMAT</w:instrText>
      </w:r>
      <w:r w:rsidR="00990C27" w:rsidRPr="00B57DC8">
        <w:rPr>
          <w:rFonts w:asciiTheme="minorBidi" w:hAnsiTheme="minorBidi" w:cstheme="minorBidi"/>
          <w:rtl/>
          <w:lang w:eastAsia="en-US"/>
        </w:rPr>
        <w:instrText xml:space="preserve"> </w:instrText>
      </w:r>
      <w:r w:rsidR="00990C27" w:rsidRPr="00B57DC8">
        <w:rPr>
          <w:rFonts w:asciiTheme="minorBidi" w:hAnsiTheme="minorBidi" w:cstheme="minorBidi"/>
          <w:rtl/>
          <w:lang w:eastAsia="en-US"/>
        </w:rPr>
      </w:r>
      <w:r w:rsidR="00990C27" w:rsidRPr="00B57DC8">
        <w:rPr>
          <w:rFonts w:asciiTheme="minorBidi" w:hAnsiTheme="minorBidi" w:cstheme="minorBidi"/>
          <w:rtl/>
          <w:lang w:eastAsia="en-US"/>
        </w:rPr>
        <w:fldChar w:fldCharType="separate"/>
      </w:r>
      <w:r w:rsidR="007D641B" w:rsidRPr="00B57DC8">
        <w:rPr>
          <w:rFonts w:asciiTheme="minorBidi" w:hAnsiTheme="minorBidi" w:cstheme="minorBidi"/>
          <w:rtl/>
          <w:lang w:eastAsia="en-US"/>
        </w:rPr>
        <w:t xml:space="preserve">משרד הרווחה </w:t>
      </w:r>
      <w:r w:rsidR="007D641B" w:rsidRPr="00B57DC8">
        <w:rPr>
          <w:rFonts w:asciiTheme="minorBidi" w:hAnsiTheme="minorBidi" w:cstheme="minorBidi" w:hint="cs"/>
          <w:rtl/>
          <w:lang w:eastAsia="en-US"/>
        </w:rPr>
        <w:t>והביטחון</w:t>
      </w:r>
      <w:r w:rsidR="007D641B" w:rsidRPr="00B57DC8">
        <w:rPr>
          <w:rFonts w:asciiTheme="minorBidi" w:hAnsiTheme="minorBidi" w:cstheme="minorBidi"/>
          <w:rtl/>
          <w:lang w:eastAsia="en-US"/>
        </w:rPr>
        <w:t xml:space="preserve"> החברתי</w:t>
      </w:r>
      <w:r w:rsidR="00990C27" w:rsidRPr="00B57DC8">
        <w:rPr>
          <w:rFonts w:asciiTheme="minorBidi" w:hAnsiTheme="minorBidi" w:cstheme="minorBidi"/>
          <w:rtl/>
          <w:lang w:eastAsia="en-US"/>
        </w:rPr>
        <w:fldChar w:fldCharType="end"/>
      </w:r>
      <w:r w:rsidRPr="00B57DC8">
        <w:rPr>
          <w:rFonts w:asciiTheme="minorBidi" w:hAnsiTheme="minorBidi" w:cstheme="minorBidi"/>
          <w:rtl/>
          <w:lang w:eastAsia="en-US"/>
        </w:rPr>
        <w:t>.</w:t>
      </w:r>
    </w:p>
    <w:p w14:paraId="77D1C217" w14:textId="77777777" w:rsidR="008828F5" w:rsidRPr="00B57DC8" w:rsidRDefault="008828F5" w:rsidP="00F24278">
      <w:pPr>
        <w:pStyle w:val="HNormal"/>
        <w:widowControl w:val="0"/>
        <w:spacing w:after="0"/>
        <w:ind w:left="357"/>
        <w:rPr>
          <w:rFonts w:asciiTheme="minorBidi" w:hAnsiTheme="minorBidi" w:cstheme="minorBidi"/>
          <w:rtl/>
          <w:lang w:eastAsia="en-US"/>
        </w:rPr>
      </w:pPr>
      <w:r w:rsidRPr="00B57DC8">
        <w:rPr>
          <w:rFonts w:asciiTheme="minorBidi" w:hAnsiTheme="minorBidi" w:cstheme="minorBidi"/>
          <w:b/>
          <w:bCs/>
          <w:rtl/>
          <w:lang w:eastAsia="en-US"/>
        </w:rPr>
        <w:t>נושא המידע</w:t>
      </w:r>
      <w:r w:rsidRPr="00B57DC8">
        <w:rPr>
          <w:rFonts w:asciiTheme="minorBidi" w:hAnsiTheme="minorBidi" w:cstheme="minorBidi"/>
          <w:rtl/>
          <w:lang w:eastAsia="en-US"/>
        </w:rPr>
        <w:t xml:space="preserve"> – אדם שהמידע האישי נאסף, מאוחסן ונעבד אודותיו.</w:t>
      </w:r>
    </w:p>
    <w:p w14:paraId="450FF22D" w14:textId="77777777" w:rsidR="008828F5" w:rsidRPr="00B57DC8" w:rsidRDefault="008828F5" w:rsidP="00F24278">
      <w:pPr>
        <w:pStyle w:val="HNormal"/>
        <w:widowControl w:val="0"/>
        <w:spacing w:after="0"/>
        <w:ind w:left="357"/>
        <w:rPr>
          <w:rFonts w:asciiTheme="minorBidi" w:hAnsiTheme="minorBidi" w:cstheme="minorBidi"/>
          <w:rtl/>
          <w:lang w:eastAsia="en-US"/>
        </w:rPr>
      </w:pPr>
      <w:r w:rsidRPr="00B57DC8">
        <w:rPr>
          <w:rFonts w:asciiTheme="minorBidi" w:hAnsiTheme="minorBidi" w:cstheme="minorBidi"/>
          <w:b/>
          <w:bCs/>
          <w:rtl/>
          <w:lang w:eastAsia="en-US"/>
        </w:rPr>
        <w:t>עיבוד</w:t>
      </w:r>
      <w:r w:rsidRPr="00B57DC8">
        <w:rPr>
          <w:rFonts w:asciiTheme="minorBidi" w:hAnsiTheme="minorBidi" w:cstheme="minorBidi"/>
          <w:rtl/>
          <w:lang w:eastAsia="en-US"/>
        </w:rPr>
        <w:t xml:space="preserve"> – כל פעולה המבוצעת על מידע של המשרד, לרבות אחסון, שמירה, העברה, מתן גישה, תיקון והעתקה.</w:t>
      </w:r>
    </w:p>
    <w:p w14:paraId="0FCA9213" w14:textId="77777777" w:rsidR="008828F5" w:rsidRPr="00B57DC8" w:rsidRDefault="008828F5" w:rsidP="00F24278">
      <w:pPr>
        <w:pStyle w:val="HNormal"/>
        <w:widowControl w:val="0"/>
        <w:spacing w:after="0"/>
        <w:ind w:left="357"/>
        <w:rPr>
          <w:rFonts w:asciiTheme="minorBidi" w:hAnsiTheme="minorBidi" w:cstheme="minorBidi"/>
          <w:rtl/>
          <w:lang w:eastAsia="en-US"/>
        </w:rPr>
      </w:pPr>
      <w:r w:rsidRPr="00B57DC8">
        <w:rPr>
          <w:rFonts w:asciiTheme="minorBidi" w:hAnsiTheme="minorBidi" w:cstheme="minorBidi"/>
          <w:b/>
          <w:bCs/>
          <w:rtl/>
          <w:lang w:eastAsia="en-US"/>
        </w:rPr>
        <w:t>תקנות אבטחת מידע</w:t>
      </w:r>
      <w:r w:rsidRPr="00B57DC8">
        <w:rPr>
          <w:rFonts w:asciiTheme="minorBidi" w:hAnsiTheme="minorBidi" w:cstheme="minorBidi"/>
          <w:rtl/>
          <w:lang w:eastAsia="en-US"/>
        </w:rPr>
        <w:t xml:space="preserve"> – תקנות הגנת הפרטיות (אבטחת מידע), התשע</w:t>
      </w:r>
      <w:r w:rsidRPr="00B57DC8">
        <w:rPr>
          <w:rFonts w:asciiTheme="minorBidi" w:hAnsiTheme="minorBidi" w:cstheme="minorBidi"/>
          <w:lang w:eastAsia="en-US"/>
        </w:rPr>
        <w:t>"</w:t>
      </w:r>
      <w:r w:rsidRPr="00B57DC8">
        <w:rPr>
          <w:rFonts w:asciiTheme="minorBidi" w:hAnsiTheme="minorBidi" w:cstheme="minorBidi"/>
          <w:rtl/>
          <w:lang w:eastAsia="en-US"/>
        </w:rPr>
        <w:t>ז</w:t>
      </w:r>
      <w:r w:rsidRPr="00B57DC8">
        <w:rPr>
          <w:rFonts w:asciiTheme="minorBidi" w:hAnsiTheme="minorBidi" w:cstheme="minorBidi"/>
          <w:lang w:eastAsia="en-US"/>
        </w:rPr>
        <w:t>.2017-</w:t>
      </w:r>
    </w:p>
    <w:p w14:paraId="6952A1B1" w14:textId="77777777" w:rsidR="008828F5" w:rsidRPr="00B57DC8" w:rsidRDefault="008828F5" w:rsidP="00EB7F69">
      <w:pPr>
        <w:pStyle w:val="41"/>
        <w:widowControl w:val="0"/>
        <w:numPr>
          <w:ilvl w:val="0"/>
          <w:numId w:val="51"/>
        </w:numPr>
        <w:spacing w:before="240"/>
        <w:ind w:left="357" w:hanging="357"/>
        <w:rPr>
          <w:rFonts w:asciiTheme="minorBidi" w:hAnsiTheme="minorBidi" w:cstheme="minorBidi"/>
          <w:rtl/>
          <w:lang w:eastAsia="en-US"/>
        </w:rPr>
      </w:pPr>
      <w:r w:rsidRPr="00B57DC8">
        <w:rPr>
          <w:rFonts w:asciiTheme="minorBidi" w:hAnsiTheme="minorBidi" w:cstheme="minorBidi"/>
          <w:rtl/>
          <w:lang w:eastAsia="en-US"/>
        </w:rPr>
        <w:t>הצהרות והתחייבויות הספק:</w:t>
      </w:r>
    </w:p>
    <w:p w14:paraId="2211E562" w14:textId="1F7D1550" w:rsidR="008828F5" w:rsidRPr="00B57DC8" w:rsidRDefault="008828F5" w:rsidP="00D16428">
      <w:pPr>
        <w:pStyle w:val="HNormal"/>
        <w:keepNext/>
        <w:widowControl w:val="0"/>
        <w:spacing w:after="0"/>
        <w:ind w:left="357"/>
        <w:rPr>
          <w:rFonts w:asciiTheme="minorBidi" w:hAnsiTheme="minorBidi" w:cstheme="minorBidi"/>
          <w:rtl/>
        </w:rPr>
      </w:pPr>
      <w:r w:rsidRPr="00B57DC8">
        <w:rPr>
          <w:rFonts w:asciiTheme="minorBidi" w:hAnsiTheme="minorBidi" w:cstheme="minorBidi"/>
          <w:b/>
          <w:bCs/>
          <w:rtl/>
        </w:rPr>
        <w:t xml:space="preserve">חלק א' </w:t>
      </w:r>
      <w:r w:rsidR="00990C27" w:rsidRPr="00B57DC8">
        <w:rPr>
          <w:rFonts w:asciiTheme="minorBidi" w:hAnsiTheme="minorBidi" w:cstheme="minorBidi"/>
          <w:b/>
          <w:bCs/>
          <w:rtl/>
        </w:rPr>
        <w:t>–</w:t>
      </w:r>
      <w:r w:rsidRPr="00B57DC8">
        <w:rPr>
          <w:rFonts w:asciiTheme="minorBidi" w:hAnsiTheme="minorBidi" w:cstheme="minorBidi"/>
          <w:b/>
          <w:bCs/>
          <w:rtl/>
        </w:rPr>
        <w:t xml:space="preserve"> כללי</w:t>
      </w:r>
    </w:p>
    <w:p w14:paraId="5D4E4601" w14:textId="43557DB7" w:rsidR="00ED195F" w:rsidRPr="00B57DC8" w:rsidRDefault="00ED195F" w:rsidP="00D16428">
      <w:pPr>
        <w:pStyle w:val="HNormal"/>
        <w:keepNext/>
        <w:widowControl w:val="0"/>
        <w:spacing w:after="0"/>
        <w:ind w:left="357"/>
        <w:rPr>
          <w:rFonts w:asciiTheme="minorBidi" w:hAnsiTheme="minorBidi" w:cstheme="minorBidi"/>
          <w:b/>
          <w:bCs/>
          <w:rtl/>
          <w:lang w:eastAsia="en-US"/>
        </w:rPr>
      </w:pPr>
      <w:r w:rsidRPr="00B57DC8">
        <w:rPr>
          <w:rFonts w:asciiTheme="minorBidi" w:hAnsiTheme="minorBidi" w:cstheme="minorBidi" w:hint="cs"/>
          <w:b/>
          <w:bCs/>
          <w:rtl/>
          <w:lang w:eastAsia="en-US"/>
        </w:rPr>
        <w:t>במסגרת מכרז זה הספק יקבל / יחשף למידע שהוא בגדר מידע רגיש על-פי חוק הגנת הפרטיות וכן חלים על המידע חסיונות מכוח חוקים יעודיים אחרים. המדיע שייאסף על-ידי הספק הוא מידע השייך למשרד והספק ייחשב כ"מחזיק מאגר" ואחראי על שמירתו/אבטחתו/הגנתו מפני חשיפה, פגיעה, אובדן מידע. יובהר כי האמור חל גם אם הספק הוא הבעלים הרשום של מאגר המידע אצל רשם מאגרי המידע.</w:t>
      </w:r>
    </w:p>
    <w:p w14:paraId="2399B187" w14:textId="4C9CF02D" w:rsidR="008828F5" w:rsidRPr="00B57DC8" w:rsidRDefault="008828F5" w:rsidP="00EB7F69">
      <w:pPr>
        <w:pStyle w:val="aff0"/>
        <w:widowControl w:val="0"/>
        <w:numPr>
          <w:ilvl w:val="0"/>
          <w:numId w:val="52"/>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 xml:space="preserve">הספק מצהיר כי ידוע לו שבמסגרת ביצוע ההתקשרות הספק עשוי להיחשף למידע של </w:t>
      </w:r>
      <w:r w:rsidR="00990C27" w:rsidRPr="00B57DC8">
        <w:rPr>
          <w:rFonts w:asciiTheme="minorBidi" w:hAnsiTheme="minorBidi" w:cstheme="minorBidi"/>
          <w:sz w:val="40"/>
          <w:szCs w:val="40"/>
          <w:rtl/>
        </w:rPr>
        <w:fldChar w:fldCharType="begin"/>
      </w:r>
      <w:r w:rsidR="00990C27" w:rsidRPr="00B57DC8">
        <w:rPr>
          <w:rFonts w:asciiTheme="minorBidi" w:hAnsiTheme="minorBidi" w:cstheme="minorBidi"/>
          <w:sz w:val="40"/>
          <w:szCs w:val="40"/>
          <w:rtl/>
        </w:rPr>
        <w:instrText xml:space="preserve"> </w:instrText>
      </w:r>
      <w:r w:rsidR="00990C27" w:rsidRPr="00B57DC8">
        <w:rPr>
          <w:rFonts w:asciiTheme="minorBidi" w:hAnsiTheme="minorBidi" w:cstheme="minorBidi"/>
          <w:sz w:val="40"/>
          <w:szCs w:val="40"/>
        </w:rPr>
        <w:instrText>REF</w:instrText>
      </w:r>
      <w:r w:rsidR="00990C27" w:rsidRPr="00B57DC8">
        <w:rPr>
          <w:rFonts w:asciiTheme="minorBidi" w:hAnsiTheme="minorBidi" w:cstheme="minorBidi"/>
          <w:sz w:val="40"/>
          <w:szCs w:val="40"/>
          <w:rtl/>
        </w:rPr>
        <w:instrText xml:space="preserve"> שם_משרד \</w:instrText>
      </w:r>
      <w:r w:rsidR="00990C27" w:rsidRPr="00B57DC8">
        <w:rPr>
          <w:rFonts w:asciiTheme="minorBidi" w:hAnsiTheme="minorBidi" w:cstheme="minorBidi"/>
          <w:sz w:val="40"/>
          <w:szCs w:val="40"/>
        </w:rPr>
        <w:instrText>h</w:instrText>
      </w:r>
      <w:r w:rsidR="00990C27" w:rsidRPr="00B57DC8">
        <w:rPr>
          <w:rFonts w:asciiTheme="minorBidi" w:hAnsiTheme="minorBidi" w:cstheme="minorBidi"/>
          <w:sz w:val="40"/>
          <w:szCs w:val="40"/>
          <w:rtl/>
        </w:rPr>
        <w:instrText xml:space="preserve">  \* </w:instrText>
      </w:r>
      <w:r w:rsidR="00990C27" w:rsidRPr="00B57DC8">
        <w:rPr>
          <w:rFonts w:asciiTheme="minorBidi" w:hAnsiTheme="minorBidi" w:cstheme="minorBidi"/>
          <w:sz w:val="40"/>
          <w:szCs w:val="40"/>
        </w:rPr>
        <w:instrText>MERGEFORMAT</w:instrText>
      </w:r>
      <w:r w:rsidR="00990C27" w:rsidRPr="00B57DC8">
        <w:rPr>
          <w:rFonts w:asciiTheme="minorBidi" w:hAnsiTheme="minorBidi" w:cstheme="minorBidi"/>
          <w:sz w:val="40"/>
          <w:szCs w:val="40"/>
          <w:rtl/>
        </w:rPr>
        <w:instrText xml:space="preserve"> </w:instrText>
      </w:r>
      <w:r w:rsidR="00990C27" w:rsidRPr="00B57DC8">
        <w:rPr>
          <w:rFonts w:asciiTheme="minorBidi" w:hAnsiTheme="minorBidi" w:cstheme="minorBidi"/>
          <w:sz w:val="40"/>
          <w:szCs w:val="40"/>
          <w:rtl/>
        </w:rPr>
      </w:r>
      <w:r w:rsidR="00990C27" w:rsidRPr="00B57DC8">
        <w:rPr>
          <w:rFonts w:asciiTheme="minorBidi" w:hAnsiTheme="minorBidi" w:cstheme="minorBidi"/>
          <w:sz w:val="40"/>
          <w:szCs w:val="40"/>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00990C27" w:rsidRPr="00B57DC8">
        <w:rPr>
          <w:rFonts w:asciiTheme="minorBidi" w:hAnsiTheme="minorBidi" w:cstheme="minorBidi"/>
          <w:sz w:val="40"/>
          <w:szCs w:val="40"/>
          <w:rtl/>
        </w:rPr>
        <w:fldChar w:fldCharType="end"/>
      </w:r>
      <w:r w:rsidRPr="00B57DC8">
        <w:rPr>
          <w:rFonts w:asciiTheme="minorBidi" w:hAnsiTheme="minorBidi" w:cstheme="minorBidi"/>
          <w:rtl/>
        </w:rPr>
        <w:t>.</w:t>
      </w:r>
    </w:p>
    <w:p w14:paraId="5A3C421C" w14:textId="6CD6E580" w:rsidR="008828F5" w:rsidRPr="00B57DC8" w:rsidRDefault="008828F5" w:rsidP="00EB7F69">
      <w:pPr>
        <w:pStyle w:val="aff0"/>
        <w:widowControl w:val="0"/>
        <w:numPr>
          <w:ilvl w:val="0"/>
          <w:numId w:val="52"/>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כל מאגר מידע שהמשרד רשום כבעליו אצל רשם מאגרי המידע ואשר נמצא ברשותו של הספק לצורך מתן השירותים</w:t>
      </w:r>
      <w:r w:rsidRPr="00B57DC8">
        <w:rPr>
          <w:rFonts w:asciiTheme="minorBidi" w:hAnsiTheme="minorBidi" w:cstheme="minorBidi"/>
        </w:rPr>
        <w:t>,</w:t>
      </w:r>
      <w:r w:rsidRPr="00B57DC8">
        <w:rPr>
          <w:rFonts w:asciiTheme="minorBidi" w:hAnsiTheme="minorBidi" w:cstheme="minorBidi"/>
          <w:rtl/>
        </w:rPr>
        <w:t xml:space="preserve"> הספק יחשב</w:t>
      </w:r>
      <w:r w:rsidR="009936BA" w:rsidRPr="00B57DC8">
        <w:rPr>
          <w:rFonts w:asciiTheme="minorBidi" w:hAnsiTheme="minorBidi" w:cstheme="minorBidi"/>
          <w:rtl/>
        </w:rPr>
        <w:t xml:space="preserve"> </w:t>
      </w:r>
      <w:r w:rsidRPr="00B57DC8">
        <w:rPr>
          <w:rFonts w:asciiTheme="minorBidi" w:hAnsiTheme="minorBidi" w:cstheme="minorBidi"/>
          <w:rtl/>
        </w:rPr>
        <w:t>כמחזיק</w:t>
      </w:r>
      <w:r w:rsidRPr="00B57DC8">
        <w:rPr>
          <w:rFonts w:asciiTheme="minorBidi" w:hAnsiTheme="minorBidi" w:cstheme="minorBidi"/>
          <w:spacing w:val="-5"/>
          <w:rtl/>
        </w:rPr>
        <w:t xml:space="preserve"> </w:t>
      </w:r>
      <w:r w:rsidRPr="00B57DC8">
        <w:rPr>
          <w:rFonts w:asciiTheme="minorBidi" w:hAnsiTheme="minorBidi" w:cstheme="minorBidi"/>
          <w:rtl/>
        </w:rPr>
        <w:t>במאגר</w:t>
      </w:r>
      <w:r w:rsidRPr="00B57DC8">
        <w:rPr>
          <w:rFonts w:asciiTheme="minorBidi" w:hAnsiTheme="minorBidi" w:cstheme="minorBidi"/>
          <w:spacing w:val="-4"/>
          <w:rtl/>
        </w:rPr>
        <w:t xml:space="preserve"> </w:t>
      </w:r>
      <w:r w:rsidRPr="00B57DC8">
        <w:rPr>
          <w:rFonts w:asciiTheme="minorBidi" w:hAnsiTheme="minorBidi" w:cstheme="minorBidi"/>
          <w:rtl/>
        </w:rPr>
        <w:t>מידע</w:t>
      </w:r>
      <w:r w:rsidRPr="00B57DC8">
        <w:rPr>
          <w:rFonts w:asciiTheme="minorBidi" w:hAnsiTheme="minorBidi" w:cstheme="minorBidi"/>
          <w:spacing w:val="-4"/>
          <w:rtl/>
        </w:rPr>
        <w:t xml:space="preserve"> </w:t>
      </w:r>
      <w:r w:rsidRPr="00B57DC8">
        <w:rPr>
          <w:rFonts w:asciiTheme="minorBidi" w:hAnsiTheme="minorBidi" w:cstheme="minorBidi"/>
          <w:rtl/>
        </w:rPr>
        <w:t>של</w:t>
      </w:r>
      <w:r w:rsidRPr="00B57DC8">
        <w:rPr>
          <w:rFonts w:asciiTheme="minorBidi" w:hAnsiTheme="minorBidi" w:cstheme="minorBidi"/>
          <w:spacing w:val="-4"/>
          <w:rtl/>
        </w:rPr>
        <w:t xml:space="preserve"> </w:t>
      </w:r>
      <w:r w:rsidRPr="00B57DC8">
        <w:rPr>
          <w:rFonts w:asciiTheme="minorBidi" w:hAnsiTheme="minorBidi" w:cstheme="minorBidi"/>
          <w:rtl/>
        </w:rPr>
        <w:t>המשרד וכמשתמש בו</w:t>
      </w:r>
      <w:r w:rsidRPr="00B57DC8">
        <w:rPr>
          <w:rFonts w:asciiTheme="minorBidi" w:hAnsiTheme="minorBidi" w:cstheme="minorBidi"/>
        </w:rPr>
        <w:t>,</w:t>
      </w:r>
      <w:r w:rsidRPr="00B57DC8">
        <w:rPr>
          <w:rFonts w:asciiTheme="minorBidi" w:hAnsiTheme="minorBidi" w:cstheme="minorBidi"/>
          <w:spacing w:val="-6"/>
          <w:rtl/>
        </w:rPr>
        <w:t xml:space="preserve"> </w:t>
      </w:r>
      <w:r w:rsidRPr="00B57DC8">
        <w:rPr>
          <w:rFonts w:asciiTheme="minorBidi" w:hAnsiTheme="minorBidi" w:cstheme="minorBidi"/>
          <w:rtl/>
        </w:rPr>
        <w:t>והספק</w:t>
      </w:r>
      <w:r w:rsidRPr="00B57DC8">
        <w:rPr>
          <w:rFonts w:asciiTheme="minorBidi" w:hAnsiTheme="minorBidi" w:cstheme="minorBidi"/>
          <w:spacing w:val="-6"/>
          <w:rtl/>
        </w:rPr>
        <w:t xml:space="preserve"> </w:t>
      </w:r>
      <w:r w:rsidRPr="00B57DC8">
        <w:rPr>
          <w:rFonts w:asciiTheme="minorBidi" w:hAnsiTheme="minorBidi" w:cstheme="minorBidi"/>
          <w:rtl/>
        </w:rPr>
        <w:t>מאשר</w:t>
      </w:r>
      <w:r w:rsidRPr="00B57DC8">
        <w:rPr>
          <w:rFonts w:asciiTheme="minorBidi" w:hAnsiTheme="minorBidi" w:cstheme="minorBidi"/>
          <w:spacing w:val="-5"/>
          <w:rtl/>
        </w:rPr>
        <w:t xml:space="preserve"> </w:t>
      </w:r>
      <w:r w:rsidRPr="00B57DC8">
        <w:rPr>
          <w:rFonts w:asciiTheme="minorBidi" w:hAnsiTheme="minorBidi" w:cstheme="minorBidi"/>
          <w:rtl/>
        </w:rPr>
        <w:t>שיחולו</w:t>
      </w:r>
      <w:r w:rsidRPr="00B57DC8">
        <w:rPr>
          <w:rFonts w:asciiTheme="minorBidi" w:hAnsiTheme="minorBidi" w:cstheme="minorBidi"/>
          <w:spacing w:val="-4"/>
          <w:rtl/>
        </w:rPr>
        <w:t xml:space="preserve"> </w:t>
      </w:r>
      <w:r w:rsidRPr="00B57DC8">
        <w:rPr>
          <w:rFonts w:asciiTheme="minorBidi" w:hAnsiTheme="minorBidi" w:cstheme="minorBidi"/>
          <w:rtl/>
        </w:rPr>
        <w:t>עליו</w:t>
      </w:r>
      <w:r w:rsidRPr="00B57DC8">
        <w:rPr>
          <w:rFonts w:asciiTheme="minorBidi" w:hAnsiTheme="minorBidi" w:cstheme="minorBidi"/>
          <w:spacing w:val="-4"/>
          <w:rtl/>
        </w:rPr>
        <w:t xml:space="preserve"> </w:t>
      </w:r>
      <w:r w:rsidRPr="00B57DC8">
        <w:rPr>
          <w:rFonts w:asciiTheme="minorBidi" w:hAnsiTheme="minorBidi" w:cstheme="minorBidi"/>
          <w:rtl/>
        </w:rPr>
        <w:t>כל</w:t>
      </w:r>
      <w:r w:rsidRPr="00B57DC8">
        <w:rPr>
          <w:rFonts w:asciiTheme="minorBidi" w:hAnsiTheme="minorBidi" w:cstheme="minorBidi"/>
          <w:spacing w:val="-6"/>
          <w:rtl/>
        </w:rPr>
        <w:t xml:space="preserve"> </w:t>
      </w:r>
      <w:r w:rsidRPr="00B57DC8">
        <w:rPr>
          <w:rFonts w:asciiTheme="minorBidi" w:hAnsiTheme="minorBidi" w:cstheme="minorBidi"/>
          <w:rtl/>
        </w:rPr>
        <w:t>החובות</w:t>
      </w:r>
      <w:r w:rsidRPr="00B57DC8">
        <w:rPr>
          <w:rFonts w:asciiTheme="minorBidi" w:hAnsiTheme="minorBidi" w:cstheme="minorBidi"/>
          <w:spacing w:val="-4"/>
          <w:rtl/>
        </w:rPr>
        <w:t xml:space="preserve"> </w:t>
      </w:r>
      <w:r w:rsidRPr="00B57DC8">
        <w:rPr>
          <w:rFonts w:asciiTheme="minorBidi" w:hAnsiTheme="minorBidi" w:cstheme="minorBidi"/>
          <w:rtl/>
        </w:rPr>
        <w:t>החלות</w:t>
      </w:r>
      <w:r w:rsidRPr="00B57DC8">
        <w:rPr>
          <w:rFonts w:asciiTheme="minorBidi" w:hAnsiTheme="minorBidi" w:cstheme="minorBidi"/>
          <w:spacing w:val="-5"/>
          <w:rtl/>
        </w:rPr>
        <w:t xml:space="preserve"> </w:t>
      </w:r>
      <w:r w:rsidRPr="00B57DC8">
        <w:rPr>
          <w:rFonts w:asciiTheme="minorBidi" w:hAnsiTheme="minorBidi" w:cstheme="minorBidi"/>
          <w:rtl/>
        </w:rPr>
        <w:t>על</w:t>
      </w:r>
      <w:r w:rsidRPr="00B57DC8">
        <w:rPr>
          <w:rFonts w:asciiTheme="minorBidi" w:hAnsiTheme="minorBidi" w:cstheme="minorBidi"/>
          <w:spacing w:val="-6"/>
          <w:rtl/>
        </w:rPr>
        <w:t xml:space="preserve"> </w:t>
      </w:r>
      <w:r w:rsidRPr="00B57DC8">
        <w:rPr>
          <w:rFonts w:asciiTheme="minorBidi" w:hAnsiTheme="minorBidi" w:cstheme="minorBidi"/>
          <w:rtl/>
        </w:rPr>
        <w:t>מחזיק</w:t>
      </w:r>
      <w:r w:rsidRPr="00B57DC8">
        <w:rPr>
          <w:rFonts w:asciiTheme="minorBidi" w:hAnsiTheme="minorBidi" w:cstheme="minorBidi"/>
          <w:spacing w:val="-3"/>
          <w:rtl/>
        </w:rPr>
        <w:t xml:space="preserve"> </w:t>
      </w:r>
      <w:r w:rsidRPr="00B57DC8">
        <w:rPr>
          <w:rFonts w:asciiTheme="minorBidi" w:hAnsiTheme="minorBidi" w:cstheme="minorBidi"/>
          <w:rtl/>
        </w:rPr>
        <w:t>במאגר</w:t>
      </w:r>
      <w:r w:rsidRPr="00B57DC8">
        <w:rPr>
          <w:rFonts w:asciiTheme="minorBidi" w:hAnsiTheme="minorBidi" w:cstheme="minorBidi"/>
          <w:spacing w:val="-7"/>
          <w:rtl/>
        </w:rPr>
        <w:t xml:space="preserve"> </w:t>
      </w:r>
      <w:r w:rsidRPr="00B57DC8">
        <w:rPr>
          <w:rFonts w:asciiTheme="minorBidi" w:hAnsiTheme="minorBidi" w:cstheme="minorBidi"/>
          <w:rtl/>
        </w:rPr>
        <w:t>מידע</w:t>
      </w:r>
      <w:r w:rsidRPr="00B57DC8">
        <w:rPr>
          <w:rFonts w:asciiTheme="minorBidi" w:hAnsiTheme="minorBidi" w:cstheme="minorBidi"/>
          <w:spacing w:val="-5"/>
          <w:rtl/>
        </w:rPr>
        <w:t xml:space="preserve"> </w:t>
      </w:r>
      <w:r w:rsidRPr="00B57DC8">
        <w:rPr>
          <w:rFonts w:asciiTheme="minorBidi" w:hAnsiTheme="minorBidi" w:cstheme="minorBidi"/>
          <w:rtl/>
        </w:rPr>
        <w:t>בהתאם</w:t>
      </w:r>
      <w:r w:rsidRPr="00B57DC8">
        <w:rPr>
          <w:rFonts w:asciiTheme="minorBidi" w:hAnsiTheme="minorBidi" w:cstheme="minorBidi"/>
          <w:spacing w:val="-5"/>
          <w:rtl/>
        </w:rPr>
        <w:t xml:space="preserve"> </w:t>
      </w:r>
      <w:r w:rsidRPr="00B57DC8">
        <w:rPr>
          <w:rFonts w:asciiTheme="minorBidi" w:hAnsiTheme="minorBidi" w:cstheme="minorBidi"/>
          <w:rtl/>
        </w:rPr>
        <w:t>לדיני הגנת הפרטיות</w:t>
      </w:r>
      <w:r w:rsidRPr="00B57DC8">
        <w:rPr>
          <w:rFonts w:asciiTheme="minorBidi" w:hAnsiTheme="minorBidi" w:cstheme="minorBidi"/>
          <w:spacing w:val="-3"/>
          <w:rtl/>
        </w:rPr>
        <w:t xml:space="preserve"> </w:t>
      </w:r>
      <w:r w:rsidRPr="00B57DC8">
        <w:rPr>
          <w:rFonts w:asciiTheme="minorBidi" w:hAnsiTheme="minorBidi" w:cstheme="minorBidi"/>
          <w:rtl/>
        </w:rPr>
        <w:t>וכי</w:t>
      </w:r>
      <w:r w:rsidRPr="00B57DC8">
        <w:rPr>
          <w:rFonts w:asciiTheme="minorBidi" w:hAnsiTheme="minorBidi" w:cstheme="minorBidi"/>
          <w:spacing w:val="-2"/>
          <w:rtl/>
        </w:rPr>
        <w:t xml:space="preserve"> </w:t>
      </w:r>
      <w:r w:rsidRPr="00B57DC8">
        <w:rPr>
          <w:rFonts w:asciiTheme="minorBidi" w:hAnsiTheme="minorBidi" w:cstheme="minorBidi"/>
          <w:rtl/>
        </w:rPr>
        <w:t>הוא</w:t>
      </w:r>
      <w:r w:rsidRPr="00B57DC8">
        <w:rPr>
          <w:rFonts w:asciiTheme="minorBidi" w:hAnsiTheme="minorBidi" w:cstheme="minorBidi"/>
          <w:spacing w:val="-5"/>
          <w:rtl/>
        </w:rPr>
        <w:t xml:space="preserve"> </w:t>
      </w:r>
      <w:r w:rsidRPr="00B57DC8">
        <w:rPr>
          <w:rFonts w:asciiTheme="minorBidi" w:hAnsiTheme="minorBidi" w:cstheme="minorBidi"/>
          <w:rtl/>
        </w:rPr>
        <w:t>ימלא</w:t>
      </w:r>
      <w:r w:rsidRPr="00B57DC8">
        <w:rPr>
          <w:rFonts w:asciiTheme="minorBidi" w:hAnsiTheme="minorBidi" w:cstheme="minorBidi"/>
          <w:spacing w:val="-5"/>
          <w:rtl/>
        </w:rPr>
        <w:t xml:space="preserve"> </w:t>
      </w:r>
      <w:r w:rsidRPr="00B57DC8">
        <w:rPr>
          <w:rFonts w:asciiTheme="minorBidi" w:hAnsiTheme="minorBidi" w:cstheme="minorBidi"/>
          <w:rtl/>
        </w:rPr>
        <w:t>אחר</w:t>
      </w:r>
      <w:r w:rsidRPr="00B57DC8">
        <w:rPr>
          <w:rFonts w:asciiTheme="minorBidi" w:hAnsiTheme="minorBidi" w:cstheme="minorBidi"/>
          <w:spacing w:val="-3"/>
          <w:rtl/>
        </w:rPr>
        <w:t xml:space="preserve"> </w:t>
      </w:r>
      <w:r w:rsidRPr="00B57DC8">
        <w:rPr>
          <w:rFonts w:asciiTheme="minorBidi" w:hAnsiTheme="minorBidi" w:cstheme="minorBidi"/>
          <w:rtl/>
        </w:rPr>
        <w:t>כל</w:t>
      </w:r>
      <w:r w:rsidRPr="00B57DC8">
        <w:rPr>
          <w:rFonts w:asciiTheme="minorBidi" w:hAnsiTheme="minorBidi" w:cstheme="minorBidi"/>
          <w:spacing w:val="-3"/>
          <w:rtl/>
        </w:rPr>
        <w:t xml:space="preserve"> </w:t>
      </w:r>
      <w:r w:rsidRPr="00B57DC8">
        <w:rPr>
          <w:rFonts w:asciiTheme="minorBidi" w:hAnsiTheme="minorBidi" w:cstheme="minorBidi"/>
          <w:rtl/>
        </w:rPr>
        <w:t>החובות</w:t>
      </w:r>
      <w:r w:rsidRPr="00B57DC8">
        <w:rPr>
          <w:rFonts w:asciiTheme="minorBidi" w:hAnsiTheme="minorBidi" w:cstheme="minorBidi"/>
          <w:spacing w:val="-2"/>
          <w:rtl/>
        </w:rPr>
        <w:t xml:space="preserve"> </w:t>
      </w:r>
      <w:r w:rsidRPr="00B57DC8">
        <w:rPr>
          <w:rFonts w:asciiTheme="minorBidi" w:hAnsiTheme="minorBidi" w:cstheme="minorBidi"/>
          <w:rtl/>
        </w:rPr>
        <w:t>האמורות</w:t>
      </w:r>
      <w:r w:rsidRPr="00B57DC8">
        <w:rPr>
          <w:rFonts w:asciiTheme="minorBidi" w:hAnsiTheme="minorBidi" w:cstheme="minorBidi"/>
          <w:spacing w:val="-2"/>
          <w:rtl/>
        </w:rPr>
        <w:t xml:space="preserve"> </w:t>
      </w:r>
      <w:r w:rsidRPr="00B57DC8">
        <w:rPr>
          <w:rFonts w:asciiTheme="minorBidi" w:hAnsiTheme="minorBidi" w:cstheme="minorBidi"/>
          <w:rtl/>
        </w:rPr>
        <w:t>לגבי</w:t>
      </w:r>
      <w:r w:rsidRPr="00B57DC8">
        <w:rPr>
          <w:rFonts w:asciiTheme="minorBidi" w:hAnsiTheme="minorBidi" w:cstheme="minorBidi"/>
          <w:spacing w:val="-5"/>
          <w:rtl/>
        </w:rPr>
        <w:t xml:space="preserve"> </w:t>
      </w:r>
      <w:r w:rsidRPr="00B57DC8">
        <w:rPr>
          <w:rFonts w:asciiTheme="minorBidi" w:hAnsiTheme="minorBidi" w:cstheme="minorBidi"/>
          <w:rtl/>
        </w:rPr>
        <w:t>מאגרי</w:t>
      </w:r>
      <w:r w:rsidRPr="00B57DC8">
        <w:rPr>
          <w:rFonts w:asciiTheme="minorBidi" w:hAnsiTheme="minorBidi" w:cstheme="minorBidi"/>
          <w:spacing w:val="-2"/>
          <w:rtl/>
        </w:rPr>
        <w:t xml:space="preserve"> </w:t>
      </w:r>
      <w:r w:rsidRPr="00B57DC8">
        <w:rPr>
          <w:rFonts w:asciiTheme="minorBidi" w:hAnsiTheme="minorBidi" w:cstheme="minorBidi"/>
          <w:rtl/>
        </w:rPr>
        <w:t>המידע</w:t>
      </w:r>
      <w:r w:rsidRPr="00B57DC8">
        <w:rPr>
          <w:rFonts w:asciiTheme="minorBidi" w:hAnsiTheme="minorBidi" w:cstheme="minorBidi"/>
          <w:spacing w:val="-2"/>
          <w:rtl/>
        </w:rPr>
        <w:t xml:space="preserve"> </w:t>
      </w:r>
      <w:r w:rsidRPr="00B57DC8">
        <w:rPr>
          <w:rFonts w:asciiTheme="minorBidi" w:hAnsiTheme="minorBidi" w:cstheme="minorBidi"/>
          <w:rtl/>
        </w:rPr>
        <w:t>שהועברו</w:t>
      </w:r>
      <w:r w:rsidRPr="00B57DC8">
        <w:rPr>
          <w:rFonts w:asciiTheme="minorBidi" w:hAnsiTheme="minorBidi" w:cstheme="minorBidi"/>
          <w:spacing w:val="-4"/>
          <w:rtl/>
        </w:rPr>
        <w:t xml:space="preserve"> </w:t>
      </w:r>
      <w:r w:rsidRPr="00B57DC8">
        <w:rPr>
          <w:rFonts w:asciiTheme="minorBidi" w:hAnsiTheme="minorBidi" w:cstheme="minorBidi"/>
          <w:rtl/>
        </w:rPr>
        <w:t>לרשותו</w:t>
      </w:r>
      <w:r w:rsidRPr="00B57DC8">
        <w:rPr>
          <w:rFonts w:asciiTheme="minorBidi" w:hAnsiTheme="minorBidi" w:cstheme="minorBidi"/>
          <w:spacing w:val="-4"/>
          <w:rtl/>
        </w:rPr>
        <w:t xml:space="preserve"> </w:t>
      </w:r>
      <w:r w:rsidRPr="00B57DC8">
        <w:rPr>
          <w:rFonts w:asciiTheme="minorBidi" w:hAnsiTheme="minorBidi" w:cstheme="minorBidi"/>
          <w:rtl/>
        </w:rPr>
        <w:t>במסגרת</w:t>
      </w:r>
      <w:r w:rsidRPr="00B57DC8">
        <w:rPr>
          <w:rFonts w:asciiTheme="minorBidi" w:hAnsiTheme="minorBidi" w:cstheme="minorBidi"/>
          <w:spacing w:val="-2"/>
          <w:rtl/>
        </w:rPr>
        <w:t xml:space="preserve"> </w:t>
      </w:r>
      <w:r w:rsidRPr="00B57DC8">
        <w:rPr>
          <w:rFonts w:asciiTheme="minorBidi" w:hAnsiTheme="minorBidi" w:cstheme="minorBidi"/>
          <w:rtl/>
        </w:rPr>
        <w:t>מתן</w:t>
      </w:r>
      <w:r w:rsidRPr="00B57DC8">
        <w:rPr>
          <w:rFonts w:asciiTheme="minorBidi" w:hAnsiTheme="minorBidi" w:cstheme="minorBidi"/>
          <w:spacing w:val="-4"/>
          <w:rtl/>
        </w:rPr>
        <w:t xml:space="preserve"> </w:t>
      </w:r>
      <w:r w:rsidRPr="00B57DC8">
        <w:rPr>
          <w:rFonts w:asciiTheme="minorBidi" w:hAnsiTheme="minorBidi" w:cstheme="minorBidi"/>
          <w:rtl/>
        </w:rPr>
        <w:t xml:space="preserve">השירותים. </w:t>
      </w:r>
    </w:p>
    <w:p w14:paraId="54C1239B" w14:textId="77777777" w:rsidR="008828F5" w:rsidRPr="00B57DC8" w:rsidRDefault="008828F5" w:rsidP="00EB7F69">
      <w:pPr>
        <w:pStyle w:val="aff0"/>
        <w:widowControl w:val="0"/>
        <w:numPr>
          <w:ilvl w:val="0"/>
          <w:numId w:val="52"/>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הספק מתחייב לפעול על פי כל דין, לרבות הוראות חוק הגנת הפרטיות</w:t>
      </w:r>
      <w:r w:rsidRPr="00B57DC8">
        <w:rPr>
          <w:rFonts w:asciiTheme="minorBidi" w:hAnsiTheme="minorBidi" w:cstheme="minorBidi"/>
        </w:rPr>
        <w:t xml:space="preserve"> </w:t>
      </w:r>
      <w:r w:rsidRPr="00B57DC8">
        <w:rPr>
          <w:rFonts w:asciiTheme="minorBidi" w:hAnsiTheme="minorBidi" w:cstheme="minorBidi"/>
          <w:rtl/>
        </w:rPr>
        <w:t>התשמ"א-1981 (להלן – החוק או חוק הגנת הפרטיות) והנחיות קצין אבטחת מידע מוסמך, ובפרט בנוגע לעיבוד המידע האישי של המשרד.</w:t>
      </w:r>
    </w:p>
    <w:p w14:paraId="107FDFAE" w14:textId="0F851D16" w:rsidR="008828F5" w:rsidRPr="00B57DC8" w:rsidRDefault="008828F5" w:rsidP="00EB7F69">
      <w:pPr>
        <w:pStyle w:val="aff0"/>
        <w:widowControl w:val="0"/>
        <w:numPr>
          <w:ilvl w:val="0"/>
          <w:numId w:val="52"/>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הספק</w:t>
      </w:r>
      <w:r w:rsidRPr="00B57DC8">
        <w:rPr>
          <w:rFonts w:asciiTheme="minorBidi" w:hAnsiTheme="minorBidi" w:cstheme="minorBidi"/>
          <w:spacing w:val="12"/>
          <w:rtl/>
        </w:rPr>
        <w:t xml:space="preserve"> </w:t>
      </w:r>
      <w:r w:rsidRPr="00B57DC8">
        <w:rPr>
          <w:rFonts w:asciiTheme="minorBidi" w:hAnsiTheme="minorBidi" w:cstheme="minorBidi"/>
          <w:rtl/>
        </w:rPr>
        <w:t>יוודא</w:t>
      </w:r>
      <w:r w:rsidRPr="00B57DC8">
        <w:rPr>
          <w:rFonts w:asciiTheme="minorBidi" w:hAnsiTheme="minorBidi" w:cstheme="minorBidi"/>
          <w:spacing w:val="11"/>
          <w:rtl/>
        </w:rPr>
        <w:t xml:space="preserve"> </w:t>
      </w:r>
      <w:r w:rsidRPr="00B57DC8">
        <w:rPr>
          <w:rFonts w:asciiTheme="minorBidi" w:hAnsiTheme="minorBidi" w:cstheme="minorBidi"/>
          <w:rtl/>
        </w:rPr>
        <w:t>כי</w:t>
      </w:r>
      <w:r w:rsidRPr="00B57DC8">
        <w:rPr>
          <w:rFonts w:asciiTheme="minorBidi" w:hAnsiTheme="minorBidi" w:cstheme="minorBidi"/>
          <w:spacing w:val="13"/>
          <w:rtl/>
        </w:rPr>
        <w:t xml:space="preserve"> </w:t>
      </w:r>
      <w:r w:rsidRPr="00B57DC8">
        <w:rPr>
          <w:rFonts w:asciiTheme="minorBidi" w:hAnsiTheme="minorBidi" w:cstheme="minorBidi"/>
          <w:rtl/>
        </w:rPr>
        <w:t>פעולות</w:t>
      </w:r>
      <w:r w:rsidRPr="00B57DC8">
        <w:rPr>
          <w:rFonts w:asciiTheme="minorBidi" w:hAnsiTheme="minorBidi" w:cstheme="minorBidi"/>
          <w:spacing w:val="13"/>
          <w:rtl/>
        </w:rPr>
        <w:t xml:space="preserve"> </w:t>
      </w:r>
      <w:r w:rsidRPr="00B57DC8">
        <w:rPr>
          <w:rFonts w:asciiTheme="minorBidi" w:hAnsiTheme="minorBidi" w:cstheme="minorBidi"/>
          <w:rtl/>
        </w:rPr>
        <w:t>עיבוד</w:t>
      </w:r>
      <w:r w:rsidRPr="00B57DC8">
        <w:rPr>
          <w:rFonts w:asciiTheme="minorBidi" w:hAnsiTheme="minorBidi" w:cstheme="minorBidi"/>
          <w:spacing w:val="12"/>
          <w:rtl/>
        </w:rPr>
        <w:t xml:space="preserve"> </w:t>
      </w:r>
      <w:r w:rsidRPr="00B57DC8">
        <w:rPr>
          <w:rFonts w:asciiTheme="minorBidi" w:hAnsiTheme="minorBidi" w:cstheme="minorBidi"/>
          <w:rtl/>
        </w:rPr>
        <w:t>המידע</w:t>
      </w:r>
      <w:r w:rsidRPr="00B57DC8">
        <w:rPr>
          <w:rFonts w:asciiTheme="minorBidi" w:hAnsiTheme="minorBidi" w:cstheme="minorBidi"/>
          <w:spacing w:val="10"/>
          <w:rtl/>
        </w:rPr>
        <w:t xml:space="preserve"> </w:t>
      </w:r>
      <w:r w:rsidRPr="00B57DC8">
        <w:rPr>
          <w:rFonts w:asciiTheme="minorBidi" w:hAnsiTheme="minorBidi" w:cstheme="minorBidi"/>
          <w:rtl/>
        </w:rPr>
        <w:t>האישי</w:t>
      </w:r>
      <w:r w:rsidRPr="00B57DC8">
        <w:rPr>
          <w:rFonts w:asciiTheme="minorBidi" w:hAnsiTheme="minorBidi" w:cstheme="minorBidi"/>
          <w:spacing w:val="13"/>
          <w:rtl/>
        </w:rPr>
        <w:t xml:space="preserve"> </w:t>
      </w:r>
      <w:r w:rsidRPr="00B57DC8">
        <w:rPr>
          <w:rFonts w:asciiTheme="minorBidi" w:hAnsiTheme="minorBidi" w:cstheme="minorBidi"/>
          <w:rtl/>
        </w:rPr>
        <w:t>של</w:t>
      </w:r>
      <w:r w:rsidRPr="00B57DC8">
        <w:rPr>
          <w:rFonts w:asciiTheme="minorBidi" w:hAnsiTheme="minorBidi" w:cstheme="minorBidi"/>
          <w:spacing w:val="11"/>
          <w:rtl/>
        </w:rPr>
        <w:t xml:space="preserve"> </w:t>
      </w:r>
      <w:r w:rsidRPr="00B57DC8">
        <w:rPr>
          <w:rFonts w:asciiTheme="minorBidi" w:hAnsiTheme="minorBidi" w:cstheme="minorBidi"/>
          <w:rtl/>
        </w:rPr>
        <w:t>המשרד,</w:t>
      </w:r>
      <w:r w:rsidRPr="00B57DC8">
        <w:rPr>
          <w:rFonts w:asciiTheme="minorBidi" w:hAnsiTheme="minorBidi" w:cstheme="minorBidi"/>
          <w:spacing w:val="12"/>
          <w:rtl/>
        </w:rPr>
        <w:t xml:space="preserve"> </w:t>
      </w:r>
      <w:r w:rsidRPr="00B57DC8">
        <w:rPr>
          <w:rFonts w:asciiTheme="minorBidi" w:hAnsiTheme="minorBidi" w:cstheme="minorBidi"/>
          <w:rtl/>
        </w:rPr>
        <w:t>ייעשו בהתאם</w:t>
      </w:r>
      <w:r w:rsidRPr="00B57DC8">
        <w:rPr>
          <w:rFonts w:asciiTheme="minorBidi" w:hAnsiTheme="minorBidi" w:cstheme="minorBidi"/>
          <w:spacing w:val="-2"/>
          <w:rtl/>
        </w:rPr>
        <w:t xml:space="preserve"> </w:t>
      </w:r>
      <w:r w:rsidRPr="00B57DC8">
        <w:rPr>
          <w:rFonts w:asciiTheme="minorBidi" w:hAnsiTheme="minorBidi" w:cstheme="minorBidi"/>
          <w:rtl/>
        </w:rPr>
        <w:t>להוראות</w:t>
      </w:r>
      <w:r w:rsidRPr="00B57DC8">
        <w:rPr>
          <w:rFonts w:asciiTheme="minorBidi" w:hAnsiTheme="minorBidi" w:cstheme="minorBidi"/>
          <w:spacing w:val="-1"/>
          <w:rtl/>
        </w:rPr>
        <w:t xml:space="preserve"> </w:t>
      </w:r>
      <w:r w:rsidRPr="00B57DC8">
        <w:rPr>
          <w:rFonts w:asciiTheme="minorBidi" w:hAnsiTheme="minorBidi" w:cstheme="minorBidi"/>
          <w:rtl/>
        </w:rPr>
        <w:t>ההסכם</w:t>
      </w:r>
      <w:r w:rsidR="00B12FDB" w:rsidRPr="00B57DC8">
        <w:rPr>
          <w:rFonts w:asciiTheme="minorBidi" w:hAnsiTheme="minorBidi" w:cstheme="minorBidi" w:hint="cs"/>
          <w:rtl/>
        </w:rPr>
        <w:t>.</w:t>
      </w:r>
    </w:p>
    <w:p w14:paraId="14B4DF0B" w14:textId="4C1467EE" w:rsidR="008828F5" w:rsidRPr="00B57DC8" w:rsidRDefault="008828F5" w:rsidP="00EB7F69">
      <w:pPr>
        <w:pStyle w:val="aff0"/>
        <w:widowControl w:val="0"/>
        <w:numPr>
          <w:ilvl w:val="0"/>
          <w:numId w:val="52"/>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הספק מצהיר ומתחייב בזאת כי לא יבצע כל שימוש בכל המידע של המשרד שמועבר אליו ו</w:t>
      </w:r>
      <w:r w:rsidRPr="00B57DC8">
        <w:rPr>
          <w:rFonts w:asciiTheme="minorBidi" w:hAnsiTheme="minorBidi" w:cstheme="minorBidi"/>
        </w:rPr>
        <w:t>/</w:t>
      </w:r>
      <w:r w:rsidRPr="00B57DC8">
        <w:rPr>
          <w:rFonts w:asciiTheme="minorBidi" w:hAnsiTheme="minorBidi" w:cstheme="minorBidi"/>
          <w:rtl/>
        </w:rPr>
        <w:t>או למי מטעמו</w:t>
      </w:r>
      <w:r w:rsidRPr="00B57DC8">
        <w:rPr>
          <w:rFonts w:asciiTheme="minorBidi" w:hAnsiTheme="minorBidi" w:cstheme="minorBidi"/>
        </w:rPr>
        <w:t>,</w:t>
      </w:r>
      <w:r w:rsidRPr="00B57DC8">
        <w:rPr>
          <w:rFonts w:asciiTheme="minorBidi" w:hAnsiTheme="minorBidi" w:cstheme="minorBidi"/>
          <w:rtl/>
        </w:rPr>
        <w:t xml:space="preserve"> אלא לשם ביצוע מטרת השירות וכי כל מידע ו</w:t>
      </w:r>
      <w:r w:rsidRPr="00B57DC8">
        <w:rPr>
          <w:rFonts w:asciiTheme="minorBidi" w:hAnsiTheme="minorBidi" w:cstheme="minorBidi"/>
        </w:rPr>
        <w:t>/</w:t>
      </w:r>
      <w:r w:rsidRPr="00B57DC8">
        <w:rPr>
          <w:rFonts w:asciiTheme="minorBidi" w:hAnsiTheme="minorBidi" w:cstheme="minorBidi"/>
          <w:rtl/>
        </w:rPr>
        <w:t>או נתונים שיועברו עליו</w:t>
      </w:r>
      <w:r w:rsidRPr="00B57DC8">
        <w:rPr>
          <w:rFonts w:asciiTheme="minorBidi" w:hAnsiTheme="minorBidi" w:cstheme="minorBidi"/>
        </w:rPr>
        <w:t>,</w:t>
      </w:r>
      <w:r w:rsidRPr="00B57DC8">
        <w:rPr>
          <w:rFonts w:asciiTheme="minorBidi" w:hAnsiTheme="minorBidi" w:cstheme="minorBidi"/>
          <w:rtl/>
        </w:rPr>
        <w:t xml:space="preserve"> יועברו לבעלי התפקידים הנדרשים בלבד לצורך מטרת השירות (להלן "</w:t>
      </w:r>
      <w:r w:rsidRPr="00B57DC8">
        <w:rPr>
          <w:rFonts w:asciiTheme="minorBidi" w:hAnsiTheme="minorBidi" w:cstheme="minorBidi"/>
          <w:b/>
          <w:bCs/>
          <w:rtl/>
        </w:rPr>
        <w:t>בעלי התפקידים המורשים</w:t>
      </w:r>
      <w:r w:rsidRPr="00B57DC8">
        <w:rPr>
          <w:rFonts w:asciiTheme="minorBidi" w:hAnsiTheme="minorBidi" w:cstheme="minorBidi"/>
          <w:rtl/>
        </w:rPr>
        <w:t>").</w:t>
      </w:r>
    </w:p>
    <w:p w14:paraId="79DD71C0" w14:textId="77777777" w:rsidR="008828F5" w:rsidRPr="00B57DC8" w:rsidRDefault="008828F5" w:rsidP="00EB7F69">
      <w:pPr>
        <w:pStyle w:val="aff0"/>
        <w:widowControl w:val="0"/>
        <w:numPr>
          <w:ilvl w:val="0"/>
          <w:numId w:val="52"/>
        </w:numPr>
        <w:tabs>
          <w:tab w:val="clear" w:pos="644"/>
        </w:tabs>
        <w:bidi/>
        <w:spacing w:line="240" w:lineRule="auto"/>
        <w:ind w:left="782" w:hanging="425"/>
        <w:contextualSpacing w:val="0"/>
        <w:rPr>
          <w:rFonts w:asciiTheme="minorBidi" w:hAnsiTheme="minorBidi" w:cstheme="minorBidi"/>
        </w:rPr>
      </w:pPr>
      <w:r w:rsidRPr="00B57DC8">
        <w:rPr>
          <w:rFonts w:asciiTheme="minorBidi" w:hAnsiTheme="minorBidi" w:cstheme="minorBidi"/>
          <w:rtl/>
        </w:rPr>
        <w:t>אם הספק יידרש לאסוף לצורך מתן השירות, הספק מצהיר כי איסוף המידע וכל שימוש במאגרי המידע יעשו אך ורק בהתאם להוראות הדין.</w:t>
      </w:r>
    </w:p>
    <w:p w14:paraId="3F61BAE7" w14:textId="77777777" w:rsidR="008828F5" w:rsidRPr="00B57DC8" w:rsidRDefault="008828F5" w:rsidP="00EB7F69">
      <w:pPr>
        <w:pStyle w:val="aff0"/>
        <w:widowControl w:val="0"/>
        <w:numPr>
          <w:ilvl w:val="0"/>
          <w:numId w:val="52"/>
        </w:numPr>
        <w:tabs>
          <w:tab w:val="clear" w:pos="644"/>
        </w:tabs>
        <w:bidi/>
        <w:spacing w:line="240" w:lineRule="auto"/>
        <w:ind w:left="782" w:hanging="425"/>
        <w:contextualSpacing w:val="0"/>
        <w:rPr>
          <w:rFonts w:asciiTheme="minorBidi" w:hAnsiTheme="minorBidi" w:cstheme="minorBidi"/>
        </w:rPr>
      </w:pPr>
      <w:r w:rsidRPr="00B57DC8">
        <w:rPr>
          <w:rFonts w:asciiTheme="minorBidi" w:hAnsiTheme="minorBidi" w:cstheme="minorBidi"/>
          <w:rtl/>
        </w:rPr>
        <w:t>הספק מתחייב למנות ממונה אבטחת מידע, שיהיה אחראי על היבטי אבטחת המידע עבור מאגרי המידע שבחזקתו כחלק מהתקשרותו עם המשרד.</w:t>
      </w:r>
    </w:p>
    <w:p w14:paraId="234BF5FA" w14:textId="77777777" w:rsidR="008828F5" w:rsidRPr="00B57DC8" w:rsidRDefault="008828F5" w:rsidP="00EB7F69">
      <w:pPr>
        <w:pStyle w:val="aff0"/>
        <w:widowControl w:val="0"/>
        <w:numPr>
          <w:ilvl w:val="0"/>
          <w:numId w:val="52"/>
        </w:numPr>
        <w:tabs>
          <w:tab w:val="clear" w:pos="644"/>
        </w:tabs>
        <w:bidi/>
        <w:spacing w:line="240" w:lineRule="auto"/>
        <w:ind w:left="782" w:hanging="425"/>
        <w:contextualSpacing w:val="0"/>
        <w:rPr>
          <w:rFonts w:asciiTheme="minorBidi" w:hAnsiTheme="minorBidi" w:cstheme="minorBidi"/>
        </w:rPr>
      </w:pPr>
      <w:r w:rsidRPr="00B57DC8">
        <w:rPr>
          <w:rFonts w:asciiTheme="minorBidi" w:hAnsiTheme="minorBidi" w:cstheme="minorBidi"/>
          <w:rtl/>
        </w:rPr>
        <w:t>הספק מתחייב לגבש, להטמיע, ולאכוף נהלי אבטחת מידע, כפי שנדרש בדיני הגנת הפרטיות.</w:t>
      </w:r>
    </w:p>
    <w:p w14:paraId="34284B4B" w14:textId="647A6588" w:rsidR="008828F5" w:rsidRPr="00B57DC8" w:rsidRDefault="008828F5" w:rsidP="00F24278">
      <w:pPr>
        <w:pStyle w:val="aff0"/>
        <w:widowControl w:val="0"/>
        <w:bidi/>
        <w:spacing w:line="240" w:lineRule="auto"/>
        <w:ind w:left="782"/>
        <w:contextualSpacing w:val="0"/>
        <w:rPr>
          <w:rFonts w:asciiTheme="minorBidi" w:hAnsiTheme="minorBidi" w:cstheme="minorBidi"/>
          <w:rtl/>
        </w:rPr>
      </w:pPr>
      <w:r w:rsidRPr="00B57DC8">
        <w:rPr>
          <w:rFonts w:asciiTheme="minorBidi" w:hAnsiTheme="minorBidi" w:cstheme="minorBidi"/>
          <w:rtl/>
        </w:rPr>
        <w:t xml:space="preserve">כמו כן מתחייב הספק לגרום לכך שכל המועסקים על ידו בביצוע הסכם ההתקשרות למתן שירות עבור המשרד יחתמו על התחייבות לשמירת סודיות כפי שמובאת </w:t>
      </w:r>
      <w:r w:rsidR="00E32704" w:rsidRPr="00B57DC8">
        <w:rPr>
          <w:rFonts w:asciiTheme="minorBidi" w:hAnsiTheme="minorBidi" w:cstheme="minorBidi" w:hint="cs"/>
          <w:rtl/>
        </w:rPr>
        <w:t>ב</w:t>
      </w:r>
      <w:r w:rsidR="00E32704" w:rsidRPr="00B57DC8">
        <w:rPr>
          <w:rFonts w:asciiTheme="minorBidi" w:hAnsiTheme="minorBidi" w:cstheme="minorBidi"/>
          <w:rtl/>
        </w:rPr>
        <w:fldChar w:fldCharType="begin"/>
      </w:r>
      <w:r w:rsidR="00E32704" w:rsidRPr="00B57DC8">
        <w:rPr>
          <w:rFonts w:asciiTheme="minorBidi" w:hAnsiTheme="minorBidi" w:cstheme="minorBidi"/>
          <w:rtl/>
        </w:rPr>
        <w:instrText xml:space="preserve"> נספח_סודיות_צוות  \* </w:instrText>
      </w:r>
      <w:r w:rsidR="00E32704" w:rsidRPr="00B57DC8">
        <w:rPr>
          <w:rFonts w:asciiTheme="minorBidi" w:hAnsiTheme="minorBidi" w:cstheme="minorBidi"/>
        </w:rPr>
        <w:instrText>MERGEFORMAT</w:instrText>
      </w:r>
      <w:r w:rsidR="00E32704" w:rsidRPr="00B57DC8">
        <w:rPr>
          <w:rFonts w:asciiTheme="minorBidi" w:hAnsiTheme="minorBidi" w:cstheme="minorBidi"/>
          <w:rtl/>
        </w:rPr>
        <w:instrText xml:space="preserve"> </w:instrText>
      </w:r>
      <w:r w:rsidR="00E32704"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8</w:t>
      </w:r>
      <w:r w:rsidR="00E32704" w:rsidRPr="00B57DC8">
        <w:rPr>
          <w:rFonts w:asciiTheme="minorBidi" w:hAnsiTheme="minorBidi" w:cstheme="minorBidi"/>
          <w:rtl/>
        </w:rPr>
        <w:fldChar w:fldCharType="end"/>
      </w:r>
      <w:r w:rsidR="00E32704" w:rsidRPr="00B57DC8">
        <w:rPr>
          <w:rFonts w:asciiTheme="minorBidi" w:hAnsiTheme="minorBidi" w:cstheme="minorBidi" w:hint="cs"/>
          <w:rtl/>
        </w:rPr>
        <w:t xml:space="preserve">. </w:t>
      </w:r>
      <w:r w:rsidRPr="00B57DC8">
        <w:rPr>
          <w:rFonts w:asciiTheme="minorBidi" w:hAnsiTheme="minorBidi" w:cstheme="minorBidi"/>
          <w:rtl/>
        </w:rPr>
        <w:t>הספק יצהיר כי ידוע לו שאי מילוי התחייבויותיו לפי סעיף זה מהווה עבירה על פי חוק העונשין, התשל"ז - 1977 ועבירה על חוק הגנת הפרטיות, התשמ"א - 1981.</w:t>
      </w:r>
    </w:p>
    <w:p w14:paraId="08DD3D10" w14:textId="6440638F" w:rsidR="008828F5" w:rsidRPr="00B57DC8" w:rsidRDefault="008828F5" w:rsidP="00D16428">
      <w:pPr>
        <w:pStyle w:val="HNormal"/>
        <w:keepNext/>
        <w:widowControl w:val="0"/>
        <w:spacing w:before="240" w:after="0"/>
        <w:ind w:left="357"/>
        <w:rPr>
          <w:rFonts w:asciiTheme="minorBidi" w:hAnsiTheme="minorBidi" w:cstheme="minorBidi"/>
          <w:b/>
          <w:bCs/>
          <w:rtl/>
        </w:rPr>
      </w:pPr>
      <w:r w:rsidRPr="00B57DC8">
        <w:rPr>
          <w:rFonts w:asciiTheme="minorBidi" w:hAnsiTheme="minorBidi" w:cstheme="minorBidi"/>
          <w:b/>
          <w:bCs/>
          <w:rtl/>
        </w:rPr>
        <w:t xml:space="preserve">חלק ב' </w:t>
      </w:r>
      <w:r w:rsidR="00990C27" w:rsidRPr="00B57DC8">
        <w:rPr>
          <w:rFonts w:asciiTheme="minorBidi" w:hAnsiTheme="minorBidi" w:cstheme="minorBidi"/>
          <w:b/>
          <w:bCs/>
          <w:rtl/>
        </w:rPr>
        <w:t>–</w:t>
      </w:r>
      <w:r w:rsidRPr="00B57DC8">
        <w:rPr>
          <w:rFonts w:asciiTheme="minorBidi" w:hAnsiTheme="minorBidi" w:cstheme="minorBidi"/>
          <w:b/>
          <w:bCs/>
          <w:rtl/>
        </w:rPr>
        <w:t xml:space="preserve"> כח אדם, הדרכות ושמירה על סודיות:</w:t>
      </w:r>
    </w:p>
    <w:p w14:paraId="2A7C46DC" w14:textId="081BB196" w:rsidR="008828F5" w:rsidRPr="00B57DC8" w:rsidRDefault="008828F5" w:rsidP="00EB7F69">
      <w:pPr>
        <w:pStyle w:val="aff0"/>
        <w:widowControl w:val="0"/>
        <w:numPr>
          <w:ilvl w:val="0"/>
          <w:numId w:val="53"/>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הספק</w:t>
      </w:r>
      <w:r w:rsidRPr="00B57DC8">
        <w:rPr>
          <w:rFonts w:asciiTheme="minorBidi" w:hAnsiTheme="minorBidi" w:cstheme="minorBidi"/>
          <w:spacing w:val="-8"/>
          <w:rtl/>
        </w:rPr>
        <w:t xml:space="preserve"> </w:t>
      </w:r>
      <w:r w:rsidRPr="00B57DC8">
        <w:rPr>
          <w:rFonts w:asciiTheme="minorBidi" w:hAnsiTheme="minorBidi" w:cstheme="minorBidi"/>
          <w:rtl/>
        </w:rPr>
        <w:t>מתחייב</w:t>
      </w:r>
      <w:r w:rsidRPr="00B57DC8">
        <w:rPr>
          <w:rFonts w:asciiTheme="minorBidi" w:hAnsiTheme="minorBidi" w:cstheme="minorBidi"/>
          <w:spacing w:val="-9"/>
          <w:rtl/>
        </w:rPr>
        <w:t xml:space="preserve"> </w:t>
      </w:r>
      <w:r w:rsidRPr="00B57DC8">
        <w:rPr>
          <w:rFonts w:asciiTheme="minorBidi" w:hAnsiTheme="minorBidi" w:cstheme="minorBidi"/>
          <w:rtl/>
        </w:rPr>
        <w:t>כי</w:t>
      </w:r>
      <w:r w:rsidRPr="00B57DC8">
        <w:rPr>
          <w:rFonts w:asciiTheme="minorBidi" w:hAnsiTheme="minorBidi" w:cstheme="minorBidi"/>
          <w:spacing w:val="-8"/>
          <w:rtl/>
        </w:rPr>
        <w:t xml:space="preserve"> אם </w:t>
      </w:r>
      <w:r w:rsidRPr="00B57DC8">
        <w:rPr>
          <w:rFonts w:asciiTheme="minorBidi" w:hAnsiTheme="minorBidi" w:cstheme="minorBidi"/>
          <w:rtl/>
        </w:rPr>
        <w:t>לו</w:t>
      </w:r>
      <w:r w:rsidRPr="00B57DC8">
        <w:rPr>
          <w:rFonts w:asciiTheme="minorBidi" w:hAnsiTheme="minorBidi" w:cstheme="minorBidi"/>
          <w:spacing w:val="-8"/>
          <w:rtl/>
        </w:rPr>
        <w:t xml:space="preserve"> </w:t>
      </w:r>
      <w:r w:rsidRPr="00B57DC8">
        <w:rPr>
          <w:rFonts w:asciiTheme="minorBidi" w:hAnsiTheme="minorBidi" w:cstheme="minorBidi"/>
          <w:rtl/>
        </w:rPr>
        <w:t>ו</w:t>
      </w:r>
      <w:r w:rsidRPr="00B57DC8">
        <w:rPr>
          <w:rFonts w:asciiTheme="minorBidi" w:hAnsiTheme="minorBidi" w:cstheme="minorBidi"/>
        </w:rPr>
        <w:t>/</w:t>
      </w:r>
      <w:r w:rsidRPr="00B57DC8">
        <w:rPr>
          <w:rFonts w:asciiTheme="minorBidi" w:hAnsiTheme="minorBidi" w:cstheme="minorBidi"/>
          <w:rtl/>
        </w:rPr>
        <w:t>או</w:t>
      </w:r>
      <w:r w:rsidRPr="00B57DC8">
        <w:rPr>
          <w:rFonts w:asciiTheme="minorBidi" w:hAnsiTheme="minorBidi" w:cstheme="minorBidi"/>
          <w:spacing w:val="-9"/>
          <w:rtl/>
        </w:rPr>
        <w:t xml:space="preserve"> </w:t>
      </w:r>
      <w:r w:rsidRPr="00B57DC8">
        <w:rPr>
          <w:rFonts w:asciiTheme="minorBidi" w:hAnsiTheme="minorBidi" w:cstheme="minorBidi"/>
          <w:rtl/>
        </w:rPr>
        <w:t>לעובדיו</w:t>
      </w:r>
      <w:r w:rsidRPr="00B57DC8">
        <w:rPr>
          <w:rFonts w:asciiTheme="minorBidi" w:hAnsiTheme="minorBidi" w:cstheme="minorBidi"/>
          <w:spacing w:val="-8"/>
          <w:rtl/>
        </w:rPr>
        <w:t xml:space="preserve"> </w:t>
      </w:r>
      <w:r w:rsidRPr="00B57DC8">
        <w:rPr>
          <w:rFonts w:asciiTheme="minorBidi" w:hAnsiTheme="minorBidi" w:cstheme="minorBidi"/>
          <w:rtl/>
        </w:rPr>
        <w:t>ו</w:t>
      </w:r>
      <w:r w:rsidRPr="00B57DC8">
        <w:rPr>
          <w:rFonts w:asciiTheme="minorBidi" w:hAnsiTheme="minorBidi" w:cstheme="minorBidi"/>
        </w:rPr>
        <w:t>/</w:t>
      </w:r>
      <w:r w:rsidRPr="00B57DC8">
        <w:rPr>
          <w:rFonts w:asciiTheme="minorBidi" w:hAnsiTheme="minorBidi" w:cstheme="minorBidi"/>
          <w:rtl/>
        </w:rPr>
        <w:t>או</w:t>
      </w:r>
      <w:r w:rsidRPr="00B57DC8">
        <w:rPr>
          <w:rFonts w:asciiTheme="minorBidi" w:hAnsiTheme="minorBidi" w:cstheme="minorBidi"/>
          <w:spacing w:val="-7"/>
          <w:rtl/>
        </w:rPr>
        <w:t xml:space="preserve"> </w:t>
      </w:r>
      <w:r w:rsidRPr="00B57DC8">
        <w:rPr>
          <w:rFonts w:asciiTheme="minorBidi" w:hAnsiTheme="minorBidi" w:cstheme="minorBidi"/>
          <w:rtl/>
        </w:rPr>
        <w:t>לקבלני</w:t>
      </w:r>
      <w:r w:rsidRPr="00B57DC8">
        <w:rPr>
          <w:rFonts w:asciiTheme="minorBidi" w:hAnsiTheme="minorBidi" w:cstheme="minorBidi"/>
          <w:spacing w:val="-8"/>
          <w:rtl/>
        </w:rPr>
        <w:t xml:space="preserve"> </w:t>
      </w:r>
      <w:r w:rsidRPr="00B57DC8">
        <w:rPr>
          <w:rFonts w:asciiTheme="minorBidi" w:hAnsiTheme="minorBidi" w:cstheme="minorBidi"/>
          <w:rtl/>
        </w:rPr>
        <w:t>משנה</w:t>
      </w:r>
      <w:r w:rsidRPr="00B57DC8">
        <w:rPr>
          <w:rFonts w:asciiTheme="minorBidi" w:hAnsiTheme="minorBidi" w:cstheme="minorBidi"/>
          <w:spacing w:val="-9"/>
          <w:rtl/>
        </w:rPr>
        <w:t xml:space="preserve"> </w:t>
      </w:r>
      <w:r w:rsidRPr="00B57DC8">
        <w:rPr>
          <w:rFonts w:asciiTheme="minorBidi" w:hAnsiTheme="minorBidi" w:cstheme="minorBidi"/>
          <w:rtl/>
        </w:rPr>
        <w:t>מאושרים</w:t>
      </w:r>
      <w:r w:rsidRPr="00B57DC8">
        <w:rPr>
          <w:rFonts w:asciiTheme="minorBidi" w:hAnsiTheme="minorBidi" w:cstheme="minorBidi"/>
        </w:rPr>
        <w:t>,</w:t>
      </w:r>
      <w:r w:rsidRPr="00B57DC8">
        <w:rPr>
          <w:rFonts w:asciiTheme="minorBidi" w:hAnsiTheme="minorBidi" w:cstheme="minorBidi"/>
          <w:spacing w:val="-9"/>
          <w:rtl/>
        </w:rPr>
        <w:t xml:space="preserve"> </w:t>
      </w:r>
      <w:r w:rsidRPr="00B57DC8">
        <w:rPr>
          <w:rFonts w:asciiTheme="minorBidi" w:hAnsiTheme="minorBidi" w:cstheme="minorBidi"/>
          <w:rtl/>
        </w:rPr>
        <w:t>תהיה</w:t>
      </w:r>
      <w:r w:rsidRPr="00B57DC8">
        <w:rPr>
          <w:rFonts w:asciiTheme="minorBidi" w:hAnsiTheme="minorBidi" w:cstheme="minorBidi"/>
          <w:spacing w:val="-8"/>
          <w:rtl/>
        </w:rPr>
        <w:t xml:space="preserve"> </w:t>
      </w:r>
      <w:r w:rsidRPr="00B57DC8">
        <w:rPr>
          <w:rFonts w:asciiTheme="minorBidi" w:hAnsiTheme="minorBidi" w:cstheme="minorBidi"/>
          <w:rtl/>
        </w:rPr>
        <w:t>הרשאת</w:t>
      </w:r>
      <w:r w:rsidRPr="00B57DC8">
        <w:rPr>
          <w:rFonts w:asciiTheme="minorBidi" w:hAnsiTheme="minorBidi" w:cstheme="minorBidi"/>
          <w:spacing w:val="-6"/>
          <w:rtl/>
        </w:rPr>
        <w:t xml:space="preserve"> </w:t>
      </w:r>
      <w:r w:rsidRPr="00B57DC8">
        <w:rPr>
          <w:rFonts w:asciiTheme="minorBidi" w:hAnsiTheme="minorBidi" w:cstheme="minorBidi"/>
          <w:rtl/>
        </w:rPr>
        <w:t>גישה</w:t>
      </w:r>
      <w:r w:rsidRPr="00B57DC8">
        <w:rPr>
          <w:rFonts w:asciiTheme="minorBidi" w:hAnsiTheme="minorBidi" w:cstheme="minorBidi"/>
          <w:spacing w:val="-7"/>
          <w:rtl/>
        </w:rPr>
        <w:t xml:space="preserve"> </w:t>
      </w:r>
      <w:r w:rsidRPr="00B57DC8">
        <w:rPr>
          <w:rFonts w:asciiTheme="minorBidi" w:hAnsiTheme="minorBidi" w:cstheme="minorBidi"/>
          <w:rtl/>
        </w:rPr>
        <w:t>למידע</w:t>
      </w:r>
      <w:r w:rsidRPr="00B57DC8">
        <w:rPr>
          <w:rFonts w:asciiTheme="minorBidi" w:hAnsiTheme="minorBidi" w:cstheme="minorBidi"/>
          <w:spacing w:val="-10"/>
          <w:rtl/>
        </w:rPr>
        <w:t xml:space="preserve"> </w:t>
      </w:r>
      <w:r w:rsidRPr="00B57DC8">
        <w:rPr>
          <w:rFonts w:asciiTheme="minorBidi" w:hAnsiTheme="minorBidi" w:cstheme="minorBidi"/>
          <w:rtl/>
        </w:rPr>
        <w:t>של</w:t>
      </w:r>
      <w:r w:rsidRPr="00B57DC8">
        <w:rPr>
          <w:rFonts w:asciiTheme="minorBidi" w:hAnsiTheme="minorBidi" w:cstheme="minorBidi"/>
          <w:spacing w:val="-7"/>
          <w:rtl/>
        </w:rPr>
        <w:t xml:space="preserve"> </w:t>
      </w:r>
      <w:r w:rsidRPr="00B57DC8">
        <w:rPr>
          <w:rFonts w:asciiTheme="minorBidi" w:hAnsiTheme="minorBidi" w:cstheme="minorBidi"/>
          <w:rtl/>
        </w:rPr>
        <w:t>המשרד</w:t>
      </w:r>
      <w:r w:rsidRPr="00B57DC8">
        <w:rPr>
          <w:rFonts w:asciiTheme="minorBidi" w:hAnsiTheme="minorBidi" w:cstheme="minorBidi"/>
        </w:rPr>
        <w:t>,</w:t>
      </w:r>
      <w:r w:rsidRPr="00B57DC8">
        <w:rPr>
          <w:rFonts w:asciiTheme="minorBidi" w:hAnsiTheme="minorBidi" w:cstheme="minorBidi"/>
          <w:spacing w:val="-10"/>
          <w:rtl/>
        </w:rPr>
        <w:t xml:space="preserve"> </w:t>
      </w:r>
      <w:r w:rsidRPr="00B57DC8">
        <w:rPr>
          <w:rFonts w:asciiTheme="minorBidi" w:hAnsiTheme="minorBidi" w:cstheme="minorBidi"/>
          <w:rtl/>
        </w:rPr>
        <w:t>תהייה ההרשאה אך</w:t>
      </w:r>
      <w:r w:rsidRPr="00B57DC8">
        <w:rPr>
          <w:rFonts w:asciiTheme="minorBidi" w:hAnsiTheme="minorBidi" w:cstheme="minorBidi"/>
          <w:spacing w:val="-9"/>
          <w:rtl/>
        </w:rPr>
        <w:t xml:space="preserve"> </w:t>
      </w:r>
      <w:r w:rsidRPr="00B57DC8">
        <w:rPr>
          <w:rFonts w:asciiTheme="minorBidi" w:hAnsiTheme="minorBidi" w:cstheme="minorBidi"/>
          <w:rtl/>
        </w:rPr>
        <w:t>ורק</w:t>
      </w:r>
      <w:r w:rsidRPr="00B57DC8">
        <w:rPr>
          <w:rFonts w:asciiTheme="minorBidi" w:hAnsiTheme="minorBidi" w:cstheme="minorBidi"/>
          <w:spacing w:val="-7"/>
          <w:rtl/>
        </w:rPr>
        <w:t xml:space="preserve"> </w:t>
      </w:r>
      <w:r w:rsidRPr="00B57DC8">
        <w:rPr>
          <w:rFonts w:asciiTheme="minorBidi" w:hAnsiTheme="minorBidi" w:cstheme="minorBidi"/>
          <w:rtl/>
        </w:rPr>
        <w:t>לשם מטרת</w:t>
      </w:r>
      <w:r w:rsidRPr="00B57DC8">
        <w:rPr>
          <w:rFonts w:asciiTheme="minorBidi" w:hAnsiTheme="minorBidi" w:cstheme="minorBidi"/>
          <w:spacing w:val="-1"/>
          <w:rtl/>
        </w:rPr>
        <w:t xml:space="preserve"> </w:t>
      </w:r>
      <w:r w:rsidRPr="00B57DC8">
        <w:rPr>
          <w:rFonts w:asciiTheme="minorBidi" w:hAnsiTheme="minorBidi" w:cstheme="minorBidi"/>
          <w:rtl/>
        </w:rPr>
        <w:t>מתן השירות</w:t>
      </w:r>
      <w:r w:rsidRPr="00B57DC8">
        <w:rPr>
          <w:rFonts w:asciiTheme="minorBidi" w:hAnsiTheme="minorBidi" w:cstheme="minorBidi"/>
          <w:spacing w:val="-2"/>
          <w:rtl/>
        </w:rPr>
        <w:t xml:space="preserve"> </w:t>
      </w:r>
      <w:r w:rsidRPr="00B57DC8">
        <w:rPr>
          <w:rFonts w:asciiTheme="minorBidi" w:hAnsiTheme="minorBidi" w:cstheme="minorBidi"/>
          <w:rtl/>
        </w:rPr>
        <w:t>ולא</w:t>
      </w:r>
      <w:r w:rsidRPr="00B57DC8">
        <w:rPr>
          <w:rFonts w:asciiTheme="minorBidi" w:hAnsiTheme="minorBidi" w:cstheme="minorBidi"/>
          <w:spacing w:val="-2"/>
          <w:rtl/>
        </w:rPr>
        <w:t xml:space="preserve"> </w:t>
      </w:r>
      <w:r w:rsidRPr="00B57DC8">
        <w:rPr>
          <w:rFonts w:asciiTheme="minorBidi" w:hAnsiTheme="minorBidi" w:cstheme="minorBidi"/>
          <w:rtl/>
        </w:rPr>
        <w:t>מעבר לכך</w:t>
      </w:r>
      <w:r w:rsidRPr="00B57DC8">
        <w:rPr>
          <w:rFonts w:asciiTheme="minorBidi" w:hAnsiTheme="minorBidi" w:cstheme="minorBidi"/>
        </w:rPr>
        <w:t>,</w:t>
      </w:r>
      <w:r w:rsidRPr="00B57DC8">
        <w:rPr>
          <w:rFonts w:asciiTheme="minorBidi" w:hAnsiTheme="minorBidi" w:cstheme="minorBidi"/>
          <w:spacing w:val="-1"/>
          <w:rtl/>
        </w:rPr>
        <w:t xml:space="preserve"> </w:t>
      </w:r>
      <w:r w:rsidRPr="00B57DC8">
        <w:rPr>
          <w:rFonts w:asciiTheme="minorBidi" w:hAnsiTheme="minorBidi" w:cstheme="minorBidi"/>
          <w:rtl/>
        </w:rPr>
        <w:t>על</w:t>
      </w:r>
      <w:r w:rsidRPr="00B57DC8">
        <w:rPr>
          <w:rFonts w:asciiTheme="minorBidi" w:hAnsiTheme="minorBidi" w:cstheme="minorBidi"/>
          <w:spacing w:val="-1"/>
          <w:rtl/>
        </w:rPr>
        <w:t xml:space="preserve"> </w:t>
      </w:r>
      <w:r w:rsidRPr="00B57DC8">
        <w:rPr>
          <w:rFonts w:asciiTheme="minorBidi" w:hAnsiTheme="minorBidi" w:cstheme="minorBidi"/>
          <w:rtl/>
        </w:rPr>
        <w:t>פי</w:t>
      </w:r>
      <w:r w:rsidRPr="00B57DC8">
        <w:rPr>
          <w:rFonts w:asciiTheme="minorBidi" w:hAnsiTheme="minorBidi" w:cstheme="minorBidi"/>
          <w:spacing w:val="-1"/>
          <w:rtl/>
        </w:rPr>
        <w:t xml:space="preserve"> </w:t>
      </w:r>
      <w:r w:rsidRPr="00B57DC8">
        <w:rPr>
          <w:rFonts w:asciiTheme="minorBidi" w:hAnsiTheme="minorBidi" w:cstheme="minorBidi"/>
          <w:rtl/>
        </w:rPr>
        <w:t>הגדרת</w:t>
      </w:r>
      <w:r w:rsidRPr="00B57DC8">
        <w:rPr>
          <w:rFonts w:asciiTheme="minorBidi" w:hAnsiTheme="minorBidi" w:cstheme="minorBidi"/>
          <w:spacing w:val="-2"/>
          <w:rtl/>
        </w:rPr>
        <w:t xml:space="preserve"> </w:t>
      </w:r>
      <w:r w:rsidRPr="00B57DC8">
        <w:rPr>
          <w:rFonts w:asciiTheme="minorBidi" w:hAnsiTheme="minorBidi" w:cstheme="minorBidi"/>
          <w:rtl/>
        </w:rPr>
        <w:t>תפקידי הגורמים השונים</w:t>
      </w:r>
      <w:r w:rsidRPr="00B57DC8">
        <w:rPr>
          <w:rFonts w:asciiTheme="minorBidi" w:hAnsiTheme="minorBidi" w:cstheme="minorBidi"/>
        </w:rPr>
        <w:t>.</w:t>
      </w:r>
      <w:r w:rsidRPr="00B57DC8">
        <w:rPr>
          <w:rFonts w:asciiTheme="minorBidi" w:hAnsiTheme="minorBidi" w:cstheme="minorBidi"/>
          <w:spacing w:val="-1"/>
          <w:rtl/>
        </w:rPr>
        <w:t xml:space="preserve"> </w:t>
      </w:r>
      <w:r w:rsidRPr="00B57DC8">
        <w:rPr>
          <w:rFonts w:asciiTheme="minorBidi" w:hAnsiTheme="minorBidi" w:cstheme="minorBidi"/>
          <w:rtl/>
        </w:rPr>
        <w:t>הספק</w:t>
      </w:r>
      <w:r w:rsidRPr="00B57DC8">
        <w:rPr>
          <w:rFonts w:asciiTheme="minorBidi" w:hAnsiTheme="minorBidi" w:cstheme="minorBidi"/>
          <w:spacing w:val="-2"/>
          <w:rtl/>
        </w:rPr>
        <w:t xml:space="preserve"> </w:t>
      </w:r>
      <w:r w:rsidRPr="00B57DC8">
        <w:rPr>
          <w:rFonts w:asciiTheme="minorBidi" w:hAnsiTheme="minorBidi" w:cstheme="minorBidi"/>
          <w:rtl/>
        </w:rPr>
        <w:t>יערוך</w:t>
      </w:r>
      <w:r w:rsidRPr="00B57DC8">
        <w:rPr>
          <w:rFonts w:asciiTheme="minorBidi" w:hAnsiTheme="minorBidi" w:cstheme="minorBidi"/>
          <w:spacing w:val="-3"/>
          <w:rtl/>
        </w:rPr>
        <w:t xml:space="preserve"> </w:t>
      </w:r>
      <w:r w:rsidRPr="00B57DC8">
        <w:rPr>
          <w:rFonts w:asciiTheme="minorBidi" w:hAnsiTheme="minorBidi" w:cstheme="minorBidi"/>
          <w:rtl/>
        </w:rPr>
        <w:t>רשימת</w:t>
      </w:r>
      <w:r w:rsidRPr="00B57DC8">
        <w:rPr>
          <w:rFonts w:asciiTheme="minorBidi" w:hAnsiTheme="minorBidi" w:cstheme="minorBidi"/>
          <w:spacing w:val="-1"/>
          <w:rtl/>
        </w:rPr>
        <w:t xml:space="preserve"> </w:t>
      </w:r>
      <w:r w:rsidRPr="00B57DC8">
        <w:rPr>
          <w:rFonts w:asciiTheme="minorBidi" w:hAnsiTheme="minorBidi" w:cstheme="minorBidi"/>
          <w:rtl/>
        </w:rPr>
        <w:t>בעלי</w:t>
      </w:r>
      <w:r w:rsidRPr="00B57DC8">
        <w:rPr>
          <w:rFonts w:asciiTheme="minorBidi" w:hAnsiTheme="minorBidi" w:cstheme="minorBidi"/>
          <w:spacing w:val="-2"/>
          <w:rtl/>
        </w:rPr>
        <w:t xml:space="preserve"> </w:t>
      </w:r>
      <w:r w:rsidRPr="00B57DC8">
        <w:rPr>
          <w:rFonts w:asciiTheme="minorBidi" w:hAnsiTheme="minorBidi" w:cstheme="minorBidi"/>
          <w:rtl/>
        </w:rPr>
        <w:t>תפקידים מורשים</w:t>
      </w:r>
      <w:r w:rsidRPr="00B57DC8">
        <w:rPr>
          <w:rFonts w:asciiTheme="minorBidi" w:hAnsiTheme="minorBidi" w:cstheme="minorBidi"/>
          <w:spacing w:val="-2"/>
          <w:rtl/>
        </w:rPr>
        <w:t xml:space="preserve"> </w:t>
      </w:r>
      <w:r w:rsidRPr="00B57DC8">
        <w:rPr>
          <w:rFonts w:asciiTheme="minorBidi" w:hAnsiTheme="minorBidi" w:cstheme="minorBidi"/>
          <w:rtl/>
        </w:rPr>
        <w:t>ויעבירה</w:t>
      </w:r>
      <w:r w:rsidRPr="00B57DC8">
        <w:rPr>
          <w:rFonts w:asciiTheme="minorBidi" w:hAnsiTheme="minorBidi" w:cstheme="minorBidi"/>
          <w:spacing w:val="-3"/>
          <w:rtl/>
        </w:rPr>
        <w:t xml:space="preserve"> </w:t>
      </w:r>
      <w:r w:rsidRPr="00B57DC8">
        <w:rPr>
          <w:rFonts w:asciiTheme="minorBidi" w:hAnsiTheme="minorBidi" w:cstheme="minorBidi"/>
          <w:rtl/>
        </w:rPr>
        <w:t>למשרד</w:t>
      </w:r>
      <w:r w:rsidRPr="00B57DC8">
        <w:rPr>
          <w:rFonts w:asciiTheme="minorBidi" w:hAnsiTheme="minorBidi" w:cstheme="minorBidi"/>
        </w:rPr>
        <w:t>,</w:t>
      </w:r>
      <w:r w:rsidRPr="00B57DC8">
        <w:rPr>
          <w:rFonts w:asciiTheme="minorBidi" w:hAnsiTheme="minorBidi" w:cstheme="minorBidi"/>
          <w:rtl/>
        </w:rPr>
        <w:t xml:space="preserve"> יחד עם אופן הרשאת הגישה וסוג ההרשאה </w:t>
      </w:r>
      <w:r w:rsidR="00E32704" w:rsidRPr="00B57DC8">
        <w:rPr>
          <w:rFonts w:asciiTheme="minorBidi" w:hAnsiTheme="minorBidi" w:cstheme="minorBidi"/>
          <w:rtl/>
        </w:rPr>
        <w:t>–</w:t>
      </w:r>
      <w:r w:rsidRPr="00B57DC8">
        <w:rPr>
          <w:rFonts w:asciiTheme="minorBidi" w:hAnsiTheme="minorBidi" w:cstheme="minorBidi"/>
          <w:rtl/>
        </w:rPr>
        <w:t xml:space="preserve"> האמור יקבע בהתאם לכמות העובדים שתהיה להם נגישות למידע וכן למידת הנזק שפגיעה או אובדן המידע עלול לגרום למשרד – נושא זה יסוכם עם המשרד לאחר הזכייה במכרז. </w:t>
      </w:r>
    </w:p>
    <w:p w14:paraId="7CB73AAA" w14:textId="762C872D" w:rsidR="008828F5" w:rsidRPr="00B57DC8" w:rsidRDefault="008828F5" w:rsidP="00EB7F69">
      <w:pPr>
        <w:pStyle w:val="aff0"/>
        <w:widowControl w:val="0"/>
        <w:numPr>
          <w:ilvl w:val="0"/>
          <w:numId w:val="53"/>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הספק</w:t>
      </w:r>
      <w:r w:rsidRPr="00B57DC8">
        <w:rPr>
          <w:rFonts w:asciiTheme="minorBidi" w:hAnsiTheme="minorBidi" w:cstheme="minorBidi"/>
          <w:spacing w:val="-10"/>
          <w:rtl/>
        </w:rPr>
        <w:t xml:space="preserve"> </w:t>
      </w:r>
      <w:r w:rsidRPr="00B57DC8">
        <w:rPr>
          <w:rFonts w:asciiTheme="minorBidi" w:hAnsiTheme="minorBidi" w:cstheme="minorBidi"/>
          <w:rtl/>
        </w:rPr>
        <w:t>יוודא</w:t>
      </w:r>
      <w:r w:rsidRPr="00B57DC8">
        <w:rPr>
          <w:rFonts w:asciiTheme="minorBidi" w:hAnsiTheme="minorBidi" w:cstheme="minorBidi"/>
          <w:spacing w:val="-10"/>
          <w:rtl/>
        </w:rPr>
        <w:t xml:space="preserve"> </w:t>
      </w:r>
      <w:r w:rsidRPr="00B57DC8">
        <w:rPr>
          <w:rFonts w:asciiTheme="minorBidi" w:hAnsiTheme="minorBidi" w:cstheme="minorBidi"/>
          <w:rtl/>
        </w:rPr>
        <w:t>כי</w:t>
      </w:r>
      <w:r w:rsidRPr="00B57DC8">
        <w:rPr>
          <w:rFonts w:asciiTheme="minorBidi" w:hAnsiTheme="minorBidi" w:cstheme="minorBidi"/>
          <w:spacing w:val="-9"/>
          <w:rtl/>
        </w:rPr>
        <w:t xml:space="preserve"> </w:t>
      </w:r>
      <w:r w:rsidRPr="00B57DC8">
        <w:rPr>
          <w:rFonts w:asciiTheme="minorBidi" w:hAnsiTheme="minorBidi" w:cstheme="minorBidi"/>
          <w:rtl/>
        </w:rPr>
        <w:t>כל</w:t>
      </w:r>
      <w:r w:rsidRPr="00B57DC8">
        <w:rPr>
          <w:rFonts w:asciiTheme="minorBidi" w:hAnsiTheme="minorBidi" w:cstheme="minorBidi"/>
          <w:spacing w:val="-9"/>
          <w:rtl/>
        </w:rPr>
        <w:t xml:space="preserve"> </w:t>
      </w:r>
      <w:r w:rsidRPr="00B57DC8">
        <w:rPr>
          <w:rFonts w:asciiTheme="minorBidi" w:hAnsiTheme="minorBidi" w:cstheme="minorBidi"/>
          <w:rtl/>
        </w:rPr>
        <w:t>בעלי</w:t>
      </w:r>
      <w:r w:rsidRPr="00B57DC8">
        <w:rPr>
          <w:rFonts w:asciiTheme="minorBidi" w:hAnsiTheme="minorBidi" w:cstheme="minorBidi"/>
          <w:spacing w:val="-9"/>
          <w:rtl/>
        </w:rPr>
        <w:t xml:space="preserve"> </w:t>
      </w:r>
      <w:r w:rsidRPr="00B57DC8">
        <w:rPr>
          <w:rFonts w:asciiTheme="minorBidi" w:hAnsiTheme="minorBidi" w:cstheme="minorBidi"/>
          <w:rtl/>
        </w:rPr>
        <w:t>התפקידים</w:t>
      </w:r>
      <w:r w:rsidRPr="00B57DC8">
        <w:rPr>
          <w:rFonts w:asciiTheme="minorBidi" w:hAnsiTheme="minorBidi" w:cstheme="minorBidi"/>
          <w:spacing w:val="-9"/>
          <w:rtl/>
        </w:rPr>
        <w:t xml:space="preserve"> </w:t>
      </w:r>
      <w:r w:rsidRPr="00B57DC8">
        <w:rPr>
          <w:rFonts w:asciiTheme="minorBidi" w:hAnsiTheme="minorBidi" w:cstheme="minorBidi"/>
          <w:rtl/>
        </w:rPr>
        <w:t>המורשים</w:t>
      </w:r>
      <w:r w:rsidRPr="00B57DC8">
        <w:rPr>
          <w:rFonts w:asciiTheme="minorBidi" w:hAnsiTheme="minorBidi" w:cstheme="minorBidi"/>
          <w:spacing w:val="-11"/>
          <w:rtl/>
        </w:rPr>
        <w:t xml:space="preserve"> </w:t>
      </w:r>
      <w:r w:rsidRPr="00B57DC8">
        <w:rPr>
          <w:rFonts w:asciiTheme="minorBidi" w:hAnsiTheme="minorBidi" w:cstheme="minorBidi"/>
          <w:rtl/>
        </w:rPr>
        <w:t>מטעמו</w:t>
      </w:r>
      <w:r w:rsidRPr="00B57DC8">
        <w:rPr>
          <w:rFonts w:asciiTheme="minorBidi" w:hAnsiTheme="minorBidi" w:cstheme="minorBidi"/>
          <w:spacing w:val="-8"/>
          <w:rtl/>
        </w:rPr>
        <w:t xml:space="preserve"> </w:t>
      </w:r>
      <w:r w:rsidRPr="00B57DC8">
        <w:rPr>
          <w:rFonts w:asciiTheme="minorBidi" w:hAnsiTheme="minorBidi" w:cstheme="minorBidi"/>
          <w:rtl/>
        </w:rPr>
        <w:t>חתומים</w:t>
      </w:r>
      <w:r w:rsidRPr="00B57DC8">
        <w:rPr>
          <w:rFonts w:asciiTheme="minorBidi" w:hAnsiTheme="minorBidi" w:cstheme="minorBidi"/>
          <w:spacing w:val="-8"/>
          <w:rtl/>
        </w:rPr>
        <w:t xml:space="preserve"> </w:t>
      </w:r>
      <w:r w:rsidRPr="00B57DC8">
        <w:rPr>
          <w:rFonts w:asciiTheme="minorBidi" w:hAnsiTheme="minorBidi" w:cstheme="minorBidi"/>
          <w:rtl/>
        </w:rPr>
        <w:t>על הסכמי סודיות עם הספק וכן על נספח הסודיות המצורף (</w:t>
      </w:r>
      <w:r w:rsidR="00E32704" w:rsidRPr="00B57DC8">
        <w:rPr>
          <w:rFonts w:asciiTheme="minorBidi" w:hAnsiTheme="minorBidi" w:cstheme="minorBidi"/>
          <w:rtl/>
        </w:rPr>
        <w:fldChar w:fldCharType="begin"/>
      </w:r>
      <w:r w:rsidR="00E32704" w:rsidRPr="00B57DC8">
        <w:rPr>
          <w:rFonts w:asciiTheme="minorBidi" w:hAnsiTheme="minorBidi" w:cstheme="minorBidi"/>
          <w:rtl/>
        </w:rPr>
        <w:instrText xml:space="preserve"> </w:instrText>
      </w:r>
      <w:r w:rsidR="00E32704" w:rsidRPr="00B57DC8">
        <w:rPr>
          <w:rFonts w:asciiTheme="minorBidi" w:hAnsiTheme="minorBidi" w:cstheme="minorBidi"/>
        </w:rPr>
        <w:instrText>REF</w:instrText>
      </w:r>
      <w:r w:rsidR="00E32704" w:rsidRPr="00B57DC8">
        <w:rPr>
          <w:rFonts w:asciiTheme="minorBidi" w:hAnsiTheme="minorBidi" w:cstheme="minorBidi"/>
          <w:rtl/>
        </w:rPr>
        <w:instrText xml:space="preserve"> נספח_סודיות \</w:instrText>
      </w:r>
      <w:r w:rsidR="00E32704" w:rsidRPr="00B57DC8">
        <w:rPr>
          <w:rFonts w:asciiTheme="minorBidi" w:hAnsiTheme="minorBidi" w:cstheme="minorBidi"/>
        </w:rPr>
        <w:instrText>h</w:instrText>
      </w:r>
      <w:r w:rsidR="00E32704" w:rsidRPr="00B57DC8">
        <w:rPr>
          <w:rFonts w:asciiTheme="minorBidi" w:hAnsiTheme="minorBidi" w:cstheme="minorBidi"/>
          <w:rtl/>
        </w:rPr>
        <w:instrText xml:space="preserve">  \* </w:instrText>
      </w:r>
      <w:r w:rsidR="00E32704" w:rsidRPr="00B57DC8">
        <w:rPr>
          <w:rFonts w:asciiTheme="minorBidi" w:hAnsiTheme="minorBidi" w:cstheme="minorBidi"/>
        </w:rPr>
        <w:instrText>MERGEFORMAT</w:instrText>
      </w:r>
      <w:r w:rsidR="00E32704" w:rsidRPr="00B57DC8">
        <w:rPr>
          <w:rFonts w:asciiTheme="minorBidi" w:hAnsiTheme="minorBidi" w:cstheme="minorBidi"/>
          <w:rtl/>
        </w:rPr>
        <w:instrText xml:space="preserve"> </w:instrText>
      </w:r>
      <w:r w:rsidR="00E32704" w:rsidRPr="00B57DC8">
        <w:rPr>
          <w:rFonts w:asciiTheme="minorBidi" w:hAnsiTheme="minorBidi" w:cstheme="minorBidi"/>
          <w:rtl/>
        </w:rPr>
      </w:r>
      <w:r w:rsidR="00E32704"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7</w:t>
      </w:r>
      <w:r w:rsidR="00E32704" w:rsidRPr="00B57DC8">
        <w:rPr>
          <w:rFonts w:asciiTheme="minorBidi" w:hAnsiTheme="minorBidi" w:cstheme="minorBidi"/>
          <w:rtl/>
        </w:rPr>
        <w:fldChar w:fldCharType="end"/>
      </w:r>
      <w:r w:rsidRPr="00B57DC8">
        <w:rPr>
          <w:rFonts w:asciiTheme="minorBidi" w:hAnsiTheme="minorBidi" w:cstheme="minorBidi"/>
          <w:rtl/>
        </w:rPr>
        <w:t>) אשר יבטיחו</w:t>
      </w:r>
      <w:r w:rsidRPr="00B57DC8">
        <w:rPr>
          <w:rFonts w:asciiTheme="minorBidi" w:hAnsiTheme="minorBidi" w:cstheme="minorBidi"/>
          <w:spacing w:val="-10"/>
          <w:rtl/>
        </w:rPr>
        <w:t xml:space="preserve"> </w:t>
      </w:r>
      <w:r w:rsidRPr="00B57DC8">
        <w:rPr>
          <w:rFonts w:asciiTheme="minorBidi" w:hAnsiTheme="minorBidi" w:cstheme="minorBidi"/>
          <w:rtl/>
        </w:rPr>
        <w:t>את</w:t>
      </w:r>
      <w:r w:rsidRPr="00B57DC8">
        <w:rPr>
          <w:rFonts w:asciiTheme="minorBidi" w:hAnsiTheme="minorBidi" w:cstheme="minorBidi"/>
          <w:spacing w:val="-9"/>
          <w:rtl/>
        </w:rPr>
        <w:t xml:space="preserve"> </w:t>
      </w:r>
      <w:r w:rsidRPr="00B57DC8">
        <w:rPr>
          <w:rFonts w:asciiTheme="minorBidi" w:hAnsiTheme="minorBidi" w:cstheme="minorBidi"/>
          <w:rtl/>
        </w:rPr>
        <w:t>שמירת</w:t>
      </w:r>
      <w:r w:rsidRPr="00B57DC8">
        <w:rPr>
          <w:rFonts w:asciiTheme="minorBidi" w:hAnsiTheme="minorBidi" w:cstheme="minorBidi"/>
          <w:spacing w:val="-11"/>
          <w:rtl/>
        </w:rPr>
        <w:t xml:space="preserve"> </w:t>
      </w:r>
      <w:r w:rsidRPr="00B57DC8">
        <w:rPr>
          <w:rFonts w:asciiTheme="minorBidi" w:hAnsiTheme="minorBidi" w:cstheme="minorBidi"/>
          <w:rtl/>
        </w:rPr>
        <w:t>סודיות</w:t>
      </w:r>
      <w:r w:rsidRPr="00B57DC8">
        <w:rPr>
          <w:rFonts w:asciiTheme="minorBidi" w:hAnsiTheme="minorBidi" w:cstheme="minorBidi"/>
          <w:spacing w:val="-9"/>
          <w:rtl/>
        </w:rPr>
        <w:t xml:space="preserve"> </w:t>
      </w:r>
      <w:r w:rsidRPr="00B57DC8">
        <w:rPr>
          <w:rFonts w:asciiTheme="minorBidi" w:hAnsiTheme="minorBidi" w:cstheme="minorBidi"/>
          <w:rtl/>
        </w:rPr>
        <w:t>המידע האישי</w:t>
      </w:r>
      <w:r w:rsidRPr="00B57DC8">
        <w:rPr>
          <w:rFonts w:asciiTheme="minorBidi" w:hAnsiTheme="minorBidi" w:cstheme="minorBidi"/>
          <w:spacing w:val="-2"/>
          <w:rtl/>
        </w:rPr>
        <w:t xml:space="preserve"> </w:t>
      </w:r>
      <w:r w:rsidRPr="00B57DC8">
        <w:rPr>
          <w:rFonts w:asciiTheme="minorBidi" w:hAnsiTheme="minorBidi" w:cstheme="minorBidi"/>
          <w:rtl/>
        </w:rPr>
        <w:t>של</w:t>
      </w:r>
      <w:r w:rsidRPr="00B57DC8">
        <w:rPr>
          <w:rFonts w:asciiTheme="minorBidi" w:hAnsiTheme="minorBidi" w:cstheme="minorBidi"/>
          <w:spacing w:val="-4"/>
          <w:rtl/>
        </w:rPr>
        <w:t xml:space="preserve"> </w:t>
      </w:r>
      <w:r w:rsidR="00E32704" w:rsidRPr="00B57DC8">
        <w:rPr>
          <w:rFonts w:asciiTheme="minorBidi" w:hAnsiTheme="minorBidi" w:cstheme="minorBidi"/>
          <w:b/>
          <w:bCs/>
          <w:sz w:val="40"/>
          <w:szCs w:val="40"/>
          <w:rtl/>
        </w:rPr>
        <w:fldChar w:fldCharType="begin"/>
      </w:r>
      <w:r w:rsidR="00E32704" w:rsidRPr="00B57DC8">
        <w:rPr>
          <w:rFonts w:asciiTheme="minorBidi" w:hAnsiTheme="minorBidi" w:cstheme="minorBidi"/>
          <w:b/>
          <w:bCs/>
          <w:sz w:val="40"/>
          <w:szCs w:val="40"/>
          <w:rtl/>
        </w:rPr>
        <w:instrText xml:space="preserve"> </w:instrText>
      </w:r>
      <w:r w:rsidR="00E32704" w:rsidRPr="00B57DC8">
        <w:rPr>
          <w:rFonts w:asciiTheme="minorBidi" w:hAnsiTheme="minorBidi" w:cstheme="minorBidi"/>
          <w:b/>
          <w:bCs/>
          <w:sz w:val="40"/>
          <w:szCs w:val="40"/>
        </w:rPr>
        <w:instrText>REF</w:instrText>
      </w:r>
      <w:r w:rsidR="00E32704" w:rsidRPr="00B57DC8">
        <w:rPr>
          <w:rFonts w:asciiTheme="minorBidi" w:hAnsiTheme="minorBidi" w:cstheme="minorBidi"/>
          <w:b/>
          <w:bCs/>
          <w:sz w:val="40"/>
          <w:szCs w:val="40"/>
          <w:rtl/>
        </w:rPr>
        <w:instrText xml:space="preserve"> שם_משרד \</w:instrText>
      </w:r>
      <w:r w:rsidR="00E32704" w:rsidRPr="00B57DC8">
        <w:rPr>
          <w:rFonts w:asciiTheme="minorBidi" w:hAnsiTheme="minorBidi" w:cstheme="minorBidi"/>
          <w:b/>
          <w:bCs/>
          <w:sz w:val="40"/>
          <w:szCs w:val="40"/>
        </w:rPr>
        <w:instrText>h</w:instrText>
      </w:r>
      <w:r w:rsidR="00E32704" w:rsidRPr="00B57DC8">
        <w:rPr>
          <w:rFonts w:asciiTheme="minorBidi" w:hAnsiTheme="minorBidi" w:cstheme="minorBidi"/>
          <w:b/>
          <w:bCs/>
          <w:sz w:val="40"/>
          <w:szCs w:val="40"/>
          <w:rtl/>
        </w:rPr>
        <w:instrText xml:space="preserve">  \* </w:instrText>
      </w:r>
      <w:r w:rsidR="00E32704" w:rsidRPr="00B57DC8">
        <w:rPr>
          <w:rFonts w:asciiTheme="minorBidi" w:hAnsiTheme="minorBidi" w:cstheme="minorBidi"/>
          <w:b/>
          <w:bCs/>
          <w:sz w:val="40"/>
          <w:szCs w:val="40"/>
        </w:rPr>
        <w:instrText>MERGEFORMAT</w:instrText>
      </w:r>
      <w:r w:rsidR="00E32704" w:rsidRPr="00B57DC8">
        <w:rPr>
          <w:rFonts w:asciiTheme="minorBidi" w:hAnsiTheme="minorBidi" w:cstheme="minorBidi"/>
          <w:b/>
          <w:bCs/>
          <w:sz w:val="40"/>
          <w:szCs w:val="40"/>
          <w:rtl/>
        </w:rPr>
        <w:instrText xml:space="preserve"> </w:instrText>
      </w:r>
      <w:r w:rsidR="00E32704" w:rsidRPr="00B57DC8">
        <w:rPr>
          <w:rFonts w:asciiTheme="minorBidi" w:hAnsiTheme="minorBidi" w:cstheme="minorBidi"/>
          <w:b/>
          <w:bCs/>
          <w:sz w:val="40"/>
          <w:szCs w:val="40"/>
          <w:rtl/>
        </w:rPr>
      </w:r>
      <w:r w:rsidR="00E32704" w:rsidRPr="00B57DC8">
        <w:rPr>
          <w:rFonts w:asciiTheme="minorBidi" w:hAnsiTheme="minorBidi" w:cstheme="minorBidi"/>
          <w:b/>
          <w:bCs/>
          <w:sz w:val="40"/>
          <w:szCs w:val="40"/>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00E32704" w:rsidRPr="00B57DC8">
        <w:rPr>
          <w:rFonts w:asciiTheme="minorBidi" w:hAnsiTheme="minorBidi" w:cstheme="minorBidi"/>
          <w:b/>
          <w:bCs/>
          <w:sz w:val="40"/>
          <w:szCs w:val="40"/>
          <w:rtl/>
        </w:rPr>
        <w:fldChar w:fldCharType="end"/>
      </w:r>
      <w:r w:rsidRPr="00B57DC8">
        <w:rPr>
          <w:rFonts w:asciiTheme="minorBidi" w:hAnsiTheme="minorBidi" w:cstheme="minorBidi"/>
          <w:rtl/>
        </w:rPr>
        <w:t>.</w:t>
      </w:r>
    </w:p>
    <w:p w14:paraId="1C52764F" w14:textId="661BD383" w:rsidR="008828F5" w:rsidRPr="00B57DC8" w:rsidRDefault="008828F5" w:rsidP="00EB7F69">
      <w:pPr>
        <w:pStyle w:val="aff0"/>
        <w:widowControl w:val="0"/>
        <w:numPr>
          <w:ilvl w:val="0"/>
          <w:numId w:val="53"/>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הספק</w:t>
      </w:r>
      <w:r w:rsidRPr="00B57DC8">
        <w:rPr>
          <w:rFonts w:asciiTheme="minorBidi" w:hAnsiTheme="minorBidi" w:cstheme="minorBidi"/>
          <w:spacing w:val="-3"/>
          <w:rtl/>
        </w:rPr>
        <w:t xml:space="preserve"> </w:t>
      </w:r>
      <w:r w:rsidRPr="00B57DC8">
        <w:rPr>
          <w:rFonts w:asciiTheme="minorBidi" w:hAnsiTheme="minorBidi" w:cstheme="minorBidi"/>
          <w:rtl/>
        </w:rPr>
        <w:t>מתחייב</w:t>
      </w:r>
      <w:r w:rsidRPr="00B57DC8">
        <w:rPr>
          <w:rFonts w:asciiTheme="minorBidi" w:hAnsiTheme="minorBidi" w:cstheme="minorBidi"/>
          <w:spacing w:val="-4"/>
          <w:rtl/>
        </w:rPr>
        <w:t xml:space="preserve"> </w:t>
      </w:r>
      <w:r w:rsidRPr="00B57DC8">
        <w:rPr>
          <w:rFonts w:asciiTheme="minorBidi" w:hAnsiTheme="minorBidi" w:cstheme="minorBidi"/>
          <w:rtl/>
        </w:rPr>
        <w:t>כי</w:t>
      </w:r>
      <w:r w:rsidRPr="00B57DC8">
        <w:rPr>
          <w:rFonts w:asciiTheme="minorBidi" w:hAnsiTheme="minorBidi" w:cstheme="minorBidi"/>
          <w:spacing w:val="-1"/>
          <w:rtl/>
        </w:rPr>
        <w:t xml:space="preserve"> </w:t>
      </w:r>
      <w:r w:rsidRPr="00B57DC8">
        <w:rPr>
          <w:rFonts w:asciiTheme="minorBidi" w:hAnsiTheme="minorBidi" w:cstheme="minorBidi"/>
          <w:rtl/>
        </w:rPr>
        <w:t>הוא</w:t>
      </w:r>
      <w:r w:rsidRPr="00B57DC8">
        <w:rPr>
          <w:rFonts w:asciiTheme="minorBidi" w:hAnsiTheme="minorBidi" w:cstheme="minorBidi"/>
          <w:spacing w:val="-5"/>
          <w:rtl/>
        </w:rPr>
        <w:t xml:space="preserve"> </w:t>
      </w:r>
      <w:r w:rsidRPr="00B57DC8">
        <w:rPr>
          <w:rFonts w:asciiTheme="minorBidi" w:hAnsiTheme="minorBidi" w:cstheme="minorBidi"/>
          <w:rtl/>
        </w:rPr>
        <w:t>וכל מי</w:t>
      </w:r>
      <w:r w:rsidRPr="00B57DC8">
        <w:rPr>
          <w:rFonts w:asciiTheme="minorBidi" w:hAnsiTheme="minorBidi" w:cstheme="minorBidi"/>
          <w:spacing w:val="-4"/>
          <w:rtl/>
        </w:rPr>
        <w:t xml:space="preserve"> </w:t>
      </w:r>
      <w:r w:rsidRPr="00B57DC8">
        <w:rPr>
          <w:rFonts w:asciiTheme="minorBidi" w:hAnsiTheme="minorBidi" w:cstheme="minorBidi"/>
          <w:rtl/>
        </w:rPr>
        <w:t>מטעמו</w:t>
      </w:r>
      <w:r w:rsidRPr="00B57DC8">
        <w:rPr>
          <w:rFonts w:asciiTheme="minorBidi" w:hAnsiTheme="minorBidi" w:cstheme="minorBidi"/>
          <w:spacing w:val="-2"/>
          <w:rtl/>
        </w:rPr>
        <w:t xml:space="preserve">, לרבות עובדיו, קבלני משנה וכל גורם אחר הקשור במתן השירותים, </w:t>
      </w:r>
      <w:r w:rsidRPr="00B57DC8">
        <w:rPr>
          <w:rFonts w:asciiTheme="minorBidi" w:hAnsiTheme="minorBidi" w:cstheme="minorBidi"/>
          <w:rtl/>
        </w:rPr>
        <w:t>לא</w:t>
      </w:r>
      <w:r w:rsidRPr="00B57DC8">
        <w:rPr>
          <w:rFonts w:asciiTheme="minorBidi" w:hAnsiTheme="minorBidi" w:cstheme="minorBidi"/>
          <w:spacing w:val="-2"/>
          <w:rtl/>
        </w:rPr>
        <w:t xml:space="preserve"> </w:t>
      </w:r>
      <w:r w:rsidRPr="00B57DC8">
        <w:rPr>
          <w:rFonts w:asciiTheme="minorBidi" w:hAnsiTheme="minorBidi" w:cstheme="minorBidi"/>
          <w:rtl/>
        </w:rPr>
        <w:t>יגלו</w:t>
      </w:r>
      <w:r w:rsidRPr="00B57DC8">
        <w:rPr>
          <w:rFonts w:asciiTheme="minorBidi" w:hAnsiTheme="minorBidi" w:cstheme="minorBidi"/>
          <w:spacing w:val="-4"/>
          <w:rtl/>
        </w:rPr>
        <w:t xml:space="preserve"> ולא יעבירו כל </w:t>
      </w:r>
      <w:r w:rsidRPr="00B57DC8">
        <w:rPr>
          <w:rFonts w:asciiTheme="minorBidi" w:hAnsiTheme="minorBidi" w:cstheme="minorBidi"/>
          <w:rtl/>
        </w:rPr>
        <w:t>מידע</w:t>
      </w:r>
      <w:r w:rsidRPr="00B57DC8">
        <w:rPr>
          <w:rFonts w:asciiTheme="minorBidi" w:hAnsiTheme="minorBidi" w:cstheme="minorBidi"/>
          <w:spacing w:val="-4"/>
          <w:rtl/>
        </w:rPr>
        <w:t xml:space="preserve"> </w:t>
      </w:r>
      <w:r w:rsidRPr="00B57DC8">
        <w:rPr>
          <w:rFonts w:asciiTheme="minorBidi" w:hAnsiTheme="minorBidi" w:cstheme="minorBidi"/>
          <w:rtl/>
        </w:rPr>
        <w:t>שהגיע</w:t>
      </w:r>
      <w:r w:rsidRPr="00B57DC8">
        <w:rPr>
          <w:rFonts w:asciiTheme="minorBidi" w:hAnsiTheme="minorBidi" w:cstheme="minorBidi"/>
          <w:spacing w:val="-4"/>
          <w:rtl/>
        </w:rPr>
        <w:t xml:space="preserve"> </w:t>
      </w:r>
      <w:r w:rsidRPr="00B57DC8">
        <w:rPr>
          <w:rFonts w:asciiTheme="minorBidi" w:hAnsiTheme="minorBidi" w:cstheme="minorBidi"/>
          <w:rtl/>
        </w:rPr>
        <w:t>אליהם</w:t>
      </w:r>
      <w:r w:rsidRPr="00B57DC8">
        <w:rPr>
          <w:rFonts w:asciiTheme="minorBidi" w:hAnsiTheme="minorBidi" w:cstheme="minorBidi"/>
          <w:spacing w:val="-4"/>
          <w:rtl/>
        </w:rPr>
        <w:t xml:space="preserve"> </w:t>
      </w:r>
      <w:r w:rsidRPr="00B57DC8">
        <w:rPr>
          <w:rFonts w:asciiTheme="minorBidi" w:hAnsiTheme="minorBidi" w:cstheme="minorBidi"/>
          <w:rtl/>
        </w:rPr>
        <w:t>בתוקף</w:t>
      </w:r>
      <w:r w:rsidRPr="00B57DC8">
        <w:rPr>
          <w:rFonts w:asciiTheme="minorBidi" w:hAnsiTheme="minorBidi" w:cstheme="minorBidi"/>
          <w:spacing w:val="-3"/>
          <w:rtl/>
        </w:rPr>
        <w:t xml:space="preserve"> </w:t>
      </w:r>
      <w:r w:rsidRPr="00B57DC8">
        <w:rPr>
          <w:rFonts w:asciiTheme="minorBidi" w:hAnsiTheme="minorBidi" w:cstheme="minorBidi"/>
          <w:rtl/>
        </w:rPr>
        <w:t>תפקידם</w:t>
      </w:r>
      <w:r w:rsidRPr="00B57DC8">
        <w:rPr>
          <w:rFonts w:asciiTheme="minorBidi" w:hAnsiTheme="minorBidi" w:cstheme="minorBidi"/>
          <w:spacing w:val="-4"/>
          <w:rtl/>
        </w:rPr>
        <w:t xml:space="preserve"> </w:t>
      </w:r>
      <w:r w:rsidRPr="00B57DC8">
        <w:rPr>
          <w:rFonts w:asciiTheme="minorBidi" w:hAnsiTheme="minorBidi" w:cstheme="minorBidi"/>
          <w:rtl/>
        </w:rPr>
        <w:t xml:space="preserve">במסגרת מתן השירותים </w:t>
      </w:r>
      <w:r w:rsidRPr="00B57DC8">
        <w:rPr>
          <w:rFonts w:asciiTheme="minorBidi" w:hAnsiTheme="minorBidi" w:cstheme="minorBidi"/>
          <w:spacing w:val="-3"/>
          <w:rtl/>
        </w:rPr>
        <w:t xml:space="preserve">והכל </w:t>
      </w:r>
      <w:r w:rsidRPr="00B57DC8">
        <w:rPr>
          <w:rFonts w:asciiTheme="minorBidi" w:hAnsiTheme="minorBidi" w:cstheme="minorBidi"/>
          <w:rtl/>
        </w:rPr>
        <w:t>כמחזיק</w:t>
      </w:r>
      <w:r w:rsidRPr="00B57DC8">
        <w:rPr>
          <w:rFonts w:asciiTheme="minorBidi" w:hAnsiTheme="minorBidi" w:cstheme="minorBidi"/>
          <w:spacing w:val="1"/>
          <w:rtl/>
        </w:rPr>
        <w:t xml:space="preserve"> </w:t>
      </w:r>
      <w:r w:rsidRPr="00B57DC8">
        <w:rPr>
          <w:rFonts w:asciiTheme="minorBidi" w:hAnsiTheme="minorBidi" w:cstheme="minorBidi"/>
          <w:rtl/>
        </w:rPr>
        <w:t>של</w:t>
      </w:r>
      <w:r w:rsidRPr="00B57DC8">
        <w:rPr>
          <w:rFonts w:asciiTheme="minorBidi" w:hAnsiTheme="minorBidi" w:cstheme="minorBidi"/>
          <w:spacing w:val="-11"/>
          <w:rtl/>
        </w:rPr>
        <w:t xml:space="preserve"> </w:t>
      </w:r>
      <w:r w:rsidRPr="00B57DC8">
        <w:rPr>
          <w:rFonts w:asciiTheme="minorBidi" w:hAnsiTheme="minorBidi" w:cstheme="minorBidi"/>
          <w:rtl/>
        </w:rPr>
        <w:t>מאגר</w:t>
      </w:r>
      <w:r w:rsidRPr="00B57DC8">
        <w:rPr>
          <w:rFonts w:asciiTheme="minorBidi" w:hAnsiTheme="minorBidi" w:cstheme="minorBidi"/>
          <w:spacing w:val="-11"/>
          <w:rtl/>
        </w:rPr>
        <w:t xml:space="preserve"> </w:t>
      </w:r>
      <w:r w:rsidRPr="00B57DC8">
        <w:rPr>
          <w:rFonts w:asciiTheme="minorBidi" w:hAnsiTheme="minorBidi" w:cstheme="minorBidi"/>
          <w:rtl/>
        </w:rPr>
        <w:t>מידע</w:t>
      </w:r>
      <w:r w:rsidRPr="00B57DC8">
        <w:rPr>
          <w:rFonts w:asciiTheme="minorBidi" w:hAnsiTheme="minorBidi" w:cstheme="minorBidi"/>
          <w:spacing w:val="-10"/>
          <w:rtl/>
        </w:rPr>
        <w:t xml:space="preserve"> </w:t>
      </w:r>
      <w:r w:rsidRPr="00B57DC8">
        <w:rPr>
          <w:rFonts w:asciiTheme="minorBidi" w:hAnsiTheme="minorBidi" w:cstheme="minorBidi"/>
          <w:rtl/>
        </w:rPr>
        <w:t>או</w:t>
      </w:r>
      <w:r w:rsidRPr="00B57DC8">
        <w:rPr>
          <w:rFonts w:asciiTheme="minorBidi" w:hAnsiTheme="minorBidi" w:cstheme="minorBidi"/>
          <w:spacing w:val="-11"/>
          <w:rtl/>
        </w:rPr>
        <w:t xml:space="preserve"> </w:t>
      </w:r>
      <w:r w:rsidRPr="00B57DC8">
        <w:rPr>
          <w:rFonts w:asciiTheme="minorBidi" w:hAnsiTheme="minorBidi" w:cstheme="minorBidi"/>
          <w:rtl/>
        </w:rPr>
        <w:t>כנותן</w:t>
      </w:r>
      <w:r w:rsidRPr="00B57DC8">
        <w:rPr>
          <w:rFonts w:asciiTheme="minorBidi" w:hAnsiTheme="minorBidi" w:cstheme="minorBidi"/>
          <w:spacing w:val="-11"/>
          <w:rtl/>
        </w:rPr>
        <w:t xml:space="preserve"> </w:t>
      </w:r>
      <w:r w:rsidRPr="00B57DC8">
        <w:rPr>
          <w:rFonts w:asciiTheme="minorBidi" w:hAnsiTheme="minorBidi" w:cstheme="minorBidi"/>
          <w:rtl/>
        </w:rPr>
        <w:t>שירות</w:t>
      </w:r>
      <w:r w:rsidRPr="00B57DC8">
        <w:rPr>
          <w:rFonts w:asciiTheme="minorBidi" w:hAnsiTheme="minorBidi" w:cstheme="minorBidi"/>
          <w:spacing w:val="-8"/>
          <w:rtl/>
        </w:rPr>
        <w:t xml:space="preserve"> </w:t>
      </w:r>
      <w:r w:rsidRPr="00B57DC8">
        <w:rPr>
          <w:rFonts w:asciiTheme="minorBidi" w:hAnsiTheme="minorBidi" w:cstheme="minorBidi"/>
          <w:rtl/>
        </w:rPr>
        <w:t>אחר</w:t>
      </w:r>
      <w:r w:rsidRPr="00B57DC8">
        <w:rPr>
          <w:rFonts w:asciiTheme="minorBidi" w:hAnsiTheme="minorBidi" w:cstheme="minorBidi"/>
          <w:spacing w:val="-11"/>
          <w:rtl/>
        </w:rPr>
        <w:t xml:space="preserve"> </w:t>
      </w:r>
      <w:r w:rsidRPr="00B57DC8">
        <w:rPr>
          <w:rFonts w:asciiTheme="minorBidi" w:hAnsiTheme="minorBidi" w:cstheme="minorBidi"/>
          <w:rtl/>
        </w:rPr>
        <w:t>הכרוך</w:t>
      </w:r>
      <w:r w:rsidRPr="00B57DC8">
        <w:rPr>
          <w:rFonts w:asciiTheme="minorBidi" w:hAnsiTheme="minorBidi" w:cstheme="minorBidi"/>
          <w:spacing w:val="-11"/>
          <w:rtl/>
        </w:rPr>
        <w:t xml:space="preserve"> </w:t>
      </w:r>
      <w:r w:rsidRPr="00B57DC8">
        <w:rPr>
          <w:rFonts w:asciiTheme="minorBidi" w:hAnsiTheme="minorBidi" w:cstheme="minorBidi"/>
          <w:rtl/>
        </w:rPr>
        <w:t>בעיבוד</w:t>
      </w:r>
      <w:r w:rsidRPr="00B57DC8">
        <w:rPr>
          <w:rFonts w:asciiTheme="minorBidi" w:hAnsiTheme="minorBidi" w:cstheme="minorBidi"/>
          <w:spacing w:val="-10"/>
          <w:rtl/>
        </w:rPr>
        <w:t xml:space="preserve"> </w:t>
      </w:r>
      <w:r w:rsidRPr="00B57DC8">
        <w:rPr>
          <w:rFonts w:asciiTheme="minorBidi" w:hAnsiTheme="minorBidi" w:cstheme="minorBidi"/>
          <w:rtl/>
        </w:rPr>
        <w:t>המידע</w:t>
      </w:r>
      <w:r w:rsidRPr="00B57DC8">
        <w:rPr>
          <w:rFonts w:asciiTheme="minorBidi" w:hAnsiTheme="minorBidi" w:cstheme="minorBidi"/>
          <w:spacing w:val="-10"/>
          <w:rtl/>
        </w:rPr>
        <w:t xml:space="preserve"> </w:t>
      </w:r>
      <w:r w:rsidRPr="00B57DC8">
        <w:rPr>
          <w:rFonts w:asciiTheme="minorBidi" w:hAnsiTheme="minorBidi" w:cstheme="minorBidi"/>
          <w:rtl/>
        </w:rPr>
        <w:t>של</w:t>
      </w:r>
      <w:r w:rsidRPr="00B57DC8">
        <w:rPr>
          <w:rFonts w:asciiTheme="minorBidi" w:hAnsiTheme="minorBidi" w:cstheme="minorBidi"/>
          <w:spacing w:val="-11"/>
          <w:rtl/>
        </w:rPr>
        <w:t xml:space="preserve"> </w:t>
      </w:r>
      <w:r w:rsidRPr="00B57DC8">
        <w:rPr>
          <w:rFonts w:asciiTheme="minorBidi" w:hAnsiTheme="minorBidi" w:cstheme="minorBidi"/>
          <w:rtl/>
        </w:rPr>
        <w:t>המשרד</w:t>
      </w:r>
      <w:r w:rsidRPr="00B57DC8">
        <w:rPr>
          <w:rFonts w:asciiTheme="minorBidi" w:hAnsiTheme="minorBidi" w:cstheme="minorBidi"/>
        </w:rPr>
        <w:t>,</w:t>
      </w:r>
      <w:r w:rsidRPr="00B57DC8">
        <w:rPr>
          <w:rFonts w:asciiTheme="minorBidi" w:hAnsiTheme="minorBidi" w:cstheme="minorBidi"/>
          <w:spacing w:val="-11"/>
          <w:rtl/>
        </w:rPr>
        <w:t xml:space="preserve"> </w:t>
      </w:r>
      <w:r w:rsidRPr="00B57DC8">
        <w:rPr>
          <w:rFonts w:asciiTheme="minorBidi" w:hAnsiTheme="minorBidi" w:cstheme="minorBidi"/>
          <w:rtl/>
        </w:rPr>
        <w:t>אלא</w:t>
      </w:r>
      <w:r w:rsidRPr="00B57DC8">
        <w:rPr>
          <w:rFonts w:asciiTheme="minorBidi" w:hAnsiTheme="minorBidi" w:cstheme="minorBidi"/>
          <w:spacing w:val="-8"/>
          <w:rtl/>
        </w:rPr>
        <w:t xml:space="preserve"> </w:t>
      </w:r>
      <w:r w:rsidRPr="00B57DC8">
        <w:rPr>
          <w:rFonts w:asciiTheme="minorBidi" w:hAnsiTheme="minorBidi" w:cstheme="minorBidi"/>
          <w:rtl/>
        </w:rPr>
        <w:t>לצורך</w:t>
      </w:r>
      <w:r w:rsidRPr="00B57DC8">
        <w:rPr>
          <w:rFonts w:asciiTheme="minorBidi" w:hAnsiTheme="minorBidi" w:cstheme="minorBidi"/>
          <w:spacing w:val="-11"/>
          <w:rtl/>
        </w:rPr>
        <w:t xml:space="preserve"> </w:t>
      </w:r>
      <w:r w:rsidRPr="00B57DC8">
        <w:rPr>
          <w:rFonts w:asciiTheme="minorBidi" w:hAnsiTheme="minorBidi" w:cstheme="minorBidi"/>
          <w:rtl/>
        </w:rPr>
        <w:t>מטרת</w:t>
      </w:r>
      <w:r w:rsidRPr="00B57DC8">
        <w:rPr>
          <w:rFonts w:asciiTheme="minorBidi" w:hAnsiTheme="minorBidi" w:cstheme="minorBidi"/>
          <w:spacing w:val="-11"/>
          <w:rtl/>
        </w:rPr>
        <w:t xml:space="preserve"> </w:t>
      </w:r>
      <w:r w:rsidRPr="00B57DC8">
        <w:rPr>
          <w:rFonts w:asciiTheme="minorBidi" w:hAnsiTheme="minorBidi" w:cstheme="minorBidi"/>
          <w:rtl/>
        </w:rPr>
        <w:t>מתן השירות</w:t>
      </w:r>
      <w:r w:rsidRPr="00B57DC8">
        <w:rPr>
          <w:rFonts w:asciiTheme="minorBidi" w:hAnsiTheme="minorBidi" w:cstheme="minorBidi"/>
          <w:spacing w:val="-10"/>
          <w:rtl/>
        </w:rPr>
        <w:t xml:space="preserve"> </w:t>
      </w:r>
      <w:r w:rsidRPr="00B57DC8">
        <w:rPr>
          <w:rFonts w:asciiTheme="minorBidi" w:hAnsiTheme="minorBidi" w:cstheme="minorBidi"/>
          <w:rtl/>
        </w:rPr>
        <w:t>וכי</w:t>
      </w:r>
      <w:r w:rsidRPr="00B57DC8">
        <w:rPr>
          <w:rFonts w:asciiTheme="minorBidi" w:hAnsiTheme="minorBidi" w:cstheme="minorBidi"/>
          <w:spacing w:val="-11"/>
          <w:rtl/>
        </w:rPr>
        <w:t xml:space="preserve"> </w:t>
      </w:r>
      <w:r w:rsidRPr="00B57DC8">
        <w:rPr>
          <w:rFonts w:asciiTheme="minorBidi" w:hAnsiTheme="minorBidi" w:cstheme="minorBidi"/>
          <w:rtl/>
        </w:rPr>
        <w:t>ידועות לו</w:t>
      </w:r>
      <w:r w:rsidRPr="00B57DC8">
        <w:rPr>
          <w:rFonts w:asciiTheme="minorBidi" w:hAnsiTheme="minorBidi" w:cstheme="minorBidi"/>
          <w:spacing w:val="-5"/>
          <w:rtl/>
        </w:rPr>
        <w:t xml:space="preserve"> </w:t>
      </w:r>
      <w:r w:rsidRPr="00B57DC8">
        <w:rPr>
          <w:rFonts w:asciiTheme="minorBidi" w:hAnsiTheme="minorBidi" w:cstheme="minorBidi"/>
          <w:rtl/>
        </w:rPr>
        <w:t>הוראות</w:t>
      </w:r>
      <w:r w:rsidRPr="00B57DC8">
        <w:rPr>
          <w:rFonts w:asciiTheme="minorBidi" w:hAnsiTheme="minorBidi" w:cstheme="minorBidi"/>
          <w:spacing w:val="-4"/>
          <w:rtl/>
        </w:rPr>
        <w:t xml:space="preserve"> </w:t>
      </w:r>
      <w:r w:rsidRPr="00B57DC8">
        <w:rPr>
          <w:rFonts w:asciiTheme="minorBidi" w:hAnsiTheme="minorBidi" w:cstheme="minorBidi"/>
          <w:rtl/>
        </w:rPr>
        <w:t>סעיף</w:t>
      </w:r>
      <w:r w:rsidRPr="00B57DC8">
        <w:rPr>
          <w:rFonts w:asciiTheme="minorBidi" w:hAnsiTheme="minorBidi" w:cstheme="minorBidi"/>
          <w:spacing w:val="-3"/>
          <w:rtl/>
        </w:rPr>
        <w:t xml:space="preserve"> </w:t>
      </w:r>
      <w:r w:rsidRPr="00B57DC8">
        <w:rPr>
          <w:rFonts w:asciiTheme="minorBidi" w:hAnsiTheme="minorBidi" w:cstheme="minorBidi"/>
        </w:rPr>
        <w:t>16</w:t>
      </w:r>
      <w:r w:rsidRPr="00B57DC8">
        <w:rPr>
          <w:rFonts w:asciiTheme="minorBidi" w:hAnsiTheme="minorBidi" w:cstheme="minorBidi"/>
          <w:spacing w:val="-2"/>
          <w:rtl/>
        </w:rPr>
        <w:t xml:space="preserve"> </w:t>
      </w:r>
      <w:r w:rsidRPr="00B57DC8">
        <w:rPr>
          <w:rFonts w:asciiTheme="minorBidi" w:hAnsiTheme="minorBidi" w:cstheme="minorBidi"/>
          <w:rtl/>
        </w:rPr>
        <w:t>לחוק</w:t>
      </w:r>
      <w:r w:rsidRPr="00B57DC8">
        <w:rPr>
          <w:rFonts w:asciiTheme="minorBidi" w:hAnsiTheme="minorBidi" w:cstheme="minorBidi"/>
          <w:spacing w:val="-3"/>
          <w:rtl/>
        </w:rPr>
        <w:t xml:space="preserve"> </w:t>
      </w:r>
      <w:r w:rsidRPr="00B57DC8">
        <w:rPr>
          <w:rFonts w:asciiTheme="minorBidi" w:hAnsiTheme="minorBidi" w:cstheme="minorBidi"/>
          <w:rtl/>
        </w:rPr>
        <w:t>הגנת</w:t>
      </w:r>
      <w:r w:rsidRPr="00B57DC8">
        <w:rPr>
          <w:rFonts w:asciiTheme="minorBidi" w:hAnsiTheme="minorBidi" w:cstheme="minorBidi"/>
          <w:spacing w:val="-2"/>
          <w:rtl/>
        </w:rPr>
        <w:t xml:space="preserve"> </w:t>
      </w:r>
      <w:r w:rsidRPr="00B57DC8">
        <w:rPr>
          <w:rFonts w:asciiTheme="minorBidi" w:hAnsiTheme="minorBidi" w:cstheme="minorBidi"/>
          <w:rtl/>
        </w:rPr>
        <w:t>הפרטיות</w:t>
      </w:r>
      <w:r w:rsidRPr="00B57DC8">
        <w:rPr>
          <w:rFonts w:asciiTheme="minorBidi" w:hAnsiTheme="minorBidi" w:cstheme="minorBidi"/>
          <w:spacing w:val="-3"/>
          <w:rtl/>
        </w:rPr>
        <w:t xml:space="preserve"> </w:t>
      </w:r>
      <w:r w:rsidRPr="00B57DC8">
        <w:rPr>
          <w:rFonts w:asciiTheme="minorBidi" w:hAnsiTheme="minorBidi" w:cstheme="minorBidi"/>
          <w:rtl/>
        </w:rPr>
        <w:t>ותקנה</w:t>
      </w:r>
      <w:r w:rsidRPr="00B57DC8">
        <w:rPr>
          <w:rFonts w:asciiTheme="minorBidi" w:hAnsiTheme="minorBidi" w:cstheme="minorBidi"/>
          <w:spacing w:val="-4"/>
          <w:rtl/>
        </w:rPr>
        <w:t xml:space="preserve"> </w:t>
      </w:r>
      <w:r w:rsidRPr="00B57DC8">
        <w:rPr>
          <w:rFonts w:asciiTheme="minorBidi" w:hAnsiTheme="minorBidi" w:cstheme="minorBidi"/>
        </w:rPr>
        <w:t>19</w:t>
      </w:r>
      <w:r w:rsidRPr="00B57DC8">
        <w:rPr>
          <w:rFonts w:asciiTheme="minorBidi" w:hAnsiTheme="minorBidi" w:cstheme="minorBidi"/>
          <w:spacing w:val="-2"/>
          <w:rtl/>
        </w:rPr>
        <w:t xml:space="preserve"> </w:t>
      </w:r>
      <w:r w:rsidRPr="00B57DC8">
        <w:rPr>
          <w:rFonts w:asciiTheme="minorBidi" w:hAnsiTheme="minorBidi" w:cstheme="minorBidi"/>
          <w:rtl/>
        </w:rPr>
        <w:t>לתקנות</w:t>
      </w:r>
      <w:r w:rsidRPr="00B57DC8">
        <w:rPr>
          <w:rFonts w:asciiTheme="minorBidi" w:hAnsiTheme="minorBidi" w:cstheme="minorBidi"/>
          <w:spacing w:val="-3"/>
          <w:rtl/>
        </w:rPr>
        <w:t xml:space="preserve"> </w:t>
      </w:r>
      <w:r w:rsidRPr="00B57DC8">
        <w:rPr>
          <w:rFonts w:asciiTheme="minorBidi" w:hAnsiTheme="minorBidi" w:cstheme="minorBidi"/>
          <w:rtl/>
        </w:rPr>
        <w:t>אבטחת</w:t>
      </w:r>
      <w:r w:rsidRPr="00B57DC8">
        <w:rPr>
          <w:rFonts w:asciiTheme="minorBidi" w:hAnsiTheme="minorBidi" w:cstheme="minorBidi"/>
          <w:spacing w:val="-3"/>
          <w:rtl/>
        </w:rPr>
        <w:t xml:space="preserve"> </w:t>
      </w:r>
      <w:r w:rsidRPr="00B57DC8">
        <w:rPr>
          <w:rFonts w:asciiTheme="minorBidi" w:hAnsiTheme="minorBidi" w:cstheme="minorBidi"/>
          <w:rtl/>
        </w:rPr>
        <w:t>המידע.</w:t>
      </w:r>
    </w:p>
    <w:p w14:paraId="22917391" w14:textId="77777777" w:rsidR="008828F5" w:rsidRPr="00B57DC8" w:rsidRDefault="008828F5" w:rsidP="00EB7F69">
      <w:pPr>
        <w:pStyle w:val="aff0"/>
        <w:widowControl w:val="0"/>
        <w:numPr>
          <w:ilvl w:val="0"/>
          <w:numId w:val="53"/>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הספק</w:t>
      </w:r>
      <w:r w:rsidRPr="00B57DC8">
        <w:rPr>
          <w:rFonts w:asciiTheme="minorBidi" w:hAnsiTheme="minorBidi" w:cstheme="minorBidi"/>
          <w:spacing w:val="11"/>
          <w:rtl/>
        </w:rPr>
        <w:t xml:space="preserve"> </w:t>
      </w:r>
      <w:r w:rsidRPr="00B57DC8">
        <w:rPr>
          <w:rFonts w:asciiTheme="minorBidi" w:hAnsiTheme="minorBidi" w:cstheme="minorBidi"/>
          <w:rtl/>
        </w:rPr>
        <w:t>מתחייב</w:t>
      </w:r>
      <w:r w:rsidRPr="00B57DC8">
        <w:rPr>
          <w:rFonts w:asciiTheme="minorBidi" w:hAnsiTheme="minorBidi" w:cstheme="minorBidi"/>
          <w:spacing w:val="12"/>
          <w:rtl/>
        </w:rPr>
        <w:t xml:space="preserve"> </w:t>
      </w:r>
      <w:r w:rsidRPr="00B57DC8">
        <w:rPr>
          <w:rFonts w:asciiTheme="minorBidi" w:hAnsiTheme="minorBidi" w:cstheme="minorBidi"/>
          <w:rtl/>
        </w:rPr>
        <w:t>כי</w:t>
      </w:r>
      <w:r w:rsidRPr="00B57DC8">
        <w:rPr>
          <w:rFonts w:asciiTheme="minorBidi" w:hAnsiTheme="minorBidi" w:cstheme="minorBidi"/>
          <w:spacing w:val="12"/>
          <w:rtl/>
        </w:rPr>
        <w:t xml:space="preserve"> </w:t>
      </w:r>
      <w:r w:rsidRPr="00B57DC8">
        <w:rPr>
          <w:rFonts w:asciiTheme="minorBidi" w:hAnsiTheme="minorBidi" w:cstheme="minorBidi"/>
          <w:rtl/>
        </w:rPr>
        <w:t>יבצע</w:t>
      </w:r>
      <w:r w:rsidRPr="00B57DC8">
        <w:rPr>
          <w:rFonts w:asciiTheme="minorBidi" w:hAnsiTheme="minorBidi" w:cstheme="minorBidi"/>
          <w:spacing w:val="13"/>
          <w:rtl/>
        </w:rPr>
        <w:t xml:space="preserve"> </w:t>
      </w:r>
      <w:r w:rsidRPr="00B57DC8">
        <w:rPr>
          <w:rFonts w:asciiTheme="minorBidi" w:hAnsiTheme="minorBidi" w:cstheme="minorBidi"/>
          <w:rtl/>
        </w:rPr>
        <w:t>הדרכות</w:t>
      </w:r>
      <w:r w:rsidRPr="00B57DC8">
        <w:rPr>
          <w:rFonts w:asciiTheme="minorBidi" w:hAnsiTheme="minorBidi" w:cstheme="minorBidi"/>
          <w:spacing w:val="14"/>
          <w:rtl/>
        </w:rPr>
        <w:t xml:space="preserve"> </w:t>
      </w:r>
      <w:r w:rsidRPr="00B57DC8">
        <w:rPr>
          <w:rFonts w:asciiTheme="minorBidi" w:hAnsiTheme="minorBidi" w:cstheme="minorBidi"/>
          <w:rtl/>
        </w:rPr>
        <w:t>תקופתיות</w:t>
      </w:r>
      <w:r w:rsidRPr="00B57DC8">
        <w:rPr>
          <w:rFonts w:asciiTheme="minorBidi" w:hAnsiTheme="minorBidi" w:cstheme="minorBidi"/>
        </w:rPr>
        <w:t>,</w:t>
      </w:r>
      <w:r w:rsidRPr="00B57DC8">
        <w:rPr>
          <w:rFonts w:asciiTheme="minorBidi" w:hAnsiTheme="minorBidi" w:cstheme="minorBidi"/>
          <w:spacing w:val="14"/>
          <w:rtl/>
        </w:rPr>
        <w:t xml:space="preserve"> </w:t>
      </w:r>
      <w:r w:rsidRPr="00B57DC8">
        <w:rPr>
          <w:rFonts w:asciiTheme="minorBidi" w:hAnsiTheme="minorBidi" w:cstheme="minorBidi"/>
          <w:rtl/>
        </w:rPr>
        <w:t>לכל</w:t>
      </w:r>
      <w:r w:rsidRPr="00B57DC8">
        <w:rPr>
          <w:rFonts w:asciiTheme="minorBidi" w:hAnsiTheme="minorBidi" w:cstheme="minorBidi"/>
          <w:spacing w:val="13"/>
          <w:rtl/>
        </w:rPr>
        <w:t xml:space="preserve"> </w:t>
      </w:r>
      <w:r w:rsidRPr="00B57DC8">
        <w:rPr>
          <w:rFonts w:asciiTheme="minorBidi" w:hAnsiTheme="minorBidi" w:cstheme="minorBidi"/>
          <w:rtl/>
        </w:rPr>
        <w:t>הפחות</w:t>
      </w:r>
      <w:r w:rsidRPr="00B57DC8">
        <w:rPr>
          <w:rFonts w:asciiTheme="minorBidi" w:hAnsiTheme="minorBidi" w:cstheme="minorBidi"/>
          <w:spacing w:val="12"/>
          <w:rtl/>
        </w:rPr>
        <w:t xml:space="preserve"> </w:t>
      </w:r>
      <w:r w:rsidRPr="00B57DC8">
        <w:rPr>
          <w:rFonts w:asciiTheme="minorBidi" w:hAnsiTheme="minorBidi" w:cstheme="minorBidi"/>
          <w:rtl/>
        </w:rPr>
        <w:t>אחת</w:t>
      </w:r>
      <w:r w:rsidRPr="00B57DC8">
        <w:rPr>
          <w:rFonts w:asciiTheme="minorBidi" w:hAnsiTheme="minorBidi" w:cstheme="minorBidi"/>
          <w:spacing w:val="14"/>
          <w:rtl/>
        </w:rPr>
        <w:t xml:space="preserve"> </w:t>
      </w:r>
      <w:r w:rsidRPr="00B57DC8">
        <w:rPr>
          <w:rFonts w:asciiTheme="minorBidi" w:hAnsiTheme="minorBidi" w:cstheme="minorBidi"/>
          <w:rtl/>
        </w:rPr>
        <w:t>לשנה</w:t>
      </w:r>
      <w:r w:rsidRPr="00B57DC8">
        <w:rPr>
          <w:rFonts w:asciiTheme="minorBidi" w:hAnsiTheme="minorBidi" w:cstheme="minorBidi"/>
        </w:rPr>
        <w:t>,</w:t>
      </w:r>
      <w:r w:rsidRPr="00B57DC8">
        <w:rPr>
          <w:rFonts w:asciiTheme="minorBidi" w:hAnsiTheme="minorBidi" w:cstheme="minorBidi"/>
          <w:spacing w:val="16"/>
          <w:rtl/>
        </w:rPr>
        <w:t xml:space="preserve"> </w:t>
      </w:r>
      <w:r w:rsidRPr="00B57DC8">
        <w:rPr>
          <w:rFonts w:asciiTheme="minorBidi" w:hAnsiTheme="minorBidi" w:cstheme="minorBidi"/>
          <w:rtl/>
        </w:rPr>
        <w:t>לכל</w:t>
      </w:r>
      <w:r w:rsidRPr="00B57DC8">
        <w:rPr>
          <w:rFonts w:asciiTheme="minorBidi" w:hAnsiTheme="minorBidi" w:cstheme="minorBidi"/>
          <w:spacing w:val="13"/>
          <w:rtl/>
        </w:rPr>
        <w:t xml:space="preserve"> </w:t>
      </w:r>
      <w:r w:rsidRPr="00B57DC8">
        <w:rPr>
          <w:rFonts w:asciiTheme="minorBidi" w:hAnsiTheme="minorBidi" w:cstheme="minorBidi"/>
          <w:rtl/>
        </w:rPr>
        <w:t>בעלי</w:t>
      </w:r>
      <w:r w:rsidRPr="00B57DC8">
        <w:rPr>
          <w:rFonts w:asciiTheme="minorBidi" w:hAnsiTheme="minorBidi" w:cstheme="minorBidi"/>
          <w:spacing w:val="13"/>
          <w:rtl/>
        </w:rPr>
        <w:t xml:space="preserve"> </w:t>
      </w:r>
      <w:r w:rsidRPr="00B57DC8">
        <w:rPr>
          <w:rFonts w:asciiTheme="minorBidi" w:hAnsiTheme="minorBidi" w:cstheme="minorBidi"/>
          <w:rtl/>
        </w:rPr>
        <w:t>התפקידים</w:t>
      </w:r>
      <w:r w:rsidRPr="00B57DC8">
        <w:rPr>
          <w:rFonts w:asciiTheme="minorBidi" w:hAnsiTheme="minorBidi" w:cstheme="minorBidi"/>
          <w:spacing w:val="13"/>
          <w:rtl/>
        </w:rPr>
        <w:t xml:space="preserve"> </w:t>
      </w:r>
      <w:r w:rsidRPr="00B57DC8">
        <w:rPr>
          <w:rFonts w:asciiTheme="minorBidi" w:hAnsiTheme="minorBidi" w:cstheme="minorBidi"/>
          <w:rtl/>
        </w:rPr>
        <w:t>המורשים</w:t>
      </w:r>
      <w:r w:rsidRPr="00B57DC8">
        <w:rPr>
          <w:rFonts w:asciiTheme="minorBidi" w:hAnsiTheme="minorBidi" w:cstheme="minorBidi"/>
          <w:spacing w:val="12"/>
          <w:rtl/>
        </w:rPr>
        <w:t xml:space="preserve"> </w:t>
      </w:r>
      <w:r w:rsidRPr="00B57DC8">
        <w:rPr>
          <w:rFonts w:asciiTheme="minorBidi" w:hAnsiTheme="minorBidi" w:cstheme="minorBidi"/>
          <w:rtl/>
        </w:rPr>
        <w:t>בדבר</w:t>
      </w:r>
      <w:r w:rsidRPr="00B57DC8">
        <w:rPr>
          <w:rFonts w:asciiTheme="minorBidi" w:hAnsiTheme="minorBidi" w:cstheme="minorBidi"/>
          <w:spacing w:val="14"/>
          <w:rtl/>
        </w:rPr>
        <w:t xml:space="preserve"> </w:t>
      </w:r>
      <w:r w:rsidRPr="00B57DC8">
        <w:rPr>
          <w:rFonts w:asciiTheme="minorBidi" w:hAnsiTheme="minorBidi" w:cstheme="minorBidi"/>
          <w:rtl/>
        </w:rPr>
        <w:t>מטרת</w:t>
      </w:r>
      <w:r w:rsidRPr="00B57DC8">
        <w:rPr>
          <w:rFonts w:asciiTheme="minorBidi" w:hAnsiTheme="minorBidi" w:cstheme="minorBidi"/>
          <w:spacing w:val="12"/>
          <w:rtl/>
        </w:rPr>
        <w:t xml:space="preserve"> </w:t>
      </w:r>
      <w:r w:rsidRPr="00B57DC8">
        <w:rPr>
          <w:rFonts w:asciiTheme="minorBidi" w:hAnsiTheme="minorBidi" w:cstheme="minorBidi"/>
          <w:rtl/>
        </w:rPr>
        <w:t>השירות</w:t>
      </w:r>
      <w:r w:rsidRPr="00B57DC8">
        <w:rPr>
          <w:rFonts w:asciiTheme="minorBidi" w:hAnsiTheme="minorBidi" w:cstheme="minorBidi"/>
        </w:rPr>
        <w:t>,</w:t>
      </w:r>
      <w:r w:rsidRPr="00B57DC8">
        <w:rPr>
          <w:rFonts w:asciiTheme="minorBidi" w:hAnsiTheme="minorBidi" w:cstheme="minorBidi"/>
          <w:spacing w:val="-46"/>
          <w:rtl/>
        </w:rPr>
        <w:t xml:space="preserve"> </w:t>
      </w:r>
      <w:r w:rsidRPr="00B57DC8">
        <w:rPr>
          <w:rFonts w:asciiTheme="minorBidi" w:hAnsiTheme="minorBidi" w:cstheme="minorBidi"/>
          <w:rtl/>
        </w:rPr>
        <w:t>הוראות</w:t>
      </w:r>
      <w:r w:rsidRPr="00B57DC8">
        <w:rPr>
          <w:rFonts w:asciiTheme="minorBidi" w:hAnsiTheme="minorBidi" w:cstheme="minorBidi"/>
          <w:spacing w:val="11"/>
          <w:rtl/>
        </w:rPr>
        <w:t xml:space="preserve"> </w:t>
      </w:r>
      <w:r w:rsidRPr="00B57DC8">
        <w:rPr>
          <w:rFonts w:asciiTheme="minorBidi" w:hAnsiTheme="minorBidi" w:cstheme="minorBidi"/>
          <w:rtl/>
        </w:rPr>
        <w:t>חוק</w:t>
      </w:r>
      <w:r w:rsidRPr="00B57DC8">
        <w:rPr>
          <w:rFonts w:asciiTheme="minorBidi" w:hAnsiTheme="minorBidi" w:cstheme="minorBidi"/>
          <w:spacing w:val="12"/>
          <w:rtl/>
        </w:rPr>
        <w:t xml:space="preserve"> </w:t>
      </w:r>
      <w:r w:rsidRPr="00B57DC8">
        <w:rPr>
          <w:rFonts w:asciiTheme="minorBidi" w:hAnsiTheme="minorBidi" w:cstheme="minorBidi"/>
          <w:rtl/>
        </w:rPr>
        <w:t>הגנת</w:t>
      </w:r>
      <w:r w:rsidRPr="00B57DC8">
        <w:rPr>
          <w:rFonts w:asciiTheme="minorBidi" w:hAnsiTheme="minorBidi" w:cstheme="minorBidi"/>
          <w:spacing w:val="11"/>
          <w:rtl/>
        </w:rPr>
        <w:t xml:space="preserve"> </w:t>
      </w:r>
      <w:r w:rsidRPr="00B57DC8">
        <w:rPr>
          <w:rFonts w:asciiTheme="minorBidi" w:hAnsiTheme="minorBidi" w:cstheme="minorBidi"/>
          <w:rtl/>
        </w:rPr>
        <w:t>הפרטיות</w:t>
      </w:r>
      <w:r w:rsidRPr="00B57DC8">
        <w:rPr>
          <w:rFonts w:asciiTheme="minorBidi" w:hAnsiTheme="minorBidi" w:cstheme="minorBidi"/>
          <w:spacing w:val="13"/>
          <w:rtl/>
        </w:rPr>
        <w:t xml:space="preserve"> </w:t>
      </w:r>
      <w:r w:rsidRPr="00B57DC8">
        <w:rPr>
          <w:rFonts w:asciiTheme="minorBidi" w:hAnsiTheme="minorBidi" w:cstheme="minorBidi"/>
          <w:rtl/>
        </w:rPr>
        <w:t>והתקנות שהותקנו מכוחו</w:t>
      </w:r>
      <w:r w:rsidRPr="00B57DC8">
        <w:rPr>
          <w:rFonts w:asciiTheme="minorBidi" w:hAnsiTheme="minorBidi" w:cstheme="minorBidi"/>
        </w:rPr>
        <w:t>,</w:t>
      </w:r>
      <w:r w:rsidRPr="00B57DC8">
        <w:rPr>
          <w:rFonts w:asciiTheme="minorBidi" w:hAnsiTheme="minorBidi" w:cstheme="minorBidi"/>
          <w:spacing w:val="10"/>
          <w:rtl/>
        </w:rPr>
        <w:t xml:space="preserve"> </w:t>
      </w:r>
      <w:r w:rsidRPr="00B57DC8">
        <w:rPr>
          <w:rFonts w:asciiTheme="minorBidi" w:hAnsiTheme="minorBidi" w:cstheme="minorBidi"/>
          <w:rtl/>
        </w:rPr>
        <w:t>ובפרט</w:t>
      </w:r>
      <w:r w:rsidRPr="00B57DC8">
        <w:rPr>
          <w:rFonts w:asciiTheme="minorBidi" w:hAnsiTheme="minorBidi" w:cstheme="minorBidi"/>
          <w:spacing w:val="13"/>
          <w:rtl/>
        </w:rPr>
        <w:t xml:space="preserve"> </w:t>
      </w:r>
      <w:r w:rsidRPr="00B57DC8">
        <w:rPr>
          <w:rFonts w:asciiTheme="minorBidi" w:hAnsiTheme="minorBidi" w:cstheme="minorBidi"/>
          <w:rtl/>
        </w:rPr>
        <w:t>תקנות</w:t>
      </w:r>
      <w:r w:rsidRPr="00B57DC8">
        <w:rPr>
          <w:rFonts w:asciiTheme="minorBidi" w:hAnsiTheme="minorBidi" w:cstheme="minorBidi"/>
          <w:spacing w:val="10"/>
          <w:rtl/>
        </w:rPr>
        <w:t xml:space="preserve"> </w:t>
      </w:r>
      <w:r w:rsidRPr="00B57DC8">
        <w:rPr>
          <w:rFonts w:asciiTheme="minorBidi" w:hAnsiTheme="minorBidi" w:cstheme="minorBidi"/>
          <w:rtl/>
        </w:rPr>
        <w:t>אבטחת</w:t>
      </w:r>
      <w:r w:rsidRPr="00B57DC8">
        <w:rPr>
          <w:rFonts w:asciiTheme="minorBidi" w:hAnsiTheme="minorBidi" w:cstheme="minorBidi"/>
          <w:spacing w:val="11"/>
          <w:rtl/>
        </w:rPr>
        <w:t xml:space="preserve"> </w:t>
      </w:r>
      <w:r w:rsidRPr="00B57DC8">
        <w:rPr>
          <w:rFonts w:asciiTheme="minorBidi" w:hAnsiTheme="minorBidi" w:cstheme="minorBidi"/>
          <w:rtl/>
        </w:rPr>
        <w:t>המידע</w:t>
      </w:r>
      <w:r w:rsidRPr="00B57DC8">
        <w:rPr>
          <w:rFonts w:asciiTheme="minorBidi" w:hAnsiTheme="minorBidi" w:cstheme="minorBidi"/>
        </w:rPr>
        <w:t>.</w:t>
      </w:r>
      <w:r w:rsidRPr="00B57DC8">
        <w:rPr>
          <w:rFonts w:asciiTheme="minorBidi" w:hAnsiTheme="minorBidi" w:cstheme="minorBidi"/>
          <w:spacing w:val="13"/>
          <w:rtl/>
        </w:rPr>
        <w:t xml:space="preserve"> </w:t>
      </w:r>
      <w:r w:rsidRPr="00B57DC8">
        <w:rPr>
          <w:rFonts w:asciiTheme="minorBidi" w:hAnsiTheme="minorBidi" w:cstheme="minorBidi"/>
          <w:rtl/>
        </w:rPr>
        <w:t>על</w:t>
      </w:r>
      <w:r w:rsidRPr="00B57DC8">
        <w:rPr>
          <w:rFonts w:asciiTheme="minorBidi" w:hAnsiTheme="minorBidi" w:cstheme="minorBidi"/>
          <w:spacing w:val="12"/>
          <w:rtl/>
        </w:rPr>
        <w:t xml:space="preserve"> </w:t>
      </w:r>
      <w:r w:rsidRPr="00B57DC8">
        <w:rPr>
          <w:rFonts w:asciiTheme="minorBidi" w:hAnsiTheme="minorBidi" w:cstheme="minorBidi"/>
          <w:rtl/>
        </w:rPr>
        <w:t>פי</w:t>
      </w:r>
      <w:r w:rsidRPr="00B57DC8">
        <w:rPr>
          <w:rFonts w:asciiTheme="minorBidi" w:hAnsiTheme="minorBidi" w:cstheme="minorBidi"/>
          <w:spacing w:val="10"/>
          <w:rtl/>
        </w:rPr>
        <w:t xml:space="preserve"> </w:t>
      </w:r>
      <w:r w:rsidRPr="00B57DC8">
        <w:rPr>
          <w:rFonts w:asciiTheme="minorBidi" w:hAnsiTheme="minorBidi" w:cstheme="minorBidi"/>
          <w:rtl/>
        </w:rPr>
        <w:t>דרישת</w:t>
      </w:r>
      <w:r w:rsidRPr="00B57DC8">
        <w:rPr>
          <w:rFonts w:asciiTheme="minorBidi" w:hAnsiTheme="minorBidi" w:cstheme="minorBidi"/>
          <w:spacing w:val="11"/>
          <w:rtl/>
        </w:rPr>
        <w:t xml:space="preserve"> </w:t>
      </w:r>
      <w:r w:rsidRPr="00B57DC8">
        <w:rPr>
          <w:rFonts w:asciiTheme="minorBidi" w:hAnsiTheme="minorBidi" w:cstheme="minorBidi"/>
          <w:rtl/>
        </w:rPr>
        <w:t>המשרד</w:t>
      </w:r>
      <w:r w:rsidRPr="00B57DC8">
        <w:rPr>
          <w:rFonts w:asciiTheme="minorBidi" w:hAnsiTheme="minorBidi" w:cstheme="minorBidi"/>
        </w:rPr>
        <w:t>,</w:t>
      </w:r>
      <w:r w:rsidRPr="00B57DC8">
        <w:rPr>
          <w:rFonts w:asciiTheme="minorBidi" w:hAnsiTheme="minorBidi" w:cstheme="minorBidi"/>
          <w:spacing w:val="12"/>
          <w:rtl/>
        </w:rPr>
        <w:t xml:space="preserve"> </w:t>
      </w:r>
      <w:r w:rsidRPr="00B57DC8">
        <w:rPr>
          <w:rFonts w:asciiTheme="minorBidi" w:hAnsiTheme="minorBidi" w:cstheme="minorBidi"/>
          <w:rtl/>
        </w:rPr>
        <w:t>יציג</w:t>
      </w:r>
      <w:r w:rsidRPr="00B57DC8">
        <w:rPr>
          <w:rFonts w:asciiTheme="minorBidi" w:hAnsiTheme="minorBidi" w:cstheme="minorBidi"/>
          <w:spacing w:val="11"/>
          <w:rtl/>
        </w:rPr>
        <w:t xml:space="preserve"> </w:t>
      </w:r>
      <w:r w:rsidRPr="00B57DC8">
        <w:rPr>
          <w:rFonts w:asciiTheme="minorBidi" w:hAnsiTheme="minorBidi" w:cstheme="minorBidi"/>
          <w:rtl/>
        </w:rPr>
        <w:t>הספק</w:t>
      </w:r>
      <w:r w:rsidRPr="00B57DC8">
        <w:rPr>
          <w:rFonts w:asciiTheme="minorBidi" w:hAnsiTheme="minorBidi" w:cstheme="minorBidi"/>
          <w:spacing w:val="12"/>
          <w:rtl/>
        </w:rPr>
        <w:t xml:space="preserve"> </w:t>
      </w:r>
      <w:r w:rsidRPr="00B57DC8">
        <w:rPr>
          <w:rFonts w:asciiTheme="minorBidi" w:hAnsiTheme="minorBidi" w:cstheme="minorBidi"/>
          <w:rtl/>
        </w:rPr>
        <w:t>העתק</w:t>
      </w:r>
      <w:r w:rsidRPr="00B57DC8">
        <w:rPr>
          <w:rFonts w:asciiTheme="minorBidi" w:hAnsiTheme="minorBidi" w:cstheme="minorBidi"/>
          <w:spacing w:val="10"/>
          <w:rtl/>
        </w:rPr>
        <w:t xml:space="preserve"> </w:t>
      </w:r>
      <w:r w:rsidRPr="00B57DC8">
        <w:rPr>
          <w:rFonts w:asciiTheme="minorBidi" w:hAnsiTheme="minorBidi" w:cstheme="minorBidi"/>
          <w:rtl/>
        </w:rPr>
        <w:t>בדבר רשימת</w:t>
      </w:r>
      <w:r w:rsidRPr="00B57DC8">
        <w:rPr>
          <w:rFonts w:asciiTheme="minorBidi" w:hAnsiTheme="minorBidi" w:cstheme="minorBidi"/>
          <w:spacing w:val="-3"/>
          <w:rtl/>
        </w:rPr>
        <w:t xml:space="preserve"> </w:t>
      </w:r>
      <w:r w:rsidRPr="00B57DC8">
        <w:rPr>
          <w:rFonts w:asciiTheme="minorBidi" w:hAnsiTheme="minorBidi" w:cstheme="minorBidi"/>
          <w:rtl/>
        </w:rPr>
        <w:t>ההדרכות</w:t>
      </w:r>
      <w:r w:rsidRPr="00B57DC8">
        <w:rPr>
          <w:rFonts w:asciiTheme="minorBidi" w:hAnsiTheme="minorBidi" w:cstheme="minorBidi"/>
          <w:spacing w:val="-6"/>
          <w:rtl/>
        </w:rPr>
        <w:t xml:space="preserve"> </w:t>
      </w:r>
      <w:r w:rsidRPr="00B57DC8">
        <w:rPr>
          <w:rFonts w:asciiTheme="minorBidi" w:hAnsiTheme="minorBidi" w:cstheme="minorBidi"/>
          <w:rtl/>
        </w:rPr>
        <w:t>אשר</w:t>
      </w:r>
      <w:r w:rsidRPr="00B57DC8">
        <w:rPr>
          <w:rFonts w:asciiTheme="minorBidi" w:hAnsiTheme="minorBidi" w:cstheme="minorBidi"/>
          <w:spacing w:val="-4"/>
          <w:rtl/>
        </w:rPr>
        <w:t xml:space="preserve"> </w:t>
      </w:r>
      <w:r w:rsidRPr="00B57DC8">
        <w:rPr>
          <w:rFonts w:asciiTheme="minorBidi" w:hAnsiTheme="minorBidi" w:cstheme="minorBidi"/>
          <w:rtl/>
        </w:rPr>
        <w:t>בוצעו</w:t>
      </w:r>
      <w:r w:rsidRPr="00B57DC8">
        <w:rPr>
          <w:rFonts w:asciiTheme="minorBidi" w:hAnsiTheme="minorBidi" w:cstheme="minorBidi"/>
          <w:spacing w:val="-2"/>
          <w:rtl/>
        </w:rPr>
        <w:t xml:space="preserve"> </w:t>
      </w:r>
      <w:r w:rsidRPr="00B57DC8">
        <w:rPr>
          <w:rFonts w:asciiTheme="minorBidi" w:hAnsiTheme="minorBidi" w:cstheme="minorBidi"/>
          <w:rtl/>
        </w:rPr>
        <w:t>לבעלי</w:t>
      </w:r>
      <w:r w:rsidRPr="00B57DC8">
        <w:rPr>
          <w:rFonts w:asciiTheme="minorBidi" w:hAnsiTheme="minorBidi" w:cstheme="minorBidi"/>
          <w:spacing w:val="-3"/>
          <w:rtl/>
        </w:rPr>
        <w:t xml:space="preserve"> </w:t>
      </w:r>
      <w:r w:rsidRPr="00B57DC8">
        <w:rPr>
          <w:rFonts w:asciiTheme="minorBidi" w:hAnsiTheme="minorBidi" w:cstheme="minorBidi"/>
          <w:rtl/>
        </w:rPr>
        <w:t>התפקידים</w:t>
      </w:r>
      <w:r w:rsidRPr="00B57DC8">
        <w:rPr>
          <w:rFonts w:asciiTheme="minorBidi" w:hAnsiTheme="minorBidi" w:cstheme="minorBidi"/>
          <w:spacing w:val="-3"/>
          <w:rtl/>
        </w:rPr>
        <w:t xml:space="preserve"> </w:t>
      </w:r>
      <w:r w:rsidRPr="00B57DC8">
        <w:rPr>
          <w:rFonts w:asciiTheme="minorBidi" w:hAnsiTheme="minorBidi" w:cstheme="minorBidi"/>
          <w:rtl/>
        </w:rPr>
        <w:t>המורשים</w:t>
      </w:r>
      <w:r w:rsidRPr="00B57DC8">
        <w:rPr>
          <w:rFonts w:asciiTheme="minorBidi" w:hAnsiTheme="minorBidi" w:cstheme="minorBidi"/>
          <w:spacing w:val="-4"/>
          <w:rtl/>
        </w:rPr>
        <w:t xml:space="preserve"> </w:t>
      </w:r>
      <w:r w:rsidRPr="00B57DC8">
        <w:rPr>
          <w:rFonts w:asciiTheme="minorBidi" w:hAnsiTheme="minorBidi" w:cstheme="minorBidi"/>
          <w:rtl/>
        </w:rPr>
        <w:t>בהתאם</w:t>
      </w:r>
      <w:r w:rsidRPr="00B57DC8">
        <w:rPr>
          <w:rFonts w:asciiTheme="minorBidi" w:hAnsiTheme="minorBidi" w:cstheme="minorBidi"/>
          <w:spacing w:val="-2"/>
          <w:rtl/>
        </w:rPr>
        <w:t xml:space="preserve"> </w:t>
      </w:r>
      <w:r w:rsidRPr="00B57DC8">
        <w:rPr>
          <w:rFonts w:asciiTheme="minorBidi" w:hAnsiTheme="minorBidi" w:cstheme="minorBidi"/>
          <w:rtl/>
        </w:rPr>
        <w:t>למסמך</w:t>
      </w:r>
      <w:r w:rsidRPr="00B57DC8">
        <w:rPr>
          <w:rFonts w:asciiTheme="minorBidi" w:hAnsiTheme="minorBidi" w:cstheme="minorBidi"/>
          <w:spacing w:val="-4"/>
          <w:rtl/>
        </w:rPr>
        <w:t xml:space="preserve"> </w:t>
      </w:r>
      <w:r w:rsidRPr="00B57DC8">
        <w:rPr>
          <w:rFonts w:asciiTheme="minorBidi" w:hAnsiTheme="minorBidi" w:cstheme="minorBidi"/>
          <w:rtl/>
        </w:rPr>
        <w:t>זה.</w:t>
      </w:r>
    </w:p>
    <w:p w14:paraId="410B445D" w14:textId="1FE709D7" w:rsidR="008828F5" w:rsidRPr="00B57DC8" w:rsidRDefault="008828F5" w:rsidP="00D16428">
      <w:pPr>
        <w:pStyle w:val="HNormal"/>
        <w:keepNext/>
        <w:widowControl w:val="0"/>
        <w:spacing w:before="240" w:after="0"/>
        <w:ind w:left="357"/>
        <w:rPr>
          <w:rFonts w:asciiTheme="minorBidi" w:hAnsiTheme="minorBidi" w:cstheme="minorBidi"/>
          <w:b/>
          <w:bCs/>
          <w:rtl/>
        </w:rPr>
      </w:pPr>
      <w:r w:rsidRPr="00B57DC8">
        <w:rPr>
          <w:rFonts w:asciiTheme="minorBidi" w:hAnsiTheme="minorBidi" w:cstheme="minorBidi"/>
          <w:b/>
          <w:bCs/>
          <w:rtl/>
        </w:rPr>
        <w:t xml:space="preserve">חלק ג' </w:t>
      </w:r>
      <w:r w:rsidR="00990C27" w:rsidRPr="00B57DC8">
        <w:rPr>
          <w:rFonts w:asciiTheme="minorBidi" w:hAnsiTheme="minorBidi" w:cstheme="minorBidi"/>
          <w:b/>
          <w:bCs/>
          <w:rtl/>
        </w:rPr>
        <w:t>–</w:t>
      </w:r>
      <w:r w:rsidRPr="00B57DC8">
        <w:rPr>
          <w:rFonts w:asciiTheme="minorBidi" w:hAnsiTheme="minorBidi" w:cstheme="minorBidi"/>
          <w:b/>
          <w:bCs/>
          <w:rtl/>
        </w:rPr>
        <w:t xml:space="preserve"> אבטחת מידע:</w:t>
      </w:r>
    </w:p>
    <w:p w14:paraId="684A7096" w14:textId="32725717" w:rsidR="008828F5" w:rsidRPr="00B57DC8" w:rsidRDefault="008828F5" w:rsidP="00EB7F69">
      <w:pPr>
        <w:pStyle w:val="aff0"/>
        <w:widowControl w:val="0"/>
        <w:numPr>
          <w:ilvl w:val="0"/>
          <w:numId w:val="54"/>
        </w:numPr>
        <w:tabs>
          <w:tab w:val="clear" w:pos="644"/>
        </w:tabs>
        <w:bidi/>
        <w:spacing w:line="240" w:lineRule="auto"/>
        <w:ind w:left="782" w:hanging="425"/>
        <w:contextualSpacing w:val="0"/>
        <w:rPr>
          <w:rFonts w:asciiTheme="minorBidi" w:hAnsiTheme="minorBidi" w:cstheme="minorBidi"/>
        </w:rPr>
      </w:pPr>
      <w:r w:rsidRPr="00B57DC8">
        <w:rPr>
          <w:rFonts w:asciiTheme="minorBidi" w:hAnsiTheme="minorBidi" w:cstheme="minorBidi"/>
          <w:rtl/>
        </w:rPr>
        <w:t>הספק מתחייב ליישם בנוגע לכל המידע של המשרד</w:t>
      </w:r>
      <w:r w:rsidRPr="00B57DC8">
        <w:rPr>
          <w:rFonts w:asciiTheme="minorBidi" w:hAnsiTheme="minorBidi" w:cstheme="minorBidi"/>
        </w:rPr>
        <w:t>,</w:t>
      </w:r>
      <w:r w:rsidRPr="00B57DC8">
        <w:rPr>
          <w:rFonts w:asciiTheme="minorBidi" w:hAnsiTheme="minorBidi" w:cstheme="minorBidi"/>
          <w:rtl/>
        </w:rPr>
        <w:t xml:space="preserve"> במהלך תקופת ההתקשרות וכל עוד הספק מעבד מידע של המשרד</w:t>
      </w:r>
      <w:r w:rsidRPr="00B57DC8">
        <w:rPr>
          <w:rFonts w:asciiTheme="minorBidi" w:hAnsiTheme="minorBidi" w:cstheme="minorBidi"/>
        </w:rPr>
        <w:t>,</w:t>
      </w:r>
      <w:r w:rsidRPr="00B57DC8">
        <w:rPr>
          <w:rFonts w:asciiTheme="minorBidi" w:hAnsiTheme="minorBidi" w:cstheme="minorBidi"/>
          <w:rtl/>
        </w:rPr>
        <w:t xml:space="preserve"> מנגנוני אבטחת מידע העומדים בהוראות הדין ובסטנדרטים הגבוהים ביותר המקובלים בשוק בעת</w:t>
      </w:r>
      <w:r w:rsidRPr="00B57DC8">
        <w:rPr>
          <w:rFonts w:asciiTheme="minorBidi" w:hAnsiTheme="minorBidi" w:cstheme="minorBidi"/>
          <w:spacing w:val="1"/>
          <w:rtl/>
        </w:rPr>
        <w:t xml:space="preserve"> </w:t>
      </w:r>
      <w:r w:rsidRPr="00B57DC8">
        <w:rPr>
          <w:rFonts w:asciiTheme="minorBidi" w:hAnsiTheme="minorBidi" w:cstheme="minorBidi"/>
          <w:rtl/>
        </w:rPr>
        <w:t>הרלוונטית</w:t>
      </w:r>
      <w:r w:rsidRPr="00B57DC8">
        <w:rPr>
          <w:rFonts w:asciiTheme="minorBidi" w:hAnsiTheme="minorBidi" w:cstheme="minorBidi"/>
          <w:spacing w:val="-6"/>
          <w:rtl/>
        </w:rPr>
        <w:t xml:space="preserve"> </w:t>
      </w:r>
      <w:r w:rsidRPr="00B57DC8">
        <w:rPr>
          <w:rFonts w:asciiTheme="minorBidi" w:hAnsiTheme="minorBidi" w:cstheme="minorBidi"/>
          <w:rtl/>
        </w:rPr>
        <w:t>ואשר</w:t>
      </w:r>
      <w:r w:rsidRPr="00B57DC8">
        <w:rPr>
          <w:rFonts w:asciiTheme="minorBidi" w:hAnsiTheme="minorBidi" w:cstheme="minorBidi"/>
          <w:spacing w:val="-5"/>
          <w:rtl/>
        </w:rPr>
        <w:t xml:space="preserve"> </w:t>
      </w:r>
      <w:r w:rsidRPr="00B57DC8">
        <w:rPr>
          <w:rFonts w:asciiTheme="minorBidi" w:hAnsiTheme="minorBidi" w:cstheme="minorBidi"/>
          <w:rtl/>
        </w:rPr>
        <w:t>אינם</w:t>
      </w:r>
      <w:r w:rsidRPr="00B57DC8">
        <w:rPr>
          <w:rFonts w:asciiTheme="minorBidi" w:hAnsiTheme="minorBidi" w:cstheme="minorBidi"/>
          <w:spacing w:val="-5"/>
          <w:rtl/>
        </w:rPr>
        <w:t xml:space="preserve"> </w:t>
      </w:r>
      <w:r w:rsidRPr="00B57DC8">
        <w:rPr>
          <w:rFonts w:asciiTheme="minorBidi" w:hAnsiTheme="minorBidi" w:cstheme="minorBidi"/>
          <w:rtl/>
        </w:rPr>
        <w:t>פחותים</w:t>
      </w:r>
      <w:r w:rsidRPr="00B57DC8">
        <w:rPr>
          <w:rFonts w:asciiTheme="minorBidi" w:hAnsiTheme="minorBidi" w:cstheme="minorBidi"/>
          <w:spacing w:val="-5"/>
          <w:rtl/>
        </w:rPr>
        <w:t xml:space="preserve"> </w:t>
      </w:r>
      <w:r w:rsidRPr="00B57DC8">
        <w:rPr>
          <w:rFonts w:asciiTheme="minorBidi" w:hAnsiTheme="minorBidi" w:cstheme="minorBidi"/>
          <w:rtl/>
        </w:rPr>
        <w:t>מדרישות</w:t>
      </w:r>
      <w:r w:rsidRPr="00B57DC8">
        <w:rPr>
          <w:rFonts w:asciiTheme="minorBidi" w:hAnsiTheme="minorBidi" w:cstheme="minorBidi"/>
          <w:spacing w:val="-5"/>
          <w:rtl/>
        </w:rPr>
        <w:t xml:space="preserve"> </w:t>
      </w:r>
      <w:r w:rsidRPr="00B57DC8">
        <w:rPr>
          <w:rFonts w:asciiTheme="minorBidi" w:hAnsiTheme="minorBidi" w:cstheme="minorBidi"/>
          <w:rtl/>
        </w:rPr>
        <w:t>דיני הגנת הפרטיות</w:t>
      </w:r>
      <w:r w:rsidRPr="00B57DC8">
        <w:rPr>
          <w:rFonts w:asciiTheme="minorBidi" w:hAnsiTheme="minorBidi" w:cstheme="minorBidi"/>
          <w:spacing w:val="-4"/>
          <w:rtl/>
        </w:rPr>
        <w:t xml:space="preserve"> </w:t>
      </w:r>
      <w:r w:rsidRPr="00B57DC8">
        <w:rPr>
          <w:rFonts w:asciiTheme="minorBidi" w:hAnsiTheme="minorBidi" w:cstheme="minorBidi"/>
          <w:rtl/>
        </w:rPr>
        <w:t>והנחיות</w:t>
      </w:r>
      <w:r w:rsidRPr="00B57DC8">
        <w:rPr>
          <w:rFonts w:asciiTheme="minorBidi" w:hAnsiTheme="minorBidi" w:cstheme="minorBidi"/>
          <w:spacing w:val="-5"/>
          <w:rtl/>
        </w:rPr>
        <w:t xml:space="preserve"> </w:t>
      </w:r>
      <w:r w:rsidRPr="00B57DC8">
        <w:rPr>
          <w:rFonts w:asciiTheme="minorBidi" w:hAnsiTheme="minorBidi" w:cstheme="minorBidi"/>
          <w:rtl/>
        </w:rPr>
        <w:t>קצין</w:t>
      </w:r>
      <w:r w:rsidRPr="00B57DC8">
        <w:rPr>
          <w:rFonts w:asciiTheme="minorBidi" w:hAnsiTheme="minorBidi" w:cstheme="minorBidi"/>
          <w:spacing w:val="-7"/>
          <w:rtl/>
        </w:rPr>
        <w:t xml:space="preserve"> אבטחת מידע </w:t>
      </w:r>
      <w:r w:rsidRPr="00B57DC8">
        <w:rPr>
          <w:rFonts w:asciiTheme="minorBidi" w:hAnsiTheme="minorBidi" w:cstheme="minorBidi"/>
          <w:rtl/>
        </w:rPr>
        <w:t>מוסמך</w:t>
      </w:r>
      <w:r w:rsidRPr="00B57DC8">
        <w:rPr>
          <w:rFonts w:asciiTheme="minorBidi" w:hAnsiTheme="minorBidi" w:cstheme="minorBidi"/>
        </w:rPr>
        <w:t>,</w:t>
      </w:r>
      <w:r w:rsidRPr="00B57DC8">
        <w:rPr>
          <w:rFonts w:asciiTheme="minorBidi" w:hAnsiTheme="minorBidi" w:cstheme="minorBidi"/>
          <w:spacing w:val="-6"/>
          <w:rtl/>
        </w:rPr>
        <w:t xml:space="preserve"> </w:t>
      </w:r>
      <w:r w:rsidRPr="00B57DC8">
        <w:rPr>
          <w:rFonts w:asciiTheme="minorBidi" w:hAnsiTheme="minorBidi" w:cstheme="minorBidi"/>
          <w:rtl/>
        </w:rPr>
        <w:t>ככל</w:t>
      </w:r>
      <w:r w:rsidRPr="00B57DC8">
        <w:rPr>
          <w:rFonts w:asciiTheme="minorBidi" w:hAnsiTheme="minorBidi" w:cstheme="minorBidi"/>
          <w:spacing w:val="-5"/>
          <w:rtl/>
        </w:rPr>
        <w:t xml:space="preserve"> </w:t>
      </w:r>
      <w:r w:rsidRPr="00B57DC8">
        <w:rPr>
          <w:rFonts w:asciiTheme="minorBidi" w:hAnsiTheme="minorBidi" w:cstheme="minorBidi"/>
          <w:rtl/>
        </w:rPr>
        <w:t>שתהיינה</w:t>
      </w:r>
      <w:r w:rsidRPr="00B57DC8">
        <w:rPr>
          <w:rFonts w:asciiTheme="minorBidi" w:hAnsiTheme="minorBidi" w:cstheme="minorBidi"/>
        </w:rPr>
        <w:t>,</w:t>
      </w:r>
      <w:r w:rsidRPr="00B57DC8">
        <w:rPr>
          <w:rFonts w:asciiTheme="minorBidi" w:hAnsiTheme="minorBidi" w:cstheme="minorBidi"/>
          <w:spacing w:val="-5"/>
          <w:rtl/>
        </w:rPr>
        <w:t xml:space="preserve"> </w:t>
      </w:r>
      <w:r w:rsidRPr="00B57DC8">
        <w:rPr>
          <w:rFonts w:asciiTheme="minorBidi" w:hAnsiTheme="minorBidi" w:cstheme="minorBidi"/>
          <w:rtl/>
        </w:rPr>
        <w:t>ובכל</w:t>
      </w:r>
      <w:r w:rsidRPr="00B57DC8">
        <w:rPr>
          <w:rFonts w:asciiTheme="minorBidi" w:hAnsiTheme="minorBidi" w:cstheme="minorBidi"/>
          <w:spacing w:val="-7"/>
          <w:rtl/>
        </w:rPr>
        <w:t xml:space="preserve"> </w:t>
      </w:r>
      <w:r w:rsidRPr="00B57DC8">
        <w:rPr>
          <w:rFonts w:asciiTheme="minorBidi" w:hAnsiTheme="minorBidi" w:cstheme="minorBidi"/>
          <w:rtl/>
        </w:rPr>
        <w:t>מקרה</w:t>
      </w:r>
      <w:r w:rsidRPr="00B57DC8">
        <w:rPr>
          <w:rFonts w:asciiTheme="minorBidi" w:hAnsiTheme="minorBidi" w:cstheme="minorBidi"/>
          <w:spacing w:val="1"/>
          <w:rtl/>
        </w:rPr>
        <w:t xml:space="preserve"> </w:t>
      </w:r>
      <w:r w:rsidRPr="00B57DC8">
        <w:rPr>
          <w:rFonts w:asciiTheme="minorBidi" w:hAnsiTheme="minorBidi" w:cstheme="minorBidi"/>
          <w:rtl/>
        </w:rPr>
        <w:t>במנגנוני אבטחת מידע העומדים בכל דרישות המשרד לעניין אבטחת מידע המפורטות בהסכם ובנספח זה</w:t>
      </w:r>
      <w:r w:rsidRPr="00B57DC8">
        <w:rPr>
          <w:rFonts w:asciiTheme="minorBidi" w:hAnsiTheme="minorBidi" w:cstheme="minorBidi"/>
        </w:rPr>
        <w:t>,</w:t>
      </w:r>
      <w:r w:rsidRPr="00B57DC8">
        <w:rPr>
          <w:rFonts w:asciiTheme="minorBidi" w:hAnsiTheme="minorBidi" w:cstheme="minorBidi"/>
          <w:rtl/>
        </w:rPr>
        <w:t xml:space="preserve"> וכפי שיהיו</w:t>
      </w:r>
      <w:r w:rsidRPr="00B57DC8">
        <w:rPr>
          <w:rFonts w:asciiTheme="minorBidi" w:hAnsiTheme="minorBidi" w:cstheme="minorBidi"/>
          <w:spacing w:val="1"/>
          <w:rtl/>
        </w:rPr>
        <w:t xml:space="preserve"> </w:t>
      </w:r>
      <w:r w:rsidRPr="00B57DC8">
        <w:rPr>
          <w:rFonts w:asciiTheme="minorBidi" w:hAnsiTheme="minorBidi" w:cstheme="minorBidi"/>
          <w:rtl/>
        </w:rPr>
        <w:t>מעת</w:t>
      </w:r>
      <w:r w:rsidRPr="00B57DC8">
        <w:rPr>
          <w:rFonts w:asciiTheme="minorBidi" w:hAnsiTheme="minorBidi" w:cstheme="minorBidi"/>
          <w:spacing w:val="5"/>
          <w:rtl/>
        </w:rPr>
        <w:t xml:space="preserve"> </w:t>
      </w:r>
      <w:r w:rsidRPr="00B57DC8">
        <w:rPr>
          <w:rFonts w:asciiTheme="minorBidi" w:hAnsiTheme="minorBidi" w:cstheme="minorBidi"/>
          <w:rtl/>
        </w:rPr>
        <w:t>לעת</w:t>
      </w:r>
      <w:r w:rsidRPr="00B57DC8">
        <w:rPr>
          <w:rFonts w:asciiTheme="minorBidi" w:hAnsiTheme="minorBidi" w:cstheme="minorBidi"/>
        </w:rPr>
        <w:t>.</w:t>
      </w:r>
      <w:r w:rsidRPr="00B57DC8">
        <w:rPr>
          <w:rFonts w:asciiTheme="minorBidi" w:hAnsiTheme="minorBidi" w:cstheme="minorBidi"/>
          <w:spacing w:val="4"/>
          <w:rtl/>
        </w:rPr>
        <w:t xml:space="preserve"> </w:t>
      </w:r>
      <w:r w:rsidRPr="00B57DC8">
        <w:rPr>
          <w:rFonts w:asciiTheme="minorBidi" w:hAnsiTheme="minorBidi" w:cstheme="minorBidi"/>
          <w:rtl/>
        </w:rPr>
        <w:t>הספק</w:t>
      </w:r>
      <w:r w:rsidRPr="00B57DC8">
        <w:rPr>
          <w:rFonts w:asciiTheme="minorBidi" w:hAnsiTheme="minorBidi" w:cstheme="minorBidi"/>
          <w:spacing w:val="3"/>
          <w:rtl/>
        </w:rPr>
        <w:t xml:space="preserve"> </w:t>
      </w:r>
      <w:r w:rsidRPr="00B57DC8">
        <w:rPr>
          <w:rFonts w:asciiTheme="minorBidi" w:hAnsiTheme="minorBidi" w:cstheme="minorBidi"/>
          <w:rtl/>
        </w:rPr>
        <w:t>מתחייב</w:t>
      </w:r>
      <w:r w:rsidRPr="00B57DC8">
        <w:rPr>
          <w:rFonts w:asciiTheme="minorBidi" w:hAnsiTheme="minorBidi" w:cstheme="minorBidi"/>
          <w:spacing w:val="2"/>
          <w:rtl/>
        </w:rPr>
        <w:t xml:space="preserve"> </w:t>
      </w:r>
      <w:r w:rsidRPr="00B57DC8">
        <w:rPr>
          <w:rFonts w:asciiTheme="minorBidi" w:hAnsiTheme="minorBidi" w:cstheme="minorBidi"/>
          <w:rtl/>
        </w:rPr>
        <w:t>ליישם</w:t>
      </w:r>
      <w:r w:rsidRPr="00B57DC8">
        <w:rPr>
          <w:rFonts w:asciiTheme="minorBidi" w:hAnsiTheme="minorBidi" w:cstheme="minorBidi"/>
          <w:spacing w:val="3"/>
          <w:rtl/>
        </w:rPr>
        <w:t xml:space="preserve"> </w:t>
      </w:r>
      <w:r w:rsidRPr="00B57DC8">
        <w:rPr>
          <w:rFonts w:asciiTheme="minorBidi" w:hAnsiTheme="minorBidi" w:cstheme="minorBidi"/>
          <w:rtl/>
        </w:rPr>
        <w:t>בכל</w:t>
      </w:r>
      <w:r w:rsidRPr="00B57DC8">
        <w:rPr>
          <w:rFonts w:asciiTheme="minorBidi" w:hAnsiTheme="minorBidi" w:cstheme="minorBidi"/>
          <w:spacing w:val="5"/>
          <w:rtl/>
        </w:rPr>
        <w:t xml:space="preserve"> </w:t>
      </w:r>
      <w:r w:rsidRPr="00B57DC8">
        <w:rPr>
          <w:rFonts w:asciiTheme="minorBidi" w:hAnsiTheme="minorBidi" w:cstheme="minorBidi"/>
          <w:rtl/>
        </w:rPr>
        <w:t>עת</w:t>
      </w:r>
      <w:r w:rsidRPr="00B57DC8">
        <w:rPr>
          <w:rFonts w:asciiTheme="minorBidi" w:hAnsiTheme="minorBidi" w:cstheme="minorBidi"/>
          <w:spacing w:val="3"/>
          <w:rtl/>
        </w:rPr>
        <w:t xml:space="preserve"> </w:t>
      </w:r>
      <w:r w:rsidRPr="00B57DC8">
        <w:rPr>
          <w:rFonts w:asciiTheme="minorBidi" w:hAnsiTheme="minorBidi" w:cstheme="minorBidi"/>
          <w:rtl/>
        </w:rPr>
        <w:t>בנוגע</w:t>
      </w:r>
      <w:r w:rsidRPr="00B57DC8">
        <w:rPr>
          <w:rFonts w:asciiTheme="minorBidi" w:hAnsiTheme="minorBidi" w:cstheme="minorBidi"/>
          <w:spacing w:val="3"/>
          <w:rtl/>
        </w:rPr>
        <w:t xml:space="preserve"> </w:t>
      </w:r>
      <w:r w:rsidRPr="00B57DC8">
        <w:rPr>
          <w:rFonts w:asciiTheme="minorBidi" w:hAnsiTheme="minorBidi" w:cstheme="minorBidi"/>
          <w:rtl/>
        </w:rPr>
        <w:t>למידע</w:t>
      </w:r>
      <w:r w:rsidRPr="00B57DC8">
        <w:rPr>
          <w:rFonts w:asciiTheme="minorBidi" w:hAnsiTheme="minorBidi" w:cstheme="minorBidi"/>
          <w:spacing w:val="4"/>
          <w:rtl/>
        </w:rPr>
        <w:t xml:space="preserve"> </w:t>
      </w:r>
      <w:r w:rsidRPr="00B57DC8">
        <w:rPr>
          <w:rFonts w:asciiTheme="minorBidi" w:hAnsiTheme="minorBidi" w:cstheme="minorBidi"/>
          <w:rtl/>
        </w:rPr>
        <w:t>של</w:t>
      </w:r>
      <w:r w:rsidRPr="00B57DC8">
        <w:rPr>
          <w:rFonts w:asciiTheme="minorBidi" w:hAnsiTheme="minorBidi" w:cstheme="minorBidi"/>
          <w:spacing w:val="3"/>
          <w:rtl/>
        </w:rPr>
        <w:t xml:space="preserve"> </w:t>
      </w:r>
      <w:r w:rsidRPr="00B57DC8">
        <w:rPr>
          <w:rFonts w:asciiTheme="minorBidi" w:hAnsiTheme="minorBidi" w:cstheme="minorBidi"/>
          <w:rtl/>
        </w:rPr>
        <w:t>המשרד מנגנוני</w:t>
      </w:r>
      <w:r w:rsidRPr="00B57DC8">
        <w:rPr>
          <w:rFonts w:asciiTheme="minorBidi" w:hAnsiTheme="minorBidi" w:cstheme="minorBidi"/>
          <w:spacing w:val="2"/>
          <w:rtl/>
        </w:rPr>
        <w:t xml:space="preserve"> </w:t>
      </w:r>
      <w:r w:rsidRPr="00B57DC8">
        <w:rPr>
          <w:rFonts w:asciiTheme="minorBidi" w:hAnsiTheme="minorBidi" w:cstheme="minorBidi"/>
          <w:rtl/>
        </w:rPr>
        <w:t>אבטחת</w:t>
      </w:r>
      <w:r w:rsidRPr="00B57DC8">
        <w:rPr>
          <w:rFonts w:asciiTheme="minorBidi" w:hAnsiTheme="minorBidi" w:cstheme="minorBidi"/>
          <w:spacing w:val="3"/>
          <w:rtl/>
        </w:rPr>
        <w:t xml:space="preserve"> </w:t>
      </w:r>
      <w:r w:rsidRPr="00B57DC8">
        <w:rPr>
          <w:rFonts w:asciiTheme="minorBidi" w:hAnsiTheme="minorBidi" w:cstheme="minorBidi"/>
          <w:rtl/>
        </w:rPr>
        <w:t>מידע</w:t>
      </w:r>
      <w:r w:rsidRPr="00B57DC8">
        <w:rPr>
          <w:rFonts w:asciiTheme="minorBidi" w:hAnsiTheme="minorBidi" w:cstheme="minorBidi"/>
          <w:spacing w:val="4"/>
          <w:rtl/>
        </w:rPr>
        <w:t xml:space="preserve"> </w:t>
      </w:r>
      <w:r w:rsidRPr="00B57DC8">
        <w:rPr>
          <w:rFonts w:asciiTheme="minorBidi" w:hAnsiTheme="minorBidi" w:cstheme="minorBidi"/>
          <w:rtl/>
        </w:rPr>
        <w:t>העומדים</w:t>
      </w:r>
      <w:r w:rsidRPr="00B57DC8">
        <w:rPr>
          <w:rFonts w:asciiTheme="minorBidi" w:hAnsiTheme="minorBidi" w:cstheme="minorBidi"/>
          <w:spacing w:val="3"/>
          <w:rtl/>
        </w:rPr>
        <w:t xml:space="preserve"> </w:t>
      </w:r>
      <w:r w:rsidRPr="00B57DC8">
        <w:rPr>
          <w:rFonts w:asciiTheme="minorBidi" w:hAnsiTheme="minorBidi" w:cstheme="minorBidi"/>
          <w:rtl/>
        </w:rPr>
        <w:t>בדרישות המשרד</w:t>
      </w:r>
      <w:r w:rsidRPr="00B57DC8">
        <w:rPr>
          <w:rFonts w:asciiTheme="minorBidi" w:hAnsiTheme="minorBidi" w:cstheme="minorBidi"/>
          <w:spacing w:val="-3"/>
          <w:rtl/>
        </w:rPr>
        <w:t xml:space="preserve"> </w:t>
      </w:r>
      <w:r w:rsidRPr="00B57DC8">
        <w:rPr>
          <w:rFonts w:asciiTheme="minorBidi" w:hAnsiTheme="minorBidi" w:cstheme="minorBidi"/>
          <w:rtl/>
        </w:rPr>
        <w:t>כאמור</w:t>
      </w:r>
      <w:r w:rsidRPr="00B57DC8">
        <w:rPr>
          <w:rFonts w:asciiTheme="minorBidi" w:hAnsiTheme="minorBidi" w:cstheme="minorBidi"/>
          <w:spacing w:val="-3"/>
          <w:rtl/>
        </w:rPr>
        <w:t xml:space="preserve"> </w:t>
      </w:r>
      <w:r w:rsidR="00E32704" w:rsidRPr="00B57DC8">
        <w:rPr>
          <w:rFonts w:asciiTheme="minorBidi" w:hAnsiTheme="minorBidi" w:cstheme="minorBidi" w:hint="cs"/>
          <w:spacing w:val="-3"/>
          <w:rtl/>
        </w:rPr>
        <w:t>ב</w:t>
      </w:r>
      <w:r w:rsidR="00E32704" w:rsidRPr="00B57DC8">
        <w:rPr>
          <w:rFonts w:asciiTheme="minorBidi" w:hAnsiTheme="minorBidi" w:cstheme="minorBidi"/>
          <w:b/>
          <w:bCs/>
          <w:sz w:val="40"/>
          <w:szCs w:val="40"/>
          <w:rtl/>
        </w:rPr>
        <w:fldChar w:fldCharType="begin"/>
      </w:r>
      <w:r w:rsidR="00E32704" w:rsidRPr="00B57DC8">
        <w:rPr>
          <w:rFonts w:asciiTheme="minorBidi" w:hAnsiTheme="minorBidi" w:cstheme="minorBidi"/>
          <w:b/>
          <w:bCs/>
          <w:sz w:val="40"/>
          <w:szCs w:val="40"/>
          <w:rtl/>
        </w:rPr>
        <w:instrText xml:space="preserve"> </w:instrText>
      </w:r>
      <w:r w:rsidR="00E32704" w:rsidRPr="00B57DC8">
        <w:rPr>
          <w:rFonts w:asciiTheme="minorBidi" w:hAnsiTheme="minorBidi" w:cstheme="minorBidi"/>
          <w:b/>
          <w:bCs/>
          <w:sz w:val="40"/>
          <w:szCs w:val="40"/>
        </w:rPr>
        <w:instrText>REF</w:instrText>
      </w:r>
      <w:r w:rsidR="00E32704" w:rsidRPr="00B57DC8">
        <w:rPr>
          <w:rFonts w:asciiTheme="minorBidi" w:hAnsiTheme="minorBidi" w:cstheme="minorBidi"/>
          <w:b/>
          <w:bCs/>
          <w:sz w:val="40"/>
          <w:szCs w:val="40"/>
          <w:rtl/>
        </w:rPr>
        <w:instrText xml:space="preserve">  תוספת_ב \</w:instrText>
      </w:r>
      <w:r w:rsidR="00E32704" w:rsidRPr="00B57DC8">
        <w:rPr>
          <w:rFonts w:asciiTheme="minorBidi" w:hAnsiTheme="minorBidi" w:cstheme="minorBidi"/>
          <w:b/>
          <w:bCs/>
          <w:sz w:val="40"/>
          <w:szCs w:val="40"/>
        </w:rPr>
        <w:instrText>h  \* MERGEFORMAT</w:instrText>
      </w:r>
      <w:r w:rsidR="00E32704" w:rsidRPr="00B57DC8">
        <w:rPr>
          <w:rFonts w:asciiTheme="minorBidi" w:hAnsiTheme="minorBidi" w:cstheme="minorBidi"/>
          <w:b/>
          <w:bCs/>
          <w:sz w:val="40"/>
          <w:szCs w:val="40"/>
          <w:rtl/>
        </w:rPr>
        <w:instrText xml:space="preserve"> </w:instrText>
      </w:r>
      <w:r w:rsidR="00E32704" w:rsidRPr="00B57DC8">
        <w:rPr>
          <w:rFonts w:asciiTheme="minorBidi" w:hAnsiTheme="minorBidi" w:cstheme="minorBidi"/>
          <w:b/>
          <w:bCs/>
          <w:sz w:val="40"/>
          <w:szCs w:val="40"/>
          <w:rtl/>
        </w:rPr>
      </w:r>
      <w:r w:rsidR="00E32704" w:rsidRPr="00B57DC8">
        <w:rPr>
          <w:rFonts w:asciiTheme="minorBidi" w:hAnsiTheme="minorBidi" w:cstheme="minorBidi"/>
          <w:b/>
          <w:bCs/>
          <w:sz w:val="40"/>
          <w:szCs w:val="40"/>
          <w:rtl/>
        </w:rPr>
        <w:fldChar w:fldCharType="separate"/>
      </w:r>
      <w:r w:rsidR="007D641B" w:rsidRPr="00B57DC8">
        <w:rPr>
          <w:rFonts w:asciiTheme="minorBidi" w:hAnsiTheme="minorBidi" w:cstheme="minorBidi" w:hint="cs"/>
          <w:rtl/>
        </w:rPr>
        <w:t>תוספת א'</w:t>
      </w:r>
      <w:r w:rsidR="00E32704" w:rsidRPr="00B57DC8">
        <w:rPr>
          <w:rFonts w:asciiTheme="minorBidi" w:hAnsiTheme="minorBidi" w:cstheme="minorBidi"/>
          <w:b/>
          <w:bCs/>
          <w:sz w:val="40"/>
          <w:szCs w:val="40"/>
          <w:rtl/>
        </w:rPr>
        <w:fldChar w:fldCharType="end"/>
      </w:r>
      <w:r w:rsidRPr="00B57DC8">
        <w:rPr>
          <w:rFonts w:asciiTheme="minorBidi" w:hAnsiTheme="minorBidi" w:cstheme="minorBidi"/>
          <w:spacing w:val="-1"/>
          <w:rtl/>
        </w:rPr>
        <w:t xml:space="preserve"> </w:t>
      </w:r>
      <w:r w:rsidRPr="00B57DC8">
        <w:rPr>
          <w:rFonts w:asciiTheme="minorBidi" w:hAnsiTheme="minorBidi" w:cstheme="minorBidi"/>
          <w:rtl/>
        </w:rPr>
        <w:t>לנספח</w:t>
      </w:r>
      <w:r w:rsidRPr="00B57DC8">
        <w:rPr>
          <w:rFonts w:asciiTheme="minorBidi" w:hAnsiTheme="minorBidi" w:cstheme="minorBidi"/>
          <w:spacing w:val="-2"/>
          <w:rtl/>
        </w:rPr>
        <w:t xml:space="preserve"> </w:t>
      </w:r>
      <w:r w:rsidRPr="00B57DC8">
        <w:rPr>
          <w:rFonts w:asciiTheme="minorBidi" w:hAnsiTheme="minorBidi" w:cstheme="minorBidi"/>
          <w:rtl/>
        </w:rPr>
        <w:t>זה.</w:t>
      </w:r>
    </w:p>
    <w:p w14:paraId="052CDBCF" w14:textId="14C81669" w:rsidR="00B854A4" w:rsidRPr="00B57DC8" w:rsidRDefault="00B854A4" w:rsidP="00EB7F69">
      <w:pPr>
        <w:pStyle w:val="aff0"/>
        <w:widowControl w:val="0"/>
        <w:numPr>
          <w:ilvl w:val="0"/>
          <w:numId w:val="54"/>
        </w:numPr>
        <w:tabs>
          <w:tab w:val="clear" w:pos="644"/>
          <w:tab w:val="num" w:pos="786"/>
        </w:tabs>
        <w:bidi/>
        <w:spacing w:line="240" w:lineRule="auto"/>
        <w:ind w:left="782" w:hanging="425"/>
        <w:contextualSpacing w:val="0"/>
        <w:rPr>
          <w:rFonts w:asciiTheme="minorBidi" w:hAnsiTheme="minorBidi" w:cstheme="minorBidi"/>
        </w:rPr>
      </w:pPr>
      <w:r w:rsidRPr="00B57DC8">
        <w:rPr>
          <w:rFonts w:asciiTheme="minorBidi" w:hAnsiTheme="minorBidi" w:cstheme="minorBidi" w:hint="cs"/>
          <w:rtl/>
        </w:rPr>
        <w:t>ככל שהמידע נשמר באמצעים פיזיים (ניירות,</w:t>
      </w:r>
      <w:r w:rsidR="0073341E" w:rsidRPr="00B57DC8">
        <w:rPr>
          <w:rFonts w:asciiTheme="minorBidi" w:hAnsiTheme="minorBidi" w:cstheme="minorBidi" w:hint="cs"/>
          <w:rtl/>
        </w:rPr>
        <w:t xml:space="preserve"> </w:t>
      </w:r>
      <w:r w:rsidRPr="00B57DC8">
        <w:rPr>
          <w:rFonts w:asciiTheme="minorBidi" w:hAnsiTheme="minorBidi" w:cstheme="minorBidi" w:hint="cs"/>
          <w:rtl/>
        </w:rPr>
        <w:t>תיקים, קלסרים,</w:t>
      </w:r>
      <w:r w:rsidR="0073341E" w:rsidRPr="00B57DC8">
        <w:rPr>
          <w:rFonts w:asciiTheme="minorBidi" w:hAnsiTheme="minorBidi" w:cstheme="minorBidi" w:hint="cs"/>
          <w:rtl/>
        </w:rPr>
        <w:t xml:space="preserve"> </w:t>
      </w:r>
      <w:r w:rsidRPr="00B57DC8">
        <w:rPr>
          <w:rFonts w:asciiTheme="minorBidi" w:hAnsiTheme="minorBidi" w:cstheme="minorBidi" w:hint="cs"/>
          <w:rtl/>
        </w:rPr>
        <w:t>וכיוצא באלה) הספק יאבטח וישמור על המידע מפני כל פגיעה פיזית בהם - חשיפה בלתי מורשית, גניבה, שריפה, וכל נזק אחר. הספק יציג למשרד פירוט על אודות</w:t>
      </w:r>
      <w:r w:rsidR="0073341E" w:rsidRPr="00B57DC8">
        <w:rPr>
          <w:rFonts w:asciiTheme="minorBidi" w:hAnsiTheme="minorBidi" w:cstheme="minorBidi" w:hint="cs"/>
          <w:rtl/>
        </w:rPr>
        <w:t xml:space="preserve"> </w:t>
      </w:r>
      <w:r w:rsidRPr="00B57DC8">
        <w:rPr>
          <w:rFonts w:asciiTheme="minorBidi" w:hAnsiTheme="minorBidi" w:cstheme="minorBidi" w:hint="cs"/>
          <w:rtl/>
        </w:rPr>
        <w:t xml:space="preserve">דרכים בהן הוא מתכוון לשמור על מידע זה, כחלק מדרישות אבטחת המידע. </w:t>
      </w:r>
    </w:p>
    <w:p w14:paraId="24F94C2C" w14:textId="24365B53" w:rsidR="00B854A4" w:rsidRPr="00B57DC8" w:rsidRDefault="00B854A4" w:rsidP="00EB7F69">
      <w:pPr>
        <w:pStyle w:val="aff0"/>
        <w:widowControl w:val="0"/>
        <w:numPr>
          <w:ilvl w:val="0"/>
          <w:numId w:val="54"/>
        </w:numPr>
        <w:tabs>
          <w:tab w:val="clear" w:pos="644"/>
          <w:tab w:val="num" w:pos="786"/>
        </w:tabs>
        <w:bidi/>
        <w:spacing w:line="240" w:lineRule="auto"/>
        <w:ind w:left="782" w:hanging="425"/>
        <w:contextualSpacing w:val="0"/>
        <w:rPr>
          <w:rFonts w:asciiTheme="minorBidi" w:hAnsiTheme="minorBidi" w:cstheme="minorBidi"/>
        </w:rPr>
      </w:pPr>
      <w:r w:rsidRPr="00B57DC8">
        <w:rPr>
          <w:rFonts w:asciiTheme="minorBidi" w:hAnsiTheme="minorBidi" w:cstheme="minorBidi" w:hint="cs"/>
          <w:rtl/>
        </w:rPr>
        <w:t xml:space="preserve">ככל שיידרש לשמור ולעבד מידע במערכת ממוחשבת, הספק אחראי באופן בלעדי על שמירה ועל אבטחת המידע של המערכת שבה הוא עושה שימוש, כלפי המשרד וכלפי הגורמים </w:t>
      </w:r>
      <w:r w:rsidR="0073341E" w:rsidRPr="00B57DC8">
        <w:rPr>
          <w:rFonts w:asciiTheme="minorBidi" w:hAnsiTheme="minorBidi" w:cstheme="minorBidi" w:hint="cs"/>
          <w:rtl/>
        </w:rPr>
        <w:t>הרגולטוריי</w:t>
      </w:r>
      <w:r w:rsidR="0073341E" w:rsidRPr="00B57DC8">
        <w:rPr>
          <w:rFonts w:asciiTheme="minorBidi" w:hAnsiTheme="minorBidi" w:cstheme="minorBidi" w:hint="eastAsia"/>
          <w:rtl/>
        </w:rPr>
        <w:t>ם</w:t>
      </w:r>
      <w:r w:rsidRPr="00B57DC8">
        <w:rPr>
          <w:rFonts w:asciiTheme="minorBidi" w:hAnsiTheme="minorBidi" w:cstheme="minorBidi" w:hint="cs"/>
          <w:rtl/>
        </w:rPr>
        <w:t xml:space="preserve"> המפקחים על המשרד (הרשות להגנת הפרטיות, משטרת ישראל, מערך הסייבר הלאומי וכל גורם רלוונטי אחר)</w:t>
      </w:r>
    </w:p>
    <w:p w14:paraId="0ACE0B4E" w14:textId="60AA41BB" w:rsidR="008828F5" w:rsidRPr="00B57DC8" w:rsidRDefault="00B854A4" w:rsidP="00EB7F69">
      <w:pPr>
        <w:pStyle w:val="aff0"/>
        <w:widowControl w:val="0"/>
        <w:numPr>
          <w:ilvl w:val="0"/>
          <w:numId w:val="54"/>
        </w:numPr>
        <w:tabs>
          <w:tab w:val="clear" w:pos="644"/>
          <w:tab w:val="num" w:pos="786"/>
        </w:tabs>
        <w:bidi/>
        <w:spacing w:line="240" w:lineRule="auto"/>
        <w:ind w:left="782" w:hanging="425"/>
        <w:contextualSpacing w:val="0"/>
        <w:rPr>
          <w:rFonts w:asciiTheme="minorBidi" w:hAnsiTheme="minorBidi" w:cstheme="minorBidi"/>
          <w:rtl/>
        </w:rPr>
      </w:pPr>
      <w:r w:rsidRPr="00B57DC8">
        <w:rPr>
          <w:rFonts w:asciiTheme="minorBidi" w:hAnsiTheme="minorBidi" w:cstheme="minorBidi" w:hint="cs"/>
          <w:rtl/>
        </w:rPr>
        <w:t xml:space="preserve">שמירת מידע וטיפול במידע שמוגדר שייך למשרד, </w:t>
      </w:r>
      <w:r w:rsidRPr="00B57DC8">
        <w:rPr>
          <w:rFonts w:asciiTheme="minorBidi" w:hAnsiTheme="minorBidi" w:cstheme="minorBidi"/>
          <w:rtl/>
        </w:rPr>
        <w:t xml:space="preserve">בתחנות עבודה או במערכות </w:t>
      </w:r>
      <w:r w:rsidRPr="00B57DC8">
        <w:rPr>
          <w:rFonts w:asciiTheme="minorBidi" w:hAnsiTheme="minorBidi" w:cstheme="minorBidi" w:hint="cs"/>
          <w:rtl/>
        </w:rPr>
        <w:t xml:space="preserve">מחשב אחרות, </w:t>
      </w:r>
      <w:r w:rsidRPr="00B57DC8">
        <w:rPr>
          <w:rFonts w:asciiTheme="minorBidi" w:hAnsiTheme="minorBidi" w:cstheme="minorBidi" w:hint="cs"/>
          <w:b/>
          <w:bCs/>
          <w:rtl/>
        </w:rPr>
        <w:t>יעשה רק לאחר מתן אישור המשרד</w:t>
      </w:r>
      <w:r w:rsidRPr="00B57DC8">
        <w:rPr>
          <w:rFonts w:asciiTheme="minorBidi" w:hAnsiTheme="minorBidi" w:cstheme="minorBidi" w:hint="cs"/>
          <w:rtl/>
        </w:rPr>
        <w:t xml:space="preserve"> </w:t>
      </w:r>
      <w:r w:rsidR="008828F5" w:rsidRPr="00B57DC8">
        <w:rPr>
          <w:rFonts w:asciiTheme="minorBidi" w:hAnsiTheme="minorBidi" w:cstheme="minorBidi"/>
          <w:rtl/>
        </w:rPr>
        <w:t>למסמך "הוראות אבטחת מידע מפורטות" של הספק – כמפורט ב</w:t>
      </w:r>
      <w:r w:rsidR="00E32704" w:rsidRPr="00B57DC8">
        <w:rPr>
          <w:rFonts w:asciiTheme="minorBidi" w:hAnsiTheme="minorBidi" w:cstheme="minorBidi"/>
          <w:b/>
          <w:bCs/>
          <w:sz w:val="40"/>
          <w:szCs w:val="40"/>
          <w:rtl/>
        </w:rPr>
        <w:fldChar w:fldCharType="begin"/>
      </w:r>
      <w:r w:rsidR="00E32704" w:rsidRPr="00B57DC8">
        <w:rPr>
          <w:rFonts w:asciiTheme="minorBidi" w:hAnsiTheme="minorBidi" w:cstheme="minorBidi"/>
          <w:b/>
          <w:bCs/>
          <w:sz w:val="40"/>
          <w:szCs w:val="40"/>
          <w:rtl/>
        </w:rPr>
        <w:instrText xml:space="preserve"> </w:instrText>
      </w:r>
      <w:r w:rsidR="00E32704" w:rsidRPr="00B57DC8">
        <w:rPr>
          <w:rFonts w:asciiTheme="minorBidi" w:hAnsiTheme="minorBidi" w:cstheme="minorBidi"/>
          <w:b/>
          <w:bCs/>
          <w:sz w:val="40"/>
          <w:szCs w:val="40"/>
        </w:rPr>
        <w:instrText>REF</w:instrText>
      </w:r>
      <w:r w:rsidR="00E32704" w:rsidRPr="00B57DC8">
        <w:rPr>
          <w:rFonts w:asciiTheme="minorBidi" w:hAnsiTheme="minorBidi" w:cstheme="minorBidi"/>
          <w:b/>
          <w:bCs/>
          <w:sz w:val="40"/>
          <w:szCs w:val="40"/>
          <w:rtl/>
        </w:rPr>
        <w:instrText xml:space="preserve">  תוספת_ב \</w:instrText>
      </w:r>
      <w:r w:rsidR="00E32704" w:rsidRPr="00B57DC8">
        <w:rPr>
          <w:rFonts w:asciiTheme="minorBidi" w:hAnsiTheme="minorBidi" w:cstheme="minorBidi"/>
          <w:b/>
          <w:bCs/>
          <w:sz w:val="40"/>
          <w:szCs w:val="40"/>
        </w:rPr>
        <w:instrText>h  \* MERGEFORMAT</w:instrText>
      </w:r>
      <w:r w:rsidR="00E32704" w:rsidRPr="00B57DC8">
        <w:rPr>
          <w:rFonts w:asciiTheme="minorBidi" w:hAnsiTheme="minorBidi" w:cstheme="minorBidi"/>
          <w:b/>
          <w:bCs/>
          <w:sz w:val="40"/>
          <w:szCs w:val="40"/>
          <w:rtl/>
        </w:rPr>
        <w:instrText xml:space="preserve"> </w:instrText>
      </w:r>
      <w:r w:rsidR="00E32704" w:rsidRPr="00B57DC8">
        <w:rPr>
          <w:rFonts w:asciiTheme="minorBidi" w:hAnsiTheme="minorBidi" w:cstheme="minorBidi"/>
          <w:b/>
          <w:bCs/>
          <w:sz w:val="40"/>
          <w:szCs w:val="40"/>
          <w:rtl/>
        </w:rPr>
      </w:r>
      <w:r w:rsidR="00E32704" w:rsidRPr="00B57DC8">
        <w:rPr>
          <w:rFonts w:asciiTheme="minorBidi" w:hAnsiTheme="minorBidi" w:cstheme="minorBidi"/>
          <w:b/>
          <w:bCs/>
          <w:sz w:val="40"/>
          <w:szCs w:val="40"/>
          <w:rtl/>
        </w:rPr>
        <w:fldChar w:fldCharType="separate"/>
      </w:r>
      <w:r w:rsidR="007D641B" w:rsidRPr="00B57DC8">
        <w:rPr>
          <w:rFonts w:asciiTheme="minorBidi" w:hAnsiTheme="minorBidi" w:cstheme="minorBidi" w:hint="cs"/>
          <w:rtl/>
        </w:rPr>
        <w:t>תוספת א'</w:t>
      </w:r>
      <w:r w:rsidR="00E32704" w:rsidRPr="00B57DC8">
        <w:rPr>
          <w:rFonts w:asciiTheme="minorBidi" w:hAnsiTheme="minorBidi" w:cstheme="minorBidi"/>
          <w:b/>
          <w:bCs/>
          <w:sz w:val="40"/>
          <w:szCs w:val="40"/>
          <w:rtl/>
        </w:rPr>
        <w:fldChar w:fldCharType="end"/>
      </w:r>
      <w:r w:rsidR="008828F5" w:rsidRPr="00B57DC8">
        <w:rPr>
          <w:rFonts w:asciiTheme="minorBidi" w:hAnsiTheme="minorBidi" w:cstheme="minorBidi"/>
          <w:rtl/>
        </w:rPr>
        <w:t>.</w:t>
      </w:r>
    </w:p>
    <w:p w14:paraId="1D945687" w14:textId="78AB74A3" w:rsidR="008828F5" w:rsidRPr="00B57DC8" w:rsidRDefault="008828F5" w:rsidP="00D16428">
      <w:pPr>
        <w:pStyle w:val="HNormal"/>
        <w:keepNext/>
        <w:widowControl w:val="0"/>
        <w:spacing w:before="240" w:after="0"/>
        <w:ind w:left="357"/>
        <w:rPr>
          <w:rFonts w:asciiTheme="minorBidi" w:hAnsiTheme="minorBidi" w:cstheme="minorBidi"/>
          <w:b/>
          <w:bCs/>
          <w:rtl/>
        </w:rPr>
      </w:pPr>
      <w:r w:rsidRPr="00B57DC8">
        <w:rPr>
          <w:rFonts w:asciiTheme="minorBidi" w:hAnsiTheme="minorBidi" w:cstheme="minorBidi"/>
          <w:b/>
          <w:bCs/>
          <w:rtl/>
        </w:rPr>
        <w:t xml:space="preserve">חלק ד' </w:t>
      </w:r>
      <w:r w:rsidR="005F7AC5" w:rsidRPr="00B57DC8">
        <w:rPr>
          <w:rFonts w:asciiTheme="minorBidi" w:hAnsiTheme="minorBidi" w:cstheme="minorBidi"/>
          <w:b/>
          <w:bCs/>
          <w:rtl/>
        </w:rPr>
        <w:t>–</w:t>
      </w:r>
      <w:r w:rsidRPr="00B57DC8">
        <w:rPr>
          <w:rFonts w:asciiTheme="minorBidi" w:hAnsiTheme="minorBidi" w:cstheme="minorBidi"/>
          <w:b/>
          <w:bCs/>
          <w:rtl/>
        </w:rPr>
        <w:t xml:space="preserve"> מיקור</w:t>
      </w:r>
      <w:r w:rsidR="005F7AC5" w:rsidRPr="00B57DC8">
        <w:rPr>
          <w:rFonts w:asciiTheme="minorBidi" w:hAnsiTheme="minorBidi" w:cstheme="minorBidi" w:hint="cs"/>
          <w:b/>
          <w:bCs/>
          <w:rtl/>
        </w:rPr>
        <w:t xml:space="preserve"> </w:t>
      </w:r>
      <w:r w:rsidRPr="00B57DC8">
        <w:rPr>
          <w:rFonts w:asciiTheme="minorBidi" w:hAnsiTheme="minorBidi" w:cstheme="minorBidi"/>
          <w:b/>
          <w:bCs/>
          <w:rtl/>
        </w:rPr>
        <w:t>חוץ:</w:t>
      </w:r>
    </w:p>
    <w:p w14:paraId="5EC82C71" w14:textId="77777777" w:rsidR="008828F5" w:rsidRPr="00B57DC8" w:rsidRDefault="008828F5" w:rsidP="00EB7F69">
      <w:pPr>
        <w:pStyle w:val="aff0"/>
        <w:widowControl w:val="0"/>
        <w:numPr>
          <w:ilvl w:val="0"/>
          <w:numId w:val="55"/>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הספק</w:t>
      </w:r>
      <w:r w:rsidRPr="00B57DC8">
        <w:rPr>
          <w:rFonts w:asciiTheme="minorBidi" w:hAnsiTheme="minorBidi" w:cstheme="minorBidi"/>
          <w:spacing w:val="-1"/>
          <w:rtl/>
        </w:rPr>
        <w:t xml:space="preserve"> </w:t>
      </w:r>
      <w:r w:rsidRPr="00B57DC8">
        <w:rPr>
          <w:rFonts w:asciiTheme="minorBidi" w:hAnsiTheme="minorBidi" w:cstheme="minorBidi"/>
          <w:rtl/>
        </w:rPr>
        <w:t>לא</w:t>
      </w:r>
      <w:r w:rsidRPr="00B57DC8">
        <w:rPr>
          <w:rFonts w:asciiTheme="minorBidi" w:hAnsiTheme="minorBidi" w:cstheme="minorBidi"/>
          <w:spacing w:val="-3"/>
          <w:rtl/>
        </w:rPr>
        <w:t xml:space="preserve"> </w:t>
      </w:r>
      <w:r w:rsidRPr="00B57DC8">
        <w:rPr>
          <w:rFonts w:asciiTheme="minorBidi" w:hAnsiTheme="minorBidi" w:cstheme="minorBidi"/>
          <w:rtl/>
        </w:rPr>
        <w:t>יעביר</w:t>
      </w:r>
      <w:r w:rsidRPr="00B57DC8">
        <w:rPr>
          <w:rFonts w:asciiTheme="minorBidi" w:hAnsiTheme="minorBidi" w:cstheme="minorBidi"/>
          <w:spacing w:val="-2"/>
          <w:rtl/>
        </w:rPr>
        <w:t xml:space="preserve"> </w:t>
      </w:r>
      <w:r w:rsidRPr="00B57DC8">
        <w:rPr>
          <w:rFonts w:asciiTheme="minorBidi" w:hAnsiTheme="minorBidi" w:cstheme="minorBidi"/>
          <w:rtl/>
        </w:rPr>
        <w:t>ו</w:t>
      </w:r>
      <w:r w:rsidRPr="00B57DC8">
        <w:rPr>
          <w:rFonts w:asciiTheme="minorBidi" w:hAnsiTheme="minorBidi" w:cstheme="minorBidi"/>
        </w:rPr>
        <w:t>/</w:t>
      </w:r>
      <w:r w:rsidRPr="00B57DC8">
        <w:rPr>
          <w:rFonts w:asciiTheme="minorBidi" w:hAnsiTheme="minorBidi" w:cstheme="minorBidi"/>
          <w:rtl/>
        </w:rPr>
        <w:t>או</w:t>
      </w:r>
      <w:r w:rsidRPr="00B57DC8">
        <w:rPr>
          <w:rFonts w:asciiTheme="minorBidi" w:hAnsiTheme="minorBidi" w:cstheme="minorBidi"/>
          <w:spacing w:val="-3"/>
          <w:rtl/>
        </w:rPr>
        <w:t xml:space="preserve"> </w:t>
      </w:r>
      <w:r w:rsidRPr="00B57DC8">
        <w:rPr>
          <w:rFonts w:asciiTheme="minorBidi" w:hAnsiTheme="minorBidi" w:cstheme="minorBidi"/>
          <w:rtl/>
        </w:rPr>
        <w:t>יעבד</w:t>
      </w:r>
      <w:r w:rsidRPr="00B57DC8">
        <w:rPr>
          <w:rFonts w:asciiTheme="minorBidi" w:hAnsiTheme="minorBidi" w:cstheme="minorBidi"/>
          <w:spacing w:val="-3"/>
          <w:rtl/>
        </w:rPr>
        <w:t xml:space="preserve"> </w:t>
      </w:r>
      <w:r w:rsidRPr="00B57DC8">
        <w:rPr>
          <w:rFonts w:asciiTheme="minorBidi" w:hAnsiTheme="minorBidi" w:cstheme="minorBidi"/>
          <w:rtl/>
        </w:rPr>
        <w:t>את</w:t>
      </w:r>
      <w:r w:rsidRPr="00B57DC8">
        <w:rPr>
          <w:rFonts w:asciiTheme="minorBidi" w:hAnsiTheme="minorBidi" w:cstheme="minorBidi"/>
          <w:spacing w:val="-1"/>
          <w:rtl/>
        </w:rPr>
        <w:t xml:space="preserve"> </w:t>
      </w:r>
      <w:r w:rsidRPr="00B57DC8">
        <w:rPr>
          <w:rFonts w:asciiTheme="minorBidi" w:hAnsiTheme="minorBidi" w:cstheme="minorBidi"/>
          <w:rtl/>
        </w:rPr>
        <w:t>המידע</w:t>
      </w:r>
      <w:r w:rsidRPr="00B57DC8">
        <w:rPr>
          <w:rFonts w:asciiTheme="minorBidi" w:hAnsiTheme="minorBidi" w:cstheme="minorBidi"/>
          <w:spacing w:val="-1"/>
          <w:rtl/>
        </w:rPr>
        <w:t xml:space="preserve"> </w:t>
      </w:r>
      <w:r w:rsidRPr="00B57DC8">
        <w:rPr>
          <w:rFonts w:asciiTheme="minorBidi" w:hAnsiTheme="minorBidi" w:cstheme="minorBidi"/>
          <w:rtl/>
        </w:rPr>
        <w:t>האישי</w:t>
      </w:r>
      <w:r w:rsidRPr="00B57DC8">
        <w:rPr>
          <w:rFonts w:asciiTheme="minorBidi" w:hAnsiTheme="minorBidi" w:cstheme="minorBidi"/>
          <w:spacing w:val="-2"/>
          <w:rtl/>
        </w:rPr>
        <w:t xml:space="preserve"> </w:t>
      </w:r>
      <w:r w:rsidRPr="00B57DC8">
        <w:rPr>
          <w:rFonts w:asciiTheme="minorBidi" w:hAnsiTheme="minorBidi" w:cstheme="minorBidi"/>
          <w:rtl/>
        </w:rPr>
        <w:t>של</w:t>
      </w:r>
      <w:r w:rsidRPr="00B57DC8">
        <w:rPr>
          <w:rFonts w:asciiTheme="minorBidi" w:hAnsiTheme="minorBidi" w:cstheme="minorBidi"/>
          <w:spacing w:val="-3"/>
          <w:rtl/>
        </w:rPr>
        <w:t xml:space="preserve"> </w:t>
      </w:r>
      <w:r w:rsidRPr="00B57DC8">
        <w:rPr>
          <w:rFonts w:asciiTheme="minorBidi" w:hAnsiTheme="minorBidi" w:cstheme="minorBidi"/>
          <w:rtl/>
        </w:rPr>
        <w:t>המשרד</w:t>
      </w:r>
      <w:r w:rsidRPr="00B57DC8">
        <w:rPr>
          <w:rFonts w:asciiTheme="minorBidi" w:hAnsiTheme="minorBidi" w:cstheme="minorBidi"/>
        </w:rPr>
        <w:t>,</w:t>
      </w:r>
      <w:r w:rsidRPr="00B57DC8">
        <w:rPr>
          <w:rFonts w:asciiTheme="minorBidi" w:hAnsiTheme="minorBidi" w:cstheme="minorBidi"/>
          <w:spacing w:val="-3"/>
          <w:rtl/>
        </w:rPr>
        <w:t xml:space="preserve"> </w:t>
      </w:r>
      <w:r w:rsidRPr="00B57DC8">
        <w:rPr>
          <w:rFonts w:asciiTheme="minorBidi" w:hAnsiTheme="minorBidi" w:cstheme="minorBidi"/>
          <w:rtl/>
        </w:rPr>
        <w:t>אלא</w:t>
      </w:r>
      <w:r w:rsidRPr="00B57DC8">
        <w:rPr>
          <w:rFonts w:asciiTheme="minorBidi" w:hAnsiTheme="minorBidi" w:cstheme="minorBidi"/>
          <w:spacing w:val="-3"/>
          <w:rtl/>
        </w:rPr>
        <w:t xml:space="preserve"> </w:t>
      </w:r>
      <w:r w:rsidRPr="00B57DC8">
        <w:rPr>
          <w:rFonts w:asciiTheme="minorBidi" w:hAnsiTheme="minorBidi" w:cstheme="minorBidi"/>
          <w:rtl/>
        </w:rPr>
        <w:t>בהתאם לקבוע בנספח</w:t>
      </w:r>
      <w:r w:rsidRPr="00B57DC8">
        <w:rPr>
          <w:rFonts w:asciiTheme="minorBidi" w:hAnsiTheme="minorBidi" w:cstheme="minorBidi"/>
          <w:spacing w:val="-2"/>
          <w:rtl/>
        </w:rPr>
        <w:t xml:space="preserve"> </w:t>
      </w:r>
      <w:r w:rsidRPr="00B57DC8">
        <w:rPr>
          <w:rFonts w:asciiTheme="minorBidi" w:hAnsiTheme="minorBidi" w:cstheme="minorBidi"/>
          <w:rtl/>
        </w:rPr>
        <w:t>זה.</w:t>
      </w:r>
    </w:p>
    <w:p w14:paraId="405DDC1E" w14:textId="2FE25752" w:rsidR="008828F5" w:rsidRPr="00B57DC8" w:rsidRDefault="008828F5" w:rsidP="00EB7F69">
      <w:pPr>
        <w:pStyle w:val="aff0"/>
        <w:widowControl w:val="0"/>
        <w:numPr>
          <w:ilvl w:val="0"/>
          <w:numId w:val="55"/>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 xml:space="preserve">במקרה בו יידרש הספק להעביר את המידע לצדדים שלישיים לצורך ביצוע מטרת השירות </w:t>
      </w:r>
      <w:r w:rsidRPr="00B57DC8">
        <w:rPr>
          <w:rFonts w:asciiTheme="minorBidi" w:hAnsiTheme="minorBidi" w:cstheme="minorBidi"/>
        </w:rPr>
        <w:t>")</w:t>
      </w:r>
      <w:r w:rsidRPr="00B57DC8">
        <w:rPr>
          <w:rFonts w:asciiTheme="minorBidi" w:hAnsiTheme="minorBidi" w:cstheme="minorBidi"/>
          <w:b/>
          <w:bCs/>
          <w:rtl/>
        </w:rPr>
        <w:t>קבלן משנה</w:t>
      </w:r>
      <w:r w:rsidRPr="00B57DC8">
        <w:rPr>
          <w:rFonts w:asciiTheme="minorBidi" w:hAnsiTheme="minorBidi" w:cstheme="minorBidi"/>
        </w:rPr>
        <w:t>,("</w:t>
      </w:r>
      <w:r w:rsidRPr="00B57DC8">
        <w:rPr>
          <w:rFonts w:asciiTheme="minorBidi" w:hAnsiTheme="minorBidi" w:cstheme="minorBidi"/>
          <w:rtl/>
        </w:rPr>
        <w:t xml:space="preserve"> הספק יקבל</w:t>
      </w:r>
      <w:r w:rsidR="009936BA" w:rsidRPr="00B57DC8">
        <w:rPr>
          <w:rFonts w:asciiTheme="minorBidi" w:hAnsiTheme="minorBidi" w:cstheme="minorBidi"/>
          <w:rtl/>
        </w:rPr>
        <w:t xml:space="preserve"> </w:t>
      </w:r>
      <w:r w:rsidRPr="00B57DC8">
        <w:rPr>
          <w:rFonts w:asciiTheme="minorBidi" w:hAnsiTheme="minorBidi" w:cstheme="minorBidi"/>
          <w:rtl/>
        </w:rPr>
        <w:t>את אישור המשרד לכך</w:t>
      </w:r>
      <w:r w:rsidRPr="00B57DC8">
        <w:rPr>
          <w:rFonts w:asciiTheme="minorBidi" w:hAnsiTheme="minorBidi" w:cstheme="minorBidi"/>
        </w:rPr>
        <w:t>,</w:t>
      </w:r>
      <w:r w:rsidRPr="00B57DC8">
        <w:rPr>
          <w:rFonts w:asciiTheme="minorBidi" w:hAnsiTheme="minorBidi" w:cstheme="minorBidi"/>
          <w:rtl/>
        </w:rPr>
        <w:t xml:space="preserve"> מראש ובכתב</w:t>
      </w:r>
      <w:r w:rsidRPr="00B57DC8">
        <w:rPr>
          <w:rFonts w:asciiTheme="minorBidi" w:hAnsiTheme="minorBidi" w:cstheme="minorBidi"/>
        </w:rPr>
        <w:t>.</w:t>
      </w:r>
      <w:r w:rsidRPr="00B57DC8">
        <w:rPr>
          <w:rFonts w:asciiTheme="minorBidi" w:hAnsiTheme="minorBidi" w:cstheme="minorBidi"/>
          <w:rtl/>
        </w:rPr>
        <w:t xml:space="preserve"> אם המשרד הביע התנגדות מנומקת וסבירה לכך שהספק לא יעביר את המידע לקבלן המשנה, יהיה על הספק לספק את השירותים מבלי להעביר את המידע לקבלן המשנה. במקרים בהם המשרד לא יתנגד להעברת המידע אל קבלן משנה, על הספק להציג בפני המשרד את קבלן המשנה ולקבל את אישור המשרד בכתב ומראש להעברת המידע אליו. </w:t>
      </w:r>
    </w:p>
    <w:p w14:paraId="6BD24868" w14:textId="77777777" w:rsidR="008828F5" w:rsidRPr="00B57DC8" w:rsidRDefault="008828F5" w:rsidP="00EB7F69">
      <w:pPr>
        <w:pStyle w:val="aff0"/>
        <w:widowControl w:val="0"/>
        <w:numPr>
          <w:ilvl w:val="0"/>
          <w:numId w:val="55"/>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 xml:space="preserve">הצדדים ינהלו מרשם ובו פרטי כל קבלן משנה שאושר על ידי המשרד ואשר פועל מטעם הספק </w:t>
      </w:r>
      <w:r w:rsidRPr="00B57DC8">
        <w:rPr>
          <w:rFonts w:asciiTheme="minorBidi" w:hAnsiTheme="minorBidi" w:cstheme="minorBidi"/>
        </w:rPr>
        <w:t>")</w:t>
      </w:r>
      <w:r w:rsidRPr="00B57DC8">
        <w:rPr>
          <w:rFonts w:asciiTheme="minorBidi" w:hAnsiTheme="minorBidi" w:cstheme="minorBidi"/>
          <w:b/>
          <w:bCs/>
          <w:rtl/>
        </w:rPr>
        <w:t>קבלן משנה מאושר</w:t>
      </w:r>
      <w:r w:rsidRPr="00B57DC8">
        <w:rPr>
          <w:rFonts w:asciiTheme="minorBidi" w:hAnsiTheme="minorBidi" w:cstheme="minorBidi"/>
          <w:rtl/>
        </w:rPr>
        <w:t>").</w:t>
      </w:r>
    </w:p>
    <w:p w14:paraId="7D30B1FE" w14:textId="77777777" w:rsidR="008828F5" w:rsidRPr="00B57DC8" w:rsidRDefault="008828F5" w:rsidP="00EB7F69">
      <w:pPr>
        <w:pStyle w:val="aff0"/>
        <w:widowControl w:val="0"/>
        <w:numPr>
          <w:ilvl w:val="0"/>
          <w:numId w:val="55"/>
        </w:numPr>
        <w:tabs>
          <w:tab w:val="clear" w:pos="644"/>
        </w:tabs>
        <w:bidi/>
        <w:spacing w:line="240" w:lineRule="auto"/>
        <w:ind w:left="782" w:hanging="425"/>
        <w:contextualSpacing w:val="0"/>
        <w:rPr>
          <w:rFonts w:asciiTheme="minorBidi" w:hAnsiTheme="minorBidi" w:cstheme="minorBidi"/>
        </w:rPr>
      </w:pPr>
      <w:r w:rsidRPr="00B57DC8">
        <w:rPr>
          <w:rFonts w:asciiTheme="minorBidi" w:hAnsiTheme="minorBidi" w:cstheme="minorBidi"/>
          <w:rtl/>
        </w:rPr>
        <w:t>הספק יודיע למשרד</w:t>
      </w:r>
      <w:r w:rsidRPr="00B57DC8">
        <w:rPr>
          <w:rFonts w:asciiTheme="minorBidi" w:hAnsiTheme="minorBidi" w:cstheme="minorBidi"/>
        </w:rPr>
        <w:t>,</w:t>
      </w:r>
      <w:r w:rsidRPr="00B57DC8">
        <w:rPr>
          <w:rFonts w:asciiTheme="minorBidi" w:hAnsiTheme="minorBidi" w:cstheme="minorBidi"/>
          <w:rtl/>
        </w:rPr>
        <w:t xml:space="preserve"> זמן סביר מראש</w:t>
      </w:r>
      <w:r w:rsidRPr="00B57DC8">
        <w:rPr>
          <w:rFonts w:asciiTheme="minorBidi" w:hAnsiTheme="minorBidi" w:cstheme="minorBidi"/>
        </w:rPr>
        <w:t>,</w:t>
      </w:r>
      <w:r w:rsidRPr="00B57DC8">
        <w:rPr>
          <w:rFonts w:asciiTheme="minorBidi" w:hAnsiTheme="minorBidi" w:cstheme="minorBidi"/>
          <w:rtl/>
        </w:rPr>
        <w:t xml:space="preserve"> ובכתב</w:t>
      </w:r>
      <w:r w:rsidRPr="00B57DC8">
        <w:rPr>
          <w:rFonts w:asciiTheme="minorBidi" w:hAnsiTheme="minorBidi" w:cstheme="minorBidi"/>
        </w:rPr>
        <w:t>,</w:t>
      </w:r>
      <w:r w:rsidRPr="00B57DC8">
        <w:rPr>
          <w:rFonts w:asciiTheme="minorBidi" w:hAnsiTheme="minorBidi" w:cstheme="minorBidi"/>
          <w:rtl/>
        </w:rPr>
        <w:t xml:space="preserve"> על כוונתו להחליף או לצרף קבלן משנה ולא יעשה זאת עד לקבלת אישור המשרד</w:t>
      </w:r>
      <w:r w:rsidRPr="00B57DC8">
        <w:rPr>
          <w:rFonts w:asciiTheme="minorBidi" w:hAnsiTheme="minorBidi" w:cstheme="minorBidi"/>
        </w:rPr>
        <w:t>.</w:t>
      </w:r>
    </w:p>
    <w:p w14:paraId="502952FC" w14:textId="77777777" w:rsidR="008828F5" w:rsidRPr="00B57DC8" w:rsidRDefault="008828F5" w:rsidP="00EB7F69">
      <w:pPr>
        <w:pStyle w:val="aff0"/>
        <w:keepNext/>
        <w:widowControl w:val="0"/>
        <w:numPr>
          <w:ilvl w:val="0"/>
          <w:numId w:val="55"/>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לגבי כל קבלן משנה מאושר</w:t>
      </w:r>
      <w:r w:rsidRPr="00B57DC8">
        <w:rPr>
          <w:rFonts w:asciiTheme="minorBidi" w:hAnsiTheme="minorBidi" w:cstheme="minorBidi"/>
        </w:rPr>
        <w:t>,</w:t>
      </w:r>
      <w:r w:rsidRPr="00B57DC8">
        <w:rPr>
          <w:rFonts w:asciiTheme="minorBidi" w:hAnsiTheme="minorBidi" w:cstheme="minorBidi"/>
          <w:rtl/>
        </w:rPr>
        <w:t xml:space="preserve"> הספק יוודא כי:</w:t>
      </w:r>
    </w:p>
    <w:p w14:paraId="5C61752C" w14:textId="77777777" w:rsidR="008828F5" w:rsidRPr="00B57DC8" w:rsidRDefault="008828F5" w:rsidP="00EB7F69">
      <w:pPr>
        <w:pStyle w:val="aff0"/>
        <w:widowControl w:val="0"/>
        <w:numPr>
          <w:ilvl w:val="1"/>
          <w:numId w:val="56"/>
        </w:numPr>
        <w:tabs>
          <w:tab w:val="clear" w:pos="576"/>
        </w:tabs>
        <w:bidi/>
        <w:spacing w:line="240" w:lineRule="auto"/>
        <w:ind w:left="1347"/>
        <w:contextualSpacing w:val="0"/>
        <w:rPr>
          <w:rFonts w:asciiTheme="minorBidi" w:hAnsiTheme="minorBidi" w:cstheme="minorBidi"/>
          <w:rtl/>
        </w:rPr>
      </w:pPr>
      <w:r w:rsidRPr="00B57DC8">
        <w:rPr>
          <w:rFonts w:asciiTheme="minorBidi" w:hAnsiTheme="minorBidi" w:cstheme="minorBidi"/>
          <w:rtl/>
        </w:rPr>
        <w:t>כל סיכוני אבטחת המידע הכרוכים בהתקשרות נבחנו וקיבלו מענה הולם על ידי קבלן המשנה.</w:t>
      </w:r>
    </w:p>
    <w:p w14:paraId="21D8FAD8" w14:textId="77777777" w:rsidR="008828F5" w:rsidRPr="00B57DC8" w:rsidRDefault="008828F5" w:rsidP="00EB7F69">
      <w:pPr>
        <w:pStyle w:val="aff0"/>
        <w:widowControl w:val="0"/>
        <w:numPr>
          <w:ilvl w:val="1"/>
          <w:numId w:val="56"/>
        </w:numPr>
        <w:tabs>
          <w:tab w:val="clear" w:pos="576"/>
        </w:tabs>
        <w:bidi/>
        <w:spacing w:line="240" w:lineRule="auto"/>
        <w:ind w:left="1347"/>
        <w:contextualSpacing w:val="0"/>
        <w:rPr>
          <w:rFonts w:asciiTheme="minorBidi" w:hAnsiTheme="minorBidi" w:cstheme="minorBidi"/>
          <w:rtl/>
        </w:rPr>
      </w:pPr>
      <w:r w:rsidRPr="00B57DC8">
        <w:rPr>
          <w:rFonts w:asciiTheme="minorBidi" w:hAnsiTheme="minorBidi" w:cstheme="minorBidi"/>
          <w:rtl/>
        </w:rPr>
        <w:t>נחתם הסכם המסדיר את חובות קבלן המשנה מול הספק והמשרד</w:t>
      </w:r>
      <w:r w:rsidRPr="00B57DC8">
        <w:rPr>
          <w:rFonts w:asciiTheme="minorBidi" w:hAnsiTheme="minorBidi" w:cstheme="minorBidi"/>
        </w:rPr>
        <w:t>,</w:t>
      </w:r>
      <w:r w:rsidRPr="00B57DC8">
        <w:rPr>
          <w:rFonts w:asciiTheme="minorBidi" w:hAnsiTheme="minorBidi" w:cstheme="minorBidi"/>
          <w:rtl/>
        </w:rPr>
        <w:t xml:space="preserve"> בהתאם לדרישות תקנה </w:t>
      </w:r>
      <w:r w:rsidRPr="00B57DC8">
        <w:rPr>
          <w:rFonts w:asciiTheme="minorBidi" w:hAnsiTheme="minorBidi" w:cstheme="minorBidi"/>
        </w:rPr>
        <w:t>15</w:t>
      </w:r>
      <w:r w:rsidRPr="00B57DC8">
        <w:rPr>
          <w:rFonts w:asciiTheme="minorBidi" w:hAnsiTheme="minorBidi" w:cstheme="minorBidi"/>
          <w:rtl/>
        </w:rPr>
        <w:t xml:space="preserve"> לתקנות אבטחת המידע.</w:t>
      </w:r>
    </w:p>
    <w:p w14:paraId="1C1BEC7D" w14:textId="4A723FF7" w:rsidR="008828F5" w:rsidRPr="00B57DC8" w:rsidRDefault="008828F5" w:rsidP="00EB7F69">
      <w:pPr>
        <w:pStyle w:val="aff0"/>
        <w:widowControl w:val="0"/>
        <w:numPr>
          <w:ilvl w:val="1"/>
          <w:numId w:val="56"/>
        </w:numPr>
        <w:tabs>
          <w:tab w:val="clear" w:pos="576"/>
        </w:tabs>
        <w:bidi/>
        <w:spacing w:line="240" w:lineRule="auto"/>
        <w:ind w:left="1347"/>
        <w:contextualSpacing w:val="0"/>
        <w:rPr>
          <w:rFonts w:asciiTheme="minorBidi" w:hAnsiTheme="minorBidi" w:cstheme="minorBidi"/>
          <w:rtl/>
        </w:rPr>
      </w:pPr>
      <w:r w:rsidRPr="00B57DC8">
        <w:rPr>
          <w:rFonts w:asciiTheme="minorBidi" w:hAnsiTheme="minorBidi" w:cstheme="minorBidi"/>
          <w:rtl/>
        </w:rPr>
        <w:t>אם ההתקשרות עם קבלן המשנה כרוכה בהעברת מידע אל מחוץ לגבולות מדינת ישראל</w:t>
      </w:r>
      <w:r w:rsidRPr="00B57DC8">
        <w:rPr>
          <w:rFonts w:asciiTheme="minorBidi" w:hAnsiTheme="minorBidi" w:cstheme="minorBidi"/>
        </w:rPr>
        <w:t>,</w:t>
      </w:r>
      <w:r w:rsidRPr="00B57DC8">
        <w:rPr>
          <w:rFonts w:asciiTheme="minorBidi" w:hAnsiTheme="minorBidi" w:cstheme="minorBidi"/>
          <w:rtl/>
        </w:rPr>
        <w:t xml:space="preserve"> ייבחן הנושא בהתאם לדיני הגנת הפרטיות לרבות הנחיות הרשות להגנת פרטיות בנושא זה.</w:t>
      </w:r>
    </w:p>
    <w:p w14:paraId="764C3DD7" w14:textId="1C0CBA6E" w:rsidR="008828F5" w:rsidRPr="00B57DC8" w:rsidRDefault="008828F5" w:rsidP="00EB7F69">
      <w:pPr>
        <w:pStyle w:val="aff0"/>
        <w:widowControl w:val="0"/>
        <w:numPr>
          <w:ilvl w:val="0"/>
          <w:numId w:val="55"/>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מבלי</w:t>
      </w:r>
      <w:r w:rsidRPr="00B57DC8">
        <w:rPr>
          <w:rFonts w:asciiTheme="minorBidi" w:hAnsiTheme="minorBidi" w:cstheme="minorBidi"/>
          <w:spacing w:val="7"/>
          <w:rtl/>
        </w:rPr>
        <w:t xml:space="preserve"> </w:t>
      </w:r>
      <w:r w:rsidRPr="00B57DC8">
        <w:rPr>
          <w:rFonts w:asciiTheme="minorBidi" w:hAnsiTheme="minorBidi" w:cstheme="minorBidi"/>
          <w:rtl/>
        </w:rPr>
        <w:t>לגרוע</w:t>
      </w:r>
      <w:r w:rsidRPr="00B57DC8">
        <w:rPr>
          <w:rFonts w:asciiTheme="minorBidi" w:hAnsiTheme="minorBidi" w:cstheme="minorBidi"/>
          <w:spacing w:val="6"/>
          <w:rtl/>
        </w:rPr>
        <w:t xml:space="preserve"> </w:t>
      </w:r>
      <w:r w:rsidRPr="00B57DC8">
        <w:rPr>
          <w:rFonts w:asciiTheme="minorBidi" w:hAnsiTheme="minorBidi" w:cstheme="minorBidi"/>
          <w:rtl/>
        </w:rPr>
        <w:t>מהוראות</w:t>
      </w:r>
      <w:r w:rsidRPr="00B57DC8">
        <w:rPr>
          <w:rFonts w:asciiTheme="minorBidi" w:hAnsiTheme="minorBidi" w:cstheme="minorBidi"/>
          <w:spacing w:val="7"/>
          <w:rtl/>
        </w:rPr>
        <w:t xml:space="preserve"> </w:t>
      </w:r>
      <w:r w:rsidRPr="00B57DC8">
        <w:rPr>
          <w:rFonts w:asciiTheme="minorBidi" w:hAnsiTheme="minorBidi" w:cstheme="minorBidi"/>
          <w:rtl/>
        </w:rPr>
        <w:t>ההסכם</w:t>
      </w:r>
      <w:r w:rsidRPr="00B57DC8">
        <w:rPr>
          <w:rFonts w:asciiTheme="minorBidi" w:hAnsiTheme="minorBidi" w:cstheme="minorBidi"/>
        </w:rPr>
        <w:t>,</w:t>
      </w:r>
      <w:r w:rsidRPr="00B57DC8">
        <w:rPr>
          <w:rFonts w:asciiTheme="minorBidi" w:hAnsiTheme="minorBidi" w:cstheme="minorBidi"/>
          <w:spacing w:val="11"/>
          <w:rtl/>
        </w:rPr>
        <w:t xml:space="preserve"> </w:t>
      </w:r>
      <w:r w:rsidRPr="00B57DC8">
        <w:rPr>
          <w:rFonts w:asciiTheme="minorBidi" w:hAnsiTheme="minorBidi" w:cstheme="minorBidi"/>
          <w:rtl/>
        </w:rPr>
        <w:t>הספק</w:t>
      </w:r>
      <w:r w:rsidRPr="00B57DC8">
        <w:rPr>
          <w:rFonts w:asciiTheme="minorBidi" w:hAnsiTheme="minorBidi" w:cstheme="minorBidi"/>
          <w:spacing w:val="7"/>
          <w:rtl/>
        </w:rPr>
        <w:t xml:space="preserve"> </w:t>
      </w:r>
      <w:r w:rsidRPr="00B57DC8">
        <w:rPr>
          <w:rFonts w:asciiTheme="minorBidi" w:hAnsiTheme="minorBidi" w:cstheme="minorBidi"/>
          <w:rtl/>
        </w:rPr>
        <w:t>יישא</w:t>
      </w:r>
      <w:r w:rsidRPr="00B57DC8">
        <w:rPr>
          <w:rFonts w:asciiTheme="minorBidi" w:hAnsiTheme="minorBidi" w:cstheme="minorBidi"/>
          <w:spacing w:val="5"/>
          <w:rtl/>
        </w:rPr>
        <w:t xml:space="preserve"> </w:t>
      </w:r>
      <w:r w:rsidRPr="00B57DC8">
        <w:rPr>
          <w:rFonts w:asciiTheme="minorBidi" w:hAnsiTheme="minorBidi" w:cstheme="minorBidi"/>
          <w:rtl/>
        </w:rPr>
        <w:t>באחריות</w:t>
      </w:r>
      <w:r w:rsidRPr="00B57DC8">
        <w:rPr>
          <w:rFonts w:asciiTheme="minorBidi" w:hAnsiTheme="minorBidi" w:cstheme="minorBidi"/>
          <w:spacing w:val="7"/>
          <w:rtl/>
        </w:rPr>
        <w:t xml:space="preserve"> </w:t>
      </w:r>
      <w:r w:rsidRPr="00B57DC8">
        <w:rPr>
          <w:rFonts w:asciiTheme="minorBidi" w:hAnsiTheme="minorBidi" w:cstheme="minorBidi"/>
          <w:rtl/>
        </w:rPr>
        <w:t>מלאה</w:t>
      </w:r>
      <w:r w:rsidRPr="00B57DC8">
        <w:rPr>
          <w:rFonts w:asciiTheme="minorBidi" w:hAnsiTheme="minorBidi" w:cstheme="minorBidi"/>
          <w:spacing w:val="5"/>
          <w:rtl/>
        </w:rPr>
        <w:t xml:space="preserve"> </w:t>
      </w:r>
      <w:r w:rsidRPr="00B57DC8">
        <w:rPr>
          <w:rFonts w:asciiTheme="minorBidi" w:hAnsiTheme="minorBidi" w:cstheme="minorBidi"/>
          <w:rtl/>
        </w:rPr>
        <w:t>לכל</w:t>
      </w:r>
      <w:r w:rsidRPr="00B57DC8">
        <w:rPr>
          <w:rFonts w:asciiTheme="minorBidi" w:hAnsiTheme="minorBidi" w:cstheme="minorBidi"/>
          <w:spacing w:val="6"/>
          <w:rtl/>
        </w:rPr>
        <w:t xml:space="preserve"> </w:t>
      </w:r>
      <w:r w:rsidRPr="00B57DC8">
        <w:rPr>
          <w:rFonts w:asciiTheme="minorBidi" w:hAnsiTheme="minorBidi" w:cstheme="minorBidi"/>
          <w:rtl/>
        </w:rPr>
        <w:t>מעשה</w:t>
      </w:r>
      <w:r w:rsidRPr="00B57DC8">
        <w:rPr>
          <w:rFonts w:asciiTheme="minorBidi" w:hAnsiTheme="minorBidi" w:cstheme="minorBidi"/>
          <w:spacing w:val="5"/>
          <w:rtl/>
        </w:rPr>
        <w:t xml:space="preserve"> </w:t>
      </w:r>
      <w:r w:rsidRPr="00B57DC8">
        <w:rPr>
          <w:rFonts w:asciiTheme="minorBidi" w:hAnsiTheme="minorBidi" w:cstheme="minorBidi"/>
          <w:rtl/>
        </w:rPr>
        <w:t>או</w:t>
      </w:r>
      <w:r w:rsidRPr="00B57DC8">
        <w:rPr>
          <w:rFonts w:asciiTheme="minorBidi" w:hAnsiTheme="minorBidi" w:cstheme="minorBidi"/>
          <w:spacing w:val="6"/>
          <w:rtl/>
        </w:rPr>
        <w:t xml:space="preserve"> </w:t>
      </w:r>
      <w:r w:rsidRPr="00B57DC8">
        <w:rPr>
          <w:rFonts w:asciiTheme="minorBidi" w:hAnsiTheme="minorBidi" w:cstheme="minorBidi"/>
          <w:rtl/>
        </w:rPr>
        <w:t>מחדל</w:t>
      </w:r>
      <w:r w:rsidRPr="00B57DC8">
        <w:rPr>
          <w:rFonts w:asciiTheme="minorBidi" w:hAnsiTheme="minorBidi" w:cstheme="minorBidi"/>
          <w:spacing w:val="4"/>
          <w:rtl/>
        </w:rPr>
        <w:t xml:space="preserve"> </w:t>
      </w:r>
      <w:r w:rsidRPr="00B57DC8">
        <w:rPr>
          <w:rFonts w:asciiTheme="minorBidi" w:hAnsiTheme="minorBidi" w:cstheme="minorBidi"/>
          <w:rtl/>
        </w:rPr>
        <w:t>של</w:t>
      </w:r>
      <w:r w:rsidRPr="00B57DC8">
        <w:rPr>
          <w:rFonts w:asciiTheme="minorBidi" w:hAnsiTheme="minorBidi" w:cstheme="minorBidi"/>
          <w:spacing w:val="5"/>
          <w:rtl/>
        </w:rPr>
        <w:t xml:space="preserve"> </w:t>
      </w:r>
      <w:r w:rsidRPr="00B57DC8">
        <w:rPr>
          <w:rFonts w:asciiTheme="minorBidi" w:hAnsiTheme="minorBidi" w:cstheme="minorBidi"/>
          <w:rtl/>
        </w:rPr>
        <w:t>קבלני</w:t>
      </w:r>
      <w:r w:rsidRPr="00B57DC8">
        <w:rPr>
          <w:rFonts w:asciiTheme="minorBidi" w:hAnsiTheme="minorBidi" w:cstheme="minorBidi"/>
          <w:spacing w:val="4"/>
          <w:rtl/>
        </w:rPr>
        <w:t xml:space="preserve"> </w:t>
      </w:r>
      <w:r w:rsidRPr="00B57DC8">
        <w:rPr>
          <w:rFonts w:asciiTheme="minorBidi" w:hAnsiTheme="minorBidi" w:cstheme="minorBidi"/>
          <w:rtl/>
        </w:rPr>
        <w:t>המשנה</w:t>
      </w:r>
      <w:r w:rsidRPr="00B57DC8">
        <w:rPr>
          <w:rFonts w:asciiTheme="minorBidi" w:hAnsiTheme="minorBidi" w:cstheme="minorBidi"/>
          <w:spacing w:val="7"/>
          <w:rtl/>
        </w:rPr>
        <w:t xml:space="preserve"> </w:t>
      </w:r>
      <w:r w:rsidRPr="00B57DC8">
        <w:rPr>
          <w:rFonts w:asciiTheme="minorBidi" w:hAnsiTheme="minorBidi" w:cstheme="minorBidi"/>
          <w:rtl/>
        </w:rPr>
        <w:t>המאושרים</w:t>
      </w:r>
      <w:r w:rsidRPr="00B57DC8">
        <w:rPr>
          <w:rFonts w:asciiTheme="minorBidi" w:hAnsiTheme="minorBidi" w:cstheme="minorBidi"/>
        </w:rPr>
        <w:t>,</w:t>
      </w:r>
      <w:r w:rsidRPr="00B57DC8">
        <w:rPr>
          <w:rFonts w:asciiTheme="minorBidi" w:hAnsiTheme="minorBidi" w:cstheme="minorBidi"/>
          <w:spacing w:val="4"/>
          <w:rtl/>
        </w:rPr>
        <w:t xml:space="preserve"> </w:t>
      </w:r>
      <w:r w:rsidRPr="00B57DC8">
        <w:rPr>
          <w:rFonts w:asciiTheme="minorBidi" w:hAnsiTheme="minorBidi" w:cstheme="minorBidi"/>
          <w:rtl/>
        </w:rPr>
        <w:t>והפרה כלשהי</w:t>
      </w:r>
      <w:r w:rsidRPr="00B57DC8">
        <w:rPr>
          <w:rFonts w:asciiTheme="minorBidi" w:hAnsiTheme="minorBidi" w:cstheme="minorBidi"/>
          <w:spacing w:val="-1"/>
          <w:rtl/>
        </w:rPr>
        <w:t xml:space="preserve"> </w:t>
      </w:r>
      <w:r w:rsidRPr="00B57DC8">
        <w:rPr>
          <w:rFonts w:asciiTheme="minorBidi" w:hAnsiTheme="minorBidi" w:cstheme="minorBidi"/>
          <w:rtl/>
        </w:rPr>
        <w:t>של</w:t>
      </w:r>
      <w:r w:rsidRPr="00B57DC8">
        <w:rPr>
          <w:rFonts w:asciiTheme="minorBidi" w:hAnsiTheme="minorBidi" w:cstheme="minorBidi"/>
          <w:spacing w:val="-3"/>
          <w:rtl/>
        </w:rPr>
        <w:t xml:space="preserve"> </w:t>
      </w:r>
      <w:r w:rsidRPr="00B57DC8">
        <w:rPr>
          <w:rFonts w:asciiTheme="minorBidi" w:hAnsiTheme="minorBidi" w:cstheme="minorBidi"/>
          <w:rtl/>
        </w:rPr>
        <w:t>הוראות</w:t>
      </w:r>
      <w:r w:rsidRPr="00B57DC8">
        <w:rPr>
          <w:rFonts w:asciiTheme="minorBidi" w:hAnsiTheme="minorBidi" w:cstheme="minorBidi"/>
          <w:spacing w:val="-2"/>
          <w:rtl/>
        </w:rPr>
        <w:t xml:space="preserve"> </w:t>
      </w:r>
      <w:r w:rsidRPr="00B57DC8">
        <w:rPr>
          <w:rFonts w:asciiTheme="minorBidi" w:hAnsiTheme="minorBidi" w:cstheme="minorBidi"/>
          <w:rtl/>
        </w:rPr>
        <w:t>נספח</w:t>
      </w:r>
      <w:r w:rsidRPr="00B57DC8">
        <w:rPr>
          <w:rFonts w:asciiTheme="minorBidi" w:hAnsiTheme="minorBidi" w:cstheme="minorBidi"/>
          <w:spacing w:val="-2"/>
          <w:rtl/>
        </w:rPr>
        <w:t xml:space="preserve"> </w:t>
      </w:r>
      <w:r w:rsidRPr="00B57DC8">
        <w:rPr>
          <w:rFonts w:asciiTheme="minorBidi" w:hAnsiTheme="minorBidi" w:cstheme="minorBidi"/>
          <w:rtl/>
        </w:rPr>
        <w:t>זה</w:t>
      </w:r>
      <w:r w:rsidRPr="00B57DC8">
        <w:rPr>
          <w:rFonts w:asciiTheme="minorBidi" w:hAnsiTheme="minorBidi" w:cstheme="minorBidi"/>
          <w:spacing w:val="-3"/>
          <w:rtl/>
        </w:rPr>
        <w:t xml:space="preserve"> </w:t>
      </w:r>
      <w:r w:rsidRPr="00B57DC8">
        <w:rPr>
          <w:rFonts w:asciiTheme="minorBidi" w:hAnsiTheme="minorBidi" w:cstheme="minorBidi"/>
          <w:rtl/>
        </w:rPr>
        <w:t>תיחשב</w:t>
      </w:r>
      <w:r w:rsidRPr="00B57DC8">
        <w:rPr>
          <w:rFonts w:asciiTheme="minorBidi" w:hAnsiTheme="minorBidi" w:cstheme="minorBidi"/>
          <w:spacing w:val="-1"/>
          <w:rtl/>
        </w:rPr>
        <w:t xml:space="preserve"> </w:t>
      </w:r>
      <w:r w:rsidRPr="00B57DC8">
        <w:rPr>
          <w:rFonts w:asciiTheme="minorBidi" w:hAnsiTheme="minorBidi" w:cstheme="minorBidi"/>
          <w:rtl/>
        </w:rPr>
        <w:t>להפרה</w:t>
      </w:r>
      <w:r w:rsidRPr="00B57DC8">
        <w:rPr>
          <w:rFonts w:asciiTheme="minorBidi" w:hAnsiTheme="minorBidi" w:cstheme="minorBidi"/>
          <w:spacing w:val="-4"/>
          <w:rtl/>
        </w:rPr>
        <w:t xml:space="preserve"> </w:t>
      </w:r>
      <w:r w:rsidRPr="00B57DC8">
        <w:rPr>
          <w:rFonts w:asciiTheme="minorBidi" w:hAnsiTheme="minorBidi" w:cstheme="minorBidi"/>
          <w:rtl/>
        </w:rPr>
        <w:t>של</w:t>
      </w:r>
      <w:r w:rsidRPr="00B57DC8">
        <w:rPr>
          <w:rFonts w:asciiTheme="minorBidi" w:hAnsiTheme="minorBidi" w:cstheme="minorBidi"/>
          <w:spacing w:val="-2"/>
          <w:rtl/>
        </w:rPr>
        <w:t xml:space="preserve"> </w:t>
      </w:r>
      <w:r w:rsidRPr="00B57DC8">
        <w:rPr>
          <w:rFonts w:asciiTheme="minorBidi" w:hAnsiTheme="minorBidi" w:cstheme="minorBidi"/>
          <w:rtl/>
        </w:rPr>
        <w:t>הספק</w:t>
      </w:r>
      <w:r w:rsidRPr="00B57DC8">
        <w:rPr>
          <w:rFonts w:asciiTheme="minorBidi" w:hAnsiTheme="minorBidi" w:cstheme="minorBidi"/>
        </w:rPr>
        <w:t>,</w:t>
      </w:r>
      <w:r w:rsidRPr="00B57DC8">
        <w:rPr>
          <w:rFonts w:asciiTheme="minorBidi" w:hAnsiTheme="minorBidi" w:cstheme="minorBidi"/>
          <w:spacing w:val="-1"/>
          <w:rtl/>
        </w:rPr>
        <w:t xml:space="preserve"> </w:t>
      </w:r>
      <w:r w:rsidRPr="00B57DC8">
        <w:rPr>
          <w:rFonts w:asciiTheme="minorBidi" w:hAnsiTheme="minorBidi" w:cstheme="minorBidi"/>
          <w:rtl/>
        </w:rPr>
        <w:t>על</w:t>
      </w:r>
      <w:r w:rsidRPr="00B57DC8">
        <w:rPr>
          <w:rFonts w:asciiTheme="minorBidi" w:hAnsiTheme="minorBidi" w:cstheme="minorBidi"/>
          <w:spacing w:val="-2"/>
          <w:rtl/>
        </w:rPr>
        <w:t xml:space="preserve"> </w:t>
      </w:r>
      <w:r w:rsidRPr="00B57DC8">
        <w:rPr>
          <w:rFonts w:asciiTheme="minorBidi" w:hAnsiTheme="minorBidi" w:cstheme="minorBidi"/>
          <w:rtl/>
        </w:rPr>
        <w:t>כל</w:t>
      </w:r>
      <w:r w:rsidRPr="00B57DC8">
        <w:rPr>
          <w:rFonts w:asciiTheme="minorBidi" w:hAnsiTheme="minorBidi" w:cstheme="minorBidi"/>
          <w:spacing w:val="-4"/>
          <w:rtl/>
        </w:rPr>
        <w:t xml:space="preserve"> </w:t>
      </w:r>
      <w:r w:rsidRPr="00B57DC8">
        <w:rPr>
          <w:rFonts w:asciiTheme="minorBidi" w:hAnsiTheme="minorBidi" w:cstheme="minorBidi"/>
          <w:rtl/>
        </w:rPr>
        <w:t>המשתמע</w:t>
      </w:r>
      <w:r w:rsidRPr="00B57DC8">
        <w:rPr>
          <w:rFonts w:asciiTheme="minorBidi" w:hAnsiTheme="minorBidi" w:cstheme="minorBidi"/>
          <w:spacing w:val="-4"/>
          <w:rtl/>
        </w:rPr>
        <w:t xml:space="preserve"> </w:t>
      </w:r>
      <w:r w:rsidRPr="00B57DC8">
        <w:rPr>
          <w:rFonts w:asciiTheme="minorBidi" w:hAnsiTheme="minorBidi" w:cstheme="minorBidi"/>
          <w:rtl/>
        </w:rPr>
        <w:t>מכך.</w:t>
      </w:r>
    </w:p>
    <w:p w14:paraId="65ED576A" w14:textId="77777777" w:rsidR="008828F5" w:rsidRPr="00B57DC8" w:rsidRDefault="008828F5" w:rsidP="00D16428">
      <w:pPr>
        <w:pStyle w:val="HNormal"/>
        <w:keepNext/>
        <w:widowControl w:val="0"/>
        <w:spacing w:before="240" w:after="0"/>
        <w:ind w:left="357"/>
        <w:rPr>
          <w:rFonts w:asciiTheme="minorBidi" w:hAnsiTheme="minorBidi" w:cstheme="minorBidi"/>
          <w:b/>
          <w:bCs/>
          <w:rtl/>
        </w:rPr>
      </w:pPr>
      <w:r w:rsidRPr="00B57DC8">
        <w:rPr>
          <w:rFonts w:asciiTheme="minorBidi" w:hAnsiTheme="minorBidi" w:cstheme="minorBidi"/>
          <w:b/>
          <w:bCs/>
          <w:rtl/>
        </w:rPr>
        <w:t>חלק ה' – זכויות נושאי המידע:</w:t>
      </w:r>
    </w:p>
    <w:p w14:paraId="5D3F7684" w14:textId="77777777" w:rsidR="008828F5" w:rsidRPr="00B57DC8" w:rsidRDefault="008828F5" w:rsidP="00EB7F69">
      <w:pPr>
        <w:pStyle w:val="aff0"/>
        <w:widowControl w:val="0"/>
        <w:numPr>
          <w:ilvl w:val="0"/>
          <w:numId w:val="57"/>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הספק</w:t>
      </w:r>
      <w:r w:rsidRPr="00B57DC8">
        <w:rPr>
          <w:rFonts w:asciiTheme="minorBidi" w:hAnsiTheme="minorBidi" w:cstheme="minorBidi"/>
          <w:spacing w:val="2"/>
          <w:rtl/>
        </w:rPr>
        <w:t xml:space="preserve"> </w:t>
      </w:r>
      <w:r w:rsidRPr="00B57DC8">
        <w:rPr>
          <w:rFonts w:asciiTheme="minorBidi" w:hAnsiTheme="minorBidi" w:cstheme="minorBidi"/>
          <w:rtl/>
        </w:rPr>
        <w:t>יעמוד</w:t>
      </w:r>
      <w:r w:rsidRPr="00B57DC8">
        <w:rPr>
          <w:rFonts w:asciiTheme="minorBidi" w:hAnsiTheme="minorBidi" w:cstheme="minorBidi"/>
          <w:spacing w:val="2"/>
          <w:rtl/>
        </w:rPr>
        <w:t xml:space="preserve"> </w:t>
      </w:r>
      <w:r w:rsidRPr="00B57DC8">
        <w:rPr>
          <w:rFonts w:asciiTheme="minorBidi" w:hAnsiTheme="minorBidi" w:cstheme="minorBidi"/>
          <w:rtl/>
        </w:rPr>
        <w:t>בחובותיו</w:t>
      </w:r>
      <w:r w:rsidRPr="00B57DC8">
        <w:rPr>
          <w:rFonts w:asciiTheme="minorBidi" w:hAnsiTheme="minorBidi" w:cstheme="minorBidi"/>
          <w:spacing w:val="2"/>
          <w:rtl/>
        </w:rPr>
        <w:t xml:space="preserve"> </w:t>
      </w:r>
      <w:r w:rsidRPr="00B57DC8">
        <w:rPr>
          <w:rFonts w:asciiTheme="minorBidi" w:hAnsiTheme="minorBidi" w:cstheme="minorBidi"/>
          <w:rtl/>
        </w:rPr>
        <w:t>הנוגעות</w:t>
      </w:r>
      <w:r w:rsidRPr="00B57DC8">
        <w:rPr>
          <w:rFonts w:asciiTheme="minorBidi" w:hAnsiTheme="minorBidi" w:cstheme="minorBidi"/>
          <w:spacing w:val="2"/>
          <w:rtl/>
        </w:rPr>
        <w:t xml:space="preserve"> </w:t>
      </w:r>
      <w:r w:rsidRPr="00B57DC8">
        <w:rPr>
          <w:rFonts w:asciiTheme="minorBidi" w:hAnsiTheme="minorBidi" w:cstheme="minorBidi"/>
          <w:rtl/>
        </w:rPr>
        <w:t>למימוש</w:t>
      </w:r>
      <w:r w:rsidRPr="00B57DC8">
        <w:rPr>
          <w:rFonts w:asciiTheme="minorBidi" w:hAnsiTheme="minorBidi" w:cstheme="minorBidi"/>
          <w:spacing w:val="1"/>
          <w:rtl/>
        </w:rPr>
        <w:t xml:space="preserve"> </w:t>
      </w:r>
      <w:r w:rsidRPr="00B57DC8">
        <w:rPr>
          <w:rFonts w:asciiTheme="minorBidi" w:hAnsiTheme="minorBidi" w:cstheme="minorBidi"/>
          <w:rtl/>
        </w:rPr>
        <w:t>זכויות</w:t>
      </w:r>
      <w:r w:rsidRPr="00B57DC8">
        <w:rPr>
          <w:rFonts w:asciiTheme="minorBidi" w:hAnsiTheme="minorBidi" w:cstheme="minorBidi"/>
          <w:spacing w:val="2"/>
          <w:rtl/>
        </w:rPr>
        <w:t xml:space="preserve"> </w:t>
      </w:r>
      <w:r w:rsidRPr="00B57DC8">
        <w:rPr>
          <w:rFonts w:asciiTheme="minorBidi" w:hAnsiTheme="minorBidi" w:cstheme="minorBidi"/>
          <w:rtl/>
        </w:rPr>
        <w:t>נושאי מידע</w:t>
      </w:r>
      <w:r w:rsidRPr="00B57DC8">
        <w:rPr>
          <w:rFonts w:asciiTheme="minorBidi" w:hAnsiTheme="minorBidi" w:cstheme="minorBidi"/>
          <w:spacing w:val="1"/>
          <w:rtl/>
        </w:rPr>
        <w:t xml:space="preserve"> </w:t>
      </w:r>
      <w:r w:rsidRPr="00B57DC8">
        <w:rPr>
          <w:rFonts w:asciiTheme="minorBidi" w:hAnsiTheme="minorBidi" w:cstheme="minorBidi"/>
          <w:rtl/>
        </w:rPr>
        <w:t>ויסייע</w:t>
      </w:r>
      <w:r w:rsidRPr="00B57DC8">
        <w:rPr>
          <w:rFonts w:asciiTheme="minorBidi" w:hAnsiTheme="minorBidi" w:cstheme="minorBidi"/>
          <w:spacing w:val="2"/>
          <w:rtl/>
        </w:rPr>
        <w:t xml:space="preserve"> </w:t>
      </w:r>
      <w:r w:rsidRPr="00B57DC8">
        <w:rPr>
          <w:rFonts w:asciiTheme="minorBidi" w:hAnsiTheme="minorBidi" w:cstheme="minorBidi"/>
          <w:rtl/>
        </w:rPr>
        <w:t>למשרד</w:t>
      </w:r>
      <w:r w:rsidRPr="00B57DC8">
        <w:rPr>
          <w:rFonts w:asciiTheme="minorBidi" w:hAnsiTheme="minorBidi" w:cstheme="minorBidi"/>
          <w:spacing w:val="1"/>
          <w:rtl/>
        </w:rPr>
        <w:t xml:space="preserve"> </w:t>
      </w:r>
      <w:r w:rsidRPr="00B57DC8">
        <w:rPr>
          <w:rFonts w:asciiTheme="minorBidi" w:hAnsiTheme="minorBidi" w:cstheme="minorBidi"/>
          <w:rtl/>
        </w:rPr>
        <w:t>במימוש</w:t>
      </w:r>
      <w:r w:rsidRPr="00B57DC8">
        <w:rPr>
          <w:rFonts w:asciiTheme="minorBidi" w:hAnsiTheme="minorBidi" w:cstheme="minorBidi"/>
          <w:spacing w:val="1"/>
          <w:rtl/>
        </w:rPr>
        <w:t xml:space="preserve"> </w:t>
      </w:r>
      <w:r w:rsidRPr="00B57DC8">
        <w:rPr>
          <w:rFonts w:asciiTheme="minorBidi" w:hAnsiTheme="minorBidi" w:cstheme="minorBidi"/>
          <w:rtl/>
        </w:rPr>
        <w:t>חובותיו</w:t>
      </w:r>
      <w:r w:rsidRPr="00B57DC8">
        <w:rPr>
          <w:rFonts w:asciiTheme="minorBidi" w:hAnsiTheme="minorBidi" w:cstheme="minorBidi"/>
          <w:spacing w:val="1"/>
          <w:rtl/>
        </w:rPr>
        <w:t xml:space="preserve"> </w:t>
      </w:r>
      <w:r w:rsidRPr="00B57DC8">
        <w:rPr>
          <w:rFonts w:asciiTheme="minorBidi" w:hAnsiTheme="minorBidi" w:cstheme="minorBidi"/>
          <w:rtl/>
        </w:rPr>
        <w:t>מול</w:t>
      </w:r>
      <w:r w:rsidRPr="00B57DC8">
        <w:rPr>
          <w:rFonts w:asciiTheme="minorBidi" w:hAnsiTheme="minorBidi" w:cstheme="minorBidi"/>
          <w:spacing w:val="2"/>
          <w:rtl/>
        </w:rPr>
        <w:t xml:space="preserve"> </w:t>
      </w:r>
      <w:r w:rsidRPr="00B57DC8">
        <w:rPr>
          <w:rFonts w:asciiTheme="minorBidi" w:hAnsiTheme="minorBidi" w:cstheme="minorBidi"/>
          <w:rtl/>
        </w:rPr>
        <w:t>נושאי</w:t>
      </w:r>
      <w:r w:rsidRPr="00B57DC8">
        <w:rPr>
          <w:rFonts w:asciiTheme="minorBidi" w:hAnsiTheme="minorBidi" w:cstheme="minorBidi"/>
          <w:spacing w:val="2"/>
          <w:rtl/>
        </w:rPr>
        <w:t xml:space="preserve"> </w:t>
      </w:r>
      <w:r w:rsidRPr="00B57DC8">
        <w:rPr>
          <w:rFonts w:asciiTheme="minorBidi" w:hAnsiTheme="minorBidi" w:cstheme="minorBidi"/>
          <w:rtl/>
        </w:rPr>
        <w:t>המידע</w:t>
      </w:r>
      <w:r w:rsidRPr="00B57DC8">
        <w:rPr>
          <w:rFonts w:asciiTheme="minorBidi" w:hAnsiTheme="minorBidi" w:cstheme="minorBidi"/>
        </w:rPr>
        <w:t>.</w:t>
      </w:r>
      <w:r w:rsidRPr="00B57DC8">
        <w:rPr>
          <w:rFonts w:asciiTheme="minorBidi" w:hAnsiTheme="minorBidi" w:cstheme="minorBidi"/>
          <w:spacing w:val="1"/>
          <w:rtl/>
        </w:rPr>
        <w:t xml:space="preserve"> </w:t>
      </w:r>
      <w:r w:rsidRPr="00B57DC8">
        <w:rPr>
          <w:rFonts w:asciiTheme="minorBidi" w:hAnsiTheme="minorBidi" w:cstheme="minorBidi"/>
          <w:rtl/>
        </w:rPr>
        <w:t>הספק</w:t>
      </w:r>
      <w:r w:rsidRPr="00B57DC8">
        <w:rPr>
          <w:rFonts w:asciiTheme="minorBidi" w:hAnsiTheme="minorBidi" w:cstheme="minorBidi"/>
          <w:spacing w:val="1"/>
          <w:rtl/>
        </w:rPr>
        <w:t xml:space="preserve"> </w:t>
      </w:r>
      <w:r w:rsidRPr="00B57DC8">
        <w:rPr>
          <w:rFonts w:asciiTheme="minorBidi" w:hAnsiTheme="minorBidi" w:cstheme="minorBidi"/>
          <w:rtl/>
        </w:rPr>
        <w:t>יעדכן</w:t>
      </w:r>
      <w:r w:rsidRPr="00B57DC8">
        <w:rPr>
          <w:rFonts w:asciiTheme="minorBidi" w:hAnsiTheme="minorBidi" w:cstheme="minorBidi"/>
          <w:spacing w:val="9"/>
          <w:rtl/>
        </w:rPr>
        <w:t xml:space="preserve"> </w:t>
      </w:r>
      <w:r w:rsidRPr="00B57DC8">
        <w:rPr>
          <w:rFonts w:asciiTheme="minorBidi" w:hAnsiTheme="minorBidi" w:cstheme="minorBidi"/>
          <w:rtl/>
        </w:rPr>
        <w:t>את</w:t>
      </w:r>
      <w:r w:rsidRPr="00B57DC8">
        <w:rPr>
          <w:rFonts w:asciiTheme="minorBidi" w:hAnsiTheme="minorBidi" w:cstheme="minorBidi"/>
          <w:spacing w:val="10"/>
          <w:rtl/>
        </w:rPr>
        <w:t xml:space="preserve"> </w:t>
      </w:r>
      <w:r w:rsidRPr="00B57DC8">
        <w:rPr>
          <w:rFonts w:asciiTheme="minorBidi" w:hAnsiTheme="minorBidi" w:cstheme="minorBidi"/>
          <w:rtl/>
        </w:rPr>
        <w:t>המשרד</w:t>
      </w:r>
      <w:r w:rsidRPr="00B57DC8">
        <w:rPr>
          <w:rFonts w:asciiTheme="minorBidi" w:hAnsiTheme="minorBidi" w:cstheme="minorBidi"/>
          <w:spacing w:val="11"/>
          <w:rtl/>
        </w:rPr>
        <w:t xml:space="preserve"> </w:t>
      </w:r>
      <w:r w:rsidRPr="00B57DC8">
        <w:rPr>
          <w:rFonts w:asciiTheme="minorBidi" w:hAnsiTheme="minorBidi" w:cstheme="minorBidi"/>
          <w:b/>
          <w:bCs/>
          <w:rtl/>
        </w:rPr>
        <w:t>באופן</w:t>
      </w:r>
      <w:r w:rsidRPr="00B57DC8">
        <w:rPr>
          <w:rFonts w:asciiTheme="minorBidi" w:hAnsiTheme="minorBidi" w:cstheme="minorBidi"/>
          <w:b/>
          <w:bCs/>
          <w:spacing w:val="9"/>
          <w:rtl/>
        </w:rPr>
        <w:t xml:space="preserve"> </w:t>
      </w:r>
      <w:r w:rsidRPr="00B57DC8">
        <w:rPr>
          <w:rFonts w:asciiTheme="minorBidi" w:hAnsiTheme="minorBidi" w:cstheme="minorBidi"/>
          <w:b/>
          <w:bCs/>
          <w:rtl/>
        </w:rPr>
        <w:t>מידי</w:t>
      </w:r>
      <w:r w:rsidRPr="00B57DC8">
        <w:rPr>
          <w:rFonts w:asciiTheme="minorBidi" w:hAnsiTheme="minorBidi" w:cstheme="minorBidi"/>
          <w:spacing w:val="9"/>
          <w:rtl/>
        </w:rPr>
        <w:t xml:space="preserve"> </w:t>
      </w:r>
      <w:r w:rsidRPr="00B57DC8">
        <w:rPr>
          <w:rFonts w:asciiTheme="minorBidi" w:hAnsiTheme="minorBidi" w:cstheme="minorBidi"/>
          <w:rtl/>
        </w:rPr>
        <w:t>עם</w:t>
      </w:r>
      <w:r w:rsidRPr="00B57DC8">
        <w:rPr>
          <w:rFonts w:asciiTheme="minorBidi" w:hAnsiTheme="minorBidi" w:cstheme="minorBidi"/>
          <w:spacing w:val="9"/>
          <w:rtl/>
        </w:rPr>
        <w:t xml:space="preserve"> </w:t>
      </w:r>
      <w:r w:rsidRPr="00B57DC8">
        <w:rPr>
          <w:rFonts w:asciiTheme="minorBidi" w:hAnsiTheme="minorBidi" w:cstheme="minorBidi"/>
          <w:rtl/>
        </w:rPr>
        <w:t>קבלת</w:t>
      </w:r>
      <w:r w:rsidRPr="00B57DC8">
        <w:rPr>
          <w:rFonts w:asciiTheme="minorBidi" w:hAnsiTheme="minorBidi" w:cstheme="minorBidi"/>
          <w:spacing w:val="11"/>
          <w:rtl/>
        </w:rPr>
        <w:t xml:space="preserve"> </w:t>
      </w:r>
      <w:r w:rsidRPr="00B57DC8">
        <w:rPr>
          <w:rFonts w:asciiTheme="minorBidi" w:hAnsiTheme="minorBidi" w:cstheme="minorBidi"/>
          <w:rtl/>
        </w:rPr>
        <w:t>פניה</w:t>
      </w:r>
      <w:r w:rsidRPr="00B57DC8">
        <w:rPr>
          <w:rFonts w:asciiTheme="minorBidi" w:hAnsiTheme="minorBidi" w:cstheme="minorBidi"/>
          <w:spacing w:val="9"/>
          <w:rtl/>
        </w:rPr>
        <w:t xml:space="preserve"> </w:t>
      </w:r>
      <w:r w:rsidRPr="00B57DC8">
        <w:rPr>
          <w:rFonts w:asciiTheme="minorBidi" w:hAnsiTheme="minorBidi" w:cstheme="minorBidi"/>
          <w:rtl/>
        </w:rPr>
        <w:t>מנושא</w:t>
      </w:r>
      <w:r w:rsidRPr="00B57DC8">
        <w:rPr>
          <w:rFonts w:asciiTheme="minorBidi" w:hAnsiTheme="minorBidi" w:cstheme="minorBidi"/>
          <w:spacing w:val="10"/>
          <w:rtl/>
        </w:rPr>
        <w:t xml:space="preserve"> </w:t>
      </w:r>
      <w:r w:rsidRPr="00B57DC8">
        <w:rPr>
          <w:rFonts w:asciiTheme="minorBidi" w:hAnsiTheme="minorBidi" w:cstheme="minorBidi"/>
          <w:rtl/>
        </w:rPr>
        <w:t>מידע</w:t>
      </w:r>
      <w:r w:rsidRPr="00B57DC8">
        <w:rPr>
          <w:rFonts w:asciiTheme="minorBidi" w:hAnsiTheme="minorBidi" w:cstheme="minorBidi"/>
          <w:spacing w:val="12"/>
          <w:rtl/>
        </w:rPr>
        <w:t xml:space="preserve"> </w:t>
      </w:r>
      <w:r w:rsidRPr="00B57DC8">
        <w:rPr>
          <w:rFonts w:asciiTheme="minorBidi" w:hAnsiTheme="minorBidi" w:cstheme="minorBidi"/>
          <w:rtl/>
        </w:rPr>
        <w:t>הקשורה</w:t>
      </w:r>
      <w:r w:rsidRPr="00B57DC8">
        <w:rPr>
          <w:rFonts w:asciiTheme="minorBidi" w:hAnsiTheme="minorBidi" w:cstheme="minorBidi"/>
          <w:spacing w:val="10"/>
          <w:rtl/>
        </w:rPr>
        <w:t xml:space="preserve"> </w:t>
      </w:r>
      <w:r w:rsidRPr="00B57DC8">
        <w:rPr>
          <w:rFonts w:asciiTheme="minorBidi" w:hAnsiTheme="minorBidi" w:cstheme="minorBidi"/>
          <w:rtl/>
        </w:rPr>
        <w:t>למידע</w:t>
      </w:r>
      <w:r w:rsidRPr="00B57DC8">
        <w:rPr>
          <w:rFonts w:asciiTheme="minorBidi" w:hAnsiTheme="minorBidi" w:cstheme="minorBidi"/>
          <w:spacing w:val="10"/>
          <w:rtl/>
        </w:rPr>
        <w:t xml:space="preserve"> </w:t>
      </w:r>
      <w:r w:rsidRPr="00B57DC8">
        <w:rPr>
          <w:rFonts w:asciiTheme="minorBidi" w:hAnsiTheme="minorBidi" w:cstheme="minorBidi"/>
          <w:rtl/>
        </w:rPr>
        <w:t>האישי</w:t>
      </w:r>
      <w:r w:rsidRPr="00B57DC8">
        <w:rPr>
          <w:rFonts w:asciiTheme="minorBidi" w:hAnsiTheme="minorBidi" w:cstheme="minorBidi"/>
          <w:spacing w:val="10"/>
          <w:rtl/>
        </w:rPr>
        <w:t xml:space="preserve"> </w:t>
      </w:r>
      <w:r w:rsidRPr="00B57DC8">
        <w:rPr>
          <w:rFonts w:asciiTheme="minorBidi" w:hAnsiTheme="minorBidi" w:cstheme="minorBidi"/>
          <w:rtl/>
        </w:rPr>
        <w:t>של</w:t>
      </w:r>
      <w:r w:rsidRPr="00B57DC8">
        <w:rPr>
          <w:rFonts w:asciiTheme="minorBidi" w:hAnsiTheme="minorBidi" w:cstheme="minorBidi"/>
          <w:spacing w:val="8"/>
          <w:rtl/>
        </w:rPr>
        <w:t xml:space="preserve"> </w:t>
      </w:r>
      <w:r w:rsidRPr="00B57DC8">
        <w:rPr>
          <w:rFonts w:asciiTheme="minorBidi" w:hAnsiTheme="minorBidi" w:cstheme="minorBidi"/>
          <w:rtl/>
        </w:rPr>
        <w:t>המשרד ולא</w:t>
      </w:r>
      <w:r w:rsidRPr="00B57DC8">
        <w:rPr>
          <w:rFonts w:asciiTheme="minorBidi" w:hAnsiTheme="minorBidi" w:cstheme="minorBidi"/>
          <w:spacing w:val="9"/>
          <w:rtl/>
        </w:rPr>
        <w:t xml:space="preserve"> </w:t>
      </w:r>
      <w:r w:rsidRPr="00B57DC8">
        <w:rPr>
          <w:rFonts w:asciiTheme="minorBidi" w:hAnsiTheme="minorBidi" w:cstheme="minorBidi"/>
          <w:rtl/>
        </w:rPr>
        <w:t>ישיב</w:t>
      </w:r>
      <w:r w:rsidRPr="00B57DC8">
        <w:rPr>
          <w:rFonts w:asciiTheme="minorBidi" w:hAnsiTheme="minorBidi" w:cstheme="minorBidi"/>
          <w:spacing w:val="9"/>
          <w:rtl/>
        </w:rPr>
        <w:t xml:space="preserve"> </w:t>
      </w:r>
      <w:r w:rsidRPr="00B57DC8">
        <w:rPr>
          <w:rFonts w:asciiTheme="minorBidi" w:hAnsiTheme="minorBidi" w:cstheme="minorBidi"/>
          <w:rtl/>
        </w:rPr>
        <w:t>לפניה מבלי</w:t>
      </w:r>
      <w:r w:rsidRPr="00B57DC8">
        <w:rPr>
          <w:rFonts w:asciiTheme="minorBidi" w:hAnsiTheme="minorBidi" w:cstheme="minorBidi"/>
          <w:spacing w:val="-2"/>
          <w:rtl/>
        </w:rPr>
        <w:t xml:space="preserve"> </w:t>
      </w:r>
      <w:r w:rsidRPr="00B57DC8">
        <w:rPr>
          <w:rFonts w:asciiTheme="minorBidi" w:hAnsiTheme="minorBidi" w:cstheme="minorBidi"/>
          <w:rtl/>
        </w:rPr>
        <w:t>לקבל</w:t>
      </w:r>
      <w:r w:rsidRPr="00B57DC8">
        <w:rPr>
          <w:rFonts w:asciiTheme="minorBidi" w:hAnsiTheme="minorBidi" w:cstheme="minorBidi"/>
          <w:spacing w:val="-3"/>
          <w:rtl/>
        </w:rPr>
        <w:t xml:space="preserve"> </w:t>
      </w:r>
      <w:r w:rsidRPr="00B57DC8">
        <w:rPr>
          <w:rFonts w:asciiTheme="minorBidi" w:hAnsiTheme="minorBidi" w:cstheme="minorBidi"/>
          <w:rtl/>
        </w:rPr>
        <w:t>את</w:t>
      </w:r>
      <w:r w:rsidRPr="00B57DC8">
        <w:rPr>
          <w:rFonts w:asciiTheme="minorBidi" w:hAnsiTheme="minorBidi" w:cstheme="minorBidi"/>
          <w:spacing w:val="-4"/>
          <w:rtl/>
        </w:rPr>
        <w:t xml:space="preserve"> </w:t>
      </w:r>
      <w:r w:rsidRPr="00B57DC8">
        <w:rPr>
          <w:rFonts w:asciiTheme="minorBidi" w:hAnsiTheme="minorBidi" w:cstheme="minorBidi"/>
          <w:rtl/>
        </w:rPr>
        <w:t>אישור</w:t>
      </w:r>
      <w:r w:rsidRPr="00B57DC8">
        <w:rPr>
          <w:rFonts w:asciiTheme="minorBidi" w:hAnsiTheme="minorBidi" w:cstheme="minorBidi"/>
          <w:spacing w:val="-2"/>
          <w:rtl/>
        </w:rPr>
        <w:t xml:space="preserve"> </w:t>
      </w:r>
      <w:r w:rsidRPr="00B57DC8">
        <w:rPr>
          <w:rFonts w:asciiTheme="minorBidi" w:hAnsiTheme="minorBidi" w:cstheme="minorBidi"/>
          <w:rtl/>
        </w:rPr>
        <w:t>המשרד</w:t>
      </w:r>
      <w:r w:rsidRPr="00B57DC8">
        <w:rPr>
          <w:rFonts w:asciiTheme="minorBidi" w:hAnsiTheme="minorBidi" w:cstheme="minorBidi"/>
          <w:spacing w:val="-2"/>
          <w:rtl/>
        </w:rPr>
        <w:t xml:space="preserve"> </w:t>
      </w:r>
      <w:r w:rsidRPr="00B57DC8">
        <w:rPr>
          <w:rFonts w:asciiTheme="minorBidi" w:hAnsiTheme="minorBidi" w:cstheme="minorBidi"/>
          <w:rtl/>
        </w:rPr>
        <w:t>לכך.</w:t>
      </w:r>
    </w:p>
    <w:p w14:paraId="66B28D34" w14:textId="77777777" w:rsidR="008828F5" w:rsidRPr="00B57DC8" w:rsidRDefault="008828F5" w:rsidP="00D16428">
      <w:pPr>
        <w:pStyle w:val="HNormal"/>
        <w:keepNext/>
        <w:widowControl w:val="0"/>
        <w:spacing w:before="240" w:after="0"/>
        <w:ind w:left="357"/>
        <w:rPr>
          <w:rFonts w:asciiTheme="minorBidi" w:hAnsiTheme="minorBidi" w:cstheme="minorBidi"/>
          <w:b/>
          <w:bCs/>
          <w:rtl/>
        </w:rPr>
      </w:pPr>
      <w:r w:rsidRPr="00B57DC8">
        <w:rPr>
          <w:rFonts w:asciiTheme="minorBidi" w:hAnsiTheme="minorBidi" w:cstheme="minorBidi"/>
          <w:b/>
          <w:bCs/>
          <w:rtl/>
        </w:rPr>
        <w:t>חלק ו' – אירועי אבטחת מידע:</w:t>
      </w:r>
    </w:p>
    <w:p w14:paraId="6ADFE944" w14:textId="7715C594" w:rsidR="008828F5" w:rsidRPr="00B57DC8" w:rsidRDefault="008828F5" w:rsidP="00EB7F69">
      <w:pPr>
        <w:pStyle w:val="aff0"/>
        <w:widowControl w:val="0"/>
        <w:numPr>
          <w:ilvl w:val="0"/>
          <w:numId w:val="58"/>
        </w:numPr>
        <w:tabs>
          <w:tab w:val="clear" w:pos="644"/>
        </w:tabs>
        <w:bidi/>
        <w:spacing w:line="240" w:lineRule="auto"/>
        <w:ind w:left="782" w:hanging="425"/>
        <w:contextualSpacing w:val="0"/>
        <w:rPr>
          <w:rFonts w:asciiTheme="minorBidi" w:hAnsiTheme="minorBidi" w:cstheme="minorBidi"/>
        </w:rPr>
      </w:pPr>
      <w:r w:rsidRPr="00B57DC8">
        <w:rPr>
          <w:rFonts w:asciiTheme="minorBidi" w:hAnsiTheme="minorBidi" w:cstheme="minorBidi"/>
          <w:rtl/>
        </w:rPr>
        <w:t xml:space="preserve">אירוע אבטחה חמור הוא אירוע שנעשה בו שימוש בחלק מהותי מן המאגר, בלא הרשאה או בחריגה מהרשאה, או שנעשתה פגיעה בשלמות המידע לגבי חלק מהותי מן המאגר. ככלל, אירוע שנעשה בו שימוש ב"חלק מהותי מן המאגר" יהיה חריג בחומרת הסיכונים שייצור, בשל היקף המידע שיימצא בסיכון כתוצאה מהאירוע (שימוש בכמות ניכרת של מידע, להבדיל משימוש ברשומה אחת בלבד, או מידע על מספר רב של אנשים). אחת הדרכים העומדות בפני בעל המאגר לבחון האם נעשה שימוש בחלק מהותי היא באמצעות בחינת מספר המערכות וסוג המערכות שנפגעו ונעשה בהם שימוש ללא הרשאה, משך זמן האירוע וכדומה </w:t>
      </w:r>
      <w:r w:rsidR="00E32704" w:rsidRPr="00B57DC8">
        <w:rPr>
          <w:rFonts w:asciiTheme="minorBidi" w:hAnsiTheme="minorBidi" w:cstheme="minorBidi"/>
          <w:rtl/>
        </w:rPr>
        <w:t>–</w:t>
      </w:r>
      <w:r w:rsidRPr="00B57DC8">
        <w:rPr>
          <w:rFonts w:asciiTheme="minorBidi" w:hAnsiTheme="minorBidi" w:cstheme="minorBidi"/>
          <w:rtl/>
        </w:rPr>
        <w:t xml:space="preserve"> כל מקרה לפי נסיבותיו.</w:t>
      </w:r>
    </w:p>
    <w:p w14:paraId="2B04CCB1" w14:textId="77777777" w:rsidR="008828F5" w:rsidRPr="00B57DC8" w:rsidRDefault="008828F5" w:rsidP="00EB7F69">
      <w:pPr>
        <w:pStyle w:val="aff0"/>
        <w:widowControl w:val="0"/>
        <w:numPr>
          <w:ilvl w:val="0"/>
          <w:numId w:val="58"/>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הספק ידווח למשרד באופן מידי ולא יאוחר מ</w:t>
      </w:r>
      <w:r w:rsidRPr="00B57DC8">
        <w:rPr>
          <w:rFonts w:asciiTheme="minorBidi" w:hAnsiTheme="minorBidi" w:cstheme="minorBidi"/>
        </w:rPr>
        <w:t>24-</w:t>
      </w:r>
      <w:r w:rsidRPr="00B57DC8">
        <w:rPr>
          <w:rFonts w:asciiTheme="minorBidi" w:hAnsiTheme="minorBidi" w:cstheme="minorBidi"/>
          <w:rtl/>
        </w:rPr>
        <w:t xml:space="preserve"> שעות מרגע גילוי מקרה שבו התגלה אירוע המעלה חשש לפגיעה</w:t>
      </w:r>
      <w:r w:rsidRPr="00B57DC8">
        <w:rPr>
          <w:rFonts w:asciiTheme="minorBidi" w:hAnsiTheme="minorBidi" w:cstheme="minorBidi"/>
          <w:spacing w:val="1"/>
          <w:rtl/>
        </w:rPr>
        <w:t xml:space="preserve"> </w:t>
      </w:r>
      <w:r w:rsidRPr="00B57DC8">
        <w:rPr>
          <w:rFonts w:asciiTheme="minorBidi" w:hAnsiTheme="minorBidi" w:cstheme="minorBidi"/>
          <w:rtl/>
        </w:rPr>
        <w:t>בשלמות המידע האישי של המשרד</w:t>
      </w:r>
      <w:r w:rsidRPr="00B57DC8">
        <w:rPr>
          <w:rFonts w:asciiTheme="minorBidi" w:hAnsiTheme="minorBidi" w:cstheme="minorBidi"/>
        </w:rPr>
        <w:t>,</w:t>
      </w:r>
      <w:r w:rsidRPr="00B57DC8">
        <w:rPr>
          <w:rFonts w:asciiTheme="minorBidi" w:hAnsiTheme="minorBidi" w:cstheme="minorBidi"/>
          <w:rtl/>
        </w:rPr>
        <w:t xml:space="preserve"> לשימוש בו בלא הרשאה או לחריגה מהרשאה ("</w:t>
      </w:r>
      <w:r w:rsidRPr="00B57DC8">
        <w:rPr>
          <w:rFonts w:asciiTheme="minorBidi" w:hAnsiTheme="minorBidi" w:cstheme="minorBidi"/>
          <w:b/>
          <w:bCs/>
          <w:rtl/>
        </w:rPr>
        <w:t>אירוע אבטחת מידע</w:t>
      </w:r>
      <w:r w:rsidRPr="00B57DC8">
        <w:rPr>
          <w:rFonts w:asciiTheme="minorBidi" w:hAnsiTheme="minorBidi" w:cstheme="minorBidi"/>
          <w:rtl/>
        </w:rPr>
        <w:t>").</w:t>
      </w:r>
      <w:r w:rsidRPr="00B57DC8">
        <w:rPr>
          <w:rFonts w:asciiTheme="minorBidi" w:hAnsiTheme="minorBidi" w:cstheme="minorBidi"/>
          <w:b/>
          <w:bCs/>
          <w:rtl/>
        </w:rPr>
        <w:t xml:space="preserve"> </w:t>
      </w:r>
      <w:r w:rsidRPr="00B57DC8">
        <w:rPr>
          <w:rFonts w:asciiTheme="minorBidi" w:hAnsiTheme="minorBidi" w:cstheme="minorBidi"/>
          <w:rtl/>
        </w:rPr>
        <w:t>הדיווח</w:t>
      </w:r>
      <w:r w:rsidRPr="00B57DC8">
        <w:rPr>
          <w:rFonts w:asciiTheme="minorBidi" w:hAnsiTheme="minorBidi" w:cstheme="minorBidi"/>
          <w:spacing w:val="-46"/>
          <w:rtl/>
        </w:rPr>
        <w:t xml:space="preserve"> </w:t>
      </w:r>
      <w:r w:rsidRPr="00B57DC8">
        <w:rPr>
          <w:rFonts w:asciiTheme="minorBidi" w:hAnsiTheme="minorBidi" w:cstheme="minorBidi"/>
          <w:rtl/>
        </w:rPr>
        <w:t>יכלול</w:t>
      </w:r>
      <w:r w:rsidRPr="00B57DC8">
        <w:rPr>
          <w:rFonts w:asciiTheme="minorBidi" w:hAnsiTheme="minorBidi" w:cstheme="minorBidi"/>
          <w:spacing w:val="-3"/>
          <w:rtl/>
        </w:rPr>
        <w:t xml:space="preserve"> </w:t>
      </w:r>
      <w:r w:rsidRPr="00B57DC8">
        <w:rPr>
          <w:rFonts w:asciiTheme="minorBidi" w:hAnsiTheme="minorBidi" w:cstheme="minorBidi"/>
          <w:rtl/>
        </w:rPr>
        <w:t>את</w:t>
      </w:r>
      <w:r w:rsidRPr="00B57DC8">
        <w:rPr>
          <w:rFonts w:asciiTheme="minorBidi" w:hAnsiTheme="minorBidi" w:cstheme="minorBidi"/>
          <w:spacing w:val="-3"/>
          <w:rtl/>
        </w:rPr>
        <w:t xml:space="preserve"> </w:t>
      </w:r>
      <w:r w:rsidRPr="00B57DC8">
        <w:rPr>
          <w:rFonts w:asciiTheme="minorBidi" w:hAnsiTheme="minorBidi" w:cstheme="minorBidi"/>
          <w:rtl/>
        </w:rPr>
        <w:t>כל</w:t>
      </w:r>
      <w:r w:rsidRPr="00B57DC8">
        <w:rPr>
          <w:rFonts w:asciiTheme="minorBidi" w:hAnsiTheme="minorBidi" w:cstheme="minorBidi"/>
          <w:spacing w:val="-1"/>
          <w:rtl/>
        </w:rPr>
        <w:t xml:space="preserve"> </w:t>
      </w:r>
      <w:r w:rsidRPr="00B57DC8">
        <w:rPr>
          <w:rFonts w:asciiTheme="minorBidi" w:hAnsiTheme="minorBidi" w:cstheme="minorBidi"/>
          <w:rtl/>
        </w:rPr>
        <w:t>המידע</w:t>
      </w:r>
      <w:r w:rsidRPr="00B57DC8">
        <w:rPr>
          <w:rFonts w:asciiTheme="minorBidi" w:hAnsiTheme="minorBidi" w:cstheme="minorBidi"/>
          <w:spacing w:val="-1"/>
          <w:rtl/>
        </w:rPr>
        <w:t xml:space="preserve"> </w:t>
      </w:r>
      <w:r w:rsidRPr="00B57DC8">
        <w:rPr>
          <w:rFonts w:asciiTheme="minorBidi" w:hAnsiTheme="minorBidi" w:cstheme="minorBidi"/>
          <w:rtl/>
        </w:rPr>
        <w:t>הקיים</w:t>
      </w:r>
      <w:r w:rsidRPr="00B57DC8">
        <w:rPr>
          <w:rFonts w:asciiTheme="minorBidi" w:hAnsiTheme="minorBidi" w:cstheme="minorBidi"/>
        </w:rPr>
        <w:t>,</w:t>
      </w:r>
      <w:r w:rsidRPr="00B57DC8">
        <w:rPr>
          <w:rFonts w:asciiTheme="minorBidi" w:hAnsiTheme="minorBidi" w:cstheme="minorBidi"/>
          <w:spacing w:val="-2"/>
          <w:rtl/>
        </w:rPr>
        <w:t xml:space="preserve"> </w:t>
      </w:r>
      <w:r w:rsidRPr="00B57DC8">
        <w:rPr>
          <w:rFonts w:asciiTheme="minorBidi" w:hAnsiTheme="minorBidi" w:cstheme="minorBidi"/>
          <w:rtl/>
        </w:rPr>
        <w:t>נכון</w:t>
      </w:r>
      <w:r w:rsidRPr="00B57DC8">
        <w:rPr>
          <w:rFonts w:asciiTheme="minorBidi" w:hAnsiTheme="minorBidi" w:cstheme="minorBidi"/>
          <w:spacing w:val="-1"/>
          <w:rtl/>
        </w:rPr>
        <w:t xml:space="preserve"> </w:t>
      </w:r>
      <w:r w:rsidRPr="00B57DC8">
        <w:rPr>
          <w:rFonts w:asciiTheme="minorBidi" w:hAnsiTheme="minorBidi" w:cstheme="minorBidi"/>
          <w:rtl/>
        </w:rPr>
        <w:t>למועד</w:t>
      </w:r>
      <w:r w:rsidRPr="00B57DC8">
        <w:rPr>
          <w:rFonts w:asciiTheme="minorBidi" w:hAnsiTheme="minorBidi" w:cstheme="minorBidi"/>
          <w:spacing w:val="-3"/>
          <w:rtl/>
        </w:rPr>
        <w:t xml:space="preserve"> </w:t>
      </w:r>
      <w:r w:rsidRPr="00B57DC8">
        <w:rPr>
          <w:rFonts w:asciiTheme="minorBidi" w:hAnsiTheme="minorBidi" w:cstheme="minorBidi"/>
          <w:rtl/>
        </w:rPr>
        <w:t>הדיווח</w:t>
      </w:r>
      <w:r w:rsidRPr="00B57DC8">
        <w:rPr>
          <w:rFonts w:asciiTheme="minorBidi" w:hAnsiTheme="minorBidi" w:cstheme="minorBidi"/>
        </w:rPr>
        <w:t>,</w:t>
      </w:r>
      <w:r w:rsidRPr="00B57DC8">
        <w:rPr>
          <w:rFonts w:asciiTheme="minorBidi" w:hAnsiTheme="minorBidi" w:cstheme="minorBidi"/>
          <w:spacing w:val="-1"/>
          <w:rtl/>
        </w:rPr>
        <w:t xml:space="preserve"> </w:t>
      </w:r>
      <w:r w:rsidRPr="00B57DC8">
        <w:rPr>
          <w:rFonts w:asciiTheme="minorBidi" w:hAnsiTheme="minorBidi" w:cstheme="minorBidi"/>
          <w:rtl/>
        </w:rPr>
        <w:t>על</w:t>
      </w:r>
      <w:r w:rsidRPr="00B57DC8">
        <w:rPr>
          <w:rFonts w:asciiTheme="minorBidi" w:hAnsiTheme="minorBidi" w:cstheme="minorBidi"/>
          <w:spacing w:val="-2"/>
          <w:rtl/>
        </w:rPr>
        <w:t xml:space="preserve"> </w:t>
      </w:r>
      <w:r w:rsidRPr="00B57DC8">
        <w:rPr>
          <w:rFonts w:asciiTheme="minorBidi" w:hAnsiTheme="minorBidi" w:cstheme="minorBidi"/>
          <w:rtl/>
        </w:rPr>
        <w:t>נסיבות</w:t>
      </w:r>
      <w:r w:rsidRPr="00B57DC8">
        <w:rPr>
          <w:rFonts w:asciiTheme="minorBidi" w:hAnsiTheme="minorBidi" w:cstheme="minorBidi"/>
          <w:spacing w:val="-2"/>
          <w:rtl/>
        </w:rPr>
        <w:t xml:space="preserve"> </w:t>
      </w:r>
      <w:r w:rsidRPr="00B57DC8">
        <w:rPr>
          <w:rFonts w:asciiTheme="minorBidi" w:hAnsiTheme="minorBidi" w:cstheme="minorBidi"/>
          <w:rtl/>
        </w:rPr>
        <w:t>אירוע</w:t>
      </w:r>
      <w:r w:rsidRPr="00B57DC8">
        <w:rPr>
          <w:rFonts w:asciiTheme="minorBidi" w:hAnsiTheme="minorBidi" w:cstheme="minorBidi"/>
          <w:spacing w:val="-4"/>
          <w:rtl/>
        </w:rPr>
        <w:t xml:space="preserve"> </w:t>
      </w:r>
      <w:r w:rsidRPr="00B57DC8">
        <w:rPr>
          <w:rFonts w:asciiTheme="minorBidi" w:hAnsiTheme="minorBidi" w:cstheme="minorBidi"/>
          <w:rtl/>
        </w:rPr>
        <w:t>אבטחת</w:t>
      </w:r>
      <w:r w:rsidRPr="00B57DC8">
        <w:rPr>
          <w:rFonts w:asciiTheme="minorBidi" w:hAnsiTheme="minorBidi" w:cstheme="minorBidi"/>
          <w:spacing w:val="-1"/>
          <w:rtl/>
        </w:rPr>
        <w:t xml:space="preserve"> </w:t>
      </w:r>
      <w:r w:rsidRPr="00B57DC8">
        <w:rPr>
          <w:rFonts w:asciiTheme="minorBidi" w:hAnsiTheme="minorBidi" w:cstheme="minorBidi"/>
          <w:rtl/>
        </w:rPr>
        <w:t>המידע</w:t>
      </w:r>
      <w:r w:rsidRPr="00B57DC8">
        <w:rPr>
          <w:rFonts w:asciiTheme="minorBidi" w:hAnsiTheme="minorBidi" w:cstheme="minorBidi"/>
          <w:spacing w:val="-2"/>
          <w:rtl/>
        </w:rPr>
        <w:t xml:space="preserve"> </w:t>
      </w:r>
      <w:r w:rsidRPr="00B57DC8">
        <w:rPr>
          <w:rFonts w:asciiTheme="minorBidi" w:hAnsiTheme="minorBidi" w:cstheme="minorBidi"/>
          <w:rtl/>
        </w:rPr>
        <w:t>והפעולות</w:t>
      </w:r>
      <w:r w:rsidRPr="00B57DC8">
        <w:rPr>
          <w:rFonts w:asciiTheme="minorBidi" w:hAnsiTheme="minorBidi" w:cstheme="minorBidi"/>
          <w:spacing w:val="-2"/>
          <w:rtl/>
        </w:rPr>
        <w:t xml:space="preserve"> </w:t>
      </w:r>
      <w:r w:rsidRPr="00B57DC8">
        <w:rPr>
          <w:rFonts w:asciiTheme="minorBidi" w:hAnsiTheme="minorBidi" w:cstheme="minorBidi"/>
          <w:rtl/>
        </w:rPr>
        <w:t>שננקטו</w:t>
      </w:r>
      <w:r w:rsidRPr="00B57DC8">
        <w:rPr>
          <w:rFonts w:asciiTheme="minorBidi" w:hAnsiTheme="minorBidi" w:cstheme="minorBidi"/>
          <w:spacing w:val="-2"/>
          <w:rtl/>
        </w:rPr>
        <w:t xml:space="preserve"> </w:t>
      </w:r>
      <w:r w:rsidRPr="00B57DC8">
        <w:rPr>
          <w:rFonts w:asciiTheme="minorBidi" w:hAnsiTheme="minorBidi" w:cstheme="minorBidi"/>
          <w:rtl/>
        </w:rPr>
        <w:t>ועתידות</w:t>
      </w:r>
      <w:r w:rsidRPr="00B57DC8">
        <w:rPr>
          <w:rFonts w:asciiTheme="minorBidi" w:hAnsiTheme="minorBidi" w:cstheme="minorBidi"/>
          <w:spacing w:val="-1"/>
          <w:rtl/>
        </w:rPr>
        <w:t xml:space="preserve"> </w:t>
      </w:r>
      <w:r w:rsidRPr="00B57DC8">
        <w:rPr>
          <w:rFonts w:asciiTheme="minorBidi" w:hAnsiTheme="minorBidi" w:cstheme="minorBidi"/>
          <w:rtl/>
        </w:rPr>
        <w:t>להינקט</w:t>
      </w:r>
      <w:r w:rsidRPr="00B57DC8">
        <w:rPr>
          <w:rFonts w:asciiTheme="minorBidi" w:hAnsiTheme="minorBidi" w:cstheme="minorBidi"/>
          <w:spacing w:val="-2"/>
          <w:rtl/>
        </w:rPr>
        <w:t xml:space="preserve"> </w:t>
      </w:r>
      <w:r w:rsidRPr="00B57DC8">
        <w:rPr>
          <w:rFonts w:asciiTheme="minorBidi" w:hAnsiTheme="minorBidi" w:cstheme="minorBidi"/>
          <w:rtl/>
        </w:rPr>
        <w:t>על ידי</w:t>
      </w:r>
      <w:r w:rsidRPr="00B57DC8">
        <w:rPr>
          <w:rFonts w:asciiTheme="minorBidi" w:hAnsiTheme="minorBidi" w:cstheme="minorBidi"/>
          <w:spacing w:val="-4"/>
          <w:rtl/>
        </w:rPr>
        <w:t xml:space="preserve"> </w:t>
      </w:r>
      <w:r w:rsidRPr="00B57DC8">
        <w:rPr>
          <w:rFonts w:asciiTheme="minorBidi" w:hAnsiTheme="minorBidi" w:cstheme="minorBidi"/>
          <w:rtl/>
        </w:rPr>
        <w:t>הספק</w:t>
      </w:r>
      <w:r w:rsidRPr="00B57DC8">
        <w:rPr>
          <w:rFonts w:asciiTheme="minorBidi" w:hAnsiTheme="minorBidi" w:cstheme="minorBidi"/>
          <w:spacing w:val="-3"/>
          <w:rtl/>
        </w:rPr>
        <w:t xml:space="preserve"> </w:t>
      </w:r>
      <w:r w:rsidRPr="00B57DC8">
        <w:rPr>
          <w:rFonts w:asciiTheme="minorBidi" w:hAnsiTheme="minorBidi" w:cstheme="minorBidi"/>
          <w:rtl/>
        </w:rPr>
        <w:t>לצורך</w:t>
      </w:r>
      <w:r w:rsidRPr="00B57DC8">
        <w:rPr>
          <w:rFonts w:asciiTheme="minorBidi" w:hAnsiTheme="minorBidi" w:cstheme="minorBidi"/>
          <w:spacing w:val="-2"/>
          <w:rtl/>
        </w:rPr>
        <w:t xml:space="preserve"> </w:t>
      </w:r>
      <w:r w:rsidRPr="00B57DC8">
        <w:rPr>
          <w:rFonts w:asciiTheme="minorBidi" w:hAnsiTheme="minorBidi" w:cstheme="minorBidi"/>
          <w:rtl/>
        </w:rPr>
        <w:t>הטיפול</w:t>
      </w:r>
      <w:r w:rsidRPr="00B57DC8">
        <w:rPr>
          <w:rFonts w:asciiTheme="minorBidi" w:hAnsiTheme="minorBidi" w:cstheme="minorBidi"/>
          <w:spacing w:val="-5"/>
          <w:rtl/>
        </w:rPr>
        <w:t xml:space="preserve"> </w:t>
      </w:r>
      <w:r w:rsidRPr="00B57DC8">
        <w:rPr>
          <w:rFonts w:asciiTheme="minorBidi" w:hAnsiTheme="minorBidi" w:cstheme="minorBidi"/>
          <w:rtl/>
        </w:rPr>
        <w:t>באירוע</w:t>
      </w:r>
      <w:r w:rsidRPr="00B57DC8">
        <w:rPr>
          <w:rFonts w:asciiTheme="minorBidi" w:hAnsiTheme="minorBidi" w:cstheme="minorBidi"/>
          <w:spacing w:val="-3"/>
          <w:rtl/>
        </w:rPr>
        <w:t xml:space="preserve"> </w:t>
      </w:r>
      <w:r w:rsidRPr="00B57DC8">
        <w:rPr>
          <w:rFonts w:asciiTheme="minorBidi" w:hAnsiTheme="minorBidi" w:cstheme="minorBidi"/>
          <w:rtl/>
        </w:rPr>
        <w:t>והשלכותיו.</w:t>
      </w:r>
    </w:p>
    <w:p w14:paraId="722D66DC" w14:textId="77777777" w:rsidR="008828F5" w:rsidRPr="00B57DC8" w:rsidRDefault="008828F5" w:rsidP="00EB7F69">
      <w:pPr>
        <w:pStyle w:val="aff0"/>
        <w:widowControl w:val="0"/>
        <w:numPr>
          <w:ilvl w:val="0"/>
          <w:numId w:val="58"/>
        </w:numPr>
        <w:tabs>
          <w:tab w:val="clear" w:pos="644"/>
        </w:tabs>
        <w:bidi/>
        <w:spacing w:line="240" w:lineRule="auto"/>
        <w:ind w:left="782" w:hanging="425"/>
        <w:contextualSpacing w:val="0"/>
        <w:rPr>
          <w:rFonts w:asciiTheme="minorBidi" w:hAnsiTheme="minorBidi" w:cstheme="minorBidi"/>
        </w:rPr>
      </w:pPr>
      <w:r w:rsidRPr="00B57DC8">
        <w:rPr>
          <w:rFonts w:asciiTheme="minorBidi" w:hAnsiTheme="minorBidi" w:cstheme="minorBidi"/>
          <w:rtl/>
        </w:rPr>
        <w:t>יובהר כי האחריות לטפל באירוע אבטחת מידע ולהשיב את המצב לקדמותו כך שיתאפשר המשך מתן השירות, היא של הספק בלבד.</w:t>
      </w:r>
    </w:p>
    <w:p w14:paraId="52CFE77A" w14:textId="77777777" w:rsidR="008828F5" w:rsidRPr="00B57DC8" w:rsidRDefault="008828F5" w:rsidP="00EB7F69">
      <w:pPr>
        <w:pStyle w:val="aff0"/>
        <w:widowControl w:val="0"/>
        <w:numPr>
          <w:ilvl w:val="0"/>
          <w:numId w:val="58"/>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הספק יסייע למשרד למלא אחר חובותיו הנוגעות לאירוע אבטחת המידע</w:t>
      </w:r>
      <w:r w:rsidRPr="00B57DC8">
        <w:rPr>
          <w:rFonts w:asciiTheme="minorBidi" w:hAnsiTheme="minorBidi" w:cstheme="minorBidi"/>
        </w:rPr>
        <w:t>,</w:t>
      </w:r>
      <w:r w:rsidRPr="00B57DC8">
        <w:rPr>
          <w:rFonts w:asciiTheme="minorBidi" w:hAnsiTheme="minorBidi" w:cstheme="minorBidi"/>
          <w:rtl/>
        </w:rPr>
        <w:t xml:space="preserve"> וכן יישא בעלויות הטיפול באירוע אבטחת המידע</w:t>
      </w:r>
      <w:r w:rsidRPr="00B57DC8">
        <w:rPr>
          <w:rFonts w:asciiTheme="minorBidi" w:hAnsiTheme="minorBidi" w:cstheme="minorBidi"/>
        </w:rPr>
        <w:t>,</w:t>
      </w:r>
      <w:r w:rsidRPr="00B57DC8">
        <w:rPr>
          <w:rFonts w:asciiTheme="minorBidi" w:hAnsiTheme="minorBidi" w:cstheme="minorBidi"/>
          <w:rtl/>
        </w:rPr>
        <w:t xml:space="preserve"> חקירת האירוע ועדכון נושאי המידע</w:t>
      </w:r>
      <w:r w:rsidRPr="00B57DC8">
        <w:rPr>
          <w:rFonts w:asciiTheme="minorBidi" w:hAnsiTheme="minorBidi" w:cstheme="minorBidi"/>
        </w:rPr>
        <w:t>,</w:t>
      </w:r>
      <w:r w:rsidRPr="00B57DC8">
        <w:rPr>
          <w:rFonts w:asciiTheme="minorBidi" w:hAnsiTheme="minorBidi" w:cstheme="minorBidi"/>
          <w:rtl/>
        </w:rPr>
        <w:t xml:space="preserve"> ככל שהדבר נדרש מכוח הוראות דיני הגנת הפרטיות או הנחיות קצין אבטחת מידע מוסמך.</w:t>
      </w:r>
    </w:p>
    <w:p w14:paraId="0CF02058" w14:textId="77777777" w:rsidR="008828F5" w:rsidRPr="00B57DC8" w:rsidRDefault="008828F5" w:rsidP="00EB7F69">
      <w:pPr>
        <w:pStyle w:val="aff0"/>
        <w:widowControl w:val="0"/>
        <w:numPr>
          <w:ilvl w:val="0"/>
          <w:numId w:val="58"/>
        </w:numPr>
        <w:tabs>
          <w:tab w:val="clear" w:pos="644"/>
        </w:tabs>
        <w:bidi/>
        <w:spacing w:line="240" w:lineRule="auto"/>
        <w:ind w:left="782" w:hanging="425"/>
        <w:contextualSpacing w:val="0"/>
        <w:rPr>
          <w:rFonts w:asciiTheme="minorBidi" w:hAnsiTheme="minorBidi" w:cstheme="minorBidi"/>
        </w:rPr>
      </w:pPr>
      <w:r w:rsidRPr="00B57DC8">
        <w:rPr>
          <w:rFonts w:asciiTheme="minorBidi" w:hAnsiTheme="minorBidi" w:cstheme="minorBidi"/>
          <w:rtl/>
        </w:rPr>
        <w:t>הספק לא יענה לפניות מצדדים שלישיים הנוגעות לאירוע אבטחת המידע וכן לא ישתף מיוזמתו פרטים על אודות אירוע האבטחה</w:t>
      </w:r>
      <w:r w:rsidRPr="00B57DC8">
        <w:rPr>
          <w:rFonts w:asciiTheme="minorBidi" w:hAnsiTheme="minorBidi" w:cstheme="minorBidi"/>
        </w:rPr>
        <w:t>,</w:t>
      </w:r>
      <w:r w:rsidRPr="00B57DC8">
        <w:rPr>
          <w:rFonts w:asciiTheme="minorBidi" w:hAnsiTheme="minorBidi" w:cstheme="minorBidi"/>
          <w:rtl/>
        </w:rPr>
        <w:t xml:space="preserve"> מבלי לקבל את אישור המשרד לכך מראש ובכתב</w:t>
      </w:r>
      <w:r w:rsidRPr="00B57DC8">
        <w:rPr>
          <w:rFonts w:asciiTheme="minorBidi" w:hAnsiTheme="minorBidi" w:cstheme="minorBidi"/>
        </w:rPr>
        <w:t>,</w:t>
      </w:r>
      <w:r w:rsidRPr="00B57DC8">
        <w:rPr>
          <w:rFonts w:asciiTheme="minorBidi" w:hAnsiTheme="minorBidi" w:cstheme="minorBidi"/>
          <w:rtl/>
        </w:rPr>
        <w:t xml:space="preserve"> אלא אם הוראות הדין מחייבות את הספק בעדכון כאמור.</w:t>
      </w:r>
    </w:p>
    <w:p w14:paraId="73158E75" w14:textId="1FA88F9F" w:rsidR="008828F5" w:rsidRPr="00B57DC8" w:rsidRDefault="008828F5" w:rsidP="00D16428">
      <w:pPr>
        <w:pStyle w:val="HNormal"/>
        <w:keepNext/>
        <w:widowControl w:val="0"/>
        <w:spacing w:before="240" w:after="0"/>
        <w:ind w:left="357"/>
        <w:rPr>
          <w:rFonts w:asciiTheme="minorBidi" w:hAnsiTheme="minorBidi" w:cstheme="minorBidi"/>
          <w:b/>
          <w:bCs/>
          <w:rtl/>
        </w:rPr>
      </w:pPr>
      <w:bookmarkStart w:id="888" w:name="גיבוי_מידע"/>
      <w:r w:rsidRPr="00B57DC8">
        <w:rPr>
          <w:rFonts w:asciiTheme="minorBidi" w:hAnsiTheme="minorBidi" w:cstheme="minorBidi"/>
          <w:b/>
          <w:bCs/>
          <w:rtl/>
        </w:rPr>
        <w:t xml:space="preserve">חלק ז' </w:t>
      </w:r>
      <w:r w:rsidR="005F7AC5" w:rsidRPr="00B57DC8">
        <w:rPr>
          <w:rFonts w:asciiTheme="minorBidi" w:hAnsiTheme="minorBidi" w:cstheme="minorBidi"/>
          <w:b/>
          <w:bCs/>
          <w:rtl/>
        </w:rPr>
        <w:t>–</w:t>
      </w:r>
      <w:r w:rsidRPr="00B57DC8">
        <w:rPr>
          <w:rFonts w:asciiTheme="minorBidi" w:hAnsiTheme="minorBidi" w:cstheme="minorBidi"/>
          <w:b/>
          <w:bCs/>
          <w:rtl/>
        </w:rPr>
        <w:t xml:space="preserve"> גיבוי מידע</w:t>
      </w:r>
      <w:bookmarkEnd w:id="888"/>
    </w:p>
    <w:p w14:paraId="1D070B14" w14:textId="77777777" w:rsidR="008828F5" w:rsidRPr="00B57DC8" w:rsidRDefault="008828F5" w:rsidP="00EB7F69">
      <w:pPr>
        <w:pStyle w:val="aff0"/>
        <w:widowControl w:val="0"/>
        <w:numPr>
          <w:ilvl w:val="0"/>
          <w:numId w:val="59"/>
        </w:numPr>
        <w:tabs>
          <w:tab w:val="clear" w:pos="644"/>
        </w:tabs>
        <w:bidi/>
        <w:spacing w:line="240" w:lineRule="auto"/>
        <w:ind w:left="782" w:hanging="425"/>
        <w:contextualSpacing w:val="0"/>
        <w:rPr>
          <w:rFonts w:asciiTheme="minorBidi" w:hAnsiTheme="minorBidi" w:cstheme="minorBidi"/>
        </w:rPr>
      </w:pPr>
      <w:r w:rsidRPr="00B57DC8">
        <w:rPr>
          <w:rFonts w:asciiTheme="minorBidi" w:hAnsiTheme="minorBidi" w:cstheme="minorBidi"/>
          <w:rtl/>
        </w:rPr>
        <w:t>הספק נדרש לגבות את כל המערכות המעורבות במתן שירות למשרד בתוך גבולות של מדינת ישראל.</w:t>
      </w:r>
    </w:p>
    <w:p w14:paraId="3240B963" w14:textId="39706CD5" w:rsidR="008828F5" w:rsidRPr="00B57DC8" w:rsidRDefault="008828F5" w:rsidP="00EB7F69">
      <w:pPr>
        <w:pStyle w:val="aff0"/>
        <w:widowControl w:val="0"/>
        <w:numPr>
          <w:ilvl w:val="0"/>
          <w:numId w:val="59"/>
        </w:numPr>
        <w:tabs>
          <w:tab w:val="clear" w:pos="644"/>
        </w:tabs>
        <w:bidi/>
        <w:spacing w:line="240" w:lineRule="auto"/>
        <w:ind w:left="782" w:hanging="425"/>
        <w:contextualSpacing w:val="0"/>
        <w:rPr>
          <w:rFonts w:asciiTheme="minorBidi" w:hAnsiTheme="minorBidi" w:cstheme="minorBidi"/>
        </w:rPr>
      </w:pPr>
      <w:r w:rsidRPr="00B57DC8">
        <w:rPr>
          <w:rFonts w:asciiTheme="minorBidi" w:hAnsiTheme="minorBidi" w:cstheme="minorBidi"/>
          <w:rtl/>
        </w:rPr>
        <w:t>אופן הגיבוי למערכות מידע ייקבע בהתאם למדיניות גיבויים של הספק, כפי שתפורט גם במסמך הוראות אבטחת מידע מפורטות" (בהתאם ל</w:t>
      </w:r>
      <w:r w:rsidR="00E32704" w:rsidRPr="00B57DC8">
        <w:rPr>
          <w:rFonts w:asciiTheme="minorBidi" w:hAnsiTheme="minorBidi" w:cstheme="minorBidi"/>
          <w:b/>
          <w:bCs/>
          <w:sz w:val="40"/>
          <w:szCs w:val="40"/>
          <w:rtl/>
        </w:rPr>
        <w:fldChar w:fldCharType="begin"/>
      </w:r>
      <w:r w:rsidR="00E32704" w:rsidRPr="00B57DC8">
        <w:rPr>
          <w:rFonts w:asciiTheme="minorBidi" w:hAnsiTheme="minorBidi" w:cstheme="minorBidi"/>
          <w:b/>
          <w:bCs/>
          <w:sz w:val="40"/>
          <w:szCs w:val="40"/>
          <w:rtl/>
        </w:rPr>
        <w:instrText xml:space="preserve"> </w:instrText>
      </w:r>
      <w:r w:rsidR="00E32704" w:rsidRPr="00B57DC8">
        <w:rPr>
          <w:rFonts w:asciiTheme="minorBidi" w:hAnsiTheme="minorBidi" w:cstheme="minorBidi"/>
          <w:b/>
          <w:bCs/>
          <w:sz w:val="40"/>
          <w:szCs w:val="40"/>
        </w:rPr>
        <w:instrText>REF</w:instrText>
      </w:r>
      <w:r w:rsidR="00E32704" w:rsidRPr="00B57DC8">
        <w:rPr>
          <w:rFonts w:asciiTheme="minorBidi" w:hAnsiTheme="minorBidi" w:cstheme="minorBidi"/>
          <w:b/>
          <w:bCs/>
          <w:sz w:val="40"/>
          <w:szCs w:val="40"/>
          <w:rtl/>
        </w:rPr>
        <w:instrText xml:space="preserve">  תוספת_ב \</w:instrText>
      </w:r>
      <w:r w:rsidR="00E32704" w:rsidRPr="00B57DC8">
        <w:rPr>
          <w:rFonts w:asciiTheme="minorBidi" w:hAnsiTheme="minorBidi" w:cstheme="minorBidi"/>
          <w:b/>
          <w:bCs/>
          <w:sz w:val="40"/>
          <w:szCs w:val="40"/>
        </w:rPr>
        <w:instrText>h  \* MERGEFORMAT</w:instrText>
      </w:r>
      <w:r w:rsidR="00E32704" w:rsidRPr="00B57DC8">
        <w:rPr>
          <w:rFonts w:asciiTheme="minorBidi" w:hAnsiTheme="minorBidi" w:cstheme="minorBidi"/>
          <w:b/>
          <w:bCs/>
          <w:sz w:val="40"/>
          <w:szCs w:val="40"/>
          <w:rtl/>
        </w:rPr>
        <w:instrText xml:space="preserve"> </w:instrText>
      </w:r>
      <w:r w:rsidR="00E32704" w:rsidRPr="00B57DC8">
        <w:rPr>
          <w:rFonts w:asciiTheme="minorBidi" w:hAnsiTheme="minorBidi" w:cstheme="minorBidi"/>
          <w:b/>
          <w:bCs/>
          <w:sz w:val="40"/>
          <w:szCs w:val="40"/>
          <w:rtl/>
        </w:rPr>
      </w:r>
      <w:r w:rsidR="00E32704" w:rsidRPr="00B57DC8">
        <w:rPr>
          <w:rFonts w:asciiTheme="minorBidi" w:hAnsiTheme="minorBidi" w:cstheme="minorBidi"/>
          <w:b/>
          <w:bCs/>
          <w:sz w:val="40"/>
          <w:szCs w:val="40"/>
          <w:rtl/>
        </w:rPr>
        <w:fldChar w:fldCharType="separate"/>
      </w:r>
      <w:r w:rsidR="007D641B" w:rsidRPr="00B57DC8">
        <w:rPr>
          <w:rFonts w:asciiTheme="minorBidi" w:hAnsiTheme="minorBidi" w:cstheme="minorBidi" w:hint="cs"/>
          <w:rtl/>
        </w:rPr>
        <w:t>תוספת א'</w:t>
      </w:r>
      <w:r w:rsidR="00E32704" w:rsidRPr="00B57DC8">
        <w:rPr>
          <w:rFonts w:asciiTheme="minorBidi" w:hAnsiTheme="minorBidi" w:cstheme="minorBidi"/>
          <w:b/>
          <w:bCs/>
          <w:sz w:val="40"/>
          <w:szCs w:val="40"/>
          <w:rtl/>
        </w:rPr>
        <w:fldChar w:fldCharType="end"/>
      </w:r>
      <w:r w:rsidRPr="00B57DC8">
        <w:rPr>
          <w:rFonts w:asciiTheme="minorBidi" w:hAnsiTheme="minorBidi" w:cstheme="minorBidi"/>
          <w:rtl/>
        </w:rPr>
        <w:t xml:space="preserve">) שיאושר על ידי המשרד, ומבלי לפגוע מדרישות מסמך זה. </w:t>
      </w:r>
    </w:p>
    <w:p w14:paraId="7814CA80" w14:textId="77777777" w:rsidR="008828F5" w:rsidRPr="00B57DC8" w:rsidRDefault="008828F5" w:rsidP="00EB7F69">
      <w:pPr>
        <w:pStyle w:val="aff0"/>
        <w:keepNext/>
        <w:widowControl w:val="0"/>
        <w:numPr>
          <w:ilvl w:val="0"/>
          <w:numId w:val="59"/>
        </w:numPr>
        <w:tabs>
          <w:tab w:val="clear" w:pos="644"/>
        </w:tabs>
        <w:bidi/>
        <w:spacing w:line="240" w:lineRule="auto"/>
        <w:ind w:left="782" w:hanging="425"/>
        <w:contextualSpacing w:val="0"/>
        <w:rPr>
          <w:rFonts w:asciiTheme="minorBidi" w:hAnsiTheme="minorBidi" w:cstheme="minorBidi"/>
        </w:rPr>
      </w:pPr>
      <w:r w:rsidRPr="00B57DC8">
        <w:rPr>
          <w:rFonts w:asciiTheme="minorBidi" w:hAnsiTheme="minorBidi" w:cstheme="minorBidi"/>
          <w:rtl/>
        </w:rPr>
        <w:t>מדיניות הגיבוי:</w:t>
      </w:r>
    </w:p>
    <w:p w14:paraId="50A991E7" w14:textId="77777777" w:rsidR="008828F5" w:rsidRPr="00B57DC8" w:rsidRDefault="008828F5" w:rsidP="00EB7F69">
      <w:pPr>
        <w:pStyle w:val="aff0"/>
        <w:widowControl w:val="0"/>
        <w:numPr>
          <w:ilvl w:val="1"/>
          <w:numId w:val="61"/>
        </w:numPr>
        <w:tabs>
          <w:tab w:val="clear" w:pos="576"/>
        </w:tabs>
        <w:bidi/>
        <w:spacing w:line="240" w:lineRule="auto"/>
        <w:ind w:left="1349" w:hanging="578"/>
        <w:contextualSpacing w:val="0"/>
        <w:rPr>
          <w:rFonts w:asciiTheme="minorBidi" w:hAnsiTheme="minorBidi" w:cstheme="minorBidi"/>
        </w:rPr>
      </w:pPr>
      <w:r w:rsidRPr="00B57DC8">
        <w:rPr>
          <w:rFonts w:asciiTheme="minorBidi" w:hAnsiTheme="minorBidi" w:cstheme="minorBidi"/>
          <w:rtl/>
        </w:rPr>
        <w:t xml:space="preserve">יבוצע גיבוי יומי </w:t>
      </w:r>
      <w:r w:rsidRPr="00B57DC8">
        <w:rPr>
          <w:rFonts w:asciiTheme="minorBidi" w:hAnsiTheme="minorBidi" w:cstheme="minorBidi"/>
          <w:b/>
          <w:bCs/>
          <w:rtl/>
        </w:rPr>
        <w:t>לכל</w:t>
      </w:r>
      <w:r w:rsidRPr="00B57DC8">
        <w:rPr>
          <w:rFonts w:asciiTheme="minorBidi" w:hAnsiTheme="minorBidi" w:cstheme="minorBidi"/>
          <w:rtl/>
        </w:rPr>
        <w:t xml:space="preserve"> המידע של המשרד. </w:t>
      </w:r>
    </w:p>
    <w:p w14:paraId="144F1912" w14:textId="34D0036F" w:rsidR="008828F5" w:rsidRPr="00B57DC8" w:rsidRDefault="008828F5" w:rsidP="00EB7F69">
      <w:pPr>
        <w:pStyle w:val="aff0"/>
        <w:widowControl w:val="0"/>
        <w:numPr>
          <w:ilvl w:val="1"/>
          <w:numId w:val="61"/>
        </w:numPr>
        <w:tabs>
          <w:tab w:val="clear" w:pos="576"/>
        </w:tabs>
        <w:bidi/>
        <w:spacing w:line="240" w:lineRule="auto"/>
        <w:ind w:left="1349" w:hanging="578"/>
        <w:contextualSpacing w:val="0"/>
        <w:rPr>
          <w:rFonts w:asciiTheme="minorBidi" w:hAnsiTheme="minorBidi" w:cstheme="minorBidi"/>
        </w:rPr>
      </w:pPr>
      <w:r w:rsidRPr="00B57DC8">
        <w:rPr>
          <w:rFonts w:asciiTheme="minorBidi" w:hAnsiTheme="minorBidi" w:cstheme="minorBidi"/>
          <w:rtl/>
        </w:rPr>
        <w:t xml:space="preserve">בנוסף לגיבוי היומי יבוצע גיבוי שבועי </w:t>
      </w:r>
      <w:r w:rsidRPr="00B57DC8">
        <w:rPr>
          <w:rFonts w:asciiTheme="minorBidi" w:hAnsiTheme="minorBidi" w:cstheme="minorBidi"/>
          <w:b/>
          <w:bCs/>
          <w:rtl/>
        </w:rPr>
        <w:t>לכל</w:t>
      </w:r>
      <w:r w:rsidRPr="00B57DC8">
        <w:rPr>
          <w:rFonts w:asciiTheme="minorBidi" w:hAnsiTheme="minorBidi" w:cstheme="minorBidi"/>
          <w:rtl/>
        </w:rPr>
        <w:t xml:space="preserve"> המידע של המשרד.</w:t>
      </w:r>
    </w:p>
    <w:p w14:paraId="39818C53" w14:textId="2B207CB0" w:rsidR="008828F5" w:rsidRPr="00B57DC8" w:rsidRDefault="008828F5" w:rsidP="00EB7F69">
      <w:pPr>
        <w:pStyle w:val="aff0"/>
        <w:widowControl w:val="0"/>
        <w:numPr>
          <w:ilvl w:val="1"/>
          <w:numId w:val="61"/>
        </w:numPr>
        <w:tabs>
          <w:tab w:val="clear" w:pos="576"/>
        </w:tabs>
        <w:bidi/>
        <w:spacing w:line="240" w:lineRule="auto"/>
        <w:ind w:left="1349" w:hanging="578"/>
        <w:contextualSpacing w:val="0"/>
        <w:rPr>
          <w:rFonts w:asciiTheme="minorBidi" w:hAnsiTheme="minorBidi" w:cstheme="minorBidi"/>
        </w:rPr>
      </w:pPr>
      <w:r w:rsidRPr="00B57DC8">
        <w:rPr>
          <w:rFonts w:asciiTheme="minorBidi" w:hAnsiTheme="minorBidi" w:cstheme="minorBidi"/>
          <w:rtl/>
        </w:rPr>
        <w:t xml:space="preserve">בנוסף לגיבויים האמורים יבוצע גיבוי חודשי </w:t>
      </w:r>
      <w:r w:rsidRPr="00B57DC8">
        <w:rPr>
          <w:rFonts w:asciiTheme="minorBidi" w:hAnsiTheme="minorBidi" w:cstheme="minorBidi"/>
          <w:b/>
          <w:bCs/>
          <w:rtl/>
        </w:rPr>
        <w:t>לכל</w:t>
      </w:r>
      <w:r w:rsidRPr="00B57DC8">
        <w:rPr>
          <w:rFonts w:asciiTheme="minorBidi" w:hAnsiTheme="minorBidi" w:cstheme="minorBidi"/>
          <w:rtl/>
        </w:rPr>
        <w:t xml:space="preserve"> המידע של המשרד.</w:t>
      </w:r>
    </w:p>
    <w:p w14:paraId="39F11C40" w14:textId="77777777" w:rsidR="008828F5" w:rsidRPr="00B57DC8" w:rsidRDefault="008828F5" w:rsidP="00EB7F69">
      <w:pPr>
        <w:pStyle w:val="aff0"/>
        <w:widowControl w:val="0"/>
        <w:numPr>
          <w:ilvl w:val="0"/>
          <w:numId w:val="61"/>
        </w:numPr>
        <w:tabs>
          <w:tab w:val="clear" w:pos="644"/>
        </w:tabs>
        <w:bidi/>
        <w:spacing w:line="240" w:lineRule="auto"/>
        <w:ind w:left="782" w:hanging="425"/>
        <w:contextualSpacing w:val="0"/>
        <w:rPr>
          <w:rFonts w:asciiTheme="minorBidi" w:hAnsiTheme="minorBidi" w:cstheme="minorBidi"/>
        </w:rPr>
      </w:pPr>
      <w:r w:rsidRPr="00B57DC8">
        <w:rPr>
          <w:rFonts w:asciiTheme="minorBidi" w:hAnsiTheme="minorBidi" w:cstheme="minorBidi"/>
          <w:rtl/>
        </w:rPr>
        <w:t>גיבוי למערכות קריטיות יאפשר חזרה לתפקוד בפרק זמן סביר בנסיבות הרלוונטיות לשירות המסופק.</w:t>
      </w:r>
    </w:p>
    <w:p w14:paraId="71D5A3C1" w14:textId="5270F4B7" w:rsidR="008828F5" w:rsidRPr="00B57DC8" w:rsidRDefault="008828F5" w:rsidP="00EB7F69">
      <w:pPr>
        <w:pStyle w:val="aff0"/>
        <w:widowControl w:val="0"/>
        <w:numPr>
          <w:ilvl w:val="0"/>
          <w:numId w:val="61"/>
        </w:numPr>
        <w:tabs>
          <w:tab w:val="clear" w:pos="644"/>
        </w:tabs>
        <w:bidi/>
        <w:spacing w:line="240" w:lineRule="auto"/>
        <w:ind w:left="782" w:hanging="425"/>
        <w:contextualSpacing w:val="0"/>
        <w:rPr>
          <w:rFonts w:asciiTheme="minorBidi" w:hAnsiTheme="minorBidi" w:cstheme="minorBidi"/>
        </w:rPr>
      </w:pPr>
      <w:r w:rsidRPr="00B57DC8">
        <w:rPr>
          <w:rFonts w:asciiTheme="minorBidi" w:hAnsiTheme="minorBidi" w:cstheme="minorBidi"/>
          <w:rtl/>
        </w:rPr>
        <w:t>עותק של הגיבוי החודשי יוחזק באופן מאובטח פיזית ודיגיטאלית – על הספק לפרט עניין זה במסגרת מסמך "הוראות אבטחת מידע מפורטות" (</w:t>
      </w:r>
      <w:r w:rsidR="00E32704" w:rsidRPr="00B57DC8">
        <w:rPr>
          <w:rFonts w:asciiTheme="minorBidi" w:hAnsiTheme="minorBidi" w:cstheme="minorBidi"/>
          <w:rtl/>
        </w:rPr>
        <w:t>בהתאם ל</w:t>
      </w:r>
      <w:r w:rsidR="00E32704" w:rsidRPr="00B57DC8">
        <w:rPr>
          <w:rFonts w:asciiTheme="minorBidi" w:hAnsiTheme="minorBidi" w:cstheme="minorBidi"/>
          <w:b/>
          <w:bCs/>
          <w:sz w:val="40"/>
          <w:szCs w:val="40"/>
          <w:rtl/>
        </w:rPr>
        <w:fldChar w:fldCharType="begin"/>
      </w:r>
      <w:r w:rsidR="00E32704" w:rsidRPr="00B57DC8">
        <w:rPr>
          <w:rFonts w:asciiTheme="minorBidi" w:hAnsiTheme="minorBidi" w:cstheme="minorBidi"/>
          <w:b/>
          <w:bCs/>
          <w:sz w:val="40"/>
          <w:szCs w:val="40"/>
          <w:rtl/>
        </w:rPr>
        <w:instrText xml:space="preserve"> </w:instrText>
      </w:r>
      <w:r w:rsidR="00E32704" w:rsidRPr="00B57DC8">
        <w:rPr>
          <w:rFonts w:asciiTheme="minorBidi" w:hAnsiTheme="minorBidi" w:cstheme="minorBidi"/>
          <w:b/>
          <w:bCs/>
          <w:sz w:val="40"/>
          <w:szCs w:val="40"/>
        </w:rPr>
        <w:instrText>REF</w:instrText>
      </w:r>
      <w:r w:rsidR="00E32704" w:rsidRPr="00B57DC8">
        <w:rPr>
          <w:rFonts w:asciiTheme="minorBidi" w:hAnsiTheme="minorBidi" w:cstheme="minorBidi"/>
          <w:b/>
          <w:bCs/>
          <w:sz w:val="40"/>
          <w:szCs w:val="40"/>
          <w:rtl/>
        </w:rPr>
        <w:instrText xml:space="preserve">  תוספת_ב \</w:instrText>
      </w:r>
      <w:r w:rsidR="00E32704" w:rsidRPr="00B57DC8">
        <w:rPr>
          <w:rFonts w:asciiTheme="minorBidi" w:hAnsiTheme="minorBidi" w:cstheme="minorBidi"/>
          <w:b/>
          <w:bCs/>
          <w:sz w:val="40"/>
          <w:szCs w:val="40"/>
        </w:rPr>
        <w:instrText>h  \* MERGEFORMAT</w:instrText>
      </w:r>
      <w:r w:rsidR="00E32704" w:rsidRPr="00B57DC8">
        <w:rPr>
          <w:rFonts w:asciiTheme="minorBidi" w:hAnsiTheme="minorBidi" w:cstheme="minorBidi"/>
          <w:b/>
          <w:bCs/>
          <w:sz w:val="40"/>
          <w:szCs w:val="40"/>
          <w:rtl/>
        </w:rPr>
        <w:instrText xml:space="preserve"> </w:instrText>
      </w:r>
      <w:r w:rsidR="00E32704" w:rsidRPr="00B57DC8">
        <w:rPr>
          <w:rFonts w:asciiTheme="minorBidi" w:hAnsiTheme="minorBidi" w:cstheme="minorBidi"/>
          <w:b/>
          <w:bCs/>
          <w:sz w:val="40"/>
          <w:szCs w:val="40"/>
          <w:rtl/>
        </w:rPr>
      </w:r>
      <w:r w:rsidR="00E32704" w:rsidRPr="00B57DC8">
        <w:rPr>
          <w:rFonts w:asciiTheme="minorBidi" w:hAnsiTheme="minorBidi" w:cstheme="minorBidi"/>
          <w:b/>
          <w:bCs/>
          <w:sz w:val="40"/>
          <w:szCs w:val="40"/>
          <w:rtl/>
        </w:rPr>
        <w:fldChar w:fldCharType="separate"/>
      </w:r>
      <w:r w:rsidR="007D641B" w:rsidRPr="00B57DC8">
        <w:rPr>
          <w:rFonts w:asciiTheme="minorBidi" w:hAnsiTheme="minorBidi" w:cstheme="minorBidi" w:hint="cs"/>
          <w:rtl/>
        </w:rPr>
        <w:t>תוספת א'</w:t>
      </w:r>
      <w:r w:rsidR="00E32704" w:rsidRPr="00B57DC8">
        <w:rPr>
          <w:rFonts w:asciiTheme="minorBidi" w:hAnsiTheme="minorBidi" w:cstheme="minorBidi"/>
          <w:b/>
          <w:bCs/>
          <w:sz w:val="40"/>
          <w:szCs w:val="40"/>
          <w:rtl/>
        </w:rPr>
        <w:fldChar w:fldCharType="end"/>
      </w:r>
      <w:r w:rsidRPr="00B57DC8">
        <w:rPr>
          <w:rFonts w:asciiTheme="minorBidi" w:hAnsiTheme="minorBidi" w:cstheme="minorBidi"/>
          <w:rtl/>
        </w:rPr>
        <w:t xml:space="preserve">) שיאושר על ידי המשרד. </w:t>
      </w:r>
    </w:p>
    <w:p w14:paraId="2BF82185" w14:textId="77777777" w:rsidR="008828F5" w:rsidRPr="00B57DC8" w:rsidRDefault="008828F5" w:rsidP="00EB7F69">
      <w:pPr>
        <w:pStyle w:val="aff0"/>
        <w:widowControl w:val="0"/>
        <w:numPr>
          <w:ilvl w:val="0"/>
          <w:numId w:val="61"/>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עותקים של הגיבויים השונים יעמדו לרשות המשרד ויועברו אל המשרד באופן מידי בהתאם לבקשת המשרד.</w:t>
      </w:r>
    </w:p>
    <w:p w14:paraId="692AAF46" w14:textId="77777777" w:rsidR="008828F5" w:rsidRPr="00B57DC8" w:rsidRDefault="008828F5" w:rsidP="00D16428">
      <w:pPr>
        <w:pStyle w:val="HNormal"/>
        <w:keepNext/>
        <w:widowControl w:val="0"/>
        <w:spacing w:before="240" w:after="0"/>
        <w:ind w:left="357"/>
        <w:rPr>
          <w:rFonts w:asciiTheme="minorBidi" w:hAnsiTheme="minorBidi" w:cstheme="minorBidi"/>
          <w:b/>
          <w:bCs/>
          <w:rtl/>
        </w:rPr>
      </w:pPr>
      <w:r w:rsidRPr="00B57DC8">
        <w:rPr>
          <w:rFonts w:asciiTheme="minorBidi" w:hAnsiTheme="minorBidi" w:cstheme="minorBidi"/>
          <w:b/>
          <w:bCs/>
          <w:rtl/>
        </w:rPr>
        <w:t>חלק ח' – מחיקה או השבת מידע למשרד:</w:t>
      </w:r>
    </w:p>
    <w:p w14:paraId="259306F8" w14:textId="77777777" w:rsidR="008828F5" w:rsidRPr="00B57DC8" w:rsidRDefault="008828F5" w:rsidP="00EB7F69">
      <w:pPr>
        <w:pStyle w:val="aff0"/>
        <w:widowControl w:val="0"/>
        <w:numPr>
          <w:ilvl w:val="0"/>
          <w:numId w:val="60"/>
        </w:numPr>
        <w:tabs>
          <w:tab w:val="clear" w:pos="644"/>
        </w:tabs>
        <w:bidi/>
        <w:spacing w:line="240" w:lineRule="auto"/>
        <w:ind w:left="782" w:hanging="425"/>
        <w:contextualSpacing w:val="0"/>
        <w:rPr>
          <w:rFonts w:asciiTheme="minorBidi" w:hAnsiTheme="minorBidi" w:cstheme="minorBidi"/>
          <w:rtl/>
        </w:rPr>
      </w:pPr>
      <w:bookmarkStart w:id="889" w:name="_Ref93321096"/>
      <w:r w:rsidRPr="00B57DC8">
        <w:rPr>
          <w:rFonts w:asciiTheme="minorBidi" w:hAnsiTheme="minorBidi" w:cstheme="minorBidi"/>
          <w:rtl/>
        </w:rPr>
        <w:t>הספק מצהיר ומתחייב בזאת כי עם סיום ההתקשרות</w:t>
      </w:r>
      <w:r w:rsidRPr="00B57DC8">
        <w:rPr>
          <w:rFonts w:asciiTheme="minorBidi" w:hAnsiTheme="minorBidi" w:cstheme="minorBidi"/>
        </w:rPr>
        <w:t>,</w:t>
      </w:r>
      <w:r w:rsidRPr="00B57DC8">
        <w:rPr>
          <w:rFonts w:asciiTheme="minorBidi" w:hAnsiTheme="minorBidi" w:cstheme="minorBidi"/>
          <w:rtl/>
        </w:rPr>
        <w:t xml:space="preserve"> מכל סיבה שהיא</w:t>
      </w:r>
      <w:r w:rsidRPr="00B57DC8">
        <w:rPr>
          <w:rFonts w:asciiTheme="minorBidi" w:hAnsiTheme="minorBidi" w:cstheme="minorBidi"/>
        </w:rPr>
        <w:t>,</w:t>
      </w:r>
      <w:r w:rsidRPr="00B57DC8">
        <w:rPr>
          <w:rFonts w:asciiTheme="minorBidi" w:hAnsiTheme="minorBidi" w:cstheme="minorBidi"/>
          <w:rtl/>
        </w:rPr>
        <w:t xml:space="preserve"> או על פי דרישתו הראשונה של המשרד</w:t>
      </w:r>
      <w:r w:rsidRPr="00B57DC8">
        <w:rPr>
          <w:rFonts w:asciiTheme="minorBidi" w:hAnsiTheme="minorBidi" w:cstheme="minorBidi"/>
        </w:rPr>
        <w:t>,</w:t>
      </w:r>
      <w:r w:rsidRPr="00B57DC8">
        <w:rPr>
          <w:rFonts w:asciiTheme="minorBidi" w:hAnsiTheme="minorBidi" w:cstheme="minorBidi"/>
          <w:rtl/>
        </w:rPr>
        <w:t xml:space="preserve"> כל</w:t>
      </w:r>
      <w:r w:rsidRPr="00B57DC8">
        <w:rPr>
          <w:rFonts w:asciiTheme="minorBidi" w:hAnsiTheme="minorBidi" w:cstheme="minorBidi"/>
          <w:spacing w:val="1"/>
          <w:rtl/>
        </w:rPr>
        <w:t xml:space="preserve"> </w:t>
      </w:r>
      <w:r w:rsidRPr="00B57DC8">
        <w:rPr>
          <w:rFonts w:asciiTheme="minorBidi" w:hAnsiTheme="minorBidi" w:cstheme="minorBidi"/>
          <w:rtl/>
        </w:rPr>
        <w:t>המידע שהגיע לרשות הספק ולכל מי מטעמו במסגרת מתן השירותים, יועבר במלואו אל המשרד ויימחק תוך זמן סביר ולא יאוחר מ</w:t>
      </w:r>
      <w:r w:rsidRPr="00B57DC8">
        <w:rPr>
          <w:rFonts w:asciiTheme="minorBidi" w:hAnsiTheme="minorBidi" w:cstheme="minorBidi"/>
        </w:rPr>
        <w:t>30-</w:t>
      </w:r>
      <w:r w:rsidRPr="00B57DC8">
        <w:rPr>
          <w:rFonts w:asciiTheme="minorBidi" w:hAnsiTheme="minorBidi" w:cstheme="minorBidi"/>
          <w:rtl/>
        </w:rPr>
        <w:t xml:space="preserve"> יום לאחר תום</w:t>
      </w:r>
      <w:r w:rsidRPr="00B57DC8">
        <w:rPr>
          <w:rFonts w:asciiTheme="minorBidi" w:hAnsiTheme="minorBidi" w:cstheme="minorBidi"/>
          <w:spacing w:val="1"/>
          <w:rtl/>
        </w:rPr>
        <w:t xml:space="preserve"> </w:t>
      </w:r>
      <w:r w:rsidRPr="00B57DC8">
        <w:rPr>
          <w:rFonts w:asciiTheme="minorBidi" w:hAnsiTheme="minorBidi" w:cstheme="minorBidi"/>
          <w:rtl/>
        </w:rPr>
        <w:t>ההתקשרות</w:t>
      </w:r>
      <w:r w:rsidRPr="00B57DC8">
        <w:rPr>
          <w:rFonts w:asciiTheme="minorBidi" w:hAnsiTheme="minorBidi" w:cstheme="minorBidi"/>
          <w:spacing w:val="-6"/>
          <w:rtl/>
        </w:rPr>
        <w:t xml:space="preserve"> </w:t>
      </w:r>
      <w:r w:rsidRPr="00B57DC8">
        <w:rPr>
          <w:rFonts w:asciiTheme="minorBidi" w:hAnsiTheme="minorBidi" w:cstheme="minorBidi"/>
          <w:rtl/>
        </w:rPr>
        <w:t>בין</w:t>
      </w:r>
      <w:r w:rsidRPr="00B57DC8">
        <w:rPr>
          <w:rFonts w:asciiTheme="minorBidi" w:hAnsiTheme="minorBidi" w:cstheme="minorBidi"/>
          <w:spacing w:val="-6"/>
          <w:rtl/>
        </w:rPr>
        <w:t xml:space="preserve"> </w:t>
      </w:r>
      <w:r w:rsidRPr="00B57DC8">
        <w:rPr>
          <w:rFonts w:asciiTheme="minorBidi" w:hAnsiTheme="minorBidi" w:cstheme="minorBidi"/>
          <w:rtl/>
        </w:rPr>
        <w:t>הצדדים</w:t>
      </w:r>
      <w:r w:rsidRPr="00B57DC8">
        <w:rPr>
          <w:rFonts w:asciiTheme="minorBidi" w:hAnsiTheme="minorBidi" w:cstheme="minorBidi"/>
          <w:spacing w:val="-7"/>
          <w:rtl/>
        </w:rPr>
        <w:t xml:space="preserve"> </w:t>
      </w:r>
      <w:r w:rsidRPr="00B57DC8">
        <w:rPr>
          <w:rFonts w:asciiTheme="minorBidi" w:hAnsiTheme="minorBidi" w:cstheme="minorBidi"/>
          <w:rtl/>
        </w:rPr>
        <w:t>או</w:t>
      </w:r>
      <w:r w:rsidRPr="00B57DC8">
        <w:rPr>
          <w:rFonts w:asciiTheme="minorBidi" w:hAnsiTheme="minorBidi" w:cstheme="minorBidi"/>
          <w:spacing w:val="-5"/>
          <w:rtl/>
        </w:rPr>
        <w:t xml:space="preserve"> </w:t>
      </w:r>
      <w:r w:rsidRPr="00B57DC8">
        <w:rPr>
          <w:rFonts w:asciiTheme="minorBidi" w:hAnsiTheme="minorBidi" w:cstheme="minorBidi"/>
          <w:rtl/>
        </w:rPr>
        <w:t>פניית</w:t>
      </w:r>
      <w:r w:rsidRPr="00B57DC8">
        <w:rPr>
          <w:rFonts w:asciiTheme="minorBidi" w:hAnsiTheme="minorBidi" w:cstheme="minorBidi"/>
          <w:spacing w:val="-6"/>
          <w:rtl/>
        </w:rPr>
        <w:t xml:space="preserve"> </w:t>
      </w:r>
      <w:r w:rsidRPr="00B57DC8">
        <w:rPr>
          <w:rFonts w:asciiTheme="minorBidi" w:hAnsiTheme="minorBidi" w:cstheme="minorBidi"/>
          <w:rtl/>
        </w:rPr>
        <w:t>המשרד</w:t>
      </w:r>
      <w:r w:rsidRPr="00B57DC8">
        <w:rPr>
          <w:rFonts w:asciiTheme="minorBidi" w:hAnsiTheme="minorBidi" w:cstheme="minorBidi"/>
        </w:rPr>
        <w:t>,</w:t>
      </w:r>
      <w:r w:rsidRPr="00B57DC8">
        <w:rPr>
          <w:rFonts w:asciiTheme="minorBidi" w:hAnsiTheme="minorBidi" w:cstheme="minorBidi"/>
          <w:spacing w:val="-4"/>
          <w:rtl/>
        </w:rPr>
        <w:t xml:space="preserve"> </w:t>
      </w:r>
      <w:r w:rsidRPr="00B57DC8">
        <w:rPr>
          <w:rFonts w:asciiTheme="minorBidi" w:hAnsiTheme="minorBidi" w:cstheme="minorBidi"/>
          <w:rtl/>
        </w:rPr>
        <w:t>באופן</w:t>
      </w:r>
      <w:r w:rsidRPr="00B57DC8">
        <w:rPr>
          <w:rFonts w:asciiTheme="minorBidi" w:hAnsiTheme="minorBidi" w:cstheme="minorBidi"/>
          <w:spacing w:val="-7"/>
          <w:rtl/>
        </w:rPr>
        <w:t xml:space="preserve"> </w:t>
      </w:r>
      <w:r w:rsidRPr="00B57DC8">
        <w:rPr>
          <w:rFonts w:asciiTheme="minorBidi" w:hAnsiTheme="minorBidi" w:cstheme="minorBidi"/>
          <w:rtl/>
        </w:rPr>
        <w:t>בו</w:t>
      </w:r>
      <w:r w:rsidRPr="00B57DC8">
        <w:rPr>
          <w:rFonts w:asciiTheme="minorBidi" w:hAnsiTheme="minorBidi" w:cstheme="minorBidi"/>
          <w:spacing w:val="-6"/>
          <w:rtl/>
        </w:rPr>
        <w:t xml:space="preserve"> </w:t>
      </w:r>
      <w:r w:rsidRPr="00B57DC8">
        <w:rPr>
          <w:rFonts w:asciiTheme="minorBidi" w:hAnsiTheme="minorBidi" w:cstheme="minorBidi"/>
          <w:rtl/>
        </w:rPr>
        <w:t>כלל</w:t>
      </w:r>
      <w:r w:rsidRPr="00B57DC8">
        <w:rPr>
          <w:rFonts w:asciiTheme="minorBidi" w:hAnsiTheme="minorBidi" w:cstheme="minorBidi"/>
          <w:spacing w:val="-6"/>
          <w:rtl/>
        </w:rPr>
        <w:t xml:space="preserve"> </w:t>
      </w:r>
      <w:r w:rsidRPr="00B57DC8">
        <w:rPr>
          <w:rFonts w:asciiTheme="minorBidi" w:hAnsiTheme="minorBidi" w:cstheme="minorBidi"/>
          <w:rtl/>
        </w:rPr>
        <w:t>המידע</w:t>
      </w:r>
      <w:r w:rsidRPr="00B57DC8">
        <w:rPr>
          <w:rFonts w:asciiTheme="minorBidi" w:hAnsiTheme="minorBidi" w:cstheme="minorBidi"/>
          <w:spacing w:val="-6"/>
          <w:rtl/>
        </w:rPr>
        <w:t xml:space="preserve"> </w:t>
      </w:r>
      <w:r w:rsidRPr="00B57DC8">
        <w:rPr>
          <w:rFonts w:asciiTheme="minorBidi" w:hAnsiTheme="minorBidi" w:cstheme="minorBidi"/>
          <w:rtl/>
        </w:rPr>
        <w:t>יהיה</w:t>
      </w:r>
      <w:r w:rsidRPr="00B57DC8">
        <w:rPr>
          <w:rFonts w:asciiTheme="minorBidi" w:hAnsiTheme="minorBidi" w:cstheme="minorBidi"/>
          <w:spacing w:val="-7"/>
          <w:rtl/>
        </w:rPr>
        <w:t xml:space="preserve"> </w:t>
      </w:r>
      <w:r w:rsidRPr="00B57DC8">
        <w:rPr>
          <w:rFonts w:asciiTheme="minorBidi" w:hAnsiTheme="minorBidi" w:cstheme="minorBidi"/>
          <w:rtl/>
        </w:rPr>
        <w:t>בידי</w:t>
      </w:r>
      <w:r w:rsidRPr="00B57DC8">
        <w:rPr>
          <w:rFonts w:asciiTheme="minorBidi" w:hAnsiTheme="minorBidi" w:cstheme="minorBidi"/>
          <w:spacing w:val="-9"/>
          <w:rtl/>
        </w:rPr>
        <w:t xml:space="preserve"> </w:t>
      </w:r>
      <w:r w:rsidRPr="00B57DC8">
        <w:rPr>
          <w:rFonts w:asciiTheme="minorBidi" w:hAnsiTheme="minorBidi" w:cstheme="minorBidi"/>
          <w:rtl/>
        </w:rPr>
        <w:t>המשרד</w:t>
      </w:r>
      <w:r w:rsidRPr="00B57DC8">
        <w:rPr>
          <w:rFonts w:asciiTheme="minorBidi" w:hAnsiTheme="minorBidi" w:cstheme="minorBidi"/>
          <w:spacing w:val="-5"/>
          <w:rtl/>
        </w:rPr>
        <w:t xml:space="preserve"> </w:t>
      </w:r>
      <w:r w:rsidRPr="00B57DC8">
        <w:rPr>
          <w:rFonts w:asciiTheme="minorBidi" w:hAnsiTheme="minorBidi" w:cstheme="minorBidi"/>
          <w:rtl/>
        </w:rPr>
        <w:t>בלבד</w:t>
      </w:r>
      <w:r w:rsidRPr="00B57DC8">
        <w:rPr>
          <w:rFonts w:asciiTheme="minorBidi" w:hAnsiTheme="minorBidi" w:cstheme="minorBidi"/>
        </w:rPr>
        <w:t>.</w:t>
      </w:r>
      <w:r w:rsidRPr="00B57DC8">
        <w:rPr>
          <w:rFonts w:asciiTheme="minorBidi" w:hAnsiTheme="minorBidi" w:cstheme="minorBidi"/>
          <w:spacing w:val="-7"/>
          <w:rtl/>
        </w:rPr>
        <w:t xml:space="preserve"> </w:t>
      </w:r>
      <w:r w:rsidRPr="00B57DC8">
        <w:rPr>
          <w:rFonts w:asciiTheme="minorBidi" w:hAnsiTheme="minorBidi" w:cstheme="minorBidi"/>
          <w:rtl/>
        </w:rPr>
        <w:t>עם</w:t>
      </w:r>
      <w:r w:rsidRPr="00B57DC8">
        <w:rPr>
          <w:rFonts w:asciiTheme="minorBidi" w:hAnsiTheme="minorBidi" w:cstheme="minorBidi"/>
          <w:spacing w:val="-8"/>
          <w:rtl/>
        </w:rPr>
        <w:t xml:space="preserve"> </w:t>
      </w:r>
      <w:r w:rsidRPr="00B57DC8">
        <w:rPr>
          <w:rFonts w:asciiTheme="minorBidi" w:hAnsiTheme="minorBidi" w:cstheme="minorBidi"/>
          <w:rtl/>
        </w:rPr>
        <w:t>סיום</w:t>
      </w:r>
      <w:r w:rsidRPr="00B57DC8">
        <w:rPr>
          <w:rFonts w:asciiTheme="minorBidi" w:hAnsiTheme="minorBidi" w:cstheme="minorBidi"/>
          <w:spacing w:val="-5"/>
          <w:rtl/>
        </w:rPr>
        <w:t xml:space="preserve"> </w:t>
      </w:r>
      <w:r w:rsidRPr="00B57DC8">
        <w:rPr>
          <w:rFonts w:asciiTheme="minorBidi" w:hAnsiTheme="minorBidi" w:cstheme="minorBidi"/>
          <w:rtl/>
        </w:rPr>
        <w:t>המחיקה</w:t>
      </w:r>
      <w:r w:rsidRPr="00B57DC8">
        <w:rPr>
          <w:rFonts w:asciiTheme="minorBidi" w:hAnsiTheme="minorBidi" w:cstheme="minorBidi"/>
          <w:spacing w:val="-7"/>
          <w:rtl/>
        </w:rPr>
        <w:t xml:space="preserve"> </w:t>
      </w:r>
      <w:r w:rsidRPr="00B57DC8">
        <w:rPr>
          <w:rFonts w:asciiTheme="minorBidi" w:hAnsiTheme="minorBidi" w:cstheme="minorBidi"/>
          <w:rtl/>
        </w:rPr>
        <w:t>וההעברה, הספק</w:t>
      </w:r>
      <w:r w:rsidRPr="00B57DC8">
        <w:rPr>
          <w:rFonts w:asciiTheme="minorBidi" w:hAnsiTheme="minorBidi" w:cstheme="minorBidi"/>
          <w:spacing w:val="-2"/>
          <w:rtl/>
        </w:rPr>
        <w:t xml:space="preserve"> </w:t>
      </w:r>
      <w:r w:rsidRPr="00B57DC8">
        <w:rPr>
          <w:rFonts w:asciiTheme="minorBidi" w:hAnsiTheme="minorBidi" w:cstheme="minorBidi"/>
          <w:rtl/>
        </w:rPr>
        <w:t>יציג</w:t>
      </w:r>
      <w:r w:rsidRPr="00B57DC8">
        <w:rPr>
          <w:rFonts w:asciiTheme="minorBidi" w:hAnsiTheme="minorBidi" w:cstheme="minorBidi"/>
          <w:spacing w:val="45"/>
          <w:rtl/>
        </w:rPr>
        <w:t xml:space="preserve"> </w:t>
      </w:r>
      <w:r w:rsidRPr="00B57DC8">
        <w:rPr>
          <w:rFonts w:asciiTheme="minorBidi" w:hAnsiTheme="minorBidi" w:cstheme="minorBidi"/>
          <w:rtl/>
        </w:rPr>
        <w:t>למשרד</w:t>
      </w:r>
      <w:r w:rsidRPr="00B57DC8">
        <w:rPr>
          <w:rFonts w:asciiTheme="minorBidi" w:hAnsiTheme="minorBidi" w:cstheme="minorBidi"/>
          <w:spacing w:val="-1"/>
          <w:rtl/>
        </w:rPr>
        <w:t xml:space="preserve"> </w:t>
      </w:r>
      <w:r w:rsidRPr="00B57DC8">
        <w:rPr>
          <w:rFonts w:asciiTheme="minorBidi" w:hAnsiTheme="minorBidi" w:cstheme="minorBidi"/>
          <w:rtl/>
        </w:rPr>
        <w:t>תצהיר</w:t>
      </w:r>
      <w:r w:rsidRPr="00B57DC8">
        <w:rPr>
          <w:rFonts w:asciiTheme="minorBidi" w:hAnsiTheme="minorBidi" w:cstheme="minorBidi"/>
          <w:spacing w:val="-5"/>
          <w:rtl/>
        </w:rPr>
        <w:t xml:space="preserve"> </w:t>
      </w:r>
      <w:r w:rsidRPr="00B57DC8">
        <w:rPr>
          <w:rFonts w:asciiTheme="minorBidi" w:hAnsiTheme="minorBidi" w:cstheme="minorBidi"/>
          <w:rtl/>
        </w:rPr>
        <w:t>חתום</w:t>
      </w:r>
      <w:r w:rsidRPr="00B57DC8">
        <w:rPr>
          <w:rFonts w:asciiTheme="minorBidi" w:hAnsiTheme="minorBidi" w:cstheme="minorBidi"/>
          <w:spacing w:val="-2"/>
          <w:rtl/>
        </w:rPr>
        <w:t xml:space="preserve"> </w:t>
      </w:r>
      <w:r w:rsidRPr="00B57DC8">
        <w:rPr>
          <w:rFonts w:asciiTheme="minorBidi" w:hAnsiTheme="minorBidi" w:cstheme="minorBidi"/>
          <w:rtl/>
        </w:rPr>
        <w:t>על</w:t>
      </w:r>
      <w:r w:rsidRPr="00B57DC8">
        <w:rPr>
          <w:rFonts w:asciiTheme="minorBidi" w:hAnsiTheme="minorBidi" w:cstheme="minorBidi"/>
          <w:spacing w:val="-4"/>
          <w:rtl/>
        </w:rPr>
        <w:t xml:space="preserve"> </w:t>
      </w:r>
      <w:r w:rsidRPr="00B57DC8">
        <w:rPr>
          <w:rFonts w:asciiTheme="minorBidi" w:hAnsiTheme="minorBidi" w:cstheme="minorBidi"/>
          <w:rtl/>
        </w:rPr>
        <w:t>ידי</w:t>
      </w:r>
      <w:r w:rsidRPr="00B57DC8">
        <w:rPr>
          <w:rFonts w:asciiTheme="minorBidi" w:hAnsiTheme="minorBidi" w:cstheme="minorBidi"/>
          <w:spacing w:val="-3"/>
          <w:rtl/>
        </w:rPr>
        <w:t xml:space="preserve"> </w:t>
      </w:r>
      <w:r w:rsidRPr="00B57DC8">
        <w:rPr>
          <w:rFonts w:asciiTheme="minorBidi" w:hAnsiTheme="minorBidi" w:cstheme="minorBidi"/>
          <w:rtl/>
        </w:rPr>
        <w:t>מורשי</w:t>
      </w:r>
      <w:r w:rsidRPr="00B57DC8">
        <w:rPr>
          <w:rFonts w:asciiTheme="minorBidi" w:hAnsiTheme="minorBidi" w:cstheme="minorBidi"/>
          <w:spacing w:val="-2"/>
          <w:rtl/>
        </w:rPr>
        <w:t xml:space="preserve"> </w:t>
      </w:r>
      <w:r w:rsidRPr="00B57DC8">
        <w:rPr>
          <w:rFonts w:asciiTheme="minorBidi" w:hAnsiTheme="minorBidi" w:cstheme="minorBidi"/>
          <w:rtl/>
        </w:rPr>
        <w:t>החתימה</w:t>
      </w:r>
      <w:r w:rsidRPr="00B57DC8">
        <w:rPr>
          <w:rFonts w:asciiTheme="minorBidi" w:hAnsiTheme="minorBidi" w:cstheme="minorBidi"/>
          <w:spacing w:val="-3"/>
          <w:rtl/>
        </w:rPr>
        <w:t xml:space="preserve"> </w:t>
      </w:r>
      <w:r w:rsidRPr="00B57DC8">
        <w:rPr>
          <w:rFonts w:asciiTheme="minorBidi" w:hAnsiTheme="minorBidi" w:cstheme="minorBidi"/>
          <w:rtl/>
        </w:rPr>
        <w:t>של</w:t>
      </w:r>
      <w:r w:rsidRPr="00B57DC8">
        <w:rPr>
          <w:rFonts w:asciiTheme="minorBidi" w:hAnsiTheme="minorBidi" w:cstheme="minorBidi"/>
          <w:spacing w:val="-3"/>
          <w:rtl/>
        </w:rPr>
        <w:t xml:space="preserve"> </w:t>
      </w:r>
      <w:r w:rsidRPr="00B57DC8">
        <w:rPr>
          <w:rFonts w:asciiTheme="minorBidi" w:hAnsiTheme="minorBidi" w:cstheme="minorBidi"/>
          <w:rtl/>
        </w:rPr>
        <w:t>הספק</w:t>
      </w:r>
      <w:r w:rsidRPr="00B57DC8">
        <w:rPr>
          <w:rFonts w:asciiTheme="minorBidi" w:hAnsiTheme="minorBidi" w:cstheme="minorBidi"/>
          <w:spacing w:val="-1"/>
          <w:rtl/>
        </w:rPr>
        <w:t xml:space="preserve"> </w:t>
      </w:r>
      <w:r w:rsidRPr="00B57DC8">
        <w:rPr>
          <w:rFonts w:asciiTheme="minorBidi" w:hAnsiTheme="minorBidi" w:cstheme="minorBidi"/>
          <w:rtl/>
        </w:rPr>
        <w:t>המאמת</w:t>
      </w:r>
      <w:r w:rsidRPr="00B57DC8">
        <w:rPr>
          <w:rFonts w:asciiTheme="minorBidi" w:hAnsiTheme="minorBidi" w:cstheme="minorBidi"/>
          <w:spacing w:val="-2"/>
          <w:rtl/>
        </w:rPr>
        <w:t xml:space="preserve"> </w:t>
      </w:r>
      <w:r w:rsidRPr="00B57DC8">
        <w:rPr>
          <w:rFonts w:asciiTheme="minorBidi" w:hAnsiTheme="minorBidi" w:cstheme="minorBidi"/>
          <w:rtl/>
        </w:rPr>
        <w:t>ביצוע</w:t>
      </w:r>
      <w:r w:rsidRPr="00B57DC8">
        <w:rPr>
          <w:rFonts w:asciiTheme="minorBidi" w:hAnsiTheme="minorBidi" w:cstheme="minorBidi"/>
          <w:spacing w:val="-2"/>
          <w:rtl/>
        </w:rPr>
        <w:t xml:space="preserve"> </w:t>
      </w:r>
      <w:r w:rsidRPr="00B57DC8">
        <w:rPr>
          <w:rFonts w:asciiTheme="minorBidi" w:hAnsiTheme="minorBidi" w:cstheme="minorBidi"/>
          <w:rtl/>
        </w:rPr>
        <w:t>פעולות</w:t>
      </w:r>
      <w:r w:rsidRPr="00B57DC8">
        <w:rPr>
          <w:rFonts w:asciiTheme="minorBidi" w:hAnsiTheme="minorBidi" w:cstheme="minorBidi"/>
          <w:spacing w:val="-4"/>
          <w:rtl/>
        </w:rPr>
        <w:t xml:space="preserve"> </w:t>
      </w:r>
      <w:r w:rsidRPr="00B57DC8">
        <w:rPr>
          <w:rFonts w:asciiTheme="minorBidi" w:hAnsiTheme="minorBidi" w:cstheme="minorBidi"/>
          <w:rtl/>
        </w:rPr>
        <w:t>מחיקה</w:t>
      </w:r>
      <w:r w:rsidRPr="00B57DC8">
        <w:rPr>
          <w:rFonts w:asciiTheme="minorBidi" w:hAnsiTheme="minorBidi" w:cstheme="minorBidi"/>
          <w:spacing w:val="-4"/>
          <w:rtl/>
        </w:rPr>
        <w:t xml:space="preserve"> </w:t>
      </w:r>
      <w:r w:rsidRPr="00B57DC8">
        <w:rPr>
          <w:rFonts w:asciiTheme="minorBidi" w:hAnsiTheme="minorBidi" w:cstheme="minorBidi"/>
          <w:rtl/>
        </w:rPr>
        <w:t>כאמור.</w:t>
      </w:r>
      <w:bookmarkEnd w:id="889"/>
    </w:p>
    <w:p w14:paraId="147F1936" w14:textId="77777777" w:rsidR="008828F5" w:rsidRPr="00B57DC8" w:rsidRDefault="008828F5" w:rsidP="00EB7F69">
      <w:pPr>
        <w:pStyle w:val="aff0"/>
        <w:widowControl w:val="0"/>
        <w:numPr>
          <w:ilvl w:val="0"/>
          <w:numId w:val="60"/>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אם הספק</w:t>
      </w:r>
      <w:r w:rsidRPr="00B57DC8">
        <w:rPr>
          <w:rFonts w:asciiTheme="minorBidi" w:hAnsiTheme="minorBidi" w:cstheme="minorBidi"/>
          <w:spacing w:val="32"/>
          <w:rtl/>
        </w:rPr>
        <w:t xml:space="preserve"> </w:t>
      </w:r>
      <w:r w:rsidRPr="00B57DC8">
        <w:rPr>
          <w:rFonts w:asciiTheme="minorBidi" w:hAnsiTheme="minorBidi" w:cstheme="minorBidi"/>
          <w:rtl/>
        </w:rPr>
        <w:t>מחויב</w:t>
      </w:r>
      <w:r w:rsidRPr="00B57DC8">
        <w:rPr>
          <w:rFonts w:asciiTheme="minorBidi" w:hAnsiTheme="minorBidi" w:cstheme="minorBidi"/>
          <w:spacing w:val="32"/>
          <w:rtl/>
        </w:rPr>
        <w:t xml:space="preserve"> </w:t>
      </w:r>
      <w:r w:rsidRPr="00B57DC8">
        <w:rPr>
          <w:rFonts w:asciiTheme="minorBidi" w:hAnsiTheme="minorBidi" w:cstheme="minorBidi"/>
          <w:rtl/>
        </w:rPr>
        <w:t>בהתאם</w:t>
      </w:r>
      <w:r w:rsidRPr="00B57DC8">
        <w:rPr>
          <w:rFonts w:asciiTheme="minorBidi" w:hAnsiTheme="minorBidi" w:cstheme="minorBidi"/>
          <w:spacing w:val="33"/>
          <w:rtl/>
        </w:rPr>
        <w:t xml:space="preserve"> </w:t>
      </w:r>
      <w:r w:rsidRPr="00B57DC8">
        <w:rPr>
          <w:rFonts w:asciiTheme="minorBidi" w:hAnsiTheme="minorBidi" w:cstheme="minorBidi"/>
          <w:rtl/>
        </w:rPr>
        <w:t>להוראות</w:t>
      </w:r>
      <w:r w:rsidRPr="00B57DC8">
        <w:rPr>
          <w:rFonts w:asciiTheme="minorBidi" w:hAnsiTheme="minorBidi" w:cstheme="minorBidi"/>
          <w:spacing w:val="33"/>
          <w:rtl/>
        </w:rPr>
        <w:t xml:space="preserve"> </w:t>
      </w:r>
      <w:r w:rsidRPr="00B57DC8">
        <w:rPr>
          <w:rFonts w:asciiTheme="minorBidi" w:hAnsiTheme="minorBidi" w:cstheme="minorBidi"/>
          <w:rtl/>
        </w:rPr>
        <w:t>הדין</w:t>
      </w:r>
      <w:r w:rsidRPr="00B57DC8">
        <w:rPr>
          <w:rFonts w:asciiTheme="minorBidi" w:hAnsiTheme="minorBidi" w:cstheme="minorBidi"/>
          <w:spacing w:val="31"/>
          <w:rtl/>
        </w:rPr>
        <w:t xml:space="preserve"> </w:t>
      </w:r>
      <w:r w:rsidRPr="00B57DC8">
        <w:rPr>
          <w:rFonts w:asciiTheme="minorBidi" w:hAnsiTheme="minorBidi" w:cstheme="minorBidi"/>
          <w:rtl/>
        </w:rPr>
        <w:t>לשמור</w:t>
      </w:r>
      <w:r w:rsidRPr="00B57DC8">
        <w:rPr>
          <w:rFonts w:asciiTheme="minorBidi" w:hAnsiTheme="minorBidi" w:cstheme="minorBidi"/>
          <w:spacing w:val="33"/>
          <w:rtl/>
        </w:rPr>
        <w:t xml:space="preserve"> </w:t>
      </w:r>
      <w:r w:rsidRPr="00B57DC8">
        <w:rPr>
          <w:rFonts w:asciiTheme="minorBidi" w:hAnsiTheme="minorBidi" w:cstheme="minorBidi"/>
          <w:rtl/>
        </w:rPr>
        <w:t>העתק</w:t>
      </w:r>
      <w:r w:rsidRPr="00B57DC8">
        <w:rPr>
          <w:rFonts w:asciiTheme="minorBidi" w:hAnsiTheme="minorBidi" w:cstheme="minorBidi"/>
          <w:spacing w:val="32"/>
          <w:rtl/>
        </w:rPr>
        <w:t xml:space="preserve"> </w:t>
      </w:r>
      <w:r w:rsidRPr="00B57DC8">
        <w:rPr>
          <w:rFonts w:asciiTheme="minorBidi" w:hAnsiTheme="minorBidi" w:cstheme="minorBidi"/>
          <w:rtl/>
        </w:rPr>
        <w:t>מן</w:t>
      </w:r>
      <w:r w:rsidRPr="00B57DC8">
        <w:rPr>
          <w:rFonts w:asciiTheme="minorBidi" w:hAnsiTheme="minorBidi" w:cstheme="minorBidi"/>
          <w:spacing w:val="33"/>
          <w:rtl/>
        </w:rPr>
        <w:t xml:space="preserve"> </w:t>
      </w:r>
      <w:r w:rsidRPr="00B57DC8">
        <w:rPr>
          <w:rFonts w:asciiTheme="minorBidi" w:hAnsiTheme="minorBidi" w:cstheme="minorBidi"/>
          <w:rtl/>
        </w:rPr>
        <w:t>המידע</w:t>
      </w:r>
      <w:r w:rsidRPr="00B57DC8">
        <w:rPr>
          <w:rFonts w:asciiTheme="minorBidi" w:hAnsiTheme="minorBidi" w:cstheme="minorBidi"/>
          <w:spacing w:val="33"/>
          <w:rtl/>
        </w:rPr>
        <w:t xml:space="preserve"> </w:t>
      </w:r>
      <w:r w:rsidRPr="00B57DC8">
        <w:rPr>
          <w:rFonts w:asciiTheme="minorBidi" w:hAnsiTheme="minorBidi" w:cstheme="minorBidi"/>
          <w:rtl/>
        </w:rPr>
        <w:t>האישי</w:t>
      </w:r>
      <w:r w:rsidRPr="00B57DC8">
        <w:rPr>
          <w:rFonts w:asciiTheme="minorBidi" w:hAnsiTheme="minorBidi" w:cstheme="minorBidi"/>
          <w:spacing w:val="31"/>
          <w:rtl/>
        </w:rPr>
        <w:t xml:space="preserve"> </w:t>
      </w:r>
      <w:r w:rsidRPr="00B57DC8">
        <w:rPr>
          <w:rFonts w:asciiTheme="minorBidi" w:hAnsiTheme="minorBidi" w:cstheme="minorBidi"/>
          <w:rtl/>
        </w:rPr>
        <w:t>של</w:t>
      </w:r>
      <w:r w:rsidRPr="00B57DC8">
        <w:rPr>
          <w:rFonts w:asciiTheme="minorBidi" w:hAnsiTheme="minorBidi" w:cstheme="minorBidi"/>
          <w:spacing w:val="32"/>
          <w:rtl/>
        </w:rPr>
        <w:t xml:space="preserve"> </w:t>
      </w:r>
      <w:r w:rsidRPr="00B57DC8">
        <w:rPr>
          <w:rFonts w:asciiTheme="minorBidi" w:hAnsiTheme="minorBidi" w:cstheme="minorBidi"/>
          <w:rtl/>
        </w:rPr>
        <w:t>המשרד</w:t>
      </w:r>
      <w:r w:rsidRPr="00B57DC8">
        <w:rPr>
          <w:rFonts w:asciiTheme="minorBidi" w:hAnsiTheme="minorBidi" w:cstheme="minorBidi"/>
        </w:rPr>
        <w:t>,</w:t>
      </w:r>
      <w:r w:rsidRPr="00B57DC8">
        <w:rPr>
          <w:rFonts w:asciiTheme="minorBidi" w:hAnsiTheme="minorBidi" w:cstheme="minorBidi"/>
          <w:spacing w:val="33"/>
          <w:rtl/>
        </w:rPr>
        <w:t xml:space="preserve"> </w:t>
      </w:r>
      <w:r w:rsidRPr="00B57DC8">
        <w:rPr>
          <w:rFonts w:asciiTheme="minorBidi" w:hAnsiTheme="minorBidi" w:cstheme="minorBidi"/>
          <w:rtl/>
        </w:rPr>
        <w:t>יעשה</w:t>
      </w:r>
      <w:r w:rsidRPr="00B57DC8">
        <w:rPr>
          <w:rFonts w:asciiTheme="minorBidi" w:hAnsiTheme="minorBidi" w:cstheme="minorBidi"/>
          <w:spacing w:val="33"/>
          <w:rtl/>
        </w:rPr>
        <w:t xml:space="preserve"> </w:t>
      </w:r>
      <w:r w:rsidRPr="00B57DC8">
        <w:rPr>
          <w:rFonts w:asciiTheme="minorBidi" w:hAnsiTheme="minorBidi" w:cstheme="minorBidi"/>
          <w:rtl/>
        </w:rPr>
        <w:t>הספק</w:t>
      </w:r>
      <w:r w:rsidRPr="00B57DC8">
        <w:rPr>
          <w:rFonts w:asciiTheme="minorBidi" w:hAnsiTheme="minorBidi" w:cstheme="minorBidi"/>
          <w:spacing w:val="32"/>
          <w:rtl/>
        </w:rPr>
        <w:t xml:space="preserve"> </w:t>
      </w:r>
      <w:r w:rsidRPr="00B57DC8">
        <w:rPr>
          <w:rFonts w:asciiTheme="minorBidi" w:hAnsiTheme="minorBidi" w:cstheme="minorBidi"/>
          <w:rtl/>
        </w:rPr>
        <w:t>את</w:t>
      </w:r>
      <w:r w:rsidRPr="00B57DC8">
        <w:rPr>
          <w:rFonts w:asciiTheme="minorBidi" w:hAnsiTheme="minorBidi" w:cstheme="minorBidi"/>
          <w:spacing w:val="31"/>
          <w:rtl/>
        </w:rPr>
        <w:t xml:space="preserve"> </w:t>
      </w:r>
      <w:r w:rsidRPr="00B57DC8">
        <w:rPr>
          <w:rFonts w:asciiTheme="minorBidi" w:hAnsiTheme="minorBidi" w:cstheme="minorBidi"/>
          <w:rtl/>
        </w:rPr>
        <w:t>מירב המאמצים</w:t>
      </w:r>
      <w:r w:rsidRPr="00B57DC8">
        <w:rPr>
          <w:rFonts w:asciiTheme="minorBidi" w:hAnsiTheme="minorBidi" w:cstheme="minorBidi"/>
          <w:spacing w:val="19"/>
          <w:rtl/>
        </w:rPr>
        <w:t xml:space="preserve"> </w:t>
      </w:r>
      <w:r w:rsidRPr="00B57DC8">
        <w:rPr>
          <w:rFonts w:asciiTheme="minorBidi" w:hAnsiTheme="minorBidi" w:cstheme="minorBidi"/>
          <w:rtl/>
        </w:rPr>
        <w:t>לשמור</w:t>
      </w:r>
      <w:r w:rsidRPr="00B57DC8">
        <w:rPr>
          <w:rFonts w:asciiTheme="minorBidi" w:hAnsiTheme="minorBidi" w:cstheme="minorBidi"/>
          <w:spacing w:val="17"/>
          <w:rtl/>
        </w:rPr>
        <w:t xml:space="preserve"> </w:t>
      </w:r>
      <w:r w:rsidRPr="00B57DC8">
        <w:rPr>
          <w:rFonts w:asciiTheme="minorBidi" w:hAnsiTheme="minorBidi" w:cstheme="minorBidi"/>
          <w:rtl/>
        </w:rPr>
        <w:t>את</w:t>
      </w:r>
      <w:r w:rsidRPr="00B57DC8">
        <w:rPr>
          <w:rFonts w:asciiTheme="minorBidi" w:hAnsiTheme="minorBidi" w:cstheme="minorBidi"/>
          <w:spacing w:val="19"/>
          <w:rtl/>
        </w:rPr>
        <w:t xml:space="preserve"> </w:t>
      </w:r>
      <w:r w:rsidRPr="00B57DC8">
        <w:rPr>
          <w:rFonts w:asciiTheme="minorBidi" w:hAnsiTheme="minorBidi" w:cstheme="minorBidi"/>
          <w:rtl/>
        </w:rPr>
        <w:t>המידע</w:t>
      </w:r>
      <w:r w:rsidRPr="00B57DC8">
        <w:rPr>
          <w:rFonts w:asciiTheme="minorBidi" w:hAnsiTheme="minorBidi" w:cstheme="minorBidi"/>
          <w:spacing w:val="20"/>
          <w:rtl/>
        </w:rPr>
        <w:t xml:space="preserve"> </w:t>
      </w:r>
      <w:r w:rsidRPr="00B57DC8">
        <w:rPr>
          <w:rFonts w:asciiTheme="minorBidi" w:hAnsiTheme="minorBidi" w:cstheme="minorBidi"/>
          <w:rtl/>
        </w:rPr>
        <w:t>בצורה</w:t>
      </w:r>
      <w:r w:rsidRPr="00B57DC8">
        <w:rPr>
          <w:rFonts w:asciiTheme="minorBidi" w:hAnsiTheme="minorBidi" w:cstheme="minorBidi"/>
          <w:spacing w:val="17"/>
          <w:rtl/>
        </w:rPr>
        <w:t xml:space="preserve"> </w:t>
      </w:r>
      <w:r w:rsidRPr="00B57DC8">
        <w:rPr>
          <w:rFonts w:asciiTheme="minorBidi" w:hAnsiTheme="minorBidi" w:cstheme="minorBidi"/>
          <w:rtl/>
        </w:rPr>
        <w:t>אנונימית</w:t>
      </w:r>
      <w:r w:rsidRPr="00B57DC8">
        <w:rPr>
          <w:rFonts w:asciiTheme="minorBidi" w:hAnsiTheme="minorBidi" w:cstheme="minorBidi"/>
        </w:rPr>
        <w:t>.</w:t>
      </w:r>
      <w:r w:rsidRPr="00B57DC8">
        <w:rPr>
          <w:rFonts w:asciiTheme="minorBidi" w:hAnsiTheme="minorBidi" w:cstheme="minorBidi"/>
          <w:spacing w:val="18"/>
          <w:rtl/>
        </w:rPr>
        <w:t xml:space="preserve"> </w:t>
      </w:r>
      <w:r w:rsidRPr="00B57DC8">
        <w:rPr>
          <w:rFonts w:asciiTheme="minorBidi" w:hAnsiTheme="minorBidi" w:cstheme="minorBidi"/>
          <w:rtl/>
        </w:rPr>
        <w:t>אם לא</w:t>
      </w:r>
      <w:r w:rsidRPr="00B57DC8">
        <w:rPr>
          <w:rFonts w:asciiTheme="minorBidi" w:hAnsiTheme="minorBidi" w:cstheme="minorBidi"/>
          <w:spacing w:val="18"/>
          <w:rtl/>
        </w:rPr>
        <w:t xml:space="preserve"> </w:t>
      </w:r>
      <w:r w:rsidRPr="00B57DC8">
        <w:rPr>
          <w:rFonts w:asciiTheme="minorBidi" w:hAnsiTheme="minorBidi" w:cstheme="minorBidi"/>
          <w:rtl/>
        </w:rPr>
        <w:t>ניתן</w:t>
      </w:r>
      <w:r w:rsidRPr="00B57DC8">
        <w:rPr>
          <w:rFonts w:asciiTheme="minorBidi" w:hAnsiTheme="minorBidi" w:cstheme="minorBidi"/>
          <w:spacing w:val="19"/>
          <w:rtl/>
        </w:rPr>
        <w:t xml:space="preserve"> </w:t>
      </w:r>
      <w:r w:rsidRPr="00B57DC8">
        <w:rPr>
          <w:rFonts w:asciiTheme="minorBidi" w:hAnsiTheme="minorBidi" w:cstheme="minorBidi"/>
          <w:rtl/>
        </w:rPr>
        <w:t>למחוק</w:t>
      </w:r>
      <w:r w:rsidRPr="00B57DC8">
        <w:rPr>
          <w:rFonts w:asciiTheme="minorBidi" w:hAnsiTheme="minorBidi" w:cstheme="minorBidi"/>
          <w:spacing w:val="17"/>
          <w:rtl/>
        </w:rPr>
        <w:t xml:space="preserve"> </w:t>
      </w:r>
      <w:r w:rsidRPr="00B57DC8">
        <w:rPr>
          <w:rFonts w:asciiTheme="minorBidi" w:hAnsiTheme="minorBidi" w:cstheme="minorBidi"/>
          <w:rtl/>
        </w:rPr>
        <w:t>את</w:t>
      </w:r>
      <w:r w:rsidRPr="00B57DC8">
        <w:rPr>
          <w:rFonts w:asciiTheme="minorBidi" w:hAnsiTheme="minorBidi" w:cstheme="minorBidi"/>
          <w:spacing w:val="19"/>
          <w:rtl/>
        </w:rPr>
        <w:t xml:space="preserve"> </w:t>
      </w:r>
      <w:r w:rsidRPr="00B57DC8">
        <w:rPr>
          <w:rFonts w:asciiTheme="minorBidi" w:hAnsiTheme="minorBidi" w:cstheme="minorBidi"/>
          <w:rtl/>
        </w:rPr>
        <w:t>הפרטים</w:t>
      </w:r>
      <w:r w:rsidRPr="00B57DC8">
        <w:rPr>
          <w:rFonts w:asciiTheme="minorBidi" w:hAnsiTheme="minorBidi" w:cstheme="minorBidi"/>
          <w:spacing w:val="18"/>
          <w:rtl/>
        </w:rPr>
        <w:t xml:space="preserve"> </w:t>
      </w:r>
      <w:r w:rsidRPr="00B57DC8">
        <w:rPr>
          <w:rFonts w:asciiTheme="minorBidi" w:hAnsiTheme="minorBidi" w:cstheme="minorBidi"/>
          <w:rtl/>
        </w:rPr>
        <w:t>המזהים</w:t>
      </w:r>
      <w:r w:rsidRPr="00B57DC8">
        <w:rPr>
          <w:rFonts w:asciiTheme="minorBidi" w:hAnsiTheme="minorBidi" w:cstheme="minorBidi"/>
          <w:spacing w:val="18"/>
          <w:rtl/>
        </w:rPr>
        <w:t xml:space="preserve"> </w:t>
      </w:r>
      <w:r w:rsidRPr="00B57DC8">
        <w:rPr>
          <w:rFonts w:asciiTheme="minorBidi" w:hAnsiTheme="minorBidi" w:cstheme="minorBidi"/>
          <w:rtl/>
        </w:rPr>
        <w:t>מהמידע</w:t>
      </w:r>
      <w:r w:rsidRPr="00B57DC8">
        <w:rPr>
          <w:rFonts w:asciiTheme="minorBidi" w:hAnsiTheme="minorBidi" w:cstheme="minorBidi"/>
        </w:rPr>
        <w:t>,</w:t>
      </w:r>
      <w:r w:rsidRPr="00B57DC8">
        <w:rPr>
          <w:rFonts w:asciiTheme="minorBidi" w:hAnsiTheme="minorBidi" w:cstheme="minorBidi"/>
          <w:spacing w:val="18"/>
          <w:rtl/>
        </w:rPr>
        <w:t xml:space="preserve"> </w:t>
      </w:r>
      <w:r w:rsidRPr="00B57DC8">
        <w:rPr>
          <w:rFonts w:asciiTheme="minorBidi" w:hAnsiTheme="minorBidi" w:cstheme="minorBidi"/>
          <w:rtl/>
        </w:rPr>
        <w:t>יעדכן</w:t>
      </w:r>
      <w:r w:rsidRPr="00B57DC8">
        <w:rPr>
          <w:rFonts w:asciiTheme="minorBidi" w:hAnsiTheme="minorBidi" w:cstheme="minorBidi"/>
          <w:spacing w:val="18"/>
          <w:rtl/>
        </w:rPr>
        <w:t xml:space="preserve"> </w:t>
      </w:r>
      <w:r w:rsidRPr="00B57DC8">
        <w:rPr>
          <w:rFonts w:asciiTheme="minorBidi" w:hAnsiTheme="minorBidi" w:cstheme="minorBidi"/>
          <w:rtl/>
        </w:rPr>
        <w:t>הספק</w:t>
      </w:r>
      <w:r w:rsidRPr="00B57DC8">
        <w:rPr>
          <w:rFonts w:asciiTheme="minorBidi" w:hAnsiTheme="minorBidi" w:cstheme="minorBidi"/>
        </w:rPr>
        <w:t>,</w:t>
      </w:r>
      <w:r w:rsidRPr="00B57DC8">
        <w:rPr>
          <w:rFonts w:asciiTheme="minorBidi" w:hAnsiTheme="minorBidi" w:cstheme="minorBidi"/>
          <w:spacing w:val="1"/>
          <w:rtl/>
        </w:rPr>
        <w:t xml:space="preserve"> </w:t>
      </w:r>
      <w:r w:rsidRPr="00B57DC8">
        <w:rPr>
          <w:rFonts w:asciiTheme="minorBidi" w:hAnsiTheme="minorBidi" w:cstheme="minorBidi"/>
          <w:rtl/>
        </w:rPr>
        <w:t>מראש</w:t>
      </w:r>
      <w:r w:rsidRPr="00B57DC8">
        <w:rPr>
          <w:rFonts w:asciiTheme="minorBidi" w:hAnsiTheme="minorBidi" w:cstheme="minorBidi"/>
          <w:spacing w:val="-8"/>
          <w:rtl/>
        </w:rPr>
        <w:t xml:space="preserve"> </w:t>
      </w:r>
      <w:r w:rsidRPr="00B57DC8">
        <w:rPr>
          <w:rFonts w:asciiTheme="minorBidi" w:hAnsiTheme="minorBidi" w:cstheme="minorBidi"/>
          <w:rtl/>
        </w:rPr>
        <w:t>ובכתב</w:t>
      </w:r>
      <w:r w:rsidRPr="00B57DC8">
        <w:rPr>
          <w:rFonts w:asciiTheme="minorBidi" w:hAnsiTheme="minorBidi" w:cstheme="minorBidi"/>
          <w:spacing w:val="-9"/>
          <w:rtl/>
        </w:rPr>
        <w:t xml:space="preserve"> </w:t>
      </w:r>
      <w:r w:rsidRPr="00B57DC8">
        <w:rPr>
          <w:rFonts w:asciiTheme="minorBidi" w:hAnsiTheme="minorBidi" w:cstheme="minorBidi"/>
          <w:rtl/>
        </w:rPr>
        <w:t>את</w:t>
      </w:r>
      <w:r w:rsidRPr="00B57DC8">
        <w:rPr>
          <w:rFonts w:asciiTheme="minorBidi" w:hAnsiTheme="minorBidi" w:cstheme="minorBidi"/>
          <w:spacing w:val="-8"/>
          <w:rtl/>
        </w:rPr>
        <w:t xml:space="preserve"> </w:t>
      </w:r>
      <w:r w:rsidRPr="00B57DC8">
        <w:rPr>
          <w:rFonts w:asciiTheme="minorBidi" w:hAnsiTheme="minorBidi" w:cstheme="minorBidi"/>
          <w:rtl/>
        </w:rPr>
        <w:t>המשרד</w:t>
      </w:r>
      <w:r w:rsidRPr="00B57DC8">
        <w:rPr>
          <w:rFonts w:asciiTheme="minorBidi" w:hAnsiTheme="minorBidi" w:cstheme="minorBidi"/>
        </w:rPr>
        <w:t>,</w:t>
      </w:r>
      <w:r w:rsidRPr="00B57DC8">
        <w:rPr>
          <w:rFonts w:asciiTheme="minorBidi" w:hAnsiTheme="minorBidi" w:cstheme="minorBidi"/>
          <w:spacing w:val="-7"/>
          <w:rtl/>
        </w:rPr>
        <w:t xml:space="preserve"> </w:t>
      </w:r>
      <w:r w:rsidRPr="00B57DC8">
        <w:rPr>
          <w:rFonts w:asciiTheme="minorBidi" w:hAnsiTheme="minorBidi" w:cstheme="minorBidi"/>
          <w:rtl/>
        </w:rPr>
        <w:t>כי</w:t>
      </w:r>
      <w:r w:rsidRPr="00B57DC8">
        <w:rPr>
          <w:rFonts w:asciiTheme="minorBidi" w:hAnsiTheme="minorBidi" w:cstheme="minorBidi"/>
          <w:spacing w:val="-8"/>
          <w:rtl/>
        </w:rPr>
        <w:t xml:space="preserve"> </w:t>
      </w:r>
      <w:r w:rsidRPr="00B57DC8">
        <w:rPr>
          <w:rFonts w:asciiTheme="minorBidi" w:hAnsiTheme="minorBidi" w:cstheme="minorBidi"/>
          <w:rtl/>
        </w:rPr>
        <w:t>הוא</w:t>
      </w:r>
      <w:r w:rsidRPr="00B57DC8">
        <w:rPr>
          <w:rFonts w:asciiTheme="minorBidi" w:hAnsiTheme="minorBidi" w:cstheme="minorBidi"/>
          <w:spacing w:val="-7"/>
          <w:rtl/>
        </w:rPr>
        <w:t xml:space="preserve"> </w:t>
      </w:r>
      <w:r w:rsidRPr="00B57DC8">
        <w:rPr>
          <w:rFonts w:asciiTheme="minorBidi" w:hAnsiTheme="minorBidi" w:cstheme="minorBidi"/>
          <w:rtl/>
        </w:rPr>
        <w:t>נדרש</w:t>
      </w:r>
      <w:r w:rsidRPr="00B57DC8">
        <w:rPr>
          <w:rFonts w:asciiTheme="minorBidi" w:hAnsiTheme="minorBidi" w:cstheme="minorBidi"/>
          <w:spacing w:val="-7"/>
          <w:rtl/>
        </w:rPr>
        <w:t xml:space="preserve"> </w:t>
      </w:r>
      <w:r w:rsidRPr="00B57DC8">
        <w:rPr>
          <w:rFonts w:asciiTheme="minorBidi" w:hAnsiTheme="minorBidi" w:cstheme="minorBidi"/>
          <w:rtl/>
        </w:rPr>
        <w:t>על</w:t>
      </w:r>
      <w:r w:rsidRPr="00B57DC8">
        <w:rPr>
          <w:rFonts w:asciiTheme="minorBidi" w:hAnsiTheme="minorBidi" w:cstheme="minorBidi"/>
          <w:spacing w:val="-10"/>
          <w:rtl/>
        </w:rPr>
        <w:t xml:space="preserve"> </w:t>
      </w:r>
      <w:r w:rsidRPr="00B57DC8">
        <w:rPr>
          <w:rFonts w:asciiTheme="minorBidi" w:hAnsiTheme="minorBidi" w:cstheme="minorBidi"/>
          <w:rtl/>
        </w:rPr>
        <w:t>פי</w:t>
      </w:r>
      <w:r w:rsidRPr="00B57DC8">
        <w:rPr>
          <w:rFonts w:asciiTheme="minorBidi" w:hAnsiTheme="minorBidi" w:cstheme="minorBidi"/>
          <w:spacing w:val="-8"/>
          <w:rtl/>
        </w:rPr>
        <w:t xml:space="preserve"> </w:t>
      </w:r>
      <w:r w:rsidRPr="00B57DC8">
        <w:rPr>
          <w:rFonts w:asciiTheme="minorBidi" w:hAnsiTheme="minorBidi" w:cstheme="minorBidi"/>
          <w:rtl/>
        </w:rPr>
        <w:t>דין</w:t>
      </w:r>
      <w:r w:rsidRPr="00B57DC8">
        <w:rPr>
          <w:rFonts w:asciiTheme="minorBidi" w:hAnsiTheme="minorBidi" w:cstheme="minorBidi"/>
          <w:spacing w:val="-7"/>
          <w:rtl/>
        </w:rPr>
        <w:t xml:space="preserve"> </w:t>
      </w:r>
      <w:r w:rsidRPr="00B57DC8">
        <w:rPr>
          <w:rFonts w:asciiTheme="minorBidi" w:hAnsiTheme="minorBidi" w:cstheme="minorBidi"/>
          <w:rtl/>
        </w:rPr>
        <w:t>לשמור</w:t>
      </w:r>
      <w:r w:rsidRPr="00B57DC8">
        <w:rPr>
          <w:rFonts w:asciiTheme="minorBidi" w:hAnsiTheme="minorBidi" w:cstheme="minorBidi"/>
          <w:spacing w:val="-9"/>
          <w:rtl/>
        </w:rPr>
        <w:t xml:space="preserve"> </w:t>
      </w:r>
      <w:r w:rsidRPr="00B57DC8">
        <w:rPr>
          <w:rFonts w:asciiTheme="minorBidi" w:hAnsiTheme="minorBidi" w:cstheme="minorBidi"/>
          <w:rtl/>
        </w:rPr>
        <w:t>העתק</w:t>
      </w:r>
      <w:r w:rsidRPr="00B57DC8">
        <w:rPr>
          <w:rFonts w:asciiTheme="minorBidi" w:hAnsiTheme="minorBidi" w:cstheme="minorBidi"/>
          <w:spacing w:val="-9"/>
          <w:rtl/>
        </w:rPr>
        <w:t xml:space="preserve"> </w:t>
      </w:r>
      <w:r w:rsidRPr="00B57DC8">
        <w:rPr>
          <w:rFonts w:asciiTheme="minorBidi" w:hAnsiTheme="minorBidi" w:cstheme="minorBidi"/>
          <w:rtl/>
        </w:rPr>
        <w:t>מהמידע</w:t>
      </w:r>
      <w:r w:rsidRPr="00B57DC8">
        <w:rPr>
          <w:rFonts w:asciiTheme="minorBidi" w:hAnsiTheme="minorBidi" w:cstheme="minorBidi"/>
          <w:spacing w:val="-8"/>
          <w:rtl/>
        </w:rPr>
        <w:t xml:space="preserve"> </w:t>
      </w:r>
      <w:r w:rsidRPr="00B57DC8">
        <w:rPr>
          <w:rFonts w:asciiTheme="minorBidi" w:hAnsiTheme="minorBidi" w:cstheme="minorBidi"/>
          <w:rtl/>
        </w:rPr>
        <w:t>האישי</w:t>
      </w:r>
      <w:r w:rsidRPr="00B57DC8">
        <w:rPr>
          <w:rFonts w:asciiTheme="minorBidi" w:hAnsiTheme="minorBidi" w:cstheme="minorBidi"/>
          <w:spacing w:val="-7"/>
          <w:rtl/>
        </w:rPr>
        <w:t xml:space="preserve"> </w:t>
      </w:r>
      <w:r w:rsidRPr="00B57DC8">
        <w:rPr>
          <w:rFonts w:asciiTheme="minorBidi" w:hAnsiTheme="minorBidi" w:cstheme="minorBidi"/>
          <w:rtl/>
        </w:rPr>
        <w:t>של</w:t>
      </w:r>
      <w:r w:rsidRPr="00B57DC8">
        <w:rPr>
          <w:rFonts w:asciiTheme="minorBidi" w:hAnsiTheme="minorBidi" w:cstheme="minorBidi"/>
          <w:spacing w:val="-8"/>
          <w:rtl/>
        </w:rPr>
        <w:t xml:space="preserve"> </w:t>
      </w:r>
      <w:r w:rsidRPr="00B57DC8">
        <w:rPr>
          <w:rFonts w:asciiTheme="minorBidi" w:hAnsiTheme="minorBidi" w:cstheme="minorBidi"/>
          <w:rtl/>
        </w:rPr>
        <w:t>המשרד</w:t>
      </w:r>
      <w:r w:rsidRPr="00B57DC8">
        <w:rPr>
          <w:rFonts w:asciiTheme="minorBidi" w:hAnsiTheme="minorBidi" w:cstheme="minorBidi"/>
          <w:spacing w:val="-7"/>
          <w:rtl/>
        </w:rPr>
        <w:t xml:space="preserve"> </w:t>
      </w:r>
      <w:r w:rsidRPr="00B57DC8">
        <w:rPr>
          <w:rFonts w:asciiTheme="minorBidi" w:hAnsiTheme="minorBidi" w:cstheme="minorBidi"/>
          <w:rtl/>
        </w:rPr>
        <w:t>ויכלול</w:t>
      </w:r>
      <w:r w:rsidRPr="00B57DC8">
        <w:rPr>
          <w:rFonts w:asciiTheme="minorBidi" w:hAnsiTheme="minorBidi" w:cstheme="minorBidi"/>
          <w:spacing w:val="-11"/>
          <w:rtl/>
        </w:rPr>
        <w:t xml:space="preserve"> </w:t>
      </w:r>
      <w:r w:rsidRPr="00B57DC8">
        <w:rPr>
          <w:rFonts w:asciiTheme="minorBidi" w:hAnsiTheme="minorBidi" w:cstheme="minorBidi"/>
          <w:rtl/>
        </w:rPr>
        <w:t>בהודעה</w:t>
      </w:r>
      <w:r w:rsidRPr="00B57DC8">
        <w:rPr>
          <w:rFonts w:asciiTheme="minorBidi" w:hAnsiTheme="minorBidi" w:cstheme="minorBidi"/>
          <w:spacing w:val="-8"/>
          <w:rtl/>
        </w:rPr>
        <w:t xml:space="preserve"> </w:t>
      </w:r>
      <w:r w:rsidRPr="00B57DC8">
        <w:rPr>
          <w:rFonts w:asciiTheme="minorBidi" w:hAnsiTheme="minorBidi" w:cstheme="minorBidi"/>
          <w:rtl/>
        </w:rPr>
        <w:t>זו</w:t>
      </w:r>
      <w:r w:rsidRPr="00B57DC8">
        <w:rPr>
          <w:rFonts w:asciiTheme="minorBidi" w:hAnsiTheme="minorBidi" w:cstheme="minorBidi"/>
          <w:spacing w:val="-9"/>
          <w:rtl/>
        </w:rPr>
        <w:t xml:space="preserve"> </w:t>
      </w:r>
      <w:r w:rsidRPr="00B57DC8">
        <w:rPr>
          <w:rFonts w:asciiTheme="minorBidi" w:hAnsiTheme="minorBidi" w:cstheme="minorBidi"/>
          <w:rtl/>
        </w:rPr>
        <w:t>את</w:t>
      </w:r>
      <w:r w:rsidRPr="00B57DC8">
        <w:rPr>
          <w:rFonts w:asciiTheme="minorBidi" w:hAnsiTheme="minorBidi" w:cstheme="minorBidi"/>
          <w:spacing w:val="-8"/>
          <w:rtl/>
        </w:rPr>
        <w:t xml:space="preserve"> </w:t>
      </w:r>
      <w:r w:rsidRPr="00B57DC8">
        <w:rPr>
          <w:rFonts w:asciiTheme="minorBidi" w:hAnsiTheme="minorBidi" w:cstheme="minorBidi"/>
          <w:rtl/>
        </w:rPr>
        <w:t>הדין המחייב</w:t>
      </w:r>
      <w:r w:rsidRPr="00B57DC8">
        <w:rPr>
          <w:rFonts w:asciiTheme="minorBidi" w:hAnsiTheme="minorBidi" w:cstheme="minorBidi"/>
          <w:spacing w:val="-3"/>
          <w:rtl/>
        </w:rPr>
        <w:t xml:space="preserve"> </w:t>
      </w:r>
      <w:r w:rsidRPr="00B57DC8">
        <w:rPr>
          <w:rFonts w:asciiTheme="minorBidi" w:hAnsiTheme="minorBidi" w:cstheme="minorBidi"/>
          <w:rtl/>
        </w:rPr>
        <w:t>והמועדים</w:t>
      </w:r>
      <w:r w:rsidRPr="00B57DC8">
        <w:rPr>
          <w:rFonts w:asciiTheme="minorBidi" w:hAnsiTheme="minorBidi" w:cstheme="minorBidi"/>
          <w:spacing w:val="-3"/>
          <w:rtl/>
        </w:rPr>
        <w:t xml:space="preserve"> </w:t>
      </w:r>
      <w:r w:rsidRPr="00B57DC8">
        <w:rPr>
          <w:rFonts w:asciiTheme="minorBidi" w:hAnsiTheme="minorBidi" w:cstheme="minorBidi"/>
          <w:rtl/>
        </w:rPr>
        <w:t>הנקובים</w:t>
      </w:r>
      <w:r w:rsidRPr="00B57DC8">
        <w:rPr>
          <w:rFonts w:asciiTheme="minorBidi" w:hAnsiTheme="minorBidi" w:cstheme="minorBidi"/>
          <w:spacing w:val="-6"/>
          <w:rtl/>
        </w:rPr>
        <w:t xml:space="preserve"> </w:t>
      </w:r>
      <w:r w:rsidRPr="00B57DC8">
        <w:rPr>
          <w:rFonts w:asciiTheme="minorBidi" w:hAnsiTheme="minorBidi" w:cstheme="minorBidi"/>
          <w:rtl/>
        </w:rPr>
        <w:t>בו.</w:t>
      </w:r>
    </w:p>
    <w:p w14:paraId="6AF6DA2C" w14:textId="52290E98" w:rsidR="008828F5" w:rsidRPr="00B57DC8" w:rsidRDefault="008828F5" w:rsidP="00EB7F69">
      <w:pPr>
        <w:pStyle w:val="aff0"/>
        <w:widowControl w:val="0"/>
        <w:numPr>
          <w:ilvl w:val="0"/>
          <w:numId w:val="60"/>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ככל</w:t>
      </w:r>
      <w:r w:rsidRPr="00B57DC8">
        <w:rPr>
          <w:rFonts w:asciiTheme="minorBidi" w:hAnsiTheme="minorBidi" w:cstheme="minorBidi"/>
          <w:spacing w:val="-11"/>
          <w:rtl/>
        </w:rPr>
        <w:t xml:space="preserve"> </w:t>
      </w:r>
      <w:r w:rsidRPr="00B57DC8">
        <w:rPr>
          <w:rFonts w:asciiTheme="minorBidi" w:hAnsiTheme="minorBidi" w:cstheme="minorBidi"/>
          <w:rtl/>
        </w:rPr>
        <w:t>שקיימת</w:t>
      </w:r>
      <w:r w:rsidRPr="00B57DC8">
        <w:rPr>
          <w:rFonts w:asciiTheme="minorBidi" w:hAnsiTheme="minorBidi" w:cstheme="minorBidi"/>
          <w:spacing w:val="-11"/>
          <w:rtl/>
        </w:rPr>
        <w:t xml:space="preserve"> </w:t>
      </w:r>
      <w:r w:rsidRPr="00B57DC8">
        <w:rPr>
          <w:rFonts w:asciiTheme="minorBidi" w:hAnsiTheme="minorBidi" w:cstheme="minorBidi"/>
          <w:rtl/>
        </w:rPr>
        <w:t>הוראה</w:t>
      </w:r>
      <w:r w:rsidRPr="00B57DC8">
        <w:rPr>
          <w:rFonts w:asciiTheme="minorBidi" w:hAnsiTheme="minorBidi" w:cstheme="minorBidi"/>
          <w:spacing w:val="-12"/>
          <w:rtl/>
        </w:rPr>
        <w:t xml:space="preserve"> </w:t>
      </w:r>
      <w:r w:rsidRPr="00B57DC8">
        <w:rPr>
          <w:rFonts w:asciiTheme="minorBidi" w:hAnsiTheme="minorBidi" w:cstheme="minorBidi"/>
          <w:rtl/>
        </w:rPr>
        <w:t>בדין</w:t>
      </w:r>
      <w:r w:rsidRPr="00B57DC8">
        <w:rPr>
          <w:rFonts w:asciiTheme="minorBidi" w:hAnsiTheme="minorBidi" w:cstheme="minorBidi"/>
          <w:spacing w:val="-11"/>
          <w:rtl/>
        </w:rPr>
        <w:t xml:space="preserve"> </w:t>
      </w:r>
      <w:r w:rsidRPr="00B57DC8">
        <w:rPr>
          <w:rFonts w:asciiTheme="minorBidi" w:hAnsiTheme="minorBidi" w:cstheme="minorBidi"/>
          <w:rtl/>
        </w:rPr>
        <w:t>המחייבת</w:t>
      </w:r>
      <w:r w:rsidRPr="00B57DC8">
        <w:rPr>
          <w:rFonts w:asciiTheme="minorBidi" w:hAnsiTheme="minorBidi" w:cstheme="minorBidi"/>
          <w:spacing w:val="-11"/>
          <w:rtl/>
        </w:rPr>
        <w:t xml:space="preserve"> </w:t>
      </w:r>
      <w:r w:rsidRPr="00B57DC8">
        <w:rPr>
          <w:rFonts w:asciiTheme="minorBidi" w:hAnsiTheme="minorBidi" w:cstheme="minorBidi"/>
          <w:rtl/>
        </w:rPr>
        <w:t>שמירת</w:t>
      </w:r>
      <w:r w:rsidRPr="00B57DC8">
        <w:rPr>
          <w:rFonts w:asciiTheme="minorBidi" w:hAnsiTheme="minorBidi" w:cstheme="minorBidi"/>
          <w:spacing w:val="-11"/>
          <w:rtl/>
        </w:rPr>
        <w:t xml:space="preserve"> </w:t>
      </w:r>
      <w:r w:rsidRPr="00B57DC8">
        <w:rPr>
          <w:rFonts w:asciiTheme="minorBidi" w:hAnsiTheme="minorBidi" w:cstheme="minorBidi"/>
          <w:rtl/>
        </w:rPr>
        <w:t>המידע</w:t>
      </w:r>
      <w:r w:rsidRPr="00B57DC8">
        <w:rPr>
          <w:rFonts w:asciiTheme="minorBidi" w:hAnsiTheme="minorBidi" w:cstheme="minorBidi"/>
          <w:spacing w:val="-12"/>
          <w:rtl/>
        </w:rPr>
        <w:t xml:space="preserve"> </w:t>
      </w:r>
      <w:r w:rsidRPr="00B57DC8">
        <w:rPr>
          <w:rFonts w:asciiTheme="minorBidi" w:hAnsiTheme="minorBidi" w:cstheme="minorBidi"/>
          <w:rtl/>
        </w:rPr>
        <w:t>אצל</w:t>
      </w:r>
      <w:r w:rsidRPr="00B57DC8">
        <w:rPr>
          <w:rFonts w:asciiTheme="minorBidi" w:hAnsiTheme="minorBidi" w:cstheme="minorBidi"/>
          <w:spacing w:val="-11"/>
          <w:rtl/>
        </w:rPr>
        <w:t xml:space="preserve"> </w:t>
      </w:r>
      <w:r w:rsidRPr="00B57DC8">
        <w:rPr>
          <w:rFonts w:asciiTheme="minorBidi" w:hAnsiTheme="minorBidi" w:cstheme="minorBidi"/>
          <w:rtl/>
        </w:rPr>
        <w:t>הספק</w:t>
      </w:r>
      <w:r w:rsidRPr="00B57DC8">
        <w:rPr>
          <w:rFonts w:asciiTheme="minorBidi" w:hAnsiTheme="minorBidi" w:cstheme="minorBidi"/>
        </w:rPr>
        <w:t>,</w:t>
      </w:r>
      <w:r w:rsidRPr="00B57DC8">
        <w:rPr>
          <w:rFonts w:asciiTheme="minorBidi" w:hAnsiTheme="minorBidi" w:cstheme="minorBidi"/>
          <w:spacing w:val="-8"/>
          <w:rtl/>
        </w:rPr>
        <w:t xml:space="preserve"> </w:t>
      </w:r>
      <w:r w:rsidRPr="00B57DC8">
        <w:rPr>
          <w:rFonts w:asciiTheme="minorBidi" w:hAnsiTheme="minorBidi" w:cstheme="minorBidi"/>
          <w:rtl/>
        </w:rPr>
        <w:t>הספק</w:t>
      </w:r>
      <w:r w:rsidRPr="00B57DC8">
        <w:rPr>
          <w:rFonts w:asciiTheme="minorBidi" w:hAnsiTheme="minorBidi" w:cstheme="minorBidi"/>
          <w:spacing w:val="-12"/>
          <w:rtl/>
        </w:rPr>
        <w:t xml:space="preserve"> </w:t>
      </w:r>
      <w:r w:rsidRPr="00B57DC8">
        <w:rPr>
          <w:rFonts w:asciiTheme="minorBidi" w:hAnsiTheme="minorBidi" w:cstheme="minorBidi"/>
          <w:rtl/>
        </w:rPr>
        <w:t>מצהיר</w:t>
      </w:r>
      <w:r w:rsidRPr="00B57DC8">
        <w:rPr>
          <w:rFonts w:asciiTheme="minorBidi" w:hAnsiTheme="minorBidi" w:cstheme="minorBidi"/>
          <w:spacing w:val="-11"/>
          <w:rtl/>
        </w:rPr>
        <w:t xml:space="preserve"> </w:t>
      </w:r>
      <w:r w:rsidRPr="00B57DC8">
        <w:rPr>
          <w:rFonts w:asciiTheme="minorBidi" w:hAnsiTheme="minorBidi" w:cstheme="minorBidi"/>
          <w:spacing w:val="-1"/>
          <w:rtl/>
        </w:rPr>
        <w:t>ומתחייב</w:t>
      </w:r>
      <w:r w:rsidRPr="00B57DC8">
        <w:rPr>
          <w:rFonts w:asciiTheme="minorBidi" w:hAnsiTheme="minorBidi" w:cstheme="minorBidi"/>
          <w:spacing w:val="-12"/>
          <w:rtl/>
        </w:rPr>
        <w:t xml:space="preserve"> </w:t>
      </w:r>
      <w:r w:rsidRPr="00B57DC8">
        <w:rPr>
          <w:rFonts w:asciiTheme="minorBidi" w:hAnsiTheme="minorBidi" w:cstheme="minorBidi"/>
          <w:spacing w:val="-1"/>
          <w:rtl/>
        </w:rPr>
        <w:t>בזאת</w:t>
      </w:r>
      <w:r w:rsidRPr="00B57DC8">
        <w:rPr>
          <w:rFonts w:asciiTheme="minorBidi" w:hAnsiTheme="minorBidi" w:cstheme="minorBidi"/>
          <w:spacing w:val="-11"/>
          <w:rtl/>
        </w:rPr>
        <w:t xml:space="preserve"> </w:t>
      </w:r>
      <w:r w:rsidRPr="00B57DC8">
        <w:rPr>
          <w:rFonts w:asciiTheme="minorBidi" w:hAnsiTheme="minorBidi" w:cstheme="minorBidi"/>
          <w:spacing w:val="-1"/>
          <w:rtl/>
        </w:rPr>
        <w:t>כי</w:t>
      </w:r>
      <w:r w:rsidRPr="00B57DC8">
        <w:rPr>
          <w:rFonts w:asciiTheme="minorBidi" w:hAnsiTheme="minorBidi" w:cstheme="minorBidi"/>
          <w:spacing w:val="-13"/>
          <w:rtl/>
        </w:rPr>
        <w:t xml:space="preserve"> </w:t>
      </w:r>
      <w:r w:rsidRPr="00B57DC8">
        <w:rPr>
          <w:rFonts w:asciiTheme="minorBidi" w:hAnsiTheme="minorBidi" w:cstheme="minorBidi"/>
          <w:spacing w:val="-1"/>
          <w:rtl/>
        </w:rPr>
        <w:t>אמצעי</w:t>
      </w:r>
      <w:r w:rsidRPr="00B57DC8">
        <w:rPr>
          <w:rFonts w:asciiTheme="minorBidi" w:hAnsiTheme="minorBidi" w:cstheme="minorBidi"/>
          <w:spacing w:val="-11"/>
          <w:rtl/>
        </w:rPr>
        <w:t xml:space="preserve"> </w:t>
      </w:r>
      <w:r w:rsidRPr="00B57DC8">
        <w:rPr>
          <w:rFonts w:asciiTheme="minorBidi" w:hAnsiTheme="minorBidi" w:cstheme="minorBidi"/>
          <w:spacing w:val="-1"/>
          <w:rtl/>
        </w:rPr>
        <w:t>האבטחה</w:t>
      </w:r>
      <w:r w:rsidRPr="00B57DC8">
        <w:rPr>
          <w:rFonts w:asciiTheme="minorBidi" w:hAnsiTheme="minorBidi" w:cstheme="minorBidi"/>
          <w:spacing w:val="-11"/>
          <w:rtl/>
        </w:rPr>
        <w:t xml:space="preserve"> </w:t>
      </w:r>
      <w:r w:rsidRPr="00B57DC8">
        <w:rPr>
          <w:rFonts w:asciiTheme="minorBidi" w:hAnsiTheme="minorBidi" w:cstheme="minorBidi"/>
          <w:spacing w:val="-1"/>
          <w:rtl/>
        </w:rPr>
        <w:t>שהוגדרו</w:t>
      </w:r>
      <w:r w:rsidRPr="00B57DC8">
        <w:rPr>
          <w:rFonts w:asciiTheme="minorBidi" w:hAnsiTheme="minorBidi" w:cstheme="minorBidi"/>
          <w:spacing w:val="1"/>
          <w:rtl/>
        </w:rPr>
        <w:t xml:space="preserve"> </w:t>
      </w:r>
      <w:r w:rsidRPr="00B57DC8">
        <w:rPr>
          <w:rFonts w:asciiTheme="minorBidi" w:hAnsiTheme="minorBidi" w:cstheme="minorBidi"/>
          <w:rtl/>
        </w:rPr>
        <w:t>בהתקשרות</w:t>
      </w:r>
      <w:r w:rsidRPr="00B57DC8">
        <w:rPr>
          <w:rFonts w:asciiTheme="minorBidi" w:hAnsiTheme="minorBidi" w:cstheme="minorBidi"/>
          <w:spacing w:val="4"/>
          <w:rtl/>
        </w:rPr>
        <w:t xml:space="preserve"> </w:t>
      </w:r>
      <w:r w:rsidRPr="00B57DC8">
        <w:rPr>
          <w:rFonts w:asciiTheme="minorBidi" w:hAnsiTheme="minorBidi" w:cstheme="minorBidi"/>
          <w:rtl/>
        </w:rPr>
        <w:t>עם</w:t>
      </w:r>
      <w:r w:rsidRPr="00B57DC8">
        <w:rPr>
          <w:rFonts w:asciiTheme="minorBidi" w:hAnsiTheme="minorBidi" w:cstheme="minorBidi"/>
          <w:spacing w:val="5"/>
          <w:rtl/>
        </w:rPr>
        <w:t xml:space="preserve"> </w:t>
      </w:r>
      <w:r w:rsidRPr="00B57DC8">
        <w:rPr>
          <w:rFonts w:asciiTheme="minorBidi" w:hAnsiTheme="minorBidi" w:cstheme="minorBidi"/>
          <w:rtl/>
        </w:rPr>
        <w:t>המשרד</w:t>
      </w:r>
      <w:r w:rsidRPr="00B57DC8">
        <w:rPr>
          <w:rFonts w:asciiTheme="minorBidi" w:hAnsiTheme="minorBidi" w:cstheme="minorBidi"/>
        </w:rPr>
        <w:t>,</w:t>
      </w:r>
      <w:r w:rsidRPr="00B57DC8">
        <w:rPr>
          <w:rFonts w:asciiTheme="minorBidi" w:hAnsiTheme="minorBidi" w:cstheme="minorBidi"/>
          <w:spacing w:val="5"/>
          <w:rtl/>
        </w:rPr>
        <w:t xml:space="preserve"> </w:t>
      </w:r>
      <w:r w:rsidRPr="00B57DC8">
        <w:rPr>
          <w:rFonts w:asciiTheme="minorBidi" w:hAnsiTheme="minorBidi" w:cstheme="minorBidi"/>
          <w:rtl/>
        </w:rPr>
        <w:t>יישארו</w:t>
      </w:r>
      <w:r w:rsidRPr="00B57DC8">
        <w:rPr>
          <w:rFonts w:asciiTheme="minorBidi" w:hAnsiTheme="minorBidi" w:cstheme="minorBidi"/>
          <w:spacing w:val="3"/>
          <w:rtl/>
        </w:rPr>
        <w:t xml:space="preserve"> </w:t>
      </w:r>
      <w:r w:rsidRPr="00B57DC8">
        <w:rPr>
          <w:rFonts w:asciiTheme="minorBidi" w:hAnsiTheme="minorBidi" w:cstheme="minorBidi"/>
          <w:rtl/>
        </w:rPr>
        <w:t>בתוקף</w:t>
      </w:r>
      <w:r w:rsidRPr="00B57DC8">
        <w:rPr>
          <w:rFonts w:asciiTheme="minorBidi" w:hAnsiTheme="minorBidi" w:cstheme="minorBidi"/>
          <w:spacing w:val="6"/>
          <w:rtl/>
        </w:rPr>
        <w:t xml:space="preserve"> </w:t>
      </w:r>
      <w:r w:rsidRPr="00B57DC8">
        <w:rPr>
          <w:rFonts w:asciiTheme="minorBidi" w:hAnsiTheme="minorBidi" w:cstheme="minorBidi"/>
          <w:rtl/>
        </w:rPr>
        <w:t>לכל</w:t>
      </w:r>
      <w:r w:rsidRPr="00B57DC8">
        <w:rPr>
          <w:rFonts w:asciiTheme="minorBidi" w:hAnsiTheme="minorBidi" w:cstheme="minorBidi"/>
          <w:spacing w:val="3"/>
          <w:rtl/>
        </w:rPr>
        <w:t xml:space="preserve"> </w:t>
      </w:r>
      <w:r w:rsidRPr="00B57DC8">
        <w:rPr>
          <w:rFonts w:asciiTheme="minorBidi" w:hAnsiTheme="minorBidi" w:cstheme="minorBidi"/>
          <w:rtl/>
        </w:rPr>
        <w:t>אורך</w:t>
      </w:r>
      <w:r w:rsidRPr="00B57DC8">
        <w:rPr>
          <w:rFonts w:asciiTheme="minorBidi" w:hAnsiTheme="minorBidi" w:cstheme="minorBidi"/>
          <w:spacing w:val="6"/>
          <w:rtl/>
        </w:rPr>
        <w:t xml:space="preserve"> </w:t>
      </w:r>
      <w:r w:rsidRPr="00B57DC8">
        <w:rPr>
          <w:rFonts w:asciiTheme="minorBidi" w:hAnsiTheme="minorBidi" w:cstheme="minorBidi"/>
          <w:rtl/>
        </w:rPr>
        <w:t>תקופת</w:t>
      </w:r>
      <w:r w:rsidRPr="00B57DC8">
        <w:rPr>
          <w:rFonts w:asciiTheme="minorBidi" w:hAnsiTheme="minorBidi" w:cstheme="minorBidi"/>
          <w:spacing w:val="6"/>
          <w:rtl/>
        </w:rPr>
        <w:t xml:space="preserve"> </w:t>
      </w:r>
      <w:r w:rsidRPr="00B57DC8">
        <w:rPr>
          <w:rFonts w:asciiTheme="minorBidi" w:hAnsiTheme="minorBidi" w:cstheme="minorBidi"/>
          <w:rtl/>
        </w:rPr>
        <w:t>שמירת</w:t>
      </w:r>
      <w:r w:rsidRPr="00B57DC8">
        <w:rPr>
          <w:rFonts w:asciiTheme="minorBidi" w:hAnsiTheme="minorBidi" w:cstheme="minorBidi"/>
          <w:spacing w:val="5"/>
          <w:rtl/>
        </w:rPr>
        <w:t xml:space="preserve"> </w:t>
      </w:r>
      <w:r w:rsidRPr="00B57DC8">
        <w:rPr>
          <w:rFonts w:asciiTheme="minorBidi" w:hAnsiTheme="minorBidi" w:cstheme="minorBidi"/>
          <w:rtl/>
        </w:rPr>
        <w:t>המידע</w:t>
      </w:r>
      <w:r w:rsidRPr="00B57DC8">
        <w:rPr>
          <w:rFonts w:asciiTheme="minorBidi" w:hAnsiTheme="minorBidi" w:cstheme="minorBidi"/>
          <w:spacing w:val="9"/>
          <w:rtl/>
        </w:rPr>
        <w:t xml:space="preserve"> </w:t>
      </w:r>
      <w:r w:rsidRPr="00B57DC8">
        <w:rPr>
          <w:rFonts w:asciiTheme="minorBidi" w:hAnsiTheme="minorBidi" w:cstheme="minorBidi"/>
          <w:rtl/>
        </w:rPr>
        <w:t>ועם</w:t>
      </w:r>
      <w:r w:rsidRPr="00B57DC8">
        <w:rPr>
          <w:rFonts w:asciiTheme="minorBidi" w:hAnsiTheme="minorBidi" w:cstheme="minorBidi"/>
          <w:spacing w:val="5"/>
          <w:rtl/>
        </w:rPr>
        <w:t xml:space="preserve"> </w:t>
      </w:r>
      <w:r w:rsidRPr="00B57DC8">
        <w:rPr>
          <w:rFonts w:asciiTheme="minorBidi" w:hAnsiTheme="minorBidi" w:cstheme="minorBidi"/>
          <w:rtl/>
        </w:rPr>
        <w:t>הגיע</w:t>
      </w:r>
      <w:r w:rsidRPr="00B57DC8">
        <w:rPr>
          <w:rFonts w:asciiTheme="minorBidi" w:hAnsiTheme="minorBidi" w:cstheme="minorBidi"/>
          <w:spacing w:val="4"/>
          <w:rtl/>
        </w:rPr>
        <w:t xml:space="preserve"> </w:t>
      </w:r>
      <w:r w:rsidRPr="00B57DC8">
        <w:rPr>
          <w:rFonts w:asciiTheme="minorBidi" w:hAnsiTheme="minorBidi" w:cstheme="minorBidi"/>
          <w:rtl/>
        </w:rPr>
        <w:t>מועד</w:t>
      </w:r>
      <w:r w:rsidRPr="00B57DC8">
        <w:rPr>
          <w:rFonts w:asciiTheme="minorBidi" w:hAnsiTheme="minorBidi" w:cstheme="minorBidi"/>
          <w:spacing w:val="5"/>
          <w:rtl/>
        </w:rPr>
        <w:t xml:space="preserve"> </w:t>
      </w:r>
      <w:r w:rsidRPr="00B57DC8">
        <w:rPr>
          <w:rFonts w:asciiTheme="minorBidi" w:hAnsiTheme="minorBidi" w:cstheme="minorBidi"/>
          <w:rtl/>
        </w:rPr>
        <w:t>פקיעת חובת השמירה</w:t>
      </w:r>
      <w:r w:rsidRPr="00B57DC8">
        <w:rPr>
          <w:rFonts w:asciiTheme="minorBidi" w:hAnsiTheme="minorBidi" w:cstheme="minorBidi"/>
          <w:spacing w:val="4"/>
          <w:rtl/>
        </w:rPr>
        <w:t xml:space="preserve"> </w:t>
      </w:r>
      <w:r w:rsidRPr="00B57DC8">
        <w:rPr>
          <w:rFonts w:asciiTheme="minorBidi" w:hAnsiTheme="minorBidi" w:cstheme="minorBidi"/>
          <w:rtl/>
        </w:rPr>
        <w:t>הקבוע בדין</w:t>
      </w:r>
      <w:r w:rsidRPr="00B57DC8">
        <w:rPr>
          <w:rFonts w:asciiTheme="minorBidi" w:hAnsiTheme="minorBidi" w:cstheme="minorBidi"/>
        </w:rPr>
        <w:t>,</w:t>
      </w:r>
      <w:r w:rsidRPr="00B57DC8">
        <w:rPr>
          <w:rFonts w:asciiTheme="minorBidi" w:hAnsiTheme="minorBidi" w:cstheme="minorBidi"/>
          <w:rtl/>
        </w:rPr>
        <w:t xml:space="preserve"> יפעל לפי האמור ב</w:t>
      </w:r>
      <w:r w:rsidR="00E32704" w:rsidRPr="00B57DC8">
        <w:rPr>
          <w:rFonts w:asciiTheme="minorBidi" w:hAnsiTheme="minorBidi" w:cstheme="minorBidi"/>
          <w:rtl/>
        </w:rPr>
        <w:fldChar w:fldCharType="begin"/>
      </w:r>
      <w:r w:rsidR="00E32704" w:rsidRPr="00B57DC8">
        <w:rPr>
          <w:rFonts w:asciiTheme="minorBidi" w:hAnsiTheme="minorBidi" w:cstheme="minorBidi"/>
          <w:rtl/>
        </w:rPr>
        <w:instrText xml:space="preserve"> </w:instrText>
      </w:r>
      <w:r w:rsidR="00E32704" w:rsidRPr="00B57DC8">
        <w:rPr>
          <w:rFonts w:asciiTheme="minorBidi" w:hAnsiTheme="minorBidi" w:cstheme="minorBidi"/>
        </w:rPr>
        <w:instrText>REF</w:instrText>
      </w:r>
      <w:r w:rsidR="00E32704" w:rsidRPr="00B57DC8">
        <w:rPr>
          <w:rFonts w:asciiTheme="minorBidi" w:hAnsiTheme="minorBidi" w:cstheme="minorBidi"/>
          <w:rtl/>
        </w:rPr>
        <w:instrText xml:space="preserve">  גיבוי_מידע \</w:instrText>
      </w:r>
      <w:r w:rsidR="00E32704" w:rsidRPr="00B57DC8">
        <w:rPr>
          <w:rFonts w:asciiTheme="minorBidi" w:hAnsiTheme="minorBidi" w:cstheme="minorBidi"/>
        </w:rPr>
        <w:instrText>h  \* MERGEFORMAT</w:instrText>
      </w:r>
      <w:r w:rsidR="00E32704" w:rsidRPr="00B57DC8">
        <w:rPr>
          <w:rFonts w:asciiTheme="minorBidi" w:hAnsiTheme="minorBidi" w:cstheme="minorBidi"/>
          <w:rtl/>
        </w:rPr>
        <w:instrText xml:space="preserve"> </w:instrText>
      </w:r>
      <w:r w:rsidR="00E32704" w:rsidRPr="00B57DC8">
        <w:rPr>
          <w:rFonts w:asciiTheme="minorBidi" w:hAnsiTheme="minorBidi" w:cstheme="minorBidi"/>
          <w:rtl/>
        </w:rPr>
      </w:r>
      <w:r w:rsidR="00E32704" w:rsidRPr="00B57DC8">
        <w:rPr>
          <w:rFonts w:asciiTheme="minorBidi" w:hAnsiTheme="minorBidi" w:cstheme="minorBidi"/>
          <w:rtl/>
        </w:rPr>
        <w:fldChar w:fldCharType="separate"/>
      </w:r>
      <w:r w:rsidR="007D641B" w:rsidRPr="007D641B">
        <w:rPr>
          <w:rFonts w:asciiTheme="minorBidi" w:hAnsiTheme="minorBidi" w:cstheme="minorBidi"/>
          <w:rtl/>
        </w:rPr>
        <w:t>חלק ז' – גיבוי מידע</w:t>
      </w:r>
      <w:r w:rsidR="00E32704" w:rsidRPr="00B57DC8">
        <w:rPr>
          <w:rFonts w:asciiTheme="minorBidi" w:hAnsiTheme="minorBidi" w:cstheme="minorBidi"/>
          <w:rtl/>
        </w:rPr>
        <w:fldChar w:fldCharType="end"/>
      </w:r>
      <w:r w:rsidRPr="00B57DC8">
        <w:rPr>
          <w:rFonts w:asciiTheme="minorBidi" w:hAnsiTheme="minorBidi" w:cstheme="minorBidi"/>
          <w:rtl/>
        </w:rPr>
        <w:t xml:space="preserve"> – ובכל מקרה יעביר את כל המידע אל המשרד וידאג למחיקה של המידע ושל כל עותק שלו, ויציג למשרד תצהיר כקבוע בסעיף </w:t>
      </w:r>
      <w:r w:rsidR="00E32704" w:rsidRPr="00B57DC8">
        <w:rPr>
          <w:rFonts w:asciiTheme="minorBidi" w:hAnsiTheme="minorBidi" w:cstheme="minorBidi"/>
          <w:rtl/>
        </w:rPr>
        <w:fldChar w:fldCharType="begin"/>
      </w:r>
      <w:r w:rsidR="00E32704" w:rsidRPr="00B57DC8">
        <w:rPr>
          <w:rFonts w:asciiTheme="minorBidi" w:hAnsiTheme="minorBidi" w:cstheme="minorBidi"/>
          <w:spacing w:val="-3"/>
          <w:rtl/>
        </w:rPr>
        <w:instrText xml:space="preserve"> </w:instrText>
      </w:r>
      <w:r w:rsidR="00E32704" w:rsidRPr="00B57DC8">
        <w:rPr>
          <w:rFonts w:asciiTheme="minorBidi" w:hAnsiTheme="minorBidi" w:cstheme="minorBidi"/>
          <w:spacing w:val="-3"/>
        </w:rPr>
        <w:instrText>REF</w:instrText>
      </w:r>
      <w:r w:rsidR="00E32704" w:rsidRPr="00B57DC8">
        <w:rPr>
          <w:rFonts w:asciiTheme="minorBidi" w:hAnsiTheme="minorBidi" w:cstheme="minorBidi"/>
          <w:spacing w:val="-3"/>
          <w:rtl/>
        </w:rPr>
        <w:instrText xml:space="preserve"> _</w:instrText>
      </w:r>
      <w:r w:rsidR="00E32704" w:rsidRPr="00B57DC8">
        <w:rPr>
          <w:rFonts w:asciiTheme="minorBidi" w:hAnsiTheme="minorBidi" w:cstheme="minorBidi"/>
          <w:spacing w:val="-3"/>
        </w:rPr>
        <w:instrText>Ref93321096 \r \h</w:instrText>
      </w:r>
      <w:r w:rsidR="00E32704" w:rsidRPr="00B57DC8">
        <w:rPr>
          <w:rFonts w:asciiTheme="minorBidi" w:hAnsiTheme="minorBidi" w:cstheme="minorBidi"/>
          <w:spacing w:val="-3"/>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E32704" w:rsidRPr="00B57DC8">
        <w:rPr>
          <w:rFonts w:asciiTheme="minorBidi" w:hAnsiTheme="minorBidi" w:cstheme="minorBidi"/>
          <w:rtl/>
        </w:rPr>
      </w:r>
      <w:r w:rsidR="00E32704" w:rsidRPr="00B57DC8">
        <w:rPr>
          <w:rFonts w:asciiTheme="minorBidi" w:hAnsiTheme="minorBidi" w:cstheme="minorBidi"/>
          <w:rtl/>
        </w:rPr>
        <w:fldChar w:fldCharType="separate"/>
      </w:r>
      <w:r w:rsidR="007D641B">
        <w:rPr>
          <w:rFonts w:asciiTheme="minorBidi" w:hAnsiTheme="minorBidi" w:cstheme="minorBidi"/>
          <w:spacing w:val="-3"/>
          <w:cs/>
        </w:rPr>
        <w:t>‎</w:t>
      </w:r>
      <w:r w:rsidR="007D641B">
        <w:rPr>
          <w:rFonts w:asciiTheme="minorBidi" w:hAnsiTheme="minorBidi" w:cstheme="minorBidi"/>
          <w:spacing w:val="-3"/>
        </w:rPr>
        <w:t>1</w:t>
      </w:r>
      <w:r w:rsidR="00E32704" w:rsidRPr="00B57DC8">
        <w:rPr>
          <w:rFonts w:asciiTheme="minorBidi" w:hAnsiTheme="minorBidi" w:cstheme="minorBidi"/>
          <w:rtl/>
        </w:rPr>
        <w:fldChar w:fldCharType="end"/>
      </w:r>
      <w:r w:rsidRPr="00B57DC8">
        <w:rPr>
          <w:rFonts w:asciiTheme="minorBidi" w:hAnsiTheme="minorBidi" w:cstheme="minorBidi"/>
          <w:spacing w:val="-3"/>
          <w:rtl/>
        </w:rPr>
        <w:t xml:space="preserve"> </w:t>
      </w:r>
      <w:r w:rsidRPr="00B57DC8">
        <w:rPr>
          <w:rFonts w:asciiTheme="minorBidi" w:hAnsiTheme="minorBidi" w:cstheme="minorBidi"/>
          <w:rtl/>
        </w:rPr>
        <w:t>לעיל.</w:t>
      </w:r>
    </w:p>
    <w:p w14:paraId="1B1CB49C" w14:textId="77777777" w:rsidR="008828F5" w:rsidRPr="00B57DC8" w:rsidRDefault="008828F5" w:rsidP="00D16428">
      <w:pPr>
        <w:pStyle w:val="HNormal"/>
        <w:keepNext/>
        <w:widowControl w:val="0"/>
        <w:spacing w:before="240" w:after="0"/>
        <w:ind w:left="357"/>
        <w:rPr>
          <w:rFonts w:asciiTheme="minorBidi" w:hAnsiTheme="minorBidi" w:cstheme="minorBidi"/>
          <w:b/>
          <w:bCs/>
          <w:rtl/>
        </w:rPr>
      </w:pPr>
      <w:r w:rsidRPr="00B57DC8">
        <w:rPr>
          <w:rFonts w:asciiTheme="minorBidi" w:hAnsiTheme="minorBidi" w:cstheme="minorBidi"/>
          <w:b/>
          <w:bCs/>
          <w:rtl/>
        </w:rPr>
        <w:t>חלק ט' – ביקורות אבטחת מידע ודיווח שנתי:</w:t>
      </w:r>
    </w:p>
    <w:p w14:paraId="37498A6E" w14:textId="620FAC26" w:rsidR="008828F5" w:rsidRPr="00B57DC8" w:rsidRDefault="008828F5" w:rsidP="00EB7F69">
      <w:pPr>
        <w:pStyle w:val="aff0"/>
        <w:widowControl w:val="0"/>
        <w:numPr>
          <w:ilvl w:val="0"/>
          <w:numId w:val="62"/>
        </w:numPr>
        <w:tabs>
          <w:tab w:val="clear" w:pos="644"/>
        </w:tabs>
        <w:bidi/>
        <w:spacing w:line="240" w:lineRule="auto"/>
        <w:ind w:left="782" w:hanging="425"/>
        <w:contextualSpacing w:val="0"/>
        <w:rPr>
          <w:rFonts w:asciiTheme="minorBidi" w:hAnsiTheme="minorBidi" w:cstheme="minorBidi"/>
          <w:rtl/>
        </w:rPr>
      </w:pPr>
      <w:bookmarkStart w:id="890" w:name="_Ref93321250"/>
      <w:r w:rsidRPr="00B57DC8">
        <w:rPr>
          <w:rFonts w:asciiTheme="minorBidi" w:hAnsiTheme="minorBidi" w:cstheme="minorBidi"/>
          <w:rtl/>
        </w:rPr>
        <w:t>הספק מתחייב להגיש למשרד</w:t>
      </w:r>
      <w:r w:rsidRPr="00B57DC8">
        <w:rPr>
          <w:rFonts w:asciiTheme="minorBidi" w:hAnsiTheme="minorBidi" w:cstheme="minorBidi"/>
        </w:rPr>
        <w:t>,</w:t>
      </w:r>
      <w:r w:rsidRPr="00B57DC8">
        <w:rPr>
          <w:rFonts w:asciiTheme="minorBidi" w:hAnsiTheme="minorBidi" w:cstheme="minorBidi"/>
          <w:rtl/>
        </w:rPr>
        <w:t xml:space="preserve"> בתום </w:t>
      </w:r>
      <w:r w:rsidRPr="00B57DC8">
        <w:rPr>
          <w:rFonts w:asciiTheme="minorBidi" w:hAnsiTheme="minorBidi" w:cstheme="minorBidi"/>
        </w:rPr>
        <w:t>12</w:t>
      </w:r>
      <w:r w:rsidRPr="00B57DC8">
        <w:rPr>
          <w:rFonts w:asciiTheme="minorBidi" w:hAnsiTheme="minorBidi" w:cstheme="minorBidi"/>
          <w:rtl/>
        </w:rPr>
        <w:t xml:space="preserve"> חודשים מיום חתימת נספח זה</w:t>
      </w:r>
      <w:r w:rsidRPr="00B57DC8">
        <w:rPr>
          <w:rFonts w:asciiTheme="minorBidi" w:hAnsiTheme="minorBidi" w:cstheme="minorBidi"/>
        </w:rPr>
        <w:t>,</w:t>
      </w:r>
      <w:r w:rsidRPr="00B57DC8">
        <w:rPr>
          <w:rFonts w:asciiTheme="minorBidi" w:hAnsiTheme="minorBidi" w:cstheme="minorBidi"/>
          <w:rtl/>
        </w:rPr>
        <w:t xml:space="preserve"> ולאחר מכן פעם ב-12 חודשים, ובמשך כל תקופת ההתקשרות וכן כל עוד הספק מעבד מידע של המשרד</w:t>
      </w:r>
      <w:r w:rsidRPr="00B57DC8">
        <w:rPr>
          <w:rFonts w:asciiTheme="minorBidi" w:hAnsiTheme="minorBidi" w:cstheme="minorBidi"/>
        </w:rPr>
        <w:t>,</w:t>
      </w:r>
      <w:r w:rsidRPr="00B57DC8">
        <w:rPr>
          <w:rFonts w:asciiTheme="minorBidi" w:hAnsiTheme="minorBidi" w:cstheme="minorBidi"/>
          <w:rtl/>
        </w:rPr>
        <w:t xml:space="preserve"> דיווח על אופן ביצוע חובותיו בהתאם לנספח זה והוראות דיני הגנת הפרטיות</w:t>
      </w:r>
      <w:r w:rsidRPr="00B57DC8">
        <w:rPr>
          <w:rFonts w:asciiTheme="minorBidi" w:hAnsiTheme="minorBidi" w:cstheme="minorBidi"/>
        </w:rPr>
        <w:t>.</w:t>
      </w:r>
      <w:r w:rsidRPr="00B57DC8">
        <w:rPr>
          <w:rFonts w:asciiTheme="minorBidi" w:hAnsiTheme="minorBidi" w:cstheme="minorBidi"/>
          <w:rtl/>
        </w:rPr>
        <w:t xml:space="preserve"> הספק יעביר למשרד את הדיווח ופרטים נוספים הדרושים למשרד על מנת להוכיח את עמידתו בחובותיו על פי הנספח ועל פי דיני הגנת הפרטיות, לשביעות רצונו של המשרד.</w:t>
      </w:r>
      <w:bookmarkEnd w:id="890"/>
    </w:p>
    <w:p w14:paraId="1B507BEC" w14:textId="3953BABA" w:rsidR="008828F5" w:rsidRPr="00B57DC8" w:rsidRDefault="008828F5" w:rsidP="00EB7F69">
      <w:pPr>
        <w:pStyle w:val="aff0"/>
        <w:widowControl w:val="0"/>
        <w:numPr>
          <w:ilvl w:val="0"/>
          <w:numId w:val="62"/>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 xml:space="preserve">מוסכם כי בנוסף על האמור בסעיף </w:t>
      </w:r>
      <w:r w:rsidR="00523C09" w:rsidRPr="00B57DC8">
        <w:rPr>
          <w:rFonts w:asciiTheme="minorBidi" w:hAnsiTheme="minorBidi" w:cstheme="minorBidi"/>
          <w:rtl/>
        </w:rPr>
        <w:fldChar w:fldCharType="begin"/>
      </w:r>
      <w:r w:rsidR="00523C09" w:rsidRPr="00B57DC8">
        <w:rPr>
          <w:rFonts w:asciiTheme="minorBidi" w:hAnsiTheme="minorBidi" w:cstheme="minorBidi"/>
          <w:rtl/>
        </w:rPr>
        <w:instrText xml:space="preserve"> </w:instrText>
      </w:r>
      <w:r w:rsidR="00523C09" w:rsidRPr="00B57DC8">
        <w:rPr>
          <w:rFonts w:asciiTheme="minorBidi" w:hAnsiTheme="minorBidi" w:cstheme="minorBidi"/>
        </w:rPr>
        <w:instrText>REF</w:instrText>
      </w:r>
      <w:r w:rsidR="00523C09" w:rsidRPr="00B57DC8">
        <w:rPr>
          <w:rFonts w:asciiTheme="minorBidi" w:hAnsiTheme="minorBidi" w:cstheme="minorBidi"/>
          <w:rtl/>
        </w:rPr>
        <w:instrText xml:space="preserve"> _</w:instrText>
      </w:r>
      <w:r w:rsidR="00523C09" w:rsidRPr="00B57DC8">
        <w:rPr>
          <w:rFonts w:asciiTheme="minorBidi" w:hAnsiTheme="minorBidi" w:cstheme="minorBidi"/>
        </w:rPr>
        <w:instrText>Ref93321250 \r \h</w:instrText>
      </w:r>
      <w:r w:rsidR="00523C09"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523C09" w:rsidRPr="00B57DC8">
        <w:rPr>
          <w:rFonts w:asciiTheme="minorBidi" w:hAnsiTheme="minorBidi" w:cstheme="minorBidi"/>
          <w:rtl/>
        </w:rPr>
      </w:r>
      <w:r w:rsidR="00523C09"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1</w:t>
      </w:r>
      <w:r w:rsidR="00523C09" w:rsidRPr="00B57DC8">
        <w:rPr>
          <w:rFonts w:asciiTheme="minorBidi" w:hAnsiTheme="minorBidi" w:cstheme="minorBidi"/>
          <w:rtl/>
        </w:rPr>
        <w:fldChar w:fldCharType="end"/>
      </w:r>
      <w:r w:rsidRPr="00B57DC8">
        <w:rPr>
          <w:rFonts w:asciiTheme="minorBidi" w:hAnsiTheme="minorBidi" w:cstheme="minorBidi"/>
          <w:rtl/>
        </w:rPr>
        <w:t xml:space="preserve"> – ביקורות אבטחת מידע ודיווח שנתיים כקבוע בסעיף </w:t>
      </w:r>
      <w:r w:rsidR="00523C09" w:rsidRPr="00B57DC8">
        <w:rPr>
          <w:rFonts w:asciiTheme="minorBidi" w:hAnsiTheme="minorBidi" w:cstheme="minorBidi"/>
          <w:rtl/>
        </w:rPr>
        <w:fldChar w:fldCharType="begin"/>
      </w:r>
      <w:r w:rsidR="00523C09" w:rsidRPr="00B57DC8">
        <w:rPr>
          <w:rFonts w:asciiTheme="minorBidi" w:hAnsiTheme="minorBidi" w:cstheme="minorBidi"/>
          <w:rtl/>
        </w:rPr>
        <w:instrText xml:space="preserve"> </w:instrText>
      </w:r>
      <w:r w:rsidR="00523C09" w:rsidRPr="00B57DC8">
        <w:rPr>
          <w:rFonts w:asciiTheme="minorBidi" w:hAnsiTheme="minorBidi" w:cstheme="minorBidi"/>
        </w:rPr>
        <w:instrText>REF</w:instrText>
      </w:r>
      <w:r w:rsidR="00523C09" w:rsidRPr="00B57DC8">
        <w:rPr>
          <w:rFonts w:asciiTheme="minorBidi" w:hAnsiTheme="minorBidi" w:cstheme="minorBidi"/>
          <w:rtl/>
        </w:rPr>
        <w:instrText xml:space="preserve"> _</w:instrText>
      </w:r>
      <w:r w:rsidR="00523C09" w:rsidRPr="00B57DC8">
        <w:rPr>
          <w:rFonts w:asciiTheme="minorBidi" w:hAnsiTheme="minorBidi" w:cstheme="minorBidi"/>
        </w:rPr>
        <w:instrText>Ref93321250 \r \h</w:instrText>
      </w:r>
      <w:r w:rsidR="00523C09"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00523C09" w:rsidRPr="00B57DC8">
        <w:rPr>
          <w:rFonts w:asciiTheme="minorBidi" w:hAnsiTheme="minorBidi" w:cstheme="minorBidi"/>
          <w:rtl/>
        </w:rPr>
      </w:r>
      <w:r w:rsidR="00523C09"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1</w:t>
      </w:r>
      <w:r w:rsidR="00523C09" w:rsidRPr="00B57DC8">
        <w:rPr>
          <w:rFonts w:asciiTheme="minorBidi" w:hAnsiTheme="minorBidi" w:cstheme="minorBidi"/>
          <w:rtl/>
        </w:rPr>
        <w:fldChar w:fldCharType="end"/>
      </w:r>
      <w:r w:rsidRPr="00B57DC8">
        <w:rPr>
          <w:rFonts w:asciiTheme="minorBidi" w:hAnsiTheme="minorBidi" w:cstheme="minorBidi"/>
          <w:rtl/>
        </w:rPr>
        <w:t xml:space="preserve"> לעיל</w:t>
      </w:r>
      <w:r w:rsidRPr="00B57DC8">
        <w:rPr>
          <w:rFonts w:asciiTheme="minorBidi" w:hAnsiTheme="minorBidi" w:cstheme="minorBidi"/>
        </w:rPr>
        <w:t>,</w:t>
      </w:r>
      <w:r w:rsidRPr="00B57DC8">
        <w:rPr>
          <w:rFonts w:asciiTheme="minorBidi" w:hAnsiTheme="minorBidi" w:cstheme="minorBidi"/>
          <w:rtl/>
        </w:rPr>
        <w:t xml:space="preserve"> נציגיו המוסמכים של המשרד</w:t>
      </w:r>
      <w:r w:rsidRPr="00B57DC8">
        <w:rPr>
          <w:rFonts w:asciiTheme="minorBidi" w:hAnsiTheme="minorBidi" w:cstheme="minorBidi"/>
        </w:rPr>
        <w:t>,</w:t>
      </w:r>
      <w:r w:rsidRPr="00B57DC8">
        <w:rPr>
          <w:rFonts w:asciiTheme="minorBidi" w:hAnsiTheme="minorBidi" w:cstheme="minorBidi"/>
          <w:rtl/>
        </w:rPr>
        <w:t xml:space="preserve"> יהיו רשאים לבצע ביקורות על אופן התנהלותו של הספק בסוגיות של השימוש במידע האישי של המשרד ועל אבטחתו</w:t>
      </w:r>
      <w:r w:rsidRPr="00B57DC8">
        <w:rPr>
          <w:rFonts w:asciiTheme="minorBidi" w:hAnsiTheme="minorBidi" w:cstheme="minorBidi"/>
        </w:rPr>
        <w:t>.</w:t>
      </w:r>
      <w:r w:rsidRPr="00B57DC8">
        <w:rPr>
          <w:rFonts w:asciiTheme="minorBidi" w:hAnsiTheme="minorBidi" w:cstheme="minorBidi"/>
          <w:rtl/>
        </w:rPr>
        <w:t xml:space="preserve"> מבלי לגרוע מהאמור לעיל</w:t>
      </w:r>
      <w:r w:rsidRPr="00B57DC8">
        <w:rPr>
          <w:rFonts w:asciiTheme="minorBidi" w:hAnsiTheme="minorBidi" w:cstheme="minorBidi"/>
        </w:rPr>
        <w:t>,</w:t>
      </w:r>
      <w:r w:rsidRPr="00B57DC8">
        <w:rPr>
          <w:rFonts w:asciiTheme="minorBidi" w:hAnsiTheme="minorBidi" w:cstheme="minorBidi"/>
          <w:rtl/>
        </w:rPr>
        <w:t xml:space="preserve"> הספק יעמיד לעיון המשרד לפי דרישתו</w:t>
      </w:r>
      <w:r w:rsidRPr="00B57DC8">
        <w:rPr>
          <w:rFonts w:asciiTheme="minorBidi" w:hAnsiTheme="minorBidi" w:cstheme="minorBidi"/>
        </w:rPr>
        <w:t>,</w:t>
      </w:r>
      <w:r w:rsidRPr="00B57DC8">
        <w:rPr>
          <w:rFonts w:asciiTheme="minorBidi" w:hAnsiTheme="minorBidi" w:cstheme="minorBidi"/>
          <w:rtl/>
        </w:rPr>
        <w:t xml:space="preserve"> תוך שבעה ימי עבודה</w:t>
      </w:r>
      <w:r w:rsidRPr="00B57DC8">
        <w:rPr>
          <w:rFonts w:asciiTheme="minorBidi" w:hAnsiTheme="minorBidi" w:cstheme="minorBidi"/>
        </w:rPr>
        <w:t>,</w:t>
      </w:r>
      <w:r w:rsidRPr="00B57DC8">
        <w:rPr>
          <w:rFonts w:asciiTheme="minorBidi" w:hAnsiTheme="minorBidi" w:cstheme="minorBidi"/>
          <w:rtl/>
        </w:rPr>
        <w:t xml:space="preserve"> מסמכים המעידים על עמידתו בחובות אבטחת המידע</w:t>
      </w:r>
      <w:r w:rsidRPr="00B57DC8">
        <w:rPr>
          <w:rFonts w:asciiTheme="minorBidi" w:hAnsiTheme="minorBidi" w:cstheme="minorBidi"/>
          <w:spacing w:val="-8"/>
          <w:rtl/>
        </w:rPr>
        <w:t xml:space="preserve"> </w:t>
      </w:r>
      <w:r w:rsidRPr="00B57DC8">
        <w:rPr>
          <w:rFonts w:asciiTheme="minorBidi" w:hAnsiTheme="minorBidi" w:cstheme="minorBidi"/>
          <w:rtl/>
        </w:rPr>
        <w:t>החלות עליו</w:t>
      </w:r>
      <w:r w:rsidRPr="00B57DC8">
        <w:rPr>
          <w:rFonts w:asciiTheme="minorBidi" w:hAnsiTheme="minorBidi" w:cstheme="minorBidi"/>
          <w:spacing w:val="-2"/>
          <w:rtl/>
        </w:rPr>
        <w:t xml:space="preserve"> </w:t>
      </w:r>
      <w:r w:rsidRPr="00B57DC8">
        <w:rPr>
          <w:rFonts w:asciiTheme="minorBidi" w:hAnsiTheme="minorBidi" w:cstheme="minorBidi"/>
          <w:rtl/>
        </w:rPr>
        <w:t>ובפרט</w:t>
      </w:r>
      <w:r w:rsidRPr="00B57DC8">
        <w:rPr>
          <w:rFonts w:asciiTheme="minorBidi" w:hAnsiTheme="minorBidi" w:cstheme="minorBidi"/>
          <w:spacing w:val="-2"/>
          <w:rtl/>
        </w:rPr>
        <w:t xml:space="preserve"> </w:t>
      </w:r>
      <w:r w:rsidRPr="00B57DC8">
        <w:rPr>
          <w:rFonts w:asciiTheme="minorBidi" w:hAnsiTheme="minorBidi" w:cstheme="minorBidi"/>
          <w:rtl/>
        </w:rPr>
        <w:t>לגבי</w:t>
      </w:r>
      <w:r w:rsidRPr="00B57DC8">
        <w:rPr>
          <w:rFonts w:asciiTheme="minorBidi" w:hAnsiTheme="minorBidi" w:cstheme="minorBidi"/>
          <w:spacing w:val="-6"/>
          <w:rtl/>
        </w:rPr>
        <w:t xml:space="preserve"> </w:t>
      </w:r>
      <w:r w:rsidRPr="00B57DC8">
        <w:rPr>
          <w:rFonts w:asciiTheme="minorBidi" w:hAnsiTheme="minorBidi" w:cstheme="minorBidi"/>
          <w:rtl/>
        </w:rPr>
        <w:t>עמידתו</w:t>
      </w:r>
      <w:r w:rsidRPr="00B57DC8">
        <w:rPr>
          <w:rFonts w:asciiTheme="minorBidi" w:hAnsiTheme="minorBidi" w:cstheme="minorBidi"/>
          <w:spacing w:val="-4"/>
          <w:rtl/>
        </w:rPr>
        <w:t xml:space="preserve"> </w:t>
      </w:r>
      <w:r w:rsidRPr="00B57DC8">
        <w:rPr>
          <w:rFonts w:asciiTheme="minorBidi" w:hAnsiTheme="minorBidi" w:cstheme="minorBidi"/>
          <w:rtl/>
        </w:rPr>
        <w:t>בתקנות</w:t>
      </w:r>
      <w:r w:rsidRPr="00B57DC8">
        <w:rPr>
          <w:rFonts w:asciiTheme="minorBidi" w:hAnsiTheme="minorBidi" w:cstheme="minorBidi"/>
          <w:spacing w:val="-5"/>
          <w:rtl/>
        </w:rPr>
        <w:t xml:space="preserve"> </w:t>
      </w:r>
      <w:r w:rsidRPr="00B57DC8">
        <w:rPr>
          <w:rFonts w:asciiTheme="minorBidi" w:hAnsiTheme="minorBidi" w:cstheme="minorBidi"/>
          <w:rtl/>
        </w:rPr>
        <w:t>אבטחת</w:t>
      </w:r>
      <w:r w:rsidRPr="00B57DC8">
        <w:rPr>
          <w:rFonts w:asciiTheme="minorBidi" w:hAnsiTheme="minorBidi" w:cstheme="minorBidi"/>
          <w:spacing w:val="-3"/>
          <w:rtl/>
        </w:rPr>
        <w:t xml:space="preserve"> </w:t>
      </w:r>
      <w:r w:rsidRPr="00B57DC8">
        <w:rPr>
          <w:rFonts w:asciiTheme="minorBidi" w:hAnsiTheme="minorBidi" w:cstheme="minorBidi"/>
          <w:rtl/>
        </w:rPr>
        <w:t>המידע.</w:t>
      </w:r>
    </w:p>
    <w:p w14:paraId="79AEDE07" w14:textId="77777777" w:rsidR="008828F5" w:rsidRPr="00B57DC8" w:rsidRDefault="008828F5" w:rsidP="00D16428">
      <w:pPr>
        <w:pStyle w:val="HNormal"/>
        <w:keepNext/>
        <w:widowControl w:val="0"/>
        <w:spacing w:before="240" w:after="0"/>
        <w:ind w:left="357"/>
        <w:rPr>
          <w:rFonts w:asciiTheme="minorBidi" w:hAnsiTheme="minorBidi" w:cstheme="minorBidi"/>
          <w:b/>
          <w:bCs/>
          <w:rtl/>
        </w:rPr>
      </w:pPr>
      <w:r w:rsidRPr="00B57DC8">
        <w:rPr>
          <w:rFonts w:asciiTheme="minorBidi" w:hAnsiTheme="minorBidi" w:cstheme="minorBidi"/>
          <w:b/>
          <w:bCs/>
          <w:rtl/>
        </w:rPr>
        <w:t>חלק י' – הנחיות נוספות:</w:t>
      </w:r>
    </w:p>
    <w:p w14:paraId="4488B5D1" w14:textId="4EF6D451" w:rsidR="008828F5" w:rsidRPr="00B57DC8" w:rsidRDefault="008828F5" w:rsidP="00EB7F69">
      <w:pPr>
        <w:pStyle w:val="aff0"/>
        <w:widowControl w:val="0"/>
        <w:numPr>
          <w:ilvl w:val="0"/>
          <w:numId w:val="63"/>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הספק</w:t>
      </w:r>
      <w:r w:rsidRPr="00B57DC8">
        <w:rPr>
          <w:rFonts w:asciiTheme="minorBidi" w:hAnsiTheme="minorBidi" w:cstheme="minorBidi"/>
          <w:spacing w:val="8"/>
          <w:rtl/>
        </w:rPr>
        <w:t xml:space="preserve"> </w:t>
      </w:r>
      <w:r w:rsidRPr="00B57DC8">
        <w:rPr>
          <w:rFonts w:asciiTheme="minorBidi" w:hAnsiTheme="minorBidi" w:cstheme="minorBidi"/>
          <w:rtl/>
        </w:rPr>
        <w:t>יעמיד</w:t>
      </w:r>
      <w:r w:rsidRPr="00B57DC8">
        <w:rPr>
          <w:rFonts w:asciiTheme="minorBidi" w:hAnsiTheme="minorBidi" w:cstheme="minorBidi"/>
          <w:spacing w:val="5"/>
          <w:rtl/>
        </w:rPr>
        <w:t xml:space="preserve"> </w:t>
      </w:r>
      <w:r w:rsidRPr="00B57DC8">
        <w:rPr>
          <w:rFonts w:asciiTheme="minorBidi" w:hAnsiTheme="minorBidi" w:cstheme="minorBidi"/>
          <w:rtl/>
        </w:rPr>
        <w:t>איש</w:t>
      </w:r>
      <w:r w:rsidRPr="00B57DC8">
        <w:rPr>
          <w:rFonts w:asciiTheme="minorBidi" w:hAnsiTheme="minorBidi" w:cstheme="minorBidi"/>
          <w:spacing w:val="5"/>
          <w:rtl/>
        </w:rPr>
        <w:t xml:space="preserve"> </w:t>
      </w:r>
      <w:r w:rsidRPr="00B57DC8">
        <w:rPr>
          <w:rFonts w:asciiTheme="minorBidi" w:hAnsiTheme="minorBidi" w:cstheme="minorBidi"/>
          <w:rtl/>
        </w:rPr>
        <w:t>קשר</w:t>
      </w:r>
      <w:r w:rsidRPr="00B57DC8">
        <w:rPr>
          <w:rFonts w:asciiTheme="minorBidi" w:hAnsiTheme="minorBidi" w:cstheme="minorBidi"/>
          <w:spacing w:val="6"/>
          <w:rtl/>
        </w:rPr>
        <w:t xml:space="preserve"> </w:t>
      </w:r>
      <w:r w:rsidRPr="00B57DC8">
        <w:rPr>
          <w:rFonts w:asciiTheme="minorBidi" w:hAnsiTheme="minorBidi" w:cstheme="minorBidi"/>
          <w:rtl/>
        </w:rPr>
        <w:t>מטעמו</w:t>
      </w:r>
      <w:r w:rsidRPr="00B57DC8">
        <w:rPr>
          <w:rFonts w:asciiTheme="minorBidi" w:hAnsiTheme="minorBidi" w:cstheme="minorBidi"/>
          <w:spacing w:val="5"/>
          <w:rtl/>
        </w:rPr>
        <w:t xml:space="preserve"> </w:t>
      </w:r>
      <w:r w:rsidRPr="00B57DC8">
        <w:rPr>
          <w:rFonts w:asciiTheme="minorBidi" w:hAnsiTheme="minorBidi" w:cstheme="minorBidi"/>
          <w:rtl/>
        </w:rPr>
        <w:t>לנושא אבטחת המידע, באופן ספציפי, אשר</w:t>
      </w:r>
      <w:r w:rsidRPr="00B57DC8">
        <w:rPr>
          <w:rFonts w:asciiTheme="minorBidi" w:hAnsiTheme="minorBidi" w:cstheme="minorBidi"/>
          <w:spacing w:val="8"/>
          <w:rtl/>
        </w:rPr>
        <w:t xml:space="preserve"> </w:t>
      </w:r>
      <w:r w:rsidRPr="00B57DC8">
        <w:rPr>
          <w:rFonts w:asciiTheme="minorBidi" w:hAnsiTheme="minorBidi" w:cstheme="minorBidi"/>
          <w:rtl/>
        </w:rPr>
        <w:t>יעמוד</w:t>
      </w:r>
      <w:r w:rsidRPr="00B57DC8">
        <w:rPr>
          <w:rFonts w:asciiTheme="minorBidi" w:hAnsiTheme="minorBidi" w:cstheme="minorBidi"/>
          <w:spacing w:val="6"/>
          <w:rtl/>
        </w:rPr>
        <w:t xml:space="preserve"> </w:t>
      </w:r>
      <w:r w:rsidRPr="00B57DC8">
        <w:rPr>
          <w:rFonts w:asciiTheme="minorBidi" w:hAnsiTheme="minorBidi" w:cstheme="minorBidi"/>
          <w:rtl/>
        </w:rPr>
        <w:t>בקשר</w:t>
      </w:r>
      <w:r w:rsidRPr="00B57DC8">
        <w:rPr>
          <w:rFonts w:asciiTheme="minorBidi" w:hAnsiTheme="minorBidi" w:cstheme="minorBidi"/>
          <w:spacing w:val="8"/>
          <w:rtl/>
        </w:rPr>
        <w:t xml:space="preserve"> </w:t>
      </w:r>
      <w:r w:rsidRPr="00B57DC8">
        <w:rPr>
          <w:rFonts w:asciiTheme="minorBidi" w:hAnsiTheme="minorBidi" w:cstheme="minorBidi"/>
          <w:rtl/>
        </w:rPr>
        <w:t>עם</w:t>
      </w:r>
      <w:r w:rsidRPr="00B57DC8">
        <w:rPr>
          <w:rFonts w:asciiTheme="minorBidi" w:hAnsiTheme="minorBidi" w:cstheme="minorBidi"/>
          <w:spacing w:val="8"/>
          <w:rtl/>
        </w:rPr>
        <w:t xml:space="preserve"> </w:t>
      </w:r>
      <w:r w:rsidRPr="00B57DC8">
        <w:rPr>
          <w:rFonts w:asciiTheme="minorBidi" w:hAnsiTheme="minorBidi" w:cstheme="minorBidi"/>
          <w:rtl/>
        </w:rPr>
        <w:t>נציג</w:t>
      </w:r>
      <w:r w:rsidRPr="00B57DC8">
        <w:rPr>
          <w:rFonts w:asciiTheme="minorBidi" w:hAnsiTheme="minorBidi" w:cstheme="minorBidi"/>
          <w:spacing w:val="6"/>
          <w:rtl/>
        </w:rPr>
        <w:t xml:space="preserve"> </w:t>
      </w:r>
      <w:r w:rsidRPr="00B57DC8">
        <w:rPr>
          <w:rFonts w:asciiTheme="minorBidi" w:hAnsiTheme="minorBidi" w:cstheme="minorBidi"/>
          <w:rtl/>
        </w:rPr>
        <w:t>המשרד מטעם אגף בכיר מערכות טכנולוגיות ומידע</w:t>
      </w:r>
      <w:r w:rsidRPr="00B57DC8">
        <w:rPr>
          <w:rFonts w:asciiTheme="minorBidi" w:hAnsiTheme="minorBidi" w:cstheme="minorBidi"/>
        </w:rPr>
        <w:t>.</w:t>
      </w:r>
      <w:r w:rsidRPr="00B57DC8">
        <w:rPr>
          <w:rFonts w:asciiTheme="minorBidi" w:hAnsiTheme="minorBidi" w:cstheme="minorBidi"/>
          <w:spacing w:val="6"/>
          <w:rtl/>
        </w:rPr>
        <w:t xml:space="preserve"> </w:t>
      </w:r>
      <w:r w:rsidRPr="00B57DC8">
        <w:rPr>
          <w:rFonts w:asciiTheme="minorBidi" w:hAnsiTheme="minorBidi" w:cstheme="minorBidi"/>
          <w:rtl/>
        </w:rPr>
        <w:t>אנשי</w:t>
      </w:r>
      <w:r w:rsidRPr="00B57DC8">
        <w:rPr>
          <w:rFonts w:asciiTheme="minorBidi" w:hAnsiTheme="minorBidi" w:cstheme="minorBidi"/>
          <w:spacing w:val="7"/>
          <w:rtl/>
        </w:rPr>
        <w:t xml:space="preserve"> </w:t>
      </w:r>
      <w:r w:rsidRPr="00B57DC8">
        <w:rPr>
          <w:rFonts w:asciiTheme="minorBidi" w:hAnsiTheme="minorBidi" w:cstheme="minorBidi"/>
          <w:rtl/>
        </w:rPr>
        <w:t>הקשר</w:t>
      </w:r>
      <w:r w:rsidRPr="00B57DC8">
        <w:rPr>
          <w:rFonts w:asciiTheme="minorBidi" w:hAnsiTheme="minorBidi" w:cstheme="minorBidi"/>
          <w:spacing w:val="7"/>
          <w:rtl/>
        </w:rPr>
        <w:t xml:space="preserve"> </w:t>
      </w:r>
      <w:r w:rsidRPr="00B57DC8">
        <w:rPr>
          <w:rFonts w:asciiTheme="minorBidi" w:hAnsiTheme="minorBidi" w:cstheme="minorBidi"/>
          <w:rtl/>
        </w:rPr>
        <w:t>יתאמו</w:t>
      </w:r>
      <w:r w:rsidRPr="00B57DC8">
        <w:rPr>
          <w:rFonts w:asciiTheme="minorBidi" w:hAnsiTheme="minorBidi" w:cstheme="minorBidi"/>
          <w:spacing w:val="7"/>
          <w:rtl/>
        </w:rPr>
        <w:t xml:space="preserve"> </w:t>
      </w:r>
      <w:r w:rsidRPr="00B57DC8">
        <w:rPr>
          <w:rFonts w:asciiTheme="minorBidi" w:hAnsiTheme="minorBidi" w:cstheme="minorBidi"/>
          <w:rtl/>
        </w:rPr>
        <w:t>ביניהם</w:t>
      </w:r>
      <w:r w:rsidRPr="00B57DC8">
        <w:rPr>
          <w:rFonts w:asciiTheme="minorBidi" w:hAnsiTheme="minorBidi" w:cstheme="minorBidi"/>
          <w:spacing w:val="6"/>
          <w:rtl/>
        </w:rPr>
        <w:t xml:space="preserve"> </w:t>
      </w:r>
      <w:r w:rsidRPr="00B57DC8">
        <w:rPr>
          <w:rFonts w:asciiTheme="minorBidi" w:hAnsiTheme="minorBidi" w:cstheme="minorBidi"/>
          <w:rtl/>
        </w:rPr>
        <w:t>את</w:t>
      </w:r>
      <w:r w:rsidRPr="00B57DC8">
        <w:rPr>
          <w:rFonts w:asciiTheme="minorBidi" w:hAnsiTheme="minorBidi" w:cstheme="minorBidi"/>
          <w:spacing w:val="7"/>
          <w:rtl/>
        </w:rPr>
        <w:t xml:space="preserve"> </w:t>
      </w:r>
      <w:r w:rsidRPr="00B57DC8">
        <w:rPr>
          <w:rFonts w:asciiTheme="minorBidi" w:hAnsiTheme="minorBidi" w:cstheme="minorBidi"/>
          <w:rtl/>
        </w:rPr>
        <w:t>כל</w:t>
      </w:r>
      <w:r w:rsidRPr="00B57DC8">
        <w:rPr>
          <w:rFonts w:asciiTheme="minorBidi" w:hAnsiTheme="minorBidi" w:cstheme="minorBidi"/>
          <w:spacing w:val="6"/>
          <w:rtl/>
        </w:rPr>
        <w:t xml:space="preserve"> </w:t>
      </w:r>
      <w:r w:rsidRPr="00B57DC8">
        <w:rPr>
          <w:rFonts w:asciiTheme="minorBidi" w:hAnsiTheme="minorBidi" w:cstheme="minorBidi"/>
          <w:rtl/>
        </w:rPr>
        <w:t>הטעון בירור</w:t>
      </w:r>
      <w:r w:rsidRPr="00B57DC8">
        <w:rPr>
          <w:rFonts w:asciiTheme="minorBidi" w:hAnsiTheme="minorBidi" w:cstheme="minorBidi"/>
          <w:spacing w:val="-4"/>
          <w:rtl/>
        </w:rPr>
        <w:t xml:space="preserve"> </w:t>
      </w:r>
      <w:r w:rsidRPr="00B57DC8">
        <w:rPr>
          <w:rFonts w:asciiTheme="minorBidi" w:hAnsiTheme="minorBidi" w:cstheme="minorBidi"/>
          <w:rtl/>
        </w:rPr>
        <w:t>בקשר</w:t>
      </w:r>
      <w:r w:rsidRPr="00B57DC8">
        <w:rPr>
          <w:rFonts w:asciiTheme="minorBidi" w:hAnsiTheme="minorBidi" w:cstheme="minorBidi"/>
          <w:spacing w:val="-2"/>
          <w:rtl/>
        </w:rPr>
        <w:t xml:space="preserve"> </w:t>
      </w:r>
      <w:r w:rsidRPr="00B57DC8">
        <w:rPr>
          <w:rFonts w:asciiTheme="minorBidi" w:hAnsiTheme="minorBidi" w:cstheme="minorBidi"/>
          <w:rtl/>
        </w:rPr>
        <w:t>לאישור מסמך הוראות אבטחת מידע מפורטות, להדרכה</w:t>
      </w:r>
      <w:r w:rsidRPr="00B57DC8">
        <w:rPr>
          <w:rFonts w:asciiTheme="minorBidi" w:hAnsiTheme="minorBidi" w:cstheme="minorBidi"/>
          <w:spacing w:val="-3"/>
          <w:rtl/>
        </w:rPr>
        <w:t xml:space="preserve"> </w:t>
      </w:r>
      <w:r w:rsidRPr="00B57DC8">
        <w:rPr>
          <w:rFonts w:asciiTheme="minorBidi" w:hAnsiTheme="minorBidi" w:cstheme="minorBidi"/>
          <w:rtl/>
        </w:rPr>
        <w:t>ולמטרת</w:t>
      </w:r>
      <w:r w:rsidRPr="00B57DC8">
        <w:rPr>
          <w:rFonts w:asciiTheme="minorBidi" w:hAnsiTheme="minorBidi" w:cstheme="minorBidi"/>
          <w:spacing w:val="-3"/>
          <w:rtl/>
        </w:rPr>
        <w:t xml:space="preserve"> </w:t>
      </w:r>
      <w:r w:rsidRPr="00B57DC8">
        <w:rPr>
          <w:rFonts w:asciiTheme="minorBidi" w:hAnsiTheme="minorBidi" w:cstheme="minorBidi"/>
          <w:rtl/>
        </w:rPr>
        <w:t>השירות</w:t>
      </w:r>
      <w:r w:rsidRPr="00B57DC8">
        <w:rPr>
          <w:rFonts w:asciiTheme="minorBidi" w:hAnsiTheme="minorBidi" w:cstheme="minorBidi"/>
        </w:rPr>
        <w:t>,</w:t>
      </w:r>
      <w:r w:rsidRPr="00B57DC8">
        <w:rPr>
          <w:rFonts w:asciiTheme="minorBidi" w:hAnsiTheme="minorBidi" w:cstheme="minorBidi"/>
          <w:spacing w:val="-4"/>
          <w:rtl/>
        </w:rPr>
        <w:t xml:space="preserve"> </w:t>
      </w:r>
      <w:r w:rsidRPr="00B57DC8">
        <w:rPr>
          <w:rFonts w:asciiTheme="minorBidi" w:hAnsiTheme="minorBidi" w:cstheme="minorBidi"/>
          <w:rtl/>
        </w:rPr>
        <w:t>תוך</w:t>
      </w:r>
      <w:r w:rsidRPr="00B57DC8">
        <w:rPr>
          <w:rFonts w:asciiTheme="minorBidi" w:hAnsiTheme="minorBidi" w:cstheme="minorBidi"/>
          <w:spacing w:val="-2"/>
          <w:rtl/>
        </w:rPr>
        <w:t xml:space="preserve"> </w:t>
      </w:r>
      <w:r w:rsidRPr="00B57DC8">
        <w:rPr>
          <w:rFonts w:asciiTheme="minorBidi" w:hAnsiTheme="minorBidi" w:cstheme="minorBidi"/>
          <w:rtl/>
        </w:rPr>
        <w:t>הסבר</w:t>
      </w:r>
      <w:r w:rsidRPr="00B57DC8">
        <w:rPr>
          <w:rFonts w:asciiTheme="minorBidi" w:hAnsiTheme="minorBidi" w:cstheme="minorBidi"/>
          <w:spacing w:val="-4"/>
          <w:rtl/>
        </w:rPr>
        <w:t xml:space="preserve"> </w:t>
      </w:r>
      <w:r w:rsidRPr="00B57DC8">
        <w:rPr>
          <w:rFonts w:asciiTheme="minorBidi" w:hAnsiTheme="minorBidi" w:cstheme="minorBidi"/>
          <w:rtl/>
        </w:rPr>
        <w:t>מפורש</w:t>
      </w:r>
      <w:r w:rsidRPr="00B57DC8">
        <w:rPr>
          <w:rFonts w:asciiTheme="minorBidi" w:hAnsiTheme="minorBidi" w:cstheme="minorBidi"/>
          <w:spacing w:val="-2"/>
          <w:rtl/>
        </w:rPr>
        <w:t xml:space="preserve"> </w:t>
      </w:r>
      <w:r w:rsidRPr="00B57DC8">
        <w:rPr>
          <w:rFonts w:asciiTheme="minorBidi" w:hAnsiTheme="minorBidi" w:cstheme="minorBidi"/>
          <w:rtl/>
        </w:rPr>
        <w:t>על</w:t>
      </w:r>
      <w:r w:rsidRPr="00B57DC8">
        <w:rPr>
          <w:rFonts w:asciiTheme="minorBidi" w:hAnsiTheme="minorBidi" w:cstheme="minorBidi"/>
          <w:spacing w:val="-3"/>
          <w:rtl/>
        </w:rPr>
        <w:t xml:space="preserve"> </w:t>
      </w:r>
      <w:r w:rsidRPr="00B57DC8">
        <w:rPr>
          <w:rFonts w:asciiTheme="minorBidi" w:hAnsiTheme="minorBidi" w:cstheme="minorBidi"/>
          <w:rtl/>
        </w:rPr>
        <w:t>אודות</w:t>
      </w:r>
      <w:r w:rsidRPr="00B57DC8">
        <w:rPr>
          <w:rFonts w:asciiTheme="minorBidi" w:hAnsiTheme="minorBidi" w:cstheme="minorBidi"/>
          <w:spacing w:val="-2"/>
          <w:rtl/>
        </w:rPr>
        <w:t xml:space="preserve"> </w:t>
      </w:r>
      <w:r w:rsidRPr="00B57DC8">
        <w:rPr>
          <w:rFonts w:asciiTheme="minorBidi" w:hAnsiTheme="minorBidi" w:cstheme="minorBidi"/>
          <w:rtl/>
        </w:rPr>
        <w:t>השימוש</w:t>
      </w:r>
      <w:r w:rsidRPr="00B57DC8">
        <w:rPr>
          <w:rFonts w:asciiTheme="minorBidi" w:hAnsiTheme="minorBidi" w:cstheme="minorBidi"/>
          <w:spacing w:val="-2"/>
          <w:rtl/>
        </w:rPr>
        <w:t xml:space="preserve"> </w:t>
      </w:r>
      <w:r w:rsidRPr="00B57DC8">
        <w:rPr>
          <w:rFonts w:asciiTheme="minorBidi" w:hAnsiTheme="minorBidi" w:cstheme="minorBidi"/>
          <w:rtl/>
        </w:rPr>
        <w:t>המותר</w:t>
      </w:r>
      <w:r w:rsidRPr="00B57DC8">
        <w:rPr>
          <w:rFonts w:asciiTheme="minorBidi" w:hAnsiTheme="minorBidi" w:cstheme="minorBidi"/>
          <w:spacing w:val="-4"/>
          <w:rtl/>
        </w:rPr>
        <w:t xml:space="preserve"> </w:t>
      </w:r>
      <w:r w:rsidRPr="00B57DC8">
        <w:rPr>
          <w:rFonts w:asciiTheme="minorBidi" w:hAnsiTheme="minorBidi" w:cstheme="minorBidi"/>
          <w:rtl/>
        </w:rPr>
        <w:t>במידע.</w:t>
      </w:r>
    </w:p>
    <w:p w14:paraId="4BB3F5C1" w14:textId="77777777" w:rsidR="008828F5" w:rsidRPr="00B57DC8" w:rsidRDefault="008828F5" w:rsidP="00EB7F69">
      <w:pPr>
        <w:pStyle w:val="aff0"/>
        <w:widowControl w:val="0"/>
        <w:numPr>
          <w:ilvl w:val="0"/>
          <w:numId w:val="63"/>
        </w:numPr>
        <w:tabs>
          <w:tab w:val="clear" w:pos="644"/>
        </w:tabs>
        <w:bidi/>
        <w:spacing w:line="240" w:lineRule="auto"/>
        <w:ind w:left="782" w:hanging="425"/>
        <w:contextualSpacing w:val="0"/>
        <w:rPr>
          <w:rFonts w:asciiTheme="minorBidi" w:hAnsiTheme="minorBidi" w:cstheme="minorBidi"/>
          <w:rtl/>
        </w:rPr>
      </w:pPr>
      <w:r w:rsidRPr="00B57DC8">
        <w:rPr>
          <w:rFonts w:asciiTheme="minorBidi" w:hAnsiTheme="minorBidi" w:cstheme="minorBidi"/>
          <w:rtl/>
        </w:rPr>
        <w:t>הספק</w:t>
      </w:r>
      <w:r w:rsidRPr="00B57DC8">
        <w:rPr>
          <w:rFonts w:asciiTheme="minorBidi" w:hAnsiTheme="minorBidi" w:cstheme="minorBidi"/>
          <w:spacing w:val="-7"/>
          <w:rtl/>
        </w:rPr>
        <w:t xml:space="preserve"> </w:t>
      </w:r>
      <w:r w:rsidRPr="00B57DC8">
        <w:rPr>
          <w:rFonts w:asciiTheme="minorBidi" w:hAnsiTheme="minorBidi" w:cstheme="minorBidi"/>
          <w:rtl/>
        </w:rPr>
        <w:t>מצהיר</w:t>
      </w:r>
      <w:r w:rsidRPr="00B57DC8">
        <w:rPr>
          <w:rFonts w:asciiTheme="minorBidi" w:hAnsiTheme="minorBidi" w:cstheme="minorBidi"/>
          <w:spacing w:val="-8"/>
          <w:rtl/>
        </w:rPr>
        <w:t xml:space="preserve"> </w:t>
      </w:r>
      <w:r w:rsidRPr="00B57DC8">
        <w:rPr>
          <w:rFonts w:asciiTheme="minorBidi" w:hAnsiTheme="minorBidi" w:cstheme="minorBidi"/>
          <w:rtl/>
        </w:rPr>
        <w:t>בזאת</w:t>
      </w:r>
      <w:r w:rsidRPr="00B57DC8">
        <w:rPr>
          <w:rFonts w:asciiTheme="minorBidi" w:hAnsiTheme="minorBidi" w:cstheme="minorBidi"/>
          <w:spacing w:val="-7"/>
          <w:rtl/>
        </w:rPr>
        <w:t xml:space="preserve"> </w:t>
      </w:r>
      <w:r w:rsidRPr="00B57DC8">
        <w:rPr>
          <w:rFonts w:asciiTheme="minorBidi" w:hAnsiTheme="minorBidi" w:cstheme="minorBidi"/>
          <w:rtl/>
        </w:rPr>
        <w:t>כי</w:t>
      </w:r>
      <w:r w:rsidRPr="00B57DC8">
        <w:rPr>
          <w:rFonts w:asciiTheme="minorBidi" w:hAnsiTheme="minorBidi" w:cstheme="minorBidi"/>
          <w:spacing w:val="-8"/>
          <w:rtl/>
        </w:rPr>
        <w:t xml:space="preserve"> </w:t>
      </w:r>
      <w:r w:rsidRPr="00B57DC8">
        <w:rPr>
          <w:rFonts w:asciiTheme="minorBidi" w:hAnsiTheme="minorBidi" w:cstheme="minorBidi"/>
          <w:rtl/>
        </w:rPr>
        <w:t>אין</w:t>
      </w:r>
      <w:r w:rsidRPr="00B57DC8">
        <w:rPr>
          <w:rFonts w:asciiTheme="minorBidi" w:hAnsiTheme="minorBidi" w:cstheme="minorBidi"/>
          <w:spacing w:val="-7"/>
          <w:rtl/>
        </w:rPr>
        <w:t xml:space="preserve"> </w:t>
      </w:r>
      <w:r w:rsidRPr="00B57DC8">
        <w:rPr>
          <w:rFonts w:asciiTheme="minorBidi" w:hAnsiTheme="minorBidi" w:cstheme="minorBidi"/>
          <w:rtl/>
        </w:rPr>
        <w:t>במסמך</w:t>
      </w:r>
      <w:r w:rsidRPr="00B57DC8">
        <w:rPr>
          <w:rFonts w:asciiTheme="minorBidi" w:hAnsiTheme="minorBidi" w:cstheme="minorBidi"/>
          <w:spacing w:val="-6"/>
          <w:rtl/>
        </w:rPr>
        <w:t xml:space="preserve"> </w:t>
      </w:r>
      <w:r w:rsidRPr="00B57DC8">
        <w:rPr>
          <w:rFonts w:asciiTheme="minorBidi" w:hAnsiTheme="minorBidi" w:cstheme="minorBidi"/>
          <w:rtl/>
        </w:rPr>
        <w:t>זה</w:t>
      </w:r>
      <w:r w:rsidRPr="00B57DC8">
        <w:rPr>
          <w:rFonts w:asciiTheme="minorBidi" w:hAnsiTheme="minorBidi" w:cstheme="minorBidi"/>
          <w:spacing w:val="-8"/>
          <w:rtl/>
        </w:rPr>
        <w:t xml:space="preserve"> </w:t>
      </w:r>
      <w:r w:rsidRPr="00B57DC8">
        <w:rPr>
          <w:rFonts w:asciiTheme="minorBidi" w:hAnsiTheme="minorBidi" w:cstheme="minorBidi"/>
          <w:rtl/>
        </w:rPr>
        <w:t>כדי</w:t>
      </w:r>
      <w:r w:rsidRPr="00B57DC8">
        <w:rPr>
          <w:rFonts w:asciiTheme="minorBidi" w:hAnsiTheme="minorBidi" w:cstheme="minorBidi"/>
          <w:spacing w:val="-5"/>
          <w:rtl/>
        </w:rPr>
        <w:t xml:space="preserve"> </w:t>
      </w:r>
      <w:r w:rsidRPr="00B57DC8">
        <w:rPr>
          <w:rFonts w:asciiTheme="minorBidi" w:hAnsiTheme="minorBidi" w:cstheme="minorBidi"/>
          <w:rtl/>
        </w:rPr>
        <w:t>לגרוע</w:t>
      </w:r>
      <w:r w:rsidRPr="00B57DC8">
        <w:rPr>
          <w:rFonts w:asciiTheme="minorBidi" w:hAnsiTheme="minorBidi" w:cstheme="minorBidi"/>
          <w:spacing w:val="-7"/>
          <w:rtl/>
        </w:rPr>
        <w:t xml:space="preserve"> </w:t>
      </w:r>
      <w:r w:rsidRPr="00B57DC8">
        <w:rPr>
          <w:rFonts w:asciiTheme="minorBidi" w:hAnsiTheme="minorBidi" w:cstheme="minorBidi"/>
          <w:rtl/>
        </w:rPr>
        <w:t>מחובותיו</w:t>
      </w:r>
      <w:r w:rsidRPr="00B57DC8">
        <w:rPr>
          <w:rFonts w:asciiTheme="minorBidi" w:hAnsiTheme="minorBidi" w:cstheme="minorBidi"/>
          <w:spacing w:val="-8"/>
          <w:rtl/>
        </w:rPr>
        <w:t xml:space="preserve"> </w:t>
      </w:r>
      <w:r w:rsidRPr="00B57DC8">
        <w:rPr>
          <w:rFonts w:asciiTheme="minorBidi" w:hAnsiTheme="minorBidi" w:cstheme="minorBidi"/>
          <w:rtl/>
        </w:rPr>
        <w:t>על</w:t>
      </w:r>
      <w:r w:rsidRPr="00B57DC8">
        <w:rPr>
          <w:rFonts w:asciiTheme="minorBidi" w:hAnsiTheme="minorBidi" w:cstheme="minorBidi"/>
          <w:spacing w:val="-5"/>
          <w:rtl/>
        </w:rPr>
        <w:t xml:space="preserve"> </w:t>
      </w:r>
      <w:r w:rsidRPr="00B57DC8">
        <w:rPr>
          <w:rFonts w:asciiTheme="minorBidi" w:hAnsiTheme="minorBidi" w:cstheme="minorBidi"/>
          <w:rtl/>
        </w:rPr>
        <w:t>פי</w:t>
      </w:r>
      <w:r w:rsidRPr="00B57DC8">
        <w:rPr>
          <w:rFonts w:asciiTheme="minorBidi" w:hAnsiTheme="minorBidi" w:cstheme="minorBidi"/>
          <w:spacing w:val="-7"/>
          <w:rtl/>
        </w:rPr>
        <w:t xml:space="preserve"> </w:t>
      </w:r>
      <w:r w:rsidRPr="00B57DC8">
        <w:rPr>
          <w:rFonts w:asciiTheme="minorBidi" w:hAnsiTheme="minorBidi" w:cstheme="minorBidi"/>
          <w:rtl/>
        </w:rPr>
        <w:t>דיני הגנת הפרטיות</w:t>
      </w:r>
      <w:r w:rsidRPr="00B57DC8">
        <w:rPr>
          <w:rFonts w:asciiTheme="minorBidi" w:hAnsiTheme="minorBidi" w:cstheme="minorBidi"/>
        </w:rPr>
        <w:t>,</w:t>
      </w:r>
      <w:r w:rsidRPr="00B57DC8">
        <w:rPr>
          <w:rFonts w:asciiTheme="minorBidi" w:hAnsiTheme="minorBidi" w:cstheme="minorBidi"/>
          <w:spacing w:val="-7"/>
          <w:rtl/>
        </w:rPr>
        <w:t xml:space="preserve"> </w:t>
      </w:r>
      <w:r w:rsidRPr="00B57DC8">
        <w:rPr>
          <w:rFonts w:asciiTheme="minorBidi" w:hAnsiTheme="minorBidi" w:cstheme="minorBidi"/>
          <w:rtl/>
        </w:rPr>
        <w:t>ההסכם</w:t>
      </w:r>
      <w:r w:rsidRPr="00B57DC8">
        <w:rPr>
          <w:rFonts w:asciiTheme="minorBidi" w:hAnsiTheme="minorBidi" w:cstheme="minorBidi"/>
          <w:spacing w:val="-7"/>
          <w:rtl/>
        </w:rPr>
        <w:t xml:space="preserve"> </w:t>
      </w:r>
      <w:r w:rsidRPr="00B57DC8">
        <w:rPr>
          <w:rFonts w:asciiTheme="minorBidi" w:hAnsiTheme="minorBidi" w:cstheme="minorBidi"/>
          <w:rtl/>
        </w:rPr>
        <w:t>ודינים</w:t>
      </w:r>
      <w:r w:rsidRPr="00B57DC8">
        <w:rPr>
          <w:rFonts w:asciiTheme="minorBidi" w:hAnsiTheme="minorBidi" w:cstheme="minorBidi"/>
          <w:spacing w:val="-6"/>
          <w:rtl/>
        </w:rPr>
        <w:t xml:space="preserve"> </w:t>
      </w:r>
      <w:r w:rsidRPr="00B57DC8">
        <w:rPr>
          <w:rFonts w:asciiTheme="minorBidi" w:hAnsiTheme="minorBidi" w:cstheme="minorBidi"/>
          <w:rtl/>
        </w:rPr>
        <w:t>אחרים החלים</w:t>
      </w:r>
      <w:r w:rsidRPr="00B57DC8">
        <w:rPr>
          <w:rFonts w:asciiTheme="minorBidi" w:hAnsiTheme="minorBidi" w:cstheme="minorBidi"/>
          <w:spacing w:val="-3"/>
          <w:rtl/>
        </w:rPr>
        <w:t xml:space="preserve"> </w:t>
      </w:r>
      <w:r w:rsidRPr="00B57DC8">
        <w:rPr>
          <w:rFonts w:asciiTheme="minorBidi" w:hAnsiTheme="minorBidi" w:cstheme="minorBidi"/>
          <w:rtl/>
        </w:rPr>
        <w:t>על</w:t>
      </w:r>
      <w:r w:rsidRPr="00B57DC8">
        <w:rPr>
          <w:rFonts w:asciiTheme="minorBidi" w:hAnsiTheme="minorBidi" w:cstheme="minorBidi"/>
          <w:spacing w:val="-2"/>
          <w:rtl/>
        </w:rPr>
        <w:t xml:space="preserve"> </w:t>
      </w:r>
      <w:r w:rsidRPr="00B57DC8">
        <w:rPr>
          <w:rFonts w:asciiTheme="minorBidi" w:hAnsiTheme="minorBidi" w:cstheme="minorBidi"/>
          <w:rtl/>
        </w:rPr>
        <w:t>השירותים הניתנים</w:t>
      </w:r>
      <w:r w:rsidRPr="00B57DC8">
        <w:rPr>
          <w:rFonts w:asciiTheme="minorBidi" w:hAnsiTheme="minorBidi" w:cstheme="minorBidi"/>
          <w:spacing w:val="-4"/>
          <w:rtl/>
        </w:rPr>
        <w:t xml:space="preserve"> </w:t>
      </w:r>
      <w:r w:rsidRPr="00B57DC8">
        <w:rPr>
          <w:rFonts w:asciiTheme="minorBidi" w:hAnsiTheme="minorBidi" w:cstheme="minorBidi"/>
          <w:rtl/>
        </w:rPr>
        <w:t>על</w:t>
      </w:r>
      <w:r w:rsidRPr="00B57DC8">
        <w:rPr>
          <w:rFonts w:asciiTheme="minorBidi" w:hAnsiTheme="minorBidi" w:cstheme="minorBidi"/>
          <w:spacing w:val="-2"/>
          <w:rtl/>
        </w:rPr>
        <w:t xml:space="preserve"> </w:t>
      </w:r>
      <w:r w:rsidRPr="00B57DC8">
        <w:rPr>
          <w:rFonts w:asciiTheme="minorBidi" w:hAnsiTheme="minorBidi" w:cstheme="minorBidi"/>
          <w:rtl/>
        </w:rPr>
        <w:t>ידי</w:t>
      </w:r>
      <w:r w:rsidRPr="00B57DC8">
        <w:rPr>
          <w:rFonts w:asciiTheme="minorBidi" w:hAnsiTheme="minorBidi" w:cstheme="minorBidi"/>
          <w:spacing w:val="-2"/>
          <w:rtl/>
        </w:rPr>
        <w:t xml:space="preserve"> </w:t>
      </w:r>
      <w:r w:rsidRPr="00B57DC8">
        <w:rPr>
          <w:rFonts w:asciiTheme="minorBidi" w:hAnsiTheme="minorBidi" w:cstheme="minorBidi"/>
          <w:rtl/>
        </w:rPr>
        <w:t>הספק, גם אם לא צוינו בנספח זה או בכל מסמך אחר הקשור בהסכם.</w:t>
      </w:r>
    </w:p>
    <w:p w14:paraId="42FB93C3" w14:textId="365148AA" w:rsidR="008828F5" w:rsidRPr="00B57DC8" w:rsidRDefault="008828F5" w:rsidP="00EB7F69">
      <w:pPr>
        <w:pStyle w:val="41"/>
        <w:widowControl w:val="0"/>
        <w:numPr>
          <w:ilvl w:val="0"/>
          <w:numId w:val="51"/>
        </w:numPr>
        <w:spacing w:before="240"/>
        <w:ind w:left="357" w:hanging="357"/>
        <w:rPr>
          <w:rFonts w:asciiTheme="minorBidi" w:hAnsiTheme="minorBidi" w:cstheme="minorBidi"/>
          <w:rtl/>
        </w:rPr>
      </w:pPr>
      <w:r w:rsidRPr="00B57DC8">
        <w:rPr>
          <w:rFonts w:asciiTheme="minorBidi" w:hAnsiTheme="minorBidi" w:cstheme="minorBidi"/>
          <w:rtl/>
        </w:rPr>
        <w:t>חתימה וחותמת הספק</w:t>
      </w: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F7AC5" w:rsidRPr="00B57DC8" w14:paraId="5CFFAB5F" w14:textId="77777777" w:rsidTr="005F7AC5">
        <w:trPr>
          <w:tblHeader/>
          <w:jc w:val="center"/>
        </w:trPr>
        <w:tc>
          <w:tcPr>
            <w:tcW w:w="2693" w:type="dxa"/>
          </w:tcPr>
          <w:p w14:paraId="6C28F6BC" w14:textId="77777777" w:rsidR="005F7AC5" w:rsidRPr="00B57DC8" w:rsidRDefault="005F7AC5"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תאריך</w:t>
            </w:r>
          </w:p>
        </w:tc>
        <w:tc>
          <w:tcPr>
            <w:tcW w:w="2693" w:type="dxa"/>
          </w:tcPr>
          <w:p w14:paraId="7A8E7A03" w14:textId="77777777" w:rsidR="005F7AC5" w:rsidRPr="00B57DC8" w:rsidRDefault="005F7AC5"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שם החותם</w:t>
            </w:r>
          </w:p>
        </w:tc>
        <w:tc>
          <w:tcPr>
            <w:tcW w:w="2694" w:type="dxa"/>
          </w:tcPr>
          <w:p w14:paraId="46EBBEB3" w14:textId="77777777" w:rsidR="005F7AC5" w:rsidRPr="00B57DC8" w:rsidRDefault="005F7AC5"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 xml:space="preserve">חתימה וחותמת </w:t>
            </w:r>
            <w:r w:rsidRPr="00B57DC8">
              <w:rPr>
                <w:rFonts w:asciiTheme="minorBidi" w:hAnsiTheme="minorBidi" w:cstheme="minorBidi" w:hint="cs"/>
                <w:color w:val="000000"/>
                <w:sz w:val="20"/>
                <w:rtl/>
                <w:lang w:eastAsia="en-US"/>
              </w:rPr>
              <w:t>הספק</w:t>
            </w:r>
          </w:p>
        </w:tc>
      </w:tr>
      <w:tr w:rsidR="005F7AC5" w:rsidRPr="00B57DC8" w14:paraId="71F8870A" w14:textId="77777777" w:rsidTr="005F7AC5">
        <w:trPr>
          <w:trHeight w:val="328"/>
          <w:jc w:val="center"/>
        </w:trPr>
        <w:tc>
          <w:tcPr>
            <w:tcW w:w="2693" w:type="dxa"/>
          </w:tcPr>
          <w:p w14:paraId="575E4D40" w14:textId="77777777" w:rsidR="005F7AC5" w:rsidRPr="00B57DC8" w:rsidRDefault="005F7AC5"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57C6861C" w14:textId="77777777" w:rsidR="005F7AC5" w:rsidRPr="00B57DC8" w:rsidRDefault="005F7AC5"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2694" w:type="dxa"/>
          </w:tcPr>
          <w:p w14:paraId="7613D5A8" w14:textId="77777777" w:rsidR="005F7AC5" w:rsidRPr="00B57DC8" w:rsidRDefault="005F7AC5"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tbl>
    <w:p w14:paraId="6C323150" w14:textId="32351556" w:rsidR="008828F5" w:rsidRPr="00B57DC8" w:rsidRDefault="008828F5" w:rsidP="00B12FDB">
      <w:pPr>
        <w:widowControl w:val="0"/>
        <w:rPr>
          <w:rFonts w:asciiTheme="minorBidi" w:hAnsiTheme="minorBidi" w:cstheme="minorBidi"/>
        </w:rPr>
      </w:pPr>
      <w:r w:rsidRPr="00B57DC8">
        <w:rPr>
          <w:rFonts w:asciiTheme="minorBidi" w:hAnsiTheme="minorBidi" w:cstheme="minorBidi"/>
          <w:b/>
          <w:bCs/>
          <w:rtl/>
        </w:rPr>
        <w:br w:type="page"/>
      </w:r>
    </w:p>
    <w:p w14:paraId="74E6C0D3" w14:textId="26852A9B" w:rsidR="004B2CD6" w:rsidRPr="00B57DC8" w:rsidRDefault="004B2CD6" w:rsidP="00F24278">
      <w:pPr>
        <w:pStyle w:val="41"/>
        <w:keepNext w:val="0"/>
        <w:widowControl w:val="0"/>
        <w:spacing w:before="240"/>
        <w:rPr>
          <w:rFonts w:asciiTheme="minorBidi" w:hAnsiTheme="minorBidi" w:cstheme="minorBidi"/>
        </w:rPr>
      </w:pPr>
      <w:bookmarkStart w:id="891" w:name="תוספת_ב"/>
      <w:bookmarkStart w:id="892" w:name="_Toc31632402"/>
      <w:r w:rsidRPr="00B57DC8">
        <w:rPr>
          <w:rFonts w:asciiTheme="minorBidi" w:hAnsiTheme="minorBidi" w:cstheme="minorBidi" w:hint="cs"/>
          <w:rtl/>
        </w:rPr>
        <w:t xml:space="preserve">תוספת </w:t>
      </w:r>
      <w:r w:rsidR="00B12FDB" w:rsidRPr="00B57DC8">
        <w:rPr>
          <w:rFonts w:asciiTheme="minorBidi" w:hAnsiTheme="minorBidi" w:cstheme="minorBidi" w:hint="cs"/>
          <w:rtl/>
        </w:rPr>
        <w:t>א</w:t>
      </w:r>
      <w:r w:rsidRPr="00B57DC8">
        <w:rPr>
          <w:rFonts w:asciiTheme="minorBidi" w:hAnsiTheme="minorBidi" w:cstheme="minorBidi" w:hint="cs"/>
          <w:rtl/>
        </w:rPr>
        <w:t>'</w:t>
      </w:r>
      <w:bookmarkEnd w:id="891"/>
      <w:r w:rsidRPr="00B57DC8">
        <w:rPr>
          <w:rFonts w:asciiTheme="minorBidi" w:hAnsiTheme="minorBidi" w:cstheme="minorBidi" w:hint="cs"/>
          <w:rtl/>
        </w:rPr>
        <w:t xml:space="preserve"> – הוראות אבטחת מידע ספציפיות</w:t>
      </w:r>
      <w:r w:rsidRPr="00B57DC8">
        <w:rPr>
          <w:rFonts w:asciiTheme="minorBidi" w:hAnsiTheme="minorBidi" w:cstheme="minorBidi"/>
        </w:rPr>
        <w:t>/</w:t>
      </w:r>
      <w:r w:rsidRPr="00B57DC8">
        <w:rPr>
          <w:rFonts w:asciiTheme="minorBidi" w:hAnsiTheme="minorBidi" w:cstheme="minorBidi" w:hint="cs"/>
          <w:rtl/>
        </w:rPr>
        <w:t>מפורטות</w:t>
      </w:r>
    </w:p>
    <w:p w14:paraId="53806034" w14:textId="5C2F50CE" w:rsidR="004B2CD6" w:rsidRPr="00B57DC8" w:rsidRDefault="004B2CD6" w:rsidP="00D16428">
      <w:pPr>
        <w:pStyle w:val="HNormal"/>
        <w:widowControl w:val="0"/>
        <w:spacing w:after="0"/>
        <w:rPr>
          <w:rFonts w:asciiTheme="minorBidi" w:hAnsiTheme="minorBidi" w:cstheme="minorBidi"/>
          <w:rtl/>
        </w:rPr>
      </w:pPr>
      <w:r w:rsidRPr="00B57DC8">
        <w:rPr>
          <w:rFonts w:asciiTheme="minorBidi" w:hAnsiTheme="minorBidi" w:cstheme="minorBidi"/>
          <w:rtl/>
        </w:rPr>
        <w:t xml:space="preserve">על הספק להגדיר במסמך שיקרא "הוראות אבטחת מידע מפורטות" (להלן - </w:t>
      </w:r>
      <w:r w:rsidRPr="00B57DC8">
        <w:rPr>
          <w:rFonts w:asciiTheme="minorBidi" w:hAnsiTheme="minorBidi" w:cstheme="minorBidi"/>
          <w:b/>
          <w:bCs/>
          <w:rtl/>
        </w:rPr>
        <w:t>המסמך</w:t>
      </w:r>
      <w:r w:rsidRPr="00B57DC8">
        <w:rPr>
          <w:rFonts w:asciiTheme="minorBidi" w:hAnsiTheme="minorBidi" w:cstheme="minorBidi"/>
          <w:rtl/>
        </w:rPr>
        <w:t xml:space="preserve">), את העניינים שיובאו להלן, </w:t>
      </w:r>
      <w:r w:rsidRPr="00B57DC8">
        <w:rPr>
          <w:rFonts w:asciiTheme="minorBidi" w:hAnsiTheme="minorBidi" w:cstheme="minorBidi"/>
          <w:b/>
          <w:bCs/>
          <w:rtl/>
        </w:rPr>
        <w:t>לכל הפחות</w:t>
      </w:r>
      <w:r w:rsidRPr="00B57DC8">
        <w:rPr>
          <w:rFonts w:asciiTheme="minorBidi" w:hAnsiTheme="minorBidi" w:cstheme="minorBidi"/>
          <w:rtl/>
        </w:rPr>
        <w:t xml:space="preserve">, וזאת בהתאם </w:t>
      </w:r>
      <w:hyperlink r:id="rId57" w:tooltip="תקנות הגנת הפרטיות (אבטחת מידע)" w:history="1">
        <w:r w:rsidRPr="00B57DC8">
          <w:rPr>
            <w:rStyle w:val="Hyperlink"/>
            <w:rFonts w:asciiTheme="minorBidi" w:hAnsiTheme="minorBidi" w:cstheme="minorBidi"/>
            <w:rtl/>
          </w:rPr>
          <w:t>לתקנות הגנת הפרטיות (אבטחת מידע)</w:t>
        </w:r>
      </w:hyperlink>
      <w:r w:rsidRPr="00B57DC8">
        <w:rPr>
          <w:rFonts w:asciiTheme="minorBidi" w:hAnsiTheme="minorBidi" w:cstheme="minorBidi"/>
          <w:rtl/>
        </w:rPr>
        <w:t>, תשע"ז-2017 (להלן "</w:t>
      </w:r>
      <w:r w:rsidRPr="00B57DC8">
        <w:rPr>
          <w:rFonts w:asciiTheme="minorBidi" w:hAnsiTheme="minorBidi" w:cstheme="minorBidi"/>
          <w:b/>
          <w:bCs/>
          <w:rtl/>
        </w:rPr>
        <w:t>התקנות</w:t>
      </w:r>
      <w:r w:rsidRPr="00B57DC8">
        <w:rPr>
          <w:rFonts w:asciiTheme="minorBidi" w:hAnsiTheme="minorBidi" w:cstheme="minorBidi"/>
          <w:rtl/>
        </w:rPr>
        <w:t xml:space="preserve">"). על הספק לפעול בהתאם לקבוע בכל התקנות. </w:t>
      </w:r>
    </w:p>
    <w:p w14:paraId="7EF786F9" w14:textId="77777777" w:rsidR="004B2CD6" w:rsidRPr="00B57DC8" w:rsidRDefault="004B2CD6" w:rsidP="00D16428">
      <w:pPr>
        <w:pStyle w:val="HNormal"/>
        <w:widowControl w:val="0"/>
        <w:spacing w:after="0"/>
        <w:rPr>
          <w:rFonts w:asciiTheme="minorBidi" w:hAnsiTheme="minorBidi" w:cstheme="minorBidi"/>
          <w:rtl/>
        </w:rPr>
      </w:pPr>
      <w:r w:rsidRPr="00B57DC8">
        <w:rPr>
          <w:rFonts w:asciiTheme="minorBidi" w:hAnsiTheme="minorBidi" w:cstheme="minorBidi"/>
          <w:rtl/>
        </w:rPr>
        <w:t xml:space="preserve">מסמך זה יועבר לעיון המשרד לצורך אישורו – הספק יתקן, יוסיף וישנה את המסמך בהתאם להנחיות המשרד. הספק מתחייב לפעול בהתאם למסמך הסופי אשר יאושר על ידי המשרד במתן השירותים למשרד ובכל תקופה אחרת שתקבע או שנקבעה בהסכם. </w:t>
      </w:r>
    </w:p>
    <w:p w14:paraId="790207B9" w14:textId="77777777" w:rsidR="004B2CD6" w:rsidRPr="00B57DC8" w:rsidRDefault="004B2CD6" w:rsidP="00EB7F69">
      <w:pPr>
        <w:pStyle w:val="aff0"/>
        <w:keepNext/>
        <w:widowControl w:val="0"/>
        <w:numPr>
          <w:ilvl w:val="0"/>
          <w:numId w:val="67"/>
        </w:numPr>
        <w:bidi/>
        <w:spacing w:line="240" w:lineRule="auto"/>
        <w:ind w:left="425" w:hanging="425"/>
        <w:contextualSpacing w:val="0"/>
        <w:rPr>
          <w:rFonts w:asciiTheme="minorBidi" w:hAnsiTheme="minorBidi" w:cstheme="minorBidi"/>
          <w:b/>
          <w:bCs/>
          <w:rtl/>
        </w:rPr>
      </w:pPr>
      <w:r w:rsidRPr="00B57DC8">
        <w:rPr>
          <w:rFonts w:asciiTheme="minorBidi" w:hAnsiTheme="minorBidi" w:cstheme="minorBidi" w:hint="cs"/>
          <w:b/>
          <w:bCs/>
          <w:rtl/>
        </w:rPr>
        <w:t>הגדרות המאגר</w:t>
      </w:r>
    </w:p>
    <w:p w14:paraId="5DEF3B6B" w14:textId="77777777" w:rsidR="004B2CD6" w:rsidRPr="00B57DC8" w:rsidRDefault="004B2CD6" w:rsidP="00EB7F69">
      <w:pPr>
        <w:pStyle w:val="aff0"/>
        <w:widowControl w:val="0"/>
        <w:numPr>
          <w:ilvl w:val="1"/>
          <w:numId w:val="68"/>
        </w:numPr>
        <w:bidi/>
        <w:spacing w:line="240" w:lineRule="auto"/>
        <w:ind w:left="992" w:hanging="567"/>
        <w:contextualSpacing w:val="0"/>
        <w:rPr>
          <w:rFonts w:asciiTheme="minorBidi" w:hAnsiTheme="minorBidi" w:cstheme="minorBidi"/>
        </w:rPr>
      </w:pPr>
      <w:r w:rsidRPr="00B57DC8">
        <w:rPr>
          <w:rFonts w:asciiTheme="minorBidi" w:hAnsiTheme="minorBidi" w:cstheme="minorBidi" w:hint="cs"/>
          <w:rtl/>
        </w:rPr>
        <w:t>תיאור כללי של פעולות האיסוף והשימוש במידע.</w:t>
      </w:r>
    </w:p>
    <w:p w14:paraId="3DC75169" w14:textId="77777777" w:rsidR="004B2CD6" w:rsidRPr="00B57DC8" w:rsidRDefault="004B2CD6" w:rsidP="00EB7F69">
      <w:pPr>
        <w:pStyle w:val="aff0"/>
        <w:widowControl w:val="0"/>
        <w:numPr>
          <w:ilvl w:val="1"/>
          <w:numId w:val="68"/>
        </w:numPr>
        <w:bidi/>
        <w:spacing w:line="240" w:lineRule="auto"/>
        <w:ind w:left="992" w:hanging="567"/>
        <w:contextualSpacing w:val="0"/>
        <w:rPr>
          <w:rFonts w:asciiTheme="minorBidi" w:hAnsiTheme="minorBidi" w:cstheme="minorBidi"/>
        </w:rPr>
      </w:pPr>
      <w:r w:rsidRPr="00B57DC8">
        <w:rPr>
          <w:rFonts w:asciiTheme="minorBidi" w:hAnsiTheme="minorBidi" w:cstheme="minorBidi" w:hint="cs"/>
          <w:rtl/>
        </w:rPr>
        <w:t xml:space="preserve">תיאור מטרות השימוש במידע. </w:t>
      </w:r>
    </w:p>
    <w:p w14:paraId="228B054F" w14:textId="77777777" w:rsidR="004B2CD6" w:rsidRPr="00B57DC8" w:rsidRDefault="004B2CD6" w:rsidP="00EB7F69">
      <w:pPr>
        <w:pStyle w:val="aff0"/>
        <w:widowControl w:val="0"/>
        <w:numPr>
          <w:ilvl w:val="1"/>
          <w:numId w:val="68"/>
        </w:numPr>
        <w:bidi/>
        <w:spacing w:line="240" w:lineRule="auto"/>
        <w:ind w:left="992" w:hanging="567"/>
        <w:contextualSpacing w:val="0"/>
        <w:rPr>
          <w:rFonts w:asciiTheme="minorBidi" w:hAnsiTheme="minorBidi" w:cstheme="minorBidi"/>
        </w:rPr>
      </w:pPr>
      <w:r w:rsidRPr="00B57DC8">
        <w:rPr>
          <w:rFonts w:asciiTheme="minorBidi" w:hAnsiTheme="minorBidi" w:cstheme="minorBidi" w:hint="cs"/>
          <w:rtl/>
        </w:rPr>
        <w:t xml:space="preserve">סוגי המידע השונים הכלולים במאגר המידע. </w:t>
      </w:r>
    </w:p>
    <w:p w14:paraId="4A576B36" w14:textId="77777777" w:rsidR="004B2CD6" w:rsidRPr="00B57DC8" w:rsidRDefault="004B2CD6" w:rsidP="00EB7F69">
      <w:pPr>
        <w:pStyle w:val="aff0"/>
        <w:widowControl w:val="0"/>
        <w:numPr>
          <w:ilvl w:val="1"/>
          <w:numId w:val="68"/>
        </w:numPr>
        <w:bidi/>
        <w:spacing w:line="240" w:lineRule="auto"/>
        <w:ind w:left="992" w:hanging="567"/>
        <w:contextualSpacing w:val="0"/>
        <w:rPr>
          <w:rFonts w:asciiTheme="minorBidi" w:hAnsiTheme="minorBidi" w:cstheme="minorBidi"/>
        </w:rPr>
      </w:pPr>
      <w:r w:rsidRPr="00B57DC8">
        <w:rPr>
          <w:rFonts w:asciiTheme="minorBidi" w:hAnsiTheme="minorBidi" w:cstheme="minorBidi" w:hint="cs"/>
          <w:rtl/>
        </w:rPr>
        <w:t xml:space="preserve">פרטים על העברת מאגר המידע או שימוש בו מחוץ לגבולות ישראל אם קיים. </w:t>
      </w:r>
    </w:p>
    <w:p w14:paraId="16B8C359" w14:textId="77777777" w:rsidR="004B2CD6" w:rsidRPr="00B57DC8" w:rsidRDefault="004B2CD6" w:rsidP="00EB7F69">
      <w:pPr>
        <w:pStyle w:val="aff0"/>
        <w:widowControl w:val="0"/>
        <w:numPr>
          <w:ilvl w:val="1"/>
          <w:numId w:val="68"/>
        </w:numPr>
        <w:bidi/>
        <w:spacing w:line="240" w:lineRule="auto"/>
        <w:ind w:left="992" w:hanging="567"/>
        <w:contextualSpacing w:val="0"/>
        <w:rPr>
          <w:rFonts w:asciiTheme="minorBidi" w:hAnsiTheme="minorBidi" w:cstheme="minorBidi"/>
        </w:rPr>
      </w:pPr>
      <w:r w:rsidRPr="00B57DC8">
        <w:rPr>
          <w:rFonts w:asciiTheme="minorBidi" w:hAnsiTheme="minorBidi" w:cstheme="minorBidi" w:hint="cs"/>
          <w:rtl/>
        </w:rPr>
        <w:t>(האם נעשות פעולות עיבוד מידע באמצעות אחר?) הכוונה למחזיק - קבלן חיצוני שאינו בעל המאגר, אולם מחזיק בו או רשאי לעשות בו שימוש בעבור בעל המאגר – שאז יש להוסיף הפנייה ופרק העוסק בתקנה 15 לתקנות אבטחת מידע.</w:t>
      </w:r>
    </w:p>
    <w:p w14:paraId="492AE0CF" w14:textId="77777777" w:rsidR="004B2CD6" w:rsidRPr="00B57DC8" w:rsidRDefault="004B2CD6" w:rsidP="00EB7F69">
      <w:pPr>
        <w:pStyle w:val="aff0"/>
        <w:widowControl w:val="0"/>
        <w:numPr>
          <w:ilvl w:val="1"/>
          <w:numId w:val="68"/>
        </w:numPr>
        <w:bidi/>
        <w:spacing w:line="240" w:lineRule="auto"/>
        <w:ind w:left="992" w:hanging="567"/>
        <w:contextualSpacing w:val="0"/>
        <w:rPr>
          <w:rFonts w:asciiTheme="minorBidi" w:hAnsiTheme="minorBidi" w:cstheme="minorBidi"/>
        </w:rPr>
      </w:pPr>
      <w:r w:rsidRPr="00B57DC8">
        <w:rPr>
          <w:rFonts w:asciiTheme="minorBidi" w:hAnsiTheme="minorBidi" w:cstheme="minorBidi" w:hint="cs"/>
          <w:rtl/>
        </w:rPr>
        <w:t xml:space="preserve">שמם של מנהל/ת מאגר המידע, של מחזיק/ת המאגר ושל הממונה על אבטחת המידע בו וכן את תפקידיו בהתאם לתקנה 3 לתקנות. </w:t>
      </w:r>
    </w:p>
    <w:p w14:paraId="0CFF36E0" w14:textId="77777777" w:rsidR="004B2CD6" w:rsidRPr="00B57DC8" w:rsidRDefault="004B2CD6" w:rsidP="00EB7F69">
      <w:pPr>
        <w:pStyle w:val="aff0"/>
        <w:keepNext/>
        <w:widowControl w:val="0"/>
        <w:numPr>
          <w:ilvl w:val="0"/>
          <w:numId w:val="67"/>
        </w:numPr>
        <w:bidi/>
        <w:spacing w:line="240" w:lineRule="auto"/>
        <w:ind w:left="425" w:hanging="425"/>
        <w:contextualSpacing w:val="0"/>
        <w:rPr>
          <w:rFonts w:asciiTheme="minorBidi" w:hAnsiTheme="minorBidi" w:cstheme="minorBidi"/>
          <w:b/>
          <w:bCs/>
        </w:rPr>
      </w:pPr>
      <w:r w:rsidRPr="00B57DC8">
        <w:rPr>
          <w:rFonts w:asciiTheme="minorBidi" w:hAnsiTheme="minorBidi" w:cstheme="minorBidi" w:hint="cs"/>
          <w:b/>
          <w:bCs/>
          <w:rtl/>
        </w:rPr>
        <w:t>תשתית מחשובית של המאגר:</w:t>
      </w:r>
    </w:p>
    <w:p w14:paraId="35E8E267" w14:textId="77777777" w:rsidR="004B2CD6" w:rsidRPr="00B57DC8" w:rsidRDefault="004B2CD6" w:rsidP="00EB7F69">
      <w:pPr>
        <w:pStyle w:val="aff0"/>
        <w:widowControl w:val="0"/>
        <w:numPr>
          <w:ilvl w:val="1"/>
          <w:numId w:val="69"/>
        </w:numPr>
        <w:bidi/>
        <w:spacing w:line="240" w:lineRule="auto"/>
        <w:ind w:left="992" w:hanging="567"/>
        <w:contextualSpacing w:val="0"/>
        <w:rPr>
          <w:rFonts w:asciiTheme="minorBidi" w:hAnsiTheme="minorBidi" w:cstheme="minorBidi"/>
        </w:rPr>
      </w:pPr>
      <w:r w:rsidRPr="00B57DC8">
        <w:rPr>
          <w:rFonts w:asciiTheme="minorBidi" w:hAnsiTheme="minorBidi" w:cstheme="minorBidi" w:hint="cs"/>
          <w:rtl/>
        </w:rPr>
        <w:t>תשתיות ומערכות חומרה, סוגי רכיבי תקשורת ואבטחת מידע</w:t>
      </w:r>
      <w:r w:rsidRPr="00B57DC8">
        <w:rPr>
          <w:rFonts w:asciiTheme="minorBidi" w:hAnsiTheme="minorBidi" w:cstheme="minorBidi"/>
        </w:rPr>
        <w:t>.</w:t>
      </w:r>
    </w:p>
    <w:p w14:paraId="424257A5" w14:textId="77777777" w:rsidR="004B2CD6" w:rsidRPr="00B57DC8" w:rsidRDefault="004B2CD6" w:rsidP="00EB7F69">
      <w:pPr>
        <w:pStyle w:val="aff0"/>
        <w:widowControl w:val="0"/>
        <w:numPr>
          <w:ilvl w:val="1"/>
          <w:numId w:val="69"/>
        </w:numPr>
        <w:bidi/>
        <w:spacing w:line="240" w:lineRule="auto"/>
        <w:ind w:left="992" w:hanging="567"/>
        <w:contextualSpacing w:val="0"/>
        <w:rPr>
          <w:rFonts w:asciiTheme="minorBidi" w:hAnsiTheme="minorBidi" w:cstheme="minorBidi"/>
          <w:rtl/>
        </w:rPr>
      </w:pPr>
      <w:r w:rsidRPr="00B57DC8">
        <w:rPr>
          <w:rFonts w:asciiTheme="minorBidi" w:hAnsiTheme="minorBidi" w:cstheme="minorBidi" w:hint="cs"/>
          <w:rtl/>
        </w:rPr>
        <w:t>מערכות התוכנה המשמשות להפעלת מאגר המידע, לניהול המאגר ולתחזוקתו, לתמיכה בפעילותו, לניטורו ולאבטחתו</w:t>
      </w:r>
      <w:r w:rsidRPr="00B57DC8">
        <w:rPr>
          <w:rFonts w:asciiTheme="minorBidi" w:hAnsiTheme="minorBidi" w:cstheme="minorBidi"/>
        </w:rPr>
        <w:t>.</w:t>
      </w:r>
    </w:p>
    <w:p w14:paraId="062920B3" w14:textId="77777777" w:rsidR="004B2CD6" w:rsidRPr="00B57DC8" w:rsidRDefault="004B2CD6" w:rsidP="00EB7F69">
      <w:pPr>
        <w:pStyle w:val="aff0"/>
        <w:widowControl w:val="0"/>
        <w:numPr>
          <w:ilvl w:val="1"/>
          <w:numId w:val="69"/>
        </w:numPr>
        <w:bidi/>
        <w:spacing w:line="240" w:lineRule="auto"/>
        <w:ind w:left="992" w:hanging="567"/>
        <w:contextualSpacing w:val="0"/>
        <w:rPr>
          <w:rFonts w:asciiTheme="minorBidi" w:hAnsiTheme="minorBidi" w:cstheme="minorBidi"/>
          <w:rtl/>
        </w:rPr>
      </w:pPr>
      <w:r w:rsidRPr="00B57DC8">
        <w:rPr>
          <w:rFonts w:asciiTheme="minorBidi" w:hAnsiTheme="minorBidi" w:cstheme="minorBidi" w:hint="cs"/>
          <w:rtl/>
        </w:rPr>
        <w:t>תוכנות וממשקים המשמשים לתקשורת אל מערכות המאגר ומהן</w:t>
      </w:r>
      <w:r w:rsidRPr="00B57DC8">
        <w:rPr>
          <w:rFonts w:asciiTheme="minorBidi" w:hAnsiTheme="minorBidi" w:cstheme="minorBidi"/>
        </w:rPr>
        <w:t>.</w:t>
      </w:r>
    </w:p>
    <w:p w14:paraId="72D818A3" w14:textId="77777777" w:rsidR="004B2CD6" w:rsidRPr="00B57DC8" w:rsidRDefault="004B2CD6" w:rsidP="00EB7F69">
      <w:pPr>
        <w:pStyle w:val="aff0"/>
        <w:widowControl w:val="0"/>
        <w:numPr>
          <w:ilvl w:val="1"/>
          <w:numId w:val="69"/>
        </w:numPr>
        <w:bidi/>
        <w:spacing w:line="240" w:lineRule="auto"/>
        <w:ind w:left="992" w:hanging="567"/>
        <w:contextualSpacing w:val="0"/>
        <w:rPr>
          <w:rFonts w:asciiTheme="minorBidi" w:hAnsiTheme="minorBidi" w:cstheme="minorBidi"/>
          <w:rtl/>
        </w:rPr>
      </w:pPr>
      <w:r w:rsidRPr="00B57DC8">
        <w:rPr>
          <w:rFonts w:asciiTheme="minorBidi" w:hAnsiTheme="minorBidi" w:cstheme="minorBidi" w:hint="cs"/>
          <w:rtl/>
        </w:rPr>
        <w:t>תרשים הרשת שבה פועל המאגר, הכולל תיאור הקשרים בין רכיבי המערכת השונים ומיקומם הפיזי של הרכיבים</w:t>
      </w:r>
      <w:r w:rsidRPr="00B57DC8">
        <w:rPr>
          <w:rFonts w:asciiTheme="minorBidi" w:hAnsiTheme="minorBidi" w:cstheme="minorBidi"/>
        </w:rPr>
        <w:t>.</w:t>
      </w:r>
    </w:p>
    <w:p w14:paraId="67362C75" w14:textId="77777777" w:rsidR="004B2CD6" w:rsidRPr="00B57DC8" w:rsidRDefault="004B2CD6" w:rsidP="00EB7F69">
      <w:pPr>
        <w:pStyle w:val="aff0"/>
        <w:widowControl w:val="0"/>
        <w:numPr>
          <w:ilvl w:val="1"/>
          <w:numId w:val="69"/>
        </w:numPr>
        <w:bidi/>
        <w:spacing w:line="240" w:lineRule="auto"/>
        <w:ind w:left="992" w:hanging="567"/>
        <w:contextualSpacing w:val="0"/>
        <w:rPr>
          <w:rFonts w:asciiTheme="minorBidi" w:hAnsiTheme="minorBidi" w:cstheme="minorBidi"/>
          <w:rtl/>
        </w:rPr>
      </w:pPr>
      <w:r w:rsidRPr="00B57DC8">
        <w:rPr>
          <w:rFonts w:asciiTheme="minorBidi" w:hAnsiTheme="minorBidi" w:cstheme="minorBidi" w:hint="cs"/>
          <w:rtl/>
        </w:rPr>
        <w:t>תאריך העדכון האחרון של המסמך ושל רשימת המצאי.</w:t>
      </w:r>
    </w:p>
    <w:p w14:paraId="24547F77" w14:textId="77777777" w:rsidR="004B2CD6" w:rsidRPr="00B57DC8" w:rsidRDefault="004B2CD6" w:rsidP="00EB7F69">
      <w:pPr>
        <w:pStyle w:val="aff0"/>
        <w:keepNext/>
        <w:widowControl w:val="0"/>
        <w:numPr>
          <w:ilvl w:val="0"/>
          <w:numId w:val="67"/>
        </w:numPr>
        <w:bidi/>
        <w:spacing w:line="240" w:lineRule="auto"/>
        <w:ind w:left="425" w:hanging="425"/>
        <w:contextualSpacing w:val="0"/>
        <w:rPr>
          <w:rFonts w:asciiTheme="minorBidi" w:hAnsiTheme="minorBidi" w:cstheme="minorBidi"/>
          <w:b/>
          <w:bCs/>
        </w:rPr>
      </w:pPr>
      <w:r w:rsidRPr="00B57DC8">
        <w:rPr>
          <w:rFonts w:asciiTheme="minorBidi" w:hAnsiTheme="minorBidi" w:cstheme="minorBidi" w:hint="cs"/>
          <w:b/>
          <w:bCs/>
          <w:rtl/>
        </w:rPr>
        <w:t>סקר סיכונים:</w:t>
      </w:r>
    </w:p>
    <w:p w14:paraId="58AAAE7A" w14:textId="57DDEED5" w:rsidR="004B2CD6" w:rsidRPr="00B57DC8" w:rsidRDefault="004B2CD6" w:rsidP="00D16428">
      <w:pPr>
        <w:pStyle w:val="aff0"/>
        <w:widowControl w:val="0"/>
        <w:bidi/>
        <w:spacing w:line="240" w:lineRule="auto"/>
        <w:ind w:left="425"/>
        <w:contextualSpacing w:val="0"/>
        <w:rPr>
          <w:rFonts w:asciiTheme="minorBidi" w:hAnsiTheme="minorBidi" w:cstheme="minorBidi"/>
        </w:rPr>
      </w:pPr>
      <w:r w:rsidRPr="00B57DC8">
        <w:rPr>
          <w:rFonts w:asciiTheme="minorBidi" w:hAnsiTheme="minorBidi" w:cstheme="minorBidi" w:hint="cs"/>
          <w:rtl/>
        </w:rPr>
        <w:t xml:space="preserve">על הספק לבחון ולפרט במסמך מהם הסיכונים העיקריים של פגיעה במידע שברשותו, וכיצד הוא מתכוון למנוע/ להפחית / לבקר את הסיכון הזה – יש להגדיר במסמך כיצד מתבצע מערך אבטחת המידע על מאגר הנתונים, לרבות אבטחה פיזית וכן הגנה מפני איבוד מידע בשל פריצה פיזית למקום בו נשמר המידע, נזק חיצוני (שריפה, הצפה, הפסקות חשמל וכיוצא באלה) וכל מצב אחר בו עשוי להיגרם נזק למאגר המידע שלא יאפשר את השימוש במידע או שיגרור את מחיקתו. </w:t>
      </w:r>
    </w:p>
    <w:p w14:paraId="26F46BA4" w14:textId="77777777" w:rsidR="004B2CD6" w:rsidRPr="00B57DC8" w:rsidRDefault="004B2CD6" w:rsidP="00EB7F69">
      <w:pPr>
        <w:pStyle w:val="aff0"/>
        <w:keepNext/>
        <w:widowControl w:val="0"/>
        <w:numPr>
          <w:ilvl w:val="0"/>
          <w:numId w:val="67"/>
        </w:numPr>
        <w:bidi/>
        <w:spacing w:line="240" w:lineRule="auto"/>
        <w:ind w:left="425" w:hanging="425"/>
        <w:contextualSpacing w:val="0"/>
        <w:rPr>
          <w:rFonts w:asciiTheme="minorBidi" w:hAnsiTheme="minorBidi" w:cstheme="minorBidi"/>
          <w:b/>
          <w:bCs/>
        </w:rPr>
      </w:pPr>
      <w:r w:rsidRPr="00B57DC8">
        <w:rPr>
          <w:rFonts w:asciiTheme="minorBidi" w:hAnsiTheme="minorBidi" w:cstheme="minorBidi" w:hint="cs"/>
          <w:b/>
          <w:bCs/>
          <w:rtl/>
        </w:rPr>
        <w:t xml:space="preserve">אבטחת תקשורת למאגר: </w:t>
      </w:r>
    </w:p>
    <w:p w14:paraId="09D24CF2" w14:textId="77777777" w:rsidR="004B2CD6" w:rsidRPr="00B57DC8" w:rsidRDefault="004B2CD6" w:rsidP="00D16428">
      <w:pPr>
        <w:pStyle w:val="aff0"/>
        <w:widowControl w:val="0"/>
        <w:bidi/>
        <w:spacing w:line="240" w:lineRule="auto"/>
        <w:ind w:left="425"/>
        <w:contextualSpacing w:val="0"/>
        <w:rPr>
          <w:rFonts w:asciiTheme="minorBidi" w:hAnsiTheme="minorBidi" w:cstheme="minorBidi"/>
        </w:rPr>
      </w:pPr>
      <w:r w:rsidRPr="00B57DC8">
        <w:rPr>
          <w:rFonts w:asciiTheme="minorBidi" w:hAnsiTheme="minorBidi" w:cstheme="minorBidi" w:hint="cs"/>
          <w:rtl/>
        </w:rPr>
        <w:t xml:space="preserve">אם מערכות המאגר מחוברות לרשת האינטרנט או לרשת ציבורית אחרת, נוצר סיכון של גישה חיצונית ולא מורשית אליהן. לכן יש להגדיר במסמך איך מאובטחת התקשורת אל המאגר וממנו, וכיצד מאושרת הגישה למאגר למורשי הגישה </w:t>
      </w:r>
      <w:r w:rsidRPr="00B57DC8">
        <w:rPr>
          <w:rFonts w:asciiTheme="minorBidi" w:hAnsiTheme="minorBidi" w:cstheme="minorBidi" w:hint="cs"/>
          <w:b/>
          <w:bCs/>
          <w:rtl/>
        </w:rPr>
        <w:t>בלבד</w:t>
      </w:r>
      <w:r w:rsidRPr="00B57DC8">
        <w:rPr>
          <w:rFonts w:asciiTheme="minorBidi" w:hAnsiTheme="minorBidi" w:cstheme="minorBidi" w:hint="cs"/>
          <w:rtl/>
        </w:rPr>
        <w:t>.</w:t>
      </w:r>
    </w:p>
    <w:p w14:paraId="63DE95A3" w14:textId="77777777" w:rsidR="004B2CD6" w:rsidRPr="00B57DC8" w:rsidRDefault="004B2CD6" w:rsidP="00EB7F69">
      <w:pPr>
        <w:pStyle w:val="aff0"/>
        <w:keepNext/>
        <w:widowControl w:val="0"/>
        <w:numPr>
          <w:ilvl w:val="0"/>
          <w:numId w:val="67"/>
        </w:numPr>
        <w:bidi/>
        <w:spacing w:line="240" w:lineRule="auto"/>
        <w:ind w:left="425" w:hanging="425"/>
        <w:contextualSpacing w:val="0"/>
        <w:rPr>
          <w:rFonts w:asciiTheme="minorBidi" w:hAnsiTheme="minorBidi" w:cstheme="minorBidi"/>
          <w:b/>
          <w:bCs/>
        </w:rPr>
      </w:pPr>
      <w:r w:rsidRPr="00B57DC8">
        <w:rPr>
          <w:rFonts w:asciiTheme="minorBidi" w:hAnsiTheme="minorBidi" w:cstheme="minorBidi" w:hint="cs"/>
          <w:b/>
          <w:bCs/>
          <w:rtl/>
        </w:rPr>
        <w:t>הרשאות גישה אל מערכות:</w:t>
      </w:r>
    </w:p>
    <w:p w14:paraId="6D1F711E" w14:textId="77777777" w:rsidR="004B2CD6" w:rsidRPr="00B57DC8" w:rsidRDefault="004B2CD6" w:rsidP="00EB7F69">
      <w:pPr>
        <w:pStyle w:val="aff0"/>
        <w:widowControl w:val="0"/>
        <w:numPr>
          <w:ilvl w:val="1"/>
          <w:numId w:val="70"/>
        </w:numPr>
        <w:bidi/>
        <w:spacing w:line="240" w:lineRule="auto"/>
        <w:ind w:left="992" w:hanging="567"/>
        <w:contextualSpacing w:val="0"/>
        <w:rPr>
          <w:rFonts w:asciiTheme="minorBidi" w:hAnsiTheme="minorBidi" w:cstheme="minorBidi"/>
        </w:rPr>
      </w:pPr>
      <w:r w:rsidRPr="00B57DC8">
        <w:rPr>
          <w:rFonts w:asciiTheme="minorBidi" w:hAnsiTheme="minorBidi" w:cstheme="minorBidi" w:hint="cs"/>
          <w:rtl/>
        </w:rPr>
        <w:t>הספק יגדיר כיצד מאופשרת הגישה למערכת תוך שימוש באמצעי הזדהות חזקה בהתאם לתקנות העוסקות בהגנה על מאגר מידע ברמת אבטחה בינונית.</w:t>
      </w:r>
    </w:p>
    <w:p w14:paraId="6A43831B" w14:textId="77777777" w:rsidR="004B2CD6" w:rsidRPr="00B57DC8" w:rsidRDefault="004B2CD6" w:rsidP="00EB7F69">
      <w:pPr>
        <w:pStyle w:val="aff0"/>
        <w:widowControl w:val="0"/>
        <w:numPr>
          <w:ilvl w:val="1"/>
          <w:numId w:val="70"/>
        </w:numPr>
        <w:bidi/>
        <w:spacing w:line="240" w:lineRule="auto"/>
        <w:ind w:left="992" w:hanging="567"/>
        <w:contextualSpacing w:val="0"/>
        <w:rPr>
          <w:rFonts w:asciiTheme="minorBidi" w:hAnsiTheme="minorBidi" w:cstheme="minorBidi"/>
        </w:rPr>
      </w:pPr>
      <w:r w:rsidRPr="00B57DC8">
        <w:rPr>
          <w:rFonts w:asciiTheme="minorBidi" w:hAnsiTheme="minorBidi" w:cstheme="minorBidi" w:hint="cs"/>
          <w:rtl/>
        </w:rPr>
        <w:t xml:space="preserve">יש לקבוע הרשאות גישה למאגר לכל עובד וכן לנהל הרשאות גישה לבעלי התפקידים השונים – למשל קביעת חשבון </w:t>
      </w:r>
      <w:r w:rsidRPr="00B57DC8">
        <w:rPr>
          <w:rFonts w:asciiTheme="minorBidi" w:hAnsiTheme="minorBidi" w:cstheme="minorBidi"/>
        </w:rPr>
        <w:t>Administrator</w:t>
      </w:r>
      <w:r w:rsidRPr="00B57DC8">
        <w:rPr>
          <w:rFonts w:asciiTheme="minorBidi" w:hAnsiTheme="minorBidi" w:cstheme="minorBidi" w:hint="cs"/>
          <w:rtl/>
        </w:rPr>
        <w:t xml:space="preserve"> וחשבונות להם תהיה הרשאת גישה גבוהה יותר משאר העובדים.</w:t>
      </w:r>
    </w:p>
    <w:p w14:paraId="3B09A2B6" w14:textId="77777777" w:rsidR="004B2CD6" w:rsidRPr="00B57DC8" w:rsidRDefault="004B2CD6" w:rsidP="00EB7F69">
      <w:pPr>
        <w:pStyle w:val="aff0"/>
        <w:widowControl w:val="0"/>
        <w:numPr>
          <w:ilvl w:val="1"/>
          <w:numId w:val="70"/>
        </w:numPr>
        <w:bidi/>
        <w:spacing w:line="240" w:lineRule="auto"/>
        <w:ind w:left="992" w:hanging="567"/>
        <w:contextualSpacing w:val="0"/>
        <w:rPr>
          <w:rFonts w:asciiTheme="minorBidi" w:hAnsiTheme="minorBidi" w:cstheme="minorBidi"/>
        </w:rPr>
      </w:pPr>
      <w:r w:rsidRPr="00B57DC8">
        <w:rPr>
          <w:rFonts w:asciiTheme="minorBidi" w:hAnsiTheme="minorBidi" w:cstheme="minorBidi" w:hint="cs"/>
          <w:rtl/>
        </w:rPr>
        <w:t>ניטור הגישה למערכת ובקרה על כך שהגישה למערכת מאושרת רק למי שיש לו אישור לכך.</w:t>
      </w:r>
    </w:p>
    <w:p w14:paraId="7BB3FC47" w14:textId="77777777" w:rsidR="004B2CD6" w:rsidRPr="00B57DC8" w:rsidRDefault="004B2CD6" w:rsidP="00EB7F69">
      <w:pPr>
        <w:pStyle w:val="aff0"/>
        <w:widowControl w:val="0"/>
        <w:numPr>
          <w:ilvl w:val="1"/>
          <w:numId w:val="70"/>
        </w:numPr>
        <w:bidi/>
        <w:spacing w:line="240" w:lineRule="auto"/>
        <w:ind w:left="992" w:hanging="567"/>
        <w:contextualSpacing w:val="0"/>
        <w:rPr>
          <w:rFonts w:asciiTheme="minorBidi" w:hAnsiTheme="minorBidi" w:cstheme="minorBidi"/>
        </w:rPr>
      </w:pPr>
      <w:r w:rsidRPr="00B57DC8">
        <w:rPr>
          <w:rFonts w:asciiTheme="minorBidi" w:hAnsiTheme="minorBidi" w:cstheme="minorBidi" w:hint="cs"/>
          <w:rtl/>
        </w:rPr>
        <w:t>אופן הזיהוי ייעשה ככל האפשר על בסיס אמצעי פיזי הנתון לשליטתו הבלעדית של המורשה</w:t>
      </w:r>
      <w:r w:rsidRPr="00B57DC8">
        <w:rPr>
          <w:rFonts w:asciiTheme="minorBidi" w:hAnsiTheme="minorBidi" w:cstheme="minorBidi"/>
        </w:rPr>
        <w:t xml:space="preserve">. </w:t>
      </w:r>
      <w:r w:rsidRPr="00B57DC8">
        <w:rPr>
          <w:rFonts w:asciiTheme="minorBidi" w:hAnsiTheme="minorBidi" w:cstheme="minorBidi" w:hint="cs"/>
          <w:rtl/>
        </w:rPr>
        <w:t>למשל תעודה המכילה חתימה אלקטרונית מאובטחת.</w:t>
      </w:r>
    </w:p>
    <w:p w14:paraId="42E219AB" w14:textId="77777777" w:rsidR="004B2CD6" w:rsidRPr="00B57DC8" w:rsidRDefault="004B2CD6" w:rsidP="00EB7F69">
      <w:pPr>
        <w:pStyle w:val="aff0"/>
        <w:widowControl w:val="0"/>
        <w:numPr>
          <w:ilvl w:val="1"/>
          <w:numId w:val="70"/>
        </w:numPr>
        <w:bidi/>
        <w:spacing w:line="240" w:lineRule="auto"/>
        <w:ind w:left="992" w:hanging="567"/>
        <w:contextualSpacing w:val="0"/>
        <w:rPr>
          <w:rFonts w:asciiTheme="minorBidi" w:hAnsiTheme="minorBidi" w:cstheme="minorBidi"/>
        </w:rPr>
      </w:pPr>
      <w:r w:rsidRPr="00B57DC8">
        <w:rPr>
          <w:rFonts w:asciiTheme="minorBidi" w:hAnsiTheme="minorBidi" w:cstheme="minorBidi" w:hint="cs"/>
          <w:rtl/>
        </w:rPr>
        <w:t>אם אופן הזיהוי מבוסס על סיסמאות – הנוהל יתייחס לחוזק הסיסמה, מספר הניסיונות השגויים, ותדירות החלפת הסיסמאות שתיעשה בהתאם לתפקיד מורשה הגישה, ובכל מקרה לתקופה שלא תעלה על 6 חודשים.</w:t>
      </w:r>
    </w:p>
    <w:p w14:paraId="76FF81EB" w14:textId="77777777" w:rsidR="004B2CD6" w:rsidRPr="00B57DC8" w:rsidRDefault="004B2CD6" w:rsidP="00EB7F69">
      <w:pPr>
        <w:pStyle w:val="aff0"/>
        <w:widowControl w:val="0"/>
        <w:numPr>
          <w:ilvl w:val="1"/>
          <w:numId w:val="70"/>
        </w:numPr>
        <w:bidi/>
        <w:spacing w:line="240" w:lineRule="auto"/>
        <w:ind w:left="992" w:hanging="567"/>
        <w:contextualSpacing w:val="0"/>
        <w:rPr>
          <w:rFonts w:asciiTheme="minorBidi" w:hAnsiTheme="minorBidi" w:cstheme="minorBidi"/>
        </w:rPr>
      </w:pPr>
      <w:r w:rsidRPr="00B57DC8">
        <w:rPr>
          <w:rFonts w:asciiTheme="minorBidi" w:hAnsiTheme="minorBidi" w:cstheme="minorBidi" w:hint="cs"/>
          <w:rtl/>
        </w:rPr>
        <w:t>הפסק יפעל לביצור ניטור ובקרת גישה של העובדים למערכת באופן שוטף, כך שיוודא תקינות תהליכית ומניעת כניסות בלתי מורשות למערכת ולשימוש במידע.</w:t>
      </w:r>
    </w:p>
    <w:p w14:paraId="43281B8B" w14:textId="77777777" w:rsidR="004B2CD6" w:rsidRPr="00B57DC8" w:rsidRDefault="004B2CD6" w:rsidP="00EB7F69">
      <w:pPr>
        <w:pStyle w:val="aff0"/>
        <w:keepNext/>
        <w:widowControl w:val="0"/>
        <w:numPr>
          <w:ilvl w:val="0"/>
          <w:numId w:val="67"/>
        </w:numPr>
        <w:bidi/>
        <w:spacing w:line="240" w:lineRule="auto"/>
        <w:ind w:left="425" w:hanging="425"/>
        <w:contextualSpacing w:val="0"/>
        <w:rPr>
          <w:rFonts w:asciiTheme="minorBidi" w:hAnsiTheme="minorBidi" w:cstheme="minorBidi"/>
          <w:b/>
          <w:bCs/>
          <w:rtl/>
        </w:rPr>
      </w:pPr>
      <w:r w:rsidRPr="00B57DC8">
        <w:rPr>
          <w:rFonts w:asciiTheme="minorBidi" w:hAnsiTheme="minorBidi" w:cstheme="minorBidi" w:hint="cs"/>
          <w:b/>
          <w:bCs/>
          <w:rtl/>
        </w:rPr>
        <w:t xml:space="preserve">גיבוי המאגר: </w:t>
      </w:r>
    </w:p>
    <w:p w14:paraId="74B5710B" w14:textId="6975CC99" w:rsidR="004B2CD6" w:rsidRPr="00B57DC8" w:rsidRDefault="004B2CD6" w:rsidP="00D16428">
      <w:pPr>
        <w:pStyle w:val="aff0"/>
        <w:widowControl w:val="0"/>
        <w:bidi/>
        <w:spacing w:line="240" w:lineRule="auto"/>
        <w:ind w:left="425"/>
        <w:contextualSpacing w:val="0"/>
        <w:rPr>
          <w:rFonts w:asciiTheme="minorBidi" w:hAnsiTheme="minorBidi" w:cstheme="minorBidi"/>
        </w:rPr>
      </w:pPr>
      <w:r w:rsidRPr="00B57DC8">
        <w:rPr>
          <w:rFonts w:asciiTheme="minorBidi" w:hAnsiTheme="minorBidi" w:cstheme="minorBidi" w:hint="cs"/>
          <w:rtl/>
        </w:rPr>
        <w:t xml:space="preserve">הספק יפרט במסמך כיצד הוא מתכוון לגבות את המידע וכיצד הוא מתכוון לשחזר את המידע במידת הצורך – </w:t>
      </w:r>
      <w:r w:rsidRPr="00B57DC8">
        <w:rPr>
          <w:rFonts w:asciiTheme="minorBidi" w:hAnsiTheme="minorBidi" w:cstheme="minorBidi" w:hint="cs"/>
          <w:b/>
          <w:bCs/>
          <w:rtl/>
        </w:rPr>
        <w:t>מומלץ שמדי פעם הספק יבצע שחזור של מידע מגיבוי על מנת ולוודא שהתהליך עובר נכון והמידע משוחזר בשלמותו</w:t>
      </w:r>
      <w:r w:rsidRPr="00B57DC8">
        <w:rPr>
          <w:rFonts w:asciiTheme="minorBidi" w:hAnsiTheme="minorBidi" w:cstheme="minorBidi" w:hint="cs"/>
          <w:rtl/>
        </w:rPr>
        <w:t>.</w:t>
      </w:r>
    </w:p>
    <w:p w14:paraId="6FBEB31F" w14:textId="77777777" w:rsidR="004B2CD6" w:rsidRPr="00B57DC8" w:rsidRDefault="004B2CD6" w:rsidP="00EB7F69">
      <w:pPr>
        <w:pStyle w:val="aff0"/>
        <w:keepNext/>
        <w:widowControl w:val="0"/>
        <w:numPr>
          <w:ilvl w:val="0"/>
          <w:numId w:val="67"/>
        </w:numPr>
        <w:bidi/>
        <w:spacing w:line="240" w:lineRule="auto"/>
        <w:ind w:left="425" w:hanging="425"/>
        <w:contextualSpacing w:val="0"/>
        <w:rPr>
          <w:rFonts w:asciiTheme="minorBidi" w:hAnsiTheme="minorBidi" w:cstheme="minorBidi"/>
          <w:b/>
          <w:bCs/>
        </w:rPr>
      </w:pPr>
      <w:r w:rsidRPr="00B57DC8">
        <w:rPr>
          <w:rFonts w:asciiTheme="minorBidi" w:hAnsiTheme="minorBidi" w:cstheme="minorBidi" w:hint="cs"/>
          <w:b/>
          <w:bCs/>
          <w:rtl/>
        </w:rPr>
        <w:t>ביקורת:</w:t>
      </w:r>
    </w:p>
    <w:p w14:paraId="01EA9D7C" w14:textId="77777777" w:rsidR="004B2CD6" w:rsidRPr="00B57DC8" w:rsidRDefault="004B2CD6" w:rsidP="00D16428">
      <w:pPr>
        <w:pStyle w:val="aff0"/>
        <w:widowControl w:val="0"/>
        <w:bidi/>
        <w:spacing w:line="240" w:lineRule="auto"/>
        <w:ind w:left="425"/>
        <w:contextualSpacing w:val="0"/>
        <w:rPr>
          <w:rFonts w:asciiTheme="minorBidi" w:hAnsiTheme="minorBidi" w:cstheme="minorBidi"/>
        </w:rPr>
      </w:pPr>
      <w:r w:rsidRPr="00B57DC8">
        <w:rPr>
          <w:rFonts w:asciiTheme="minorBidi" w:hAnsiTheme="minorBidi" w:cstheme="minorBidi" w:hint="cs"/>
          <w:rtl/>
        </w:rPr>
        <w:t>פעם ב-12 חודשים ובמשך כל תקופת התקופה בה המידע נשאר אצל הספק תקופה נוספת שנדרשת בהתאם להסכם, יהיה על הספק לערוך ך ביקורת פנימית או חיצונית על מאגר המידע על מנת לגלות גורמי סיכון או ליקויים שעלולים לפגוע בשלמות המאגר, זמינותו, אמינות המידע שבו. הספק יפיק דו"ח מפורט בעניין ויגישו אל המשרד לאחר הפקתו.</w:t>
      </w:r>
    </w:p>
    <w:p w14:paraId="20A83CD8" w14:textId="77777777" w:rsidR="004B2CD6" w:rsidRPr="00B57DC8" w:rsidRDefault="004B2CD6" w:rsidP="00EB7F69">
      <w:pPr>
        <w:pStyle w:val="aff0"/>
        <w:keepNext/>
        <w:widowControl w:val="0"/>
        <w:numPr>
          <w:ilvl w:val="0"/>
          <w:numId w:val="67"/>
        </w:numPr>
        <w:bidi/>
        <w:spacing w:line="240" w:lineRule="auto"/>
        <w:ind w:left="425" w:hanging="425"/>
        <w:contextualSpacing w:val="0"/>
        <w:rPr>
          <w:rFonts w:asciiTheme="minorBidi" w:hAnsiTheme="minorBidi" w:cstheme="minorBidi"/>
          <w:b/>
          <w:bCs/>
        </w:rPr>
      </w:pPr>
      <w:r w:rsidRPr="00B57DC8">
        <w:rPr>
          <w:rFonts w:asciiTheme="minorBidi" w:hAnsiTheme="minorBidi" w:cstheme="minorBidi" w:hint="cs"/>
          <w:b/>
          <w:bCs/>
          <w:rtl/>
        </w:rPr>
        <w:t>טיפול באירוע אבטחת מידע:</w:t>
      </w:r>
    </w:p>
    <w:p w14:paraId="7132F70C" w14:textId="77777777" w:rsidR="004B2CD6" w:rsidRPr="00B57DC8" w:rsidRDefault="004B2CD6" w:rsidP="00D16428">
      <w:pPr>
        <w:pStyle w:val="aff0"/>
        <w:keepNext/>
        <w:widowControl w:val="0"/>
        <w:bidi/>
        <w:spacing w:line="240" w:lineRule="auto"/>
        <w:ind w:left="425"/>
        <w:contextualSpacing w:val="0"/>
        <w:rPr>
          <w:rFonts w:asciiTheme="minorBidi" w:hAnsiTheme="minorBidi" w:cstheme="minorBidi"/>
        </w:rPr>
      </w:pPr>
      <w:r w:rsidRPr="00B57DC8">
        <w:rPr>
          <w:rFonts w:asciiTheme="minorBidi" w:hAnsiTheme="minorBidi" w:cstheme="minorBidi" w:hint="cs"/>
          <w:rtl/>
        </w:rPr>
        <w:t xml:space="preserve">המסמך יפרט את נוהל התגובה לאירועי אבטחת מידע ופגיעות סייבר. </w:t>
      </w:r>
    </w:p>
    <w:p w14:paraId="4B3C6A44" w14:textId="77777777" w:rsidR="004B2CD6" w:rsidRPr="00B57DC8" w:rsidRDefault="004B2CD6" w:rsidP="00D16428">
      <w:pPr>
        <w:pStyle w:val="aff0"/>
        <w:keepNext/>
        <w:widowControl w:val="0"/>
        <w:bidi/>
        <w:spacing w:line="240" w:lineRule="auto"/>
        <w:ind w:left="425"/>
        <w:contextualSpacing w:val="0"/>
        <w:rPr>
          <w:rFonts w:asciiTheme="minorBidi" w:hAnsiTheme="minorBidi" w:cstheme="minorBidi"/>
        </w:rPr>
      </w:pPr>
      <w:r w:rsidRPr="00B57DC8">
        <w:rPr>
          <w:rFonts w:asciiTheme="minorBidi" w:hAnsiTheme="minorBidi" w:cstheme="minorBidi" w:hint="cs"/>
          <w:rtl/>
        </w:rPr>
        <w:t xml:space="preserve">בין היתר, יפורטו האלמנטים המרכזיים בתגובה לאירוע אבטחת מידע, בין היתר חלוקת האחריות להערכה, לתגובה ולניהול אירועי האבטחה ופיתוח קווים מנחים לעובדים בנוגע לנוהלי הסלמה ודיווח. </w:t>
      </w:r>
    </w:p>
    <w:p w14:paraId="67C5838C" w14:textId="77777777" w:rsidR="004B2CD6" w:rsidRPr="00B57DC8" w:rsidRDefault="004B2CD6" w:rsidP="00D16428">
      <w:pPr>
        <w:pStyle w:val="aff0"/>
        <w:widowControl w:val="0"/>
        <w:bidi/>
        <w:spacing w:line="240" w:lineRule="auto"/>
        <w:ind w:left="425"/>
        <w:contextualSpacing w:val="0"/>
        <w:rPr>
          <w:rFonts w:asciiTheme="minorBidi" w:hAnsiTheme="minorBidi" w:cstheme="minorBidi"/>
          <w:rtl/>
        </w:rPr>
      </w:pPr>
      <w:r w:rsidRPr="00B57DC8">
        <w:rPr>
          <w:rFonts w:asciiTheme="minorBidi" w:hAnsiTheme="minorBidi" w:cstheme="minorBidi" w:hint="cs"/>
          <w:rtl/>
        </w:rPr>
        <w:t>הספק נדרש לקבוע מי יהיה אחראי להכריז על תקרית, ומי אחראי לשחזר את מערכות המחשב שנפגעו מרגע שהתקרית הסתיימה – מי שמוטלת עליו אחריות זו צריך להיות בעל המומחיות הנדרשת כדי להגיב בדרך מהירה ונאותה.</w:t>
      </w:r>
    </w:p>
    <w:p w14:paraId="1F5491B0" w14:textId="7A87572B" w:rsidR="004B2CD6" w:rsidRPr="00B57DC8" w:rsidRDefault="004B2CD6" w:rsidP="00D16428">
      <w:pPr>
        <w:pStyle w:val="aff0"/>
        <w:widowControl w:val="0"/>
        <w:bidi/>
        <w:spacing w:line="240" w:lineRule="auto"/>
        <w:ind w:left="425"/>
        <w:contextualSpacing w:val="0"/>
        <w:rPr>
          <w:rFonts w:asciiTheme="minorBidi" w:hAnsiTheme="minorBidi" w:cstheme="minorBidi"/>
          <w:rtl/>
        </w:rPr>
      </w:pPr>
      <w:r w:rsidRPr="00B57DC8">
        <w:rPr>
          <w:rFonts w:asciiTheme="minorBidi" w:hAnsiTheme="minorBidi" w:cstheme="minorBidi" w:hint="cs"/>
          <w:b/>
          <w:bCs/>
          <w:rtl/>
        </w:rPr>
        <w:t>הספק מתחייב לתקן את הטעון תיקון כתוצאה מא</w:t>
      </w:r>
      <w:r w:rsidR="0073341E" w:rsidRPr="00B57DC8">
        <w:rPr>
          <w:rFonts w:asciiTheme="minorBidi" w:hAnsiTheme="minorBidi" w:cstheme="minorBidi" w:hint="cs"/>
          <w:b/>
          <w:bCs/>
          <w:rtl/>
        </w:rPr>
        <w:t>י</w:t>
      </w:r>
      <w:r w:rsidRPr="00B57DC8">
        <w:rPr>
          <w:rFonts w:asciiTheme="minorBidi" w:hAnsiTheme="minorBidi" w:cstheme="minorBidi" w:hint="cs"/>
          <w:b/>
          <w:bCs/>
          <w:rtl/>
        </w:rPr>
        <w:t>רוע אבטחת מידע או פגיעה במידע השייך למשרד תוך פרק זמן סביר ולהמציא למשרד אישור שאכן התיקונים בוצעו.</w:t>
      </w:r>
    </w:p>
    <w:p w14:paraId="0A65E222" w14:textId="77777777" w:rsidR="004B2CD6" w:rsidRPr="00B57DC8" w:rsidRDefault="004B2CD6" w:rsidP="00EB7F69">
      <w:pPr>
        <w:pStyle w:val="aff0"/>
        <w:keepNext/>
        <w:widowControl w:val="0"/>
        <w:numPr>
          <w:ilvl w:val="0"/>
          <w:numId w:val="67"/>
        </w:numPr>
        <w:bidi/>
        <w:spacing w:line="240" w:lineRule="auto"/>
        <w:ind w:left="425" w:hanging="425"/>
        <w:contextualSpacing w:val="0"/>
        <w:rPr>
          <w:rFonts w:asciiTheme="minorBidi" w:hAnsiTheme="minorBidi" w:cstheme="minorBidi"/>
          <w:b/>
          <w:bCs/>
          <w:rtl/>
        </w:rPr>
      </w:pPr>
      <w:r w:rsidRPr="00B57DC8">
        <w:rPr>
          <w:rFonts w:asciiTheme="minorBidi" w:hAnsiTheme="minorBidi" w:cstheme="minorBidi" w:hint="cs"/>
          <w:b/>
          <w:bCs/>
          <w:rtl/>
        </w:rPr>
        <w:t>מיקור חוץ של שירותי עיבוד המידע אל צד שלישי</w:t>
      </w:r>
    </w:p>
    <w:p w14:paraId="01A0F9FD" w14:textId="39568A55" w:rsidR="004B2CD6" w:rsidRPr="00B57DC8" w:rsidRDefault="004B2CD6" w:rsidP="00D16428">
      <w:pPr>
        <w:pStyle w:val="aff0"/>
        <w:widowControl w:val="0"/>
        <w:bidi/>
        <w:spacing w:line="240" w:lineRule="auto"/>
        <w:ind w:left="425"/>
        <w:contextualSpacing w:val="0"/>
        <w:rPr>
          <w:rFonts w:asciiTheme="minorBidi" w:hAnsiTheme="minorBidi" w:cstheme="minorBidi"/>
        </w:rPr>
      </w:pPr>
      <w:r w:rsidRPr="00B57DC8">
        <w:rPr>
          <w:rFonts w:asciiTheme="minorBidi" w:hAnsiTheme="minorBidi" w:cstheme="minorBidi" w:hint="cs"/>
          <w:rtl/>
        </w:rPr>
        <w:t>למען הסר ספק, הספק אחראי באופן ישיר לכל פעולה או עיבוד הנעשים במידע השייך למשרד הרווחה והביטחון החברתי כולל פעילות של צד שלישי המבצע עבור הספק עיבוד נתונים כזה או אחר, באישור המשרד</w:t>
      </w:r>
      <w:r w:rsidR="004B3988" w:rsidRPr="00B57DC8">
        <w:rPr>
          <w:rFonts w:asciiTheme="minorBidi" w:hAnsiTheme="minorBidi" w:cstheme="minorBidi" w:hint="cs"/>
          <w:rtl/>
        </w:rPr>
        <w:t>.</w:t>
      </w:r>
      <w:r w:rsidRPr="00B57DC8">
        <w:rPr>
          <w:rFonts w:asciiTheme="minorBidi" w:hAnsiTheme="minorBidi" w:cstheme="minorBidi" w:hint="cs"/>
          <w:rtl/>
        </w:rPr>
        <w:t xml:space="preserve"> על הספק להגדיר במסמך זה כיצד הוא מטפל באירוע אבטחת מידע, פגיעה במידע או אובדן מידע גם אצל צד שלישי – והכל בהתאם לקבוע בתקנה 15 לתקנות אבטחת מידע ולהנחיות הרשות להגנת הפרטיות בעניין או הנחיות המשרד, ככל שתהיינה כאלה.</w:t>
      </w:r>
    </w:p>
    <w:p w14:paraId="63FFC8EA" w14:textId="77777777" w:rsidR="004B2CD6" w:rsidRPr="00B57DC8" w:rsidRDefault="004B2CD6" w:rsidP="00EB7F69">
      <w:pPr>
        <w:pStyle w:val="aff0"/>
        <w:keepNext/>
        <w:widowControl w:val="0"/>
        <w:numPr>
          <w:ilvl w:val="0"/>
          <w:numId w:val="67"/>
        </w:numPr>
        <w:bidi/>
        <w:spacing w:line="240" w:lineRule="auto"/>
        <w:ind w:left="425" w:hanging="425"/>
        <w:contextualSpacing w:val="0"/>
        <w:rPr>
          <w:rFonts w:asciiTheme="minorBidi" w:hAnsiTheme="minorBidi" w:cstheme="minorBidi"/>
          <w:b/>
          <w:bCs/>
          <w:rtl/>
        </w:rPr>
      </w:pPr>
      <w:r w:rsidRPr="00B57DC8">
        <w:rPr>
          <w:rFonts w:asciiTheme="minorBidi" w:hAnsiTheme="minorBidi" w:cstheme="minorBidi" w:hint="cs"/>
          <w:b/>
          <w:bCs/>
          <w:rtl/>
        </w:rPr>
        <w:t>כללי:</w:t>
      </w:r>
    </w:p>
    <w:p w14:paraId="2E63C739" w14:textId="1E3BC382" w:rsidR="004B2CD6" w:rsidRPr="00B57DC8" w:rsidRDefault="004B2CD6" w:rsidP="00EB7F69">
      <w:pPr>
        <w:pStyle w:val="aff0"/>
        <w:widowControl w:val="0"/>
        <w:numPr>
          <w:ilvl w:val="1"/>
          <w:numId w:val="71"/>
        </w:numPr>
        <w:tabs>
          <w:tab w:val="clear" w:pos="576"/>
        </w:tabs>
        <w:bidi/>
        <w:spacing w:line="240" w:lineRule="auto"/>
        <w:ind w:left="992" w:hanging="567"/>
        <w:contextualSpacing w:val="0"/>
        <w:rPr>
          <w:rFonts w:asciiTheme="minorBidi" w:hAnsiTheme="minorBidi" w:cstheme="minorBidi"/>
          <w:b/>
          <w:bCs/>
          <w:rtl/>
        </w:rPr>
      </w:pPr>
      <w:r w:rsidRPr="00B57DC8">
        <w:rPr>
          <w:rFonts w:asciiTheme="minorBidi" w:hAnsiTheme="minorBidi" w:cstheme="minorBidi" w:hint="cs"/>
          <w:b/>
          <w:bCs/>
          <w:rtl/>
        </w:rPr>
        <w:t>כאמור, מסמך זה יובא לעיון ולאישור המשרד. את המסמך יש לשלוח לדוא"ל</w:t>
      </w:r>
      <w:hyperlink r:id="rId58" w:tooltip="דוא&quot;ל - מונס שמואל" w:history="1">
        <w:r w:rsidRPr="00B57DC8">
          <w:rPr>
            <w:rStyle w:val="Hyperlink"/>
            <w:rFonts w:asciiTheme="minorBidi" w:hAnsiTheme="minorBidi" w:cstheme="minorBidi"/>
            <w:b/>
            <w:bCs/>
          </w:rPr>
          <w:t>monass@molsa.gov.il</w:t>
        </w:r>
      </w:hyperlink>
      <w:r w:rsidRPr="00B57DC8">
        <w:rPr>
          <w:rFonts w:asciiTheme="minorBidi" w:hAnsiTheme="minorBidi" w:cstheme="minorBidi"/>
          <w:b/>
          <w:bCs/>
        </w:rPr>
        <w:t xml:space="preserve"> </w:t>
      </w:r>
    </w:p>
    <w:p w14:paraId="44DEA641" w14:textId="2564FD8A" w:rsidR="004B2CD6" w:rsidRPr="00B57DC8" w:rsidRDefault="004B2CD6" w:rsidP="00EB7F69">
      <w:pPr>
        <w:pStyle w:val="aff0"/>
        <w:widowControl w:val="0"/>
        <w:numPr>
          <w:ilvl w:val="1"/>
          <w:numId w:val="71"/>
        </w:numPr>
        <w:tabs>
          <w:tab w:val="clear" w:pos="576"/>
        </w:tabs>
        <w:bidi/>
        <w:spacing w:line="240" w:lineRule="auto"/>
        <w:ind w:left="992" w:hanging="567"/>
        <w:contextualSpacing w:val="0"/>
        <w:rPr>
          <w:rFonts w:asciiTheme="minorBidi" w:hAnsiTheme="minorBidi" w:cstheme="minorBidi"/>
          <w:b/>
          <w:bCs/>
          <w:rtl/>
        </w:rPr>
      </w:pPr>
      <w:r w:rsidRPr="00B57DC8">
        <w:rPr>
          <w:rFonts w:asciiTheme="minorBidi" w:hAnsiTheme="minorBidi" w:cstheme="minorBidi" w:hint="cs"/>
          <w:b/>
          <w:bCs/>
          <w:rtl/>
        </w:rPr>
        <w:t xml:space="preserve">מסמך זה יהווה הצהרת הספק על כך שהוא עומד בדרישות תקנות הגנת הפרטיות ואבטחת מידע והנחיות המשרד ויהווה בסיס לביקורת עתידיות שיתבצעו מפעם לפעם מטעם המשרד על מנת לוודא שהספק אכן עומד בתצהיר זה. </w:t>
      </w:r>
    </w:p>
    <w:p w14:paraId="2C9CEF92" w14:textId="7164107C" w:rsidR="004B2CD6" w:rsidRDefault="004B2CD6" w:rsidP="00EB7F69">
      <w:pPr>
        <w:pStyle w:val="aff0"/>
        <w:widowControl w:val="0"/>
        <w:numPr>
          <w:ilvl w:val="1"/>
          <w:numId w:val="71"/>
        </w:numPr>
        <w:tabs>
          <w:tab w:val="clear" w:pos="576"/>
        </w:tabs>
        <w:bidi/>
        <w:spacing w:line="240" w:lineRule="auto"/>
        <w:ind w:left="992" w:hanging="567"/>
        <w:contextualSpacing w:val="0"/>
        <w:rPr>
          <w:rFonts w:asciiTheme="minorBidi" w:hAnsiTheme="minorBidi" w:cstheme="minorBidi"/>
          <w:b/>
          <w:bCs/>
        </w:rPr>
      </w:pPr>
      <w:r w:rsidRPr="00B57DC8">
        <w:rPr>
          <w:rFonts w:asciiTheme="minorBidi" w:hAnsiTheme="minorBidi" w:cstheme="minorBidi" w:hint="cs"/>
          <w:b/>
          <w:bCs/>
          <w:rtl/>
        </w:rPr>
        <w:t>למותר לציין שקיום מסמך שכזה ה</w:t>
      </w:r>
      <w:r w:rsidR="00A91A66" w:rsidRPr="00B57DC8">
        <w:rPr>
          <w:rFonts w:asciiTheme="minorBidi" w:hAnsiTheme="minorBidi" w:cstheme="minorBidi" w:hint="cs"/>
          <w:b/>
          <w:bCs/>
          <w:rtl/>
        </w:rPr>
        <w:t>ו</w:t>
      </w:r>
      <w:r w:rsidRPr="00B57DC8">
        <w:rPr>
          <w:rFonts w:asciiTheme="minorBidi" w:hAnsiTheme="minorBidi" w:cstheme="minorBidi" w:hint="cs"/>
          <w:b/>
          <w:bCs/>
          <w:rtl/>
        </w:rPr>
        <w:t>א גם לטובת הספק, והוא מהווה מעין "מפת דרכים</w:t>
      </w:r>
      <w:r w:rsidR="00A91A66" w:rsidRPr="00B57DC8">
        <w:rPr>
          <w:rFonts w:asciiTheme="minorBidi" w:hAnsiTheme="minorBidi" w:cstheme="minorBidi" w:hint="cs"/>
          <w:b/>
          <w:bCs/>
          <w:rtl/>
        </w:rPr>
        <w:t>"</w:t>
      </w:r>
      <w:r w:rsidRPr="00B57DC8">
        <w:rPr>
          <w:rFonts w:asciiTheme="minorBidi" w:hAnsiTheme="minorBidi" w:cstheme="minorBidi" w:hint="cs"/>
          <w:b/>
          <w:bCs/>
          <w:rtl/>
        </w:rPr>
        <w:t xml:space="preserve"> ותכנון בסיסי בהתמודדות עם פגיעה/אובדן/נזק למידע שבידי הספק הנדרש לביצוע </w:t>
      </w:r>
      <w:r w:rsidR="0073341E" w:rsidRPr="00B57DC8">
        <w:rPr>
          <w:rFonts w:asciiTheme="minorBidi" w:hAnsiTheme="minorBidi" w:cstheme="minorBidi" w:hint="cs"/>
          <w:b/>
          <w:bCs/>
          <w:rtl/>
        </w:rPr>
        <w:t>ויישו</w:t>
      </w:r>
      <w:r w:rsidR="0073341E" w:rsidRPr="00B57DC8">
        <w:rPr>
          <w:rFonts w:asciiTheme="minorBidi" w:hAnsiTheme="minorBidi" w:cstheme="minorBidi" w:hint="eastAsia"/>
          <w:b/>
          <w:bCs/>
          <w:rtl/>
        </w:rPr>
        <w:t>ם</w:t>
      </w:r>
      <w:r w:rsidRPr="00B57DC8">
        <w:rPr>
          <w:rFonts w:asciiTheme="minorBidi" w:hAnsiTheme="minorBidi" w:cstheme="minorBidi" w:hint="cs"/>
          <w:b/>
          <w:bCs/>
          <w:rtl/>
        </w:rPr>
        <w:t xml:space="preserve"> הסכם זה בינו לבין המשרד</w:t>
      </w:r>
      <w:r w:rsidR="00A91A66" w:rsidRPr="00B57DC8">
        <w:rPr>
          <w:rFonts w:asciiTheme="minorBidi" w:hAnsiTheme="minorBidi" w:cstheme="minorBidi" w:hint="cs"/>
          <w:b/>
          <w:bCs/>
          <w:rtl/>
        </w:rPr>
        <w:t>,</w:t>
      </w:r>
      <w:r w:rsidRPr="00B57DC8">
        <w:rPr>
          <w:rFonts w:asciiTheme="minorBidi" w:hAnsiTheme="minorBidi" w:cstheme="minorBidi" w:hint="cs"/>
          <w:b/>
          <w:bCs/>
          <w:rtl/>
        </w:rPr>
        <w:t xml:space="preserve"> וכן בעת טיפול באירוע אבטחת מידע במ</w:t>
      </w:r>
      <w:r w:rsidR="00554A60" w:rsidRPr="00B57DC8">
        <w:rPr>
          <w:rFonts w:asciiTheme="minorBidi" w:hAnsiTheme="minorBidi" w:cstheme="minorBidi" w:hint="cs"/>
          <w:b/>
          <w:bCs/>
          <w:rtl/>
        </w:rPr>
        <w:t>י</w:t>
      </w:r>
      <w:r w:rsidRPr="00B57DC8">
        <w:rPr>
          <w:rFonts w:asciiTheme="minorBidi" w:hAnsiTheme="minorBidi" w:cstheme="minorBidi" w:hint="cs"/>
          <w:b/>
          <w:bCs/>
          <w:rtl/>
        </w:rPr>
        <w:t>דה ויקרה.</w:t>
      </w:r>
    </w:p>
    <w:p w14:paraId="53DCEC13" w14:textId="06B16375" w:rsidR="00296CE8" w:rsidRPr="00B57DC8" w:rsidRDefault="00296CE8" w:rsidP="00296CE8">
      <w:pPr>
        <w:pStyle w:val="aff0"/>
        <w:widowControl w:val="0"/>
        <w:numPr>
          <w:ilvl w:val="1"/>
          <w:numId w:val="71"/>
        </w:numPr>
        <w:tabs>
          <w:tab w:val="clear" w:pos="576"/>
        </w:tabs>
        <w:bidi/>
        <w:spacing w:line="240" w:lineRule="auto"/>
        <w:ind w:left="992" w:hanging="567"/>
        <w:contextualSpacing w:val="0"/>
        <w:rPr>
          <w:rFonts w:asciiTheme="minorBidi" w:hAnsiTheme="minorBidi" w:cstheme="minorBidi"/>
          <w:b/>
          <w:bCs/>
        </w:rPr>
      </w:pPr>
      <w:r>
        <w:rPr>
          <w:rFonts w:asciiTheme="minorBidi" w:hAnsiTheme="minorBidi" w:cstheme="minorBidi" w:hint="cs"/>
          <w:b/>
          <w:bCs/>
          <w:rtl/>
        </w:rPr>
        <w:t xml:space="preserve">מובהר כי </w:t>
      </w:r>
      <w:r w:rsidRPr="004E433E">
        <w:rPr>
          <w:rFonts w:asciiTheme="minorBidi" w:hAnsiTheme="minorBidi" w:cstheme="minorBidi"/>
          <w:b/>
          <w:bCs/>
          <w:rtl/>
        </w:rPr>
        <w:t xml:space="preserve">ככל </w:t>
      </w:r>
      <w:r>
        <w:rPr>
          <w:rFonts w:asciiTheme="minorBidi" w:hAnsiTheme="minorBidi" w:cstheme="minorBidi" w:hint="cs"/>
          <w:b/>
          <w:bCs/>
          <w:rtl/>
        </w:rPr>
        <w:t>והספק</w:t>
      </w:r>
      <w:r w:rsidRPr="004E433E">
        <w:rPr>
          <w:rFonts w:asciiTheme="minorBidi" w:hAnsiTheme="minorBidi" w:cstheme="minorBidi"/>
          <w:b/>
          <w:bCs/>
          <w:rtl/>
        </w:rPr>
        <w:t xml:space="preserve"> מחזיק בתעודה מתאימה בתוקף, שאושר על ידי מכון התקנים כעומד בת"י 27001 ו-2</w:t>
      </w:r>
      <w:r>
        <w:rPr>
          <w:rFonts w:asciiTheme="minorBidi" w:hAnsiTheme="minorBidi" w:cstheme="minorBidi" w:hint="cs"/>
          <w:b/>
          <w:bCs/>
          <w:rtl/>
        </w:rPr>
        <w:t>7</w:t>
      </w:r>
      <w:r w:rsidRPr="004E433E">
        <w:rPr>
          <w:rFonts w:asciiTheme="minorBidi" w:hAnsiTheme="minorBidi" w:cstheme="minorBidi"/>
          <w:b/>
          <w:bCs/>
          <w:rtl/>
        </w:rPr>
        <w:t>799, יהיה מוחזק כמי שעומד בדרישות הנספח</w:t>
      </w:r>
      <w:r>
        <w:rPr>
          <w:rFonts w:asciiTheme="minorBidi" w:hAnsiTheme="minorBidi" w:cstheme="minorBidi" w:hint="cs"/>
          <w:b/>
          <w:bCs/>
          <w:rtl/>
        </w:rPr>
        <w:t>.</w:t>
      </w:r>
    </w:p>
    <w:bookmarkStart w:id="893" w:name="נספח_סודיות"/>
    <w:p w14:paraId="1838E742" w14:textId="3B3A3CB2" w:rsidR="00B2262F" w:rsidRPr="00B57DC8" w:rsidRDefault="00B2262F" w:rsidP="002208D6">
      <w:pPr>
        <w:pStyle w:val="32"/>
        <w:pageBreakBefore/>
        <w:widowControl w:val="0"/>
        <w:spacing w:before="0" w:after="240" w:line="240" w:lineRule="auto"/>
        <w:rPr>
          <w:rFonts w:asciiTheme="minorBidi" w:hAnsiTheme="minorBidi" w:cstheme="minorBidi"/>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bookmarkStart w:id="894" w:name="_Toc162365673"/>
      <w:bookmarkStart w:id="895" w:name="_Toc184841899"/>
      <w:r w:rsidR="007D641B" w:rsidRPr="00B57DC8">
        <w:rPr>
          <w:rFonts w:asciiTheme="minorBidi" w:hAnsiTheme="minorBidi" w:cstheme="minorBidi"/>
          <w:rtl/>
        </w:rPr>
        <w:t xml:space="preserve">נספח </w:t>
      </w:r>
      <w:r w:rsidR="007D641B">
        <w:rPr>
          <w:rFonts w:asciiTheme="minorBidi" w:hAnsiTheme="minorBidi" w:cstheme="minorBidi"/>
          <w:rtl/>
        </w:rPr>
        <w:t>יז'</w:t>
      </w:r>
      <w:r w:rsidRPr="00B57DC8">
        <w:rPr>
          <w:rFonts w:asciiTheme="minorBidi" w:hAnsiTheme="minorBidi" w:cstheme="minorBidi"/>
          <w:rtl/>
        </w:rPr>
        <w:fldChar w:fldCharType="end"/>
      </w:r>
      <w:r w:rsidR="009C36BE" w:rsidRPr="00B57DC8">
        <w:rPr>
          <w:rFonts w:asciiTheme="minorBidi" w:hAnsiTheme="minorBidi" w:cstheme="minorBidi" w:hint="cs"/>
          <w:rtl/>
        </w:rPr>
        <w:t>7</w:t>
      </w:r>
      <w:bookmarkEnd w:id="893"/>
      <w:r w:rsidRPr="00B57DC8">
        <w:rPr>
          <w:rFonts w:asciiTheme="minorBidi" w:hAnsiTheme="minorBidi" w:cstheme="minorBidi"/>
          <w:rtl/>
        </w:rPr>
        <w:tab/>
      </w:r>
      <w:bookmarkStart w:id="896" w:name="נספח_סודיות_כותרת"/>
      <w:r w:rsidRPr="00B57DC8">
        <w:rPr>
          <w:rFonts w:asciiTheme="minorBidi" w:hAnsiTheme="minorBidi" w:cstheme="minorBidi"/>
          <w:rtl/>
        </w:rPr>
        <w:t>שמירת סודיות</w:t>
      </w:r>
      <w:bookmarkEnd w:id="892"/>
      <w:bookmarkEnd w:id="894"/>
      <w:bookmarkEnd w:id="895"/>
      <w:bookmarkEnd w:id="896"/>
    </w:p>
    <w:p w14:paraId="52865D21" w14:textId="35208D9D" w:rsidR="00A911DA" w:rsidRPr="00B57DC8" w:rsidRDefault="00B2262F" w:rsidP="00D16428">
      <w:pPr>
        <w:pStyle w:val="HNormal00"/>
        <w:widowControl w:val="0"/>
        <w:rPr>
          <w:rFonts w:asciiTheme="minorBidi" w:hAnsiTheme="minorBidi" w:cstheme="minorBidi"/>
          <w:sz w:val="20"/>
          <w:szCs w:val="20"/>
          <w:rtl/>
          <w:lang w:eastAsia="en-US"/>
        </w:rPr>
      </w:pPr>
      <w:r w:rsidRPr="00B57DC8">
        <w:rPr>
          <w:rFonts w:asciiTheme="minorBidi" w:hAnsiTheme="minorBidi" w:cstheme="minorBidi"/>
          <w:sz w:val="20"/>
          <w:szCs w:val="20"/>
          <w:rtl/>
          <w:lang w:eastAsia="en-US"/>
        </w:rPr>
        <w:t xml:space="preserve">נספח זה מוגש במסגרת </w:t>
      </w:r>
      <w:r w:rsidR="00A911DA" w:rsidRPr="00B57DC8">
        <w:rPr>
          <w:rFonts w:asciiTheme="minorBidi" w:hAnsiTheme="minorBidi" w:cstheme="minorBidi" w:hint="cs"/>
          <w:b/>
          <w:bCs/>
          <w:sz w:val="20"/>
          <w:szCs w:val="20"/>
          <w:rtl/>
          <w:lang w:eastAsia="en-US"/>
        </w:rPr>
        <w:t>התקשרות מכוח מכרז</w:t>
      </w:r>
      <w:r w:rsidR="00A911DA" w:rsidRPr="00B57DC8">
        <w:rPr>
          <w:rFonts w:asciiTheme="minorBidi" w:hAnsiTheme="minorBidi" w:cstheme="minorBidi"/>
          <w:b/>
          <w:bCs/>
          <w:sz w:val="20"/>
          <w:szCs w:val="20"/>
          <w:rtl/>
          <w:lang w:eastAsia="en-US"/>
        </w:rPr>
        <w:t xml:space="preserve"> מספר </w:t>
      </w:r>
      <w:r w:rsidR="00A911DA" w:rsidRPr="00B57DC8">
        <w:rPr>
          <w:rFonts w:asciiTheme="minorBidi" w:hAnsiTheme="minorBidi" w:cstheme="minorBidi"/>
          <w:b/>
          <w:bCs/>
          <w:sz w:val="20"/>
          <w:szCs w:val="20"/>
          <w:rtl/>
          <w:lang w:eastAsia="en-US"/>
        </w:rPr>
        <w:fldChar w:fldCharType="begin"/>
      </w:r>
      <w:r w:rsidR="00A911DA" w:rsidRPr="00B57DC8">
        <w:rPr>
          <w:rFonts w:asciiTheme="minorBidi" w:hAnsiTheme="minorBidi" w:cstheme="minorBidi"/>
          <w:b/>
          <w:bCs/>
          <w:sz w:val="20"/>
          <w:szCs w:val="20"/>
          <w:rtl/>
          <w:lang w:eastAsia="en-US"/>
        </w:rPr>
        <w:instrText xml:space="preserve"> </w:instrText>
      </w:r>
      <w:r w:rsidR="00A911DA" w:rsidRPr="00B57DC8">
        <w:rPr>
          <w:rFonts w:asciiTheme="minorBidi" w:hAnsiTheme="minorBidi" w:cstheme="minorBidi"/>
          <w:b/>
          <w:bCs/>
          <w:sz w:val="20"/>
          <w:szCs w:val="20"/>
          <w:lang w:eastAsia="en-US"/>
        </w:rPr>
        <w:instrText>REF</w:instrText>
      </w:r>
      <w:r w:rsidR="00A911DA" w:rsidRPr="00B57DC8">
        <w:rPr>
          <w:rFonts w:asciiTheme="minorBidi" w:hAnsiTheme="minorBidi" w:cstheme="minorBidi"/>
          <w:b/>
          <w:bCs/>
          <w:sz w:val="20"/>
          <w:szCs w:val="20"/>
          <w:rtl/>
          <w:lang w:eastAsia="en-US"/>
        </w:rPr>
        <w:instrText xml:space="preserve"> מספר_המכרז \</w:instrText>
      </w:r>
      <w:r w:rsidR="00A911DA" w:rsidRPr="00B57DC8">
        <w:rPr>
          <w:rFonts w:asciiTheme="minorBidi" w:hAnsiTheme="minorBidi" w:cstheme="minorBidi"/>
          <w:b/>
          <w:bCs/>
          <w:sz w:val="20"/>
          <w:szCs w:val="20"/>
          <w:lang w:eastAsia="en-US"/>
        </w:rPr>
        <w:instrText>h</w:instrText>
      </w:r>
      <w:r w:rsidR="00A911DA" w:rsidRPr="00B57DC8">
        <w:rPr>
          <w:rFonts w:asciiTheme="minorBidi" w:hAnsiTheme="minorBidi" w:cstheme="minorBidi"/>
          <w:b/>
          <w:bCs/>
          <w:sz w:val="20"/>
          <w:szCs w:val="20"/>
          <w:rtl/>
          <w:lang w:eastAsia="en-US"/>
        </w:rPr>
        <w:instrText xml:space="preserve">  \* </w:instrText>
      </w:r>
      <w:r w:rsidR="00A911DA" w:rsidRPr="00B57DC8">
        <w:rPr>
          <w:rFonts w:asciiTheme="minorBidi" w:hAnsiTheme="minorBidi" w:cstheme="minorBidi"/>
          <w:b/>
          <w:bCs/>
          <w:sz w:val="20"/>
          <w:szCs w:val="20"/>
          <w:lang w:eastAsia="en-US"/>
        </w:rPr>
        <w:instrText>MERGEFORMAT</w:instrText>
      </w:r>
      <w:r w:rsidR="00A911DA" w:rsidRPr="00B57DC8">
        <w:rPr>
          <w:rFonts w:asciiTheme="minorBidi" w:hAnsiTheme="minorBidi" w:cstheme="minorBidi"/>
          <w:b/>
          <w:bCs/>
          <w:sz w:val="20"/>
          <w:szCs w:val="20"/>
          <w:rtl/>
          <w:lang w:eastAsia="en-US"/>
        </w:rPr>
        <w:instrText xml:space="preserve"> </w:instrText>
      </w:r>
      <w:r w:rsidR="00A911DA" w:rsidRPr="00B57DC8">
        <w:rPr>
          <w:rFonts w:asciiTheme="minorBidi" w:hAnsiTheme="minorBidi" w:cstheme="minorBidi"/>
          <w:b/>
          <w:bCs/>
          <w:sz w:val="20"/>
          <w:szCs w:val="20"/>
          <w:rtl/>
          <w:lang w:eastAsia="en-US"/>
        </w:rPr>
      </w:r>
      <w:r w:rsidR="00A911DA" w:rsidRPr="00B57DC8">
        <w:rPr>
          <w:rFonts w:asciiTheme="minorBidi" w:hAnsiTheme="minorBidi" w:cstheme="minorBidi"/>
          <w:b/>
          <w:bCs/>
          <w:sz w:val="20"/>
          <w:szCs w:val="20"/>
          <w:rtl/>
          <w:lang w:eastAsia="en-US"/>
        </w:rPr>
        <w:fldChar w:fldCharType="separate"/>
      </w:r>
      <w:r w:rsidR="007D641B" w:rsidRPr="007D641B">
        <w:rPr>
          <w:rFonts w:asciiTheme="minorBidi" w:hAnsiTheme="minorBidi" w:cstheme="minorBidi"/>
          <w:b/>
          <w:bCs/>
          <w:sz w:val="20"/>
          <w:szCs w:val="20"/>
          <w:rtl/>
          <w:lang w:eastAsia="en-US"/>
        </w:rPr>
        <w:t>1084/2024</w:t>
      </w:r>
      <w:r w:rsidR="00A911DA" w:rsidRPr="00B57DC8">
        <w:rPr>
          <w:rFonts w:asciiTheme="minorBidi" w:hAnsiTheme="minorBidi" w:cstheme="minorBidi"/>
          <w:b/>
          <w:bCs/>
          <w:sz w:val="20"/>
          <w:szCs w:val="20"/>
          <w:rtl/>
          <w:lang w:eastAsia="en-US"/>
        </w:rPr>
        <w:fldChar w:fldCharType="end"/>
      </w:r>
      <w:r w:rsidR="00A911DA" w:rsidRPr="00B57DC8">
        <w:rPr>
          <w:rFonts w:asciiTheme="minorBidi" w:hAnsiTheme="minorBidi" w:cstheme="minorBidi"/>
          <w:b/>
          <w:bCs/>
          <w:sz w:val="20"/>
          <w:szCs w:val="20"/>
          <w:rtl/>
          <w:lang w:eastAsia="en-US"/>
        </w:rPr>
        <w:t xml:space="preserve"> – </w:t>
      </w:r>
      <w:r w:rsidR="00B111FF" w:rsidRPr="00B57DC8">
        <w:rPr>
          <w:rFonts w:asciiTheme="minorBidi" w:hAnsiTheme="minorBidi" w:cstheme="minorBidi"/>
          <w:b/>
          <w:bCs/>
          <w:sz w:val="20"/>
          <w:szCs w:val="20"/>
          <w:rtl/>
          <w:lang w:eastAsia="en-US"/>
        </w:rPr>
        <w:fldChar w:fldCharType="begin"/>
      </w:r>
      <w:r w:rsidR="00B111FF" w:rsidRPr="00B57DC8">
        <w:rPr>
          <w:rFonts w:asciiTheme="minorBidi" w:hAnsiTheme="minorBidi" w:cstheme="minorBidi"/>
          <w:b/>
          <w:bCs/>
          <w:sz w:val="20"/>
          <w:szCs w:val="20"/>
          <w:rtl/>
          <w:lang w:eastAsia="en-US"/>
        </w:rPr>
        <w:instrText xml:space="preserve"> </w:instrText>
      </w:r>
      <w:r w:rsidR="00B111FF" w:rsidRPr="00B57DC8">
        <w:rPr>
          <w:rFonts w:asciiTheme="minorBidi" w:hAnsiTheme="minorBidi" w:cstheme="minorBidi"/>
          <w:b/>
          <w:bCs/>
          <w:sz w:val="20"/>
          <w:szCs w:val="20"/>
          <w:lang w:eastAsia="en-US"/>
        </w:rPr>
        <w:instrText>REF</w:instrText>
      </w:r>
      <w:r w:rsidR="00B111FF" w:rsidRPr="00B57DC8">
        <w:rPr>
          <w:rFonts w:asciiTheme="minorBidi" w:hAnsiTheme="minorBidi" w:cstheme="minorBidi"/>
          <w:b/>
          <w:bCs/>
          <w:sz w:val="20"/>
          <w:szCs w:val="20"/>
          <w:rtl/>
          <w:lang w:eastAsia="en-US"/>
        </w:rPr>
        <w:instrText xml:space="preserve">  שם_המכרז \</w:instrText>
      </w:r>
      <w:r w:rsidR="00B111FF" w:rsidRPr="00B57DC8">
        <w:rPr>
          <w:rFonts w:asciiTheme="minorBidi" w:hAnsiTheme="minorBidi" w:cstheme="minorBidi"/>
          <w:b/>
          <w:bCs/>
          <w:sz w:val="20"/>
          <w:szCs w:val="20"/>
          <w:lang w:eastAsia="en-US"/>
        </w:rPr>
        <w:instrText>h  \* MERGEFORMAT</w:instrText>
      </w:r>
      <w:r w:rsidR="00B111FF" w:rsidRPr="00B57DC8">
        <w:rPr>
          <w:rFonts w:asciiTheme="minorBidi" w:hAnsiTheme="minorBidi" w:cstheme="minorBidi"/>
          <w:b/>
          <w:bCs/>
          <w:sz w:val="20"/>
          <w:szCs w:val="20"/>
          <w:rtl/>
          <w:lang w:eastAsia="en-US"/>
        </w:rPr>
        <w:instrText xml:space="preserve"> </w:instrText>
      </w:r>
      <w:r w:rsidR="00B111FF" w:rsidRPr="00B57DC8">
        <w:rPr>
          <w:rFonts w:asciiTheme="minorBidi" w:hAnsiTheme="minorBidi" w:cstheme="minorBidi"/>
          <w:b/>
          <w:bCs/>
          <w:sz w:val="20"/>
          <w:szCs w:val="20"/>
          <w:rtl/>
          <w:lang w:eastAsia="en-US"/>
        </w:rPr>
      </w:r>
      <w:r w:rsidR="00B111FF" w:rsidRPr="00B57DC8">
        <w:rPr>
          <w:rFonts w:asciiTheme="minorBidi" w:hAnsiTheme="minorBidi" w:cstheme="minorBidi"/>
          <w:b/>
          <w:bCs/>
          <w:sz w:val="20"/>
          <w:szCs w:val="20"/>
          <w:rtl/>
          <w:lang w:eastAsia="en-US"/>
        </w:rPr>
        <w:fldChar w:fldCharType="separate"/>
      </w:r>
      <w:r w:rsidR="007D641B" w:rsidRPr="007D641B">
        <w:rPr>
          <w:rFonts w:asciiTheme="minorBidi" w:hAnsiTheme="minorBidi" w:cstheme="minorBidi"/>
          <w:b/>
          <w:bCs/>
          <w:sz w:val="20"/>
          <w:szCs w:val="20"/>
          <w:rtl/>
          <w:lang w:eastAsia="en-US"/>
        </w:rPr>
        <w:t>גיוס, הכשרה והפעלה של מלווי משפחות ושל רכזים ומתן שירותי הכשרה והדרכה עבור מגוון של תכניות לשיקום משפחות שחיות בעוני ובהדרה, בפריסה ארצית</w:t>
      </w:r>
      <w:r w:rsidR="00B111FF" w:rsidRPr="00B57DC8">
        <w:rPr>
          <w:rFonts w:asciiTheme="minorBidi" w:hAnsiTheme="minorBidi" w:cstheme="minorBidi"/>
          <w:b/>
          <w:bCs/>
          <w:sz w:val="20"/>
          <w:szCs w:val="20"/>
          <w:rtl/>
          <w:lang w:eastAsia="en-US"/>
        </w:rPr>
        <w:fldChar w:fldCharType="end"/>
      </w:r>
      <w:r w:rsidR="00A911DA" w:rsidRPr="00B57DC8">
        <w:rPr>
          <w:rFonts w:asciiTheme="minorBidi" w:hAnsiTheme="minorBidi" w:cstheme="minorBidi"/>
          <w:sz w:val="20"/>
          <w:szCs w:val="20"/>
          <w:rtl/>
          <w:lang w:eastAsia="en-US"/>
        </w:rPr>
        <w:t xml:space="preserve"> (להלן: "המכרז").</w:t>
      </w:r>
    </w:p>
    <w:p w14:paraId="7906B6FE" w14:textId="77777777" w:rsidR="00A911DA" w:rsidRPr="00B57DC8" w:rsidRDefault="00A911DA" w:rsidP="00D1642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t>אני הח"מ ____________________ תעודת זהות _________________ לאחר שהוזהרתי כי עלי לומר את האמת וכי אהיה צפוי לעונשים הקבועים בחוק אם לא אעשה כן, מצהיר בזה כדלהלן</w:t>
      </w:r>
      <w:r w:rsidRPr="00B57DC8">
        <w:rPr>
          <w:rFonts w:asciiTheme="minorBidi" w:hAnsiTheme="minorBidi" w:cstheme="minorBidi"/>
          <w:sz w:val="20"/>
          <w:szCs w:val="20"/>
        </w:rPr>
        <w:t>:</w:t>
      </w:r>
    </w:p>
    <w:p w14:paraId="51E33BC7" w14:textId="77777777" w:rsidR="00A911DA" w:rsidRPr="00B57DC8" w:rsidRDefault="00A911DA" w:rsidP="00D1642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t xml:space="preserve">הנני נותן תצהיר זה בשם _____________________ שהוא המציע </w:t>
      </w:r>
      <w:r w:rsidRPr="00B57DC8">
        <w:rPr>
          <w:rFonts w:asciiTheme="minorBidi" w:hAnsiTheme="minorBidi" w:cstheme="minorBidi" w:hint="cs"/>
          <w:sz w:val="20"/>
          <w:szCs w:val="20"/>
          <w:rtl/>
        </w:rPr>
        <w:t xml:space="preserve">הזוכה </w:t>
      </w:r>
      <w:r w:rsidRPr="00B57DC8">
        <w:rPr>
          <w:rFonts w:asciiTheme="minorBidi" w:hAnsiTheme="minorBidi" w:cstheme="minorBidi"/>
          <w:sz w:val="20"/>
          <w:szCs w:val="20"/>
          <w:rtl/>
        </w:rPr>
        <w:t>(להלן – "המציע") המבקש להתקשר עם המשרד. אני מצהיר כי הנני מוסמך לתת תצהיר זה בשם המציע</w:t>
      </w:r>
      <w:r w:rsidRPr="00B57DC8">
        <w:rPr>
          <w:rFonts w:asciiTheme="minorBidi" w:hAnsiTheme="minorBidi" w:cstheme="minorBidi"/>
          <w:sz w:val="20"/>
          <w:szCs w:val="20"/>
        </w:rPr>
        <w:t>.</w:t>
      </w:r>
    </w:p>
    <w:p w14:paraId="15792D7E" w14:textId="77777777" w:rsidR="00A911DA" w:rsidRPr="00B57DC8" w:rsidRDefault="00A911DA" w:rsidP="00D16428">
      <w:pPr>
        <w:widowControl w:val="0"/>
        <w:spacing w:line="240" w:lineRule="auto"/>
        <w:rPr>
          <w:rFonts w:asciiTheme="minorBidi" w:hAnsiTheme="minorBidi" w:cstheme="minorBidi"/>
          <w:sz w:val="20"/>
          <w:szCs w:val="20"/>
          <w:rtl/>
        </w:rPr>
      </w:pPr>
    </w:p>
    <w:p w14:paraId="64D2F956" w14:textId="13536081" w:rsidR="00A911DA" w:rsidRPr="00B57DC8" w:rsidRDefault="00A911DA" w:rsidP="00D1642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t>בהתחייבות זו תהיה למונחים הבאים המשמעות המופיעה לצ</w:t>
      </w:r>
      <w:r w:rsidR="00C3113C" w:rsidRPr="00B57DC8">
        <w:rPr>
          <w:rFonts w:asciiTheme="minorBidi" w:hAnsiTheme="minorBidi" w:cstheme="minorBidi" w:hint="cs"/>
          <w:sz w:val="20"/>
          <w:szCs w:val="20"/>
          <w:rtl/>
        </w:rPr>
        <w:t>י</w:t>
      </w:r>
      <w:r w:rsidRPr="00B57DC8">
        <w:rPr>
          <w:rFonts w:asciiTheme="minorBidi" w:hAnsiTheme="minorBidi" w:cstheme="minorBidi"/>
          <w:sz w:val="20"/>
          <w:szCs w:val="20"/>
          <w:rtl/>
        </w:rPr>
        <w:t>דם:</w:t>
      </w:r>
    </w:p>
    <w:p w14:paraId="0CB44BC9" w14:textId="77777777" w:rsidR="00A911DA" w:rsidRPr="00B57DC8" w:rsidRDefault="00A911DA" w:rsidP="00D16428">
      <w:pPr>
        <w:widowControl w:val="0"/>
        <w:spacing w:line="240" w:lineRule="auto"/>
        <w:rPr>
          <w:rFonts w:asciiTheme="minorBidi" w:hAnsiTheme="minorBidi" w:cstheme="minorBidi"/>
          <w:sz w:val="20"/>
          <w:szCs w:val="20"/>
          <w:rtl/>
        </w:rPr>
      </w:pPr>
      <w:r w:rsidRPr="00B57DC8">
        <w:rPr>
          <w:rFonts w:asciiTheme="minorBidi" w:hAnsiTheme="minorBidi" w:cstheme="minorBidi"/>
          <w:b/>
          <w:bCs/>
          <w:sz w:val="20"/>
          <w:szCs w:val="20"/>
          <w:rtl/>
        </w:rPr>
        <w:t xml:space="preserve">"עובד" </w:t>
      </w:r>
      <w:r w:rsidRPr="00B57DC8">
        <w:rPr>
          <w:rFonts w:asciiTheme="minorBidi" w:hAnsiTheme="minorBidi" w:cstheme="minorBidi"/>
          <w:sz w:val="20"/>
          <w:szCs w:val="20"/>
          <w:rtl/>
        </w:rPr>
        <w:t>– כל אחד מנותני השירותים מטעם הספק אשר באמצעותו יינתנו השירותים למשרד.</w:t>
      </w:r>
    </w:p>
    <w:p w14:paraId="7BCC14F0" w14:textId="77777777" w:rsidR="00A911DA" w:rsidRPr="00B57DC8" w:rsidRDefault="00A911DA" w:rsidP="00D16428">
      <w:pPr>
        <w:widowControl w:val="0"/>
        <w:spacing w:line="240" w:lineRule="auto"/>
        <w:rPr>
          <w:rFonts w:asciiTheme="minorBidi" w:hAnsiTheme="minorBidi" w:cstheme="minorBidi"/>
          <w:sz w:val="20"/>
          <w:szCs w:val="20"/>
          <w:rtl/>
        </w:rPr>
      </w:pPr>
      <w:r w:rsidRPr="00B57DC8">
        <w:rPr>
          <w:rFonts w:asciiTheme="minorBidi" w:hAnsiTheme="minorBidi" w:cstheme="minorBidi"/>
          <w:b/>
          <w:bCs/>
          <w:sz w:val="20"/>
          <w:szCs w:val="20"/>
          <w:rtl/>
        </w:rPr>
        <w:t>"מידע"</w:t>
      </w:r>
      <w:r w:rsidRPr="00B57DC8">
        <w:rPr>
          <w:rFonts w:asciiTheme="minorBidi" w:hAnsiTheme="minorBidi" w:cstheme="minorBidi"/>
          <w:sz w:val="20"/>
          <w:szCs w:val="20"/>
          <w:rtl/>
        </w:rPr>
        <w:t xml:space="preserve"> – כל מידע (</w:t>
      </w:r>
      <w:r w:rsidRPr="00B57DC8">
        <w:rPr>
          <w:rFonts w:asciiTheme="minorBidi" w:hAnsiTheme="minorBidi" w:cstheme="minorBidi"/>
          <w:sz w:val="20"/>
          <w:szCs w:val="20"/>
        </w:rPr>
        <w:t>Information</w:t>
      </w:r>
      <w:r w:rsidRPr="00B57DC8">
        <w:rPr>
          <w:rFonts w:asciiTheme="minorBidi" w:hAnsiTheme="minorBidi" w:cstheme="minorBidi"/>
          <w:sz w:val="20"/>
          <w:szCs w:val="20"/>
          <w:rtl/>
        </w:rPr>
        <w:t>), ידע (</w:t>
      </w:r>
      <w:r w:rsidRPr="00B57DC8">
        <w:rPr>
          <w:rFonts w:asciiTheme="minorBidi" w:hAnsiTheme="minorBidi" w:cstheme="minorBidi"/>
          <w:sz w:val="20"/>
          <w:szCs w:val="20"/>
        </w:rPr>
        <w:t>Know-How</w:t>
      </w:r>
      <w:r w:rsidRPr="00B57DC8">
        <w:rPr>
          <w:rFonts w:asciiTheme="minorBidi" w:hAnsiTheme="minorBidi" w:cstheme="minorBidi"/>
          <w:sz w:val="20"/>
          <w:szCs w:val="20"/>
          <w:rtl/>
        </w:rPr>
        <w:t>), ידיעה, מסמך, תכתובת, תכנית, נתון, מודל, חוות דעת, מסקנה וכל דבר אחר כיוצא בזה הקשור או הנוגע למתן השירותים בין בכתב ובין בעל-פה בכל צורה או דרך של שימור ידיעות בצורה חשמלית, אלקטרונית, אופטית, מגנטית או אחרת.</w:t>
      </w:r>
    </w:p>
    <w:p w14:paraId="5F4C40DC" w14:textId="77777777" w:rsidR="00A911DA" w:rsidRPr="00B57DC8" w:rsidRDefault="00A911DA" w:rsidP="00D16428">
      <w:pPr>
        <w:widowControl w:val="0"/>
        <w:spacing w:line="240" w:lineRule="auto"/>
        <w:rPr>
          <w:rFonts w:asciiTheme="minorBidi" w:hAnsiTheme="minorBidi" w:cstheme="minorBidi"/>
          <w:sz w:val="20"/>
          <w:szCs w:val="20"/>
          <w:rtl/>
        </w:rPr>
      </w:pPr>
      <w:r w:rsidRPr="00B57DC8">
        <w:rPr>
          <w:rFonts w:asciiTheme="minorBidi" w:hAnsiTheme="minorBidi" w:cstheme="minorBidi"/>
          <w:b/>
          <w:bCs/>
          <w:sz w:val="20"/>
          <w:szCs w:val="20"/>
          <w:rtl/>
        </w:rPr>
        <w:t>"סודות מקצועיים"</w:t>
      </w:r>
      <w:r w:rsidRPr="00B57DC8">
        <w:rPr>
          <w:rFonts w:asciiTheme="minorBidi" w:hAnsiTheme="minorBidi" w:cstheme="minorBidi"/>
          <w:sz w:val="20"/>
          <w:szCs w:val="20"/>
          <w:rtl/>
        </w:rPr>
        <w:t xml:space="preserve"> – כל מידע אשר יגיע לידי הספק או העובד בקשר למתן השירותים, בין אם נתקבל במהלך מתן השירותים או לאחר מכן, לרבות ומבלי לפגוע בכלליות האמור לעיל: מידע אשר יימסר על-ידי המשרד, כל גורם אחר או מי מטעמו. </w:t>
      </w:r>
    </w:p>
    <w:p w14:paraId="0B611390" w14:textId="77777777" w:rsidR="00A911DA" w:rsidRPr="00B57DC8" w:rsidRDefault="00A911DA" w:rsidP="00D16428">
      <w:pPr>
        <w:pStyle w:val="HNormal"/>
        <w:widowControl w:val="0"/>
        <w:spacing w:after="0"/>
        <w:rPr>
          <w:rFonts w:asciiTheme="minorBidi" w:hAnsiTheme="minorBidi" w:cstheme="minorBidi"/>
          <w:sz w:val="20"/>
          <w:szCs w:val="20"/>
          <w:rtl/>
          <w:lang w:eastAsia="en-US"/>
        </w:rPr>
      </w:pPr>
    </w:p>
    <w:p w14:paraId="26383469" w14:textId="77777777" w:rsidR="00A911DA" w:rsidRPr="00B57DC8" w:rsidRDefault="00A911DA" w:rsidP="00D16428">
      <w:pPr>
        <w:pStyle w:val="HNormal00"/>
        <w:widowControl w:val="0"/>
        <w:rPr>
          <w:rFonts w:asciiTheme="minorBidi" w:hAnsiTheme="minorBidi" w:cstheme="minorBidi"/>
          <w:sz w:val="20"/>
          <w:szCs w:val="20"/>
          <w:rtl/>
          <w:lang w:eastAsia="en-US"/>
        </w:rPr>
      </w:pPr>
      <w:r w:rsidRPr="00B57DC8">
        <w:rPr>
          <w:rFonts w:asciiTheme="minorBidi" w:hAnsiTheme="minorBidi" w:cstheme="minorBidi"/>
          <w:sz w:val="20"/>
          <w:szCs w:val="20"/>
          <w:rtl/>
        </w:rPr>
        <w:t xml:space="preserve">הנני מתחייב לשמור את המידע או הסודות המקצועיים בסודיות מוחלטת ולעשות בהם שימוש אך ורק לצורך מתן </w:t>
      </w:r>
      <w:r w:rsidRPr="00B57DC8">
        <w:rPr>
          <w:rFonts w:asciiTheme="minorBidi" w:hAnsiTheme="minorBidi" w:cstheme="minorBidi"/>
          <w:sz w:val="20"/>
          <w:szCs w:val="20"/>
          <w:rtl/>
          <w:lang w:eastAsia="en-US"/>
        </w:rPr>
        <w:t>השירותים</w:t>
      </w:r>
      <w:r w:rsidRPr="00B57DC8">
        <w:rPr>
          <w:rFonts w:asciiTheme="minorBidi" w:hAnsiTheme="minorBidi" w:cstheme="minorBidi"/>
          <w:sz w:val="20"/>
          <w:szCs w:val="20"/>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B57DC8">
        <w:rPr>
          <w:rFonts w:asciiTheme="minorBidi" w:hAnsiTheme="minorBidi" w:cstheme="minorBidi"/>
          <w:sz w:val="20"/>
          <w:szCs w:val="20"/>
          <w:rtl/>
          <w:lang w:eastAsia="en-US"/>
        </w:rPr>
        <w:t xml:space="preserve">, בישראל ומחוצה לה, תוך משך תוקפה של הצהרה זו וכן לאחר תום תוקפה ובכל עת, אלא אם כן נתקבל אישור מראש ובכתב על גלוי </w:t>
      </w:r>
      <w:r w:rsidRPr="00B57DC8">
        <w:rPr>
          <w:rFonts w:asciiTheme="minorBidi" w:hAnsiTheme="minorBidi" w:cstheme="minorBidi" w:hint="cs"/>
          <w:sz w:val="20"/>
          <w:szCs w:val="20"/>
          <w:rtl/>
          <w:lang w:eastAsia="en-US"/>
        </w:rPr>
        <w:t>מידע</w:t>
      </w:r>
      <w:r w:rsidRPr="00B57DC8">
        <w:rPr>
          <w:rFonts w:asciiTheme="minorBidi" w:hAnsiTheme="minorBidi" w:cstheme="minorBidi"/>
          <w:sz w:val="20"/>
          <w:szCs w:val="20"/>
          <w:rtl/>
          <w:lang w:eastAsia="en-US"/>
        </w:rPr>
        <w:t xml:space="preserve"> </w:t>
      </w:r>
      <w:r w:rsidRPr="00B57DC8">
        <w:rPr>
          <w:rFonts w:asciiTheme="minorBidi" w:hAnsiTheme="minorBidi" w:cstheme="minorBidi" w:hint="cs"/>
          <w:sz w:val="20"/>
          <w:szCs w:val="20"/>
          <w:rtl/>
          <w:lang w:eastAsia="en-US"/>
        </w:rPr>
        <w:t xml:space="preserve">או סודות מקצועיים </w:t>
      </w:r>
      <w:r w:rsidRPr="00B57DC8">
        <w:rPr>
          <w:rFonts w:asciiTheme="minorBidi" w:hAnsiTheme="minorBidi" w:cstheme="minorBidi"/>
          <w:sz w:val="20"/>
          <w:szCs w:val="20"/>
          <w:rtl/>
          <w:lang w:eastAsia="en-US"/>
        </w:rPr>
        <w:t>כ</w:t>
      </w:r>
      <w:r w:rsidRPr="00B57DC8">
        <w:rPr>
          <w:rFonts w:asciiTheme="minorBidi" w:hAnsiTheme="minorBidi" w:cstheme="minorBidi" w:hint="cs"/>
          <w:sz w:val="20"/>
          <w:szCs w:val="20"/>
          <w:rtl/>
          <w:lang w:eastAsia="en-US"/>
        </w:rPr>
        <w:t>אמור</w:t>
      </w:r>
      <w:r w:rsidRPr="00B57DC8">
        <w:rPr>
          <w:rFonts w:asciiTheme="minorBidi" w:hAnsiTheme="minorBidi" w:cstheme="minorBidi"/>
          <w:sz w:val="20"/>
          <w:szCs w:val="20"/>
          <w:rtl/>
          <w:lang w:eastAsia="en-US"/>
        </w:rPr>
        <w:t xml:space="preserve"> מאת נציג המשרד.</w:t>
      </w:r>
    </w:p>
    <w:p w14:paraId="7BD37146" w14:textId="77777777" w:rsidR="00A911DA" w:rsidRPr="00B57DC8" w:rsidRDefault="00A911DA" w:rsidP="00D16428">
      <w:pPr>
        <w:pStyle w:val="HNormal"/>
        <w:widowControl w:val="0"/>
        <w:spacing w:after="0"/>
        <w:rPr>
          <w:rFonts w:asciiTheme="minorBidi" w:hAnsiTheme="minorBidi" w:cstheme="minorBidi"/>
          <w:sz w:val="20"/>
          <w:szCs w:val="20"/>
          <w:rtl/>
          <w:lang w:eastAsia="en-US"/>
        </w:rPr>
      </w:pPr>
      <w:r w:rsidRPr="00B57DC8">
        <w:rPr>
          <w:rFonts w:asciiTheme="minorBidi" w:hAnsiTheme="minorBidi" w:cstheme="minorBidi"/>
          <w:sz w:val="20"/>
          <w:szCs w:val="20"/>
          <w:rtl/>
          <w:lang w:eastAsia="en-US"/>
        </w:rPr>
        <w:t>הובהר לי כי גילוי כולל, בין היתר, מסירת מידע על נתונים, תכניות ישומיות ומערכות המחשוב של המשרד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0E64E05D" w14:textId="77777777" w:rsidR="00A911DA" w:rsidRPr="00B57DC8" w:rsidRDefault="00A911DA" w:rsidP="00D16428">
      <w:pPr>
        <w:pStyle w:val="HNormal"/>
        <w:widowControl w:val="0"/>
        <w:spacing w:after="0"/>
        <w:rPr>
          <w:rFonts w:asciiTheme="minorBidi" w:hAnsiTheme="minorBidi" w:cstheme="minorBidi"/>
          <w:sz w:val="20"/>
          <w:szCs w:val="20"/>
          <w:lang w:eastAsia="en-US"/>
        </w:rPr>
      </w:pPr>
      <w:r w:rsidRPr="00B57DC8">
        <w:rPr>
          <w:rFonts w:asciiTheme="minorBidi" w:hAnsiTheme="minorBidi" w:cstheme="minorBidi"/>
          <w:sz w:val="20"/>
          <w:szCs w:val="20"/>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51A34F51" w14:textId="77777777" w:rsidR="00A911DA" w:rsidRPr="00B57DC8" w:rsidRDefault="00A911DA" w:rsidP="00D16428">
      <w:pPr>
        <w:pStyle w:val="HNormal00"/>
        <w:widowControl w:val="0"/>
        <w:rPr>
          <w:rFonts w:asciiTheme="minorBidi" w:hAnsiTheme="minorBidi" w:cstheme="minorBidi"/>
          <w:sz w:val="20"/>
          <w:szCs w:val="20"/>
          <w:rtl/>
        </w:rPr>
      </w:pPr>
      <w:r w:rsidRPr="00B57DC8">
        <w:rPr>
          <w:rFonts w:asciiTheme="minorBidi" w:hAnsiTheme="minorBidi" w:cstheme="minorBidi"/>
          <w:sz w:val="20"/>
          <w:szCs w:val="20"/>
          <w:rtl/>
          <w:lang w:eastAsia="en-US"/>
        </w:rPr>
        <w:t xml:space="preserve">אני מתחייב לפעול בהתאם להוראות חוק הגנת הפרטיות והוראות כל </w:t>
      </w:r>
      <w:r w:rsidRPr="00B57DC8">
        <w:rPr>
          <w:rFonts w:asciiTheme="minorBidi" w:hAnsiTheme="minorBidi" w:cstheme="minorBidi" w:hint="cs"/>
          <w:sz w:val="20"/>
          <w:szCs w:val="20"/>
          <w:rtl/>
          <w:lang w:eastAsia="en-US"/>
        </w:rPr>
        <w:t>דין</w:t>
      </w:r>
      <w:r w:rsidRPr="00B57DC8">
        <w:rPr>
          <w:rFonts w:asciiTheme="minorBidi" w:hAnsiTheme="minorBidi" w:cstheme="minorBidi"/>
          <w:sz w:val="20"/>
          <w:szCs w:val="20"/>
          <w:rtl/>
          <w:lang w:eastAsia="en-US"/>
        </w:rPr>
        <w:t xml:space="preserve"> הנוגע לענין.</w:t>
      </w:r>
    </w:p>
    <w:p w14:paraId="46391BDF" w14:textId="0A116A2D" w:rsidR="00A911DA" w:rsidRPr="00B57DC8" w:rsidRDefault="00A911DA" w:rsidP="00D1642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lang w:eastAsia="en-US"/>
        </w:rPr>
        <w:t>אני מתחייב לפעול בהתאם לנוהל אבטחת מידע המצורף בזה כ</w:t>
      </w:r>
      <w:r w:rsidRPr="00B57DC8">
        <w:rPr>
          <w:rFonts w:asciiTheme="minorBidi" w:hAnsiTheme="minorBidi" w:cstheme="minorBidi"/>
          <w:b/>
          <w:bCs/>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נספח_נוהל_אבטחת_מידע \</w:instrText>
      </w:r>
      <w:r w:rsidRPr="00B57DC8">
        <w:rPr>
          <w:rFonts w:asciiTheme="minorBidi" w:hAnsiTheme="minorBidi" w:cstheme="minorBidi"/>
          <w:sz w:val="20"/>
          <w:szCs w:val="20"/>
        </w:rPr>
        <w:instrText>h  \* 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b/>
          <w:bCs/>
          <w:sz w:val="20"/>
          <w:szCs w:val="20"/>
          <w:rtl/>
        </w:rPr>
      </w:r>
      <w:r w:rsidRPr="00B57DC8">
        <w:rPr>
          <w:rFonts w:asciiTheme="minorBidi" w:hAnsiTheme="minorBidi" w:cstheme="minorBidi"/>
          <w:b/>
          <w:bCs/>
          <w:sz w:val="20"/>
          <w:szCs w:val="20"/>
          <w:rtl/>
        </w:rPr>
        <w:fldChar w:fldCharType="separate"/>
      </w:r>
      <w:r w:rsidR="007D641B" w:rsidRPr="007D641B">
        <w:rPr>
          <w:rFonts w:asciiTheme="minorBidi" w:hAnsiTheme="minorBidi" w:cstheme="minorBidi"/>
          <w:sz w:val="20"/>
          <w:szCs w:val="20"/>
          <w:rtl/>
        </w:rPr>
        <w:t>נספח יז'</w:t>
      </w:r>
      <w:r w:rsidR="007D641B" w:rsidRPr="007D641B">
        <w:rPr>
          <w:rFonts w:asciiTheme="minorBidi" w:hAnsiTheme="minorBidi" w:cstheme="minorBidi" w:hint="cs"/>
          <w:sz w:val="20"/>
          <w:szCs w:val="20"/>
          <w:rtl/>
        </w:rPr>
        <w:t>6</w:t>
      </w:r>
      <w:r w:rsidRPr="00B57DC8">
        <w:rPr>
          <w:rFonts w:asciiTheme="minorBidi" w:hAnsiTheme="minorBidi" w:cstheme="minorBidi"/>
          <w:b/>
          <w:bCs/>
          <w:sz w:val="20"/>
          <w:szCs w:val="20"/>
          <w:rtl/>
        </w:rPr>
        <w:fldChar w:fldCharType="end"/>
      </w:r>
      <w:r w:rsidRPr="00B57DC8">
        <w:rPr>
          <w:rFonts w:asciiTheme="minorBidi" w:hAnsiTheme="minorBidi" w:cstheme="minorBidi"/>
          <w:sz w:val="20"/>
          <w:szCs w:val="20"/>
          <w:rtl/>
          <w:lang w:eastAsia="en-US"/>
        </w:rPr>
        <w:t xml:space="preserve"> למכרז.</w:t>
      </w:r>
    </w:p>
    <w:p w14:paraId="4B8E5BAC" w14:textId="1301FBFF" w:rsidR="00A911DA" w:rsidRPr="00B57DC8" w:rsidRDefault="00A911DA" w:rsidP="00D1642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t xml:space="preserve">כמו כן הנני מתחייב לפעול </w:t>
      </w:r>
      <w:r w:rsidRPr="00B57DC8">
        <w:rPr>
          <w:rFonts w:asciiTheme="minorBidi" w:hAnsiTheme="minorBidi" w:cstheme="minorBidi"/>
          <w:sz w:val="20"/>
          <w:szCs w:val="20"/>
          <w:rtl/>
        </w:rPr>
        <w:fldChar w:fldCharType="begin"/>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Pr>
        <w:instrText>REF</w:instrText>
      </w:r>
      <w:r w:rsidRPr="00B57DC8">
        <w:rPr>
          <w:rFonts w:asciiTheme="minorBidi" w:hAnsiTheme="minorBidi" w:cstheme="minorBidi"/>
          <w:sz w:val="20"/>
          <w:szCs w:val="20"/>
          <w:rtl/>
        </w:rPr>
        <w:instrText xml:space="preserve"> קוד_אתיקה_עובדים_סוציאליים \</w:instrText>
      </w:r>
      <w:r w:rsidRPr="00B57DC8">
        <w:rPr>
          <w:rFonts w:asciiTheme="minorBidi" w:hAnsiTheme="minorBidi" w:cstheme="minorBidi"/>
          <w:sz w:val="20"/>
          <w:szCs w:val="20"/>
        </w:rPr>
        <w:instrText>h</w:instrText>
      </w:r>
      <w:r w:rsidRPr="00B57DC8">
        <w:rPr>
          <w:rFonts w:asciiTheme="minorBidi" w:hAnsiTheme="minorBidi" w:cstheme="minorBidi"/>
          <w:sz w:val="20"/>
          <w:szCs w:val="20"/>
          <w:rtl/>
        </w:rPr>
        <w:instrText xml:space="preserve">  \* </w:instrText>
      </w:r>
      <w:r w:rsidRPr="00B57DC8">
        <w:rPr>
          <w:rFonts w:asciiTheme="minorBidi" w:hAnsiTheme="minorBidi" w:cstheme="minorBidi"/>
          <w:sz w:val="20"/>
          <w:szCs w:val="20"/>
        </w:rPr>
        <w:instrText>MERGEFORMAT</w:instrText>
      </w:r>
      <w:r w:rsidRPr="00B57DC8">
        <w:rPr>
          <w:rFonts w:asciiTheme="minorBidi" w:hAnsiTheme="minorBidi" w:cstheme="minorBidi"/>
          <w:sz w:val="20"/>
          <w:szCs w:val="20"/>
          <w:rtl/>
        </w:rPr>
        <w:instrText xml:space="preserve"> </w:instrText>
      </w:r>
      <w:r w:rsidRPr="00B57DC8">
        <w:rPr>
          <w:rFonts w:asciiTheme="minorBidi" w:hAnsiTheme="minorBidi" w:cstheme="minorBidi"/>
          <w:sz w:val="20"/>
          <w:szCs w:val="20"/>
          <w:rtl/>
        </w:rPr>
      </w:r>
      <w:r w:rsidRPr="00B57DC8">
        <w:rPr>
          <w:rFonts w:asciiTheme="minorBidi" w:hAnsiTheme="minorBidi" w:cstheme="minorBidi"/>
          <w:sz w:val="20"/>
          <w:szCs w:val="20"/>
          <w:rtl/>
        </w:rPr>
        <w:fldChar w:fldCharType="separate"/>
      </w:r>
      <w:r w:rsidR="007D641B" w:rsidRPr="007D641B">
        <w:rPr>
          <w:rFonts w:asciiTheme="minorBidi" w:hAnsiTheme="minorBidi" w:cstheme="minorBidi"/>
          <w:sz w:val="20"/>
          <w:szCs w:val="20"/>
          <w:rtl/>
        </w:rPr>
        <w:t>בהתאם לכללי הסודיות והאתיקה הקבועים בנהלי המשרד, ובכלל זה בהתאם להוראת תע"ס 1.17 המפורסמת באתר ה</w:t>
      </w:r>
      <w:r w:rsidR="007D641B" w:rsidRPr="007D641B">
        <w:rPr>
          <w:rFonts w:asciiTheme="minorBidi" w:hAnsiTheme="minorBidi" w:cstheme="minorBidi" w:hint="cs"/>
          <w:sz w:val="20"/>
          <w:szCs w:val="20"/>
          <w:rtl/>
        </w:rPr>
        <w:t>מרשתת</w:t>
      </w:r>
      <w:r w:rsidR="007D641B" w:rsidRPr="007D641B">
        <w:rPr>
          <w:rFonts w:asciiTheme="minorBidi" w:hAnsiTheme="minorBidi" w:cstheme="minorBidi"/>
          <w:sz w:val="20"/>
          <w:szCs w:val="20"/>
          <w:rtl/>
        </w:rPr>
        <w:t xml:space="preserve"> של המשרד וכן בהתאם לקוד האתיקה של העובדים הסוציאליים המפורסם באתר ה</w:t>
      </w:r>
      <w:r w:rsidR="007D641B" w:rsidRPr="007D641B">
        <w:rPr>
          <w:rFonts w:asciiTheme="minorBidi" w:hAnsiTheme="minorBidi" w:cstheme="minorBidi" w:hint="cs"/>
          <w:sz w:val="20"/>
          <w:szCs w:val="20"/>
          <w:rtl/>
        </w:rPr>
        <w:t>מרשתת</w:t>
      </w:r>
      <w:r w:rsidR="007D641B" w:rsidRPr="007D641B">
        <w:rPr>
          <w:rFonts w:asciiTheme="minorBidi" w:hAnsiTheme="minorBidi" w:cstheme="minorBidi"/>
          <w:sz w:val="20"/>
          <w:szCs w:val="20"/>
          <w:rtl/>
        </w:rPr>
        <w:t xml:space="preserve"> של איגוד העובדים הסוציאליים.</w:t>
      </w:r>
      <w:r w:rsidRPr="00B57DC8">
        <w:rPr>
          <w:rFonts w:asciiTheme="minorBidi" w:hAnsiTheme="minorBidi" w:cstheme="minorBidi"/>
          <w:sz w:val="20"/>
          <w:szCs w:val="20"/>
          <w:rtl/>
        </w:rPr>
        <w:fldChar w:fldCharType="end"/>
      </w:r>
    </w:p>
    <w:p w14:paraId="076DD6F4" w14:textId="77777777" w:rsidR="00A911DA" w:rsidRPr="00B57DC8" w:rsidRDefault="00A911DA" w:rsidP="00D1642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t>הנני מצהיר כי ידוע לי שאי מילוי התחייבויותיי מהוות עבירה לפי פרק ז' (ביטחון המדינה, יחסי חוץ וסודות רשמיים) לחוק העונשין, תשל"ז-1977.</w:t>
      </w:r>
    </w:p>
    <w:p w14:paraId="6349DF0F" w14:textId="77777777" w:rsidR="00A911DA" w:rsidRPr="00B57DC8" w:rsidRDefault="00A911DA" w:rsidP="00D1642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3FF2CB3" w14:textId="77777777" w:rsidR="00A911DA" w:rsidRPr="00B57DC8" w:rsidRDefault="00A911DA" w:rsidP="00D16428">
      <w:pPr>
        <w:widowControl w:val="0"/>
        <w:spacing w:line="240" w:lineRule="auto"/>
        <w:rPr>
          <w:rFonts w:asciiTheme="minorBidi" w:hAnsiTheme="minorBidi" w:cstheme="minorBidi"/>
          <w:sz w:val="20"/>
          <w:szCs w:val="20"/>
          <w:rtl/>
        </w:rPr>
      </w:pPr>
    </w:p>
    <w:p w14:paraId="0F62983C" w14:textId="77777777" w:rsidR="00A911DA" w:rsidRPr="00B57DC8" w:rsidRDefault="00A911DA" w:rsidP="00D16428">
      <w:pPr>
        <w:widowControl w:val="0"/>
        <w:spacing w:line="240" w:lineRule="auto"/>
        <w:rPr>
          <w:rFonts w:asciiTheme="minorBidi" w:hAnsiTheme="minorBidi" w:cstheme="minorBidi"/>
          <w:sz w:val="20"/>
          <w:szCs w:val="20"/>
          <w:rtl/>
        </w:rPr>
      </w:pPr>
      <w:r w:rsidRPr="00B57DC8">
        <w:rPr>
          <w:rFonts w:asciiTheme="minorBidi" w:hAnsiTheme="minorBidi" w:cstheme="minorBidi"/>
          <w:sz w:val="20"/>
          <w:szCs w:val="20"/>
          <w:rtl/>
        </w:rPr>
        <w:t>ולראיה באתי על החתום, לאחר שקראתי בעיון את הכתוב בהצהרה זו והתחייבתי לנהוג על פיה.</w:t>
      </w:r>
    </w:p>
    <w:p w14:paraId="2BC79B65" w14:textId="77777777" w:rsidR="00B2262F" w:rsidRPr="00B57DC8" w:rsidRDefault="00B2262F" w:rsidP="00D16428">
      <w:pPr>
        <w:widowControl w:val="0"/>
        <w:spacing w:line="240" w:lineRule="auto"/>
        <w:rPr>
          <w:rFonts w:asciiTheme="minorBidi" w:hAnsiTheme="minorBidi" w:cstheme="minorBidi"/>
          <w:sz w:val="20"/>
          <w:szCs w:val="20"/>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2262F" w:rsidRPr="00B57DC8" w14:paraId="57A4795E" w14:textId="77777777" w:rsidTr="00B2262F">
        <w:trPr>
          <w:tblHeader/>
          <w:jc w:val="center"/>
        </w:trPr>
        <w:tc>
          <w:tcPr>
            <w:tcW w:w="2693" w:type="dxa"/>
          </w:tcPr>
          <w:p w14:paraId="23A12F6F" w14:textId="77777777" w:rsidR="00B2262F" w:rsidRPr="00B57DC8" w:rsidRDefault="00B2262F" w:rsidP="00D16428">
            <w:pPr>
              <w:widowControl w:val="0"/>
              <w:tabs>
                <w:tab w:val="left" w:pos="3400"/>
                <w:tab w:val="left" w:pos="6802"/>
                <w:tab w:val="left" w:leader="underscore" w:pos="9354"/>
              </w:tabs>
              <w:spacing w:line="240" w:lineRule="auto"/>
              <w:jc w:val="center"/>
              <w:rPr>
                <w:rFonts w:asciiTheme="minorBidi" w:hAnsiTheme="minorBidi" w:cstheme="minorBidi"/>
                <w:color w:val="000000"/>
                <w:sz w:val="16"/>
                <w:szCs w:val="20"/>
                <w:rtl/>
                <w:lang w:eastAsia="en-US"/>
              </w:rPr>
            </w:pPr>
            <w:r w:rsidRPr="00B57DC8">
              <w:rPr>
                <w:rFonts w:asciiTheme="minorBidi" w:hAnsiTheme="minorBidi" w:cstheme="minorBidi"/>
                <w:color w:val="000000"/>
                <w:sz w:val="16"/>
                <w:szCs w:val="20"/>
                <w:rtl/>
                <w:lang w:eastAsia="en-US"/>
              </w:rPr>
              <w:t>תאריך</w:t>
            </w:r>
          </w:p>
        </w:tc>
        <w:tc>
          <w:tcPr>
            <w:tcW w:w="2693" w:type="dxa"/>
          </w:tcPr>
          <w:p w14:paraId="79A58292" w14:textId="77777777" w:rsidR="00B2262F" w:rsidRPr="00B57DC8" w:rsidRDefault="00B2262F" w:rsidP="00D16428">
            <w:pPr>
              <w:widowControl w:val="0"/>
              <w:tabs>
                <w:tab w:val="left" w:pos="3400"/>
                <w:tab w:val="left" w:pos="6802"/>
                <w:tab w:val="left" w:leader="underscore" w:pos="9354"/>
              </w:tabs>
              <w:spacing w:line="240" w:lineRule="auto"/>
              <w:jc w:val="center"/>
              <w:rPr>
                <w:rFonts w:asciiTheme="minorBidi" w:hAnsiTheme="minorBidi" w:cstheme="minorBidi"/>
                <w:color w:val="000000"/>
                <w:sz w:val="16"/>
                <w:szCs w:val="20"/>
                <w:rtl/>
                <w:lang w:eastAsia="en-US"/>
              </w:rPr>
            </w:pPr>
            <w:r w:rsidRPr="00B57DC8">
              <w:rPr>
                <w:rFonts w:asciiTheme="minorBidi" w:hAnsiTheme="minorBidi" w:cstheme="minorBidi"/>
                <w:color w:val="000000"/>
                <w:sz w:val="16"/>
                <w:szCs w:val="20"/>
                <w:rtl/>
                <w:lang w:eastAsia="en-US"/>
              </w:rPr>
              <w:t>שם החותם</w:t>
            </w:r>
          </w:p>
        </w:tc>
        <w:tc>
          <w:tcPr>
            <w:tcW w:w="2694" w:type="dxa"/>
          </w:tcPr>
          <w:p w14:paraId="5D8F25A8" w14:textId="77777777" w:rsidR="00B2262F" w:rsidRPr="00B57DC8" w:rsidRDefault="00B2262F" w:rsidP="00D16428">
            <w:pPr>
              <w:widowControl w:val="0"/>
              <w:tabs>
                <w:tab w:val="left" w:pos="3400"/>
                <w:tab w:val="left" w:pos="6802"/>
                <w:tab w:val="left" w:leader="underscore" w:pos="9354"/>
              </w:tabs>
              <w:spacing w:line="240" w:lineRule="auto"/>
              <w:jc w:val="center"/>
              <w:rPr>
                <w:rFonts w:asciiTheme="minorBidi" w:hAnsiTheme="minorBidi" w:cstheme="minorBidi"/>
                <w:color w:val="000000"/>
                <w:sz w:val="16"/>
                <w:szCs w:val="20"/>
                <w:rtl/>
                <w:lang w:eastAsia="en-US"/>
              </w:rPr>
            </w:pPr>
            <w:r w:rsidRPr="00B57DC8">
              <w:rPr>
                <w:rFonts w:asciiTheme="minorBidi" w:hAnsiTheme="minorBidi" w:cstheme="minorBidi"/>
                <w:color w:val="000000"/>
                <w:sz w:val="16"/>
                <w:szCs w:val="20"/>
                <w:rtl/>
                <w:lang w:eastAsia="en-US"/>
              </w:rPr>
              <w:t>חתימה וחותמת המציע</w:t>
            </w:r>
          </w:p>
        </w:tc>
      </w:tr>
      <w:tr w:rsidR="00B2262F" w:rsidRPr="00B57DC8" w14:paraId="31C5B823" w14:textId="77777777" w:rsidTr="00B2262F">
        <w:trPr>
          <w:trHeight w:val="328"/>
          <w:jc w:val="center"/>
        </w:trPr>
        <w:tc>
          <w:tcPr>
            <w:tcW w:w="2693" w:type="dxa"/>
          </w:tcPr>
          <w:p w14:paraId="5BD0F518" w14:textId="77777777" w:rsidR="00B2262F" w:rsidRPr="00B57DC8" w:rsidRDefault="00B2262F" w:rsidP="00D16428">
            <w:pPr>
              <w:widowControl w:val="0"/>
              <w:pBdr>
                <w:bottom w:val="single" w:sz="4" w:space="1" w:color="auto"/>
              </w:pBdr>
              <w:spacing w:line="240" w:lineRule="auto"/>
              <w:jc w:val="center"/>
              <w:rPr>
                <w:rFonts w:asciiTheme="minorBidi" w:hAnsiTheme="minorBidi" w:cstheme="minorBidi"/>
                <w:color w:val="FFFFFF" w:themeColor="background1"/>
                <w:sz w:val="20"/>
                <w:szCs w:val="20"/>
                <w:rtl/>
                <w:lang w:eastAsia="en-US"/>
              </w:rPr>
            </w:pPr>
          </w:p>
        </w:tc>
        <w:tc>
          <w:tcPr>
            <w:tcW w:w="2693" w:type="dxa"/>
          </w:tcPr>
          <w:p w14:paraId="7A5793C6" w14:textId="77777777" w:rsidR="00B2262F" w:rsidRPr="00B57DC8" w:rsidRDefault="00B2262F" w:rsidP="00D16428">
            <w:pPr>
              <w:widowControl w:val="0"/>
              <w:pBdr>
                <w:bottom w:val="single" w:sz="4" w:space="1" w:color="auto"/>
              </w:pBdr>
              <w:spacing w:line="240" w:lineRule="auto"/>
              <w:jc w:val="center"/>
              <w:rPr>
                <w:rFonts w:asciiTheme="minorBidi" w:hAnsiTheme="minorBidi" w:cstheme="minorBidi"/>
                <w:color w:val="FFFFFF" w:themeColor="background1"/>
                <w:sz w:val="20"/>
                <w:szCs w:val="20"/>
                <w:lang w:eastAsia="en-US"/>
              </w:rPr>
            </w:pPr>
            <w:r w:rsidRPr="00B57DC8">
              <w:rPr>
                <w:rFonts w:asciiTheme="minorBidi" w:hAnsiTheme="minorBidi" w:cstheme="minorBidi"/>
                <w:color w:val="FFFFFF" w:themeColor="background1"/>
                <w:sz w:val="20"/>
                <w:szCs w:val="20"/>
                <w:rtl/>
                <w:lang w:eastAsia="en-US"/>
              </w:rPr>
              <w:t>ריק</w:t>
            </w:r>
          </w:p>
        </w:tc>
        <w:tc>
          <w:tcPr>
            <w:tcW w:w="2694" w:type="dxa"/>
          </w:tcPr>
          <w:p w14:paraId="0CCD0F04" w14:textId="77777777" w:rsidR="00B2262F" w:rsidRPr="00B57DC8" w:rsidRDefault="00B2262F" w:rsidP="00D16428">
            <w:pPr>
              <w:widowControl w:val="0"/>
              <w:pBdr>
                <w:bottom w:val="single" w:sz="4" w:space="1" w:color="auto"/>
              </w:pBdr>
              <w:spacing w:line="240" w:lineRule="auto"/>
              <w:jc w:val="center"/>
              <w:rPr>
                <w:rFonts w:asciiTheme="minorBidi" w:hAnsiTheme="minorBidi" w:cstheme="minorBidi"/>
                <w:color w:val="FFFFFF" w:themeColor="background1"/>
                <w:sz w:val="20"/>
                <w:szCs w:val="20"/>
                <w:lang w:eastAsia="en-US"/>
              </w:rPr>
            </w:pPr>
            <w:r w:rsidRPr="00B57DC8">
              <w:rPr>
                <w:rFonts w:asciiTheme="minorBidi" w:hAnsiTheme="minorBidi" w:cstheme="minorBidi"/>
                <w:color w:val="FFFFFF" w:themeColor="background1"/>
                <w:sz w:val="20"/>
                <w:szCs w:val="20"/>
                <w:rtl/>
                <w:lang w:eastAsia="en-US"/>
              </w:rPr>
              <w:t>ריק</w:t>
            </w:r>
          </w:p>
        </w:tc>
      </w:tr>
    </w:tbl>
    <w:p w14:paraId="110A52EE" w14:textId="77777777" w:rsidR="00A911DA" w:rsidRPr="00B57DC8" w:rsidRDefault="00A911DA" w:rsidP="00D16428">
      <w:pPr>
        <w:widowControl w:val="0"/>
        <w:spacing w:line="240" w:lineRule="auto"/>
        <w:jc w:val="center"/>
        <w:rPr>
          <w:rFonts w:asciiTheme="minorBidi" w:hAnsiTheme="minorBidi" w:cstheme="minorBidi"/>
          <w:sz w:val="20"/>
          <w:szCs w:val="20"/>
        </w:rPr>
      </w:pPr>
    </w:p>
    <w:p w14:paraId="541C240A" w14:textId="77777777" w:rsidR="00A911DA" w:rsidRPr="00B57DC8" w:rsidRDefault="00A911DA" w:rsidP="00D16428">
      <w:pPr>
        <w:widowControl w:val="0"/>
        <w:spacing w:line="240" w:lineRule="auto"/>
        <w:jc w:val="center"/>
        <w:rPr>
          <w:rFonts w:asciiTheme="minorBidi" w:hAnsiTheme="minorBidi" w:cstheme="minorBidi"/>
          <w:b/>
          <w:bCs/>
          <w:sz w:val="20"/>
          <w:szCs w:val="20"/>
          <w:rtl/>
        </w:rPr>
      </w:pPr>
      <w:r w:rsidRPr="00B57DC8">
        <w:rPr>
          <w:rFonts w:asciiTheme="minorBidi" w:hAnsiTheme="minorBidi" w:cstheme="minorBidi"/>
          <w:b/>
          <w:bCs/>
          <w:sz w:val="20"/>
          <w:szCs w:val="20"/>
          <w:rtl/>
        </w:rPr>
        <w:t>אישור עורך דין</w:t>
      </w:r>
    </w:p>
    <w:p w14:paraId="3F2E95FF" w14:textId="77777777" w:rsidR="00A911DA" w:rsidRPr="00B57DC8" w:rsidRDefault="00A911DA" w:rsidP="00D16428">
      <w:pPr>
        <w:pStyle w:val="affff0"/>
        <w:widowControl w:val="0"/>
        <w:jc w:val="center"/>
        <w:rPr>
          <w:rFonts w:asciiTheme="minorBidi" w:hAnsiTheme="minorBidi" w:cstheme="minorBidi"/>
          <w:sz w:val="18"/>
          <w:szCs w:val="20"/>
          <w:rtl/>
        </w:rPr>
      </w:pPr>
      <w:r w:rsidRPr="00B57DC8">
        <w:rPr>
          <w:rFonts w:asciiTheme="minorBidi" w:hAnsiTheme="minorBidi" w:cstheme="minorBidi"/>
          <w:sz w:val="18"/>
          <w:szCs w:val="20"/>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93D38BE" w14:textId="77777777" w:rsidR="00A911DA" w:rsidRPr="00B57DC8" w:rsidRDefault="00A911DA" w:rsidP="00D16428">
      <w:pPr>
        <w:widowControl w:val="0"/>
        <w:spacing w:line="240" w:lineRule="auto"/>
        <w:jc w:val="center"/>
        <w:rPr>
          <w:rFonts w:asciiTheme="minorBidi" w:hAnsiTheme="minorBidi" w:cstheme="minorBidi"/>
          <w:sz w:val="20"/>
          <w:szCs w:val="20"/>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A911DA" w:rsidRPr="00B57DC8" w14:paraId="07A9CDFD" w14:textId="77777777" w:rsidTr="00231D12">
        <w:trPr>
          <w:tblHeader/>
          <w:jc w:val="center"/>
        </w:trPr>
        <w:tc>
          <w:tcPr>
            <w:tcW w:w="2721" w:type="dxa"/>
            <w:tcBorders>
              <w:bottom w:val="nil"/>
            </w:tcBorders>
          </w:tcPr>
          <w:p w14:paraId="3CB6BA73" w14:textId="77777777" w:rsidR="00A911DA" w:rsidRPr="00B57DC8" w:rsidRDefault="00A911DA" w:rsidP="00D16428">
            <w:pPr>
              <w:widowControl w:val="0"/>
              <w:spacing w:line="240" w:lineRule="auto"/>
              <w:jc w:val="center"/>
              <w:rPr>
                <w:rFonts w:asciiTheme="minorBidi" w:hAnsiTheme="minorBidi" w:cstheme="minorBidi"/>
                <w:sz w:val="20"/>
                <w:szCs w:val="20"/>
                <w:lang w:eastAsia="en-US"/>
              </w:rPr>
            </w:pPr>
            <w:r w:rsidRPr="00B57DC8">
              <w:rPr>
                <w:rFonts w:asciiTheme="minorBidi" w:hAnsiTheme="minorBidi" w:cstheme="minorBidi"/>
                <w:color w:val="000000"/>
                <w:sz w:val="20"/>
                <w:szCs w:val="20"/>
                <w:rtl/>
                <w:lang w:eastAsia="en-US"/>
              </w:rPr>
              <w:br w:type="page"/>
            </w:r>
            <w:r w:rsidRPr="00B57DC8">
              <w:rPr>
                <w:rFonts w:asciiTheme="minorBidi" w:hAnsiTheme="minorBidi" w:cstheme="minorBidi"/>
                <w:sz w:val="20"/>
                <w:szCs w:val="20"/>
                <w:rtl/>
                <w:lang w:eastAsia="en-US"/>
              </w:rPr>
              <w:t>תאריך</w:t>
            </w:r>
          </w:p>
        </w:tc>
        <w:tc>
          <w:tcPr>
            <w:tcW w:w="3345" w:type="dxa"/>
            <w:tcBorders>
              <w:bottom w:val="nil"/>
            </w:tcBorders>
          </w:tcPr>
          <w:p w14:paraId="491B9722" w14:textId="77777777" w:rsidR="00A911DA" w:rsidRPr="00B57DC8" w:rsidRDefault="00A911DA" w:rsidP="00D16428">
            <w:pPr>
              <w:widowControl w:val="0"/>
              <w:spacing w:line="240" w:lineRule="auto"/>
              <w:jc w:val="center"/>
              <w:rPr>
                <w:rFonts w:asciiTheme="minorBidi" w:hAnsiTheme="minorBidi" w:cstheme="minorBidi"/>
                <w:sz w:val="20"/>
                <w:szCs w:val="20"/>
                <w:lang w:eastAsia="en-US"/>
              </w:rPr>
            </w:pPr>
            <w:r w:rsidRPr="00B57DC8">
              <w:rPr>
                <w:rFonts w:asciiTheme="minorBidi" w:hAnsiTheme="minorBidi" w:cstheme="minorBidi"/>
                <w:sz w:val="20"/>
                <w:szCs w:val="20"/>
                <w:rtl/>
                <w:lang w:eastAsia="en-US"/>
              </w:rPr>
              <w:t>מספר רישיון</w:t>
            </w:r>
          </w:p>
        </w:tc>
        <w:tc>
          <w:tcPr>
            <w:tcW w:w="3361" w:type="dxa"/>
            <w:tcBorders>
              <w:bottom w:val="nil"/>
            </w:tcBorders>
          </w:tcPr>
          <w:p w14:paraId="4281C686" w14:textId="77777777" w:rsidR="00A911DA" w:rsidRPr="00B57DC8" w:rsidRDefault="00A911DA" w:rsidP="00D16428">
            <w:pPr>
              <w:widowControl w:val="0"/>
              <w:spacing w:line="240" w:lineRule="auto"/>
              <w:jc w:val="center"/>
              <w:rPr>
                <w:rFonts w:asciiTheme="minorBidi" w:hAnsiTheme="minorBidi" w:cstheme="minorBidi"/>
                <w:sz w:val="20"/>
                <w:szCs w:val="20"/>
                <w:lang w:eastAsia="en-US"/>
              </w:rPr>
            </w:pPr>
            <w:r w:rsidRPr="00B57DC8">
              <w:rPr>
                <w:rFonts w:asciiTheme="minorBidi" w:hAnsiTheme="minorBidi" w:cstheme="minorBidi"/>
                <w:sz w:val="20"/>
                <w:szCs w:val="20"/>
                <w:rtl/>
                <w:lang w:eastAsia="en-US"/>
              </w:rPr>
              <w:t>חתימה וחותמת</w:t>
            </w:r>
          </w:p>
        </w:tc>
      </w:tr>
      <w:tr w:rsidR="00A911DA" w:rsidRPr="00B57DC8" w14:paraId="7EF7A4B1" w14:textId="77777777" w:rsidTr="00231D12">
        <w:trPr>
          <w:jc w:val="center"/>
        </w:trPr>
        <w:tc>
          <w:tcPr>
            <w:tcW w:w="2721" w:type="dxa"/>
            <w:tcBorders>
              <w:bottom w:val="nil"/>
            </w:tcBorders>
          </w:tcPr>
          <w:p w14:paraId="18500515" w14:textId="77777777" w:rsidR="00A911DA" w:rsidRPr="00B57DC8" w:rsidRDefault="00A911DA" w:rsidP="00D16428">
            <w:pPr>
              <w:widowControl w:val="0"/>
              <w:pBdr>
                <w:bottom w:val="single" w:sz="4" w:space="1" w:color="auto"/>
              </w:pBdr>
              <w:spacing w:line="240" w:lineRule="auto"/>
              <w:jc w:val="center"/>
              <w:rPr>
                <w:rFonts w:asciiTheme="minorBidi" w:hAnsiTheme="minorBidi" w:cstheme="minorBidi"/>
                <w:color w:val="FFFFFF" w:themeColor="background1"/>
                <w:sz w:val="20"/>
                <w:szCs w:val="20"/>
                <w:lang w:eastAsia="en-US"/>
              </w:rPr>
            </w:pPr>
            <w:r w:rsidRPr="00B57DC8">
              <w:rPr>
                <w:rFonts w:asciiTheme="minorBidi" w:hAnsiTheme="minorBidi" w:cstheme="minorBidi"/>
                <w:color w:val="FFFFFF" w:themeColor="background1"/>
                <w:sz w:val="20"/>
                <w:szCs w:val="20"/>
                <w:rtl/>
                <w:lang w:eastAsia="en-US"/>
              </w:rPr>
              <w:t>ריק</w:t>
            </w:r>
          </w:p>
        </w:tc>
        <w:tc>
          <w:tcPr>
            <w:tcW w:w="3345" w:type="dxa"/>
            <w:tcBorders>
              <w:bottom w:val="nil"/>
            </w:tcBorders>
          </w:tcPr>
          <w:p w14:paraId="50DFA383" w14:textId="77777777" w:rsidR="00A911DA" w:rsidRPr="00B57DC8" w:rsidRDefault="00A911DA" w:rsidP="00D16428">
            <w:pPr>
              <w:widowControl w:val="0"/>
              <w:pBdr>
                <w:bottom w:val="single" w:sz="4" w:space="1" w:color="auto"/>
              </w:pBdr>
              <w:spacing w:line="240" w:lineRule="auto"/>
              <w:jc w:val="center"/>
              <w:rPr>
                <w:rFonts w:asciiTheme="minorBidi" w:hAnsiTheme="minorBidi" w:cstheme="minorBidi"/>
                <w:color w:val="FFFFFF" w:themeColor="background1"/>
                <w:sz w:val="20"/>
                <w:szCs w:val="20"/>
                <w:lang w:eastAsia="en-US"/>
              </w:rPr>
            </w:pPr>
            <w:r w:rsidRPr="00B57DC8">
              <w:rPr>
                <w:rFonts w:asciiTheme="minorBidi" w:hAnsiTheme="minorBidi" w:cstheme="minorBidi"/>
                <w:color w:val="FFFFFF" w:themeColor="background1"/>
                <w:sz w:val="20"/>
                <w:szCs w:val="20"/>
                <w:rtl/>
                <w:lang w:eastAsia="en-US"/>
              </w:rPr>
              <w:t>ריק</w:t>
            </w:r>
          </w:p>
        </w:tc>
        <w:tc>
          <w:tcPr>
            <w:tcW w:w="3361" w:type="dxa"/>
            <w:tcBorders>
              <w:bottom w:val="nil"/>
            </w:tcBorders>
          </w:tcPr>
          <w:p w14:paraId="2E90AADD" w14:textId="77777777" w:rsidR="00A911DA" w:rsidRPr="00B57DC8" w:rsidRDefault="00A911DA" w:rsidP="00D16428">
            <w:pPr>
              <w:widowControl w:val="0"/>
              <w:pBdr>
                <w:bottom w:val="single" w:sz="4" w:space="1" w:color="auto"/>
              </w:pBdr>
              <w:spacing w:line="240" w:lineRule="auto"/>
              <w:jc w:val="center"/>
              <w:rPr>
                <w:rFonts w:asciiTheme="minorBidi" w:hAnsiTheme="minorBidi" w:cstheme="minorBidi"/>
                <w:color w:val="FFFFFF" w:themeColor="background1"/>
                <w:sz w:val="20"/>
                <w:szCs w:val="20"/>
                <w:lang w:eastAsia="en-US"/>
              </w:rPr>
            </w:pPr>
            <w:r w:rsidRPr="00B57DC8">
              <w:rPr>
                <w:rFonts w:asciiTheme="minorBidi" w:hAnsiTheme="minorBidi" w:cstheme="minorBidi"/>
                <w:color w:val="FFFFFF" w:themeColor="background1"/>
                <w:sz w:val="20"/>
                <w:szCs w:val="20"/>
                <w:rtl/>
                <w:lang w:eastAsia="en-US"/>
              </w:rPr>
              <w:t>ריק</w:t>
            </w:r>
          </w:p>
        </w:tc>
      </w:tr>
    </w:tbl>
    <w:bookmarkStart w:id="897" w:name="נספח_סודיות_צוות"/>
    <w:bookmarkStart w:id="898" w:name="_Hlk84158689"/>
    <w:p w14:paraId="7E4753CD" w14:textId="223E9E0B" w:rsidR="00B2262F" w:rsidRPr="00B57DC8" w:rsidRDefault="00B2262F" w:rsidP="002208D6">
      <w:pPr>
        <w:pStyle w:val="32"/>
        <w:pageBreakBefore/>
        <w:widowControl w:val="0"/>
        <w:spacing w:before="0" w:after="240" w:line="240" w:lineRule="auto"/>
        <w:rPr>
          <w:rFonts w:asciiTheme="minorBidi" w:hAnsiTheme="minorBidi" w:cstheme="minorBidi"/>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bookmarkStart w:id="899" w:name="_Toc162365674"/>
      <w:bookmarkStart w:id="900" w:name="_Toc184841900"/>
      <w:r w:rsidR="007D641B" w:rsidRPr="00B57DC8">
        <w:rPr>
          <w:rFonts w:asciiTheme="minorBidi" w:hAnsiTheme="minorBidi" w:cstheme="minorBidi"/>
          <w:rtl/>
        </w:rPr>
        <w:t xml:space="preserve">נספח </w:t>
      </w:r>
      <w:r w:rsidR="007D641B">
        <w:rPr>
          <w:rFonts w:asciiTheme="minorBidi" w:hAnsiTheme="minorBidi" w:cstheme="minorBidi"/>
          <w:rtl/>
        </w:rPr>
        <w:t>יז'</w:t>
      </w:r>
      <w:r w:rsidRPr="00B57DC8">
        <w:rPr>
          <w:rFonts w:asciiTheme="minorBidi" w:hAnsiTheme="minorBidi" w:cstheme="minorBidi"/>
          <w:rtl/>
        </w:rPr>
        <w:fldChar w:fldCharType="end"/>
      </w:r>
      <w:r w:rsidR="009C36BE" w:rsidRPr="00B57DC8">
        <w:rPr>
          <w:rFonts w:asciiTheme="minorBidi" w:hAnsiTheme="minorBidi" w:cstheme="minorBidi" w:hint="cs"/>
          <w:rtl/>
        </w:rPr>
        <w:t>8</w:t>
      </w:r>
      <w:bookmarkEnd w:id="897"/>
      <w:r w:rsidRPr="00B57DC8">
        <w:rPr>
          <w:rFonts w:asciiTheme="minorBidi" w:hAnsiTheme="minorBidi" w:cstheme="minorBidi"/>
          <w:rtl/>
        </w:rPr>
        <w:tab/>
      </w:r>
      <w:bookmarkStart w:id="901" w:name="נספח_סודיות_צוות_כותרת"/>
      <w:r w:rsidR="00A911DA" w:rsidRPr="00B57DC8">
        <w:rPr>
          <w:rFonts w:asciiTheme="minorBidi" w:hAnsiTheme="minorBidi" w:cstheme="minorBidi"/>
          <w:rtl/>
        </w:rPr>
        <w:t xml:space="preserve">נספח התחייבות לחתימת כל </w:t>
      </w:r>
      <w:r w:rsidR="00A911DA" w:rsidRPr="00B57DC8">
        <w:rPr>
          <w:rFonts w:asciiTheme="minorBidi" w:hAnsiTheme="minorBidi" w:cstheme="minorBidi" w:hint="cs"/>
          <w:rtl/>
        </w:rPr>
        <w:t>נותן שירותים מטעם הספק</w:t>
      </w:r>
      <w:bookmarkEnd w:id="899"/>
      <w:bookmarkEnd w:id="900"/>
      <w:bookmarkEnd w:id="901"/>
    </w:p>
    <w:bookmarkEnd w:id="898"/>
    <w:p w14:paraId="43223FA8" w14:textId="539A4C2B" w:rsidR="00A911DA" w:rsidRPr="00B57DC8" w:rsidRDefault="00A911DA" w:rsidP="00D16428">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t>אני הח"מ ________________, ת"ז __________________, המשמש כ</w:t>
      </w:r>
      <w:r w:rsidRPr="00B57DC8">
        <w:rPr>
          <w:rFonts w:asciiTheme="minorBidi" w:hAnsiTheme="minorBidi" w:cstheme="minorBidi" w:hint="cs"/>
          <w:sz w:val="22"/>
          <w:szCs w:val="22"/>
          <w:rtl/>
        </w:rPr>
        <w:t>־</w:t>
      </w:r>
      <w:r w:rsidRPr="00B57DC8">
        <w:rPr>
          <w:rFonts w:asciiTheme="minorBidi" w:hAnsiTheme="minorBidi" w:cstheme="minorBidi"/>
          <w:sz w:val="22"/>
          <w:szCs w:val="22"/>
          <w:rtl/>
        </w:rPr>
        <w:t xml:space="preserve">_________________ מטעם </w:t>
      </w:r>
      <w:r w:rsidRPr="00B57DC8">
        <w:rPr>
          <w:rFonts w:asciiTheme="minorBidi" w:hAnsiTheme="minorBidi" w:cstheme="minorBidi" w:hint="cs"/>
          <w:sz w:val="22"/>
          <w:szCs w:val="22"/>
          <w:rtl/>
        </w:rPr>
        <w:t>הספק</w:t>
      </w:r>
      <w:r w:rsidRPr="00B57DC8">
        <w:rPr>
          <w:rFonts w:asciiTheme="minorBidi" w:hAnsiTheme="minorBidi" w:cstheme="minorBidi"/>
          <w:sz w:val="22"/>
          <w:szCs w:val="22"/>
          <w:rtl/>
        </w:rPr>
        <w:t xml:space="preserve"> ___________________ והפועל במסגרת ________________________ ב</w:t>
      </w: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שם_משרד \</w:instrText>
      </w:r>
      <w:r w:rsidRPr="00B57DC8">
        <w:rPr>
          <w:rFonts w:asciiTheme="minorBidi" w:hAnsiTheme="minorBidi" w:cstheme="minorBidi"/>
          <w:sz w:val="22"/>
          <w:szCs w:val="22"/>
        </w:rPr>
        <w:instrText>h  \* 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 xml:space="preserve">משרד הרווחה </w:t>
      </w:r>
      <w:r w:rsidR="007D641B" w:rsidRPr="007D641B">
        <w:rPr>
          <w:rFonts w:asciiTheme="minorBidi" w:hAnsiTheme="minorBidi" w:cstheme="minorBidi" w:hint="cs"/>
          <w:sz w:val="22"/>
          <w:szCs w:val="22"/>
          <w:rtl/>
        </w:rPr>
        <w:t>והביטחון</w:t>
      </w:r>
      <w:r w:rsidR="007D641B" w:rsidRPr="007D641B">
        <w:rPr>
          <w:rFonts w:asciiTheme="minorBidi" w:hAnsiTheme="minorBidi" w:cstheme="minorBidi"/>
          <w:sz w:val="22"/>
          <w:szCs w:val="22"/>
          <w:rtl/>
        </w:rPr>
        <w:t xml:space="preserve"> החברתי</w:t>
      </w:r>
      <w:r w:rsidRPr="00B57DC8">
        <w:rPr>
          <w:rFonts w:asciiTheme="minorBidi" w:hAnsiTheme="minorBidi" w:cstheme="minorBidi"/>
          <w:sz w:val="22"/>
          <w:szCs w:val="22"/>
          <w:rtl/>
        </w:rPr>
        <w:fldChar w:fldCharType="end"/>
      </w:r>
      <w:r w:rsidRPr="00B57DC8">
        <w:rPr>
          <w:rFonts w:asciiTheme="minorBidi" w:hAnsiTheme="minorBidi" w:cstheme="minorBidi"/>
          <w:sz w:val="22"/>
          <w:szCs w:val="22"/>
          <w:rtl/>
        </w:rPr>
        <w:t xml:space="preserve">, מתחייב בזאת כלפי מדינת ישראל, </w:t>
      </w: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שם_משרד \</w:instrText>
      </w:r>
      <w:r w:rsidRPr="00B57DC8">
        <w:rPr>
          <w:rFonts w:asciiTheme="minorBidi" w:hAnsiTheme="minorBidi" w:cstheme="minorBidi"/>
          <w:sz w:val="22"/>
          <w:szCs w:val="22"/>
        </w:rPr>
        <w:instrText>h  \* 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 xml:space="preserve">משרד הרווחה </w:t>
      </w:r>
      <w:r w:rsidR="007D641B" w:rsidRPr="007D641B">
        <w:rPr>
          <w:rFonts w:asciiTheme="minorBidi" w:hAnsiTheme="minorBidi" w:cstheme="minorBidi" w:hint="cs"/>
          <w:sz w:val="22"/>
          <w:szCs w:val="22"/>
          <w:rtl/>
        </w:rPr>
        <w:t>והביטחון</w:t>
      </w:r>
      <w:r w:rsidR="007D641B" w:rsidRPr="007D641B">
        <w:rPr>
          <w:rFonts w:asciiTheme="minorBidi" w:hAnsiTheme="minorBidi" w:cstheme="minorBidi"/>
          <w:sz w:val="22"/>
          <w:szCs w:val="22"/>
          <w:rtl/>
        </w:rPr>
        <w:t xml:space="preserve"> החברתי</w:t>
      </w:r>
      <w:r w:rsidRPr="00B57DC8">
        <w:rPr>
          <w:rFonts w:asciiTheme="minorBidi" w:hAnsiTheme="minorBidi" w:cstheme="minorBidi"/>
          <w:sz w:val="22"/>
          <w:szCs w:val="22"/>
          <w:rtl/>
        </w:rPr>
        <w:fldChar w:fldCharType="end"/>
      </w:r>
      <w:r w:rsidRPr="00B57DC8">
        <w:rPr>
          <w:rFonts w:asciiTheme="minorBidi" w:hAnsiTheme="minorBidi" w:cstheme="minorBidi" w:hint="cs"/>
          <w:sz w:val="22"/>
          <w:szCs w:val="22"/>
          <w:rtl/>
        </w:rPr>
        <w:t xml:space="preserve"> </w:t>
      </w:r>
      <w:r w:rsidRPr="00B57DC8">
        <w:rPr>
          <w:rFonts w:asciiTheme="minorBidi" w:hAnsiTheme="minorBidi" w:cstheme="minorBidi"/>
          <w:sz w:val="22"/>
          <w:szCs w:val="22"/>
          <w:rtl/>
        </w:rPr>
        <w:t xml:space="preserve">וגופים קשורים וסמוכים אחרים כדלהלן: </w:t>
      </w:r>
    </w:p>
    <w:p w14:paraId="13F0F87C" w14:textId="77777777" w:rsidR="00A911DA" w:rsidRPr="00B57DC8" w:rsidRDefault="00A911DA" w:rsidP="00D16428">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t>(מובהר כי הנספח מנוסח בלשון זכר אך מתייחס לגברים ולנשים כאחד. האמור בלשון זכר או נקבה מתייחס לשני המינים)</w:t>
      </w:r>
    </w:p>
    <w:p w14:paraId="1E796878" w14:textId="77777777" w:rsidR="00A911DA" w:rsidRPr="00B57DC8" w:rsidRDefault="00A911DA" w:rsidP="00EB7F69">
      <w:pPr>
        <w:widowControl w:val="0"/>
        <w:numPr>
          <w:ilvl w:val="0"/>
          <w:numId w:val="64"/>
        </w:numPr>
        <w:tabs>
          <w:tab w:val="clear" w:pos="720"/>
        </w:tabs>
        <w:spacing w:line="240" w:lineRule="auto"/>
        <w:ind w:left="423"/>
        <w:rPr>
          <w:rFonts w:asciiTheme="minorBidi" w:hAnsiTheme="minorBidi" w:cstheme="minorBidi"/>
          <w:sz w:val="22"/>
          <w:szCs w:val="22"/>
        </w:rPr>
      </w:pPr>
      <w:r w:rsidRPr="00B57DC8">
        <w:rPr>
          <w:rFonts w:asciiTheme="minorBidi" w:hAnsiTheme="minorBidi" w:cstheme="minorBidi"/>
          <w:sz w:val="22"/>
          <w:szCs w:val="22"/>
          <w:rtl/>
        </w:rPr>
        <w:t>הבנתי את הנדרש ממני במסגרת אספקת השירותים על פי ההסכם.</w:t>
      </w:r>
    </w:p>
    <w:p w14:paraId="32A978A5" w14:textId="77777777" w:rsidR="00A911DA" w:rsidRPr="00B57DC8" w:rsidRDefault="00A911DA" w:rsidP="00EB7F69">
      <w:pPr>
        <w:widowControl w:val="0"/>
        <w:numPr>
          <w:ilvl w:val="0"/>
          <w:numId w:val="64"/>
        </w:numPr>
        <w:tabs>
          <w:tab w:val="clear" w:pos="720"/>
        </w:tabs>
        <w:spacing w:line="240" w:lineRule="auto"/>
        <w:ind w:left="423"/>
        <w:rPr>
          <w:rFonts w:asciiTheme="minorBidi" w:hAnsiTheme="minorBidi" w:cstheme="minorBidi"/>
          <w:sz w:val="22"/>
          <w:szCs w:val="22"/>
        </w:rPr>
      </w:pPr>
      <w:r w:rsidRPr="00B57DC8">
        <w:rPr>
          <w:rFonts w:asciiTheme="minorBidi" w:hAnsiTheme="minorBidi" w:cstheme="minorBidi"/>
          <w:sz w:val="22"/>
          <w:szCs w:val="22"/>
          <w:rtl/>
        </w:rPr>
        <w:t>קיבלתי הדרכה בתחום האתיקה על ידי החברה.</w:t>
      </w:r>
    </w:p>
    <w:p w14:paraId="760003B5" w14:textId="77777777" w:rsidR="00A911DA" w:rsidRPr="00B57DC8" w:rsidRDefault="00A911DA" w:rsidP="00EB7F69">
      <w:pPr>
        <w:widowControl w:val="0"/>
        <w:numPr>
          <w:ilvl w:val="0"/>
          <w:numId w:val="64"/>
        </w:numPr>
        <w:tabs>
          <w:tab w:val="clear" w:pos="720"/>
        </w:tabs>
        <w:spacing w:line="240" w:lineRule="auto"/>
        <w:ind w:left="423"/>
        <w:rPr>
          <w:rFonts w:asciiTheme="minorBidi" w:hAnsiTheme="minorBidi" w:cstheme="minorBidi"/>
          <w:sz w:val="22"/>
          <w:szCs w:val="22"/>
        </w:rPr>
      </w:pPr>
      <w:r w:rsidRPr="00B57DC8">
        <w:rPr>
          <w:rFonts w:asciiTheme="minorBidi" w:hAnsiTheme="minorBidi" w:cstheme="minorBidi"/>
          <w:sz w:val="22"/>
          <w:szCs w:val="22"/>
          <w:rtl/>
        </w:rPr>
        <w:t xml:space="preserve">הנני מתחייב לשמור בסודיות מלאה ומוחלטת, כל ידיעה, מסמך, רשימה, תכנית, צילום וכל מידע אחר, כולל ממוחשב, שהגיע לידי או לידיעתי במסגרת השירות/העבודה/הפרויקט במשרד, לפניה או לאחר מכן, לרבות כל נושא הקשור לביצוע פרויקט זה, לרבות שמות אנשי הקשר, מידע על </w:t>
      </w:r>
      <w:r w:rsidRPr="00B57DC8">
        <w:rPr>
          <w:rFonts w:asciiTheme="minorBidi" w:hAnsiTheme="minorBidi" w:cstheme="minorBidi" w:hint="cs"/>
          <w:sz w:val="22"/>
          <w:szCs w:val="22"/>
          <w:rtl/>
        </w:rPr>
        <w:t>מקבלי שירות</w:t>
      </w:r>
      <w:r w:rsidRPr="00B57DC8">
        <w:rPr>
          <w:rFonts w:asciiTheme="minorBidi" w:hAnsiTheme="minorBidi" w:cstheme="minorBidi"/>
          <w:sz w:val="22"/>
          <w:szCs w:val="22"/>
          <w:rtl/>
        </w:rPr>
        <w:t>, מידע על עובדים במסגרות, נהלי עבודה במסגרות השונות, וכל מידע שנודע לי עליו והקשור לביצוע המוטל עלי.</w:t>
      </w:r>
    </w:p>
    <w:p w14:paraId="799B3335" w14:textId="132328E4" w:rsidR="00A911DA" w:rsidRPr="00B57DC8" w:rsidRDefault="00A911DA" w:rsidP="00D16428">
      <w:pPr>
        <w:widowControl w:val="0"/>
        <w:spacing w:line="240" w:lineRule="auto"/>
        <w:ind w:left="423"/>
        <w:rPr>
          <w:rFonts w:asciiTheme="minorBidi" w:hAnsiTheme="minorBidi" w:cstheme="minorBidi"/>
          <w:sz w:val="22"/>
          <w:szCs w:val="22"/>
          <w:rtl/>
        </w:rPr>
      </w:pPr>
      <w:r w:rsidRPr="00B57DC8">
        <w:rPr>
          <w:rFonts w:asciiTheme="minorBidi" w:hAnsiTheme="minorBidi" w:cstheme="minorBidi"/>
          <w:sz w:val="22"/>
          <w:szCs w:val="22"/>
          <w:rtl/>
        </w:rPr>
        <w:t>הנני מתחייב שלא להעביר, לגלות, למסור לאחר, להעביר או לנצל כל מידע כנ"ל, שהגיע לידי או לידיעתי, בין במישרין ובין בעקיפין, או עקב או בקשר לביצוע המוטל עלי.</w:t>
      </w:r>
      <w:r w:rsidRPr="00B57DC8">
        <w:rPr>
          <w:rFonts w:asciiTheme="minorBidi" w:hAnsiTheme="minorBidi" w:cstheme="minorBidi" w:hint="cs"/>
          <w:sz w:val="22"/>
          <w:szCs w:val="22"/>
          <w:rtl/>
        </w:rPr>
        <w:t xml:space="preserve"> </w:t>
      </w:r>
      <w:r w:rsidRPr="00B57DC8">
        <w:rPr>
          <w:rFonts w:asciiTheme="minorBidi" w:hAnsiTheme="minorBidi" w:cstheme="minorBidi"/>
          <w:sz w:val="22"/>
          <w:szCs w:val="22"/>
          <w:rtl/>
        </w:rPr>
        <w:t>הנני מתחייב לנקוט בכל אמצעי הזהירות והאבטחה כלפי חומר כנ"ל, כדי למנוע אפשרות שיצא מרשותי ויגיע לידי מי שלא הוסמך לקבלו.</w:t>
      </w:r>
      <w:r w:rsidRPr="00B57DC8">
        <w:rPr>
          <w:rFonts w:asciiTheme="minorBidi" w:hAnsiTheme="minorBidi" w:cstheme="minorBidi" w:hint="cs"/>
          <w:sz w:val="22"/>
          <w:szCs w:val="22"/>
          <w:rtl/>
        </w:rPr>
        <w:t xml:space="preserve"> </w:t>
      </w:r>
      <w:r w:rsidRPr="00B57DC8">
        <w:rPr>
          <w:rFonts w:asciiTheme="minorBidi" w:hAnsiTheme="minorBidi" w:cstheme="minorBidi"/>
          <w:sz w:val="22"/>
          <w:szCs w:val="22"/>
          <w:rtl/>
        </w:rPr>
        <w:t>ידועה לי רגישותו הרבה של ה</w:t>
      </w:r>
      <w:r w:rsidRPr="00B57DC8">
        <w:rPr>
          <w:rFonts w:asciiTheme="minorBidi" w:hAnsiTheme="minorBidi" w:cstheme="minorBidi" w:hint="cs"/>
          <w:sz w:val="22"/>
          <w:szCs w:val="22"/>
          <w:rtl/>
        </w:rPr>
        <w:t>מידע</w:t>
      </w:r>
      <w:r w:rsidRPr="00B57DC8">
        <w:rPr>
          <w:rFonts w:asciiTheme="minorBidi" w:hAnsiTheme="minorBidi" w:cstheme="minorBidi"/>
          <w:sz w:val="22"/>
          <w:szCs w:val="22"/>
          <w:rtl/>
        </w:rPr>
        <w:t>, בהיותו בבעלות מדינת ישראל/משרד העבודה, הרווחה והשירותים החברתיים, וכן ידועה לי העובדה כי הוא מוגן בנוסף על פי חוק הגנת הפרטיות, התשמ"א- 1981, ותקנות הגנת הפרטיות, התשמ"ו-1986, וכי אי מילוי התחייבותי לסודיות עלולה לגרום נזקים ל</w:t>
      </w:r>
      <w:r w:rsidR="009936BA" w:rsidRPr="00B57DC8">
        <w:rPr>
          <w:rFonts w:asciiTheme="minorBidi" w:hAnsiTheme="minorBidi" w:cstheme="minorBidi"/>
          <w:sz w:val="22"/>
          <w:szCs w:val="22"/>
          <w:rtl/>
        </w:rPr>
        <w:fldChar w:fldCharType="begin"/>
      </w:r>
      <w:r w:rsidR="009936BA" w:rsidRPr="00B57DC8">
        <w:rPr>
          <w:rFonts w:asciiTheme="minorBidi" w:hAnsiTheme="minorBidi" w:cstheme="minorBidi"/>
          <w:sz w:val="22"/>
          <w:szCs w:val="22"/>
          <w:rtl/>
        </w:rPr>
        <w:instrText xml:space="preserve"> </w:instrText>
      </w:r>
      <w:r w:rsidR="009936BA" w:rsidRPr="00B57DC8">
        <w:rPr>
          <w:rFonts w:asciiTheme="minorBidi" w:hAnsiTheme="minorBidi" w:cstheme="minorBidi"/>
          <w:sz w:val="22"/>
          <w:szCs w:val="22"/>
        </w:rPr>
        <w:instrText>REF</w:instrText>
      </w:r>
      <w:r w:rsidR="009936BA" w:rsidRPr="00B57DC8">
        <w:rPr>
          <w:rFonts w:asciiTheme="minorBidi" w:hAnsiTheme="minorBidi" w:cstheme="minorBidi"/>
          <w:sz w:val="22"/>
          <w:szCs w:val="22"/>
          <w:rtl/>
        </w:rPr>
        <w:instrText xml:space="preserve">  שם_משרד \</w:instrText>
      </w:r>
      <w:r w:rsidR="009936BA" w:rsidRPr="00B57DC8">
        <w:rPr>
          <w:rFonts w:asciiTheme="minorBidi" w:hAnsiTheme="minorBidi" w:cstheme="minorBidi"/>
          <w:sz w:val="22"/>
          <w:szCs w:val="22"/>
        </w:rPr>
        <w:instrText>h  \* MERGEFORMAT</w:instrText>
      </w:r>
      <w:r w:rsidR="009936BA" w:rsidRPr="00B57DC8">
        <w:rPr>
          <w:rFonts w:asciiTheme="minorBidi" w:hAnsiTheme="minorBidi" w:cstheme="minorBidi"/>
          <w:sz w:val="22"/>
          <w:szCs w:val="22"/>
          <w:rtl/>
        </w:rPr>
        <w:instrText xml:space="preserve"> </w:instrText>
      </w:r>
      <w:r w:rsidR="009936BA" w:rsidRPr="00B57DC8">
        <w:rPr>
          <w:rFonts w:asciiTheme="minorBidi" w:hAnsiTheme="minorBidi" w:cstheme="minorBidi"/>
          <w:sz w:val="22"/>
          <w:szCs w:val="22"/>
          <w:rtl/>
        </w:rPr>
      </w:r>
      <w:r w:rsidR="009936BA"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 xml:space="preserve">משרד הרווחה </w:t>
      </w:r>
      <w:r w:rsidR="007D641B" w:rsidRPr="007D641B">
        <w:rPr>
          <w:rFonts w:asciiTheme="minorBidi" w:hAnsiTheme="minorBidi" w:cstheme="minorBidi" w:hint="cs"/>
          <w:sz w:val="22"/>
          <w:szCs w:val="22"/>
          <w:rtl/>
        </w:rPr>
        <w:t>והביטחון</w:t>
      </w:r>
      <w:r w:rsidR="007D641B" w:rsidRPr="007D641B">
        <w:rPr>
          <w:rFonts w:asciiTheme="minorBidi" w:hAnsiTheme="minorBidi" w:cstheme="minorBidi"/>
          <w:sz w:val="22"/>
          <w:szCs w:val="22"/>
          <w:rtl/>
        </w:rPr>
        <w:t xml:space="preserve"> החברתי</w:t>
      </w:r>
      <w:r w:rsidR="009936BA" w:rsidRPr="00B57DC8">
        <w:rPr>
          <w:rFonts w:asciiTheme="minorBidi" w:hAnsiTheme="minorBidi" w:cstheme="minorBidi"/>
          <w:sz w:val="22"/>
          <w:szCs w:val="22"/>
          <w:rtl/>
        </w:rPr>
        <w:fldChar w:fldCharType="end"/>
      </w:r>
      <w:r w:rsidRPr="00B57DC8">
        <w:rPr>
          <w:rFonts w:asciiTheme="minorBidi" w:hAnsiTheme="minorBidi" w:cstheme="minorBidi"/>
          <w:sz w:val="22"/>
          <w:szCs w:val="22"/>
          <w:rtl/>
        </w:rPr>
        <w:t>.</w:t>
      </w:r>
      <w:r w:rsidRPr="00B57DC8">
        <w:rPr>
          <w:rFonts w:asciiTheme="minorBidi" w:hAnsiTheme="minorBidi" w:cstheme="minorBidi" w:hint="cs"/>
          <w:sz w:val="22"/>
          <w:szCs w:val="22"/>
          <w:rtl/>
        </w:rPr>
        <w:t xml:space="preserve"> </w:t>
      </w:r>
      <w:r w:rsidRPr="00B57DC8">
        <w:rPr>
          <w:rFonts w:asciiTheme="minorBidi" w:hAnsiTheme="minorBidi" w:cstheme="minorBidi"/>
          <w:sz w:val="22"/>
          <w:szCs w:val="22"/>
          <w:rtl/>
        </w:rPr>
        <w:t>ידוע לי כי אי מילוי התחייבויותיי האמורות לעיל מהווה עבירה לפי סעיף 118 לחוק העונשין, התשל"ז–1977, ואם אפר את ההוראות האמורות בחוק, אשא באחריות החוקית לכך.</w:t>
      </w:r>
      <w:r w:rsidRPr="00B57DC8">
        <w:rPr>
          <w:rFonts w:asciiTheme="minorBidi" w:hAnsiTheme="minorBidi" w:cstheme="minorBidi" w:hint="cs"/>
          <w:sz w:val="22"/>
          <w:szCs w:val="22"/>
          <w:rtl/>
        </w:rPr>
        <w:t xml:space="preserve"> </w:t>
      </w:r>
      <w:r w:rsidRPr="00B57DC8">
        <w:rPr>
          <w:rFonts w:asciiTheme="minorBidi" w:hAnsiTheme="minorBidi" w:cstheme="minorBidi"/>
          <w:sz w:val="22"/>
          <w:szCs w:val="22"/>
          <w:rtl/>
        </w:rPr>
        <w:t>הנני מתחייב לשמור ולקיים בקפדנות כל הוראה על פי דין, לרבות כל הוראות חוק הגנת הפרטיות, הצווים והתקנות לפיו.</w:t>
      </w:r>
    </w:p>
    <w:p w14:paraId="52086D37" w14:textId="40ED1C8A" w:rsidR="00A911DA" w:rsidRPr="00B57DC8" w:rsidRDefault="00A911DA" w:rsidP="00EB7F69">
      <w:pPr>
        <w:widowControl w:val="0"/>
        <w:numPr>
          <w:ilvl w:val="0"/>
          <w:numId w:val="64"/>
        </w:numPr>
        <w:tabs>
          <w:tab w:val="clear" w:pos="720"/>
        </w:tabs>
        <w:spacing w:line="240" w:lineRule="auto"/>
        <w:ind w:left="423"/>
        <w:rPr>
          <w:rFonts w:asciiTheme="minorBidi" w:hAnsiTheme="minorBidi" w:cstheme="minorBidi"/>
          <w:sz w:val="22"/>
          <w:szCs w:val="22"/>
        </w:rPr>
      </w:pPr>
      <w:r w:rsidRPr="00B57DC8">
        <w:rPr>
          <w:rFonts w:asciiTheme="minorBidi" w:hAnsiTheme="minorBidi" w:cstheme="minorBidi" w:hint="cs"/>
          <w:sz w:val="22"/>
          <w:szCs w:val="22"/>
          <w:rtl/>
        </w:rPr>
        <w:t>הנני מתחייב לפעול בהתאם להנחיות הספק ולהדרכות שהועברו לי אשר נעשו בהתאם לקבוע ב</w:t>
      </w: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נספח_נוהל_אבטחת_מידע_כותרת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נ</w:t>
      </w:r>
      <w:r w:rsidR="007D641B" w:rsidRPr="007D641B">
        <w:rPr>
          <w:rFonts w:asciiTheme="minorBidi" w:hAnsiTheme="minorBidi" w:cstheme="minorBidi" w:hint="cs"/>
          <w:sz w:val="22"/>
          <w:szCs w:val="22"/>
          <w:rtl/>
        </w:rPr>
        <w:t>ספח פרטיות</w:t>
      </w:r>
      <w:r w:rsidR="007D641B" w:rsidRPr="007D641B">
        <w:rPr>
          <w:rFonts w:asciiTheme="minorBidi" w:hAnsiTheme="minorBidi" w:cstheme="minorBidi"/>
          <w:sz w:val="22"/>
          <w:szCs w:val="22"/>
          <w:rtl/>
        </w:rPr>
        <w:t xml:space="preserve"> </w:t>
      </w:r>
      <w:r w:rsidR="007D641B" w:rsidRPr="007D641B">
        <w:rPr>
          <w:rFonts w:asciiTheme="minorBidi" w:hAnsiTheme="minorBidi" w:cstheme="minorBidi" w:hint="cs"/>
          <w:sz w:val="22"/>
          <w:szCs w:val="22"/>
          <w:rtl/>
        </w:rPr>
        <w:t>ו</w:t>
      </w:r>
      <w:r w:rsidR="007D641B" w:rsidRPr="007D641B">
        <w:rPr>
          <w:rFonts w:asciiTheme="minorBidi" w:hAnsiTheme="minorBidi" w:cstheme="minorBidi"/>
          <w:sz w:val="22"/>
          <w:szCs w:val="22"/>
          <w:rtl/>
        </w:rPr>
        <w:t>אבטחת מידע</w:t>
      </w:r>
      <w:r w:rsidRPr="00B57DC8">
        <w:rPr>
          <w:rFonts w:asciiTheme="minorBidi" w:hAnsiTheme="minorBidi" w:cstheme="minorBidi"/>
          <w:sz w:val="22"/>
          <w:szCs w:val="22"/>
          <w:rtl/>
        </w:rPr>
        <w:fldChar w:fldCharType="end"/>
      </w:r>
      <w:r w:rsidRPr="00B57DC8">
        <w:rPr>
          <w:rFonts w:asciiTheme="minorBidi" w:hAnsiTheme="minorBidi" w:cstheme="minorBidi" w:hint="cs"/>
          <w:sz w:val="22"/>
          <w:szCs w:val="22"/>
          <w:rtl/>
        </w:rPr>
        <w:t xml:space="preserve"> המצורף למכרז</w:t>
      </w:r>
      <w:r w:rsidRPr="00B57DC8">
        <w:rPr>
          <w:rFonts w:asciiTheme="minorBidi" w:hAnsiTheme="minorBidi" w:cstheme="minorBidi"/>
          <w:sz w:val="22"/>
          <w:szCs w:val="22"/>
          <w:rtl/>
        </w:rPr>
        <w:t xml:space="preserve"> מספר </w:t>
      </w: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מספר_המכרז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1084/2024</w:t>
      </w:r>
      <w:r w:rsidRPr="00B57DC8">
        <w:rPr>
          <w:rFonts w:asciiTheme="minorBidi" w:hAnsiTheme="minorBidi" w:cstheme="minorBidi"/>
          <w:sz w:val="22"/>
          <w:szCs w:val="22"/>
          <w:rtl/>
        </w:rPr>
        <w:fldChar w:fldCharType="end"/>
      </w:r>
      <w:r w:rsidRPr="00B57DC8">
        <w:rPr>
          <w:rFonts w:asciiTheme="minorBidi" w:hAnsiTheme="minorBidi" w:cstheme="minorBidi" w:hint="cs"/>
          <w:sz w:val="22"/>
          <w:szCs w:val="22"/>
          <w:rtl/>
        </w:rPr>
        <w:t xml:space="preserve"> כ</w:t>
      </w: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נספח_נוהל_אבטחת_מידע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נספח יז'</w:t>
      </w:r>
      <w:r w:rsidR="007D641B" w:rsidRPr="007D641B">
        <w:rPr>
          <w:rFonts w:asciiTheme="minorBidi" w:hAnsiTheme="minorBidi" w:cstheme="minorBidi" w:hint="cs"/>
          <w:sz w:val="22"/>
          <w:szCs w:val="22"/>
          <w:rtl/>
        </w:rPr>
        <w:t>6</w:t>
      </w:r>
      <w:r w:rsidRPr="00B57DC8">
        <w:rPr>
          <w:rFonts w:asciiTheme="minorBidi" w:hAnsiTheme="minorBidi" w:cstheme="minorBidi"/>
          <w:sz w:val="22"/>
          <w:szCs w:val="22"/>
          <w:rtl/>
        </w:rPr>
        <w:fldChar w:fldCharType="end"/>
      </w:r>
      <w:r w:rsidRPr="00B57DC8">
        <w:rPr>
          <w:rFonts w:asciiTheme="minorBidi" w:hAnsiTheme="minorBidi" w:cstheme="minorBidi" w:hint="cs"/>
          <w:sz w:val="22"/>
          <w:szCs w:val="22"/>
          <w:rtl/>
        </w:rPr>
        <w:t>.</w:t>
      </w:r>
    </w:p>
    <w:p w14:paraId="2852C5A7" w14:textId="77777777" w:rsidR="00A911DA" w:rsidRPr="00B57DC8" w:rsidRDefault="00A911DA" w:rsidP="00EB7F69">
      <w:pPr>
        <w:widowControl w:val="0"/>
        <w:numPr>
          <w:ilvl w:val="0"/>
          <w:numId w:val="64"/>
        </w:numPr>
        <w:tabs>
          <w:tab w:val="clear" w:pos="720"/>
        </w:tabs>
        <w:spacing w:line="240" w:lineRule="auto"/>
        <w:ind w:left="423"/>
        <w:rPr>
          <w:rFonts w:asciiTheme="minorBidi" w:hAnsiTheme="minorBidi" w:cstheme="minorBidi"/>
          <w:sz w:val="22"/>
          <w:szCs w:val="22"/>
        </w:rPr>
      </w:pPr>
      <w:r w:rsidRPr="00B57DC8">
        <w:rPr>
          <w:rFonts w:asciiTheme="minorBidi" w:hAnsiTheme="minorBidi" w:cstheme="minorBidi"/>
          <w:sz w:val="22"/>
          <w:szCs w:val="22"/>
          <w:rtl/>
        </w:rPr>
        <w:t xml:space="preserve">הנני מתחייב </w:t>
      </w:r>
      <w:r w:rsidRPr="00B57DC8">
        <w:rPr>
          <w:rFonts w:asciiTheme="minorBidi" w:hAnsiTheme="minorBidi" w:cstheme="minorBidi"/>
          <w:sz w:val="22"/>
          <w:szCs w:val="22"/>
          <w:rtl/>
          <w:lang w:eastAsia="en-US"/>
        </w:rPr>
        <w:t>להימנע מכל מצב של חשש לניגוד עניינים בשל מתן השירותים, ולהודיע למשרד באופן מידי על כל מקרה, בו ייווצר או עלול להיווצר ניגוד עניינים</w:t>
      </w:r>
      <w:r w:rsidRPr="00B57DC8">
        <w:rPr>
          <w:rFonts w:asciiTheme="minorBidi" w:hAnsiTheme="minorBidi" w:cstheme="minorBidi"/>
          <w:sz w:val="22"/>
          <w:szCs w:val="22"/>
          <w:rtl/>
        </w:rPr>
        <w:t>.</w:t>
      </w:r>
    </w:p>
    <w:p w14:paraId="0A755603" w14:textId="34514CCE" w:rsidR="00A911DA" w:rsidRPr="00B57DC8" w:rsidRDefault="00A911DA" w:rsidP="00EB7F69">
      <w:pPr>
        <w:widowControl w:val="0"/>
        <w:numPr>
          <w:ilvl w:val="0"/>
          <w:numId w:val="64"/>
        </w:numPr>
        <w:tabs>
          <w:tab w:val="clear" w:pos="720"/>
        </w:tabs>
        <w:spacing w:line="240" w:lineRule="auto"/>
        <w:ind w:left="423"/>
        <w:rPr>
          <w:rFonts w:asciiTheme="minorBidi" w:hAnsiTheme="minorBidi" w:cstheme="minorBidi"/>
          <w:sz w:val="22"/>
          <w:szCs w:val="22"/>
        </w:rPr>
      </w:pPr>
      <w:r w:rsidRPr="00B57DC8">
        <w:rPr>
          <w:rFonts w:asciiTheme="minorBidi" w:hAnsiTheme="minorBidi" w:cstheme="minorBidi"/>
          <w:sz w:val="22"/>
          <w:szCs w:val="22"/>
          <w:rtl/>
        </w:rPr>
        <w:t>הנני מתחייב להימנע מקבלת כל סוג של טובת הנאה מכל סוג מכל גורם הקשור לאספקת השירותים.</w:t>
      </w:r>
    </w:p>
    <w:p w14:paraId="5271695C" w14:textId="2DFC4EC2" w:rsidR="00A911DA" w:rsidRPr="00B57DC8" w:rsidRDefault="00A911DA" w:rsidP="00EB7F69">
      <w:pPr>
        <w:widowControl w:val="0"/>
        <w:numPr>
          <w:ilvl w:val="0"/>
          <w:numId w:val="64"/>
        </w:numPr>
        <w:tabs>
          <w:tab w:val="clear" w:pos="720"/>
        </w:tabs>
        <w:spacing w:line="240" w:lineRule="auto"/>
        <w:ind w:left="423"/>
        <w:rPr>
          <w:rFonts w:asciiTheme="minorBidi" w:hAnsiTheme="minorBidi" w:cstheme="minorBidi"/>
          <w:sz w:val="22"/>
          <w:szCs w:val="22"/>
        </w:rPr>
      </w:pPr>
      <w:r w:rsidRPr="00B57DC8">
        <w:rPr>
          <w:rFonts w:asciiTheme="minorBidi" w:hAnsiTheme="minorBidi" w:cstheme="minorBidi"/>
          <w:sz w:val="22"/>
          <w:szCs w:val="22"/>
          <w:rtl/>
        </w:rPr>
        <w:t>הנני מתחייב לדווח למשרד על התנהלות המעלה חשד לניגוד אינטרסים.</w:t>
      </w:r>
    </w:p>
    <w:p w14:paraId="1B099510" w14:textId="5F21B260" w:rsidR="00283067" w:rsidRPr="00B57DC8" w:rsidRDefault="00283067" w:rsidP="00EB7F69">
      <w:pPr>
        <w:widowControl w:val="0"/>
        <w:numPr>
          <w:ilvl w:val="0"/>
          <w:numId w:val="64"/>
        </w:numPr>
        <w:tabs>
          <w:tab w:val="clear" w:pos="720"/>
        </w:tabs>
        <w:spacing w:line="240" w:lineRule="auto"/>
        <w:ind w:left="423"/>
        <w:rPr>
          <w:rFonts w:asciiTheme="minorBidi" w:hAnsiTheme="minorBidi" w:cstheme="minorBidi"/>
          <w:sz w:val="22"/>
          <w:szCs w:val="22"/>
        </w:rPr>
      </w:pPr>
      <w:r w:rsidRPr="00B57DC8">
        <w:rPr>
          <w:rFonts w:asciiTheme="minorBidi" w:hAnsiTheme="minorBidi" w:cstheme="minorBidi" w:hint="cs"/>
          <w:sz w:val="22"/>
          <w:szCs w:val="22"/>
          <w:rtl/>
        </w:rPr>
        <w:t xml:space="preserve">הובהר לי כי איני </w:t>
      </w: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אישור_מתן_שירות_בתשלום \</w:instrText>
      </w:r>
      <w:r w:rsidRPr="00B57DC8">
        <w:rPr>
          <w:rFonts w:asciiTheme="minorBidi" w:hAnsiTheme="minorBidi" w:cstheme="minorBidi"/>
          <w:sz w:val="22"/>
          <w:szCs w:val="22"/>
        </w:rPr>
        <w:instrText>h</w:instrText>
      </w:r>
      <w:r w:rsidRPr="00B57DC8">
        <w:rPr>
          <w:rFonts w:asciiTheme="minorBidi" w:hAnsiTheme="minorBidi" w:cstheme="minorBidi"/>
          <w:sz w:val="22"/>
          <w:szCs w:val="22"/>
          <w:rtl/>
        </w:rPr>
        <w:instrText xml:space="preserve">  \* </w:instrText>
      </w:r>
      <w:r w:rsidRPr="00B57DC8">
        <w:rPr>
          <w:rFonts w:asciiTheme="minorBidi" w:hAnsiTheme="minorBidi" w:cstheme="minorBidi"/>
          <w:sz w:val="22"/>
          <w:szCs w:val="22"/>
        </w:rPr>
        <w:instrText>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hint="cs"/>
          <w:sz w:val="22"/>
          <w:szCs w:val="22"/>
          <w:rtl/>
        </w:rPr>
        <w:t xml:space="preserve">רשאי לתת </w:t>
      </w:r>
      <w:r w:rsidR="007D641B" w:rsidRPr="007D641B">
        <w:rPr>
          <w:rFonts w:asciiTheme="minorBidi" w:hAnsiTheme="minorBidi" w:cstheme="minorBidi"/>
          <w:sz w:val="22"/>
          <w:szCs w:val="22"/>
          <w:rtl/>
        </w:rPr>
        <w:t>כל מענה נוסף או אחר</w:t>
      </w:r>
      <w:r w:rsidR="007D641B" w:rsidRPr="00B57DC8">
        <w:rPr>
          <w:rFonts w:asciiTheme="minorBidi" w:hAnsiTheme="minorBidi" w:cstheme="minorBidi" w:hint="cs"/>
          <w:rtl/>
        </w:rPr>
        <w:t xml:space="preserve"> בתשלום ללקוחות השירות ברשויות</w:t>
      </w:r>
      <w:r w:rsidR="007D641B">
        <w:rPr>
          <w:rFonts w:asciiTheme="minorBidi" w:hAnsiTheme="minorBidi" w:cstheme="minorBidi" w:hint="cs"/>
          <w:rtl/>
        </w:rPr>
        <w:t xml:space="preserve"> במחוז</w:t>
      </w:r>
      <w:r w:rsidR="007D641B" w:rsidRPr="00B57DC8">
        <w:rPr>
          <w:rFonts w:asciiTheme="minorBidi" w:hAnsiTheme="minorBidi" w:cstheme="minorBidi" w:hint="cs"/>
          <w:rtl/>
        </w:rPr>
        <w:t xml:space="preserve"> אות</w:t>
      </w:r>
      <w:r w:rsidR="007D641B">
        <w:rPr>
          <w:rFonts w:asciiTheme="minorBidi" w:hAnsiTheme="minorBidi" w:cstheme="minorBidi" w:hint="cs"/>
          <w:rtl/>
        </w:rPr>
        <w:t>ו</w:t>
      </w:r>
      <w:r w:rsidRPr="00B57DC8">
        <w:rPr>
          <w:rFonts w:asciiTheme="minorBidi" w:hAnsiTheme="minorBidi" w:cstheme="minorBidi"/>
          <w:sz w:val="22"/>
          <w:szCs w:val="22"/>
          <w:rtl/>
        </w:rPr>
        <w:fldChar w:fldCharType="end"/>
      </w:r>
      <w:r w:rsidRPr="00B57DC8">
        <w:rPr>
          <w:rFonts w:asciiTheme="minorBidi" w:hAnsiTheme="minorBidi" w:cstheme="minorBidi" w:hint="cs"/>
          <w:sz w:val="22"/>
          <w:szCs w:val="22"/>
          <w:rtl/>
        </w:rPr>
        <w:t xml:space="preserve"> ברשויות אותן אני מלווה (לכלל העובדים) / בכלל המערך (למנהל אזור) </w:t>
      </w:r>
      <w:r w:rsidRPr="00B57DC8">
        <w:rPr>
          <w:rFonts w:asciiTheme="minorBidi" w:hAnsiTheme="minorBidi" w:cstheme="minorBidi" w:hint="cs"/>
          <w:b/>
          <w:bCs/>
          <w:sz w:val="22"/>
          <w:szCs w:val="22"/>
          <w:rtl/>
        </w:rPr>
        <w:t>[יש למחוק לפי העניין]</w:t>
      </w:r>
      <w:r w:rsidRPr="00B57DC8">
        <w:rPr>
          <w:rFonts w:asciiTheme="minorBidi" w:hAnsiTheme="minorBidi" w:cstheme="minorBidi" w:hint="cs"/>
          <w:sz w:val="22"/>
          <w:szCs w:val="22"/>
          <w:rtl/>
        </w:rPr>
        <w:t>.</w:t>
      </w:r>
    </w:p>
    <w:p w14:paraId="63E3D812" w14:textId="77777777" w:rsidR="00A911DA" w:rsidRPr="00B57DC8" w:rsidRDefault="00A911DA" w:rsidP="00EB7F69">
      <w:pPr>
        <w:widowControl w:val="0"/>
        <w:numPr>
          <w:ilvl w:val="0"/>
          <w:numId w:val="64"/>
        </w:numPr>
        <w:tabs>
          <w:tab w:val="clear" w:pos="720"/>
        </w:tabs>
        <w:spacing w:line="240" w:lineRule="auto"/>
        <w:ind w:left="423"/>
        <w:rPr>
          <w:rFonts w:asciiTheme="minorBidi" w:hAnsiTheme="minorBidi" w:cstheme="minorBidi"/>
          <w:sz w:val="22"/>
          <w:szCs w:val="22"/>
        </w:rPr>
      </w:pPr>
      <w:r w:rsidRPr="00B57DC8">
        <w:rPr>
          <w:rFonts w:asciiTheme="minorBidi" w:hAnsiTheme="minorBidi" w:cstheme="minorBidi"/>
          <w:sz w:val="22"/>
          <w:szCs w:val="22"/>
          <w:rtl/>
        </w:rPr>
        <w:t>הנני מתחייב למניעת הטרדה ושמירה על צנעת הפרט: הימנעות מכל סוג של הטרדה, לרבות הטרדה מינית או התעמרות, ושמירה על צנעת הפרט של הזולת.</w:t>
      </w:r>
    </w:p>
    <w:p w14:paraId="36E508BA" w14:textId="033FAA83" w:rsidR="00A911DA" w:rsidRPr="00B57DC8" w:rsidRDefault="00A911DA" w:rsidP="00EB7F69">
      <w:pPr>
        <w:widowControl w:val="0"/>
        <w:numPr>
          <w:ilvl w:val="0"/>
          <w:numId w:val="64"/>
        </w:numPr>
        <w:tabs>
          <w:tab w:val="clear" w:pos="720"/>
        </w:tabs>
        <w:spacing w:line="240" w:lineRule="auto"/>
        <w:ind w:left="423"/>
        <w:rPr>
          <w:rFonts w:asciiTheme="minorBidi" w:hAnsiTheme="minorBidi" w:cstheme="minorBidi"/>
          <w:sz w:val="22"/>
          <w:szCs w:val="22"/>
        </w:rPr>
      </w:pPr>
      <w:r w:rsidRPr="00B57DC8">
        <w:rPr>
          <w:rFonts w:asciiTheme="minorBidi" w:hAnsiTheme="minorBidi" w:cstheme="minorBidi"/>
          <w:sz w:val="22"/>
          <w:szCs w:val="22"/>
          <w:rtl/>
        </w:rPr>
        <w:t>הנני מתחייב להתנהג בכבוד והוגנות: מחויבות</w:t>
      </w:r>
      <w:r w:rsidRPr="00B57DC8">
        <w:rPr>
          <w:rFonts w:asciiTheme="minorBidi" w:hAnsiTheme="minorBidi" w:cstheme="minorBidi" w:hint="cs"/>
          <w:sz w:val="22"/>
          <w:szCs w:val="22"/>
          <w:rtl/>
        </w:rPr>
        <w:t xml:space="preserve"> </w:t>
      </w:r>
      <w:r w:rsidRPr="00B57DC8">
        <w:rPr>
          <w:rFonts w:asciiTheme="minorBidi" w:hAnsiTheme="minorBidi" w:cstheme="minorBidi"/>
          <w:sz w:val="22"/>
          <w:szCs w:val="22"/>
          <w:rtl/>
        </w:rPr>
        <w:t>לנהוג בכבוד ובהוגנות כלפי כל גורם עמו באים במגע במהלך מתן השירות.</w:t>
      </w:r>
    </w:p>
    <w:p w14:paraId="0B8C876A" w14:textId="77777777" w:rsidR="00A911DA" w:rsidRPr="00B57DC8" w:rsidRDefault="00A911DA" w:rsidP="00EB7F69">
      <w:pPr>
        <w:widowControl w:val="0"/>
        <w:numPr>
          <w:ilvl w:val="0"/>
          <w:numId w:val="64"/>
        </w:numPr>
        <w:tabs>
          <w:tab w:val="clear" w:pos="720"/>
        </w:tabs>
        <w:spacing w:line="240" w:lineRule="auto"/>
        <w:ind w:left="423"/>
        <w:rPr>
          <w:rFonts w:asciiTheme="minorBidi" w:hAnsiTheme="minorBidi" w:cstheme="minorBidi"/>
          <w:sz w:val="22"/>
          <w:szCs w:val="22"/>
        </w:rPr>
      </w:pPr>
      <w:r w:rsidRPr="00B57DC8">
        <w:rPr>
          <w:rFonts w:asciiTheme="minorBidi" w:hAnsiTheme="minorBidi" w:cstheme="minorBidi"/>
          <w:sz w:val="22"/>
          <w:szCs w:val="22"/>
          <w:rtl/>
        </w:rPr>
        <w:t>הנני מתחייב לציית להוראות גורמי המשרד בכל הנוגע לאספקת השירותים.</w:t>
      </w:r>
    </w:p>
    <w:p w14:paraId="3B4F4541" w14:textId="25C2E9F6" w:rsidR="00A911DA" w:rsidRPr="00B57DC8" w:rsidRDefault="00A911DA" w:rsidP="00EB7F69">
      <w:pPr>
        <w:widowControl w:val="0"/>
        <w:numPr>
          <w:ilvl w:val="0"/>
          <w:numId w:val="64"/>
        </w:numPr>
        <w:tabs>
          <w:tab w:val="clear" w:pos="720"/>
        </w:tabs>
        <w:spacing w:line="240" w:lineRule="auto"/>
        <w:ind w:left="423"/>
        <w:rPr>
          <w:rFonts w:asciiTheme="minorBidi" w:hAnsiTheme="minorBidi" w:cstheme="minorBidi"/>
          <w:sz w:val="22"/>
          <w:szCs w:val="22"/>
          <w:rtl/>
        </w:rPr>
      </w:pPr>
      <w:r w:rsidRPr="00B57DC8">
        <w:rPr>
          <w:rFonts w:asciiTheme="minorBidi" w:hAnsiTheme="minorBidi" w:cstheme="minorBidi"/>
          <w:sz w:val="22"/>
          <w:szCs w:val="22"/>
          <w:rtl/>
        </w:rPr>
        <w:t xml:space="preserve">הנני מתחייב לנהוג ביחס נאות </w:t>
      </w:r>
      <w:r w:rsidR="009936BA" w:rsidRPr="00B57DC8">
        <w:rPr>
          <w:rFonts w:asciiTheme="minorBidi" w:hAnsiTheme="minorBidi" w:cstheme="minorBidi" w:hint="cs"/>
          <w:sz w:val="22"/>
          <w:szCs w:val="22"/>
          <w:rtl/>
        </w:rPr>
        <w:t>למקבלי שירות</w:t>
      </w:r>
      <w:r w:rsidRPr="00B57DC8">
        <w:rPr>
          <w:rFonts w:asciiTheme="minorBidi" w:hAnsiTheme="minorBidi" w:cstheme="minorBidi"/>
          <w:sz w:val="22"/>
          <w:szCs w:val="22"/>
          <w:rtl/>
        </w:rPr>
        <w:t xml:space="preserve"> ולצוות המסגרות. </w:t>
      </w:r>
    </w:p>
    <w:p w14:paraId="6B20B44A" w14:textId="77777777" w:rsidR="00A911DA" w:rsidRPr="00B57DC8" w:rsidRDefault="00A911DA" w:rsidP="00D16428">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t>התחייבות זו תמשיך לחול אף לאחר תום תקופת ההסכם האמור.</w:t>
      </w:r>
    </w:p>
    <w:p w14:paraId="60B16761" w14:textId="67A22EEB" w:rsidR="00A911DA" w:rsidRPr="00B57DC8" w:rsidRDefault="00A911DA" w:rsidP="00D16428">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t>ידוע לי כי פעולה בניגוד לאמור לעיל עשויה לגרור הפסקת קבלת שירותי</w:t>
      </w:r>
      <w:r w:rsidRPr="00B57DC8">
        <w:rPr>
          <w:rFonts w:asciiTheme="minorBidi" w:hAnsiTheme="minorBidi" w:cstheme="minorBidi" w:hint="cs"/>
          <w:sz w:val="22"/>
          <w:szCs w:val="22"/>
          <w:rtl/>
        </w:rPr>
        <w:t>ם</w:t>
      </w:r>
      <w:r w:rsidRPr="00B57DC8">
        <w:rPr>
          <w:rFonts w:asciiTheme="minorBidi" w:hAnsiTheme="minorBidi" w:cstheme="minorBidi"/>
          <w:sz w:val="22"/>
          <w:szCs w:val="22"/>
          <w:rtl/>
        </w:rPr>
        <w:t xml:space="preserve"> באמצעותי, מעבר להשלכות משפטיות נוספות העלולות לנבוע מהתנהגות זו הן כלפיי והן כלפי החברה.</w:t>
      </w:r>
    </w:p>
    <w:p w14:paraId="10D7CEAE" w14:textId="77777777" w:rsidR="00A911DA" w:rsidRPr="00B57DC8" w:rsidRDefault="00A911DA" w:rsidP="00D16428">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t>ידוע לי כי אין בהתחייבותי זו בכדי לגרוע מכל חובה המוטלת עלי על פי כל דין.</w:t>
      </w:r>
    </w:p>
    <w:p w14:paraId="4220A5E7" w14:textId="6C8687D4" w:rsidR="00A911DA" w:rsidRPr="00B57DC8" w:rsidRDefault="00A911DA" w:rsidP="00D16428">
      <w:pPr>
        <w:widowControl w:val="0"/>
        <w:spacing w:line="240" w:lineRule="auto"/>
        <w:rPr>
          <w:rFonts w:asciiTheme="minorBidi" w:hAnsiTheme="minorBidi" w:cstheme="minorBidi"/>
          <w:sz w:val="22"/>
          <w:szCs w:val="22"/>
          <w:rtl/>
        </w:rPr>
      </w:pPr>
      <w:r w:rsidRPr="00B57DC8">
        <w:rPr>
          <w:rFonts w:asciiTheme="minorBidi" w:hAnsiTheme="minorBidi" w:cstheme="minorBidi"/>
          <w:sz w:val="22"/>
          <w:szCs w:val="22"/>
          <w:rtl/>
        </w:rPr>
        <w:t>ידוע לי ואני מסכים, כי אם לא אקיים התחייבויותיי לכם על פי כתב התחייבות זה, כולן או מקצתן, אפר את חובת הנאמנות שאני חב כלפי מדינת ישראל</w:t>
      </w:r>
      <w:r w:rsidRPr="00B57DC8">
        <w:rPr>
          <w:rFonts w:asciiTheme="minorBidi" w:hAnsiTheme="minorBidi" w:cstheme="minorBidi" w:hint="cs"/>
          <w:sz w:val="22"/>
          <w:szCs w:val="22"/>
          <w:rtl/>
        </w:rPr>
        <w:t xml:space="preserve"> </w:t>
      </w:r>
      <w:r w:rsidRPr="00B57DC8">
        <w:rPr>
          <w:rFonts w:asciiTheme="minorBidi" w:hAnsiTheme="minorBidi" w:cstheme="minorBidi"/>
          <w:sz w:val="22"/>
          <w:szCs w:val="22"/>
          <w:rtl/>
        </w:rPr>
        <w:fldChar w:fldCharType="begin"/>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Pr>
        <w:instrText>REF</w:instrText>
      </w:r>
      <w:r w:rsidRPr="00B57DC8">
        <w:rPr>
          <w:rFonts w:asciiTheme="minorBidi" w:hAnsiTheme="minorBidi" w:cstheme="minorBidi"/>
          <w:sz w:val="22"/>
          <w:szCs w:val="22"/>
          <w:rtl/>
        </w:rPr>
        <w:instrText xml:space="preserve">  שם_משרד \</w:instrText>
      </w:r>
      <w:r w:rsidRPr="00B57DC8">
        <w:rPr>
          <w:rFonts w:asciiTheme="minorBidi" w:hAnsiTheme="minorBidi" w:cstheme="minorBidi"/>
          <w:sz w:val="22"/>
          <w:szCs w:val="22"/>
        </w:rPr>
        <w:instrText>h  \* MERGEFORMAT</w:instrText>
      </w:r>
      <w:r w:rsidRPr="00B57DC8">
        <w:rPr>
          <w:rFonts w:asciiTheme="minorBidi" w:hAnsiTheme="minorBidi" w:cstheme="minorBidi"/>
          <w:sz w:val="22"/>
          <w:szCs w:val="22"/>
          <w:rtl/>
        </w:rPr>
        <w:instrText xml:space="preserve"> </w:instrText>
      </w:r>
      <w:r w:rsidRPr="00B57DC8">
        <w:rPr>
          <w:rFonts w:asciiTheme="minorBidi" w:hAnsiTheme="minorBidi" w:cstheme="minorBidi"/>
          <w:sz w:val="22"/>
          <w:szCs w:val="22"/>
          <w:rtl/>
        </w:rPr>
      </w:r>
      <w:r w:rsidRPr="00B57DC8">
        <w:rPr>
          <w:rFonts w:asciiTheme="minorBidi" w:hAnsiTheme="minorBidi" w:cstheme="minorBidi"/>
          <w:sz w:val="22"/>
          <w:szCs w:val="22"/>
          <w:rtl/>
        </w:rPr>
        <w:fldChar w:fldCharType="separate"/>
      </w:r>
      <w:r w:rsidR="007D641B" w:rsidRPr="007D641B">
        <w:rPr>
          <w:rFonts w:asciiTheme="minorBidi" w:hAnsiTheme="minorBidi" w:cstheme="minorBidi"/>
          <w:sz w:val="22"/>
          <w:szCs w:val="22"/>
          <w:rtl/>
        </w:rPr>
        <w:t xml:space="preserve">משרד הרווחה </w:t>
      </w:r>
      <w:r w:rsidR="007D641B" w:rsidRPr="007D641B">
        <w:rPr>
          <w:rFonts w:asciiTheme="minorBidi" w:hAnsiTheme="minorBidi" w:cstheme="minorBidi" w:hint="cs"/>
          <w:sz w:val="22"/>
          <w:szCs w:val="22"/>
          <w:rtl/>
        </w:rPr>
        <w:t>והביטחון</w:t>
      </w:r>
      <w:r w:rsidR="007D641B" w:rsidRPr="007D641B">
        <w:rPr>
          <w:rFonts w:asciiTheme="minorBidi" w:hAnsiTheme="minorBidi" w:cstheme="minorBidi"/>
          <w:sz w:val="22"/>
          <w:szCs w:val="22"/>
          <w:rtl/>
        </w:rPr>
        <w:t xml:space="preserve"> החברתי</w:t>
      </w:r>
      <w:r w:rsidRPr="00B57DC8">
        <w:rPr>
          <w:rFonts w:asciiTheme="minorBidi" w:hAnsiTheme="minorBidi" w:cstheme="minorBidi"/>
          <w:sz w:val="22"/>
          <w:szCs w:val="22"/>
          <w:rtl/>
        </w:rPr>
        <w:fldChar w:fldCharType="end"/>
      </w:r>
      <w:r w:rsidRPr="00B57DC8">
        <w:rPr>
          <w:rFonts w:asciiTheme="minorBidi" w:hAnsiTheme="minorBidi" w:cstheme="minorBidi"/>
          <w:sz w:val="22"/>
          <w:szCs w:val="22"/>
          <w:rtl/>
        </w:rPr>
        <w:t xml:space="preserve"> בכל הקשור לביצוע השירות, וכי אני יודע כי אני עלול לשאת בכל האחריות המשפטית האזרחית לתשלום נזקים ופיצויים, לכל מי שיפגע מפרסום פרט כלשהו מהחומר שהמשרד מעמיד לרשותי לצורך עבודתי זו.</w:t>
      </w: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36"/>
        <w:gridCol w:w="2342"/>
        <w:gridCol w:w="2233"/>
        <w:gridCol w:w="2359"/>
      </w:tblGrid>
      <w:tr w:rsidR="00A911DA" w:rsidRPr="00B57DC8" w14:paraId="6AB9A86E" w14:textId="77777777" w:rsidTr="00A911DA">
        <w:trPr>
          <w:tblHeader/>
          <w:jc w:val="center"/>
        </w:trPr>
        <w:tc>
          <w:tcPr>
            <w:tcW w:w="2336" w:type="dxa"/>
          </w:tcPr>
          <w:p w14:paraId="2842639D" w14:textId="77777777" w:rsidR="00A911DA" w:rsidRPr="00B57DC8" w:rsidRDefault="00A911DA" w:rsidP="00D16428">
            <w:pPr>
              <w:widowControl w:val="0"/>
              <w:tabs>
                <w:tab w:val="left" w:pos="3400"/>
                <w:tab w:val="left" w:pos="6802"/>
                <w:tab w:val="left" w:leader="underscore" w:pos="9354"/>
              </w:tabs>
              <w:spacing w:line="240" w:lineRule="auto"/>
              <w:jc w:val="center"/>
              <w:rPr>
                <w:rFonts w:asciiTheme="minorBidi" w:hAnsiTheme="minorBidi" w:cstheme="minorBidi"/>
                <w:color w:val="000000"/>
                <w:sz w:val="18"/>
                <w:szCs w:val="22"/>
                <w:rtl/>
                <w:lang w:eastAsia="en-US"/>
              </w:rPr>
            </w:pPr>
            <w:r w:rsidRPr="00B57DC8">
              <w:rPr>
                <w:rFonts w:asciiTheme="minorBidi" w:hAnsiTheme="minorBidi" w:cstheme="minorBidi"/>
                <w:color w:val="000000"/>
                <w:sz w:val="18"/>
                <w:szCs w:val="22"/>
                <w:rtl/>
                <w:lang w:eastAsia="en-US"/>
              </w:rPr>
              <w:t>תאריך</w:t>
            </w:r>
          </w:p>
        </w:tc>
        <w:tc>
          <w:tcPr>
            <w:tcW w:w="2342" w:type="dxa"/>
          </w:tcPr>
          <w:p w14:paraId="15F453FB" w14:textId="77777777" w:rsidR="00A911DA" w:rsidRPr="00B57DC8" w:rsidRDefault="00A911DA" w:rsidP="00D16428">
            <w:pPr>
              <w:widowControl w:val="0"/>
              <w:tabs>
                <w:tab w:val="left" w:pos="3400"/>
                <w:tab w:val="left" w:pos="6802"/>
                <w:tab w:val="left" w:leader="underscore" w:pos="9354"/>
              </w:tabs>
              <w:spacing w:line="240" w:lineRule="auto"/>
              <w:jc w:val="center"/>
              <w:rPr>
                <w:rFonts w:asciiTheme="minorBidi" w:hAnsiTheme="minorBidi" w:cstheme="minorBidi"/>
                <w:color w:val="000000"/>
                <w:sz w:val="18"/>
                <w:szCs w:val="22"/>
                <w:rtl/>
                <w:lang w:eastAsia="en-US"/>
              </w:rPr>
            </w:pPr>
            <w:r w:rsidRPr="00B57DC8">
              <w:rPr>
                <w:rFonts w:asciiTheme="minorBidi" w:hAnsiTheme="minorBidi" w:cstheme="minorBidi"/>
                <w:color w:val="000000"/>
                <w:sz w:val="18"/>
                <w:szCs w:val="22"/>
                <w:rtl/>
                <w:lang w:eastAsia="en-US"/>
              </w:rPr>
              <w:t>שם מלא</w:t>
            </w:r>
          </w:p>
        </w:tc>
        <w:tc>
          <w:tcPr>
            <w:tcW w:w="2233" w:type="dxa"/>
          </w:tcPr>
          <w:p w14:paraId="594684C5" w14:textId="77777777" w:rsidR="00A911DA" w:rsidRPr="00B57DC8" w:rsidRDefault="00A911DA" w:rsidP="00D16428">
            <w:pPr>
              <w:widowControl w:val="0"/>
              <w:tabs>
                <w:tab w:val="left" w:pos="3400"/>
                <w:tab w:val="left" w:pos="6802"/>
                <w:tab w:val="left" w:leader="underscore" w:pos="9354"/>
              </w:tabs>
              <w:spacing w:line="240" w:lineRule="auto"/>
              <w:jc w:val="center"/>
              <w:rPr>
                <w:rFonts w:asciiTheme="minorBidi" w:hAnsiTheme="minorBidi" w:cstheme="minorBidi"/>
                <w:color w:val="000000"/>
                <w:sz w:val="18"/>
                <w:szCs w:val="22"/>
                <w:rtl/>
                <w:lang w:eastAsia="en-US"/>
              </w:rPr>
            </w:pPr>
            <w:r w:rsidRPr="00B57DC8">
              <w:rPr>
                <w:rFonts w:asciiTheme="minorBidi" w:hAnsiTheme="minorBidi" w:cstheme="minorBidi"/>
                <w:color w:val="000000"/>
                <w:sz w:val="18"/>
                <w:szCs w:val="22"/>
                <w:rtl/>
                <w:lang w:eastAsia="en-US"/>
              </w:rPr>
              <w:t>תפקיד</w:t>
            </w:r>
          </w:p>
        </w:tc>
        <w:tc>
          <w:tcPr>
            <w:tcW w:w="2359" w:type="dxa"/>
          </w:tcPr>
          <w:p w14:paraId="01606970" w14:textId="77777777" w:rsidR="00A911DA" w:rsidRPr="00B57DC8" w:rsidRDefault="00A911DA" w:rsidP="00D16428">
            <w:pPr>
              <w:widowControl w:val="0"/>
              <w:tabs>
                <w:tab w:val="left" w:pos="3400"/>
                <w:tab w:val="left" w:pos="6802"/>
                <w:tab w:val="left" w:leader="underscore" w:pos="9354"/>
              </w:tabs>
              <w:spacing w:line="240" w:lineRule="auto"/>
              <w:jc w:val="center"/>
              <w:rPr>
                <w:rFonts w:asciiTheme="minorBidi" w:hAnsiTheme="minorBidi" w:cstheme="minorBidi"/>
                <w:color w:val="000000"/>
                <w:sz w:val="18"/>
                <w:szCs w:val="22"/>
                <w:rtl/>
                <w:lang w:eastAsia="en-US"/>
              </w:rPr>
            </w:pPr>
            <w:r w:rsidRPr="00B57DC8">
              <w:rPr>
                <w:rFonts w:asciiTheme="minorBidi" w:hAnsiTheme="minorBidi" w:cstheme="minorBidi"/>
                <w:color w:val="000000"/>
                <w:sz w:val="18"/>
                <w:szCs w:val="22"/>
                <w:rtl/>
                <w:lang w:eastAsia="en-US"/>
              </w:rPr>
              <w:t>חתימה</w:t>
            </w:r>
          </w:p>
        </w:tc>
      </w:tr>
      <w:tr w:rsidR="00A911DA" w:rsidRPr="00B57DC8" w14:paraId="07BEB3BB" w14:textId="77777777" w:rsidTr="00A911DA">
        <w:trPr>
          <w:trHeight w:val="328"/>
          <w:jc w:val="center"/>
        </w:trPr>
        <w:tc>
          <w:tcPr>
            <w:tcW w:w="2336" w:type="dxa"/>
          </w:tcPr>
          <w:p w14:paraId="6F7F6D62" w14:textId="77777777" w:rsidR="00A911DA" w:rsidRPr="00B57DC8" w:rsidRDefault="00A911DA" w:rsidP="00D16428">
            <w:pPr>
              <w:widowControl w:val="0"/>
              <w:pBdr>
                <w:bottom w:val="single" w:sz="4" w:space="1" w:color="auto"/>
              </w:pBdr>
              <w:spacing w:line="240" w:lineRule="auto"/>
              <w:jc w:val="center"/>
              <w:rPr>
                <w:rFonts w:asciiTheme="minorBidi" w:hAnsiTheme="minorBidi" w:cstheme="minorBidi"/>
                <w:color w:val="FFFFFF" w:themeColor="background1"/>
                <w:sz w:val="22"/>
                <w:szCs w:val="22"/>
                <w:rtl/>
                <w:lang w:eastAsia="en-US"/>
              </w:rPr>
            </w:pPr>
            <w:r w:rsidRPr="00B57DC8">
              <w:rPr>
                <w:rFonts w:asciiTheme="minorBidi" w:hAnsiTheme="minorBidi" w:cstheme="minorBidi"/>
                <w:color w:val="FFFFFF" w:themeColor="background1"/>
                <w:sz w:val="22"/>
                <w:szCs w:val="22"/>
                <w:rtl/>
                <w:lang w:eastAsia="en-US"/>
              </w:rPr>
              <w:t>ריק</w:t>
            </w:r>
          </w:p>
        </w:tc>
        <w:tc>
          <w:tcPr>
            <w:tcW w:w="2342" w:type="dxa"/>
          </w:tcPr>
          <w:p w14:paraId="069443B6" w14:textId="77777777" w:rsidR="00A911DA" w:rsidRPr="00B57DC8" w:rsidRDefault="00A911DA" w:rsidP="00D16428">
            <w:pPr>
              <w:widowControl w:val="0"/>
              <w:pBdr>
                <w:bottom w:val="single" w:sz="4" w:space="1" w:color="auto"/>
              </w:pBdr>
              <w:spacing w:line="240" w:lineRule="auto"/>
              <w:jc w:val="center"/>
              <w:rPr>
                <w:rFonts w:asciiTheme="minorBidi" w:hAnsiTheme="minorBidi" w:cstheme="minorBidi"/>
                <w:color w:val="FFFFFF" w:themeColor="background1"/>
                <w:sz w:val="22"/>
                <w:szCs w:val="22"/>
                <w:lang w:eastAsia="en-US"/>
              </w:rPr>
            </w:pPr>
            <w:r w:rsidRPr="00B57DC8">
              <w:rPr>
                <w:rFonts w:asciiTheme="minorBidi" w:hAnsiTheme="minorBidi" w:cstheme="minorBidi"/>
                <w:color w:val="FFFFFF" w:themeColor="background1"/>
                <w:sz w:val="22"/>
                <w:szCs w:val="22"/>
                <w:rtl/>
                <w:lang w:eastAsia="en-US"/>
              </w:rPr>
              <w:t>ריק</w:t>
            </w:r>
          </w:p>
        </w:tc>
        <w:tc>
          <w:tcPr>
            <w:tcW w:w="2233" w:type="dxa"/>
          </w:tcPr>
          <w:p w14:paraId="00F66162" w14:textId="77777777" w:rsidR="00A911DA" w:rsidRPr="00B57DC8" w:rsidRDefault="00A911DA" w:rsidP="00D16428">
            <w:pPr>
              <w:widowControl w:val="0"/>
              <w:pBdr>
                <w:bottom w:val="single" w:sz="4" w:space="1" w:color="auto"/>
              </w:pBdr>
              <w:spacing w:line="240" w:lineRule="auto"/>
              <w:jc w:val="center"/>
              <w:rPr>
                <w:rFonts w:asciiTheme="minorBidi" w:hAnsiTheme="minorBidi" w:cstheme="minorBidi"/>
                <w:color w:val="FFFFFF" w:themeColor="background1"/>
                <w:sz w:val="22"/>
                <w:szCs w:val="22"/>
                <w:rtl/>
                <w:lang w:eastAsia="en-US"/>
              </w:rPr>
            </w:pPr>
            <w:r w:rsidRPr="00B57DC8">
              <w:rPr>
                <w:rFonts w:asciiTheme="minorBidi" w:hAnsiTheme="minorBidi" w:cstheme="minorBidi"/>
                <w:color w:val="FFFFFF" w:themeColor="background1"/>
                <w:sz w:val="22"/>
                <w:szCs w:val="22"/>
                <w:rtl/>
                <w:lang w:eastAsia="en-US"/>
              </w:rPr>
              <w:t>ריק</w:t>
            </w:r>
          </w:p>
        </w:tc>
        <w:tc>
          <w:tcPr>
            <w:tcW w:w="2359" w:type="dxa"/>
          </w:tcPr>
          <w:p w14:paraId="07028BED" w14:textId="77777777" w:rsidR="00A911DA" w:rsidRPr="00B57DC8" w:rsidRDefault="00A911DA" w:rsidP="00D16428">
            <w:pPr>
              <w:widowControl w:val="0"/>
              <w:pBdr>
                <w:bottom w:val="single" w:sz="4" w:space="1" w:color="auto"/>
              </w:pBdr>
              <w:spacing w:line="240" w:lineRule="auto"/>
              <w:jc w:val="center"/>
              <w:rPr>
                <w:rFonts w:asciiTheme="minorBidi" w:hAnsiTheme="minorBidi" w:cstheme="minorBidi"/>
                <w:color w:val="FFFFFF" w:themeColor="background1"/>
                <w:sz w:val="22"/>
                <w:szCs w:val="22"/>
                <w:lang w:eastAsia="en-US"/>
              </w:rPr>
            </w:pPr>
            <w:r w:rsidRPr="00B57DC8">
              <w:rPr>
                <w:rFonts w:asciiTheme="minorBidi" w:hAnsiTheme="minorBidi" w:cstheme="minorBidi"/>
                <w:color w:val="FFFFFF" w:themeColor="background1"/>
                <w:sz w:val="22"/>
                <w:szCs w:val="22"/>
                <w:rtl/>
                <w:lang w:eastAsia="en-US"/>
              </w:rPr>
              <w:t>ריק</w:t>
            </w:r>
          </w:p>
        </w:tc>
      </w:tr>
    </w:tbl>
    <w:bookmarkStart w:id="902" w:name="נספח_פרסום_התקשרות"/>
    <w:bookmarkStart w:id="903" w:name="_Toc31632426"/>
    <w:bookmarkEnd w:id="884"/>
    <w:p w14:paraId="4F42DAA2" w14:textId="65E55709" w:rsidR="00E00FF3" w:rsidRPr="00B57DC8" w:rsidRDefault="00E00FF3" w:rsidP="002208D6">
      <w:pPr>
        <w:pStyle w:val="32"/>
        <w:pageBreakBefore/>
        <w:widowControl w:val="0"/>
        <w:spacing w:before="0" w:after="240" w:line="240" w:lineRule="auto"/>
        <w:rPr>
          <w:rFonts w:asciiTheme="minorBidi" w:hAnsiTheme="minorBidi" w:cstheme="minorBidi"/>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bookmarkStart w:id="904" w:name="_Toc162365675"/>
      <w:bookmarkStart w:id="905" w:name="_Toc184841901"/>
      <w:r w:rsidR="007D641B" w:rsidRPr="00B57DC8">
        <w:rPr>
          <w:rFonts w:asciiTheme="minorBidi" w:hAnsiTheme="minorBidi" w:cstheme="minorBidi"/>
          <w:rtl/>
        </w:rPr>
        <w:t xml:space="preserve">נספח </w:t>
      </w:r>
      <w:r w:rsidR="007D641B">
        <w:rPr>
          <w:rFonts w:asciiTheme="minorBidi" w:hAnsiTheme="minorBidi" w:cstheme="minorBidi"/>
          <w:rtl/>
        </w:rPr>
        <w:t>יז'</w:t>
      </w:r>
      <w:r w:rsidRPr="00B57DC8">
        <w:rPr>
          <w:rFonts w:asciiTheme="minorBidi" w:hAnsiTheme="minorBidi" w:cstheme="minorBidi"/>
          <w:rtl/>
        </w:rPr>
        <w:fldChar w:fldCharType="end"/>
      </w:r>
      <w:r w:rsidR="009C36BE" w:rsidRPr="00B57DC8">
        <w:rPr>
          <w:rFonts w:asciiTheme="minorBidi" w:hAnsiTheme="minorBidi" w:cstheme="minorBidi" w:hint="cs"/>
          <w:rtl/>
        </w:rPr>
        <w:t>9</w:t>
      </w:r>
      <w:bookmarkEnd w:id="902"/>
      <w:r w:rsidRPr="00B57DC8">
        <w:rPr>
          <w:rFonts w:asciiTheme="minorBidi" w:hAnsiTheme="minorBidi" w:cstheme="minorBidi"/>
          <w:rtl/>
        </w:rPr>
        <w:tab/>
      </w:r>
      <w:bookmarkStart w:id="906" w:name="נספח_פרסום_התקשרות_כותרת"/>
      <w:r w:rsidRPr="00B57DC8">
        <w:rPr>
          <w:rFonts w:asciiTheme="minorBidi" w:hAnsiTheme="minorBidi" w:cstheme="minorBidi"/>
          <w:rtl/>
        </w:rPr>
        <w:t>הצהרה בדבר הסכמה לפרסום הסכם ההתקשרות</w:t>
      </w:r>
      <w:bookmarkEnd w:id="903"/>
      <w:bookmarkEnd w:id="904"/>
      <w:bookmarkEnd w:id="905"/>
      <w:bookmarkEnd w:id="906"/>
    </w:p>
    <w:p w14:paraId="52CA64AC" w14:textId="5B35FBE4" w:rsidR="00E00FF3" w:rsidRPr="00B57DC8" w:rsidRDefault="00E00FF3" w:rsidP="00F24278">
      <w:pPr>
        <w:widowControl w:val="0"/>
        <w:rPr>
          <w:rFonts w:asciiTheme="minorBidi" w:hAnsiTheme="minorBidi" w:cstheme="minorBidi"/>
          <w:rtl/>
        </w:rPr>
      </w:pPr>
      <w:r w:rsidRPr="00B57DC8">
        <w:rPr>
          <w:rFonts w:asciiTheme="minorBidi" w:hAnsiTheme="minorBidi" w:cstheme="minorBidi"/>
          <w:rtl/>
        </w:rPr>
        <w:t xml:space="preserve">(סעיף </w:t>
      </w:r>
      <w:r w:rsidRPr="00B57DC8">
        <w:rPr>
          <w:rFonts w:asciiTheme="minorBidi" w:hAnsiTheme="minorBidi" w:cstheme="minorBidi"/>
          <w:color w:val="000000"/>
          <w:rtl/>
          <w:lang w:eastAsia="en-US"/>
        </w:rPr>
        <w:fldChar w:fldCharType="begin"/>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lang w:eastAsia="en-US"/>
        </w:rPr>
        <w:instrText>REF</w:instrText>
      </w:r>
      <w:r w:rsidRPr="00B57DC8">
        <w:rPr>
          <w:rFonts w:asciiTheme="minorBidi" w:hAnsiTheme="minorBidi" w:cstheme="minorBidi"/>
          <w:color w:val="000000"/>
          <w:rtl/>
          <w:lang w:eastAsia="en-US"/>
        </w:rPr>
        <w:instrText xml:space="preserve"> _</w:instrText>
      </w:r>
      <w:r w:rsidRPr="00B57DC8">
        <w:rPr>
          <w:rFonts w:asciiTheme="minorBidi" w:hAnsiTheme="minorBidi" w:cstheme="minorBidi"/>
          <w:color w:val="000000"/>
          <w:lang w:eastAsia="en-US"/>
        </w:rPr>
        <w:instrText>Ref440978655 \n \h</w:instrText>
      </w:r>
      <w:r w:rsidRPr="00B57DC8">
        <w:rPr>
          <w:rFonts w:asciiTheme="minorBidi" w:hAnsiTheme="minorBidi" w:cstheme="minorBidi"/>
          <w:color w:val="000000"/>
          <w:rtl/>
          <w:lang w:eastAsia="en-US"/>
        </w:rPr>
        <w:instrText xml:space="preserve">  \* </w:instrText>
      </w:r>
      <w:r w:rsidRPr="00B57DC8">
        <w:rPr>
          <w:rFonts w:asciiTheme="minorBidi" w:hAnsiTheme="minorBidi" w:cstheme="minorBidi"/>
          <w:color w:val="000000"/>
          <w:lang w:eastAsia="en-US"/>
        </w:rPr>
        <w:instrText>MERGEFORMAT</w:instrText>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rtl/>
          <w:lang w:eastAsia="en-US"/>
        </w:rPr>
      </w:r>
      <w:r w:rsidRPr="00B57DC8">
        <w:rPr>
          <w:rFonts w:asciiTheme="minorBidi" w:hAnsiTheme="minorBidi" w:cstheme="minorBidi"/>
          <w:color w:val="000000"/>
          <w:rtl/>
          <w:lang w:eastAsia="en-US"/>
        </w:rPr>
        <w:fldChar w:fldCharType="separate"/>
      </w:r>
      <w:r w:rsidR="007D641B">
        <w:rPr>
          <w:rFonts w:asciiTheme="minorBidi" w:hAnsiTheme="minorBidi" w:cstheme="minorBidi"/>
          <w:color w:val="000000"/>
          <w:cs/>
          <w:lang w:eastAsia="en-US"/>
        </w:rPr>
        <w:t>‎</w:t>
      </w:r>
      <w:r w:rsidR="007D641B">
        <w:rPr>
          <w:rFonts w:asciiTheme="minorBidi" w:hAnsiTheme="minorBidi" w:cstheme="minorBidi"/>
          <w:color w:val="000000"/>
          <w:lang w:eastAsia="en-US"/>
        </w:rPr>
        <w:t>5.13</w:t>
      </w:r>
      <w:r w:rsidRPr="00B57DC8">
        <w:rPr>
          <w:rFonts w:asciiTheme="minorBidi" w:hAnsiTheme="minorBidi" w:cstheme="minorBidi"/>
          <w:color w:val="000000"/>
          <w:rtl/>
          <w:lang w:eastAsia="en-US"/>
        </w:rPr>
        <w:fldChar w:fldCharType="end"/>
      </w:r>
      <w:r w:rsidRPr="00B57DC8">
        <w:rPr>
          <w:rFonts w:asciiTheme="minorBidi" w:hAnsiTheme="minorBidi" w:cstheme="minorBidi"/>
          <w:color w:val="000000"/>
          <w:rtl/>
          <w:lang w:eastAsia="en-US"/>
        </w:rPr>
        <w:t xml:space="preserve"> </w:t>
      </w:r>
      <w:r w:rsidRPr="00B57DC8">
        <w:rPr>
          <w:rFonts w:asciiTheme="minorBidi" w:hAnsiTheme="minorBidi" w:cstheme="minorBidi"/>
          <w:rtl/>
        </w:rPr>
        <w:t>למכרז)</w:t>
      </w:r>
    </w:p>
    <w:p w14:paraId="398502EF" w14:textId="77777777" w:rsidR="00E00FF3" w:rsidRPr="00B57DC8" w:rsidRDefault="00E00FF3" w:rsidP="00F24278">
      <w:pPr>
        <w:widowControl w:val="0"/>
        <w:spacing w:line="240" w:lineRule="auto"/>
        <w:rPr>
          <w:rFonts w:asciiTheme="minorBidi" w:hAnsiTheme="minorBidi" w:cstheme="minorBidi"/>
          <w:rtl/>
        </w:rPr>
      </w:pPr>
    </w:p>
    <w:p w14:paraId="3ECE6C9B" w14:textId="77777777" w:rsidR="00E00FF3" w:rsidRPr="00B57DC8" w:rsidRDefault="00E00FF3" w:rsidP="00F24278">
      <w:pPr>
        <w:pStyle w:val="affff0"/>
        <w:widowControl w:val="0"/>
        <w:rPr>
          <w:rFonts w:asciiTheme="minorBidi" w:hAnsiTheme="minorBidi" w:cstheme="minorBidi"/>
        </w:rPr>
      </w:pPr>
      <w:r w:rsidRPr="00B57DC8">
        <w:rPr>
          <w:rFonts w:asciiTheme="minorBidi" w:hAnsiTheme="minorBidi" w:cstheme="minorBidi"/>
          <w:rtl/>
        </w:rPr>
        <w:t>אני הח"מ ____________________ תעודת זהות _________________ מצהיר בזה כדלהלן:</w:t>
      </w:r>
    </w:p>
    <w:p w14:paraId="102951B9" w14:textId="77777777" w:rsidR="00E00FF3" w:rsidRPr="00B57DC8" w:rsidRDefault="00E00FF3" w:rsidP="00F24278">
      <w:pPr>
        <w:pStyle w:val="affff0"/>
        <w:widowControl w:val="0"/>
        <w:rPr>
          <w:rFonts w:asciiTheme="minorBidi" w:hAnsiTheme="minorBidi" w:cstheme="minorBidi"/>
          <w:rtl/>
        </w:rPr>
      </w:pPr>
    </w:p>
    <w:p w14:paraId="1C30F0C3" w14:textId="0037232D" w:rsidR="00E00FF3" w:rsidRPr="00B57DC8" w:rsidRDefault="00E00FF3" w:rsidP="00F24278">
      <w:pPr>
        <w:pStyle w:val="affff0"/>
        <w:widowControl w:val="0"/>
        <w:tabs>
          <w:tab w:val="left" w:pos="423"/>
        </w:tabs>
        <w:rPr>
          <w:rFonts w:asciiTheme="minorBidi" w:hAnsiTheme="minorBidi" w:cstheme="minorBidi"/>
          <w:rtl/>
        </w:rPr>
      </w:pPr>
      <w:r w:rsidRPr="00B57DC8">
        <w:rPr>
          <w:rFonts w:asciiTheme="minorBidi" w:hAnsiTheme="minorBidi" w:cstheme="minorBidi"/>
          <w:rtl/>
        </w:rPr>
        <w:t>הנני נותן הצהרה זו בשם _____________________ שהוא המציע</w:t>
      </w:r>
      <w:r w:rsidR="00872925" w:rsidRPr="00B57DC8">
        <w:rPr>
          <w:rFonts w:asciiTheme="minorBidi" w:hAnsiTheme="minorBidi" w:cstheme="minorBidi" w:hint="cs"/>
          <w:rtl/>
        </w:rPr>
        <w:t xml:space="preserve"> הזוכה</w:t>
      </w:r>
      <w:r w:rsidRPr="00B57DC8">
        <w:rPr>
          <w:rFonts w:asciiTheme="minorBidi" w:hAnsiTheme="minorBidi" w:cstheme="minorBidi"/>
          <w:rtl/>
        </w:rPr>
        <w:t xml:space="preserve"> (להלן – "המציע") המבקש להתקשר עם המשרד במסגרת </w:t>
      </w:r>
      <w:r w:rsidRPr="00B57DC8">
        <w:rPr>
          <w:rFonts w:asciiTheme="minorBidi" w:hAnsiTheme="minorBidi" w:cstheme="minorBidi"/>
          <w:b/>
          <w:bCs/>
          <w:color w:val="000000"/>
          <w:rtl/>
          <w:lang w:eastAsia="en-US"/>
        </w:rPr>
        <w:t xml:space="preserve">מכרז מספר </w:t>
      </w:r>
      <w:r w:rsidRPr="00B57DC8">
        <w:rPr>
          <w:rFonts w:asciiTheme="minorBidi" w:hAnsiTheme="minorBidi" w:cstheme="minorBidi"/>
          <w:b/>
          <w:bCs/>
          <w:color w:val="000000"/>
          <w:rtl/>
          <w:lang w:eastAsia="en-US"/>
        </w:rPr>
        <w:fldChar w:fldCharType="begin"/>
      </w:r>
      <w:r w:rsidRPr="00B57DC8">
        <w:rPr>
          <w:rFonts w:asciiTheme="minorBidi" w:hAnsiTheme="minorBidi" w:cstheme="minorBidi"/>
          <w:b/>
          <w:bCs/>
          <w:color w:val="000000"/>
          <w:rtl/>
          <w:lang w:eastAsia="en-US"/>
        </w:rPr>
        <w:instrText xml:space="preserve"> </w:instrText>
      </w:r>
      <w:r w:rsidRPr="00B57DC8">
        <w:rPr>
          <w:rFonts w:asciiTheme="minorBidi" w:hAnsiTheme="minorBidi" w:cstheme="minorBidi"/>
          <w:b/>
          <w:bCs/>
          <w:color w:val="000000"/>
          <w:lang w:eastAsia="en-US"/>
        </w:rPr>
        <w:instrText>REF</w:instrText>
      </w:r>
      <w:r w:rsidRPr="00B57DC8">
        <w:rPr>
          <w:rFonts w:asciiTheme="minorBidi" w:hAnsiTheme="minorBidi" w:cstheme="minorBidi"/>
          <w:b/>
          <w:bCs/>
          <w:color w:val="000000"/>
          <w:rtl/>
          <w:lang w:eastAsia="en-US"/>
        </w:rPr>
        <w:instrText xml:space="preserve"> מספר_המכרז \</w:instrText>
      </w:r>
      <w:r w:rsidRPr="00B57DC8">
        <w:rPr>
          <w:rFonts w:asciiTheme="minorBidi" w:hAnsiTheme="minorBidi" w:cstheme="minorBidi"/>
          <w:b/>
          <w:bCs/>
          <w:color w:val="000000"/>
          <w:lang w:eastAsia="en-US"/>
        </w:rPr>
        <w:instrText>h</w:instrText>
      </w:r>
      <w:r w:rsidRPr="00B57DC8">
        <w:rPr>
          <w:rFonts w:asciiTheme="minorBidi" w:hAnsiTheme="minorBidi" w:cstheme="minorBidi"/>
          <w:b/>
          <w:bCs/>
          <w:color w:val="000000"/>
          <w:rtl/>
          <w:lang w:eastAsia="en-US"/>
        </w:rPr>
        <w:instrText xml:space="preserve">  \* </w:instrText>
      </w:r>
      <w:r w:rsidRPr="00B57DC8">
        <w:rPr>
          <w:rFonts w:asciiTheme="minorBidi" w:hAnsiTheme="minorBidi" w:cstheme="minorBidi"/>
          <w:b/>
          <w:bCs/>
          <w:color w:val="000000"/>
          <w:lang w:eastAsia="en-US"/>
        </w:rPr>
        <w:instrText>MERGEFORMAT</w:instrText>
      </w:r>
      <w:r w:rsidRPr="00B57DC8">
        <w:rPr>
          <w:rFonts w:asciiTheme="minorBidi" w:hAnsiTheme="minorBidi" w:cstheme="minorBidi"/>
          <w:b/>
          <w:bCs/>
          <w:color w:val="000000"/>
          <w:rtl/>
          <w:lang w:eastAsia="en-US"/>
        </w:rPr>
        <w:instrText xml:space="preserve"> </w:instrText>
      </w:r>
      <w:r w:rsidRPr="00B57DC8">
        <w:rPr>
          <w:rFonts w:asciiTheme="minorBidi" w:hAnsiTheme="minorBidi" w:cstheme="minorBidi"/>
          <w:b/>
          <w:bCs/>
          <w:color w:val="000000"/>
          <w:rtl/>
          <w:lang w:eastAsia="en-US"/>
        </w:rPr>
      </w:r>
      <w:r w:rsidRPr="00B57DC8">
        <w:rPr>
          <w:rFonts w:asciiTheme="minorBidi" w:hAnsiTheme="minorBidi" w:cstheme="minorBidi"/>
          <w:b/>
          <w:bCs/>
          <w:color w:val="000000"/>
          <w:rtl/>
          <w:lang w:eastAsia="en-US"/>
        </w:rPr>
        <w:fldChar w:fldCharType="separate"/>
      </w:r>
      <w:r w:rsidR="007D641B">
        <w:rPr>
          <w:rFonts w:asciiTheme="minorBidi" w:hAnsiTheme="minorBidi" w:cstheme="minorBidi"/>
          <w:b/>
          <w:bCs/>
          <w:rtl/>
        </w:rPr>
        <w:t>1084/2024</w:t>
      </w:r>
      <w:r w:rsidRPr="00B57DC8">
        <w:rPr>
          <w:rFonts w:asciiTheme="minorBidi" w:hAnsiTheme="minorBidi" w:cstheme="minorBidi"/>
          <w:color w:val="000000"/>
          <w:rtl/>
          <w:lang w:eastAsia="en-US"/>
        </w:rPr>
        <w:fldChar w:fldCharType="end"/>
      </w:r>
      <w:r w:rsidRPr="00B57DC8">
        <w:rPr>
          <w:rFonts w:asciiTheme="minorBidi" w:hAnsiTheme="minorBidi" w:cstheme="minorBidi"/>
          <w:color w:val="000000"/>
          <w:rtl/>
          <w:lang w:eastAsia="en-US"/>
        </w:rPr>
        <w:t xml:space="preserve"> – </w:t>
      </w:r>
      <w:r w:rsidR="00B111FF" w:rsidRPr="00B57DC8">
        <w:rPr>
          <w:rFonts w:asciiTheme="minorBidi" w:hAnsiTheme="minorBidi" w:cstheme="minorBidi"/>
          <w:b/>
          <w:bCs/>
          <w:rtl/>
        </w:rPr>
        <w:fldChar w:fldCharType="begin"/>
      </w:r>
      <w:r w:rsidR="00B111FF" w:rsidRPr="00B57DC8">
        <w:rPr>
          <w:rFonts w:asciiTheme="minorBidi" w:hAnsiTheme="minorBidi" w:cstheme="minorBidi"/>
          <w:b/>
          <w:bCs/>
          <w:rtl/>
        </w:rPr>
        <w:instrText xml:space="preserve"> </w:instrText>
      </w:r>
      <w:r w:rsidR="00B111FF" w:rsidRPr="00B57DC8">
        <w:rPr>
          <w:rFonts w:asciiTheme="minorBidi" w:hAnsiTheme="minorBidi" w:cstheme="minorBidi"/>
          <w:b/>
          <w:bCs/>
        </w:rPr>
        <w:instrText>REF</w:instrText>
      </w:r>
      <w:r w:rsidR="00B111FF" w:rsidRPr="00B57DC8">
        <w:rPr>
          <w:rFonts w:asciiTheme="minorBidi" w:hAnsiTheme="minorBidi" w:cstheme="minorBidi"/>
          <w:b/>
          <w:bCs/>
          <w:rtl/>
        </w:rPr>
        <w:instrText xml:space="preserve">  שם_המכרז \</w:instrText>
      </w:r>
      <w:r w:rsidR="00B111FF" w:rsidRPr="00B57DC8">
        <w:rPr>
          <w:rFonts w:asciiTheme="minorBidi" w:hAnsiTheme="minorBidi" w:cstheme="minorBidi"/>
          <w:b/>
          <w:bCs/>
        </w:rPr>
        <w:instrText>h  \* MERGEFORMAT</w:instrText>
      </w:r>
      <w:r w:rsidR="00B111FF" w:rsidRPr="00B57DC8">
        <w:rPr>
          <w:rFonts w:asciiTheme="minorBidi" w:hAnsiTheme="minorBidi" w:cstheme="minorBidi"/>
          <w:b/>
          <w:bCs/>
          <w:rtl/>
        </w:rPr>
        <w:instrText xml:space="preserve"> </w:instrText>
      </w:r>
      <w:r w:rsidR="00B111FF" w:rsidRPr="00B57DC8">
        <w:rPr>
          <w:rFonts w:asciiTheme="minorBidi" w:hAnsiTheme="minorBidi" w:cstheme="minorBidi"/>
          <w:b/>
          <w:bCs/>
          <w:rtl/>
        </w:rPr>
      </w:r>
      <w:r w:rsidR="00B111FF" w:rsidRPr="00B57DC8">
        <w:rPr>
          <w:rFonts w:asciiTheme="minorBidi" w:hAnsiTheme="minorBidi" w:cstheme="minorBidi"/>
          <w:b/>
          <w:bCs/>
          <w:rtl/>
        </w:rPr>
        <w:fldChar w:fldCharType="separate"/>
      </w:r>
      <w:r w:rsidR="007D641B">
        <w:rPr>
          <w:rFonts w:asciiTheme="minorBidi" w:hAnsiTheme="minorBidi" w:cstheme="minorBidi"/>
          <w:b/>
          <w:bCs/>
          <w:noProof/>
          <w:rtl/>
          <w:lang w:eastAsia="en-US"/>
        </w:rPr>
        <w:t xml:space="preserve">גיוס, </w:t>
      </w:r>
      <w:r w:rsidR="007D641B">
        <w:rPr>
          <w:rFonts w:asciiTheme="minorBidi" w:hAnsiTheme="minorBidi" w:cstheme="minorBidi"/>
          <w:b/>
          <w:bCs/>
          <w:rtl/>
          <w:lang w:eastAsia="en-US"/>
        </w:rPr>
        <w:t>הכשרה והפעלה של מלווי</w:t>
      </w:r>
      <w:r w:rsidR="007D641B">
        <w:rPr>
          <w:rFonts w:asciiTheme="minorBidi" w:hAnsiTheme="minorBidi" w:cstheme="minorBidi"/>
          <w:b/>
          <w:bCs/>
          <w:noProof/>
          <w:rtl/>
          <w:lang w:eastAsia="en-US"/>
        </w:rPr>
        <w:t xml:space="preserve"> משפחות ושל רכזים ומתן שירותי הכשרה והדרכה עבור מגוון של תכניות לשיקום משפחות שחיות בעוני ובהדרה</w:t>
      </w:r>
      <w:r w:rsidR="007D641B">
        <w:rPr>
          <w:rFonts w:asciiTheme="minorBidi" w:hAnsiTheme="minorBidi" w:cstheme="minorBidi"/>
          <w:b/>
          <w:bCs/>
          <w:rtl/>
          <w:lang w:eastAsia="en-US"/>
        </w:rPr>
        <w:t>, בפריסה ארצית</w:t>
      </w:r>
      <w:r w:rsidR="00B111FF" w:rsidRPr="00B57DC8">
        <w:rPr>
          <w:rFonts w:asciiTheme="minorBidi" w:hAnsiTheme="minorBidi" w:cstheme="minorBidi"/>
          <w:b/>
          <w:bCs/>
          <w:rtl/>
        </w:rPr>
        <w:fldChar w:fldCharType="end"/>
      </w:r>
      <w:r w:rsidRPr="00B57DC8">
        <w:rPr>
          <w:rFonts w:asciiTheme="minorBidi" w:hAnsiTheme="minorBidi" w:cstheme="minorBidi"/>
          <w:rtl/>
        </w:rPr>
        <w:t xml:space="preserve"> (להלן – "המכרז"). </w:t>
      </w:r>
    </w:p>
    <w:p w14:paraId="1C91386B" w14:textId="77777777" w:rsidR="00E00FF3" w:rsidRPr="00B57DC8" w:rsidRDefault="00E00FF3" w:rsidP="00F24278">
      <w:pPr>
        <w:pStyle w:val="affff0"/>
        <w:widowControl w:val="0"/>
        <w:tabs>
          <w:tab w:val="left" w:pos="423"/>
        </w:tabs>
        <w:rPr>
          <w:rFonts w:asciiTheme="minorBidi" w:hAnsiTheme="minorBidi" w:cstheme="minorBidi"/>
          <w:rtl/>
        </w:rPr>
      </w:pPr>
    </w:p>
    <w:p w14:paraId="0A2E109B" w14:textId="77777777" w:rsidR="00E00FF3" w:rsidRPr="00B57DC8" w:rsidRDefault="00E00FF3" w:rsidP="00F24278">
      <w:pPr>
        <w:pStyle w:val="affff0"/>
        <w:widowControl w:val="0"/>
        <w:tabs>
          <w:tab w:val="left" w:pos="423"/>
        </w:tabs>
        <w:rPr>
          <w:rFonts w:asciiTheme="minorBidi" w:hAnsiTheme="minorBidi" w:cstheme="minorBidi"/>
        </w:rPr>
      </w:pPr>
      <w:r w:rsidRPr="00B57DC8">
        <w:rPr>
          <w:rFonts w:asciiTheme="minorBidi" w:hAnsiTheme="minorBidi" w:cstheme="minorBidi"/>
          <w:rtl/>
        </w:rPr>
        <w:t>אני מצהיר כי הנני מוסמך לתת הצהרה זו בשם המציע</w:t>
      </w:r>
      <w:r w:rsidRPr="00B57DC8">
        <w:rPr>
          <w:rFonts w:asciiTheme="minorBidi" w:hAnsiTheme="minorBidi" w:cstheme="minorBidi"/>
        </w:rPr>
        <w:t>.</w:t>
      </w:r>
    </w:p>
    <w:p w14:paraId="243FB279" w14:textId="77777777" w:rsidR="00E00FF3" w:rsidRPr="00B57DC8" w:rsidRDefault="00E00FF3" w:rsidP="00F24278">
      <w:pPr>
        <w:pStyle w:val="HNormal"/>
        <w:widowControl w:val="0"/>
        <w:spacing w:after="0"/>
        <w:rPr>
          <w:rFonts w:asciiTheme="minorBidi" w:hAnsiTheme="minorBidi" w:cstheme="minorBidi"/>
          <w:color w:val="000000"/>
          <w:rtl/>
          <w:lang w:eastAsia="en-US"/>
        </w:rPr>
      </w:pPr>
    </w:p>
    <w:p w14:paraId="3AAE8D38" w14:textId="1F0213FB" w:rsidR="00E00FF3" w:rsidRPr="00B57DC8" w:rsidRDefault="00E00FF3" w:rsidP="00F24278">
      <w:pPr>
        <w:pStyle w:val="HNormal"/>
        <w:widowControl w:val="0"/>
        <w:spacing w:after="240"/>
        <w:rPr>
          <w:rFonts w:asciiTheme="minorBidi" w:hAnsiTheme="minorBidi" w:cstheme="minorBidi"/>
          <w:color w:val="000000"/>
          <w:rtl/>
          <w:lang w:eastAsia="en-US"/>
        </w:rPr>
      </w:pPr>
      <w:r w:rsidRPr="00B57DC8">
        <w:rPr>
          <w:rFonts w:asciiTheme="minorBidi" w:hAnsiTheme="minorBidi" w:cstheme="minorBidi"/>
          <w:color w:val="000000"/>
          <w:rtl/>
          <w:lang w:eastAsia="en-US"/>
        </w:rPr>
        <w:t>ידוע לי כי</w:t>
      </w:r>
      <w:r w:rsidR="00D11742" w:rsidRPr="00B57DC8">
        <w:rPr>
          <w:rFonts w:asciiTheme="minorBidi" w:hAnsiTheme="minorBidi" w:cstheme="minorBidi"/>
          <w:color w:val="000000"/>
          <w:rtl/>
          <w:lang w:eastAsia="en-US"/>
        </w:rPr>
        <w:t xml:space="preserve"> </w:t>
      </w:r>
      <w:r w:rsidRPr="00B57DC8">
        <w:rPr>
          <w:rFonts w:asciiTheme="minorBidi" w:hAnsiTheme="minorBidi" w:cstheme="minorBidi"/>
          <w:color w:val="000000"/>
          <w:rtl/>
          <w:lang w:eastAsia="en-US"/>
        </w:rPr>
        <w:t xml:space="preserve">ההסכם שייחתם עמי יפורסם במלואו באתר חופש המידע המרכזי שכתובתו </w:t>
      </w:r>
      <w:hyperlink r:id="rId59" w:tooltip="אתר חופש המידע המרכזי" w:history="1">
        <w:r w:rsidRPr="00B57DC8">
          <w:rPr>
            <w:rStyle w:val="Hyperlink"/>
            <w:rFonts w:asciiTheme="minorBidi" w:hAnsiTheme="minorBidi" w:cstheme="minorBidi"/>
            <w:noProof w:val="0"/>
          </w:rPr>
          <w:t>www.foi.gov.il</w:t>
        </w:r>
      </w:hyperlink>
      <w:r w:rsidRPr="00B57DC8">
        <w:rPr>
          <w:rFonts w:asciiTheme="minorBidi" w:hAnsiTheme="minorBidi" w:cstheme="minorBidi"/>
          <w:color w:val="000000"/>
          <w:rtl/>
          <w:lang w:eastAsia="en-US"/>
        </w:rPr>
        <w:t xml:space="preserve">, וזאת בתוך חודש ימים מיום חתימתו </w:t>
      </w:r>
      <w:bookmarkStart w:id="907" w:name="_Hlk69813726"/>
      <w:r w:rsidRPr="00B57DC8">
        <w:rPr>
          <w:rFonts w:asciiTheme="minorBidi" w:hAnsiTheme="minorBidi" w:cstheme="minorBidi"/>
          <w:color w:val="000000"/>
          <w:rtl/>
          <w:lang w:eastAsia="en-US"/>
        </w:rPr>
        <w:t>בהתאם להחלטת ממשלה מספר 1116 מיום 29.12.2013 שעניינה פרסום היתרים ומסמכי התקשרות בין רשויות המדינה לגופים פרטיים</w:t>
      </w:r>
      <w:bookmarkEnd w:id="907"/>
      <w:r w:rsidRPr="00B57DC8">
        <w:rPr>
          <w:rFonts w:asciiTheme="minorBidi" w:hAnsiTheme="minorBidi" w:cstheme="minorBidi"/>
          <w:color w:val="000000"/>
          <w:rtl/>
          <w:lang w:eastAsia="en-US"/>
        </w:rPr>
        <w:t xml:space="preserve"> (להלן – "החלטת הממשלה"), כאמור בסעיף </w:t>
      </w:r>
      <w:r w:rsidRPr="00B57DC8">
        <w:rPr>
          <w:rFonts w:asciiTheme="minorBidi" w:hAnsiTheme="minorBidi" w:cstheme="minorBidi"/>
          <w:color w:val="000000"/>
          <w:rtl/>
          <w:lang w:eastAsia="en-US"/>
        </w:rPr>
        <w:fldChar w:fldCharType="begin"/>
      </w:r>
      <w:r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lang w:eastAsia="en-US"/>
        </w:rPr>
        <w:instrText>REF</w:instrText>
      </w:r>
      <w:r w:rsidRPr="00B57DC8">
        <w:rPr>
          <w:rFonts w:asciiTheme="minorBidi" w:hAnsiTheme="minorBidi" w:cstheme="minorBidi"/>
          <w:color w:val="000000"/>
          <w:rtl/>
          <w:lang w:eastAsia="en-US"/>
        </w:rPr>
        <w:instrText xml:space="preserve"> _</w:instrText>
      </w:r>
      <w:r w:rsidRPr="00B57DC8">
        <w:rPr>
          <w:rFonts w:asciiTheme="minorBidi" w:hAnsiTheme="minorBidi" w:cstheme="minorBidi"/>
          <w:color w:val="000000"/>
          <w:lang w:eastAsia="en-US"/>
        </w:rPr>
        <w:instrText>Ref440978655 \r \h</w:instrText>
      </w:r>
      <w:r w:rsidRPr="00B57DC8">
        <w:rPr>
          <w:rFonts w:asciiTheme="minorBidi" w:hAnsiTheme="minorBidi" w:cstheme="minorBidi"/>
          <w:color w:val="000000"/>
          <w:rtl/>
          <w:lang w:eastAsia="en-US"/>
        </w:rPr>
        <w:instrText xml:space="preserve"> </w:instrText>
      </w:r>
      <w:r w:rsidR="00843BCA" w:rsidRPr="00B57DC8">
        <w:rPr>
          <w:rFonts w:asciiTheme="minorBidi" w:hAnsiTheme="minorBidi" w:cstheme="minorBidi"/>
          <w:color w:val="000000"/>
          <w:rtl/>
          <w:lang w:eastAsia="en-US"/>
        </w:rPr>
        <w:instrText xml:space="preserve"> \* </w:instrText>
      </w:r>
      <w:r w:rsidR="00843BCA" w:rsidRPr="00B57DC8">
        <w:rPr>
          <w:rFonts w:asciiTheme="minorBidi" w:hAnsiTheme="minorBidi" w:cstheme="minorBidi"/>
          <w:color w:val="000000"/>
          <w:lang w:eastAsia="en-US"/>
        </w:rPr>
        <w:instrText>MERGEFORMAT</w:instrText>
      </w:r>
      <w:r w:rsidR="00843BCA" w:rsidRPr="00B57DC8">
        <w:rPr>
          <w:rFonts w:asciiTheme="minorBidi" w:hAnsiTheme="minorBidi" w:cstheme="minorBidi"/>
          <w:color w:val="000000"/>
          <w:rtl/>
          <w:lang w:eastAsia="en-US"/>
        </w:rPr>
        <w:instrText xml:space="preserve"> </w:instrText>
      </w:r>
      <w:r w:rsidRPr="00B57DC8">
        <w:rPr>
          <w:rFonts w:asciiTheme="minorBidi" w:hAnsiTheme="minorBidi" w:cstheme="minorBidi"/>
          <w:color w:val="000000"/>
          <w:rtl/>
          <w:lang w:eastAsia="en-US"/>
        </w:rPr>
      </w:r>
      <w:r w:rsidRPr="00B57DC8">
        <w:rPr>
          <w:rFonts w:asciiTheme="minorBidi" w:hAnsiTheme="minorBidi" w:cstheme="minorBidi"/>
          <w:color w:val="000000"/>
          <w:rtl/>
          <w:lang w:eastAsia="en-US"/>
        </w:rPr>
        <w:fldChar w:fldCharType="separate"/>
      </w:r>
      <w:r w:rsidR="007D641B">
        <w:rPr>
          <w:rFonts w:asciiTheme="minorBidi" w:hAnsiTheme="minorBidi" w:cstheme="minorBidi"/>
          <w:color w:val="000000"/>
          <w:cs/>
          <w:lang w:eastAsia="en-US"/>
        </w:rPr>
        <w:t>‎</w:t>
      </w:r>
      <w:r w:rsidR="007D641B">
        <w:rPr>
          <w:rFonts w:asciiTheme="minorBidi" w:hAnsiTheme="minorBidi" w:cstheme="minorBidi"/>
          <w:color w:val="000000"/>
          <w:lang w:eastAsia="en-US"/>
        </w:rPr>
        <w:t>5.13</w:t>
      </w:r>
      <w:r w:rsidRPr="00B57DC8">
        <w:rPr>
          <w:rFonts w:asciiTheme="minorBidi" w:hAnsiTheme="minorBidi" w:cstheme="minorBidi"/>
          <w:color w:val="000000"/>
          <w:rtl/>
          <w:lang w:eastAsia="en-US"/>
        </w:rPr>
        <w:fldChar w:fldCharType="end"/>
      </w:r>
      <w:r w:rsidRPr="00B57DC8">
        <w:rPr>
          <w:rFonts w:asciiTheme="minorBidi" w:hAnsiTheme="minorBidi" w:cstheme="minorBidi"/>
          <w:color w:val="000000"/>
          <w:rtl/>
          <w:lang w:eastAsia="en-US"/>
        </w:rPr>
        <w:t xml:space="preserve"> למכרז.</w:t>
      </w:r>
    </w:p>
    <w:p w14:paraId="0373EBA9" w14:textId="24694C9A" w:rsidR="001F04AD" w:rsidRPr="00B57DC8" w:rsidRDefault="00E00FF3" w:rsidP="00F24278">
      <w:pPr>
        <w:pStyle w:val="HNormal"/>
        <w:widowControl w:val="0"/>
        <w:rPr>
          <w:rFonts w:asciiTheme="minorBidi" w:hAnsiTheme="minorBidi" w:cstheme="minorBidi"/>
          <w:color w:val="000000"/>
          <w:lang w:eastAsia="en-US"/>
        </w:rPr>
      </w:pPr>
      <w:bookmarkStart w:id="908" w:name="_Hlk84158549"/>
      <w:bookmarkStart w:id="909" w:name="_Hlk84162844"/>
      <w:r w:rsidRPr="00B57DC8">
        <w:rPr>
          <w:rFonts w:asciiTheme="minorBidi" w:hAnsiTheme="minorBidi" w:cstheme="minorBidi"/>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f2"/>
        <w:bidiVisual/>
        <w:tblW w:w="5000" w:type="pct"/>
        <w:jc w:val="right"/>
        <w:tblLook w:val="04A0" w:firstRow="1" w:lastRow="0" w:firstColumn="1" w:lastColumn="0" w:noHBand="0" w:noVBand="1"/>
        <w:tblCaption w:val="פירוט חלקים חסויים בהסכם ההתקשרות (למילוי)"/>
        <w:tblDescription w:val="פירוט חלקים חסויים בהסכם ההתקשרות (למילוי)"/>
      </w:tblPr>
      <w:tblGrid>
        <w:gridCol w:w="889"/>
        <w:gridCol w:w="1187"/>
        <w:gridCol w:w="3411"/>
        <w:gridCol w:w="3857"/>
      </w:tblGrid>
      <w:tr w:rsidR="00BA4F03" w:rsidRPr="00B57DC8" w14:paraId="7338C150" w14:textId="77777777" w:rsidTr="001F04AD">
        <w:trPr>
          <w:tblHeader/>
          <w:jc w:val="right"/>
        </w:trPr>
        <w:tc>
          <w:tcPr>
            <w:tcW w:w="476" w:type="pct"/>
          </w:tcPr>
          <w:bookmarkEnd w:id="908"/>
          <w:p w14:paraId="6A579033" w14:textId="77777777" w:rsidR="00BA4F03" w:rsidRPr="00B57DC8" w:rsidRDefault="00BA4F03" w:rsidP="00F24278">
            <w:pPr>
              <w:pStyle w:val="HNormal"/>
              <w:widowControl w:val="0"/>
              <w:rPr>
                <w:rFonts w:asciiTheme="minorBidi" w:hAnsiTheme="minorBidi" w:cstheme="minorBidi"/>
                <w:b/>
                <w:bCs/>
                <w:sz w:val="20"/>
                <w:szCs w:val="20"/>
                <w:rtl/>
              </w:rPr>
            </w:pPr>
            <w:r w:rsidRPr="00B57DC8">
              <w:rPr>
                <w:rFonts w:asciiTheme="minorBidi" w:hAnsiTheme="minorBidi" w:cstheme="minorBidi"/>
                <w:b/>
                <w:bCs/>
                <w:sz w:val="20"/>
                <w:szCs w:val="20"/>
                <w:rtl/>
              </w:rPr>
              <w:t>מספר</w:t>
            </w:r>
          </w:p>
        </w:tc>
        <w:tc>
          <w:tcPr>
            <w:tcW w:w="635" w:type="pct"/>
          </w:tcPr>
          <w:p w14:paraId="3C43F10F" w14:textId="77777777" w:rsidR="00BA4F03" w:rsidRPr="00B57DC8" w:rsidRDefault="00BA4F03" w:rsidP="00F24278">
            <w:pPr>
              <w:pStyle w:val="HNormal"/>
              <w:widowControl w:val="0"/>
              <w:rPr>
                <w:rFonts w:asciiTheme="minorBidi" w:hAnsiTheme="minorBidi" w:cstheme="minorBidi"/>
                <w:b/>
                <w:bCs/>
                <w:sz w:val="20"/>
                <w:szCs w:val="20"/>
                <w:rtl/>
              </w:rPr>
            </w:pPr>
            <w:r w:rsidRPr="00B57DC8">
              <w:rPr>
                <w:rFonts w:asciiTheme="minorBidi" w:hAnsiTheme="minorBidi" w:cstheme="minorBidi"/>
                <w:b/>
                <w:bCs/>
                <w:sz w:val="20"/>
                <w:szCs w:val="20"/>
                <w:rtl/>
              </w:rPr>
              <w:t>סעיף בהסכם</w:t>
            </w:r>
          </w:p>
        </w:tc>
        <w:tc>
          <w:tcPr>
            <w:tcW w:w="1825" w:type="pct"/>
          </w:tcPr>
          <w:p w14:paraId="1583A1F2" w14:textId="77777777" w:rsidR="00BA4F03" w:rsidRPr="00B57DC8" w:rsidRDefault="00BA4F03" w:rsidP="00F24278">
            <w:pPr>
              <w:pStyle w:val="HNormal"/>
              <w:widowControl w:val="0"/>
              <w:rPr>
                <w:rFonts w:asciiTheme="minorBidi" w:hAnsiTheme="minorBidi" w:cstheme="minorBidi"/>
                <w:b/>
                <w:bCs/>
                <w:sz w:val="20"/>
                <w:szCs w:val="20"/>
                <w:rtl/>
              </w:rPr>
            </w:pPr>
            <w:r w:rsidRPr="00B57DC8">
              <w:rPr>
                <w:rFonts w:asciiTheme="minorBidi" w:hAnsiTheme="minorBidi" w:cstheme="minorBidi"/>
                <w:b/>
                <w:bCs/>
                <w:sz w:val="20"/>
                <w:szCs w:val="20"/>
                <w:rtl/>
              </w:rPr>
              <w:t>החלקים אשר המציע מבקש שיישארו חסויים</w:t>
            </w:r>
          </w:p>
        </w:tc>
        <w:tc>
          <w:tcPr>
            <w:tcW w:w="2064" w:type="pct"/>
          </w:tcPr>
          <w:p w14:paraId="75E87E0D" w14:textId="77777777" w:rsidR="00BA4F03" w:rsidRPr="00B57DC8" w:rsidRDefault="00BA4F03" w:rsidP="00F24278">
            <w:pPr>
              <w:pStyle w:val="HNormal"/>
              <w:widowControl w:val="0"/>
              <w:rPr>
                <w:rFonts w:asciiTheme="minorBidi" w:hAnsiTheme="minorBidi" w:cstheme="minorBidi"/>
                <w:b/>
                <w:bCs/>
                <w:sz w:val="20"/>
                <w:szCs w:val="20"/>
                <w:rtl/>
              </w:rPr>
            </w:pPr>
            <w:r w:rsidRPr="00B57DC8">
              <w:rPr>
                <w:rFonts w:asciiTheme="minorBidi" w:hAnsiTheme="minorBidi" w:cstheme="minorBidi"/>
                <w:b/>
                <w:bCs/>
                <w:sz w:val="20"/>
                <w:szCs w:val="20"/>
                <w:rtl/>
              </w:rPr>
              <w:t>נימוק הבקשה (מתוקף איזה חוק / אסמכתא)</w:t>
            </w:r>
          </w:p>
        </w:tc>
      </w:tr>
      <w:tr w:rsidR="00BA4F03" w:rsidRPr="00B57DC8" w14:paraId="456DA182" w14:textId="77777777" w:rsidTr="001F04AD">
        <w:trPr>
          <w:jc w:val="right"/>
        </w:trPr>
        <w:tc>
          <w:tcPr>
            <w:tcW w:w="476" w:type="pct"/>
          </w:tcPr>
          <w:p w14:paraId="635D1F5C" w14:textId="77777777" w:rsidR="00BA4F03" w:rsidRPr="00B57DC8" w:rsidRDefault="00BA4F03" w:rsidP="00EB7F69">
            <w:pPr>
              <w:pStyle w:val="HNormal"/>
              <w:widowControl w:val="0"/>
              <w:numPr>
                <w:ilvl w:val="0"/>
                <w:numId w:val="26"/>
              </w:numPr>
              <w:rPr>
                <w:rFonts w:asciiTheme="minorBidi" w:hAnsiTheme="minorBidi" w:cstheme="minorBidi"/>
                <w:sz w:val="20"/>
                <w:szCs w:val="20"/>
                <w:rtl/>
              </w:rPr>
            </w:pPr>
          </w:p>
        </w:tc>
        <w:tc>
          <w:tcPr>
            <w:tcW w:w="635" w:type="pct"/>
          </w:tcPr>
          <w:p w14:paraId="0688EBA9" w14:textId="77777777" w:rsidR="00BA4F03" w:rsidRPr="00B57DC8" w:rsidRDefault="00BA4F03" w:rsidP="00F24278">
            <w:pPr>
              <w:pStyle w:val="HNormal"/>
              <w:widowControl w:val="0"/>
              <w:rPr>
                <w:rFonts w:asciiTheme="minorBidi" w:hAnsiTheme="minorBidi" w:cstheme="minorBidi"/>
                <w:sz w:val="20"/>
                <w:szCs w:val="20"/>
              </w:rPr>
            </w:pPr>
          </w:p>
        </w:tc>
        <w:tc>
          <w:tcPr>
            <w:tcW w:w="1825" w:type="pct"/>
          </w:tcPr>
          <w:p w14:paraId="4DC560B3" w14:textId="77777777" w:rsidR="00BA4F03" w:rsidRPr="00B57DC8" w:rsidRDefault="00BA4F03" w:rsidP="00F24278">
            <w:pPr>
              <w:pStyle w:val="HNormal"/>
              <w:widowControl w:val="0"/>
              <w:rPr>
                <w:rFonts w:asciiTheme="minorBidi" w:hAnsiTheme="minorBidi" w:cstheme="minorBidi"/>
                <w:sz w:val="20"/>
                <w:szCs w:val="20"/>
              </w:rPr>
            </w:pPr>
          </w:p>
        </w:tc>
        <w:tc>
          <w:tcPr>
            <w:tcW w:w="2064" w:type="pct"/>
          </w:tcPr>
          <w:p w14:paraId="281B969C" w14:textId="77777777" w:rsidR="00BA4F03" w:rsidRPr="00B57DC8" w:rsidRDefault="00BA4F03" w:rsidP="00F24278">
            <w:pPr>
              <w:pStyle w:val="HNormal"/>
              <w:widowControl w:val="0"/>
              <w:rPr>
                <w:rFonts w:asciiTheme="minorBidi" w:hAnsiTheme="minorBidi" w:cstheme="minorBidi"/>
                <w:sz w:val="20"/>
                <w:szCs w:val="20"/>
              </w:rPr>
            </w:pPr>
          </w:p>
        </w:tc>
      </w:tr>
      <w:tr w:rsidR="00BA4F03" w:rsidRPr="00B57DC8" w14:paraId="10D7BE02" w14:textId="77777777" w:rsidTr="001F04AD">
        <w:trPr>
          <w:jc w:val="right"/>
        </w:trPr>
        <w:tc>
          <w:tcPr>
            <w:tcW w:w="476" w:type="pct"/>
          </w:tcPr>
          <w:p w14:paraId="19D9D2F8" w14:textId="77777777" w:rsidR="00BA4F03" w:rsidRPr="00B57DC8" w:rsidRDefault="00BA4F03" w:rsidP="00EB7F69">
            <w:pPr>
              <w:pStyle w:val="HNormal"/>
              <w:widowControl w:val="0"/>
              <w:numPr>
                <w:ilvl w:val="0"/>
                <w:numId w:val="26"/>
              </w:numPr>
              <w:rPr>
                <w:rFonts w:asciiTheme="minorBidi" w:hAnsiTheme="minorBidi" w:cstheme="minorBidi"/>
                <w:sz w:val="20"/>
                <w:szCs w:val="20"/>
                <w:rtl/>
              </w:rPr>
            </w:pPr>
          </w:p>
        </w:tc>
        <w:tc>
          <w:tcPr>
            <w:tcW w:w="635" w:type="pct"/>
          </w:tcPr>
          <w:p w14:paraId="547F264B" w14:textId="77777777" w:rsidR="00BA4F03" w:rsidRPr="00B57DC8" w:rsidRDefault="00BA4F03" w:rsidP="00F24278">
            <w:pPr>
              <w:pStyle w:val="HNormal"/>
              <w:widowControl w:val="0"/>
              <w:rPr>
                <w:rFonts w:asciiTheme="minorBidi" w:hAnsiTheme="minorBidi" w:cstheme="minorBidi"/>
                <w:sz w:val="20"/>
                <w:szCs w:val="20"/>
              </w:rPr>
            </w:pPr>
          </w:p>
        </w:tc>
        <w:tc>
          <w:tcPr>
            <w:tcW w:w="1825" w:type="pct"/>
          </w:tcPr>
          <w:p w14:paraId="2CECFFE9" w14:textId="77777777" w:rsidR="00BA4F03" w:rsidRPr="00B57DC8" w:rsidRDefault="00BA4F03" w:rsidP="00F24278">
            <w:pPr>
              <w:pStyle w:val="HNormal"/>
              <w:widowControl w:val="0"/>
              <w:rPr>
                <w:rFonts w:asciiTheme="minorBidi" w:hAnsiTheme="minorBidi" w:cstheme="minorBidi"/>
                <w:sz w:val="20"/>
                <w:szCs w:val="20"/>
              </w:rPr>
            </w:pPr>
          </w:p>
        </w:tc>
        <w:tc>
          <w:tcPr>
            <w:tcW w:w="2064" w:type="pct"/>
          </w:tcPr>
          <w:p w14:paraId="1B22605E" w14:textId="77777777" w:rsidR="00BA4F03" w:rsidRPr="00B57DC8" w:rsidRDefault="00BA4F03" w:rsidP="00F24278">
            <w:pPr>
              <w:pStyle w:val="HNormal"/>
              <w:widowControl w:val="0"/>
              <w:rPr>
                <w:rFonts w:asciiTheme="minorBidi" w:hAnsiTheme="minorBidi" w:cstheme="minorBidi"/>
                <w:sz w:val="20"/>
                <w:szCs w:val="20"/>
              </w:rPr>
            </w:pPr>
          </w:p>
        </w:tc>
      </w:tr>
      <w:tr w:rsidR="00BA4F03" w:rsidRPr="00B57DC8" w14:paraId="2CFC94C2" w14:textId="77777777" w:rsidTr="001F04AD">
        <w:trPr>
          <w:jc w:val="right"/>
        </w:trPr>
        <w:tc>
          <w:tcPr>
            <w:tcW w:w="476" w:type="pct"/>
          </w:tcPr>
          <w:p w14:paraId="3FA10D9F" w14:textId="77777777" w:rsidR="00BA4F03" w:rsidRPr="00B57DC8" w:rsidRDefault="00BA4F03" w:rsidP="00EB7F69">
            <w:pPr>
              <w:pStyle w:val="HNormal"/>
              <w:widowControl w:val="0"/>
              <w:numPr>
                <w:ilvl w:val="0"/>
                <w:numId w:val="26"/>
              </w:numPr>
              <w:rPr>
                <w:rFonts w:asciiTheme="minorBidi" w:hAnsiTheme="minorBidi" w:cstheme="minorBidi"/>
                <w:sz w:val="20"/>
                <w:szCs w:val="20"/>
                <w:rtl/>
              </w:rPr>
            </w:pPr>
          </w:p>
        </w:tc>
        <w:tc>
          <w:tcPr>
            <w:tcW w:w="635" w:type="pct"/>
          </w:tcPr>
          <w:p w14:paraId="20945DC3" w14:textId="77777777" w:rsidR="00BA4F03" w:rsidRPr="00B57DC8" w:rsidRDefault="00BA4F03" w:rsidP="00F24278">
            <w:pPr>
              <w:pStyle w:val="HNormal"/>
              <w:widowControl w:val="0"/>
              <w:rPr>
                <w:rFonts w:asciiTheme="minorBidi" w:hAnsiTheme="minorBidi" w:cstheme="minorBidi"/>
                <w:sz w:val="20"/>
                <w:szCs w:val="20"/>
              </w:rPr>
            </w:pPr>
          </w:p>
        </w:tc>
        <w:tc>
          <w:tcPr>
            <w:tcW w:w="1825" w:type="pct"/>
          </w:tcPr>
          <w:p w14:paraId="76DDC2E0" w14:textId="77777777" w:rsidR="00BA4F03" w:rsidRPr="00B57DC8" w:rsidRDefault="00BA4F03" w:rsidP="00F24278">
            <w:pPr>
              <w:pStyle w:val="HNormal"/>
              <w:widowControl w:val="0"/>
              <w:rPr>
                <w:rFonts w:asciiTheme="minorBidi" w:hAnsiTheme="minorBidi" w:cstheme="minorBidi"/>
                <w:sz w:val="20"/>
                <w:szCs w:val="20"/>
              </w:rPr>
            </w:pPr>
          </w:p>
        </w:tc>
        <w:tc>
          <w:tcPr>
            <w:tcW w:w="2064" w:type="pct"/>
          </w:tcPr>
          <w:p w14:paraId="3489FEB1" w14:textId="77777777" w:rsidR="00BA4F03" w:rsidRPr="00B57DC8" w:rsidRDefault="00BA4F03" w:rsidP="00F24278">
            <w:pPr>
              <w:pStyle w:val="HNormal"/>
              <w:widowControl w:val="0"/>
              <w:rPr>
                <w:rFonts w:asciiTheme="minorBidi" w:hAnsiTheme="minorBidi" w:cstheme="minorBidi"/>
                <w:sz w:val="20"/>
                <w:szCs w:val="20"/>
              </w:rPr>
            </w:pPr>
          </w:p>
        </w:tc>
      </w:tr>
      <w:tr w:rsidR="00BA4F03" w:rsidRPr="00B57DC8" w14:paraId="6F55FBED" w14:textId="77777777" w:rsidTr="001F04AD">
        <w:trPr>
          <w:jc w:val="right"/>
        </w:trPr>
        <w:tc>
          <w:tcPr>
            <w:tcW w:w="476" w:type="pct"/>
          </w:tcPr>
          <w:p w14:paraId="70E3A2C0" w14:textId="77777777" w:rsidR="00BA4F03" w:rsidRPr="00B57DC8" w:rsidRDefault="00BA4F03" w:rsidP="00EB7F69">
            <w:pPr>
              <w:pStyle w:val="HNormal"/>
              <w:widowControl w:val="0"/>
              <w:numPr>
                <w:ilvl w:val="0"/>
                <w:numId w:val="26"/>
              </w:numPr>
              <w:rPr>
                <w:rFonts w:asciiTheme="minorBidi" w:hAnsiTheme="minorBidi" w:cstheme="minorBidi"/>
                <w:sz w:val="20"/>
                <w:szCs w:val="20"/>
                <w:rtl/>
              </w:rPr>
            </w:pPr>
          </w:p>
        </w:tc>
        <w:tc>
          <w:tcPr>
            <w:tcW w:w="635" w:type="pct"/>
          </w:tcPr>
          <w:p w14:paraId="67E79C81" w14:textId="77777777" w:rsidR="00BA4F03" w:rsidRPr="00B57DC8" w:rsidRDefault="00BA4F03" w:rsidP="00F24278">
            <w:pPr>
              <w:pStyle w:val="HNormal"/>
              <w:widowControl w:val="0"/>
              <w:rPr>
                <w:rFonts w:asciiTheme="minorBidi" w:hAnsiTheme="minorBidi" w:cstheme="minorBidi"/>
                <w:sz w:val="20"/>
                <w:szCs w:val="20"/>
              </w:rPr>
            </w:pPr>
          </w:p>
        </w:tc>
        <w:tc>
          <w:tcPr>
            <w:tcW w:w="1825" w:type="pct"/>
          </w:tcPr>
          <w:p w14:paraId="3B6BEB56" w14:textId="77777777" w:rsidR="00BA4F03" w:rsidRPr="00B57DC8" w:rsidRDefault="00BA4F03" w:rsidP="00F24278">
            <w:pPr>
              <w:pStyle w:val="HNormal"/>
              <w:widowControl w:val="0"/>
              <w:rPr>
                <w:rFonts w:asciiTheme="minorBidi" w:hAnsiTheme="minorBidi" w:cstheme="minorBidi"/>
                <w:sz w:val="20"/>
                <w:szCs w:val="20"/>
              </w:rPr>
            </w:pPr>
          </w:p>
        </w:tc>
        <w:tc>
          <w:tcPr>
            <w:tcW w:w="2064" w:type="pct"/>
          </w:tcPr>
          <w:p w14:paraId="3630205A" w14:textId="77777777" w:rsidR="00BA4F03" w:rsidRPr="00B57DC8" w:rsidRDefault="00BA4F03" w:rsidP="00F24278">
            <w:pPr>
              <w:pStyle w:val="HNormal"/>
              <w:widowControl w:val="0"/>
              <w:rPr>
                <w:rFonts w:asciiTheme="minorBidi" w:hAnsiTheme="minorBidi" w:cstheme="minorBidi"/>
                <w:sz w:val="20"/>
                <w:szCs w:val="20"/>
              </w:rPr>
            </w:pPr>
          </w:p>
        </w:tc>
      </w:tr>
      <w:tr w:rsidR="00BA4F03" w:rsidRPr="00B57DC8" w14:paraId="4E773F81" w14:textId="77777777" w:rsidTr="001F04AD">
        <w:trPr>
          <w:jc w:val="right"/>
        </w:trPr>
        <w:tc>
          <w:tcPr>
            <w:tcW w:w="476" w:type="pct"/>
          </w:tcPr>
          <w:p w14:paraId="50AEAE21" w14:textId="77777777" w:rsidR="00BA4F03" w:rsidRPr="00B57DC8" w:rsidRDefault="00BA4F03" w:rsidP="00EB7F69">
            <w:pPr>
              <w:pStyle w:val="HNormal"/>
              <w:widowControl w:val="0"/>
              <w:numPr>
                <w:ilvl w:val="0"/>
                <w:numId w:val="26"/>
              </w:numPr>
              <w:rPr>
                <w:rFonts w:asciiTheme="minorBidi" w:hAnsiTheme="minorBidi" w:cstheme="minorBidi"/>
                <w:sz w:val="20"/>
                <w:szCs w:val="20"/>
                <w:rtl/>
              </w:rPr>
            </w:pPr>
          </w:p>
        </w:tc>
        <w:tc>
          <w:tcPr>
            <w:tcW w:w="635" w:type="pct"/>
          </w:tcPr>
          <w:p w14:paraId="585B0BB7" w14:textId="77777777" w:rsidR="00BA4F03" w:rsidRPr="00B57DC8" w:rsidRDefault="00BA4F03" w:rsidP="00F24278">
            <w:pPr>
              <w:pStyle w:val="HNormal"/>
              <w:widowControl w:val="0"/>
              <w:rPr>
                <w:rFonts w:asciiTheme="minorBidi" w:hAnsiTheme="minorBidi" w:cstheme="minorBidi"/>
                <w:sz w:val="20"/>
                <w:szCs w:val="20"/>
              </w:rPr>
            </w:pPr>
          </w:p>
        </w:tc>
        <w:tc>
          <w:tcPr>
            <w:tcW w:w="1825" w:type="pct"/>
          </w:tcPr>
          <w:p w14:paraId="37DD629E" w14:textId="77777777" w:rsidR="00BA4F03" w:rsidRPr="00B57DC8" w:rsidRDefault="00BA4F03" w:rsidP="00F24278">
            <w:pPr>
              <w:pStyle w:val="HNormal"/>
              <w:widowControl w:val="0"/>
              <w:rPr>
                <w:rFonts w:asciiTheme="minorBidi" w:hAnsiTheme="minorBidi" w:cstheme="minorBidi"/>
                <w:sz w:val="20"/>
                <w:szCs w:val="20"/>
              </w:rPr>
            </w:pPr>
          </w:p>
        </w:tc>
        <w:tc>
          <w:tcPr>
            <w:tcW w:w="2064" w:type="pct"/>
          </w:tcPr>
          <w:p w14:paraId="431D19E5" w14:textId="77777777" w:rsidR="00BA4F03" w:rsidRPr="00B57DC8" w:rsidRDefault="00BA4F03" w:rsidP="00F24278">
            <w:pPr>
              <w:pStyle w:val="HNormal"/>
              <w:widowControl w:val="0"/>
              <w:rPr>
                <w:rFonts w:asciiTheme="minorBidi" w:hAnsiTheme="minorBidi" w:cstheme="minorBidi"/>
                <w:sz w:val="20"/>
                <w:szCs w:val="20"/>
              </w:rPr>
            </w:pPr>
          </w:p>
        </w:tc>
      </w:tr>
    </w:tbl>
    <w:p w14:paraId="3066C139" w14:textId="77777777" w:rsidR="00E00FF3" w:rsidRPr="00B57DC8" w:rsidRDefault="00E00FF3" w:rsidP="00F24278">
      <w:pPr>
        <w:pStyle w:val="HNormal"/>
        <w:widowControl w:val="0"/>
        <w:spacing w:after="0"/>
        <w:rPr>
          <w:rFonts w:asciiTheme="minorBidi" w:hAnsiTheme="minorBidi" w:cstheme="minorBidi"/>
          <w:color w:val="000000"/>
          <w:rtl/>
          <w:lang w:eastAsia="en-US"/>
        </w:rPr>
      </w:pPr>
      <w:r w:rsidRPr="00B57DC8">
        <w:rPr>
          <w:rFonts w:asciiTheme="minorBidi" w:hAnsiTheme="minorBidi" w:cstheme="minorBidi"/>
          <w:rtl/>
        </w:rPr>
        <w:t>* ניתן להוסיף שורות, ככל הנדרש, כל זמן שכל שורה כוללת את כל העמודות דלעיל.</w:t>
      </w:r>
    </w:p>
    <w:bookmarkEnd w:id="909"/>
    <w:p w14:paraId="710F679E" w14:textId="77777777" w:rsidR="00E00FF3" w:rsidRPr="00B57DC8" w:rsidRDefault="00E00FF3" w:rsidP="00F24278">
      <w:pPr>
        <w:pStyle w:val="HNormal"/>
        <w:widowControl w:val="0"/>
        <w:spacing w:after="0"/>
        <w:rPr>
          <w:rFonts w:asciiTheme="minorBidi" w:hAnsiTheme="minorBidi" w:cstheme="minorBidi"/>
          <w:color w:val="000000"/>
          <w:rtl/>
          <w:lang w:eastAsia="en-US"/>
        </w:rPr>
      </w:pPr>
    </w:p>
    <w:p w14:paraId="77071646" w14:textId="77777777" w:rsidR="00E00FF3" w:rsidRPr="00B57DC8" w:rsidRDefault="00E00FF3" w:rsidP="00F24278">
      <w:pPr>
        <w:pStyle w:val="HNormal"/>
        <w:widowControl w:val="0"/>
        <w:spacing w:after="0"/>
        <w:rPr>
          <w:rFonts w:asciiTheme="minorBidi" w:hAnsiTheme="minorBidi" w:cstheme="minorBidi"/>
          <w:color w:val="000000"/>
          <w:rtl/>
          <w:lang w:eastAsia="en-US"/>
        </w:rPr>
      </w:pPr>
      <w:r w:rsidRPr="00B57DC8">
        <w:rPr>
          <w:rFonts w:asciiTheme="minorBidi" w:hAnsiTheme="minorBidi" w:cstheme="minorBidi"/>
          <w:color w:val="000000"/>
          <w:rtl/>
          <w:lang w:eastAsia="en-US"/>
        </w:rPr>
        <w:t xml:space="preserve">ידוע לי כי ההחלטה הסופית באשר לחסיון המידע המפורט לעיל תהיה נתונה אך ורק למשרד וכי המשרד יהיה רשאי, על-פי שיקול-דעתו הבלעדי, </w:t>
      </w:r>
      <w:r w:rsidRPr="00B57DC8">
        <w:rPr>
          <w:rFonts w:asciiTheme="minorBidi" w:hAnsiTheme="minorBidi" w:cstheme="minorBidi"/>
          <w:rtl/>
        </w:rPr>
        <w:t xml:space="preserve">לדחות את התנגדותי </w:t>
      </w:r>
      <w:r w:rsidRPr="00B57DC8">
        <w:rPr>
          <w:rFonts w:asciiTheme="minorBidi" w:hAnsiTheme="minorBidi" w:cstheme="minorBidi"/>
          <w:color w:val="000000"/>
          <w:rtl/>
          <w:lang w:eastAsia="en-US"/>
        </w:rPr>
        <w:t xml:space="preserve">לפרסום החלקים בהסכם שפורטו על ידי לעיל, בין היתר, </w:t>
      </w:r>
      <w:r w:rsidRPr="00B57DC8">
        <w:rPr>
          <w:rFonts w:asciiTheme="minorBidi" w:hAnsiTheme="minorBidi" w:cstheme="minorBidi"/>
          <w:rtl/>
        </w:rPr>
        <w:t>אם מצא כי לא מתקיים חריג בדין לפרסום ההתקשרות או אם השתכנע כי בנסיבות העניין משקלו של האינטרס הציבורי בגילוי המידע עולה על עוצמת הנזק צפויה לי כתוצאה מפרסום המידע</w:t>
      </w:r>
      <w:r w:rsidRPr="00B57DC8">
        <w:rPr>
          <w:rFonts w:asciiTheme="minorBidi" w:hAnsiTheme="minorBidi" w:cstheme="minorBidi"/>
          <w:color w:val="000000"/>
          <w:rtl/>
          <w:lang w:eastAsia="en-US"/>
        </w:rPr>
        <w:t>.</w:t>
      </w:r>
    </w:p>
    <w:p w14:paraId="65EE81A0" w14:textId="77777777" w:rsidR="00E00FF3" w:rsidRPr="00B57DC8" w:rsidRDefault="00E00FF3" w:rsidP="00F24278">
      <w:pPr>
        <w:widowControl w:val="0"/>
        <w:spacing w:line="240" w:lineRule="auto"/>
        <w:rPr>
          <w:rFonts w:asciiTheme="minorBidi" w:hAnsiTheme="minorBidi" w:cstheme="minorBidi"/>
          <w:color w:val="000000"/>
          <w:rtl/>
          <w:lang w:eastAsia="en-US"/>
        </w:rPr>
      </w:pPr>
    </w:p>
    <w:p w14:paraId="09EFBD42" w14:textId="77777777" w:rsidR="00E00FF3" w:rsidRPr="00B57DC8" w:rsidRDefault="00E00FF3" w:rsidP="00F24278">
      <w:pPr>
        <w:widowControl w:val="0"/>
        <w:spacing w:line="240" w:lineRule="auto"/>
        <w:rPr>
          <w:rFonts w:asciiTheme="minorBidi" w:hAnsiTheme="minorBidi" w:cstheme="minorBidi"/>
          <w:rtl/>
        </w:rPr>
      </w:pPr>
      <w:r w:rsidRPr="00B57DC8">
        <w:rPr>
          <w:rFonts w:asciiTheme="minorBidi" w:hAnsiTheme="minorBidi" w:cstheme="minorBidi"/>
          <w:color w:val="000000"/>
          <w:rtl/>
          <w:lang w:eastAsia="en-US"/>
        </w:rPr>
        <w:t xml:space="preserve">ידוע לי במידה שהמשרד ידחה את </w:t>
      </w:r>
      <w:r w:rsidRPr="00B57DC8">
        <w:rPr>
          <w:rFonts w:asciiTheme="minorBidi" w:hAnsiTheme="minorBidi" w:cstheme="minorBidi"/>
          <w:rtl/>
        </w:rPr>
        <w:t xml:space="preserve">התנגדותי </w:t>
      </w:r>
      <w:r w:rsidRPr="00B57DC8">
        <w:rPr>
          <w:rFonts w:asciiTheme="minorBidi" w:hAnsiTheme="minorBidi" w:cstheme="minorBidi"/>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B57DC8">
        <w:rPr>
          <w:rFonts w:asciiTheme="minorBidi" w:hAnsiTheme="minorBidi" w:cstheme="minorBidi"/>
          <w:rtl/>
        </w:rPr>
        <w:t>זהו שמי, להלן חתימתי, ותוכן הצהרתי דלעיל אמת</w:t>
      </w:r>
      <w:r w:rsidRPr="00B57DC8">
        <w:rPr>
          <w:rFonts w:asciiTheme="minorBidi" w:hAnsiTheme="minorBidi" w:cstheme="minorBidi"/>
        </w:rPr>
        <w:t>.</w:t>
      </w:r>
    </w:p>
    <w:p w14:paraId="4D3C3031" w14:textId="77777777" w:rsidR="00E00FF3" w:rsidRPr="00B57DC8" w:rsidRDefault="00E00FF3" w:rsidP="00F24278">
      <w:pPr>
        <w:pStyle w:val="affff0"/>
        <w:widowControl w:val="0"/>
        <w:rPr>
          <w:rFonts w:asciiTheme="minorBidi" w:hAnsiTheme="minorBidi" w:cstheme="minorBidi"/>
          <w:sz w:val="20"/>
          <w:szCs w:val="20"/>
        </w:rPr>
      </w:pPr>
    </w:p>
    <w:p w14:paraId="1911AFE1" w14:textId="77777777" w:rsidR="00E00FF3" w:rsidRPr="00B57DC8" w:rsidRDefault="00E00FF3" w:rsidP="00F24278">
      <w:pPr>
        <w:pStyle w:val="affff0"/>
        <w:widowControl w:val="0"/>
        <w:rPr>
          <w:rFonts w:asciiTheme="minorBidi" w:hAnsiTheme="minorBidi" w:cstheme="minorBidi"/>
          <w:b/>
          <w:bCs/>
          <w:sz w:val="24"/>
          <w:rtl/>
        </w:rPr>
      </w:pPr>
      <w:r w:rsidRPr="00B57DC8">
        <w:rPr>
          <w:rFonts w:asciiTheme="minorBidi" w:hAnsiTheme="minorBidi" w:cstheme="minorBidi"/>
          <w:b/>
          <w:bCs/>
          <w:sz w:val="24"/>
          <w:rtl/>
        </w:rPr>
        <w:t>חתימת המציע:</w:t>
      </w:r>
    </w:p>
    <w:p w14:paraId="569509AD" w14:textId="77777777" w:rsidR="00E00FF3" w:rsidRPr="00B57DC8" w:rsidRDefault="00E00FF3" w:rsidP="00F24278">
      <w:pPr>
        <w:pStyle w:val="affff0"/>
        <w:widowControl w:val="0"/>
        <w:rPr>
          <w:rFonts w:asciiTheme="minorBidi" w:hAnsiTheme="minorBidi" w:cstheme="minorBidi"/>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00FF3" w:rsidRPr="00B57DC8" w14:paraId="42C0B222" w14:textId="77777777" w:rsidTr="00E00FF3">
        <w:trPr>
          <w:tblHeader/>
          <w:jc w:val="center"/>
        </w:trPr>
        <w:tc>
          <w:tcPr>
            <w:tcW w:w="2693" w:type="dxa"/>
          </w:tcPr>
          <w:p w14:paraId="2EA121DE" w14:textId="77777777" w:rsidR="00E00FF3" w:rsidRPr="00B57DC8" w:rsidRDefault="00E00FF3"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B57DC8">
              <w:rPr>
                <w:rFonts w:asciiTheme="minorBidi" w:hAnsiTheme="minorBidi" w:cstheme="minorBidi"/>
                <w:noProof/>
                <w:color w:val="000000"/>
                <w:sz w:val="20"/>
                <w:rtl/>
                <w:lang w:eastAsia="en-US"/>
              </w:rPr>
              <w:t>תאריך</w:t>
            </w:r>
          </w:p>
        </w:tc>
        <w:tc>
          <w:tcPr>
            <w:tcW w:w="2693" w:type="dxa"/>
          </w:tcPr>
          <w:p w14:paraId="769D0A53" w14:textId="77777777" w:rsidR="00E00FF3" w:rsidRPr="00B57DC8" w:rsidRDefault="00E00FF3"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B57DC8">
              <w:rPr>
                <w:rFonts w:asciiTheme="minorBidi" w:hAnsiTheme="minorBidi" w:cstheme="minorBidi"/>
                <w:noProof/>
                <w:color w:val="000000"/>
                <w:sz w:val="20"/>
                <w:rtl/>
                <w:lang w:eastAsia="en-US"/>
              </w:rPr>
              <w:t>שם החותם</w:t>
            </w:r>
          </w:p>
        </w:tc>
        <w:tc>
          <w:tcPr>
            <w:tcW w:w="2694" w:type="dxa"/>
          </w:tcPr>
          <w:p w14:paraId="01A219B4" w14:textId="77777777" w:rsidR="00E00FF3" w:rsidRPr="00B57DC8" w:rsidRDefault="00E00FF3"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B57DC8">
              <w:rPr>
                <w:rFonts w:asciiTheme="minorBidi" w:hAnsiTheme="minorBidi" w:cstheme="minorBidi"/>
                <w:noProof/>
                <w:color w:val="000000"/>
                <w:sz w:val="20"/>
                <w:rtl/>
                <w:lang w:eastAsia="en-US"/>
              </w:rPr>
              <w:t>חתימה וחותמת המציע</w:t>
            </w:r>
          </w:p>
        </w:tc>
      </w:tr>
      <w:tr w:rsidR="00E00FF3" w:rsidRPr="00B57DC8" w14:paraId="209784BA" w14:textId="77777777" w:rsidTr="00E00FF3">
        <w:trPr>
          <w:trHeight w:val="328"/>
          <w:jc w:val="center"/>
        </w:trPr>
        <w:tc>
          <w:tcPr>
            <w:tcW w:w="2693" w:type="dxa"/>
          </w:tcPr>
          <w:p w14:paraId="757E8E7A" w14:textId="77777777" w:rsidR="00E00FF3" w:rsidRPr="00B57DC8" w:rsidRDefault="00E00FF3"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132CD89B" w14:textId="77777777" w:rsidR="00E00FF3" w:rsidRPr="00B57DC8" w:rsidRDefault="00E00FF3"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2694" w:type="dxa"/>
          </w:tcPr>
          <w:p w14:paraId="3A7E7692" w14:textId="77777777" w:rsidR="00E00FF3" w:rsidRPr="00B57DC8" w:rsidRDefault="00E00FF3"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tbl>
    <w:bookmarkStart w:id="910" w:name="נספח_ערבות_ביצוע"/>
    <w:bookmarkStart w:id="911" w:name="_Hlk114402354"/>
    <w:bookmarkStart w:id="912" w:name="_Toc285980560"/>
    <w:bookmarkStart w:id="913" w:name="_Toc378247295"/>
    <w:bookmarkStart w:id="914" w:name="_Toc378751284"/>
    <w:bookmarkStart w:id="915" w:name="_Toc365486697"/>
    <w:p w14:paraId="6BF04C69" w14:textId="69E683F7" w:rsidR="00416EC1" w:rsidRPr="00B57DC8" w:rsidRDefault="00416EC1" w:rsidP="00416EC1">
      <w:pPr>
        <w:pStyle w:val="32"/>
        <w:pageBreakBefore/>
        <w:widowControl w:val="0"/>
        <w:spacing w:before="0" w:after="240" w:line="240" w:lineRule="auto"/>
        <w:rPr>
          <w:rFonts w:asciiTheme="minorBidi" w:hAnsiTheme="minorBidi" w:cstheme="minorBidi"/>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bookmarkStart w:id="916" w:name="_Toc100724728"/>
      <w:bookmarkStart w:id="917" w:name="_Toc85623908"/>
      <w:bookmarkStart w:id="918" w:name="_Toc112932426"/>
      <w:bookmarkStart w:id="919" w:name="_Toc113793653"/>
      <w:bookmarkStart w:id="920" w:name="_Toc114052663"/>
      <w:bookmarkStart w:id="921" w:name="_Toc172812752"/>
      <w:bookmarkStart w:id="922" w:name="_Toc184841902"/>
      <w:r w:rsidR="007D641B" w:rsidRPr="00B57DC8">
        <w:rPr>
          <w:rFonts w:asciiTheme="minorBidi" w:hAnsiTheme="minorBidi" w:cstheme="minorBidi"/>
          <w:rtl/>
        </w:rPr>
        <w:t xml:space="preserve">נספח </w:t>
      </w:r>
      <w:r w:rsidR="007D641B">
        <w:rPr>
          <w:rFonts w:asciiTheme="minorBidi" w:hAnsiTheme="minorBidi" w:cstheme="minorBidi"/>
          <w:rtl/>
        </w:rPr>
        <w:t>יז'</w:t>
      </w:r>
      <w:r w:rsidRPr="00B57DC8">
        <w:rPr>
          <w:rFonts w:asciiTheme="minorBidi" w:hAnsiTheme="minorBidi" w:cstheme="minorBidi"/>
          <w:rtl/>
        </w:rPr>
        <w:fldChar w:fldCharType="end"/>
      </w:r>
      <w:r w:rsidRPr="00B57DC8">
        <w:rPr>
          <w:rFonts w:asciiTheme="minorBidi" w:hAnsiTheme="minorBidi" w:cstheme="minorBidi" w:hint="cs"/>
          <w:rtl/>
        </w:rPr>
        <w:t>10</w:t>
      </w:r>
      <w:bookmarkEnd w:id="910"/>
      <w:r w:rsidRPr="00B57DC8">
        <w:rPr>
          <w:rFonts w:asciiTheme="minorBidi" w:hAnsiTheme="minorBidi" w:cstheme="minorBidi"/>
          <w:rtl/>
        </w:rPr>
        <w:tab/>
      </w:r>
      <w:bookmarkStart w:id="923" w:name="נספח_ערבות_ביצוע_כותרת"/>
      <w:bookmarkStart w:id="924" w:name="_Hlk114405708"/>
      <w:r w:rsidRPr="00B57DC8">
        <w:rPr>
          <w:rFonts w:asciiTheme="minorBidi" w:hAnsiTheme="minorBidi" w:cstheme="minorBidi" w:hint="cs"/>
          <w:rtl/>
        </w:rPr>
        <w:t xml:space="preserve">תדפיס ערבות </w:t>
      </w:r>
      <w:bookmarkEnd w:id="916"/>
      <w:r w:rsidRPr="00B57DC8">
        <w:rPr>
          <w:rFonts w:asciiTheme="minorBidi" w:hAnsiTheme="minorBidi" w:cstheme="minorBidi" w:hint="cs"/>
          <w:rtl/>
        </w:rPr>
        <w:t>דיגיטלית</w:t>
      </w:r>
      <w:bookmarkEnd w:id="917"/>
      <w:bookmarkEnd w:id="923"/>
      <w:r w:rsidRPr="00B57DC8">
        <w:rPr>
          <w:rFonts w:asciiTheme="minorBidi" w:hAnsiTheme="minorBidi" w:cstheme="minorBidi" w:hint="cs"/>
          <w:rtl/>
        </w:rPr>
        <w:t xml:space="preserve"> </w:t>
      </w:r>
      <w:r w:rsidRPr="00B57DC8">
        <w:rPr>
          <w:rFonts w:asciiTheme="minorBidi" w:hAnsiTheme="minorBidi" w:cstheme="minorBidi"/>
          <w:rtl/>
        </w:rPr>
        <w:t>–</w:t>
      </w:r>
      <w:r w:rsidRPr="00B57DC8">
        <w:rPr>
          <w:rFonts w:asciiTheme="minorBidi" w:hAnsiTheme="minorBidi" w:cstheme="minorBidi" w:hint="cs"/>
          <w:rtl/>
        </w:rPr>
        <w:t xml:space="preserve"> דוגמה בלבד</w:t>
      </w:r>
      <w:bookmarkEnd w:id="918"/>
      <w:bookmarkEnd w:id="919"/>
      <w:bookmarkEnd w:id="920"/>
      <w:bookmarkEnd w:id="921"/>
      <w:bookmarkEnd w:id="922"/>
    </w:p>
    <w:p w14:paraId="7CB04397" w14:textId="049B818D" w:rsidR="00416EC1" w:rsidRPr="00B57DC8" w:rsidRDefault="00416EC1" w:rsidP="00416EC1">
      <w:pPr>
        <w:widowControl w:val="0"/>
        <w:spacing w:line="240" w:lineRule="auto"/>
        <w:rPr>
          <w:rFonts w:asciiTheme="minorBidi" w:hAnsiTheme="minorBidi" w:cstheme="minorBidi"/>
          <w:rtl/>
        </w:rPr>
      </w:pPr>
      <w:r w:rsidRPr="00B57DC8">
        <w:rPr>
          <w:rFonts w:asciiTheme="minorBidi" w:hAnsiTheme="minorBidi" w:cstheme="minorBidi"/>
          <w:rtl/>
        </w:rPr>
        <w:t>(סעיף</w:t>
      </w:r>
      <w:r w:rsidRPr="00B57DC8">
        <w:rPr>
          <w:rFonts w:asciiTheme="minorBidi" w:hAnsiTheme="minorBidi" w:cstheme="minorBidi" w:hint="cs"/>
          <w:rtl/>
        </w:rPr>
        <w:t xml:space="preserve">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Ref114397968 \r \h</w:instrText>
      </w:r>
      <w:r w:rsidRPr="00B57DC8">
        <w:rPr>
          <w:rFonts w:asciiTheme="minorBidi" w:hAnsiTheme="minorBidi" w:cstheme="minorBidi"/>
          <w:rtl/>
        </w:rPr>
        <w:instrText xml:space="preserve"> </w:instrText>
      </w:r>
      <w:r w:rsidR="00B57DC8">
        <w:rPr>
          <w:rFonts w:asciiTheme="minorBidi" w:hAnsiTheme="minorBidi" w:cstheme="minorBidi"/>
          <w:rtl/>
        </w:rPr>
        <w:instrText xml:space="preserve"> \* </w:instrText>
      </w:r>
      <w:r w:rsidR="00B57DC8">
        <w:rPr>
          <w:rFonts w:asciiTheme="minorBidi" w:hAnsiTheme="minorBidi" w:cstheme="minorBidi"/>
        </w:rPr>
        <w:instrText>MERGEFORMAT</w:instrText>
      </w:r>
      <w:r w:rsid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5.8</w:t>
      </w:r>
      <w:r w:rsidRPr="00B57DC8">
        <w:rPr>
          <w:rFonts w:asciiTheme="minorBidi" w:hAnsiTheme="minorBidi" w:cstheme="minorBidi"/>
          <w:rtl/>
        </w:rPr>
        <w:fldChar w:fldCharType="end"/>
      </w:r>
      <w:r w:rsidRPr="00B57DC8">
        <w:rPr>
          <w:rFonts w:asciiTheme="minorBidi" w:hAnsiTheme="minorBidi" w:cstheme="minorBidi"/>
          <w:rtl/>
        </w:rPr>
        <w:t xml:space="preserve"> למכרז)</w:t>
      </w:r>
    </w:p>
    <w:tbl>
      <w:tblPr>
        <w:tblStyle w:val="aff2"/>
        <w:bidiVisual/>
        <w:tblW w:w="0" w:type="auto"/>
        <w:jc w:val="center"/>
        <w:tblLook w:val="04A0" w:firstRow="1" w:lastRow="0" w:firstColumn="1" w:lastColumn="0" w:noHBand="0" w:noVBand="1"/>
        <w:tblCaption w:val="מסמך זה הוא תדפיס של ערבות דיגיטאלית ונועד לצרכי המחשה בלבד"/>
        <w:tblDescription w:val="מסמך זה הוא תדפיס של ערבות דיגיטאלית ונועד לצרכי המחשה בלבד"/>
      </w:tblPr>
      <w:tblGrid>
        <w:gridCol w:w="9344"/>
      </w:tblGrid>
      <w:tr w:rsidR="00416EC1" w:rsidRPr="00B57DC8" w14:paraId="42BFCBDB" w14:textId="77777777" w:rsidTr="00B57DC8">
        <w:trPr>
          <w:tblHeader/>
          <w:jc w:val="center"/>
        </w:trPr>
        <w:tc>
          <w:tcPr>
            <w:tcW w:w="9344" w:type="dxa"/>
          </w:tcPr>
          <w:p w14:paraId="111DE3FB" w14:textId="77777777" w:rsidR="00416EC1" w:rsidRPr="00B57DC8" w:rsidRDefault="00416EC1" w:rsidP="00B57DC8">
            <w:pPr>
              <w:widowControl w:val="0"/>
              <w:spacing w:line="240" w:lineRule="auto"/>
              <w:jc w:val="center"/>
              <w:rPr>
                <w:rFonts w:asciiTheme="minorBidi" w:hAnsiTheme="minorBidi" w:cstheme="minorBidi"/>
                <w:b/>
                <w:bCs/>
                <w:rtl/>
              </w:rPr>
            </w:pPr>
            <w:bookmarkStart w:id="925" w:name="_Hlk114405742"/>
            <w:r w:rsidRPr="00B57DC8">
              <w:rPr>
                <w:rFonts w:asciiTheme="minorBidi" w:hAnsiTheme="minorBidi"/>
                <w:b/>
                <w:bCs/>
                <w:rtl/>
              </w:rPr>
              <w:t>מסמך זה הוא תדפיס של ערבות דיגיטאלית ונועד לצרכי המחשה בלבד</w:t>
            </w:r>
          </w:p>
        </w:tc>
      </w:tr>
    </w:tbl>
    <w:p w14:paraId="52FC68D3" w14:textId="77777777" w:rsidR="00416EC1" w:rsidRPr="00B57DC8" w:rsidRDefault="00416EC1" w:rsidP="00416EC1">
      <w:pPr>
        <w:widowControl w:val="0"/>
        <w:spacing w:line="240" w:lineRule="auto"/>
        <w:rPr>
          <w:rFonts w:asciiTheme="minorBidi" w:hAnsiTheme="minorBidi" w:cstheme="minorBidi"/>
          <w:rtl/>
        </w:rPr>
      </w:pPr>
    </w:p>
    <w:tbl>
      <w:tblPr>
        <w:tblStyle w:val="aff2"/>
        <w:bidiVisual/>
        <w:tblW w:w="0" w:type="auto"/>
        <w:jc w:val="center"/>
        <w:tblLook w:val="04A0" w:firstRow="1" w:lastRow="0" w:firstColumn="1" w:lastColumn="0" w:noHBand="0" w:noVBand="1"/>
        <w:tblCaption w:val="תדפיס זה הופק ע&quot;י המערכת של ___________ (שם מנפיק הערבות/מקבל הערבות לפי העניין) ביום DD/MM/YYYY ב- SS:MM:HH על סמך קובץ ערבות דיגיטאלית."/>
        <w:tblDescription w:val="תדפיס זה הופק ע&quot;י המערכת של ___________ (שם מנפיק הערבות/מקבל הערבות לפי העניין) ביום DD/MM/YYYY ב- SS:MM:HH על סמך קובץ ערבות דיגיטאלית."/>
      </w:tblPr>
      <w:tblGrid>
        <w:gridCol w:w="9344"/>
      </w:tblGrid>
      <w:tr w:rsidR="00416EC1" w:rsidRPr="00B57DC8" w14:paraId="2CE4B542" w14:textId="77777777" w:rsidTr="00B57DC8">
        <w:trPr>
          <w:tblHeader/>
          <w:jc w:val="center"/>
        </w:trPr>
        <w:tc>
          <w:tcPr>
            <w:tcW w:w="9344" w:type="dxa"/>
          </w:tcPr>
          <w:p w14:paraId="384E3F71" w14:textId="77777777" w:rsidR="00416EC1" w:rsidRPr="00B57DC8" w:rsidRDefault="00416EC1" w:rsidP="00B57DC8">
            <w:pPr>
              <w:widowControl w:val="0"/>
              <w:spacing w:line="240" w:lineRule="auto"/>
              <w:rPr>
                <w:rFonts w:asciiTheme="minorBidi" w:hAnsiTheme="minorBidi" w:cstheme="minorBidi"/>
                <w:rtl/>
              </w:rPr>
            </w:pPr>
            <w:r w:rsidRPr="00B57DC8">
              <w:rPr>
                <w:rFonts w:asciiTheme="minorBidi" w:hAnsiTheme="minorBidi" w:cstheme="minorBidi"/>
                <w:rtl/>
              </w:rPr>
              <w:t xml:space="preserve">תדפיס זה הופק ע"י המערכת של </w:t>
            </w:r>
            <w:r w:rsidRPr="00B57DC8">
              <w:rPr>
                <w:rFonts w:asciiTheme="minorBidi" w:hAnsiTheme="minorBidi" w:cstheme="minorBidi" w:hint="cs"/>
                <w:rtl/>
              </w:rPr>
              <w:t>___________ (</w:t>
            </w:r>
            <w:r w:rsidRPr="00B57DC8">
              <w:rPr>
                <w:rFonts w:asciiTheme="minorBidi" w:hAnsiTheme="minorBidi" w:cstheme="minorBidi"/>
                <w:rtl/>
              </w:rPr>
              <w:t>שם מנפיק הערבות/מקבל הערבות לפי העניין</w:t>
            </w:r>
            <w:r w:rsidRPr="00B57DC8">
              <w:rPr>
                <w:rFonts w:asciiTheme="minorBidi" w:hAnsiTheme="minorBidi" w:cstheme="minorBidi" w:hint="cs"/>
                <w:rtl/>
              </w:rPr>
              <w:t>)</w:t>
            </w:r>
            <w:r w:rsidRPr="00B57DC8">
              <w:rPr>
                <w:rFonts w:asciiTheme="minorBidi" w:hAnsiTheme="minorBidi" w:cstheme="minorBidi"/>
                <w:rtl/>
              </w:rPr>
              <w:t xml:space="preserve"> ביום </w:t>
            </w:r>
            <w:r w:rsidRPr="00B57DC8">
              <w:rPr>
                <w:rFonts w:asciiTheme="minorBidi" w:hAnsiTheme="minorBidi" w:cstheme="minorBidi"/>
              </w:rPr>
              <w:t>DD/MM/YYYY</w:t>
            </w:r>
            <w:r w:rsidRPr="00B57DC8">
              <w:rPr>
                <w:rFonts w:asciiTheme="minorBidi" w:hAnsiTheme="minorBidi" w:cstheme="minorBidi"/>
                <w:rtl/>
              </w:rPr>
              <w:t xml:space="preserve"> ב- </w:t>
            </w:r>
            <w:r w:rsidRPr="00B57DC8">
              <w:rPr>
                <w:rFonts w:asciiTheme="minorBidi" w:hAnsiTheme="minorBidi" w:cstheme="minorBidi"/>
              </w:rPr>
              <w:t>SS</w:t>
            </w:r>
            <w:r w:rsidRPr="00B57DC8">
              <w:rPr>
                <w:rFonts w:asciiTheme="minorBidi" w:hAnsiTheme="minorBidi" w:cstheme="minorBidi"/>
                <w:rtl/>
              </w:rPr>
              <w:t>:</w:t>
            </w:r>
            <w:r w:rsidRPr="00B57DC8">
              <w:rPr>
                <w:rFonts w:asciiTheme="minorBidi" w:hAnsiTheme="minorBidi" w:cstheme="minorBidi"/>
              </w:rPr>
              <w:t>MM</w:t>
            </w:r>
            <w:r w:rsidRPr="00B57DC8">
              <w:rPr>
                <w:rFonts w:asciiTheme="minorBidi" w:hAnsiTheme="minorBidi" w:cstheme="minorBidi"/>
                <w:rtl/>
              </w:rPr>
              <w:t>:</w:t>
            </w:r>
            <w:r w:rsidRPr="00B57DC8">
              <w:rPr>
                <w:rFonts w:asciiTheme="minorBidi" w:hAnsiTheme="minorBidi" w:cstheme="minorBidi"/>
              </w:rPr>
              <w:t>HH</w:t>
            </w:r>
            <w:r w:rsidRPr="00B57DC8">
              <w:rPr>
                <w:rFonts w:asciiTheme="minorBidi" w:hAnsiTheme="minorBidi" w:cstheme="minorBidi"/>
                <w:rtl/>
              </w:rPr>
              <w:t xml:space="preserve"> על סמך קובץ ערבות </w:t>
            </w:r>
            <w:r w:rsidRPr="00B57DC8">
              <w:rPr>
                <w:rFonts w:asciiTheme="minorBidi" w:hAnsiTheme="minorBidi" w:cstheme="minorBidi" w:hint="eastAsia"/>
                <w:rtl/>
              </w:rPr>
              <w:t>דיגיטאלית</w:t>
            </w:r>
            <w:r w:rsidRPr="00B57DC8">
              <w:rPr>
                <w:rFonts w:asciiTheme="minorBidi" w:hAnsiTheme="minorBidi" w:cstheme="minorBidi"/>
                <w:rtl/>
              </w:rPr>
              <w:t>.</w:t>
            </w:r>
          </w:p>
        </w:tc>
      </w:tr>
    </w:tbl>
    <w:p w14:paraId="5D0A6B55" w14:textId="77777777" w:rsidR="00416EC1" w:rsidRPr="00B57DC8" w:rsidRDefault="00416EC1" w:rsidP="00416EC1">
      <w:pPr>
        <w:widowControl w:val="0"/>
        <w:spacing w:line="240" w:lineRule="auto"/>
        <w:rPr>
          <w:rFonts w:asciiTheme="minorBidi" w:hAnsiTheme="minorBidi" w:cstheme="minorBidi"/>
          <w:rtl/>
        </w:rPr>
      </w:pPr>
    </w:p>
    <w:p w14:paraId="73C48B38" w14:textId="77777777" w:rsidR="00416EC1" w:rsidRPr="00B57DC8" w:rsidRDefault="00416EC1" w:rsidP="00416EC1">
      <w:pPr>
        <w:widowControl w:val="0"/>
        <w:tabs>
          <w:tab w:val="left" w:pos="7227"/>
        </w:tabs>
        <w:spacing w:line="240" w:lineRule="auto"/>
        <w:jc w:val="center"/>
        <w:rPr>
          <w:rFonts w:asciiTheme="minorBidi" w:hAnsiTheme="minorBidi" w:cstheme="minorBidi"/>
          <w:b/>
          <w:bCs/>
          <w:rtl/>
        </w:rPr>
      </w:pPr>
      <w:r w:rsidRPr="00B57DC8">
        <w:rPr>
          <w:rFonts w:asciiTheme="minorBidi" w:hAnsiTheme="minorBidi" w:cstheme="minorBidi" w:hint="cs"/>
          <w:b/>
          <w:bCs/>
          <w:rtl/>
        </w:rPr>
        <w:t>נתוני הערבות</w:t>
      </w:r>
    </w:p>
    <w:p w14:paraId="561DE066" w14:textId="77777777" w:rsidR="00416EC1" w:rsidRPr="00B57DC8" w:rsidRDefault="00416EC1" w:rsidP="00416EC1">
      <w:pPr>
        <w:widowControl w:val="0"/>
        <w:tabs>
          <w:tab w:val="left" w:pos="7227"/>
        </w:tabs>
        <w:spacing w:line="276" w:lineRule="auto"/>
        <w:rPr>
          <w:rFonts w:asciiTheme="minorBidi" w:hAnsiTheme="minorBidi" w:cstheme="minorBidi"/>
          <w:u w:val="single"/>
          <w:rtl/>
        </w:rPr>
      </w:pPr>
    </w:p>
    <w:p w14:paraId="53368909"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b/>
          <w:bCs/>
          <w:rtl/>
        </w:rPr>
        <w:t>קוד</w:t>
      </w:r>
      <w:r w:rsidRPr="00B57DC8">
        <w:rPr>
          <w:rFonts w:asciiTheme="minorBidi" w:hAnsiTheme="minorBidi" w:cstheme="minorBidi"/>
          <w:b/>
          <w:bCs/>
          <w:rtl/>
        </w:rPr>
        <w:t xml:space="preserve"> </w:t>
      </w:r>
      <w:r w:rsidRPr="00B57DC8">
        <w:rPr>
          <w:rFonts w:asciiTheme="minorBidi" w:hAnsiTheme="minorBidi" w:cstheme="minorBidi" w:hint="cs"/>
          <w:b/>
          <w:bCs/>
          <w:rtl/>
        </w:rPr>
        <w:t>ה</w:t>
      </w:r>
      <w:r w:rsidRPr="00B57DC8">
        <w:rPr>
          <w:rFonts w:asciiTheme="minorBidi" w:hAnsiTheme="minorBidi" w:cstheme="minorBidi"/>
          <w:b/>
          <w:bCs/>
          <w:rtl/>
        </w:rPr>
        <w:t xml:space="preserve">ערבות </w:t>
      </w:r>
      <w:r w:rsidRPr="00B57DC8">
        <w:rPr>
          <w:rFonts w:asciiTheme="minorBidi" w:hAnsiTheme="minorBidi" w:cstheme="minorBidi" w:hint="cs"/>
          <w:b/>
          <w:bCs/>
          <w:rtl/>
        </w:rPr>
        <w:t>ה</w:t>
      </w:r>
      <w:r w:rsidRPr="00B57DC8">
        <w:rPr>
          <w:rFonts w:asciiTheme="minorBidi" w:hAnsiTheme="minorBidi" w:cstheme="minorBidi"/>
          <w:b/>
          <w:bCs/>
          <w:rtl/>
        </w:rPr>
        <w:t>דיגיטאלית:</w:t>
      </w:r>
      <w:r w:rsidRPr="00B57DC8">
        <w:rPr>
          <w:rFonts w:asciiTheme="minorBidi" w:hAnsiTheme="minorBidi" w:cstheme="minorBidi"/>
          <w:rtl/>
        </w:rPr>
        <w:t xml:space="preserve"> </w:t>
      </w:r>
      <w:r w:rsidRPr="00B57DC8">
        <w:rPr>
          <w:rFonts w:asciiTheme="minorBidi" w:hAnsiTheme="minorBidi" w:cstheme="minorBidi"/>
        </w:rPr>
        <w:t>____________________________</w:t>
      </w:r>
    </w:p>
    <w:p w14:paraId="6E341242" w14:textId="77777777" w:rsidR="00416EC1" w:rsidRPr="00B57DC8" w:rsidRDefault="00416EC1" w:rsidP="00416EC1">
      <w:pPr>
        <w:widowControl w:val="0"/>
        <w:tabs>
          <w:tab w:val="left" w:pos="7227"/>
        </w:tabs>
        <w:spacing w:line="276" w:lineRule="auto"/>
        <w:rPr>
          <w:rFonts w:asciiTheme="minorBidi" w:hAnsiTheme="minorBidi" w:cstheme="minorBidi"/>
          <w:u w:val="single"/>
          <w:rtl/>
        </w:rPr>
      </w:pPr>
    </w:p>
    <w:p w14:paraId="5EAD4EB5" w14:textId="77777777" w:rsidR="00416EC1" w:rsidRPr="00B57DC8" w:rsidRDefault="00416EC1" w:rsidP="00416EC1">
      <w:pPr>
        <w:widowControl w:val="0"/>
        <w:tabs>
          <w:tab w:val="left" w:pos="7227"/>
        </w:tabs>
        <w:spacing w:line="276" w:lineRule="auto"/>
        <w:rPr>
          <w:rFonts w:asciiTheme="minorBidi" w:hAnsiTheme="minorBidi" w:cstheme="minorBidi"/>
          <w:b/>
          <w:bCs/>
          <w:rtl/>
        </w:rPr>
      </w:pPr>
      <w:r w:rsidRPr="00B57DC8">
        <w:rPr>
          <w:rFonts w:asciiTheme="minorBidi" w:hAnsiTheme="minorBidi" w:cstheme="minorBidi" w:hint="cs"/>
          <w:b/>
          <w:bCs/>
          <w:rtl/>
        </w:rPr>
        <w:t>מנפיק הערבות:</w:t>
      </w:r>
    </w:p>
    <w:p w14:paraId="39B162C6"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_____________________________________ מס' סניף: ___</w:t>
      </w:r>
    </w:p>
    <w:p w14:paraId="65272AC8"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טלפון מנפיק הערבות: ___________ פקס' מנפיק הערבות: __________</w:t>
      </w:r>
    </w:p>
    <w:p w14:paraId="2AA1273B"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כתובת מנפיק הערבות: _________________________________________</w:t>
      </w:r>
    </w:p>
    <w:p w14:paraId="036ABD7B"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רחוב ומספר: ____________ ישוב: _________________ מיקוד _________</w:t>
      </w:r>
    </w:p>
    <w:p w14:paraId="30F3D041"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שם מורשה החתימה 1: ________________________________________</w:t>
      </w:r>
    </w:p>
    <w:p w14:paraId="14892CC6"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שם מורשה החתימה 2: ________________________________________</w:t>
      </w:r>
    </w:p>
    <w:p w14:paraId="6D8775A1" w14:textId="77777777" w:rsidR="00416EC1" w:rsidRPr="00B57DC8" w:rsidRDefault="00416EC1" w:rsidP="00416EC1">
      <w:pPr>
        <w:widowControl w:val="0"/>
        <w:tabs>
          <w:tab w:val="left" w:pos="7227"/>
        </w:tabs>
        <w:spacing w:line="276" w:lineRule="auto"/>
        <w:rPr>
          <w:rFonts w:asciiTheme="minorBidi" w:hAnsiTheme="minorBidi" w:cstheme="minorBidi"/>
          <w:u w:val="single"/>
          <w:rtl/>
        </w:rPr>
      </w:pPr>
    </w:p>
    <w:p w14:paraId="00B88931" w14:textId="77777777" w:rsidR="00416EC1" w:rsidRPr="00B57DC8" w:rsidRDefault="00416EC1" w:rsidP="00416EC1">
      <w:pPr>
        <w:widowControl w:val="0"/>
        <w:tabs>
          <w:tab w:val="left" w:pos="7227"/>
        </w:tabs>
        <w:spacing w:line="276" w:lineRule="auto"/>
        <w:rPr>
          <w:rFonts w:asciiTheme="minorBidi" w:hAnsiTheme="minorBidi" w:cstheme="minorBidi"/>
          <w:b/>
          <w:bCs/>
          <w:rtl/>
        </w:rPr>
      </w:pPr>
      <w:r w:rsidRPr="00B57DC8">
        <w:rPr>
          <w:rFonts w:asciiTheme="minorBidi" w:hAnsiTheme="minorBidi" w:cstheme="minorBidi" w:hint="cs"/>
          <w:b/>
          <w:bCs/>
          <w:rtl/>
        </w:rPr>
        <w:t>מקבל הערבות:</w:t>
      </w:r>
    </w:p>
    <w:p w14:paraId="4273DF43"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_________________________________________</w:t>
      </w:r>
    </w:p>
    <w:p w14:paraId="7248EB99"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_________________________________________</w:t>
      </w:r>
    </w:p>
    <w:p w14:paraId="72834537" w14:textId="77777777" w:rsidR="00416EC1" w:rsidRPr="00B57DC8" w:rsidRDefault="00416EC1" w:rsidP="00416EC1">
      <w:pPr>
        <w:widowControl w:val="0"/>
        <w:tabs>
          <w:tab w:val="left" w:pos="7227"/>
        </w:tabs>
        <w:spacing w:line="276" w:lineRule="auto"/>
        <w:rPr>
          <w:rFonts w:asciiTheme="minorBidi" w:hAnsiTheme="minorBidi" w:cstheme="minorBidi"/>
          <w:b/>
          <w:bCs/>
          <w:rtl/>
        </w:rPr>
      </w:pPr>
    </w:p>
    <w:p w14:paraId="310339E8" w14:textId="77777777" w:rsidR="00416EC1" w:rsidRPr="00B57DC8" w:rsidRDefault="00416EC1" w:rsidP="00416EC1">
      <w:pPr>
        <w:widowControl w:val="0"/>
        <w:tabs>
          <w:tab w:val="left" w:pos="7227"/>
        </w:tabs>
        <w:spacing w:line="276" w:lineRule="auto"/>
        <w:rPr>
          <w:rFonts w:asciiTheme="minorBidi" w:hAnsiTheme="minorBidi" w:cstheme="minorBidi"/>
          <w:b/>
          <w:bCs/>
          <w:rtl/>
        </w:rPr>
      </w:pPr>
      <w:r w:rsidRPr="00B57DC8">
        <w:rPr>
          <w:rFonts w:asciiTheme="minorBidi" w:hAnsiTheme="minorBidi" w:cstheme="minorBidi" w:hint="cs"/>
          <w:b/>
          <w:bCs/>
          <w:rtl/>
        </w:rPr>
        <w:t>הנערבים (</w:t>
      </w:r>
      <w:r w:rsidRPr="00B57DC8">
        <w:rPr>
          <w:rFonts w:asciiTheme="minorBidi" w:hAnsiTheme="minorBidi" w:cstheme="minorBidi"/>
          <w:b/>
          <w:bCs/>
          <w:rtl/>
        </w:rPr>
        <w:t>להלן ביחד ו/או לחוד: "הנערב")</w:t>
      </w:r>
      <w:r w:rsidRPr="00B57DC8">
        <w:rPr>
          <w:rFonts w:asciiTheme="minorBidi" w:hAnsiTheme="minorBidi" w:cstheme="minorBidi" w:hint="cs"/>
          <w:b/>
          <w:bCs/>
          <w:rtl/>
        </w:rPr>
        <w:t>:</w:t>
      </w:r>
    </w:p>
    <w:tbl>
      <w:tblPr>
        <w:tblStyle w:val="aff2"/>
        <w:bidiVisual/>
        <w:tblW w:w="5000" w:type="pct"/>
        <w:jc w:val="right"/>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207"/>
        <w:gridCol w:w="7137"/>
      </w:tblGrid>
      <w:tr w:rsidR="00416EC1" w:rsidRPr="00B57DC8" w14:paraId="1E74EFD3" w14:textId="77777777" w:rsidTr="00B57DC8">
        <w:trPr>
          <w:tblHeader/>
          <w:jc w:val="right"/>
        </w:trPr>
        <w:tc>
          <w:tcPr>
            <w:tcW w:w="1181" w:type="pct"/>
          </w:tcPr>
          <w:p w14:paraId="63D1348C" w14:textId="77777777" w:rsidR="00416EC1" w:rsidRPr="00B57DC8" w:rsidRDefault="00416EC1" w:rsidP="00B57DC8">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מזהה נערב</w:t>
            </w:r>
          </w:p>
        </w:tc>
        <w:tc>
          <w:tcPr>
            <w:tcW w:w="3819" w:type="pct"/>
          </w:tcPr>
          <w:p w14:paraId="6BD9D2B2" w14:textId="77777777" w:rsidR="00416EC1" w:rsidRPr="00B57DC8" w:rsidRDefault="00416EC1" w:rsidP="00B57DC8">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שם הנערב</w:t>
            </w:r>
          </w:p>
        </w:tc>
      </w:tr>
      <w:tr w:rsidR="00416EC1" w:rsidRPr="00B57DC8" w14:paraId="688E74C4" w14:textId="77777777" w:rsidTr="00B57DC8">
        <w:trPr>
          <w:trHeight w:val="422"/>
          <w:jc w:val="right"/>
        </w:trPr>
        <w:tc>
          <w:tcPr>
            <w:tcW w:w="1181" w:type="pct"/>
          </w:tcPr>
          <w:p w14:paraId="0721408E" w14:textId="77777777" w:rsidR="00416EC1" w:rsidRPr="00B57DC8" w:rsidRDefault="00416EC1" w:rsidP="00B57DC8">
            <w:pPr>
              <w:widowControl w:val="0"/>
              <w:pBdr>
                <w:bottom w:val="single" w:sz="4" w:space="0" w:color="auto"/>
              </w:pBdr>
              <w:tabs>
                <w:tab w:val="left" w:pos="7227"/>
              </w:tabs>
              <w:spacing w:line="276" w:lineRule="auto"/>
              <w:rPr>
                <w:rFonts w:asciiTheme="minorBidi" w:hAnsiTheme="minorBidi" w:cstheme="minorBidi"/>
                <w:rtl/>
              </w:rPr>
            </w:pPr>
          </w:p>
        </w:tc>
        <w:tc>
          <w:tcPr>
            <w:tcW w:w="3819" w:type="pct"/>
          </w:tcPr>
          <w:p w14:paraId="21B64554" w14:textId="77777777" w:rsidR="00416EC1" w:rsidRPr="00B57DC8" w:rsidRDefault="00416EC1" w:rsidP="00B57DC8">
            <w:pPr>
              <w:widowControl w:val="0"/>
              <w:pBdr>
                <w:bottom w:val="single" w:sz="4" w:space="0" w:color="auto"/>
              </w:pBdr>
              <w:tabs>
                <w:tab w:val="left" w:pos="7227"/>
              </w:tabs>
              <w:spacing w:line="276" w:lineRule="auto"/>
              <w:rPr>
                <w:rFonts w:asciiTheme="minorBidi" w:hAnsiTheme="minorBidi" w:cstheme="minorBidi"/>
                <w:rtl/>
              </w:rPr>
            </w:pPr>
          </w:p>
        </w:tc>
      </w:tr>
    </w:tbl>
    <w:p w14:paraId="3C226775" w14:textId="77777777" w:rsidR="00416EC1" w:rsidRPr="00B57DC8" w:rsidRDefault="00416EC1" w:rsidP="00416EC1">
      <w:pPr>
        <w:widowControl w:val="0"/>
        <w:tabs>
          <w:tab w:val="left" w:pos="7227"/>
        </w:tabs>
        <w:spacing w:line="276" w:lineRule="auto"/>
        <w:rPr>
          <w:rFonts w:asciiTheme="minorBidi" w:hAnsiTheme="minorBidi" w:cstheme="minorBidi"/>
          <w:b/>
          <w:bCs/>
          <w:rtl/>
        </w:rPr>
      </w:pPr>
    </w:p>
    <w:p w14:paraId="0EE7CEB2" w14:textId="77777777" w:rsidR="00416EC1" w:rsidRPr="00B57DC8" w:rsidRDefault="00416EC1" w:rsidP="00416EC1">
      <w:pPr>
        <w:widowControl w:val="0"/>
        <w:tabs>
          <w:tab w:val="left" w:pos="7227"/>
        </w:tabs>
        <w:spacing w:line="276" w:lineRule="auto"/>
        <w:rPr>
          <w:rFonts w:asciiTheme="minorBidi" w:hAnsiTheme="minorBidi" w:cstheme="minorBidi"/>
          <w:b/>
          <w:bCs/>
          <w:rtl/>
        </w:rPr>
      </w:pPr>
      <w:r w:rsidRPr="00B57DC8">
        <w:rPr>
          <w:rFonts w:asciiTheme="minorBidi" w:hAnsiTheme="minorBidi" w:cstheme="minorBidi" w:hint="cs"/>
          <w:b/>
          <w:bCs/>
          <w:rtl/>
        </w:rPr>
        <w:t xml:space="preserve">נושא הערבות: </w:t>
      </w:r>
    </w:p>
    <w:p w14:paraId="6DF1384F" w14:textId="6E04843F" w:rsidR="00416EC1" w:rsidRPr="00B57DC8" w:rsidRDefault="00416EC1" w:rsidP="00416EC1">
      <w:pPr>
        <w:pStyle w:val="HNormal"/>
        <w:widowControl w:val="0"/>
        <w:spacing w:after="0"/>
        <w:rPr>
          <w:rFonts w:asciiTheme="minorBidi" w:hAnsiTheme="minorBidi" w:cstheme="minorBidi"/>
          <w:b/>
          <w:bCs/>
          <w:color w:val="000000"/>
          <w:rtl/>
        </w:rPr>
      </w:pPr>
      <w:r w:rsidRPr="00B57DC8">
        <w:rPr>
          <w:rFonts w:asciiTheme="minorBidi" w:hAnsiTheme="minorBidi" w:cstheme="minorBidi" w:hint="cs"/>
          <w:color w:val="000000"/>
          <w:rtl/>
          <w:lang w:eastAsia="en-US"/>
        </w:rPr>
        <w:t xml:space="preserve">התקשרות </w:t>
      </w:r>
      <w:r w:rsidRPr="00B57DC8">
        <w:rPr>
          <w:rFonts w:asciiTheme="minorBidi" w:hAnsiTheme="minorBidi" w:cstheme="minorBidi"/>
          <w:color w:val="000000"/>
          <w:rtl/>
          <w:lang w:eastAsia="en-US"/>
        </w:rPr>
        <w:t xml:space="preserve">עם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שם_משרד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Pr="00B57DC8">
        <w:rPr>
          <w:rFonts w:asciiTheme="minorBidi" w:hAnsiTheme="minorBidi" w:cstheme="minorBidi"/>
          <w:b/>
          <w:bCs/>
          <w:rtl/>
        </w:rPr>
        <w:fldChar w:fldCharType="end"/>
      </w:r>
      <w:r w:rsidRPr="00B57DC8">
        <w:rPr>
          <w:rFonts w:asciiTheme="minorBidi" w:hAnsiTheme="minorBidi" w:cstheme="minorBidi"/>
          <w:color w:val="000000"/>
          <w:rtl/>
          <w:lang w:eastAsia="en-US"/>
        </w:rPr>
        <w:t xml:space="preserve"> – </w:t>
      </w:r>
      <w:r w:rsidRPr="00B57DC8">
        <w:rPr>
          <w:rFonts w:asciiTheme="minorBidi" w:hAnsiTheme="minorBidi" w:cstheme="minorBidi" w:hint="cs"/>
          <w:rtl/>
        </w:rPr>
        <w:t>מכח</w:t>
      </w:r>
      <w:r w:rsidRPr="00B57DC8">
        <w:rPr>
          <w:rFonts w:asciiTheme="minorBidi" w:hAnsiTheme="minorBidi" w:cstheme="minorBidi"/>
          <w:rtl/>
        </w:rPr>
        <w:t xml:space="preserve"> </w:t>
      </w:r>
      <w:r w:rsidRPr="00B57DC8">
        <w:rPr>
          <w:rFonts w:asciiTheme="minorBidi" w:hAnsiTheme="minorBidi" w:cstheme="minorBidi"/>
          <w:b/>
          <w:bCs/>
          <w:color w:val="000000"/>
          <w:rtl/>
        </w:rPr>
        <w:t xml:space="preserve">מכרז </w:t>
      </w:r>
      <w:r w:rsidRPr="00B57DC8">
        <w:rPr>
          <w:rFonts w:asciiTheme="minorBidi" w:hAnsiTheme="minorBidi" w:cstheme="minorBidi"/>
          <w:b/>
          <w:bCs/>
          <w:rtl/>
        </w:rPr>
        <w:t xml:space="preserve">מספר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מספר_המכרז \</w:instrText>
      </w:r>
      <w:r w:rsidRPr="00B57DC8">
        <w:rPr>
          <w:rFonts w:asciiTheme="minorBidi" w:hAnsiTheme="minorBidi" w:cstheme="minorBidi"/>
          <w:b/>
          <w:bCs/>
        </w:rPr>
        <w:instrText>h</w:instrText>
      </w:r>
      <w:r w:rsidRPr="00B57DC8">
        <w:rPr>
          <w:rFonts w:asciiTheme="minorBidi" w:hAnsiTheme="minorBidi" w:cstheme="minorBidi"/>
          <w:b/>
          <w:bCs/>
          <w:rtl/>
        </w:rPr>
        <w:instrText xml:space="preserve">  \* </w:instrText>
      </w:r>
      <w:r w:rsidRPr="00B57DC8">
        <w:rPr>
          <w:rFonts w:asciiTheme="minorBidi" w:hAnsiTheme="minorBidi" w:cstheme="minorBidi"/>
          <w:b/>
          <w:bCs/>
        </w:rPr>
        <w:instrText>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Pr>
          <w:rFonts w:asciiTheme="minorBidi" w:hAnsiTheme="minorBidi" w:cstheme="minorBidi"/>
          <w:b/>
          <w:bCs/>
          <w:rtl/>
        </w:rPr>
        <w:t>1084/2024</w:t>
      </w:r>
      <w:r w:rsidRPr="00B57DC8">
        <w:rPr>
          <w:rFonts w:asciiTheme="minorBidi" w:hAnsiTheme="minorBidi" w:cstheme="minorBidi"/>
          <w:b/>
          <w:bCs/>
          <w:rtl/>
        </w:rPr>
        <w:fldChar w:fldCharType="end"/>
      </w:r>
      <w:r w:rsidRPr="00B57DC8">
        <w:rPr>
          <w:rFonts w:asciiTheme="minorBidi" w:hAnsiTheme="minorBidi" w:cstheme="minorBidi"/>
          <w:b/>
          <w:bCs/>
          <w:rtl/>
        </w:rPr>
        <w:t xml:space="preserve"> –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שם_המכרז \</w:instrText>
      </w:r>
      <w:r w:rsidRPr="00B57DC8">
        <w:rPr>
          <w:rFonts w:asciiTheme="minorBidi" w:hAnsiTheme="minorBidi" w:cstheme="minorBidi"/>
          <w:b/>
          <w:bCs/>
        </w:rPr>
        <w:instrText>h  \* 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Pr>
          <w:rFonts w:asciiTheme="minorBidi" w:hAnsiTheme="minorBidi" w:cstheme="minorBidi"/>
          <w:b/>
          <w:bCs/>
          <w:rtl/>
          <w:lang w:eastAsia="en-US"/>
        </w:rPr>
        <w:t>גיוס, הכשרה והפעלה של מלווי משפחות ושל רכזים ומתן שירותי הכשרה והדרכה עבור מגוון של תכניות לשיקום משפחות שחיות בעוני ובהדרה, בפריסה ארצית</w:t>
      </w:r>
      <w:r w:rsidRPr="00B57DC8">
        <w:rPr>
          <w:rFonts w:asciiTheme="minorBidi" w:hAnsiTheme="minorBidi" w:cstheme="minorBidi"/>
          <w:b/>
          <w:bCs/>
          <w:rtl/>
        </w:rPr>
        <w:fldChar w:fldCharType="end"/>
      </w:r>
      <w:r w:rsidRPr="00B57DC8">
        <w:rPr>
          <w:rFonts w:asciiTheme="minorBidi" w:hAnsiTheme="minorBidi" w:cstheme="minorBidi"/>
          <w:b/>
          <w:bCs/>
          <w:color w:val="000000"/>
          <w:rtl/>
        </w:rPr>
        <w:t>.</w:t>
      </w:r>
    </w:p>
    <w:p w14:paraId="5A0A3100" w14:textId="77777777" w:rsidR="00416EC1" w:rsidRPr="00B57DC8" w:rsidRDefault="00416EC1" w:rsidP="00416EC1">
      <w:pPr>
        <w:widowControl w:val="0"/>
        <w:tabs>
          <w:tab w:val="left" w:pos="7227"/>
        </w:tabs>
        <w:spacing w:line="276" w:lineRule="auto"/>
        <w:rPr>
          <w:rFonts w:asciiTheme="minorBidi" w:hAnsiTheme="minorBidi" w:cstheme="minorBidi"/>
          <w:u w:val="single"/>
          <w:rtl/>
        </w:rPr>
      </w:pPr>
    </w:p>
    <w:p w14:paraId="5406A20B" w14:textId="77777777" w:rsidR="00416EC1" w:rsidRPr="00B57DC8" w:rsidRDefault="00416EC1" w:rsidP="00416EC1">
      <w:pPr>
        <w:widowControl w:val="0"/>
        <w:tabs>
          <w:tab w:val="left" w:pos="7227"/>
        </w:tabs>
        <w:spacing w:line="276" w:lineRule="auto"/>
        <w:rPr>
          <w:rFonts w:asciiTheme="minorBidi" w:hAnsiTheme="minorBidi" w:cstheme="minorBidi"/>
          <w:b/>
          <w:bCs/>
          <w:rtl/>
        </w:rPr>
      </w:pPr>
      <w:r w:rsidRPr="00B57DC8">
        <w:rPr>
          <w:rFonts w:asciiTheme="minorBidi" w:hAnsiTheme="minorBidi" w:cstheme="minorBidi" w:hint="cs"/>
          <w:b/>
          <w:bCs/>
          <w:rtl/>
        </w:rPr>
        <w:t>סכומים ותאריכים</w:t>
      </w:r>
    </w:p>
    <w:p w14:paraId="1D83600E"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סכום הערבות _________ שקלים חדשים.</w:t>
      </w:r>
    </w:p>
    <w:p w14:paraId="5408CDAE"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 xml:space="preserve">תאריך הנפקת הערבות: _____________ </w:t>
      </w:r>
      <w:r w:rsidRPr="00B57DC8">
        <w:rPr>
          <w:rFonts w:asciiTheme="minorBidi" w:hAnsiTheme="minorBidi" w:cstheme="minorBidi"/>
          <w:rtl/>
        </w:rPr>
        <w:t>(</w:t>
      </w:r>
      <w:r w:rsidRPr="00B57DC8">
        <w:rPr>
          <w:rFonts w:asciiTheme="minorBidi" w:hAnsiTheme="minorBidi" w:cstheme="minorBidi" w:hint="cs"/>
          <w:rtl/>
        </w:rPr>
        <w:t>חלק זה יושלם</w:t>
      </w:r>
      <w:r w:rsidRPr="00B57DC8">
        <w:rPr>
          <w:rFonts w:asciiTheme="minorBidi" w:hAnsiTheme="minorBidi" w:cstheme="minorBidi"/>
          <w:rtl/>
        </w:rPr>
        <w:t xml:space="preserve"> </w:t>
      </w:r>
      <w:r w:rsidRPr="00B57DC8">
        <w:rPr>
          <w:rFonts w:asciiTheme="minorBidi" w:hAnsiTheme="minorBidi" w:cstheme="minorBidi" w:hint="cs"/>
          <w:rtl/>
        </w:rPr>
        <w:t>על</w:t>
      </w:r>
      <w:r w:rsidRPr="00B57DC8">
        <w:rPr>
          <w:rFonts w:asciiTheme="minorBidi" w:hAnsiTheme="minorBidi" w:cstheme="minorBidi"/>
          <w:rtl/>
        </w:rPr>
        <w:t xml:space="preserve"> </w:t>
      </w:r>
      <w:r w:rsidRPr="00B57DC8">
        <w:rPr>
          <w:rFonts w:asciiTheme="minorBidi" w:hAnsiTheme="minorBidi" w:cstheme="minorBidi" w:hint="cs"/>
          <w:rtl/>
        </w:rPr>
        <w:t>ידי</w:t>
      </w:r>
      <w:r w:rsidRPr="00B57DC8">
        <w:rPr>
          <w:rFonts w:asciiTheme="minorBidi" w:hAnsiTheme="minorBidi" w:cstheme="minorBidi"/>
          <w:rtl/>
        </w:rPr>
        <w:t xml:space="preserve"> </w:t>
      </w:r>
      <w:r w:rsidRPr="00B57DC8">
        <w:rPr>
          <w:rFonts w:asciiTheme="minorBidi" w:hAnsiTheme="minorBidi" w:cstheme="minorBidi" w:hint="cs"/>
          <w:rtl/>
        </w:rPr>
        <w:t>המנפיק</w:t>
      </w:r>
      <w:r w:rsidRPr="00B57DC8">
        <w:rPr>
          <w:rFonts w:asciiTheme="minorBidi" w:hAnsiTheme="minorBidi" w:cstheme="minorBidi"/>
          <w:rtl/>
        </w:rPr>
        <w:t>)</w:t>
      </w:r>
      <w:r w:rsidRPr="00B57DC8">
        <w:rPr>
          <w:rFonts w:asciiTheme="minorBidi" w:hAnsiTheme="minorBidi" w:cstheme="minorBidi" w:hint="cs"/>
          <w:rtl/>
        </w:rPr>
        <w:t xml:space="preserve"> תאריך סיום תוקף הערבות: _______________</w:t>
      </w:r>
    </w:p>
    <w:p w14:paraId="70C768D2" w14:textId="77777777" w:rsidR="00416EC1" w:rsidRPr="00B57DC8" w:rsidRDefault="00416EC1" w:rsidP="00416EC1">
      <w:pPr>
        <w:widowControl w:val="0"/>
        <w:bidi w:val="0"/>
        <w:spacing w:line="240" w:lineRule="auto"/>
        <w:jc w:val="left"/>
        <w:rPr>
          <w:rFonts w:asciiTheme="minorBidi" w:hAnsiTheme="minorBidi" w:cstheme="minorBidi"/>
          <w:rtl/>
        </w:rPr>
      </w:pPr>
      <w:r w:rsidRPr="00B57DC8">
        <w:rPr>
          <w:rFonts w:asciiTheme="minorBidi" w:hAnsiTheme="minorBidi" w:cstheme="minorBidi"/>
          <w:rtl/>
        </w:rPr>
        <w:br w:type="page"/>
      </w:r>
    </w:p>
    <w:p w14:paraId="2D0D2D9C" w14:textId="77777777" w:rsidR="00416EC1" w:rsidRPr="00B57DC8" w:rsidRDefault="00416EC1" w:rsidP="00416EC1">
      <w:pPr>
        <w:widowControl w:val="0"/>
        <w:tabs>
          <w:tab w:val="left" w:pos="7227"/>
        </w:tabs>
        <w:spacing w:line="276" w:lineRule="auto"/>
        <w:rPr>
          <w:rFonts w:asciiTheme="minorBidi" w:hAnsiTheme="minorBidi" w:cstheme="minorBidi"/>
          <w:b/>
          <w:bCs/>
          <w:rtl/>
        </w:rPr>
      </w:pPr>
      <w:r w:rsidRPr="00B57DC8">
        <w:rPr>
          <w:rFonts w:asciiTheme="minorBidi" w:hAnsiTheme="minorBidi" w:cstheme="minorBidi" w:hint="cs"/>
          <w:b/>
          <w:bCs/>
          <w:rtl/>
        </w:rPr>
        <w:t>ניסוח ההתחייבות</w:t>
      </w:r>
    </w:p>
    <w:p w14:paraId="6D9B941C"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מנפיק</w:t>
      </w:r>
      <w:r w:rsidRPr="00B57DC8">
        <w:rPr>
          <w:rFonts w:asciiTheme="minorBidi" w:hAnsiTheme="minorBidi" w:cstheme="minorBidi"/>
          <w:rtl/>
        </w:rPr>
        <w:t xml:space="preserve"> </w:t>
      </w:r>
      <w:r w:rsidRPr="00B57DC8">
        <w:rPr>
          <w:rFonts w:asciiTheme="minorBidi" w:hAnsiTheme="minorBidi" w:cstheme="minorBidi" w:hint="cs"/>
          <w:rtl/>
        </w:rPr>
        <w:t>הערבות</w:t>
      </w:r>
      <w:r w:rsidRPr="00B57DC8">
        <w:rPr>
          <w:rFonts w:asciiTheme="minorBidi" w:hAnsiTheme="minorBidi" w:cstheme="minorBidi"/>
          <w:rtl/>
        </w:rPr>
        <w:t xml:space="preserve">, </w:t>
      </w:r>
      <w:r w:rsidRPr="00B57DC8">
        <w:rPr>
          <w:rFonts w:asciiTheme="minorBidi" w:hAnsiTheme="minorBidi" w:cstheme="minorBidi" w:hint="cs"/>
          <w:rtl/>
        </w:rPr>
        <w:t>ערב</w:t>
      </w:r>
      <w:r w:rsidRPr="00B57DC8">
        <w:rPr>
          <w:rFonts w:asciiTheme="minorBidi" w:hAnsiTheme="minorBidi" w:cstheme="minorBidi"/>
          <w:rtl/>
        </w:rPr>
        <w:t xml:space="preserve"> בזה כלפי מקבל הערבות</w:t>
      </w:r>
      <w:r w:rsidRPr="00B57DC8">
        <w:rPr>
          <w:rFonts w:asciiTheme="minorBidi" w:hAnsiTheme="minorBidi" w:cstheme="minorBidi" w:hint="cs"/>
          <w:rtl/>
        </w:rPr>
        <w:t>,</w:t>
      </w:r>
      <w:r w:rsidRPr="00B57DC8">
        <w:rPr>
          <w:rFonts w:asciiTheme="minorBidi" w:hAnsiTheme="minorBidi" w:cstheme="minorBidi"/>
          <w:rtl/>
        </w:rPr>
        <w:t xml:space="preserve"> </w:t>
      </w:r>
      <w:r w:rsidRPr="00B57DC8">
        <w:rPr>
          <w:rFonts w:asciiTheme="minorBidi" w:hAnsiTheme="minorBidi" w:cstheme="minorBidi" w:hint="cs"/>
          <w:rtl/>
        </w:rPr>
        <w:t xml:space="preserve">בעבור הנערב, </w:t>
      </w:r>
      <w:r w:rsidRPr="00B57DC8">
        <w:rPr>
          <w:rFonts w:asciiTheme="minorBidi" w:hAnsiTheme="minorBidi" w:cstheme="minorBidi"/>
          <w:rtl/>
        </w:rPr>
        <w:t xml:space="preserve">לסילוק כל סכום אשר </w:t>
      </w:r>
      <w:r w:rsidRPr="00B57DC8">
        <w:rPr>
          <w:rFonts w:asciiTheme="minorBidi" w:hAnsiTheme="minorBidi" w:cstheme="minorBidi" w:hint="cs"/>
          <w:rtl/>
        </w:rPr>
        <w:t>מקבל הערבות</w:t>
      </w:r>
      <w:r w:rsidRPr="00B57DC8">
        <w:rPr>
          <w:rFonts w:asciiTheme="minorBidi" w:hAnsiTheme="minorBidi" w:cstheme="minorBidi"/>
          <w:rtl/>
        </w:rPr>
        <w:t xml:space="preserve"> </w:t>
      </w:r>
      <w:r w:rsidRPr="00B57DC8">
        <w:rPr>
          <w:rFonts w:asciiTheme="minorBidi" w:hAnsiTheme="minorBidi" w:cstheme="minorBidi" w:hint="cs"/>
          <w:rtl/>
        </w:rPr>
        <w:t>ידרוש</w:t>
      </w:r>
      <w:r w:rsidRPr="00B57DC8">
        <w:rPr>
          <w:rFonts w:asciiTheme="minorBidi" w:hAnsiTheme="minorBidi" w:cstheme="minorBidi"/>
          <w:rtl/>
        </w:rPr>
        <w:t xml:space="preserve"> מאת </w:t>
      </w:r>
      <w:r w:rsidRPr="00B57DC8">
        <w:rPr>
          <w:rFonts w:asciiTheme="minorBidi" w:hAnsiTheme="minorBidi" w:cstheme="minorBidi" w:hint="cs"/>
          <w:rtl/>
        </w:rPr>
        <w:t>מנפיק</w:t>
      </w:r>
      <w:r w:rsidRPr="00B57DC8">
        <w:rPr>
          <w:rFonts w:asciiTheme="minorBidi" w:hAnsiTheme="minorBidi" w:cstheme="minorBidi"/>
          <w:rtl/>
        </w:rPr>
        <w:t xml:space="preserve"> </w:t>
      </w:r>
      <w:r w:rsidRPr="00B57DC8">
        <w:rPr>
          <w:rFonts w:asciiTheme="minorBidi" w:hAnsiTheme="minorBidi" w:cstheme="minorBidi" w:hint="cs"/>
          <w:rtl/>
        </w:rPr>
        <w:t>הערבות, בקשר עם נושא הערבות, ואשר לא יעלה על סכום</w:t>
      </w:r>
      <w:r w:rsidRPr="00B57DC8">
        <w:rPr>
          <w:rFonts w:asciiTheme="minorBidi" w:hAnsiTheme="minorBidi" w:cstheme="minorBidi"/>
          <w:rtl/>
        </w:rPr>
        <w:t xml:space="preserve"> גובה הערבות.</w:t>
      </w:r>
      <w:r w:rsidRPr="00B57DC8">
        <w:rPr>
          <w:rFonts w:asciiTheme="minorBidi" w:hAnsiTheme="minorBidi" w:cstheme="minorBidi" w:hint="cs"/>
          <w:rtl/>
        </w:rPr>
        <w:t xml:space="preserve"> מנפיק הערבות</w:t>
      </w:r>
      <w:r w:rsidRPr="00B57DC8">
        <w:rPr>
          <w:rFonts w:asciiTheme="minorBidi" w:hAnsiTheme="minorBidi" w:cstheme="minorBidi"/>
          <w:rtl/>
        </w:rPr>
        <w:t xml:space="preserve"> מתחייב </w:t>
      </w:r>
      <w:r w:rsidRPr="00B57DC8">
        <w:rPr>
          <w:rFonts w:asciiTheme="minorBidi" w:hAnsiTheme="minorBidi" w:cstheme="minorBidi" w:hint="cs"/>
          <w:rtl/>
        </w:rPr>
        <w:t>בזאת</w:t>
      </w:r>
      <w:r w:rsidRPr="00B57DC8">
        <w:rPr>
          <w:rFonts w:asciiTheme="minorBidi" w:hAnsiTheme="minorBidi" w:cstheme="minorBidi"/>
          <w:rtl/>
        </w:rPr>
        <w:t xml:space="preserve"> </w:t>
      </w:r>
      <w:r w:rsidRPr="00B57DC8">
        <w:rPr>
          <w:rFonts w:asciiTheme="minorBidi" w:hAnsiTheme="minorBidi" w:cstheme="minorBidi" w:hint="cs"/>
          <w:rtl/>
        </w:rPr>
        <w:t>ל</w:t>
      </w:r>
      <w:r w:rsidRPr="00B57DC8">
        <w:rPr>
          <w:rFonts w:asciiTheme="minorBidi" w:hAnsiTheme="minorBidi" w:cstheme="minorBidi"/>
          <w:rtl/>
        </w:rPr>
        <w:t>שלם ל</w:t>
      </w:r>
      <w:r w:rsidRPr="00B57DC8">
        <w:rPr>
          <w:rFonts w:asciiTheme="minorBidi" w:hAnsiTheme="minorBidi" w:cstheme="minorBidi" w:hint="cs"/>
          <w:rtl/>
        </w:rPr>
        <w:t>מקבל</w:t>
      </w:r>
      <w:r w:rsidRPr="00B57DC8">
        <w:rPr>
          <w:rFonts w:asciiTheme="minorBidi" w:hAnsiTheme="minorBidi" w:cstheme="minorBidi"/>
          <w:rtl/>
        </w:rPr>
        <w:t xml:space="preserve"> </w:t>
      </w:r>
      <w:r w:rsidRPr="00B57DC8">
        <w:rPr>
          <w:rFonts w:asciiTheme="minorBidi" w:hAnsiTheme="minorBidi" w:cstheme="minorBidi" w:hint="cs"/>
          <w:rtl/>
        </w:rPr>
        <w:t>הערבות</w:t>
      </w:r>
      <w:r w:rsidRPr="00B57DC8">
        <w:rPr>
          <w:rFonts w:asciiTheme="minorBidi" w:hAnsiTheme="minorBidi" w:cstheme="minorBidi"/>
          <w:rtl/>
        </w:rPr>
        <w:t xml:space="preserve"> את הסכום ה</w:t>
      </w:r>
      <w:r w:rsidRPr="00B57DC8">
        <w:rPr>
          <w:rFonts w:asciiTheme="minorBidi" w:hAnsiTheme="minorBidi" w:cstheme="minorBidi" w:hint="cs"/>
          <w:rtl/>
        </w:rPr>
        <w:t>אמור</w:t>
      </w:r>
      <w:r w:rsidRPr="00B57DC8">
        <w:rPr>
          <w:rFonts w:asciiTheme="minorBidi" w:hAnsiTheme="minorBidi" w:cstheme="minorBidi"/>
          <w:rtl/>
        </w:rPr>
        <w:t xml:space="preserve"> </w:t>
      </w:r>
      <w:r w:rsidRPr="00B57DC8">
        <w:rPr>
          <w:rFonts w:asciiTheme="minorBidi" w:hAnsiTheme="minorBidi" w:cstheme="minorBidi" w:hint="cs"/>
          <w:rtl/>
        </w:rPr>
        <w:t>ב</w:t>
      </w:r>
      <w:r w:rsidRPr="00B57DC8">
        <w:rPr>
          <w:rFonts w:asciiTheme="minorBidi" w:hAnsiTheme="minorBidi" w:cstheme="minorBidi"/>
          <w:rtl/>
        </w:rPr>
        <w:t>תוך</w:t>
      </w:r>
      <w:r w:rsidRPr="00B57DC8">
        <w:rPr>
          <w:rFonts w:asciiTheme="minorBidi" w:hAnsiTheme="minorBidi" w:cstheme="minorBidi" w:hint="cs"/>
          <w:rtl/>
        </w:rPr>
        <w:t xml:space="preserve"> מספר הימים לחילוט הקבועים בערבות וזאת</w:t>
      </w:r>
      <w:r w:rsidRPr="00B57DC8">
        <w:rPr>
          <w:rFonts w:asciiTheme="minorBidi" w:hAnsiTheme="minorBidi" w:cstheme="minorBidi"/>
          <w:rtl/>
        </w:rPr>
        <w:t xml:space="preserve"> מתאריך דרישת </w:t>
      </w:r>
      <w:r w:rsidRPr="00B57DC8">
        <w:rPr>
          <w:rFonts w:asciiTheme="minorBidi" w:hAnsiTheme="minorBidi" w:cstheme="minorBidi" w:hint="cs"/>
          <w:rtl/>
        </w:rPr>
        <w:t>מקבל הערבות</w:t>
      </w:r>
      <w:r w:rsidRPr="00B57DC8">
        <w:rPr>
          <w:rFonts w:asciiTheme="minorBidi" w:hAnsiTheme="minorBidi" w:cstheme="minorBidi"/>
          <w:rtl/>
        </w:rPr>
        <w:t xml:space="preserve"> </w:t>
      </w:r>
      <w:r w:rsidRPr="00B57DC8">
        <w:rPr>
          <w:rFonts w:asciiTheme="minorBidi" w:hAnsiTheme="minorBidi" w:cstheme="minorBidi" w:hint="cs"/>
          <w:rtl/>
        </w:rPr>
        <w:t>ו</w:t>
      </w:r>
      <w:r w:rsidRPr="00B57DC8">
        <w:rPr>
          <w:rFonts w:asciiTheme="minorBidi" w:hAnsiTheme="minorBidi" w:cstheme="minorBidi"/>
          <w:rtl/>
        </w:rPr>
        <w:t xml:space="preserve">מבלי </w:t>
      </w:r>
      <w:r w:rsidRPr="00B57DC8">
        <w:rPr>
          <w:rFonts w:asciiTheme="minorBidi" w:hAnsiTheme="minorBidi" w:cstheme="minorBidi" w:hint="cs"/>
          <w:rtl/>
        </w:rPr>
        <w:t>שמקבל הערבות יהיה</w:t>
      </w:r>
      <w:r w:rsidRPr="00B57DC8">
        <w:rPr>
          <w:rFonts w:asciiTheme="minorBidi" w:hAnsiTheme="minorBidi" w:cstheme="minorBidi"/>
          <w:rtl/>
        </w:rPr>
        <w:t xml:space="preserve"> </w:t>
      </w:r>
      <w:r w:rsidRPr="00B57DC8">
        <w:rPr>
          <w:rFonts w:asciiTheme="minorBidi" w:hAnsiTheme="minorBidi" w:cstheme="minorBidi" w:hint="cs"/>
          <w:rtl/>
        </w:rPr>
        <w:t>חייב</w:t>
      </w:r>
      <w:r w:rsidRPr="00B57DC8">
        <w:rPr>
          <w:rFonts w:asciiTheme="minorBidi" w:hAnsiTheme="minorBidi" w:cstheme="minorBidi"/>
          <w:rtl/>
        </w:rPr>
        <w:t xml:space="preserve"> לנמק את דרישת</w:t>
      </w:r>
      <w:r w:rsidRPr="00B57DC8">
        <w:rPr>
          <w:rFonts w:asciiTheme="minorBidi" w:hAnsiTheme="minorBidi" w:cstheme="minorBidi" w:hint="cs"/>
          <w:rtl/>
        </w:rPr>
        <w:t xml:space="preserve">ו או לדרוש תחילה את סילוק הסכום מאת הנערב. </w:t>
      </w:r>
    </w:p>
    <w:p w14:paraId="048DD93B"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במקרה של דרישה כאמור מנפיק הערבות לא י</w:t>
      </w:r>
      <w:r w:rsidRPr="00B57DC8">
        <w:rPr>
          <w:rFonts w:asciiTheme="minorBidi" w:hAnsiTheme="minorBidi" w:cstheme="minorBidi"/>
          <w:rtl/>
        </w:rPr>
        <w:t>טען כלפי</w:t>
      </w:r>
      <w:r w:rsidRPr="00B57DC8">
        <w:rPr>
          <w:rFonts w:asciiTheme="minorBidi" w:hAnsiTheme="minorBidi" w:cstheme="minorBidi" w:hint="cs"/>
          <w:rtl/>
        </w:rPr>
        <w:t xml:space="preserve"> מקבל הערבות</w:t>
      </w:r>
      <w:r w:rsidRPr="00B57DC8">
        <w:rPr>
          <w:rFonts w:asciiTheme="minorBidi" w:hAnsiTheme="minorBidi" w:cstheme="minorBidi"/>
          <w:rtl/>
        </w:rPr>
        <w:t xml:space="preserve"> טענת הגנה כל שהיא שיכולה לעמוד</w:t>
      </w:r>
      <w:r w:rsidRPr="00B57DC8">
        <w:rPr>
          <w:rFonts w:asciiTheme="minorBidi" w:hAnsiTheme="minorBidi" w:cstheme="minorBidi" w:hint="cs"/>
          <w:rtl/>
        </w:rPr>
        <w:t xml:space="preserve"> לו או </w:t>
      </w:r>
      <w:r w:rsidRPr="00B57DC8">
        <w:rPr>
          <w:rFonts w:asciiTheme="minorBidi" w:hAnsiTheme="minorBidi" w:cstheme="minorBidi"/>
          <w:rtl/>
        </w:rPr>
        <w:t>ל</w:t>
      </w:r>
      <w:r w:rsidRPr="00B57DC8">
        <w:rPr>
          <w:rFonts w:asciiTheme="minorBidi" w:hAnsiTheme="minorBidi" w:cstheme="minorBidi" w:hint="cs"/>
          <w:rtl/>
        </w:rPr>
        <w:t>נערב</w:t>
      </w:r>
      <w:r w:rsidRPr="00B57DC8">
        <w:rPr>
          <w:rFonts w:asciiTheme="minorBidi" w:hAnsiTheme="minorBidi" w:cstheme="minorBidi"/>
          <w:rtl/>
        </w:rPr>
        <w:t xml:space="preserve">, </w:t>
      </w:r>
      <w:r w:rsidRPr="00B57DC8">
        <w:rPr>
          <w:rFonts w:asciiTheme="minorBidi" w:hAnsiTheme="minorBidi" w:cstheme="minorBidi" w:hint="cs"/>
          <w:rtl/>
        </w:rPr>
        <w:t>ולא יתנה את התשלום בתנאי כלשהו או יעכבו מסיבה כלשהי ובכלל זה ב</w:t>
      </w:r>
      <w:r w:rsidRPr="00B57DC8">
        <w:rPr>
          <w:rFonts w:asciiTheme="minorBidi" w:hAnsiTheme="minorBidi" w:cstheme="minorBidi"/>
          <w:rtl/>
        </w:rPr>
        <w:t xml:space="preserve">סילוק הסכום האמור מאת </w:t>
      </w:r>
      <w:r w:rsidRPr="00B57DC8">
        <w:rPr>
          <w:rFonts w:asciiTheme="minorBidi" w:hAnsiTheme="minorBidi" w:cstheme="minorBidi" w:hint="cs"/>
          <w:rtl/>
        </w:rPr>
        <w:t>הנערב</w:t>
      </w:r>
      <w:r w:rsidRPr="00B57DC8">
        <w:rPr>
          <w:rFonts w:asciiTheme="minorBidi" w:hAnsiTheme="minorBidi" w:cstheme="minorBidi"/>
          <w:rtl/>
        </w:rPr>
        <w:t>.</w:t>
      </w:r>
    </w:p>
    <w:p w14:paraId="50D36501"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ערבות זו אינה ניתנה להעברה או להסבה.</w:t>
      </w:r>
    </w:p>
    <w:p w14:paraId="58D6B685"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0250061"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על ערבות זו יחולו הוראות הדין הישראלי בלבד.</w:t>
      </w:r>
    </w:p>
    <w:p w14:paraId="668C70F0"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34D59003" w14:textId="77777777" w:rsidR="00416EC1" w:rsidRPr="00B57DC8" w:rsidRDefault="00416EC1" w:rsidP="00416EC1">
      <w:pPr>
        <w:pStyle w:val="aff0"/>
        <w:widowControl w:val="0"/>
        <w:numPr>
          <w:ilvl w:val="0"/>
          <w:numId w:val="66"/>
        </w:numPr>
        <w:tabs>
          <w:tab w:val="left" w:pos="7227"/>
        </w:tabs>
        <w:bidi/>
        <w:spacing w:line="276" w:lineRule="auto"/>
        <w:contextualSpacing w:val="0"/>
        <w:rPr>
          <w:rFonts w:asciiTheme="minorBidi" w:hAnsiTheme="minorBidi" w:cstheme="minorBidi"/>
        </w:rPr>
      </w:pPr>
      <w:r w:rsidRPr="00B57DC8">
        <w:rPr>
          <w:rFonts w:asciiTheme="minorBidi" w:hAnsiTheme="minorBidi" w:cstheme="minorBidi" w:hint="cs"/>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002A15B" w14:textId="77777777" w:rsidR="00416EC1" w:rsidRPr="00B57DC8" w:rsidRDefault="00416EC1" w:rsidP="00416EC1">
      <w:pPr>
        <w:pStyle w:val="aff0"/>
        <w:widowControl w:val="0"/>
        <w:numPr>
          <w:ilvl w:val="0"/>
          <w:numId w:val="66"/>
        </w:numPr>
        <w:tabs>
          <w:tab w:val="left" w:pos="7227"/>
        </w:tabs>
        <w:bidi/>
        <w:spacing w:line="276" w:lineRule="auto"/>
        <w:contextualSpacing w:val="0"/>
        <w:rPr>
          <w:rFonts w:asciiTheme="minorBidi" w:hAnsiTheme="minorBidi" w:cstheme="minorBidi"/>
          <w:rtl/>
        </w:rPr>
      </w:pPr>
      <w:r w:rsidRPr="00B57DC8">
        <w:rPr>
          <w:rFonts w:asciiTheme="minorBidi" w:hAnsiTheme="minorBidi" w:cstheme="minorBidi" w:hint="cs"/>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926" w:name="_Ref3125565"/>
      <w:r w:rsidRPr="00B57DC8">
        <w:rPr>
          <w:rFonts w:asciiTheme="minorBidi" w:hAnsiTheme="minorBidi" w:cstheme="minorBidi" w:hint="cs"/>
          <w:rtl/>
        </w:rPr>
        <w:t>,</w:t>
      </w:r>
      <w:r w:rsidRPr="00B57DC8">
        <w:rPr>
          <w:rFonts w:asciiTheme="minorBidi" w:hAnsiTheme="minorBidi" w:cstheme="minorBidi"/>
          <w:rtl/>
        </w:rPr>
        <w:t xml:space="preserve"> </w:t>
      </w:r>
      <w:r w:rsidRPr="00B57DC8">
        <w:rPr>
          <w:rFonts w:asciiTheme="minorBidi" w:hAnsiTheme="minorBidi" w:cstheme="minorBidi" w:hint="cs"/>
          <w:rtl/>
        </w:rPr>
        <w:t>יחל ב</w:t>
      </w:r>
      <w:r w:rsidRPr="00B57DC8">
        <w:rPr>
          <w:rFonts w:asciiTheme="minorBidi" w:hAnsiTheme="minorBidi" w:cstheme="minorBidi"/>
          <w:rtl/>
        </w:rPr>
        <w:t xml:space="preserve">יום </w:t>
      </w:r>
      <w:r w:rsidRPr="00B57DC8">
        <w:rPr>
          <w:rFonts w:asciiTheme="minorBidi" w:hAnsiTheme="minorBidi" w:cstheme="minorBidi" w:hint="cs"/>
          <w:rtl/>
        </w:rPr>
        <w:t>ה</w:t>
      </w:r>
      <w:r w:rsidRPr="00B57DC8">
        <w:rPr>
          <w:rFonts w:asciiTheme="minorBidi" w:hAnsiTheme="minorBidi" w:cstheme="minorBidi"/>
          <w:rtl/>
        </w:rPr>
        <w:t xml:space="preserve">עסקים </w:t>
      </w:r>
      <w:r w:rsidRPr="00B57DC8">
        <w:rPr>
          <w:rFonts w:asciiTheme="minorBidi" w:hAnsiTheme="minorBidi" w:cstheme="minorBidi" w:hint="cs"/>
          <w:rtl/>
        </w:rPr>
        <w:t>ה</w:t>
      </w:r>
      <w:r w:rsidRPr="00B57DC8">
        <w:rPr>
          <w:rFonts w:asciiTheme="minorBidi" w:hAnsiTheme="minorBidi" w:cstheme="minorBidi"/>
          <w:rtl/>
        </w:rPr>
        <w:t xml:space="preserve">בנקאי </w:t>
      </w:r>
      <w:r w:rsidRPr="00B57DC8">
        <w:rPr>
          <w:rFonts w:asciiTheme="minorBidi" w:hAnsiTheme="minorBidi" w:cstheme="minorBidi" w:hint="cs"/>
          <w:rtl/>
        </w:rPr>
        <w:t>בו התקבלה הדרישה לחילוט ממקבל הערבות</w:t>
      </w:r>
      <w:r w:rsidRPr="00B57DC8">
        <w:rPr>
          <w:rFonts w:asciiTheme="minorBidi" w:hAnsiTheme="minorBidi" w:cstheme="minorBidi"/>
          <w:rtl/>
        </w:rPr>
        <w:t xml:space="preserve">. </w:t>
      </w:r>
      <w:r w:rsidRPr="00B57DC8">
        <w:rPr>
          <w:rFonts w:asciiTheme="minorBidi" w:hAnsiTheme="minorBidi" w:cstheme="minorBidi" w:hint="cs"/>
          <w:rtl/>
        </w:rPr>
        <w:t xml:space="preserve">במקרה שבו </w:t>
      </w:r>
      <w:r w:rsidRPr="00B57DC8">
        <w:rPr>
          <w:rFonts w:asciiTheme="minorBidi" w:hAnsiTheme="minorBidi" w:cstheme="minorBidi"/>
          <w:rtl/>
        </w:rPr>
        <w:t>ה</w:t>
      </w:r>
      <w:r w:rsidRPr="00B57DC8">
        <w:rPr>
          <w:rFonts w:asciiTheme="minorBidi" w:hAnsiTheme="minorBidi" w:cstheme="minorBidi" w:hint="cs"/>
          <w:rtl/>
        </w:rPr>
        <w:t>דרישה</w:t>
      </w:r>
      <w:r w:rsidRPr="00B57DC8">
        <w:rPr>
          <w:rFonts w:asciiTheme="minorBidi" w:hAnsiTheme="minorBidi" w:cstheme="minorBidi"/>
          <w:rtl/>
        </w:rPr>
        <w:t xml:space="preserve"> התקבלה שלא במהלך יום עסקים </w:t>
      </w:r>
      <w:r w:rsidRPr="00B57DC8">
        <w:rPr>
          <w:rFonts w:asciiTheme="minorBidi" w:hAnsiTheme="minorBidi" w:cstheme="minorBidi" w:hint="cs"/>
          <w:rtl/>
        </w:rPr>
        <w:t>בנקאי</w:t>
      </w:r>
      <w:r w:rsidRPr="00B57DC8">
        <w:rPr>
          <w:rFonts w:asciiTheme="minorBidi" w:hAnsiTheme="minorBidi" w:cstheme="minorBidi"/>
          <w:rtl/>
        </w:rPr>
        <w:t xml:space="preserve">, </w:t>
      </w:r>
      <w:r w:rsidRPr="00B57DC8">
        <w:rPr>
          <w:rFonts w:asciiTheme="minorBidi" w:hAnsiTheme="minorBidi" w:cstheme="minorBidi" w:hint="cs"/>
          <w:rtl/>
        </w:rPr>
        <w:t xml:space="preserve">מנין הימים לביצוע החילוט יחל </w:t>
      </w:r>
      <w:r w:rsidRPr="00B57DC8">
        <w:rPr>
          <w:rFonts w:asciiTheme="minorBidi" w:hAnsiTheme="minorBidi" w:cstheme="minorBidi"/>
          <w:rtl/>
        </w:rPr>
        <w:t>ביום העסקים הבנקאי העוקב.</w:t>
      </w:r>
      <w:bookmarkEnd w:id="926"/>
      <w:r w:rsidRPr="00B57DC8">
        <w:rPr>
          <w:rFonts w:asciiTheme="minorBidi" w:hAnsiTheme="minorBidi" w:cstheme="minorBidi" w:hint="cs"/>
          <w:rtl/>
        </w:rPr>
        <w:t xml:space="preserve"> </w:t>
      </w:r>
    </w:p>
    <w:p w14:paraId="7FF4C080" w14:textId="77777777" w:rsidR="00416EC1" w:rsidRPr="00B57DC8" w:rsidRDefault="00416EC1" w:rsidP="00416EC1">
      <w:pPr>
        <w:pStyle w:val="aff0"/>
        <w:widowControl w:val="0"/>
        <w:numPr>
          <w:ilvl w:val="0"/>
          <w:numId w:val="66"/>
        </w:numPr>
        <w:tabs>
          <w:tab w:val="left" w:pos="7227"/>
        </w:tabs>
        <w:bidi/>
        <w:spacing w:line="276" w:lineRule="auto"/>
        <w:contextualSpacing w:val="0"/>
        <w:rPr>
          <w:rFonts w:asciiTheme="minorBidi" w:hAnsiTheme="minorBidi" w:cstheme="minorBidi"/>
          <w:rtl/>
        </w:rPr>
      </w:pPr>
      <w:r w:rsidRPr="00B57DC8">
        <w:rPr>
          <w:rFonts w:asciiTheme="minorBidi" w:hAnsiTheme="minorBidi" w:cstheme="minorBidi" w:hint="cs"/>
          <w:rtl/>
        </w:rPr>
        <w:t>לאחר שתאריך סיום תוקף הערבות חלף, תוקפה של הערבות פוקע ללא צורך בביצוע פעולה נוספת מטעם הנערב, מקבל הערבות או מנפיק הערבות</w:t>
      </w:r>
      <w:r w:rsidRPr="00B57DC8">
        <w:rPr>
          <w:rFonts w:asciiTheme="minorBidi" w:hAnsiTheme="minorBidi" w:cstheme="minorBidi"/>
          <w:rtl/>
        </w:rPr>
        <w:t>.</w:t>
      </w:r>
      <w:r w:rsidRPr="00B57DC8">
        <w:rPr>
          <w:rFonts w:asciiTheme="minorBidi" w:hAnsiTheme="minorBidi" w:cstheme="minorBidi" w:hint="cs"/>
          <w:rtl/>
        </w:rPr>
        <w:t xml:space="preserve"> </w:t>
      </w:r>
    </w:p>
    <w:p w14:paraId="6B89E14A" w14:textId="77777777" w:rsidR="00416EC1" w:rsidRPr="00B57DC8" w:rsidRDefault="00416EC1" w:rsidP="00416EC1">
      <w:pPr>
        <w:widowControl w:val="0"/>
        <w:tabs>
          <w:tab w:val="left" w:pos="7227"/>
        </w:tabs>
        <w:spacing w:line="276" w:lineRule="auto"/>
        <w:rPr>
          <w:rFonts w:asciiTheme="minorBidi" w:hAnsiTheme="minorBidi" w:cstheme="minorBidi"/>
          <w:u w:val="single"/>
          <w:rtl/>
        </w:rPr>
      </w:pPr>
    </w:p>
    <w:p w14:paraId="2394C627" w14:textId="77777777" w:rsidR="00416EC1" w:rsidRPr="00B57DC8" w:rsidRDefault="00416EC1" w:rsidP="00416EC1">
      <w:pPr>
        <w:widowControl w:val="0"/>
        <w:tabs>
          <w:tab w:val="left" w:pos="7227"/>
        </w:tabs>
        <w:spacing w:line="276" w:lineRule="auto"/>
        <w:rPr>
          <w:rFonts w:asciiTheme="minorBidi" w:hAnsiTheme="minorBidi" w:cstheme="minorBidi"/>
          <w:b/>
          <w:bCs/>
          <w:rtl/>
        </w:rPr>
      </w:pPr>
      <w:r w:rsidRPr="00B57DC8">
        <w:rPr>
          <w:rFonts w:asciiTheme="minorBidi" w:hAnsiTheme="minorBidi" w:cstheme="minorBidi" w:hint="cs"/>
          <w:b/>
          <w:bCs/>
          <w:rtl/>
        </w:rPr>
        <w:t>מספר ימים לחילוט 15</w:t>
      </w:r>
    </w:p>
    <w:p w14:paraId="1D8279CC" w14:textId="77777777" w:rsidR="00416EC1" w:rsidRPr="00B57DC8" w:rsidRDefault="00416EC1" w:rsidP="00416EC1">
      <w:pPr>
        <w:widowControl w:val="0"/>
        <w:tabs>
          <w:tab w:val="left" w:pos="7227"/>
        </w:tabs>
        <w:spacing w:line="276" w:lineRule="auto"/>
        <w:rPr>
          <w:rFonts w:asciiTheme="minorBidi" w:hAnsiTheme="minorBidi" w:cstheme="minorBidi"/>
          <w:u w:val="single"/>
          <w:rtl/>
        </w:rPr>
      </w:pPr>
    </w:p>
    <w:p w14:paraId="3187405B" w14:textId="77777777" w:rsidR="00416EC1" w:rsidRPr="00B57DC8" w:rsidRDefault="00416EC1" w:rsidP="00416EC1">
      <w:pPr>
        <w:widowControl w:val="0"/>
        <w:tabs>
          <w:tab w:val="left" w:pos="7227"/>
        </w:tabs>
        <w:spacing w:line="276" w:lineRule="auto"/>
        <w:rPr>
          <w:rFonts w:asciiTheme="minorBidi" w:hAnsiTheme="minorBidi" w:cstheme="minorBidi"/>
          <w:u w:val="single"/>
          <w:rtl/>
        </w:rPr>
      </w:pPr>
      <w:r w:rsidRPr="00B57DC8">
        <w:rPr>
          <w:rFonts w:asciiTheme="minorBidi" w:hAnsiTheme="minorBidi" w:cstheme="minorBidi" w:hint="cs"/>
          <w:b/>
          <w:bCs/>
          <w:rtl/>
        </w:rPr>
        <w:t xml:space="preserve">אסמכתאות </w:t>
      </w:r>
      <w:r w:rsidRPr="00B57DC8">
        <w:rPr>
          <w:rFonts w:asciiTheme="minorBidi" w:hAnsiTheme="minorBidi" w:cstheme="minorBidi"/>
          <w:u w:val="single"/>
          <w:rtl/>
        </w:rPr>
        <w:t>(</w:t>
      </w:r>
      <w:r w:rsidRPr="00B57DC8">
        <w:rPr>
          <w:rFonts w:hint="cs"/>
          <w:rtl/>
        </w:rPr>
        <w:t>למילוי</w:t>
      </w:r>
      <w:r w:rsidRPr="00B57DC8">
        <w:rPr>
          <w:rtl/>
        </w:rPr>
        <w:t xml:space="preserve"> </w:t>
      </w:r>
      <w:r w:rsidRPr="00B57DC8">
        <w:rPr>
          <w:rFonts w:hint="cs"/>
          <w:rtl/>
        </w:rPr>
        <w:t>על</w:t>
      </w:r>
      <w:r w:rsidRPr="00B57DC8">
        <w:rPr>
          <w:rtl/>
        </w:rPr>
        <w:t xml:space="preserve"> </w:t>
      </w:r>
      <w:r w:rsidRPr="00B57DC8">
        <w:rPr>
          <w:rFonts w:hint="cs"/>
          <w:rtl/>
        </w:rPr>
        <w:t>ידי</w:t>
      </w:r>
      <w:r w:rsidRPr="00B57DC8">
        <w:rPr>
          <w:rtl/>
        </w:rPr>
        <w:t xml:space="preserve"> </w:t>
      </w:r>
      <w:r w:rsidRPr="00B57DC8">
        <w:rPr>
          <w:rFonts w:hint="cs"/>
          <w:rtl/>
        </w:rPr>
        <w:t>המערכת</w:t>
      </w:r>
      <w:r w:rsidRPr="00B57DC8">
        <w:rPr>
          <w:rtl/>
        </w:rPr>
        <w:t xml:space="preserve"> </w:t>
      </w:r>
      <w:r w:rsidRPr="00B57DC8">
        <w:rPr>
          <w:rFonts w:hint="cs"/>
          <w:rtl/>
        </w:rPr>
        <w:t>הטכנולוגית</w:t>
      </w:r>
      <w:r w:rsidRPr="00B57DC8">
        <w:rPr>
          <w:rtl/>
        </w:rPr>
        <w:t xml:space="preserve">, </w:t>
      </w:r>
      <w:r w:rsidRPr="00B57DC8">
        <w:rPr>
          <w:rFonts w:hint="cs"/>
          <w:rtl/>
        </w:rPr>
        <w:t>לא</w:t>
      </w:r>
      <w:r w:rsidRPr="00B57DC8">
        <w:rPr>
          <w:rtl/>
        </w:rPr>
        <w:t xml:space="preserve"> </w:t>
      </w:r>
      <w:r w:rsidRPr="00B57DC8">
        <w:rPr>
          <w:rFonts w:hint="cs"/>
          <w:rtl/>
        </w:rPr>
        <w:t>על</w:t>
      </w:r>
      <w:r w:rsidRPr="00B57DC8">
        <w:rPr>
          <w:rtl/>
        </w:rPr>
        <w:t xml:space="preserve"> </w:t>
      </w:r>
      <w:r w:rsidRPr="00B57DC8">
        <w:rPr>
          <w:rFonts w:hint="cs"/>
          <w:rtl/>
        </w:rPr>
        <w:t>ידי</w:t>
      </w:r>
      <w:r w:rsidRPr="00B57DC8">
        <w:rPr>
          <w:rtl/>
        </w:rPr>
        <w:t xml:space="preserve"> </w:t>
      </w:r>
      <w:r w:rsidRPr="00B57DC8">
        <w:rPr>
          <w:rFonts w:hint="cs"/>
          <w:rtl/>
        </w:rPr>
        <w:t>המשרד</w:t>
      </w:r>
      <w:r w:rsidRPr="00B57DC8">
        <w:rPr>
          <w:rtl/>
        </w:rPr>
        <w:t>)</w:t>
      </w:r>
    </w:p>
    <w:p w14:paraId="2CBCB435"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אסמכתא פנימית של מנפיק הערבות: ________________________</w:t>
      </w:r>
    </w:p>
    <w:p w14:paraId="5E5A243A"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אסמכתאות פנימיות 1 של מקבל הערבות: ________________________</w:t>
      </w:r>
    </w:p>
    <w:p w14:paraId="432CB025"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אסמכתאות פנימיות 2 של מקבל הערבות: ________________________</w:t>
      </w:r>
    </w:p>
    <w:p w14:paraId="246E4493"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אסמכתאות פנימיות 3 של מקבל הערבות: ________________________</w:t>
      </w:r>
    </w:p>
    <w:p w14:paraId="354979AB" w14:textId="77777777" w:rsidR="00416EC1" w:rsidRPr="00B57DC8" w:rsidRDefault="00416EC1" w:rsidP="00416EC1">
      <w:pPr>
        <w:widowControl w:val="0"/>
        <w:tabs>
          <w:tab w:val="left" w:pos="7227"/>
        </w:tabs>
        <w:spacing w:line="276" w:lineRule="auto"/>
        <w:rPr>
          <w:rFonts w:asciiTheme="minorBidi" w:hAnsiTheme="minorBidi" w:cstheme="minorBidi"/>
          <w:rtl/>
        </w:rPr>
      </w:pPr>
      <w:r w:rsidRPr="00B57DC8">
        <w:rPr>
          <w:rFonts w:asciiTheme="minorBidi" w:hAnsiTheme="minorBidi" w:cstheme="minorBidi" w:hint="cs"/>
          <w:rtl/>
        </w:rPr>
        <w:t>אסמכתאות פנימיות 4 של מקבל הערבות: ________________________</w:t>
      </w:r>
    </w:p>
    <w:bookmarkStart w:id="927" w:name="נספח_חלף_ערבות"/>
    <w:bookmarkEnd w:id="911"/>
    <w:bookmarkEnd w:id="924"/>
    <w:bookmarkEnd w:id="925"/>
    <w:p w14:paraId="092FB3F8" w14:textId="778A1EDB" w:rsidR="00871E43" w:rsidRPr="00B57DC8" w:rsidRDefault="00175371" w:rsidP="002208D6">
      <w:pPr>
        <w:pStyle w:val="32"/>
        <w:pageBreakBefore/>
        <w:widowControl w:val="0"/>
        <w:spacing w:before="0" w:after="240" w:line="240" w:lineRule="auto"/>
        <w:rPr>
          <w:rFonts w:asciiTheme="minorBidi" w:hAnsiTheme="minorBidi" w:cstheme="minorBidi"/>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נספח_הסכם \</w:instrText>
      </w:r>
      <w:r w:rsidRPr="00B57DC8">
        <w:rPr>
          <w:rFonts w:asciiTheme="minorBidi" w:hAnsiTheme="minorBidi" w:cstheme="minorBidi"/>
        </w:rPr>
        <w:instrText>h</w:instrText>
      </w:r>
      <w:r w:rsidRPr="00B57DC8">
        <w:rPr>
          <w:rFonts w:asciiTheme="minorBidi" w:hAnsiTheme="minorBidi" w:cstheme="minorBidi"/>
          <w:rtl/>
        </w:rPr>
        <w:instrText xml:space="preserve"> </w:instrText>
      </w:r>
      <w:r w:rsidR="00634BCB" w:rsidRPr="00B57DC8">
        <w:rPr>
          <w:rFonts w:asciiTheme="minorBidi" w:hAnsiTheme="minorBidi" w:cstheme="minorBidi"/>
          <w:rtl/>
        </w:rPr>
        <w:instrText xml:space="preserve"> \* </w:instrText>
      </w:r>
      <w:r w:rsidR="00634BCB" w:rsidRPr="00B57DC8">
        <w:rPr>
          <w:rFonts w:asciiTheme="minorBidi" w:hAnsiTheme="minorBidi" w:cstheme="minorBidi"/>
        </w:rPr>
        <w:instrText>MERGEFORMAT</w:instrText>
      </w:r>
      <w:r w:rsidR="00634BCB"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bookmarkStart w:id="928" w:name="_Toc31632433"/>
      <w:bookmarkStart w:id="929" w:name="_Toc162365677"/>
      <w:bookmarkStart w:id="930" w:name="_Toc184841903"/>
      <w:r w:rsidR="007D641B" w:rsidRPr="00B57DC8">
        <w:rPr>
          <w:rFonts w:asciiTheme="minorBidi" w:hAnsiTheme="minorBidi" w:cstheme="minorBidi"/>
          <w:rtl/>
        </w:rPr>
        <w:t xml:space="preserve">נספח </w:t>
      </w:r>
      <w:r w:rsidR="007D641B">
        <w:rPr>
          <w:rFonts w:asciiTheme="minorBidi" w:hAnsiTheme="minorBidi" w:cstheme="minorBidi"/>
          <w:rtl/>
        </w:rPr>
        <w:t>יז'</w:t>
      </w:r>
      <w:r w:rsidRPr="00B57DC8">
        <w:rPr>
          <w:rFonts w:asciiTheme="minorBidi" w:hAnsiTheme="minorBidi" w:cstheme="minorBidi"/>
          <w:rtl/>
        </w:rPr>
        <w:fldChar w:fldCharType="end"/>
      </w:r>
      <w:r w:rsidR="009C36BE" w:rsidRPr="00B57DC8">
        <w:rPr>
          <w:rFonts w:asciiTheme="minorBidi" w:hAnsiTheme="minorBidi" w:cstheme="minorBidi" w:hint="cs"/>
          <w:rtl/>
        </w:rPr>
        <w:t>11</w:t>
      </w:r>
      <w:bookmarkEnd w:id="927"/>
      <w:r w:rsidRPr="00B57DC8">
        <w:rPr>
          <w:rFonts w:asciiTheme="minorBidi" w:hAnsiTheme="minorBidi" w:cstheme="minorBidi"/>
          <w:rtl/>
        </w:rPr>
        <w:tab/>
      </w:r>
      <w:r w:rsidR="00871E43" w:rsidRPr="00B57DC8">
        <w:rPr>
          <w:rFonts w:asciiTheme="minorBidi" w:hAnsiTheme="minorBidi" w:cstheme="minorBidi"/>
          <w:rtl/>
        </w:rPr>
        <w:fldChar w:fldCharType="begin"/>
      </w:r>
      <w:r w:rsidR="00871E43" w:rsidRPr="00B57DC8">
        <w:rPr>
          <w:rFonts w:asciiTheme="minorBidi" w:hAnsiTheme="minorBidi" w:cstheme="minorBidi"/>
          <w:rtl/>
        </w:rPr>
        <w:instrText xml:space="preserve"> </w:instrText>
      </w:r>
      <w:r w:rsidR="00871E43" w:rsidRPr="00B57DC8">
        <w:rPr>
          <w:rFonts w:asciiTheme="minorBidi" w:hAnsiTheme="minorBidi" w:cstheme="minorBidi"/>
        </w:rPr>
        <w:instrText>REF</w:instrText>
      </w:r>
      <w:r w:rsidR="00871E43" w:rsidRPr="00B57DC8">
        <w:rPr>
          <w:rFonts w:asciiTheme="minorBidi" w:hAnsiTheme="minorBidi" w:cstheme="minorBidi"/>
          <w:rtl/>
        </w:rPr>
        <w:instrText xml:space="preserve"> נספח_חלף_ערבות_כותרת \</w:instrText>
      </w:r>
      <w:r w:rsidR="00871E43" w:rsidRPr="00B57DC8">
        <w:rPr>
          <w:rFonts w:asciiTheme="minorBidi" w:hAnsiTheme="minorBidi" w:cstheme="minorBidi"/>
        </w:rPr>
        <w:instrText>h</w:instrText>
      </w:r>
      <w:r w:rsidR="00871E43" w:rsidRPr="00B57DC8">
        <w:rPr>
          <w:rFonts w:asciiTheme="minorBidi" w:hAnsiTheme="minorBidi" w:cstheme="minorBidi"/>
          <w:rtl/>
        </w:rPr>
        <w:instrText xml:space="preserve">  \* </w:instrText>
      </w:r>
      <w:r w:rsidR="00871E43" w:rsidRPr="00B57DC8">
        <w:rPr>
          <w:rFonts w:asciiTheme="minorBidi" w:hAnsiTheme="minorBidi" w:cstheme="minorBidi"/>
        </w:rPr>
        <w:instrText>MERGEFORMAT</w:instrText>
      </w:r>
      <w:r w:rsidR="00871E43" w:rsidRPr="00B57DC8">
        <w:rPr>
          <w:rFonts w:asciiTheme="minorBidi" w:hAnsiTheme="minorBidi" w:cstheme="minorBidi"/>
          <w:rtl/>
        </w:rPr>
        <w:instrText xml:space="preserve"> </w:instrText>
      </w:r>
      <w:r w:rsidR="00871E43" w:rsidRPr="00B57DC8">
        <w:rPr>
          <w:rFonts w:asciiTheme="minorBidi" w:hAnsiTheme="minorBidi" w:cstheme="minorBidi"/>
          <w:rtl/>
        </w:rPr>
      </w:r>
      <w:r w:rsidR="00871E43" w:rsidRPr="00B57DC8">
        <w:rPr>
          <w:rFonts w:asciiTheme="minorBidi" w:hAnsiTheme="minorBidi" w:cstheme="minorBidi"/>
          <w:rtl/>
        </w:rPr>
        <w:fldChar w:fldCharType="separate"/>
      </w:r>
      <w:r w:rsidR="007D641B" w:rsidRPr="00B57DC8">
        <w:rPr>
          <w:rFonts w:asciiTheme="minorBidi" w:hAnsiTheme="minorBidi" w:cstheme="minorBidi"/>
          <w:rtl/>
        </w:rPr>
        <w:t>הוראת קיזוז</w:t>
      </w:r>
      <w:bookmarkEnd w:id="928"/>
      <w:bookmarkEnd w:id="929"/>
      <w:bookmarkEnd w:id="930"/>
      <w:r w:rsidR="00871E43" w:rsidRPr="00B57DC8">
        <w:rPr>
          <w:rFonts w:asciiTheme="minorBidi" w:hAnsiTheme="minorBidi" w:cstheme="minorBidi"/>
          <w:rtl/>
        </w:rPr>
        <w:fldChar w:fldCharType="end"/>
      </w:r>
      <w:bookmarkEnd w:id="912"/>
      <w:bookmarkEnd w:id="913"/>
      <w:bookmarkEnd w:id="914"/>
      <w:bookmarkEnd w:id="915"/>
    </w:p>
    <w:p w14:paraId="0617D67D" w14:textId="7E892FC8" w:rsidR="00871E43" w:rsidRPr="00B57DC8" w:rsidRDefault="00871E43" w:rsidP="00F24278">
      <w:pPr>
        <w:widowControl w:val="0"/>
        <w:spacing w:line="240" w:lineRule="auto"/>
        <w:rPr>
          <w:rFonts w:asciiTheme="minorBidi" w:hAnsiTheme="minorBidi" w:cstheme="minorBidi"/>
          <w:rtl/>
        </w:rPr>
      </w:pPr>
      <w:r w:rsidRPr="00B57DC8">
        <w:rPr>
          <w:rFonts w:asciiTheme="minorBidi" w:hAnsiTheme="minorBidi" w:cstheme="minorBidi"/>
          <w:rtl/>
        </w:rPr>
        <w:t xml:space="preserve">(סעיף </w:t>
      </w:r>
      <w:r w:rsidR="004C2146" w:rsidRPr="00B57DC8">
        <w:rPr>
          <w:rFonts w:asciiTheme="minorBidi" w:hAnsiTheme="minorBidi" w:cstheme="minorBidi"/>
          <w:rtl/>
        </w:rPr>
        <w:fldChar w:fldCharType="begin"/>
      </w:r>
      <w:r w:rsidR="004C2146" w:rsidRPr="00B57DC8">
        <w:rPr>
          <w:rFonts w:asciiTheme="minorBidi" w:hAnsiTheme="minorBidi" w:cstheme="minorBidi"/>
          <w:rtl/>
        </w:rPr>
        <w:instrText xml:space="preserve"> </w:instrText>
      </w:r>
      <w:r w:rsidR="004C2146" w:rsidRPr="00B57DC8">
        <w:rPr>
          <w:rFonts w:asciiTheme="minorBidi" w:hAnsiTheme="minorBidi" w:cstheme="minorBidi"/>
        </w:rPr>
        <w:instrText>REF</w:instrText>
      </w:r>
      <w:r w:rsidR="004C2146" w:rsidRPr="00B57DC8">
        <w:rPr>
          <w:rFonts w:asciiTheme="minorBidi" w:hAnsiTheme="minorBidi" w:cstheme="minorBidi"/>
          <w:rtl/>
        </w:rPr>
        <w:instrText xml:space="preserve"> _</w:instrText>
      </w:r>
      <w:r w:rsidR="004C2146" w:rsidRPr="00B57DC8">
        <w:rPr>
          <w:rFonts w:asciiTheme="minorBidi" w:hAnsiTheme="minorBidi" w:cstheme="minorBidi"/>
        </w:rPr>
        <w:instrText>Ref474677645 \n \h</w:instrText>
      </w:r>
      <w:r w:rsidR="004C2146" w:rsidRPr="00B57DC8">
        <w:rPr>
          <w:rFonts w:asciiTheme="minorBidi" w:hAnsiTheme="minorBidi" w:cstheme="minorBidi"/>
          <w:rtl/>
        </w:rPr>
        <w:instrText xml:space="preserve"> </w:instrText>
      </w:r>
      <w:r w:rsidR="009B2F8F" w:rsidRPr="00B57DC8">
        <w:rPr>
          <w:rFonts w:asciiTheme="minorBidi" w:hAnsiTheme="minorBidi" w:cstheme="minorBidi"/>
          <w:rtl/>
        </w:rPr>
        <w:instrText xml:space="preserve"> \* </w:instrText>
      </w:r>
      <w:r w:rsidR="009B2F8F" w:rsidRPr="00B57DC8">
        <w:rPr>
          <w:rFonts w:asciiTheme="minorBidi" w:hAnsiTheme="minorBidi" w:cstheme="minorBidi"/>
        </w:rPr>
        <w:instrText>MERGEFORMAT</w:instrText>
      </w:r>
      <w:r w:rsidR="009B2F8F" w:rsidRPr="00B57DC8">
        <w:rPr>
          <w:rFonts w:asciiTheme="minorBidi" w:hAnsiTheme="minorBidi" w:cstheme="minorBidi"/>
          <w:rtl/>
        </w:rPr>
        <w:instrText xml:space="preserve"> </w:instrText>
      </w:r>
      <w:r w:rsidR="004C2146" w:rsidRPr="00B57DC8">
        <w:rPr>
          <w:rFonts w:asciiTheme="minorBidi" w:hAnsiTheme="minorBidi" w:cstheme="minorBidi"/>
          <w:rtl/>
        </w:rPr>
      </w:r>
      <w:r w:rsidR="004C2146"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5.9</w:t>
      </w:r>
      <w:r w:rsidR="004C2146"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6F81DC54" w14:textId="77777777" w:rsidR="0002568B" w:rsidRPr="00B57DC8" w:rsidRDefault="0002568B" w:rsidP="00F24278">
      <w:pPr>
        <w:widowControl w:val="0"/>
        <w:spacing w:line="240" w:lineRule="auto"/>
        <w:jc w:val="left"/>
        <w:rPr>
          <w:rFonts w:asciiTheme="minorBidi" w:hAnsiTheme="minorBidi" w:cstheme="minorBidi"/>
          <w:rtl/>
        </w:rPr>
      </w:pPr>
    </w:p>
    <w:p w14:paraId="509C97BC" w14:textId="3241BB58" w:rsidR="00BD11B5" w:rsidRPr="00B57DC8" w:rsidRDefault="00BD11B5" w:rsidP="00BD11B5">
      <w:pPr>
        <w:widowControl w:val="0"/>
        <w:spacing w:line="240" w:lineRule="auto"/>
        <w:ind w:left="5668"/>
        <w:jc w:val="left"/>
        <w:rPr>
          <w:rFonts w:asciiTheme="minorBidi" w:hAnsiTheme="minorBidi" w:cstheme="minorBidi"/>
        </w:rPr>
      </w:pPr>
      <w:r w:rsidRPr="00B57DC8">
        <w:rPr>
          <w:rFonts w:asciiTheme="minorBidi" w:hAnsiTheme="minorBidi" w:cstheme="minorBidi" w:hint="cs"/>
          <w:rtl/>
        </w:rPr>
        <w:t>הגוף _</w:t>
      </w:r>
      <w:r w:rsidRPr="00B57DC8">
        <w:rPr>
          <w:rFonts w:asciiTheme="minorBidi" w:hAnsiTheme="minorBidi" w:cstheme="minorBidi"/>
          <w:rtl/>
        </w:rPr>
        <w:t>_____________________</w:t>
      </w:r>
    </w:p>
    <w:p w14:paraId="2275E7BB" w14:textId="2C0E0E27" w:rsidR="00BD11B5" w:rsidRPr="00B57DC8" w:rsidRDefault="00BD11B5" w:rsidP="00BD11B5">
      <w:pPr>
        <w:widowControl w:val="0"/>
        <w:spacing w:line="240" w:lineRule="auto"/>
        <w:ind w:left="5668"/>
        <w:jc w:val="left"/>
        <w:rPr>
          <w:rFonts w:asciiTheme="minorBidi" w:hAnsiTheme="minorBidi" w:cstheme="minorBidi"/>
        </w:rPr>
      </w:pPr>
      <w:r w:rsidRPr="00B57DC8">
        <w:rPr>
          <w:rFonts w:asciiTheme="minorBidi" w:hAnsiTheme="minorBidi" w:cstheme="minorBidi"/>
          <w:rtl/>
        </w:rPr>
        <w:t>מספר טלפון</w:t>
      </w:r>
      <w:r w:rsidRPr="00B57DC8">
        <w:rPr>
          <w:rFonts w:asciiTheme="minorBidi" w:hAnsiTheme="minorBidi" w:cstheme="minorBidi" w:hint="cs"/>
          <w:rtl/>
        </w:rPr>
        <w:t xml:space="preserve"> </w:t>
      </w:r>
      <w:r w:rsidRPr="00B57DC8">
        <w:rPr>
          <w:rFonts w:asciiTheme="minorBidi" w:hAnsiTheme="minorBidi" w:cstheme="minorBidi"/>
          <w:rtl/>
        </w:rPr>
        <w:t>_________________</w:t>
      </w:r>
    </w:p>
    <w:p w14:paraId="333267BB" w14:textId="77777777" w:rsidR="0002568B" w:rsidRPr="00B57DC8" w:rsidRDefault="00B34F5F" w:rsidP="00F24278">
      <w:pPr>
        <w:widowControl w:val="0"/>
        <w:spacing w:line="240" w:lineRule="auto"/>
        <w:rPr>
          <w:rFonts w:asciiTheme="minorBidi" w:hAnsiTheme="minorBidi" w:cstheme="minorBidi"/>
          <w:b/>
          <w:bCs/>
        </w:rPr>
      </w:pPr>
      <w:r w:rsidRPr="00B57DC8">
        <w:rPr>
          <w:rFonts w:asciiTheme="minorBidi" w:hAnsiTheme="minorBidi" w:cstheme="minorBidi"/>
          <w:b/>
          <w:bCs/>
          <w:rtl/>
        </w:rPr>
        <w:t>לכבוד</w:t>
      </w:r>
    </w:p>
    <w:p w14:paraId="2FC24275" w14:textId="1EBCFC42" w:rsidR="0002568B" w:rsidRPr="00B57DC8" w:rsidRDefault="0002568B" w:rsidP="00F24278">
      <w:pPr>
        <w:widowControl w:val="0"/>
        <w:spacing w:line="240" w:lineRule="auto"/>
        <w:rPr>
          <w:rFonts w:asciiTheme="minorBidi" w:hAnsiTheme="minorBidi" w:cstheme="minorBidi"/>
          <w:b/>
          <w:bCs/>
        </w:rPr>
      </w:pPr>
      <w:r w:rsidRPr="00B57DC8">
        <w:rPr>
          <w:rFonts w:asciiTheme="minorBidi" w:hAnsiTheme="minorBidi" w:cstheme="minorBidi"/>
          <w:b/>
          <w:bCs/>
          <w:rtl/>
        </w:rPr>
        <w:t>חש</w:t>
      </w:r>
      <w:r w:rsidR="00B34F5F" w:rsidRPr="00B57DC8">
        <w:rPr>
          <w:rFonts w:asciiTheme="minorBidi" w:hAnsiTheme="minorBidi" w:cstheme="minorBidi"/>
          <w:b/>
          <w:bCs/>
          <w:rtl/>
        </w:rPr>
        <w:t>ב המשרד</w:t>
      </w:r>
      <w:r w:rsidR="00BD11B5" w:rsidRPr="00B57DC8">
        <w:rPr>
          <w:rFonts w:asciiTheme="minorBidi" w:hAnsiTheme="minorBidi" w:cstheme="minorBidi" w:hint="cs"/>
          <w:b/>
          <w:bCs/>
          <w:rtl/>
        </w:rPr>
        <w:t>,</w:t>
      </w:r>
    </w:p>
    <w:p w14:paraId="4A7C4DF5" w14:textId="364B25CB" w:rsidR="0002568B" w:rsidRPr="00B57DC8" w:rsidRDefault="0002568B" w:rsidP="00F24278">
      <w:pPr>
        <w:widowControl w:val="0"/>
        <w:spacing w:line="240" w:lineRule="auto"/>
        <w:rPr>
          <w:rFonts w:asciiTheme="minorBidi" w:hAnsiTheme="minorBidi" w:cstheme="minorBidi"/>
          <w:b/>
          <w:bCs/>
          <w:rtl/>
        </w:rPr>
      </w:pPr>
      <w:r w:rsidRPr="00B57DC8">
        <w:rPr>
          <w:rFonts w:asciiTheme="minorBidi" w:hAnsiTheme="minorBidi" w:cstheme="minorBidi"/>
          <w:b/>
          <w:bCs/>
          <w:sz w:val="40"/>
          <w:szCs w:val="40"/>
          <w:rtl/>
        </w:rPr>
        <w:fldChar w:fldCharType="begin"/>
      </w:r>
      <w:r w:rsidRPr="00B57DC8">
        <w:rPr>
          <w:rFonts w:asciiTheme="minorBidi" w:hAnsiTheme="minorBidi" w:cstheme="minorBidi"/>
          <w:b/>
          <w:bCs/>
          <w:sz w:val="40"/>
          <w:szCs w:val="40"/>
          <w:rtl/>
        </w:rPr>
        <w:instrText xml:space="preserve"> </w:instrText>
      </w:r>
      <w:r w:rsidRPr="00B57DC8">
        <w:rPr>
          <w:rFonts w:asciiTheme="minorBidi" w:hAnsiTheme="minorBidi" w:cstheme="minorBidi"/>
          <w:b/>
          <w:bCs/>
          <w:sz w:val="40"/>
          <w:szCs w:val="40"/>
        </w:rPr>
        <w:instrText>REF</w:instrText>
      </w:r>
      <w:r w:rsidRPr="00B57DC8">
        <w:rPr>
          <w:rFonts w:asciiTheme="minorBidi" w:hAnsiTheme="minorBidi" w:cstheme="minorBidi"/>
          <w:b/>
          <w:bCs/>
          <w:sz w:val="40"/>
          <w:szCs w:val="40"/>
          <w:rtl/>
        </w:rPr>
        <w:instrText xml:space="preserve"> שם_משרד \</w:instrText>
      </w:r>
      <w:r w:rsidRPr="00B57DC8">
        <w:rPr>
          <w:rFonts w:asciiTheme="minorBidi" w:hAnsiTheme="minorBidi" w:cstheme="minorBidi"/>
          <w:b/>
          <w:bCs/>
          <w:sz w:val="40"/>
          <w:szCs w:val="40"/>
        </w:rPr>
        <w:instrText>h</w:instrText>
      </w:r>
      <w:r w:rsidRPr="00B57DC8">
        <w:rPr>
          <w:rFonts w:asciiTheme="minorBidi" w:hAnsiTheme="minorBidi" w:cstheme="minorBidi"/>
          <w:b/>
          <w:bCs/>
          <w:sz w:val="40"/>
          <w:szCs w:val="40"/>
          <w:rtl/>
        </w:rPr>
        <w:instrText xml:space="preserve">  \* </w:instrText>
      </w:r>
      <w:r w:rsidRPr="00B57DC8">
        <w:rPr>
          <w:rFonts w:asciiTheme="minorBidi" w:hAnsiTheme="minorBidi" w:cstheme="minorBidi"/>
          <w:b/>
          <w:bCs/>
          <w:sz w:val="40"/>
          <w:szCs w:val="40"/>
        </w:rPr>
        <w:instrText>MERGEFORMAT</w:instrText>
      </w:r>
      <w:r w:rsidRPr="00B57DC8">
        <w:rPr>
          <w:rFonts w:asciiTheme="minorBidi" w:hAnsiTheme="minorBidi" w:cstheme="minorBidi"/>
          <w:b/>
          <w:bCs/>
          <w:sz w:val="40"/>
          <w:szCs w:val="40"/>
          <w:rtl/>
        </w:rPr>
        <w:instrText xml:space="preserve"> </w:instrText>
      </w:r>
      <w:r w:rsidRPr="00B57DC8">
        <w:rPr>
          <w:rFonts w:asciiTheme="minorBidi" w:hAnsiTheme="minorBidi" w:cstheme="minorBidi"/>
          <w:b/>
          <w:bCs/>
          <w:sz w:val="40"/>
          <w:szCs w:val="40"/>
          <w:rtl/>
        </w:rPr>
      </w:r>
      <w:r w:rsidRPr="00B57DC8">
        <w:rPr>
          <w:rFonts w:asciiTheme="minorBidi" w:hAnsiTheme="minorBidi" w:cstheme="minorBidi"/>
          <w:b/>
          <w:bCs/>
          <w:sz w:val="40"/>
          <w:szCs w:val="40"/>
          <w:rtl/>
        </w:rPr>
        <w:fldChar w:fldCharType="separate"/>
      </w:r>
      <w:r w:rsidR="007D641B" w:rsidRPr="007D641B">
        <w:rPr>
          <w:rFonts w:asciiTheme="minorBidi" w:hAnsiTheme="minorBidi" w:cstheme="minorBidi"/>
          <w:b/>
          <w:bCs/>
          <w:rtl/>
        </w:rPr>
        <w:t xml:space="preserve">משרד הרווחה </w:t>
      </w:r>
      <w:r w:rsidR="007D641B" w:rsidRPr="007D641B">
        <w:rPr>
          <w:rFonts w:asciiTheme="minorBidi" w:hAnsiTheme="minorBidi" w:cstheme="minorBidi" w:hint="cs"/>
          <w:b/>
          <w:bCs/>
          <w:rtl/>
        </w:rPr>
        <w:t>והביטחון</w:t>
      </w:r>
      <w:r w:rsidR="007D641B" w:rsidRPr="007D641B">
        <w:rPr>
          <w:rFonts w:asciiTheme="minorBidi" w:hAnsiTheme="minorBidi" w:cstheme="minorBidi"/>
          <w:b/>
          <w:bCs/>
          <w:rtl/>
        </w:rPr>
        <w:t xml:space="preserve"> החברתי</w:t>
      </w:r>
      <w:r w:rsidRPr="00B57DC8">
        <w:rPr>
          <w:rFonts w:asciiTheme="minorBidi" w:hAnsiTheme="minorBidi" w:cstheme="minorBidi"/>
          <w:b/>
          <w:bCs/>
          <w:sz w:val="40"/>
          <w:szCs w:val="40"/>
          <w:rtl/>
        </w:rPr>
        <w:fldChar w:fldCharType="end"/>
      </w:r>
    </w:p>
    <w:p w14:paraId="1DC78679" w14:textId="77777777" w:rsidR="0002568B" w:rsidRPr="00B57DC8" w:rsidRDefault="0002568B" w:rsidP="00F24278">
      <w:pPr>
        <w:widowControl w:val="0"/>
        <w:spacing w:line="240" w:lineRule="auto"/>
        <w:jc w:val="center"/>
        <w:rPr>
          <w:rFonts w:asciiTheme="minorBidi" w:hAnsiTheme="minorBidi" w:cstheme="minorBidi"/>
          <w:b/>
          <w:bCs/>
          <w:u w:val="single"/>
          <w:rtl/>
        </w:rPr>
      </w:pPr>
    </w:p>
    <w:p w14:paraId="0A7E9AF7" w14:textId="38FDD93A" w:rsidR="0002568B" w:rsidRPr="00B57DC8" w:rsidRDefault="0002568B" w:rsidP="0074784F">
      <w:pPr>
        <w:widowControl w:val="0"/>
        <w:spacing w:line="240" w:lineRule="auto"/>
        <w:jc w:val="center"/>
        <w:rPr>
          <w:rFonts w:asciiTheme="minorBidi" w:hAnsiTheme="minorBidi" w:cstheme="minorBidi"/>
          <w:b/>
          <w:bCs/>
          <w:rtl/>
        </w:rPr>
      </w:pPr>
      <w:r w:rsidRPr="00B57DC8">
        <w:rPr>
          <w:rFonts w:asciiTheme="minorBidi" w:hAnsiTheme="minorBidi" w:cstheme="minorBidi"/>
          <w:b/>
          <w:bCs/>
          <w:rtl/>
        </w:rPr>
        <w:t xml:space="preserve">הנדון: </w:t>
      </w:r>
      <w:r w:rsidR="0074784F" w:rsidRPr="00B57DC8">
        <w:rPr>
          <w:rFonts w:asciiTheme="minorBidi" w:hAnsiTheme="minorBidi" w:cstheme="minorBidi" w:hint="cs"/>
          <w:b/>
          <w:bCs/>
          <w:rtl/>
        </w:rPr>
        <w:t>כתב</w:t>
      </w:r>
      <w:r w:rsidR="0074784F" w:rsidRPr="00B57DC8">
        <w:rPr>
          <w:rFonts w:asciiTheme="minorBidi" w:hAnsiTheme="minorBidi" w:cstheme="minorBidi"/>
          <w:b/>
          <w:bCs/>
          <w:rtl/>
        </w:rPr>
        <w:t xml:space="preserve"> קיזוז</w:t>
      </w:r>
      <w:r w:rsidR="0074784F" w:rsidRPr="00B57DC8">
        <w:rPr>
          <w:rFonts w:asciiTheme="minorBidi" w:hAnsiTheme="minorBidi" w:cstheme="minorBidi" w:hint="cs"/>
          <w:b/>
          <w:bCs/>
          <w:rtl/>
        </w:rPr>
        <w:t xml:space="preserve"> והתחייבות בלתי חוזרת (ללא הצמדה)</w:t>
      </w:r>
    </w:p>
    <w:p w14:paraId="360BA263" w14:textId="77777777" w:rsidR="0002568B" w:rsidRPr="00B57DC8" w:rsidRDefault="0002568B" w:rsidP="00F24278">
      <w:pPr>
        <w:widowControl w:val="0"/>
        <w:spacing w:line="240" w:lineRule="auto"/>
        <w:jc w:val="center"/>
        <w:rPr>
          <w:rFonts w:asciiTheme="minorBidi" w:hAnsiTheme="minorBidi" w:cstheme="minorBidi"/>
          <w:b/>
          <w:bCs/>
        </w:rPr>
      </w:pPr>
    </w:p>
    <w:p w14:paraId="6844AC6A" w14:textId="77777777" w:rsidR="004D2778" w:rsidRPr="00B57DC8" w:rsidRDefault="004D2778" w:rsidP="00EB7F69">
      <w:pPr>
        <w:widowControl w:val="0"/>
        <w:numPr>
          <w:ilvl w:val="0"/>
          <w:numId w:val="25"/>
        </w:numPr>
        <w:spacing w:line="240" w:lineRule="auto"/>
        <w:rPr>
          <w:rFonts w:asciiTheme="minorBidi" w:hAnsiTheme="minorBidi" w:cstheme="minorBidi"/>
        </w:rPr>
      </w:pPr>
      <w:bookmarkStart w:id="931" w:name="_Ref316566646"/>
      <w:r w:rsidRPr="00B57DC8">
        <w:rPr>
          <w:rFonts w:asciiTheme="minorBidi" w:hAnsiTheme="minorBidi" w:cstheme="minorBidi"/>
          <w:rtl/>
        </w:rPr>
        <w:t>אנו החתומים מטה, הנציגים המוסמכים של ה</w:t>
      </w:r>
      <w:r w:rsidRPr="00B57DC8">
        <w:rPr>
          <w:rFonts w:asciiTheme="minorBidi" w:hAnsiTheme="minorBidi" w:cstheme="minorBidi" w:hint="cs"/>
          <w:rtl/>
        </w:rPr>
        <w:t>גוף</w:t>
      </w:r>
      <w:r w:rsidRPr="00B57DC8">
        <w:rPr>
          <w:rFonts w:asciiTheme="minorBidi" w:hAnsiTheme="minorBidi" w:cstheme="minorBidi"/>
          <w:rtl/>
        </w:rPr>
        <w:t xml:space="preserve"> ______________, נותנים לכם בזאת הוראה בלתי מותנ</w:t>
      </w:r>
      <w:r w:rsidRPr="00B57DC8">
        <w:rPr>
          <w:rFonts w:asciiTheme="minorBidi" w:hAnsiTheme="minorBidi" w:cstheme="minorBidi" w:hint="cs"/>
          <w:rtl/>
        </w:rPr>
        <w:t>י</w:t>
      </w:r>
      <w:r w:rsidRPr="00B57DC8">
        <w:rPr>
          <w:rFonts w:asciiTheme="minorBidi" w:hAnsiTheme="minorBidi" w:cstheme="minorBidi"/>
          <w:rtl/>
        </w:rPr>
        <w:t xml:space="preserve">ת לקזז כל סכום עד לסך ________ </w:t>
      </w:r>
      <w:r w:rsidRPr="00B57DC8">
        <w:rPr>
          <w:rFonts w:asciiTheme="minorBidi" w:hAnsiTheme="minorBidi" w:cstheme="minorBidi" w:hint="cs"/>
          <w:rtl/>
        </w:rPr>
        <w:t>שקלים חדשים</w:t>
      </w:r>
      <w:r w:rsidRPr="00B57DC8">
        <w:rPr>
          <w:rFonts w:asciiTheme="minorBidi" w:hAnsiTheme="minorBidi" w:cstheme="minorBidi"/>
          <w:rtl/>
        </w:rPr>
        <w:t xml:space="preserve"> (במילים</w:t>
      </w:r>
      <w:r w:rsidRPr="00B57DC8">
        <w:rPr>
          <w:rFonts w:asciiTheme="minorBidi" w:hAnsiTheme="minorBidi" w:cstheme="minorBidi" w:hint="cs"/>
          <w:rtl/>
        </w:rPr>
        <w:t xml:space="preserve"> </w:t>
      </w:r>
      <w:r w:rsidRPr="00B57DC8">
        <w:rPr>
          <w:rFonts w:asciiTheme="minorBidi" w:hAnsiTheme="minorBidi" w:cstheme="minorBidi"/>
          <w:rtl/>
        </w:rPr>
        <w:t>___________), מכל תשלום המגיע ל</w:t>
      </w:r>
      <w:r w:rsidRPr="00B57DC8">
        <w:rPr>
          <w:rFonts w:asciiTheme="minorBidi" w:hAnsiTheme="minorBidi" w:cstheme="minorBidi" w:hint="cs"/>
          <w:rtl/>
        </w:rPr>
        <w:t>גוף</w:t>
      </w:r>
      <w:r w:rsidRPr="00B57DC8">
        <w:rPr>
          <w:rFonts w:asciiTheme="minorBidi" w:hAnsiTheme="minorBidi" w:cstheme="minorBidi"/>
          <w:rtl/>
        </w:rPr>
        <w:t xml:space="preserve"> מהממשלה לפי כל דין, הסכם או הסדר (להלן</w:t>
      </w:r>
      <w:r w:rsidRPr="00B57DC8">
        <w:rPr>
          <w:rFonts w:asciiTheme="minorBidi" w:hAnsiTheme="minorBidi" w:cstheme="minorBidi" w:hint="cs"/>
          <w:rtl/>
        </w:rPr>
        <w:t>: "</w:t>
      </w:r>
      <w:r w:rsidRPr="00B57DC8">
        <w:rPr>
          <w:rFonts w:asciiTheme="minorBidi" w:hAnsiTheme="minorBidi" w:cstheme="minorBidi"/>
          <w:rtl/>
        </w:rPr>
        <w:t>הקיזוז</w:t>
      </w:r>
      <w:r w:rsidRPr="00B57DC8">
        <w:rPr>
          <w:rFonts w:asciiTheme="minorBidi" w:hAnsiTheme="minorBidi" w:cstheme="minorBidi" w:hint="cs"/>
          <w:rtl/>
        </w:rPr>
        <w:t>"</w:t>
      </w:r>
      <w:r w:rsidRPr="00B57DC8">
        <w:rPr>
          <w:rFonts w:asciiTheme="minorBidi" w:hAnsiTheme="minorBidi" w:cstheme="minorBidi"/>
          <w:rtl/>
        </w:rPr>
        <w:t>)</w:t>
      </w:r>
      <w:r w:rsidRPr="00B57DC8">
        <w:rPr>
          <w:rFonts w:asciiTheme="minorBidi" w:hAnsiTheme="minorBidi" w:cstheme="minorBidi" w:hint="cs"/>
          <w:rtl/>
        </w:rPr>
        <w:t>. אם לא ניתן לבצע קיזוז, אנו מתחייבים התחייבות בלתי חוזרת, להחזיר לממשלה ממקורותינו כל סכום שתתבע עד לסך הקבוע לעיל.</w:t>
      </w:r>
    </w:p>
    <w:p w14:paraId="2D9748E8" w14:textId="0BCD9B0C" w:rsidR="004D2778" w:rsidRPr="00B57DC8" w:rsidRDefault="004D2778" w:rsidP="00EB7F69">
      <w:pPr>
        <w:widowControl w:val="0"/>
        <w:numPr>
          <w:ilvl w:val="0"/>
          <w:numId w:val="25"/>
        </w:numPr>
        <w:spacing w:line="240" w:lineRule="auto"/>
        <w:rPr>
          <w:rFonts w:asciiTheme="minorBidi" w:hAnsiTheme="minorBidi" w:cstheme="minorBidi"/>
        </w:rPr>
      </w:pPr>
      <w:r w:rsidRPr="00B57DC8">
        <w:rPr>
          <w:rFonts w:asciiTheme="minorBidi" w:hAnsiTheme="minorBidi" w:cstheme="minorBidi"/>
          <w:rtl/>
        </w:rPr>
        <w:t>אנו מסכימים כי חשב</w:t>
      </w:r>
      <w:r w:rsidRPr="00B57DC8">
        <w:rPr>
          <w:rFonts w:asciiTheme="minorBidi" w:hAnsiTheme="minorBidi" w:cstheme="minorBidi" w:hint="cs"/>
          <w:rtl/>
        </w:rPr>
        <w:t xml:space="preserve"> המשרד</w:t>
      </w:r>
      <w:r w:rsidRPr="00B57DC8">
        <w:rPr>
          <w:rFonts w:asciiTheme="minorBidi" w:hAnsiTheme="minorBidi" w:cstheme="minorBidi"/>
          <w:rtl/>
        </w:rPr>
        <w:t>, לפי שיקול דעתו הבלעדי והמוחלט, יקזז מכל תשלום המגיע ל</w:t>
      </w:r>
      <w:r w:rsidRPr="00B57DC8">
        <w:rPr>
          <w:rFonts w:asciiTheme="minorBidi" w:hAnsiTheme="minorBidi" w:cstheme="minorBidi" w:hint="cs"/>
          <w:rtl/>
        </w:rPr>
        <w:t>גוף</w:t>
      </w:r>
      <w:r w:rsidRPr="00B57DC8">
        <w:rPr>
          <w:rFonts w:asciiTheme="minorBidi" w:hAnsiTheme="minorBidi" w:cstheme="minorBidi"/>
          <w:rtl/>
        </w:rPr>
        <w:t xml:space="preserve"> מן הממשלה לפי כל דין, הסכם או הסדר, כל סכום המגיע לממשלה מן ה</w:t>
      </w:r>
      <w:r w:rsidRPr="00B57DC8">
        <w:rPr>
          <w:rFonts w:asciiTheme="minorBidi" w:hAnsiTheme="minorBidi" w:cstheme="minorBidi" w:hint="cs"/>
          <w:rtl/>
        </w:rPr>
        <w:t>גוף</w:t>
      </w:r>
      <w:r w:rsidRPr="00B57DC8">
        <w:rPr>
          <w:rFonts w:asciiTheme="minorBidi" w:hAnsiTheme="minorBidi" w:cstheme="minorBidi"/>
          <w:rtl/>
        </w:rPr>
        <w:t xml:space="preserve"> בקשר עם</w:t>
      </w:r>
      <w:r w:rsidRPr="00B57DC8">
        <w:rPr>
          <w:rFonts w:asciiTheme="minorBidi" w:hAnsiTheme="minorBidi" w:cstheme="minorBidi" w:hint="cs"/>
          <w:rtl/>
        </w:rPr>
        <w:t xml:space="preserve"> </w:t>
      </w:r>
      <w:r w:rsidR="00F106FC" w:rsidRPr="00B57DC8">
        <w:rPr>
          <w:rFonts w:asciiTheme="minorBidi" w:hAnsiTheme="minorBidi" w:cstheme="minorBidi" w:hint="cs"/>
          <w:rtl/>
        </w:rPr>
        <w:t>מכרז</w:t>
      </w:r>
      <w:r w:rsidR="00F106FC" w:rsidRPr="00B57DC8">
        <w:rPr>
          <w:rFonts w:asciiTheme="minorBidi" w:hAnsiTheme="minorBidi" w:cstheme="minorBidi"/>
          <w:rtl/>
        </w:rPr>
        <w:t xml:space="preserve"> </w:t>
      </w:r>
      <w:r w:rsidR="00F106FC" w:rsidRPr="00B57DC8">
        <w:rPr>
          <w:rFonts w:asciiTheme="minorBidi" w:hAnsiTheme="minorBidi" w:cstheme="minorBidi"/>
          <w:b/>
          <w:bCs/>
          <w:rtl/>
        </w:rPr>
        <w:fldChar w:fldCharType="begin"/>
      </w:r>
      <w:r w:rsidR="00F106FC" w:rsidRPr="00B57DC8">
        <w:rPr>
          <w:rFonts w:asciiTheme="minorBidi" w:hAnsiTheme="minorBidi" w:cstheme="minorBidi"/>
          <w:b/>
          <w:bCs/>
          <w:rtl/>
        </w:rPr>
        <w:instrText xml:space="preserve"> </w:instrText>
      </w:r>
      <w:r w:rsidR="00F106FC" w:rsidRPr="00B57DC8">
        <w:rPr>
          <w:rFonts w:asciiTheme="minorBidi" w:hAnsiTheme="minorBidi" w:cstheme="minorBidi"/>
          <w:b/>
          <w:bCs/>
        </w:rPr>
        <w:instrText>REF</w:instrText>
      </w:r>
      <w:r w:rsidR="00F106FC" w:rsidRPr="00B57DC8">
        <w:rPr>
          <w:rFonts w:asciiTheme="minorBidi" w:hAnsiTheme="minorBidi" w:cstheme="minorBidi"/>
          <w:b/>
          <w:bCs/>
          <w:rtl/>
        </w:rPr>
        <w:instrText xml:space="preserve">  שם_המכרז \</w:instrText>
      </w:r>
      <w:r w:rsidR="00F106FC" w:rsidRPr="00B57DC8">
        <w:rPr>
          <w:rFonts w:asciiTheme="minorBidi" w:hAnsiTheme="minorBidi" w:cstheme="minorBidi"/>
          <w:b/>
          <w:bCs/>
        </w:rPr>
        <w:instrText>h  \* MERGEFORMAT</w:instrText>
      </w:r>
      <w:r w:rsidR="00F106FC" w:rsidRPr="00B57DC8">
        <w:rPr>
          <w:rFonts w:asciiTheme="minorBidi" w:hAnsiTheme="minorBidi" w:cstheme="minorBidi"/>
          <w:b/>
          <w:bCs/>
          <w:rtl/>
        </w:rPr>
        <w:instrText xml:space="preserve"> </w:instrText>
      </w:r>
      <w:r w:rsidR="00F106FC" w:rsidRPr="00B57DC8">
        <w:rPr>
          <w:rFonts w:asciiTheme="minorBidi" w:hAnsiTheme="minorBidi" w:cstheme="minorBidi"/>
          <w:b/>
          <w:bCs/>
          <w:rtl/>
        </w:rPr>
      </w:r>
      <w:r w:rsidR="00F106FC" w:rsidRPr="00B57DC8">
        <w:rPr>
          <w:rFonts w:asciiTheme="minorBidi" w:hAnsiTheme="minorBidi" w:cstheme="minorBidi"/>
          <w:b/>
          <w:bCs/>
          <w:rtl/>
        </w:rPr>
        <w:fldChar w:fldCharType="separate"/>
      </w:r>
      <w:r w:rsidR="007D641B">
        <w:rPr>
          <w:rFonts w:asciiTheme="minorBidi" w:hAnsiTheme="minorBidi" w:cstheme="minorBidi"/>
          <w:b/>
          <w:bCs/>
          <w:noProof/>
          <w:rtl/>
          <w:lang w:eastAsia="en-US"/>
        </w:rPr>
        <w:t xml:space="preserve">גיוס, </w:t>
      </w:r>
      <w:r w:rsidR="007D641B">
        <w:rPr>
          <w:rFonts w:asciiTheme="minorBidi" w:hAnsiTheme="minorBidi" w:cstheme="minorBidi"/>
          <w:b/>
          <w:bCs/>
          <w:rtl/>
          <w:lang w:eastAsia="en-US"/>
        </w:rPr>
        <w:t>הכשרה והפעלה של מלווי</w:t>
      </w:r>
      <w:r w:rsidR="007D641B">
        <w:rPr>
          <w:rFonts w:asciiTheme="minorBidi" w:hAnsiTheme="minorBidi" w:cstheme="minorBidi"/>
          <w:b/>
          <w:bCs/>
          <w:noProof/>
          <w:rtl/>
          <w:lang w:eastAsia="en-US"/>
        </w:rPr>
        <w:t xml:space="preserve"> משפחות ושל רכזים ומתן שירותי הכשרה והדרכה עבור מגוון של תכניות לשיקום משפחות שחיות בעוני ובהדרה</w:t>
      </w:r>
      <w:r w:rsidR="007D641B">
        <w:rPr>
          <w:rFonts w:asciiTheme="minorBidi" w:hAnsiTheme="minorBidi" w:cstheme="minorBidi"/>
          <w:b/>
          <w:bCs/>
          <w:rtl/>
          <w:lang w:eastAsia="en-US"/>
        </w:rPr>
        <w:t>, בפריסה ארצית</w:t>
      </w:r>
      <w:r w:rsidR="00F106FC" w:rsidRPr="00B57DC8">
        <w:rPr>
          <w:rFonts w:asciiTheme="minorBidi" w:hAnsiTheme="minorBidi" w:cstheme="minorBidi"/>
          <w:b/>
          <w:bCs/>
          <w:rtl/>
        </w:rPr>
        <w:fldChar w:fldCharType="end"/>
      </w:r>
      <w:r w:rsidR="00F106FC" w:rsidRPr="00B57DC8">
        <w:rPr>
          <w:rFonts w:asciiTheme="minorBidi" w:hAnsiTheme="minorBidi" w:cstheme="minorBidi"/>
          <w:rtl/>
        </w:rPr>
        <w:t xml:space="preserve">, שמספרו </w:t>
      </w:r>
      <w:r w:rsidR="00F106FC" w:rsidRPr="00B57DC8">
        <w:rPr>
          <w:rFonts w:asciiTheme="minorBidi" w:hAnsiTheme="minorBidi" w:cstheme="minorBidi"/>
          <w:rtl/>
        </w:rPr>
        <w:fldChar w:fldCharType="begin"/>
      </w:r>
      <w:r w:rsidR="00F106FC" w:rsidRPr="00B57DC8">
        <w:rPr>
          <w:rFonts w:asciiTheme="minorBidi" w:hAnsiTheme="minorBidi" w:cstheme="minorBidi"/>
          <w:rtl/>
        </w:rPr>
        <w:instrText xml:space="preserve"> </w:instrText>
      </w:r>
      <w:r w:rsidR="00F106FC" w:rsidRPr="00B57DC8">
        <w:rPr>
          <w:rFonts w:asciiTheme="minorBidi" w:hAnsiTheme="minorBidi" w:cstheme="minorBidi"/>
        </w:rPr>
        <w:instrText>REF</w:instrText>
      </w:r>
      <w:r w:rsidR="00F106FC" w:rsidRPr="00B57DC8">
        <w:rPr>
          <w:rFonts w:asciiTheme="minorBidi" w:hAnsiTheme="minorBidi" w:cstheme="minorBidi"/>
          <w:rtl/>
        </w:rPr>
        <w:instrText xml:space="preserve"> מספר_המכרז \</w:instrText>
      </w:r>
      <w:r w:rsidR="00F106FC" w:rsidRPr="00B57DC8">
        <w:rPr>
          <w:rFonts w:asciiTheme="minorBidi" w:hAnsiTheme="minorBidi" w:cstheme="minorBidi"/>
        </w:rPr>
        <w:instrText>h</w:instrText>
      </w:r>
      <w:r w:rsidR="00F106FC" w:rsidRPr="00B57DC8">
        <w:rPr>
          <w:rFonts w:asciiTheme="minorBidi" w:hAnsiTheme="minorBidi" w:cstheme="minorBidi"/>
          <w:rtl/>
        </w:rPr>
        <w:instrText xml:space="preserve">  \* </w:instrText>
      </w:r>
      <w:r w:rsidR="00F106FC" w:rsidRPr="00B57DC8">
        <w:rPr>
          <w:rFonts w:asciiTheme="minorBidi" w:hAnsiTheme="minorBidi" w:cstheme="minorBidi"/>
        </w:rPr>
        <w:instrText>MERGEFORMAT</w:instrText>
      </w:r>
      <w:r w:rsidR="00F106FC" w:rsidRPr="00B57DC8">
        <w:rPr>
          <w:rFonts w:asciiTheme="minorBidi" w:hAnsiTheme="minorBidi" w:cstheme="minorBidi"/>
          <w:rtl/>
        </w:rPr>
        <w:instrText xml:space="preserve"> </w:instrText>
      </w:r>
      <w:r w:rsidR="00F106FC" w:rsidRPr="00B57DC8">
        <w:rPr>
          <w:rFonts w:asciiTheme="minorBidi" w:hAnsiTheme="minorBidi" w:cstheme="minorBidi"/>
          <w:rtl/>
        </w:rPr>
      </w:r>
      <w:r w:rsidR="00F106FC" w:rsidRPr="00B57DC8">
        <w:rPr>
          <w:rFonts w:asciiTheme="minorBidi" w:hAnsiTheme="minorBidi" w:cstheme="minorBidi"/>
          <w:rtl/>
        </w:rPr>
        <w:fldChar w:fldCharType="separate"/>
      </w:r>
      <w:r w:rsidR="007D641B">
        <w:rPr>
          <w:rFonts w:asciiTheme="minorBidi" w:hAnsiTheme="minorBidi" w:cstheme="minorBidi"/>
          <w:b/>
          <w:bCs/>
          <w:noProof/>
          <w:rtl/>
        </w:rPr>
        <w:t>1084/2024</w:t>
      </w:r>
      <w:r w:rsidR="00F106FC" w:rsidRPr="00B57DC8">
        <w:rPr>
          <w:rFonts w:asciiTheme="minorBidi" w:hAnsiTheme="minorBidi" w:cstheme="minorBidi"/>
          <w:rtl/>
        </w:rPr>
        <w:fldChar w:fldCharType="end"/>
      </w:r>
      <w:r w:rsidR="00F106FC" w:rsidRPr="00B57DC8">
        <w:rPr>
          <w:rFonts w:asciiTheme="minorBidi" w:hAnsiTheme="minorBidi" w:cstheme="minorBidi"/>
          <w:rtl/>
        </w:rPr>
        <w:t>,</w:t>
      </w:r>
      <w:r w:rsidRPr="00B57DC8">
        <w:rPr>
          <w:rFonts w:asciiTheme="minorBidi" w:hAnsiTheme="minorBidi" w:cstheme="minorBidi" w:hint="cs"/>
          <w:rtl/>
        </w:rPr>
        <w:t xml:space="preserve"> וככל שלא ניתן לבצע זאת, אנו מתחייבים להחזיר כל סכום שיתבע,</w:t>
      </w:r>
      <w:r w:rsidRPr="00B57DC8">
        <w:rPr>
          <w:rFonts w:asciiTheme="minorBidi" w:hAnsiTheme="minorBidi" w:cstheme="minorBidi"/>
          <w:rtl/>
        </w:rPr>
        <w:t xml:space="preserve"> מבלי שיהיה חייב לנמק או לדרוש תחילה את סילוק הסכום האמור מאת ה</w:t>
      </w:r>
      <w:r w:rsidRPr="00B57DC8">
        <w:rPr>
          <w:rFonts w:asciiTheme="minorBidi" w:hAnsiTheme="minorBidi" w:cstheme="minorBidi" w:hint="cs"/>
          <w:rtl/>
        </w:rPr>
        <w:t>גוף</w:t>
      </w:r>
      <w:r w:rsidRPr="00B57DC8">
        <w:rPr>
          <w:rFonts w:asciiTheme="minorBidi" w:hAnsiTheme="minorBidi" w:cstheme="minorBidi"/>
          <w:rtl/>
        </w:rPr>
        <w:t>.</w:t>
      </w:r>
    </w:p>
    <w:p w14:paraId="1FD4C36D" w14:textId="77777777" w:rsidR="004D2778" w:rsidRPr="00B57DC8" w:rsidRDefault="004D2778" w:rsidP="00EB7F69">
      <w:pPr>
        <w:widowControl w:val="0"/>
        <w:numPr>
          <w:ilvl w:val="0"/>
          <w:numId w:val="25"/>
        </w:numPr>
        <w:spacing w:line="240" w:lineRule="auto"/>
        <w:rPr>
          <w:rFonts w:asciiTheme="minorBidi" w:hAnsiTheme="minorBidi" w:cstheme="minorBidi"/>
        </w:rPr>
      </w:pPr>
      <w:r w:rsidRPr="00B57DC8">
        <w:rPr>
          <w:rFonts w:asciiTheme="minorBidi" w:hAnsiTheme="minorBidi" w:cstheme="minorBidi" w:hint="cs"/>
          <w:rtl/>
        </w:rPr>
        <w:t>אנחנו מסכימים שחשב המשרד</w:t>
      </w:r>
      <w:r w:rsidRPr="00B57DC8">
        <w:rPr>
          <w:rFonts w:asciiTheme="minorBidi" w:hAnsiTheme="minorBidi" w:cstheme="minorBidi"/>
          <w:rtl/>
        </w:rPr>
        <w:t xml:space="preserve"> יהיה רשאי לעכב תשלומים המגיעים ל</w:t>
      </w:r>
      <w:r w:rsidRPr="00B57DC8">
        <w:rPr>
          <w:rFonts w:asciiTheme="minorBidi" w:hAnsiTheme="minorBidi" w:cstheme="minorBidi" w:hint="cs"/>
          <w:rtl/>
        </w:rPr>
        <w:t xml:space="preserve">גוף </w:t>
      </w:r>
      <w:r w:rsidRPr="00B57DC8">
        <w:rPr>
          <w:rFonts w:asciiTheme="minorBidi" w:hAnsiTheme="minorBidi" w:cstheme="minorBidi"/>
          <w:rtl/>
        </w:rPr>
        <w:t>בגובה סכום</w:t>
      </w:r>
      <w:r w:rsidRPr="00B57DC8">
        <w:rPr>
          <w:rFonts w:asciiTheme="minorBidi" w:hAnsiTheme="minorBidi" w:cstheme="minorBidi" w:hint="cs"/>
          <w:rtl/>
        </w:rPr>
        <w:t xml:space="preserve"> הקיזוז</w:t>
      </w:r>
      <w:r w:rsidRPr="00B57DC8">
        <w:rPr>
          <w:rFonts w:asciiTheme="minorBidi" w:hAnsiTheme="minorBidi" w:cstheme="minorBidi"/>
          <w:rtl/>
        </w:rPr>
        <w:t xml:space="preserve">, כבר מהתשלום הראשון לו זכאי </w:t>
      </w:r>
      <w:r w:rsidRPr="00B57DC8">
        <w:rPr>
          <w:rFonts w:asciiTheme="minorBidi" w:hAnsiTheme="minorBidi" w:cstheme="minorBidi" w:hint="cs"/>
          <w:rtl/>
        </w:rPr>
        <w:t>הגוף</w:t>
      </w:r>
      <w:r w:rsidRPr="00B57DC8">
        <w:rPr>
          <w:rFonts w:asciiTheme="minorBidi" w:hAnsiTheme="minorBidi" w:cstheme="minorBidi"/>
          <w:rtl/>
        </w:rPr>
        <w:t xml:space="preserve">, ובכלל זה עבור שירות שבוצע על ידי </w:t>
      </w:r>
      <w:r w:rsidRPr="00B57DC8">
        <w:rPr>
          <w:rFonts w:asciiTheme="minorBidi" w:hAnsiTheme="minorBidi" w:cstheme="minorBidi" w:hint="cs"/>
          <w:rtl/>
        </w:rPr>
        <w:t>הגוף</w:t>
      </w:r>
      <w:r w:rsidRPr="00B57DC8">
        <w:rPr>
          <w:rFonts w:asciiTheme="minorBidi" w:hAnsiTheme="minorBidi" w:cstheme="minorBidi"/>
          <w:rtl/>
        </w:rPr>
        <w:t xml:space="preserve"> אף בטרם הוגשה חשבונית בגינו. </w:t>
      </w:r>
    </w:p>
    <w:p w14:paraId="4059E997" w14:textId="79CF33D1" w:rsidR="004D2778" w:rsidRPr="00B57DC8" w:rsidRDefault="004D2778" w:rsidP="00EB7F69">
      <w:pPr>
        <w:widowControl w:val="0"/>
        <w:numPr>
          <w:ilvl w:val="0"/>
          <w:numId w:val="25"/>
        </w:numPr>
        <w:spacing w:line="240" w:lineRule="auto"/>
        <w:rPr>
          <w:rFonts w:asciiTheme="minorBidi" w:hAnsiTheme="minorBidi" w:cstheme="minorBidi"/>
        </w:rPr>
      </w:pPr>
      <w:r w:rsidRPr="00B57DC8">
        <w:rPr>
          <w:rFonts w:asciiTheme="minorBidi" w:hAnsiTheme="minorBidi" w:cstheme="minorBidi"/>
          <w:rtl/>
        </w:rPr>
        <w:t>אנו מתחייבים ומצהירים כי לא תהיה לנו כל טענה כלפי הממשלה על ביצוע קיזוז לפי הוראה זאת, מכספים המגיעים ל</w:t>
      </w:r>
      <w:r w:rsidRPr="00B57DC8">
        <w:rPr>
          <w:rFonts w:asciiTheme="minorBidi" w:hAnsiTheme="minorBidi" w:cstheme="minorBidi" w:hint="cs"/>
          <w:rtl/>
        </w:rPr>
        <w:t>גוף</w:t>
      </w:r>
      <w:r w:rsidRPr="00B57DC8">
        <w:rPr>
          <w:rFonts w:asciiTheme="minorBidi" w:hAnsiTheme="minorBidi" w:cstheme="minorBidi"/>
          <w:rtl/>
        </w:rPr>
        <w:t xml:space="preserve"> מן הממשלה לפי כל</w:t>
      </w:r>
      <w:r w:rsidR="00D7570F" w:rsidRPr="00B57DC8">
        <w:rPr>
          <w:rFonts w:asciiTheme="minorBidi" w:hAnsiTheme="minorBidi" w:cstheme="minorBidi"/>
          <w:rtl/>
        </w:rPr>
        <w:t xml:space="preserve"> </w:t>
      </w:r>
      <w:r w:rsidRPr="00B57DC8">
        <w:rPr>
          <w:rFonts w:asciiTheme="minorBidi" w:hAnsiTheme="minorBidi" w:cstheme="minorBidi"/>
          <w:rtl/>
        </w:rPr>
        <w:t>דין, הסכם או הסדר</w:t>
      </w:r>
      <w:r w:rsidRPr="00B57DC8">
        <w:rPr>
          <w:rFonts w:asciiTheme="minorBidi" w:hAnsiTheme="minorBidi" w:cstheme="minorBidi" w:hint="cs"/>
          <w:rtl/>
        </w:rPr>
        <w:t>, או כלפי התביעה להחזיר כספים</w:t>
      </w:r>
      <w:r w:rsidRPr="00B57DC8">
        <w:rPr>
          <w:rFonts w:asciiTheme="minorBidi" w:hAnsiTheme="minorBidi" w:cstheme="minorBidi"/>
          <w:rtl/>
        </w:rPr>
        <w:t>.</w:t>
      </w:r>
    </w:p>
    <w:p w14:paraId="54631A26" w14:textId="2159D1B7" w:rsidR="004D2778" w:rsidRPr="00B57DC8" w:rsidRDefault="004D2778" w:rsidP="00EB7F69">
      <w:pPr>
        <w:widowControl w:val="0"/>
        <w:numPr>
          <w:ilvl w:val="0"/>
          <w:numId w:val="25"/>
        </w:numPr>
        <w:spacing w:line="240" w:lineRule="auto"/>
        <w:rPr>
          <w:rFonts w:asciiTheme="minorBidi" w:hAnsiTheme="minorBidi" w:cstheme="minorBidi"/>
        </w:rPr>
      </w:pPr>
      <w:r w:rsidRPr="00B57DC8">
        <w:rPr>
          <w:rFonts w:asciiTheme="minorBidi" w:hAnsiTheme="minorBidi" w:cstheme="minorBidi"/>
          <w:rtl/>
        </w:rPr>
        <w:t>הוראה זו תישאר בתוקפה עד תאריך ________</w:t>
      </w:r>
      <w:r w:rsidRPr="00B57DC8">
        <w:rPr>
          <w:rFonts w:asciiTheme="minorBidi" w:hAnsiTheme="minorBidi" w:cstheme="minorBidi" w:hint="cs"/>
          <w:rtl/>
        </w:rPr>
        <w:t>____________</w:t>
      </w:r>
      <w:r w:rsidRPr="00B57DC8">
        <w:rPr>
          <w:rFonts w:asciiTheme="minorBidi" w:hAnsiTheme="minorBidi" w:cstheme="minorBidi"/>
          <w:rtl/>
        </w:rPr>
        <w:t>.</w:t>
      </w:r>
    </w:p>
    <w:p w14:paraId="78EF0AE7" w14:textId="77777777" w:rsidR="004D2778" w:rsidRPr="00B57DC8" w:rsidRDefault="004D2778" w:rsidP="00EB7F69">
      <w:pPr>
        <w:widowControl w:val="0"/>
        <w:numPr>
          <w:ilvl w:val="0"/>
          <w:numId w:val="25"/>
        </w:numPr>
        <w:spacing w:line="240" w:lineRule="auto"/>
        <w:rPr>
          <w:rFonts w:asciiTheme="minorBidi" w:hAnsiTheme="minorBidi" w:cstheme="minorBidi"/>
        </w:rPr>
      </w:pPr>
      <w:r w:rsidRPr="00B57DC8">
        <w:rPr>
          <w:rFonts w:asciiTheme="minorBidi" w:hAnsiTheme="minorBidi" w:cstheme="minorBidi"/>
          <w:rtl/>
        </w:rPr>
        <w:t>שינוי הוראה זו כפוף לאישור בכתב מהחשב הכללי במשרד האוצר.</w:t>
      </w: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גוף (למילוי)"/>
        <w:tblDescription w:val="פרטי הגוף (למילוי)"/>
      </w:tblPr>
      <w:tblGrid>
        <w:gridCol w:w="4958"/>
      </w:tblGrid>
      <w:tr w:rsidR="00C071BB" w:rsidRPr="00B57DC8" w14:paraId="6EF99455" w14:textId="77777777" w:rsidTr="00C071BB">
        <w:trPr>
          <w:tblHeader/>
          <w:jc w:val="center"/>
        </w:trPr>
        <w:tc>
          <w:tcPr>
            <w:tcW w:w="4958" w:type="dxa"/>
          </w:tcPr>
          <w:bookmarkEnd w:id="931"/>
          <w:p w14:paraId="5B97F0B1" w14:textId="5290F9E7" w:rsidR="00C071BB" w:rsidRPr="00B57DC8" w:rsidRDefault="00C071BB" w:rsidP="00F24278">
            <w:pPr>
              <w:widowControl w:val="0"/>
              <w:spacing w:line="240" w:lineRule="auto"/>
              <w:jc w:val="center"/>
              <w:rPr>
                <w:rFonts w:asciiTheme="minorBidi" w:hAnsiTheme="minorBidi" w:cstheme="minorBidi"/>
                <w:rtl/>
                <w:lang w:eastAsia="en-US"/>
              </w:rPr>
            </w:pPr>
            <w:r w:rsidRPr="00B57DC8">
              <w:rPr>
                <w:rFonts w:asciiTheme="minorBidi" w:hAnsiTheme="minorBidi" w:cstheme="minorBidi"/>
                <w:rtl/>
              </w:rPr>
              <w:t>שם מלא וחתימה של מוסמכים מטעם</w:t>
            </w:r>
            <w:r w:rsidRPr="00B57DC8">
              <w:rPr>
                <w:rFonts w:asciiTheme="minorBidi" w:hAnsiTheme="minorBidi" w:cstheme="minorBidi"/>
                <w:rtl/>
                <w:lang w:eastAsia="en-US"/>
              </w:rPr>
              <w:t xml:space="preserve"> </w:t>
            </w:r>
            <w:r w:rsidR="0073632A" w:rsidRPr="00B57DC8">
              <w:rPr>
                <w:rFonts w:asciiTheme="minorBidi" w:hAnsiTheme="minorBidi" w:cstheme="minorBidi" w:hint="cs"/>
                <w:rtl/>
                <w:lang w:eastAsia="en-US"/>
              </w:rPr>
              <w:t>הגוף</w:t>
            </w:r>
          </w:p>
        </w:tc>
      </w:tr>
      <w:tr w:rsidR="00C071BB" w:rsidRPr="00B57DC8" w14:paraId="1574772B" w14:textId="77777777" w:rsidTr="00C071BB">
        <w:trPr>
          <w:jc w:val="center"/>
        </w:trPr>
        <w:tc>
          <w:tcPr>
            <w:tcW w:w="4958" w:type="dxa"/>
          </w:tcPr>
          <w:p w14:paraId="77BC7F81" w14:textId="77777777" w:rsidR="00C071BB" w:rsidRPr="00B57DC8" w:rsidRDefault="00C071BB"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B57DC8">
              <w:rPr>
                <w:rFonts w:asciiTheme="minorBidi" w:hAnsiTheme="minorBidi" w:cstheme="minorBidi"/>
                <w:color w:val="FFFFFF" w:themeColor="background1"/>
                <w:rtl/>
                <w:lang w:eastAsia="en-US"/>
              </w:rPr>
              <w:t>ריק</w:t>
            </w:r>
          </w:p>
        </w:tc>
      </w:tr>
    </w:tbl>
    <w:p w14:paraId="300C777A" w14:textId="77777777" w:rsidR="002D67D7" w:rsidRPr="00B57DC8" w:rsidRDefault="002D67D7" w:rsidP="00F24278">
      <w:pPr>
        <w:widowControl w:val="0"/>
        <w:jc w:val="center"/>
        <w:rPr>
          <w:rFonts w:asciiTheme="minorBidi" w:hAnsiTheme="minorBidi" w:cstheme="minorBidi"/>
          <w:b/>
          <w:bCs/>
          <w:rtl/>
        </w:rPr>
      </w:pPr>
      <w:r w:rsidRPr="00B57DC8">
        <w:rPr>
          <w:rFonts w:asciiTheme="minorBidi" w:hAnsiTheme="minorBidi" w:cstheme="minorBidi"/>
          <w:b/>
          <w:bCs/>
          <w:rtl/>
        </w:rPr>
        <w:t>אישור עורך דין</w:t>
      </w:r>
    </w:p>
    <w:p w14:paraId="5A822CEE" w14:textId="77777777" w:rsidR="00944E15" w:rsidRPr="00B57DC8" w:rsidRDefault="00944E15" w:rsidP="00944E15">
      <w:pPr>
        <w:widowControl w:val="0"/>
        <w:spacing w:line="240" w:lineRule="auto"/>
        <w:rPr>
          <w:rFonts w:asciiTheme="minorBidi" w:hAnsiTheme="minorBidi" w:cstheme="minorBidi"/>
        </w:rPr>
      </w:pPr>
      <w:r w:rsidRPr="00B57DC8">
        <w:rPr>
          <w:rFonts w:asciiTheme="minorBidi" w:hAnsiTheme="minorBidi" w:cstheme="minorBidi"/>
          <w:rtl/>
        </w:rPr>
        <w:t>אני הח"מ, עו"ד _____________, המשמש כיועץ המשפטי של ___________, מאשר בזאת כי הוראת הקיזוז שבנדון חתומה כדין על</w:t>
      </w:r>
      <w:r w:rsidRPr="00B57DC8">
        <w:rPr>
          <w:rFonts w:asciiTheme="minorBidi" w:hAnsiTheme="minorBidi" w:cstheme="minorBidi" w:hint="cs"/>
          <w:rtl/>
        </w:rPr>
        <w:t xml:space="preserve"> </w:t>
      </w:r>
      <w:r w:rsidRPr="00B57DC8">
        <w:rPr>
          <w:rFonts w:asciiTheme="minorBidi" w:hAnsiTheme="minorBidi" w:cstheme="minorBidi"/>
          <w:rtl/>
        </w:rPr>
        <w:t>ידי מורשי החתימה המוסמכים של ה</w:t>
      </w:r>
      <w:r w:rsidRPr="00B57DC8">
        <w:rPr>
          <w:rFonts w:asciiTheme="minorBidi" w:hAnsiTheme="minorBidi" w:cstheme="minorBidi" w:hint="cs"/>
          <w:rtl/>
        </w:rPr>
        <w:t>גוף</w:t>
      </w:r>
      <w:r w:rsidRPr="00B57DC8">
        <w:rPr>
          <w:rFonts w:asciiTheme="minorBidi" w:hAnsiTheme="minorBidi" w:cstheme="minorBidi"/>
          <w:rtl/>
        </w:rPr>
        <w:t xml:space="preserve"> ומחייבת את ה</w:t>
      </w:r>
      <w:r w:rsidRPr="00B57DC8">
        <w:rPr>
          <w:rFonts w:asciiTheme="minorBidi" w:hAnsiTheme="minorBidi" w:cstheme="minorBidi" w:hint="cs"/>
          <w:rtl/>
        </w:rPr>
        <w:t>גוף</w:t>
      </w:r>
      <w:r w:rsidRPr="00B57DC8">
        <w:rPr>
          <w:rFonts w:asciiTheme="minorBidi" w:hAnsiTheme="minorBidi" w:cstheme="minorBidi"/>
          <w:rtl/>
        </w:rPr>
        <w:t>.</w:t>
      </w:r>
    </w:p>
    <w:tbl>
      <w:tblPr>
        <w:tblStyle w:val="2f"/>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2D67D7" w:rsidRPr="00B57DC8" w14:paraId="5602D2F5" w14:textId="77777777" w:rsidTr="00231D12">
        <w:trPr>
          <w:tblHeader/>
          <w:jc w:val="right"/>
        </w:trPr>
        <w:tc>
          <w:tcPr>
            <w:tcW w:w="2721" w:type="dxa"/>
            <w:tcBorders>
              <w:bottom w:val="nil"/>
            </w:tcBorders>
          </w:tcPr>
          <w:p w14:paraId="47F68364" w14:textId="77777777" w:rsidR="002D67D7" w:rsidRPr="00B57DC8" w:rsidRDefault="002D67D7" w:rsidP="00F24278">
            <w:pPr>
              <w:widowControl w:val="0"/>
              <w:spacing w:line="240" w:lineRule="auto"/>
              <w:ind w:left="4"/>
              <w:jc w:val="center"/>
              <w:rPr>
                <w:rFonts w:asciiTheme="minorBidi" w:hAnsiTheme="minorBidi" w:cstheme="minorBidi"/>
                <w:lang w:eastAsia="en-US"/>
              </w:rPr>
            </w:pPr>
            <w:r w:rsidRPr="00B57DC8">
              <w:rPr>
                <w:rFonts w:asciiTheme="minorBidi" w:hAnsiTheme="minorBidi" w:cstheme="minorBidi"/>
                <w:color w:val="000000"/>
                <w:rtl/>
                <w:lang w:eastAsia="en-US"/>
              </w:rPr>
              <w:br w:type="page"/>
            </w:r>
            <w:r w:rsidRPr="00B57DC8">
              <w:rPr>
                <w:rFonts w:asciiTheme="minorBidi" w:hAnsiTheme="minorBidi" w:cstheme="minorBidi"/>
                <w:rtl/>
                <w:lang w:eastAsia="en-US"/>
              </w:rPr>
              <w:t>תאריך</w:t>
            </w:r>
          </w:p>
        </w:tc>
        <w:tc>
          <w:tcPr>
            <w:tcW w:w="3345" w:type="dxa"/>
            <w:tcBorders>
              <w:bottom w:val="nil"/>
            </w:tcBorders>
          </w:tcPr>
          <w:p w14:paraId="571B635A" w14:textId="77777777" w:rsidR="002D67D7" w:rsidRPr="00B57DC8" w:rsidRDefault="002D67D7" w:rsidP="00F24278">
            <w:pPr>
              <w:widowControl w:val="0"/>
              <w:spacing w:line="240" w:lineRule="auto"/>
              <w:jc w:val="center"/>
              <w:rPr>
                <w:rFonts w:asciiTheme="minorBidi" w:hAnsiTheme="minorBidi" w:cstheme="minorBidi"/>
                <w:lang w:eastAsia="en-US"/>
              </w:rPr>
            </w:pPr>
            <w:r w:rsidRPr="00B57DC8">
              <w:rPr>
                <w:rFonts w:asciiTheme="minorBidi" w:hAnsiTheme="minorBidi" w:cstheme="minorBidi"/>
                <w:rtl/>
                <w:lang w:eastAsia="en-US"/>
              </w:rPr>
              <w:t>מספר רישיון</w:t>
            </w:r>
          </w:p>
        </w:tc>
        <w:tc>
          <w:tcPr>
            <w:tcW w:w="3361" w:type="dxa"/>
            <w:tcBorders>
              <w:bottom w:val="nil"/>
            </w:tcBorders>
          </w:tcPr>
          <w:p w14:paraId="50BF4D3C" w14:textId="77777777" w:rsidR="002D67D7" w:rsidRPr="00B57DC8" w:rsidRDefault="002D67D7" w:rsidP="00F24278">
            <w:pPr>
              <w:widowControl w:val="0"/>
              <w:spacing w:line="240" w:lineRule="auto"/>
              <w:jc w:val="center"/>
              <w:rPr>
                <w:rFonts w:asciiTheme="minorBidi" w:hAnsiTheme="minorBidi" w:cstheme="minorBidi"/>
                <w:lang w:eastAsia="en-US"/>
              </w:rPr>
            </w:pPr>
            <w:r w:rsidRPr="00B57DC8">
              <w:rPr>
                <w:rFonts w:asciiTheme="minorBidi" w:hAnsiTheme="minorBidi" w:cstheme="minorBidi"/>
                <w:rtl/>
                <w:lang w:eastAsia="en-US"/>
              </w:rPr>
              <w:t>חתימה וחותמת</w:t>
            </w:r>
          </w:p>
        </w:tc>
      </w:tr>
      <w:tr w:rsidR="002D67D7" w:rsidRPr="00B57DC8" w14:paraId="75EC4D35" w14:textId="77777777" w:rsidTr="00231D12">
        <w:trPr>
          <w:jc w:val="right"/>
        </w:trPr>
        <w:tc>
          <w:tcPr>
            <w:tcW w:w="2721" w:type="dxa"/>
            <w:tcBorders>
              <w:bottom w:val="nil"/>
            </w:tcBorders>
          </w:tcPr>
          <w:p w14:paraId="4563EAE1" w14:textId="77777777" w:rsidR="002D67D7" w:rsidRPr="00B57DC8" w:rsidRDefault="002D67D7" w:rsidP="00F24278">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3345" w:type="dxa"/>
            <w:tcBorders>
              <w:bottom w:val="nil"/>
            </w:tcBorders>
          </w:tcPr>
          <w:p w14:paraId="25368678" w14:textId="77777777" w:rsidR="002D67D7" w:rsidRPr="00B57DC8" w:rsidRDefault="002D67D7"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3361" w:type="dxa"/>
            <w:tcBorders>
              <w:bottom w:val="nil"/>
            </w:tcBorders>
          </w:tcPr>
          <w:p w14:paraId="37D15D12" w14:textId="77777777" w:rsidR="002D67D7" w:rsidRPr="00B57DC8" w:rsidRDefault="002D67D7"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tbl>
    <w:p w14:paraId="055AEA03" w14:textId="77777777" w:rsidR="002D67D7" w:rsidRPr="00B57DC8" w:rsidRDefault="002D67D7" w:rsidP="00F24278">
      <w:pPr>
        <w:widowControl w:val="0"/>
        <w:bidi w:val="0"/>
        <w:spacing w:line="240" w:lineRule="auto"/>
        <w:jc w:val="left"/>
        <w:rPr>
          <w:rFonts w:asciiTheme="minorBidi" w:hAnsiTheme="minorBidi" w:cstheme="minorBidi"/>
          <w:sz w:val="4"/>
          <w:szCs w:val="4"/>
          <w:rtl/>
        </w:rPr>
      </w:pPr>
    </w:p>
    <w:bookmarkStart w:id="932" w:name="נספח_פירוט_קביעת_הצמדה"/>
    <w:p w14:paraId="49F66843" w14:textId="652AC9B3" w:rsidR="00541B5C" w:rsidRPr="00B57DC8" w:rsidRDefault="00175371" w:rsidP="002208D6">
      <w:pPr>
        <w:pStyle w:val="32"/>
        <w:pageBreakBefore/>
        <w:widowControl w:val="0"/>
        <w:spacing w:before="0" w:after="240" w:line="240" w:lineRule="auto"/>
        <w:rPr>
          <w:rFonts w:asciiTheme="minorBidi" w:hAnsiTheme="minorBidi" w:cstheme="minorBidi"/>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נספח_הסכם \</w:instrText>
      </w:r>
      <w:r w:rsidRPr="00B57DC8">
        <w:rPr>
          <w:rFonts w:asciiTheme="minorBidi" w:hAnsiTheme="minorBidi" w:cstheme="minorBidi"/>
        </w:rPr>
        <w:instrText>h</w:instrText>
      </w:r>
      <w:r w:rsidRPr="00B57DC8">
        <w:rPr>
          <w:rFonts w:asciiTheme="minorBidi" w:hAnsiTheme="minorBidi" w:cstheme="minorBidi"/>
          <w:rtl/>
        </w:rPr>
        <w:instrText xml:space="preserve"> </w:instrText>
      </w:r>
      <w:r w:rsidR="00634BCB" w:rsidRPr="00B57DC8">
        <w:rPr>
          <w:rFonts w:asciiTheme="minorBidi" w:hAnsiTheme="minorBidi" w:cstheme="minorBidi"/>
          <w:rtl/>
        </w:rPr>
        <w:instrText xml:space="preserve"> \* </w:instrText>
      </w:r>
      <w:r w:rsidR="00634BCB" w:rsidRPr="00B57DC8">
        <w:rPr>
          <w:rFonts w:asciiTheme="minorBidi" w:hAnsiTheme="minorBidi" w:cstheme="minorBidi"/>
        </w:rPr>
        <w:instrText>MERGEFORMAT</w:instrText>
      </w:r>
      <w:r w:rsidR="00634BCB"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bookmarkStart w:id="933" w:name="_Toc31632434"/>
      <w:bookmarkStart w:id="934" w:name="_Toc162365678"/>
      <w:bookmarkStart w:id="935" w:name="_Toc184841904"/>
      <w:r w:rsidR="007D641B" w:rsidRPr="00B57DC8">
        <w:rPr>
          <w:rFonts w:asciiTheme="minorBidi" w:hAnsiTheme="minorBidi" w:cstheme="minorBidi"/>
          <w:rtl/>
        </w:rPr>
        <w:t xml:space="preserve">נספח </w:t>
      </w:r>
      <w:r w:rsidR="007D641B">
        <w:rPr>
          <w:rFonts w:asciiTheme="minorBidi" w:hAnsiTheme="minorBidi" w:cstheme="minorBidi"/>
          <w:rtl/>
        </w:rPr>
        <w:t>יז'</w:t>
      </w:r>
      <w:r w:rsidRPr="00B57DC8">
        <w:rPr>
          <w:rFonts w:asciiTheme="minorBidi" w:hAnsiTheme="minorBidi" w:cstheme="minorBidi"/>
          <w:rtl/>
        </w:rPr>
        <w:fldChar w:fldCharType="end"/>
      </w:r>
      <w:r w:rsidR="000526F9" w:rsidRPr="00B57DC8">
        <w:rPr>
          <w:rFonts w:asciiTheme="minorBidi" w:hAnsiTheme="minorBidi" w:cstheme="minorBidi" w:hint="cs"/>
          <w:rtl/>
        </w:rPr>
        <w:t>1</w:t>
      </w:r>
      <w:r w:rsidR="009C36BE" w:rsidRPr="00B57DC8">
        <w:rPr>
          <w:rFonts w:asciiTheme="minorBidi" w:hAnsiTheme="minorBidi" w:cstheme="minorBidi" w:hint="cs"/>
          <w:rtl/>
        </w:rPr>
        <w:t>2</w:t>
      </w:r>
      <w:bookmarkEnd w:id="932"/>
      <w:r w:rsidRPr="00B57DC8">
        <w:rPr>
          <w:rFonts w:asciiTheme="minorBidi" w:hAnsiTheme="minorBidi" w:cstheme="minorBidi"/>
          <w:rtl/>
        </w:rPr>
        <w:tab/>
      </w:r>
      <w:bookmarkStart w:id="936" w:name="נספח_פירוט_קביעת_הצמדה_כותרת"/>
      <w:r w:rsidR="00541B5C" w:rsidRPr="00B57DC8">
        <w:rPr>
          <w:rFonts w:asciiTheme="minorBidi" w:hAnsiTheme="minorBidi" w:cstheme="minorBidi"/>
          <w:rtl/>
        </w:rPr>
        <w:t>נספח הצמדה</w:t>
      </w:r>
      <w:bookmarkEnd w:id="933"/>
      <w:bookmarkEnd w:id="934"/>
      <w:bookmarkEnd w:id="935"/>
      <w:bookmarkEnd w:id="936"/>
    </w:p>
    <w:p w14:paraId="0D0AC090" w14:textId="4A7C412C" w:rsidR="00541B5C" w:rsidRPr="00B57DC8" w:rsidRDefault="00541B5C" w:rsidP="00F24278">
      <w:pPr>
        <w:widowControl w:val="0"/>
        <w:rPr>
          <w:rFonts w:asciiTheme="minorBidi" w:hAnsiTheme="minorBidi" w:cstheme="minorBidi"/>
          <w:rtl/>
        </w:rPr>
      </w:pPr>
      <w:r w:rsidRPr="00B57DC8">
        <w:rPr>
          <w:rFonts w:asciiTheme="minorBidi" w:hAnsiTheme="minorBidi" w:cstheme="minorBidi"/>
          <w:rtl/>
        </w:rPr>
        <w:t xml:space="preserve">(סעיף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Ref445030027 \n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6.5</w:t>
      </w:r>
      <w:r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1AE12198" w14:textId="77777777" w:rsidR="006245EB" w:rsidRPr="00B57DC8" w:rsidRDefault="006245EB" w:rsidP="00EB7F69">
      <w:pPr>
        <w:widowControl w:val="0"/>
        <w:numPr>
          <w:ilvl w:val="0"/>
          <w:numId w:val="37"/>
        </w:numPr>
        <w:spacing w:line="240" w:lineRule="auto"/>
        <w:rPr>
          <w:rFonts w:asciiTheme="minorBidi" w:hAnsiTheme="minorBidi" w:cstheme="minorBidi"/>
          <w:b/>
          <w:bCs/>
          <w:lang w:eastAsia="en-US"/>
        </w:rPr>
      </w:pPr>
      <w:bookmarkStart w:id="937" w:name="_Hlk74666868"/>
      <w:r w:rsidRPr="00B57DC8">
        <w:rPr>
          <w:rFonts w:asciiTheme="minorBidi" w:hAnsiTheme="minorBidi" w:cstheme="minorBidi"/>
          <w:b/>
          <w:bCs/>
          <w:rtl/>
        </w:rPr>
        <w:t>הגדרות בנושא הצמדה</w:t>
      </w:r>
    </w:p>
    <w:p w14:paraId="12EBA506" w14:textId="77777777" w:rsidR="005239B5" w:rsidRPr="00B57DC8" w:rsidRDefault="005239B5" w:rsidP="00EB7F69">
      <w:pPr>
        <w:widowControl w:val="0"/>
        <w:numPr>
          <w:ilvl w:val="1"/>
          <w:numId w:val="37"/>
        </w:numPr>
        <w:spacing w:line="240" w:lineRule="auto"/>
        <w:rPr>
          <w:rFonts w:asciiTheme="minorBidi" w:hAnsiTheme="minorBidi" w:cstheme="minorBidi"/>
        </w:rPr>
      </w:pPr>
      <w:r w:rsidRPr="00B57DC8">
        <w:rPr>
          <w:rFonts w:asciiTheme="minorBidi" w:hAnsiTheme="minorBidi" w:cstheme="minorBidi"/>
          <w:b/>
          <w:bCs/>
          <w:rtl/>
        </w:rPr>
        <w:t>הצמדה</w:t>
      </w:r>
      <w:r w:rsidRPr="00B57DC8">
        <w:rPr>
          <w:rFonts w:asciiTheme="minorBidi" w:hAnsiTheme="minorBidi" w:cstheme="minorBidi"/>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526A088" w14:textId="77777777" w:rsidR="005239B5" w:rsidRPr="00B57DC8" w:rsidRDefault="005239B5" w:rsidP="00EB7F69">
      <w:pPr>
        <w:widowControl w:val="0"/>
        <w:numPr>
          <w:ilvl w:val="1"/>
          <w:numId w:val="37"/>
        </w:numPr>
        <w:spacing w:line="240" w:lineRule="auto"/>
        <w:rPr>
          <w:rFonts w:asciiTheme="minorBidi" w:hAnsiTheme="minorBidi" w:cstheme="minorBidi"/>
        </w:rPr>
      </w:pPr>
      <w:r w:rsidRPr="00B57DC8">
        <w:rPr>
          <w:rFonts w:asciiTheme="minorBidi" w:hAnsiTheme="minorBidi" w:cstheme="minorBidi"/>
          <w:b/>
          <w:bCs/>
          <w:rtl/>
        </w:rPr>
        <w:t>תאריך קובע</w:t>
      </w:r>
      <w:r w:rsidRPr="00B57DC8">
        <w:rPr>
          <w:rFonts w:asciiTheme="minorBidi" w:hAnsiTheme="minorBidi" w:cstheme="minorBidi"/>
          <w:rtl/>
        </w:rPr>
        <w:t xml:space="preserve"> – המועד על פיו נקבע המדד הקובע, לצורך תשלום ההצמדה עבור תקופה מוגדרת.</w:t>
      </w:r>
    </w:p>
    <w:p w14:paraId="65E97AF0" w14:textId="77777777" w:rsidR="005239B5" w:rsidRPr="00B57DC8" w:rsidRDefault="005239B5" w:rsidP="00EB7F69">
      <w:pPr>
        <w:widowControl w:val="0"/>
        <w:numPr>
          <w:ilvl w:val="1"/>
          <w:numId w:val="37"/>
        </w:numPr>
        <w:spacing w:line="240" w:lineRule="auto"/>
        <w:rPr>
          <w:rFonts w:asciiTheme="minorBidi" w:hAnsiTheme="minorBidi" w:cstheme="minorBidi"/>
        </w:rPr>
      </w:pPr>
      <w:r w:rsidRPr="00B57DC8">
        <w:rPr>
          <w:rFonts w:asciiTheme="minorBidi" w:hAnsiTheme="minorBidi" w:cstheme="minorBidi"/>
          <w:b/>
          <w:bCs/>
          <w:rtl/>
        </w:rPr>
        <w:t>תאריך בסיס</w:t>
      </w:r>
      <w:r w:rsidRPr="00B57DC8">
        <w:rPr>
          <w:rFonts w:asciiTheme="minorBidi" w:hAnsiTheme="minorBidi" w:cstheme="minorBidi"/>
          <w:rtl/>
        </w:rPr>
        <w:t xml:space="preserve"> – המועד שממנו ואילך מחושבת ההצמדה, לאורך כל תקופת ההתקשרות.</w:t>
      </w:r>
      <w:r w:rsidRPr="00B57DC8">
        <w:rPr>
          <w:rFonts w:asciiTheme="minorBidi" w:hAnsiTheme="minorBidi" w:cstheme="minorBidi"/>
        </w:rPr>
        <w:t xml:space="preserve"> </w:t>
      </w:r>
    </w:p>
    <w:p w14:paraId="491E3B01" w14:textId="77777777" w:rsidR="005239B5" w:rsidRPr="00B57DC8" w:rsidRDefault="005239B5" w:rsidP="00EB7F69">
      <w:pPr>
        <w:widowControl w:val="0"/>
        <w:numPr>
          <w:ilvl w:val="1"/>
          <w:numId w:val="37"/>
        </w:numPr>
        <w:spacing w:line="240" w:lineRule="auto"/>
        <w:rPr>
          <w:rFonts w:asciiTheme="minorBidi" w:hAnsiTheme="minorBidi" w:cstheme="minorBidi"/>
        </w:rPr>
      </w:pPr>
      <w:r w:rsidRPr="00B57DC8">
        <w:rPr>
          <w:rFonts w:asciiTheme="minorBidi" w:hAnsiTheme="minorBidi" w:cstheme="minorBidi"/>
          <w:b/>
          <w:bCs/>
          <w:rtl/>
        </w:rPr>
        <w:t>מדד קובע</w:t>
      </w:r>
      <w:r w:rsidRPr="00B57DC8">
        <w:rPr>
          <w:rFonts w:asciiTheme="minorBidi" w:hAnsiTheme="minorBidi" w:cstheme="minorBidi"/>
          <w:rtl/>
        </w:rPr>
        <w:t xml:space="preserve"> – ערך המדד בתאריך הקובע, בהתאם לסוג ההצמדה (הצמדה למדד בגין או הצמדה למדד ידוע).</w:t>
      </w:r>
    </w:p>
    <w:p w14:paraId="27CA6BD5" w14:textId="77777777" w:rsidR="005239B5" w:rsidRPr="00B57DC8" w:rsidRDefault="005239B5" w:rsidP="00EB7F69">
      <w:pPr>
        <w:widowControl w:val="0"/>
        <w:numPr>
          <w:ilvl w:val="1"/>
          <w:numId w:val="37"/>
        </w:numPr>
        <w:spacing w:line="240" w:lineRule="auto"/>
        <w:rPr>
          <w:rFonts w:asciiTheme="minorBidi" w:hAnsiTheme="minorBidi" w:cstheme="minorBidi"/>
          <w:rtl/>
        </w:rPr>
      </w:pPr>
      <w:r w:rsidRPr="00B57DC8">
        <w:rPr>
          <w:rFonts w:asciiTheme="minorBidi" w:hAnsiTheme="minorBidi" w:cstheme="minorBidi"/>
          <w:b/>
          <w:bCs/>
          <w:rtl/>
        </w:rPr>
        <w:t>מדד בסיס</w:t>
      </w:r>
      <w:r w:rsidRPr="00B57DC8">
        <w:rPr>
          <w:rFonts w:asciiTheme="minorBidi" w:hAnsiTheme="minorBidi" w:cstheme="minorBidi"/>
          <w:rtl/>
        </w:rPr>
        <w:t xml:space="preserve"> – ערך המדד בתאריך הבסיס, בהתאם לסוג ההצמדה (הצמדה למדד בגין או הצמדה למדד ידוע).</w:t>
      </w:r>
    </w:p>
    <w:p w14:paraId="1B979562" w14:textId="77777777" w:rsidR="005239B5" w:rsidRPr="00B57DC8" w:rsidRDefault="005239B5" w:rsidP="00EB7F69">
      <w:pPr>
        <w:widowControl w:val="0"/>
        <w:numPr>
          <w:ilvl w:val="1"/>
          <w:numId w:val="37"/>
        </w:numPr>
        <w:spacing w:line="240" w:lineRule="auto"/>
        <w:rPr>
          <w:rFonts w:asciiTheme="minorBidi" w:hAnsiTheme="minorBidi" w:cstheme="minorBidi"/>
        </w:rPr>
      </w:pPr>
      <w:r w:rsidRPr="00B57DC8">
        <w:rPr>
          <w:rFonts w:asciiTheme="minorBidi" w:hAnsiTheme="minorBidi" w:cstheme="minorBidi"/>
          <w:b/>
          <w:bCs/>
          <w:rtl/>
        </w:rPr>
        <w:t>מדד בגין</w:t>
      </w:r>
      <w:r w:rsidRPr="00B57DC8">
        <w:rPr>
          <w:rFonts w:asciiTheme="minorBidi" w:hAnsiTheme="minorBidi" w:cstheme="minorBidi"/>
          <w:rtl/>
        </w:rPr>
        <w:t xml:space="preserve"> – המדד הרשמי שפורסם, בגין החודש שבו חל התאריך הקובע.</w:t>
      </w:r>
    </w:p>
    <w:p w14:paraId="6A1B58A0" w14:textId="6CCD555A" w:rsidR="006245EB" w:rsidRPr="00B57DC8" w:rsidRDefault="005239B5" w:rsidP="00EB7F69">
      <w:pPr>
        <w:widowControl w:val="0"/>
        <w:numPr>
          <w:ilvl w:val="1"/>
          <w:numId w:val="37"/>
        </w:numPr>
        <w:spacing w:line="240" w:lineRule="auto"/>
        <w:rPr>
          <w:rFonts w:asciiTheme="minorBidi" w:hAnsiTheme="minorBidi" w:cstheme="minorBidi"/>
          <w:rtl/>
        </w:rPr>
      </w:pPr>
      <w:r w:rsidRPr="00B57DC8">
        <w:rPr>
          <w:rFonts w:asciiTheme="minorBidi" w:hAnsiTheme="minorBidi" w:cstheme="minorBidi"/>
          <w:b/>
          <w:bCs/>
          <w:rtl/>
        </w:rPr>
        <w:t>מדד ידוע</w:t>
      </w:r>
      <w:r w:rsidRPr="00B57DC8">
        <w:rPr>
          <w:rFonts w:asciiTheme="minorBidi" w:hAnsiTheme="minorBidi" w:cstheme="minorBidi"/>
          <w:rtl/>
        </w:rPr>
        <w:t xml:space="preserve"> – המדד האחרון שפורסם באופן רשמי, נכון לתאריך הקובע, גם אם טרם פורסם המדד בגין אותו החודש.</w:t>
      </w:r>
    </w:p>
    <w:p w14:paraId="3623ED02" w14:textId="77777777" w:rsidR="006245EB" w:rsidRPr="00B57DC8" w:rsidRDefault="006245EB" w:rsidP="00F24278">
      <w:pPr>
        <w:pStyle w:val="3d"/>
        <w:widowControl w:val="0"/>
        <w:tabs>
          <w:tab w:val="clear" w:pos="360"/>
        </w:tabs>
        <w:spacing w:line="240" w:lineRule="auto"/>
        <w:rPr>
          <w:rFonts w:asciiTheme="minorBidi" w:hAnsiTheme="minorBidi"/>
          <w:sz w:val="24"/>
          <w:szCs w:val="24"/>
        </w:rPr>
      </w:pPr>
    </w:p>
    <w:p w14:paraId="1B483B5F" w14:textId="77777777" w:rsidR="006245EB" w:rsidRPr="00B57DC8" w:rsidRDefault="006245EB" w:rsidP="00EB7F69">
      <w:pPr>
        <w:widowControl w:val="0"/>
        <w:numPr>
          <w:ilvl w:val="0"/>
          <w:numId w:val="37"/>
        </w:numPr>
        <w:spacing w:line="240" w:lineRule="auto"/>
        <w:rPr>
          <w:rFonts w:asciiTheme="minorBidi" w:hAnsiTheme="minorBidi" w:cstheme="minorBidi"/>
          <w:b/>
          <w:bCs/>
        </w:rPr>
      </w:pPr>
      <w:r w:rsidRPr="00B57DC8">
        <w:rPr>
          <w:rFonts w:asciiTheme="minorBidi" w:hAnsiTheme="minorBidi" w:cstheme="minorBidi"/>
          <w:b/>
          <w:bCs/>
          <w:rtl/>
        </w:rPr>
        <w:t>תנאי ההצמדה</w:t>
      </w:r>
    </w:p>
    <w:p w14:paraId="66DC70DB" w14:textId="77777777" w:rsidR="005239B5" w:rsidRPr="00B57DC8" w:rsidRDefault="005239B5" w:rsidP="00EB7F69">
      <w:pPr>
        <w:widowControl w:val="0"/>
        <w:numPr>
          <w:ilvl w:val="1"/>
          <w:numId w:val="37"/>
        </w:numPr>
        <w:spacing w:line="240" w:lineRule="auto"/>
        <w:rPr>
          <w:rFonts w:asciiTheme="minorBidi" w:hAnsiTheme="minorBidi" w:cstheme="minorBidi"/>
          <w:rtl/>
        </w:rPr>
      </w:pPr>
      <w:r w:rsidRPr="00B57DC8">
        <w:rPr>
          <w:rFonts w:asciiTheme="minorBidi" w:hAnsiTheme="minorBidi" w:cstheme="minorBidi"/>
          <w:rtl/>
        </w:rPr>
        <w:t xml:space="preserve">תאריך הבסיס – המועד האחרון להגשת הצעת המחיר הסופית. </w:t>
      </w:r>
    </w:p>
    <w:p w14:paraId="31E2698F" w14:textId="77777777" w:rsidR="005239B5" w:rsidRPr="00B57DC8" w:rsidRDefault="005239B5" w:rsidP="00EB7F69">
      <w:pPr>
        <w:widowControl w:val="0"/>
        <w:numPr>
          <w:ilvl w:val="1"/>
          <w:numId w:val="37"/>
        </w:numPr>
        <w:spacing w:line="240" w:lineRule="auto"/>
        <w:rPr>
          <w:rFonts w:asciiTheme="minorBidi" w:hAnsiTheme="minorBidi" w:cstheme="minorBidi"/>
        </w:rPr>
      </w:pPr>
      <w:r w:rsidRPr="00B57DC8">
        <w:rPr>
          <w:rFonts w:asciiTheme="minorBidi" w:hAnsiTheme="minorBidi" w:cstheme="minorBidi"/>
          <w:rtl/>
        </w:rPr>
        <w:t xml:space="preserve">התאריך הקובע – תאריך החשבונית. </w:t>
      </w:r>
    </w:p>
    <w:p w14:paraId="35ABF973" w14:textId="77777777" w:rsidR="004F6D72" w:rsidRPr="00B57DC8" w:rsidRDefault="005239B5" w:rsidP="00EB7F69">
      <w:pPr>
        <w:widowControl w:val="0"/>
        <w:numPr>
          <w:ilvl w:val="1"/>
          <w:numId w:val="37"/>
        </w:numPr>
        <w:spacing w:line="240" w:lineRule="auto"/>
        <w:rPr>
          <w:rFonts w:asciiTheme="minorBidi" w:hAnsiTheme="minorBidi" w:cstheme="minorBidi"/>
        </w:rPr>
      </w:pPr>
      <w:bookmarkStart w:id="938" w:name="_Hlk172803591"/>
      <w:r w:rsidRPr="00B57DC8">
        <w:rPr>
          <w:rFonts w:asciiTheme="minorBidi" w:hAnsiTheme="minorBidi" w:cstheme="minorBidi"/>
          <w:rtl/>
        </w:rPr>
        <w:t xml:space="preserve">מדד / שער חליפין – </w:t>
      </w:r>
    </w:p>
    <w:p w14:paraId="7F6A0D10" w14:textId="77777777" w:rsidR="004F6D72" w:rsidRPr="00B57DC8" w:rsidRDefault="004F6D72" w:rsidP="00EB7F69">
      <w:pPr>
        <w:widowControl w:val="0"/>
        <w:numPr>
          <w:ilvl w:val="2"/>
          <w:numId w:val="37"/>
        </w:numPr>
        <w:spacing w:line="240" w:lineRule="auto"/>
        <w:ind w:left="1416" w:hanging="659"/>
        <w:rPr>
          <w:rFonts w:asciiTheme="minorBidi" w:hAnsiTheme="minorBidi" w:cstheme="minorBidi"/>
        </w:rPr>
      </w:pPr>
      <w:r w:rsidRPr="00B57DC8">
        <w:rPr>
          <w:rFonts w:asciiTheme="minorBidi" w:hAnsiTheme="minorBidi" w:cstheme="minorBidi" w:hint="cs"/>
          <w:b/>
          <w:bCs/>
          <w:rtl/>
        </w:rPr>
        <w:t>ביחס לרכיב הפעלת מלווה (לרבות שכר המלווה והתקורה לספק):</w:t>
      </w:r>
      <w:r w:rsidRPr="00B57DC8">
        <w:rPr>
          <w:rFonts w:asciiTheme="minorBidi" w:hAnsiTheme="minorBidi" w:cstheme="minorBidi" w:hint="cs"/>
          <w:rtl/>
        </w:rPr>
        <w:t xml:space="preserve"> שכר המינימום.</w:t>
      </w:r>
    </w:p>
    <w:p w14:paraId="55F87148" w14:textId="20C6DECF" w:rsidR="005239B5" w:rsidRPr="00B57DC8" w:rsidRDefault="004F6D72" w:rsidP="00EB7F69">
      <w:pPr>
        <w:widowControl w:val="0"/>
        <w:numPr>
          <w:ilvl w:val="2"/>
          <w:numId w:val="37"/>
        </w:numPr>
        <w:spacing w:line="240" w:lineRule="auto"/>
        <w:ind w:left="1416" w:hanging="659"/>
        <w:rPr>
          <w:rFonts w:asciiTheme="minorBidi" w:hAnsiTheme="minorBidi" w:cstheme="minorBidi"/>
        </w:rPr>
      </w:pPr>
      <w:r w:rsidRPr="00B57DC8">
        <w:rPr>
          <w:rFonts w:asciiTheme="minorBidi" w:hAnsiTheme="minorBidi" w:cstheme="minorBidi" w:hint="cs"/>
          <w:b/>
          <w:bCs/>
          <w:rtl/>
        </w:rPr>
        <w:t>ביחס ליתר רכיבי התמורה:</w:t>
      </w:r>
      <w:r w:rsidRPr="00B57DC8">
        <w:rPr>
          <w:rFonts w:asciiTheme="minorBidi" w:hAnsiTheme="minorBidi" w:cstheme="minorBidi" w:hint="cs"/>
          <w:rtl/>
        </w:rPr>
        <w:t xml:space="preserve"> </w:t>
      </w:r>
      <w:r w:rsidR="005239B5" w:rsidRPr="00B57DC8">
        <w:rPr>
          <w:rFonts w:asciiTheme="minorBidi" w:hAnsiTheme="minorBidi" w:cstheme="minorBidi"/>
          <w:rtl/>
        </w:rPr>
        <w:t xml:space="preserve">מדד המחירים לצרכן. </w:t>
      </w:r>
    </w:p>
    <w:p w14:paraId="371ECB4C" w14:textId="77777777" w:rsidR="005239B5" w:rsidRPr="00B57DC8" w:rsidRDefault="005239B5" w:rsidP="00EB7F69">
      <w:pPr>
        <w:widowControl w:val="0"/>
        <w:numPr>
          <w:ilvl w:val="1"/>
          <w:numId w:val="37"/>
        </w:numPr>
        <w:spacing w:line="240" w:lineRule="auto"/>
        <w:rPr>
          <w:rFonts w:asciiTheme="minorBidi" w:hAnsiTheme="minorBidi" w:cstheme="minorBidi"/>
        </w:rPr>
      </w:pPr>
      <w:r w:rsidRPr="00B57DC8">
        <w:rPr>
          <w:rFonts w:asciiTheme="minorBidi" w:hAnsiTheme="minorBidi" w:cstheme="minorBidi"/>
          <w:rtl/>
        </w:rPr>
        <w:t>סוג המדד – מדד ידוע.</w:t>
      </w:r>
    </w:p>
    <w:p w14:paraId="609C1148" w14:textId="77777777" w:rsidR="004F6D72" w:rsidRPr="00B57DC8" w:rsidRDefault="005239B5" w:rsidP="00EB7F69">
      <w:pPr>
        <w:widowControl w:val="0"/>
        <w:numPr>
          <w:ilvl w:val="1"/>
          <w:numId w:val="37"/>
        </w:numPr>
        <w:spacing w:line="240" w:lineRule="auto"/>
        <w:rPr>
          <w:rFonts w:asciiTheme="minorBidi" w:hAnsiTheme="minorBidi" w:cstheme="minorBidi"/>
        </w:rPr>
      </w:pPr>
      <w:r w:rsidRPr="00B57DC8">
        <w:rPr>
          <w:rFonts w:asciiTheme="minorBidi" w:hAnsiTheme="minorBidi" w:cstheme="minorBidi"/>
          <w:rtl/>
        </w:rPr>
        <w:t xml:space="preserve">תדירות ההצמדה – </w:t>
      </w:r>
    </w:p>
    <w:p w14:paraId="5E4FCF45" w14:textId="2C45BA3D" w:rsidR="004F6D72" w:rsidRPr="00B57DC8" w:rsidRDefault="004F6D72" w:rsidP="00EB7F69">
      <w:pPr>
        <w:widowControl w:val="0"/>
        <w:numPr>
          <w:ilvl w:val="2"/>
          <w:numId w:val="37"/>
        </w:numPr>
        <w:spacing w:line="240" w:lineRule="auto"/>
        <w:ind w:left="1416" w:hanging="659"/>
        <w:rPr>
          <w:rFonts w:asciiTheme="minorBidi" w:hAnsiTheme="minorBidi" w:cstheme="minorBidi"/>
        </w:rPr>
      </w:pPr>
      <w:r w:rsidRPr="00B57DC8">
        <w:rPr>
          <w:rFonts w:asciiTheme="minorBidi" w:hAnsiTheme="minorBidi" w:cstheme="minorBidi" w:hint="cs"/>
          <w:b/>
          <w:bCs/>
          <w:rtl/>
        </w:rPr>
        <w:t>ביחס לרכיב הפעלת מלווה (לרבות שכר המלווה והתקורה לספק):</w:t>
      </w:r>
      <w:r w:rsidRPr="00B57DC8">
        <w:rPr>
          <w:rFonts w:asciiTheme="minorBidi" w:hAnsiTheme="minorBidi" w:cstheme="minorBidi" w:hint="cs"/>
          <w:rtl/>
        </w:rPr>
        <w:t xml:space="preserve"> חודשית.</w:t>
      </w:r>
    </w:p>
    <w:p w14:paraId="3369EAEB" w14:textId="24739B99" w:rsidR="005239B5" w:rsidRPr="00B57DC8" w:rsidRDefault="004F6D72" w:rsidP="00EB7F69">
      <w:pPr>
        <w:widowControl w:val="0"/>
        <w:numPr>
          <w:ilvl w:val="2"/>
          <w:numId w:val="37"/>
        </w:numPr>
        <w:spacing w:line="240" w:lineRule="auto"/>
        <w:ind w:left="1416" w:hanging="659"/>
        <w:rPr>
          <w:rFonts w:asciiTheme="minorBidi" w:hAnsiTheme="minorBidi" w:cstheme="minorBidi"/>
          <w:rtl/>
        </w:rPr>
      </w:pPr>
      <w:r w:rsidRPr="00B57DC8">
        <w:rPr>
          <w:rFonts w:asciiTheme="minorBidi" w:hAnsiTheme="minorBidi" w:cstheme="minorBidi" w:hint="cs"/>
          <w:b/>
          <w:bCs/>
          <w:rtl/>
        </w:rPr>
        <w:t>ביחס ליתר רכיבי התמורה:</w:t>
      </w:r>
      <w:r w:rsidRPr="00B57DC8">
        <w:rPr>
          <w:rFonts w:asciiTheme="minorBidi" w:hAnsiTheme="minorBidi" w:cstheme="minorBidi" w:hint="cs"/>
          <w:rtl/>
        </w:rPr>
        <w:t xml:space="preserve"> </w:t>
      </w:r>
      <w:r w:rsidR="0070638B" w:rsidRPr="00B57DC8">
        <w:rPr>
          <w:rFonts w:asciiTheme="minorBidi" w:hAnsiTheme="minorBidi" w:cstheme="minorBidi" w:hint="cs"/>
          <w:rtl/>
        </w:rPr>
        <w:t>רבעונית</w:t>
      </w:r>
      <w:r w:rsidR="005239B5" w:rsidRPr="00B57DC8">
        <w:rPr>
          <w:rFonts w:asciiTheme="minorBidi" w:hAnsiTheme="minorBidi" w:cstheme="minorBidi"/>
          <w:rtl/>
        </w:rPr>
        <w:t>.</w:t>
      </w:r>
    </w:p>
    <w:bookmarkEnd w:id="938"/>
    <w:p w14:paraId="604B566E" w14:textId="5EB15CF2" w:rsidR="006245EB" w:rsidRPr="00B57DC8" w:rsidRDefault="005239B5" w:rsidP="00EB7F69">
      <w:pPr>
        <w:widowControl w:val="0"/>
        <w:numPr>
          <w:ilvl w:val="1"/>
          <w:numId w:val="37"/>
        </w:numPr>
        <w:spacing w:line="240" w:lineRule="auto"/>
        <w:rPr>
          <w:rFonts w:asciiTheme="minorBidi" w:hAnsiTheme="minorBidi" w:cstheme="minorBidi"/>
        </w:rPr>
      </w:pPr>
      <w:r w:rsidRPr="00B57DC8">
        <w:rPr>
          <w:rFonts w:asciiTheme="minorBidi" w:hAnsiTheme="minorBidi" w:cstheme="minorBidi"/>
          <w:rtl/>
        </w:rPr>
        <w:t>חלקיות ההצמדה – 100%.</w:t>
      </w:r>
    </w:p>
    <w:p w14:paraId="453FA422" w14:textId="77777777" w:rsidR="006245EB" w:rsidRPr="00B57DC8" w:rsidRDefault="006245EB" w:rsidP="00F24278">
      <w:pPr>
        <w:pStyle w:val="2f0"/>
        <w:widowControl w:val="0"/>
        <w:ind w:left="948" w:hanging="709"/>
        <w:rPr>
          <w:rFonts w:asciiTheme="minorBidi" w:hAnsiTheme="minorBidi"/>
          <w:sz w:val="24"/>
          <w:szCs w:val="24"/>
        </w:rPr>
      </w:pPr>
    </w:p>
    <w:p w14:paraId="358894F4" w14:textId="77777777" w:rsidR="006245EB" w:rsidRPr="00B57DC8" w:rsidRDefault="006245EB" w:rsidP="00EB7F69">
      <w:pPr>
        <w:widowControl w:val="0"/>
        <w:numPr>
          <w:ilvl w:val="0"/>
          <w:numId w:val="37"/>
        </w:numPr>
        <w:spacing w:line="240" w:lineRule="auto"/>
        <w:rPr>
          <w:rFonts w:asciiTheme="minorBidi" w:hAnsiTheme="minorBidi" w:cstheme="minorBidi"/>
          <w:b/>
          <w:bCs/>
        </w:rPr>
      </w:pPr>
      <w:r w:rsidRPr="00B57DC8">
        <w:rPr>
          <w:rFonts w:asciiTheme="minorBidi" w:hAnsiTheme="minorBidi" w:cstheme="minorBidi"/>
          <w:b/>
          <w:bCs/>
          <w:rtl/>
        </w:rPr>
        <w:t>ביצוע ההצמדה</w:t>
      </w:r>
    </w:p>
    <w:p w14:paraId="53C71DFF" w14:textId="77777777" w:rsidR="006245EB" w:rsidRPr="00B57DC8" w:rsidRDefault="006245EB" w:rsidP="00EB7F69">
      <w:pPr>
        <w:widowControl w:val="0"/>
        <w:numPr>
          <w:ilvl w:val="1"/>
          <w:numId w:val="37"/>
        </w:numPr>
        <w:spacing w:line="240" w:lineRule="auto"/>
        <w:rPr>
          <w:rFonts w:asciiTheme="minorBidi" w:hAnsiTheme="minorBidi" w:cstheme="minorBidi"/>
          <w:rtl/>
        </w:rPr>
      </w:pPr>
      <w:r w:rsidRPr="00B57DC8">
        <w:rPr>
          <w:rFonts w:asciiTheme="minorBidi" w:hAnsiTheme="minorBidi" w:cstheme="minorBidi"/>
          <w:rtl/>
        </w:rPr>
        <w:t>ביצוע ההצמדה יחל מהחשבונית הראשונה להתקשרות.</w:t>
      </w:r>
    </w:p>
    <w:p w14:paraId="18D692CF" w14:textId="77777777" w:rsidR="006245EB" w:rsidRPr="00B57DC8" w:rsidRDefault="006245EB" w:rsidP="00EB7F69">
      <w:pPr>
        <w:widowControl w:val="0"/>
        <w:numPr>
          <w:ilvl w:val="1"/>
          <w:numId w:val="37"/>
        </w:numPr>
        <w:spacing w:line="240" w:lineRule="auto"/>
        <w:rPr>
          <w:rFonts w:asciiTheme="minorBidi" w:hAnsiTheme="minorBidi" w:cstheme="minorBidi"/>
          <w:b/>
          <w:bCs/>
        </w:rPr>
      </w:pPr>
      <w:r w:rsidRPr="00B57DC8">
        <w:rPr>
          <w:rFonts w:asciiTheme="minorBidi" w:hAnsiTheme="minorBidi" w:cstheme="minorBidi"/>
          <w:b/>
          <w:bCs/>
          <w:rtl/>
        </w:rPr>
        <w:t>אופן חישוב ההצמדה</w:t>
      </w:r>
    </w:p>
    <w:p w14:paraId="7ACADA80" w14:textId="7F9D6816" w:rsidR="006245EB" w:rsidRPr="00B57DC8" w:rsidRDefault="005C4EAC" w:rsidP="00EB7F69">
      <w:pPr>
        <w:widowControl w:val="0"/>
        <w:numPr>
          <w:ilvl w:val="2"/>
          <w:numId w:val="37"/>
        </w:numPr>
        <w:spacing w:line="240" w:lineRule="auto"/>
        <w:ind w:left="1699" w:hanging="898"/>
        <w:rPr>
          <w:rFonts w:asciiTheme="minorBidi" w:hAnsiTheme="minorBidi" w:cstheme="minorBidi"/>
        </w:rPr>
      </w:pPr>
      <w:r w:rsidRPr="00B57DC8">
        <w:rPr>
          <w:rFonts w:asciiTheme="minorBidi" w:hAnsiTheme="minorBidi" w:cstheme="minorBidi"/>
          <w:rtl/>
        </w:rPr>
        <w:t xml:space="preserve">חישוב ההצמדה יבוצע </w:t>
      </w:r>
      <w:r w:rsidRPr="00B57DC8">
        <w:rPr>
          <w:rFonts w:asciiTheme="minorBidi" w:hAnsiTheme="minorBidi" w:cstheme="minorBidi" w:hint="cs"/>
          <w:rtl/>
        </w:rPr>
        <w:t>בתדירות כמפורט לעיל</w:t>
      </w:r>
      <w:r w:rsidR="006245EB" w:rsidRPr="00B57DC8">
        <w:rPr>
          <w:rFonts w:asciiTheme="minorBidi" w:hAnsiTheme="minorBidi" w:cstheme="minorBidi"/>
          <w:rtl/>
        </w:rPr>
        <w:t xml:space="preserve">. </w:t>
      </w:r>
    </w:p>
    <w:p w14:paraId="532D4F65" w14:textId="77777777" w:rsidR="006245EB" w:rsidRPr="00B57DC8" w:rsidRDefault="006245EB" w:rsidP="00EB7F69">
      <w:pPr>
        <w:widowControl w:val="0"/>
        <w:numPr>
          <w:ilvl w:val="2"/>
          <w:numId w:val="37"/>
        </w:numPr>
        <w:spacing w:line="240" w:lineRule="auto"/>
        <w:ind w:left="1699" w:hanging="898"/>
        <w:rPr>
          <w:rFonts w:asciiTheme="minorBidi" w:hAnsiTheme="minorBidi" w:cstheme="minorBidi"/>
        </w:rPr>
      </w:pPr>
      <w:r w:rsidRPr="00B57DC8">
        <w:rPr>
          <w:rFonts w:asciiTheme="minorBidi" w:hAnsiTheme="minorBidi" w:cstheme="minorBidi"/>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C4BA8F1" w14:textId="77777777" w:rsidR="006245EB" w:rsidRPr="00B57DC8" w:rsidRDefault="006245EB" w:rsidP="00EB7F69">
      <w:pPr>
        <w:widowControl w:val="0"/>
        <w:numPr>
          <w:ilvl w:val="1"/>
          <w:numId w:val="37"/>
        </w:numPr>
        <w:spacing w:line="240" w:lineRule="auto"/>
        <w:rPr>
          <w:rFonts w:asciiTheme="minorBidi" w:hAnsiTheme="minorBidi" w:cstheme="minorBidi"/>
        </w:rPr>
      </w:pPr>
      <w:r w:rsidRPr="00B57DC8">
        <w:rPr>
          <w:rFonts w:asciiTheme="minorBidi" w:hAnsiTheme="minorBidi" w:cstheme="minorBidi"/>
          <w:rtl/>
        </w:rPr>
        <w:t>סכום ההצמדה שיחושב יתווסף או יופחת לתעריפים שנקבעו בהתקשרות.</w:t>
      </w:r>
    </w:p>
    <w:p w14:paraId="0A37E8D8" w14:textId="0D01AE59" w:rsidR="001129D8" w:rsidRPr="00B57DC8" w:rsidRDefault="001129D8" w:rsidP="00EB7F69">
      <w:pPr>
        <w:widowControl w:val="0"/>
        <w:numPr>
          <w:ilvl w:val="1"/>
          <w:numId w:val="37"/>
        </w:numPr>
        <w:spacing w:line="240" w:lineRule="auto"/>
        <w:rPr>
          <w:rFonts w:asciiTheme="minorBidi" w:hAnsiTheme="minorBidi" w:cstheme="minorBidi"/>
        </w:rPr>
      </w:pPr>
      <w:r w:rsidRPr="00B57DC8">
        <w:rPr>
          <w:rFonts w:asciiTheme="minorBidi" w:hAnsiTheme="minorBidi" w:cstheme="minorBidi"/>
          <w:b/>
          <w:bCs/>
          <w:rtl/>
        </w:rPr>
        <w:t>יובהר כי ההצמדה הינה באחריות הספק ואחריות המשרד היא לבדוק את נכונות החישובים</w:t>
      </w:r>
      <w:r w:rsidRPr="00B57DC8">
        <w:rPr>
          <w:rFonts w:asciiTheme="minorBidi" w:hAnsiTheme="minorBidi" w:cstheme="minorBidi"/>
          <w:rtl/>
        </w:rPr>
        <w:t>.</w:t>
      </w:r>
    </w:p>
    <w:bookmarkEnd w:id="937"/>
    <w:p w14:paraId="3AD2B517" w14:textId="77777777" w:rsidR="00F4786B" w:rsidRPr="00B57DC8" w:rsidRDefault="00F4786B" w:rsidP="004D47EB">
      <w:pPr>
        <w:widowControl w:val="0"/>
        <w:spacing w:line="240" w:lineRule="auto"/>
        <w:ind w:left="792"/>
        <w:rPr>
          <w:rFonts w:asciiTheme="minorBidi" w:hAnsiTheme="minorBidi" w:cstheme="minorBidi"/>
          <w:rtl/>
        </w:rPr>
      </w:pPr>
    </w:p>
    <w:bookmarkStart w:id="939" w:name="נספח_הארכת_התקשרות"/>
    <w:p w14:paraId="2C5C8F99" w14:textId="6EFDA792" w:rsidR="008428E3" w:rsidRPr="00B57DC8" w:rsidRDefault="008428E3" w:rsidP="002208D6">
      <w:pPr>
        <w:pStyle w:val="32"/>
        <w:pageBreakBefore/>
        <w:widowControl w:val="0"/>
        <w:spacing w:before="0" w:after="240" w:line="240" w:lineRule="auto"/>
        <w:rPr>
          <w:rFonts w:asciiTheme="minorBidi" w:hAnsiTheme="minorBidi" w:cstheme="minorBidi"/>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bookmarkStart w:id="940" w:name="_Toc31632436"/>
      <w:bookmarkStart w:id="941" w:name="_Toc162365680"/>
      <w:bookmarkStart w:id="942" w:name="_Toc184841905"/>
      <w:r w:rsidR="007D641B" w:rsidRPr="00B57DC8">
        <w:rPr>
          <w:rFonts w:asciiTheme="minorBidi" w:hAnsiTheme="minorBidi" w:cstheme="minorBidi"/>
          <w:rtl/>
        </w:rPr>
        <w:t xml:space="preserve">נספח </w:t>
      </w:r>
      <w:r w:rsidR="007D641B">
        <w:rPr>
          <w:rFonts w:asciiTheme="minorBidi" w:hAnsiTheme="minorBidi" w:cstheme="minorBidi"/>
          <w:rtl/>
        </w:rPr>
        <w:t>יז'</w:t>
      </w:r>
      <w:r w:rsidRPr="00B57DC8">
        <w:rPr>
          <w:rFonts w:asciiTheme="minorBidi" w:hAnsiTheme="minorBidi" w:cstheme="minorBidi"/>
          <w:rtl/>
        </w:rPr>
        <w:fldChar w:fldCharType="end"/>
      </w:r>
      <w:r w:rsidR="000526F9" w:rsidRPr="00B57DC8">
        <w:rPr>
          <w:rFonts w:asciiTheme="minorBidi" w:hAnsiTheme="minorBidi" w:cstheme="minorBidi" w:hint="cs"/>
          <w:rtl/>
        </w:rPr>
        <w:t>1</w:t>
      </w:r>
      <w:r w:rsidR="009C36BE" w:rsidRPr="00B57DC8">
        <w:rPr>
          <w:rFonts w:asciiTheme="minorBidi" w:hAnsiTheme="minorBidi" w:cstheme="minorBidi" w:hint="cs"/>
          <w:rtl/>
        </w:rPr>
        <w:t>3</w:t>
      </w:r>
      <w:bookmarkEnd w:id="939"/>
      <w:r w:rsidRPr="00B57DC8">
        <w:rPr>
          <w:rFonts w:asciiTheme="minorBidi" w:hAnsiTheme="minorBidi" w:cstheme="minorBidi"/>
          <w:rtl/>
        </w:rPr>
        <w:tab/>
      </w:r>
      <w:bookmarkStart w:id="943" w:name="נספח_הארכת_התקשרות_כותרת"/>
      <w:r w:rsidRPr="00B57DC8">
        <w:rPr>
          <w:rFonts w:asciiTheme="minorBidi" w:hAnsiTheme="minorBidi" w:cstheme="minorBidi"/>
          <w:rtl/>
        </w:rPr>
        <w:t>התחייבות להארכת התקשרות</w:t>
      </w:r>
      <w:bookmarkEnd w:id="940"/>
      <w:bookmarkEnd w:id="941"/>
      <w:bookmarkEnd w:id="942"/>
      <w:bookmarkEnd w:id="943"/>
      <w:r w:rsidRPr="00B57DC8">
        <w:rPr>
          <w:rFonts w:asciiTheme="minorBidi" w:hAnsiTheme="minorBidi" w:cstheme="minorBidi"/>
          <w:rtl/>
        </w:rPr>
        <w:t xml:space="preserve"> </w:t>
      </w:r>
    </w:p>
    <w:p w14:paraId="75FDA91C" w14:textId="26BD76B8" w:rsidR="008428E3" w:rsidRPr="00B57DC8" w:rsidRDefault="008428E3" w:rsidP="00F24278">
      <w:pPr>
        <w:widowControl w:val="0"/>
        <w:rPr>
          <w:rFonts w:asciiTheme="minorBidi" w:hAnsiTheme="minorBidi" w:cstheme="minorBidi"/>
          <w:rtl/>
        </w:rPr>
      </w:pPr>
      <w:r w:rsidRPr="00B57DC8">
        <w:rPr>
          <w:rFonts w:asciiTheme="minorBidi" w:hAnsiTheme="minorBidi" w:cstheme="minorBidi"/>
          <w:rtl/>
        </w:rPr>
        <w:t xml:space="preserve">(סעיף </w:t>
      </w:r>
      <w:r w:rsidR="0024592C" w:rsidRPr="00B57DC8">
        <w:rPr>
          <w:rFonts w:asciiTheme="minorBidi" w:hAnsiTheme="minorBidi" w:cstheme="minorBidi"/>
          <w:rtl/>
        </w:rPr>
        <w:fldChar w:fldCharType="begin"/>
      </w:r>
      <w:r w:rsidR="0024592C" w:rsidRPr="00B57DC8">
        <w:rPr>
          <w:rFonts w:asciiTheme="minorBidi" w:hAnsiTheme="minorBidi" w:cstheme="minorBidi"/>
          <w:rtl/>
        </w:rPr>
        <w:instrText xml:space="preserve"> </w:instrText>
      </w:r>
      <w:r w:rsidR="0024592C" w:rsidRPr="00B57DC8">
        <w:rPr>
          <w:rFonts w:asciiTheme="minorBidi" w:hAnsiTheme="minorBidi" w:cstheme="minorBidi"/>
        </w:rPr>
        <w:instrText>REF</w:instrText>
      </w:r>
      <w:r w:rsidR="0024592C" w:rsidRPr="00B57DC8">
        <w:rPr>
          <w:rFonts w:asciiTheme="minorBidi" w:hAnsiTheme="minorBidi" w:cstheme="minorBidi"/>
          <w:rtl/>
        </w:rPr>
        <w:instrText xml:space="preserve"> _</w:instrText>
      </w:r>
      <w:r w:rsidR="0024592C" w:rsidRPr="00B57DC8">
        <w:rPr>
          <w:rFonts w:asciiTheme="minorBidi" w:hAnsiTheme="minorBidi" w:cstheme="minorBidi"/>
        </w:rPr>
        <w:instrText>Ref445030458 \r \h</w:instrText>
      </w:r>
      <w:r w:rsidR="0024592C" w:rsidRPr="00B57DC8">
        <w:rPr>
          <w:rFonts w:asciiTheme="minorBidi" w:hAnsiTheme="minorBidi" w:cstheme="minorBidi"/>
          <w:rtl/>
        </w:rPr>
        <w:instrText xml:space="preserve"> </w:instrText>
      </w:r>
      <w:r w:rsidR="00843BCA" w:rsidRPr="00B57DC8">
        <w:rPr>
          <w:rFonts w:asciiTheme="minorBidi" w:hAnsiTheme="minorBidi" w:cstheme="minorBidi"/>
          <w:rtl/>
        </w:rPr>
        <w:instrText xml:space="preserve"> \* </w:instrText>
      </w:r>
      <w:r w:rsidR="00843BCA" w:rsidRPr="00B57DC8">
        <w:rPr>
          <w:rFonts w:asciiTheme="minorBidi" w:hAnsiTheme="minorBidi" w:cstheme="minorBidi"/>
        </w:rPr>
        <w:instrText>MERGEFORMAT</w:instrText>
      </w:r>
      <w:r w:rsidR="00843BCA" w:rsidRPr="00B57DC8">
        <w:rPr>
          <w:rFonts w:asciiTheme="minorBidi" w:hAnsiTheme="minorBidi" w:cstheme="minorBidi"/>
          <w:rtl/>
        </w:rPr>
        <w:instrText xml:space="preserve"> </w:instrText>
      </w:r>
      <w:r w:rsidR="0024592C" w:rsidRPr="00B57DC8">
        <w:rPr>
          <w:rFonts w:asciiTheme="minorBidi" w:hAnsiTheme="minorBidi" w:cstheme="minorBidi"/>
          <w:rtl/>
        </w:rPr>
      </w:r>
      <w:r w:rsidR="0024592C"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5.7</w:t>
      </w:r>
      <w:r w:rsidR="0024592C" w:rsidRPr="00B57DC8">
        <w:rPr>
          <w:rFonts w:asciiTheme="minorBidi" w:hAnsiTheme="minorBidi" w:cstheme="minorBidi"/>
          <w:rtl/>
        </w:rPr>
        <w:fldChar w:fldCharType="end"/>
      </w:r>
      <w:r w:rsidRPr="00B57DC8">
        <w:rPr>
          <w:rFonts w:asciiTheme="minorBidi" w:hAnsiTheme="minorBidi" w:cstheme="minorBidi"/>
          <w:rtl/>
        </w:rPr>
        <w:t xml:space="preserve"> למכרז)</w:t>
      </w:r>
    </w:p>
    <w:p w14:paraId="1F4D90C8" w14:textId="77777777" w:rsidR="008428E3" w:rsidRPr="00B57DC8" w:rsidRDefault="008428E3" w:rsidP="00F24278">
      <w:pPr>
        <w:widowControl w:val="0"/>
        <w:rPr>
          <w:rFonts w:asciiTheme="minorBidi" w:hAnsiTheme="minorBidi" w:cstheme="minorBidi"/>
          <w:rtl/>
        </w:rPr>
      </w:pPr>
    </w:p>
    <w:p w14:paraId="7DB81B00" w14:textId="0C544275" w:rsidR="008428E3" w:rsidRPr="00B57DC8" w:rsidRDefault="008428E3" w:rsidP="00F24278">
      <w:pPr>
        <w:pStyle w:val="HNormal"/>
        <w:widowControl w:val="0"/>
        <w:spacing w:after="0" w:line="360" w:lineRule="auto"/>
        <w:rPr>
          <w:rFonts w:asciiTheme="minorBidi" w:hAnsiTheme="minorBidi" w:cstheme="minorBidi"/>
          <w:color w:val="000000"/>
          <w:rtl/>
          <w:lang w:eastAsia="en-US"/>
        </w:rPr>
      </w:pPr>
      <w:r w:rsidRPr="00B57DC8">
        <w:rPr>
          <w:rFonts w:asciiTheme="minorBidi" w:hAnsiTheme="minorBidi" w:cstheme="minorBidi"/>
          <w:color w:val="000000"/>
          <w:rtl/>
          <w:lang w:eastAsia="en-US"/>
        </w:rPr>
        <w:t>אני החתום מטה ____________________, תעודת זהות ___________, נותן/נת התחייבות זו בשם _______________, שהוא המציע</w:t>
      </w:r>
      <w:r w:rsidR="00E16548" w:rsidRPr="00B57DC8">
        <w:rPr>
          <w:rFonts w:asciiTheme="minorBidi" w:hAnsiTheme="minorBidi" w:cstheme="minorBidi" w:hint="cs"/>
          <w:color w:val="000000"/>
          <w:rtl/>
          <w:lang w:eastAsia="en-US"/>
        </w:rPr>
        <w:t xml:space="preserve"> הזוכה</w:t>
      </w:r>
      <w:r w:rsidRPr="00B57DC8">
        <w:rPr>
          <w:rFonts w:asciiTheme="minorBidi" w:hAnsiTheme="minorBidi" w:cstheme="minorBidi"/>
          <w:color w:val="000000"/>
          <w:rtl/>
          <w:lang w:eastAsia="en-US"/>
        </w:rPr>
        <w:t xml:space="preserve"> (להלן – "המציע"), המבקש להתקשר עם </w:t>
      </w:r>
      <w:r w:rsidRPr="00B57DC8">
        <w:rPr>
          <w:rFonts w:asciiTheme="minorBidi" w:hAnsiTheme="minorBidi" w:cstheme="minorBidi"/>
          <w:b/>
          <w:bCs/>
          <w:sz w:val="40"/>
          <w:szCs w:val="40"/>
          <w:rtl/>
        </w:rPr>
        <w:fldChar w:fldCharType="begin"/>
      </w:r>
      <w:r w:rsidRPr="00B57DC8">
        <w:rPr>
          <w:rFonts w:asciiTheme="minorBidi" w:hAnsiTheme="minorBidi" w:cstheme="minorBidi"/>
          <w:b/>
          <w:bCs/>
          <w:sz w:val="40"/>
          <w:szCs w:val="40"/>
          <w:rtl/>
        </w:rPr>
        <w:instrText xml:space="preserve"> </w:instrText>
      </w:r>
      <w:r w:rsidRPr="00B57DC8">
        <w:rPr>
          <w:rFonts w:asciiTheme="minorBidi" w:hAnsiTheme="minorBidi" w:cstheme="minorBidi"/>
          <w:b/>
          <w:bCs/>
          <w:sz w:val="40"/>
          <w:szCs w:val="40"/>
        </w:rPr>
        <w:instrText>REF</w:instrText>
      </w:r>
      <w:r w:rsidRPr="00B57DC8">
        <w:rPr>
          <w:rFonts w:asciiTheme="minorBidi" w:hAnsiTheme="minorBidi" w:cstheme="minorBidi"/>
          <w:b/>
          <w:bCs/>
          <w:sz w:val="40"/>
          <w:szCs w:val="40"/>
          <w:rtl/>
        </w:rPr>
        <w:instrText xml:space="preserve"> שם_משרד \</w:instrText>
      </w:r>
      <w:r w:rsidRPr="00B57DC8">
        <w:rPr>
          <w:rFonts w:asciiTheme="minorBidi" w:hAnsiTheme="minorBidi" w:cstheme="minorBidi"/>
          <w:b/>
          <w:bCs/>
          <w:sz w:val="40"/>
          <w:szCs w:val="40"/>
        </w:rPr>
        <w:instrText>h</w:instrText>
      </w:r>
      <w:r w:rsidRPr="00B57DC8">
        <w:rPr>
          <w:rFonts w:asciiTheme="minorBidi" w:hAnsiTheme="minorBidi" w:cstheme="minorBidi"/>
          <w:b/>
          <w:bCs/>
          <w:sz w:val="40"/>
          <w:szCs w:val="40"/>
          <w:rtl/>
        </w:rPr>
        <w:instrText xml:space="preserve">  \* </w:instrText>
      </w:r>
      <w:r w:rsidRPr="00B57DC8">
        <w:rPr>
          <w:rFonts w:asciiTheme="minorBidi" w:hAnsiTheme="minorBidi" w:cstheme="minorBidi"/>
          <w:b/>
          <w:bCs/>
          <w:sz w:val="40"/>
          <w:szCs w:val="40"/>
        </w:rPr>
        <w:instrText>MERGEFORMAT</w:instrText>
      </w:r>
      <w:r w:rsidRPr="00B57DC8">
        <w:rPr>
          <w:rFonts w:asciiTheme="minorBidi" w:hAnsiTheme="minorBidi" w:cstheme="minorBidi"/>
          <w:b/>
          <w:bCs/>
          <w:sz w:val="40"/>
          <w:szCs w:val="40"/>
          <w:rtl/>
        </w:rPr>
        <w:instrText xml:space="preserve"> </w:instrText>
      </w:r>
      <w:r w:rsidRPr="00B57DC8">
        <w:rPr>
          <w:rFonts w:asciiTheme="minorBidi" w:hAnsiTheme="minorBidi" w:cstheme="minorBidi"/>
          <w:b/>
          <w:bCs/>
          <w:sz w:val="40"/>
          <w:szCs w:val="40"/>
          <w:rtl/>
        </w:rPr>
      </w:r>
      <w:r w:rsidRPr="00B57DC8">
        <w:rPr>
          <w:rFonts w:asciiTheme="minorBidi" w:hAnsiTheme="minorBidi" w:cstheme="minorBidi"/>
          <w:b/>
          <w:bCs/>
          <w:sz w:val="40"/>
          <w:szCs w:val="40"/>
          <w:rtl/>
        </w:rPr>
        <w:fldChar w:fldCharType="separate"/>
      </w:r>
      <w:r w:rsidR="007D641B" w:rsidRPr="00B57DC8">
        <w:rPr>
          <w:rFonts w:asciiTheme="minorBidi" w:hAnsiTheme="minorBidi" w:cstheme="minorBidi"/>
          <w:rtl/>
        </w:rPr>
        <w:t xml:space="preserve">משרד הרווחה </w:t>
      </w:r>
      <w:r w:rsidR="007D641B" w:rsidRPr="00B57DC8">
        <w:rPr>
          <w:rFonts w:asciiTheme="minorBidi" w:hAnsiTheme="minorBidi" w:cstheme="minorBidi" w:hint="cs"/>
          <w:rtl/>
        </w:rPr>
        <w:t>והביטחון</w:t>
      </w:r>
      <w:r w:rsidR="007D641B" w:rsidRPr="00B57DC8">
        <w:rPr>
          <w:rFonts w:asciiTheme="minorBidi" w:hAnsiTheme="minorBidi" w:cstheme="minorBidi"/>
          <w:rtl/>
        </w:rPr>
        <w:t xml:space="preserve"> החברתי</w:t>
      </w:r>
      <w:r w:rsidRPr="00B57DC8">
        <w:rPr>
          <w:rFonts w:asciiTheme="minorBidi" w:hAnsiTheme="minorBidi" w:cstheme="minorBidi"/>
          <w:b/>
          <w:bCs/>
          <w:sz w:val="40"/>
          <w:szCs w:val="40"/>
          <w:rtl/>
        </w:rPr>
        <w:fldChar w:fldCharType="end"/>
      </w:r>
      <w:r w:rsidRPr="00B57DC8">
        <w:rPr>
          <w:rFonts w:asciiTheme="minorBidi" w:hAnsiTheme="minorBidi" w:cstheme="minorBidi"/>
          <w:color w:val="000000"/>
          <w:rtl/>
          <w:lang w:eastAsia="en-US"/>
        </w:rPr>
        <w:t xml:space="preserve"> במסגרת </w:t>
      </w:r>
      <w:r w:rsidRPr="00B57DC8">
        <w:rPr>
          <w:rFonts w:asciiTheme="minorBidi" w:hAnsiTheme="minorBidi" w:cstheme="minorBidi"/>
          <w:b/>
          <w:bCs/>
          <w:color w:val="000000"/>
          <w:rtl/>
          <w:lang w:eastAsia="en-US"/>
        </w:rPr>
        <w:t xml:space="preserve">מכרז מספר </w:t>
      </w:r>
      <w:r w:rsidRPr="00B57DC8">
        <w:rPr>
          <w:rFonts w:asciiTheme="minorBidi" w:hAnsiTheme="minorBidi" w:cstheme="minorBidi"/>
          <w:b/>
          <w:bCs/>
          <w:color w:val="000000"/>
          <w:rtl/>
          <w:lang w:eastAsia="en-US"/>
        </w:rPr>
        <w:fldChar w:fldCharType="begin"/>
      </w:r>
      <w:r w:rsidRPr="00B57DC8">
        <w:rPr>
          <w:rFonts w:asciiTheme="minorBidi" w:hAnsiTheme="minorBidi" w:cstheme="minorBidi"/>
          <w:b/>
          <w:bCs/>
          <w:color w:val="000000"/>
          <w:rtl/>
          <w:lang w:eastAsia="en-US"/>
        </w:rPr>
        <w:instrText xml:space="preserve"> </w:instrText>
      </w:r>
      <w:r w:rsidRPr="00B57DC8">
        <w:rPr>
          <w:rFonts w:asciiTheme="minorBidi" w:hAnsiTheme="minorBidi" w:cstheme="minorBidi"/>
          <w:b/>
          <w:bCs/>
          <w:color w:val="000000"/>
          <w:lang w:eastAsia="en-US"/>
        </w:rPr>
        <w:instrText>REF</w:instrText>
      </w:r>
      <w:r w:rsidRPr="00B57DC8">
        <w:rPr>
          <w:rFonts w:asciiTheme="minorBidi" w:hAnsiTheme="minorBidi" w:cstheme="minorBidi"/>
          <w:b/>
          <w:bCs/>
          <w:color w:val="000000"/>
          <w:rtl/>
          <w:lang w:eastAsia="en-US"/>
        </w:rPr>
        <w:instrText xml:space="preserve"> מספר_המכרז \</w:instrText>
      </w:r>
      <w:r w:rsidRPr="00B57DC8">
        <w:rPr>
          <w:rFonts w:asciiTheme="minorBidi" w:hAnsiTheme="minorBidi" w:cstheme="minorBidi"/>
          <w:b/>
          <w:bCs/>
          <w:color w:val="000000"/>
          <w:lang w:eastAsia="en-US"/>
        </w:rPr>
        <w:instrText>h</w:instrText>
      </w:r>
      <w:r w:rsidRPr="00B57DC8">
        <w:rPr>
          <w:rFonts w:asciiTheme="minorBidi" w:hAnsiTheme="minorBidi" w:cstheme="minorBidi"/>
          <w:b/>
          <w:bCs/>
          <w:color w:val="000000"/>
          <w:rtl/>
          <w:lang w:eastAsia="en-US"/>
        </w:rPr>
        <w:instrText xml:space="preserve">  \* </w:instrText>
      </w:r>
      <w:r w:rsidRPr="00B57DC8">
        <w:rPr>
          <w:rFonts w:asciiTheme="minorBidi" w:hAnsiTheme="minorBidi" w:cstheme="minorBidi"/>
          <w:b/>
          <w:bCs/>
          <w:color w:val="000000"/>
          <w:lang w:eastAsia="en-US"/>
        </w:rPr>
        <w:instrText>MERGEFORMAT</w:instrText>
      </w:r>
      <w:r w:rsidRPr="00B57DC8">
        <w:rPr>
          <w:rFonts w:asciiTheme="minorBidi" w:hAnsiTheme="minorBidi" w:cstheme="minorBidi"/>
          <w:b/>
          <w:bCs/>
          <w:color w:val="000000"/>
          <w:rtl/>
          <w:lang w:eastAsia="en-US"/>
        </w:rPr>
        <w:instrText xml:space="preserve"> </w:instrText>
      </w:r>
      <w:r w:rsidRPr="00B57DC8">
        <w:rPr>
          <w:rFonts w:asciiTheme="minorBidi" w:hAnsiTheme="minorBidi" w:cstheme="minorBidi"/>
          <w:b/>
          <w:bCs/>
          <w:color w:val="000000"/>
          <w:rtl/>
          <w:lang w:eastAsia="en-US"/>
        </w:rPr>
      </w:r>
      <w:r w:rsidRPr="00B57DC8">
        <w:rPr>
          <w:rFonts w:asciiTheme="minorBidi" w:hAnsiTheme="minorBidi" w:cstheme="minorBidi"/>
          <w:b/>
          <w:bCs/>
          <w:color w:val="000000"/>
          <w:rtl/>
          <w:lang w:eastAsia="en-US"/>
        </w:rPr>
        <w:fldChar w:fldCharType="separate"/>
      </w:r>
      <w:r w:rsidR="007D641B">
        <w:rPr>
          <w:rFonts w:asciiTheme="minorBidi" w:hAnsiTheme="minorBidi" w:cstheme="minorBidi"/>
          <w:b/>
          <w:bCs/>
          <w:rtl/>
        </w:rPr>
        <w:t>1084/2024</w:t>
      </w:r>
      <w:r w:rsidRPr="00B57DC8">
        <w:rPr>
          <w:rFonts w:asciiTheme="minorBidi" w:hAnsiTheme="minorBidi" w:cstheme="minorBidi"/>
          <w:b/>
          <w:bCs/>
          <w:color w:val="000000"/>
          <w:rtl/>
          <w:lang w:eastAsia="en-US"/>
        </w:rPr>
        <w:fldChar w:fldCharType="end"/>
      </w:r>
      <w:r w:rsidRPr="00B57DC8">
        <w:rPr>
          <w:rFonts w:asciiTheme="minorBidi" w:hAnsiTheme="minorBidi" w:cstheme="minorBidi"/>
          <w:b/>
          <w:bCs/>
          <w:color w:val="000000"/>
          <w:rtl/>
          <w:lang w:eastAsia="en-US"/>
        </w:rPr>
        <w:t xml:space="preserve"> – </w:t>
      </w:r>
      <w:r w:rsidR="00B111FF" w:rsidRPr="00B57DC8">
        <w:rPr>
          <w:rFonts w:asciiTheme="minorBidi" w:hAnsiTheme="minorBidi" w:cstheme="minorBidi"/>
          <w:b/>
          <w:bCs/>
          <w:rtl/>
        </w:rPr>
        <w:fldChar w:fldCharType="begin"/>
      </w:r>
      <w:r w:rsidR="00B111FF" w:rsidRPr="00B57DC8">
        <w:rPr>
          <w:rFonts w:asciiTheme="minorBidi" w:hAnsiTheme="minorBidi" w:cstheme="minorBidi"/>
          <w:b/>
          <w:bCs/>
          <w:rtl/>
        </w:rPr>
        <w:instrText xml:space="preserve"> </w:instrText>
      </w:r>
      <w:r w:rsidR="00B111FF" w:rsidRPr="00B57DC8">
        <w:rPr>
          <w:rFonts w:asciiTheme="minorBidi" w:hAnsiTheme="minorBidi" w:cstheme="minorBidi"/>
          <w:b/>
          <w:bCs/>
        </w:rPr>
        <w:instrText>REF</w:instrText>
      </w:r>
      <w:r w:rsidR="00B111FF" w:rsidRPr="00B57DC8">
        <w:rPr>
          <w:rFonts w:asciiTheme="minorBidi" w:hAnsiTheme="minorBidi" w:cstheme="minorBidi"/>
          <w:b/>
          <w:bCs/>
          <w:rtl/>
        </w:rPr>
        <w:instrText xml:space="preserve">  שם_המכרז \</w:instrText>
      </w:r>
      <w:r w:rsidR="00B111FF" w:rsidRPr="00B57DC8">
        <w:rPr>
          <w:rFonts w:asciiTheme="minorBidi" w:hAnsiTheme="minorBidi" w:cstheme="minorBidi"/>
          <w:b/>
          <w:bCs/>
        </w:rPr>
        <w:instrText>h  \* MERGEFORMAT</w:instrText>
      </w:r>
      <w:r w:rsidR="00B111FF" w:rsidRPr="00B57DC8">
        <w:rPr>
          <w:rFonts w:asciiTheme="minorBidi" w:hAnsiTheme="minorBidi" w:cstheme="minorBidi"/>
          <w:b/>
          <w:bCs/>
          <w:rtl/>
        </w:rPr>
        <w:instrText xml:space="preserve"> </w:instrText>
      </w:r>
      <w:r w:rsidR="00B111FF" w:rsidRPr="00B57DC8">
        <w:rPr>
          <w:rFonts w:asciiTheme="minorBidi" w:hAnsiTheme="minorBidi" w:cstheme="minorBidi"/>
          <w:b/>
          <w:bCs/>
          <w:rtl/>
        </w:rPr>
      </w:r>
      <w:r w:rsidR="00B111FF" w:rsidRPr="00B57DC8">
        <w:rPr>
          <w:rFonts w:asciiTheme="minorBidi" w:hAnsiTheme="minorBidi" w:cstheme="minorBidi"/>
          <w:b/>
          <w:bCs/>
          <w:rtl/>
        </w:rPr>
        <w:fldChar w:fldCharType="separate"/>
      </w:r>
      <w:r w:rsidR="007D641B">
        <w:rPr>
          <w:rFonts w:asciiTheme="minorBidi" w:hAnsiTheme="minorBidi" w:cstheme="minorBidi"/>
          <w:b/>
          <w:bCs/>
          <w:rtl/>
          <w:lang w:eastAsia="en-US"/>
        </w:rPr>
        <w:t>גיוס, הכשרה והפעלה של מלווי משפחות ושל רכזים ומתן שירותי הכשרה והדרכה עבור מגוון של תכניות לשיקום משפחות שחיות בעוני ובהדרה, בפריסה ארצית</w:t>
      </w:r>
      <w:r w:rsidR="00B111FF" w:rsidRPr="00B57DC8">
        <w:rPr>
          <w:rFonts w:asciiTheme="minorBidi" w:hAnsiTheme="minorBidi" w:cstheme="minorBidi"/>
          <w:b/>
          <w:bCs/>
          <w:rtl/>
        </w:rPr>
        <w:fldChar w:fldCharType="end"/>
      </w:r>
      <w:r w:rsidRPr="00B57DC8">
        <w:rPr>
          <w:rFonts w:asciiTheme="minorBidi" w:hAnsiTheme="minorBidi" w:cstheme="minorBidi"/>
          <w:color w:val="000000"/>
          <w:rtl/>
          <w:lang w:eastAsia="en-US"/>
        </w:rPr>
        <w:t>.</w:t>
      </w:r>
    </w:p>
    <w:p w14:paraId="1AF0C0BE" w14:textId="77777777" w:rsidR="008428E3" w:rsidRPr="00B57DC8" w:rsidRDefault="008428E3" w:rsidP="00F24278">
      <w:pPr>
        <w:pStyle w:val="HNormal"/>
        <w:widowControl w:val="0"/>
        <w:spacing w:after="0" w:line="360" w:lineRule="auto"/>
        <w:rPr>
          <w:rFonts w:asciiTheme="minorBidi" w:hAnsiTheme="minorBidi" w:cstheme="minorBidi"/>
          <w:rtl/>
          <w:lang w:eastAsia="en-US"/>
        </w:rPr>
      </w:pPr>
    </w:p>
    <w:p w14:paraId="211F08AD" w14:textId="77777777" w:rsidR="008428E3" w:rsidRPr="00B57DC8" w:rsidRDefault="026A9702" w:rsidP="00F24278">
      <w:pPr>
        <w:pStyle w:val="HNormal"/>
        <w:widowControl w:val="0"/>
        <w:spacing w:after="0" w:line="360" w:lineRule="auto"/>
        <w:rPr>
          <w:rFonts w:asciiTheme="minorBidi" w:hAnsiTheme="minorBidi" w:cstheme="minorBidi"/>
          <w:rtl/>
          <w:lang w:eastAsia="en-US"/>
        </w:rPr>
      </w:pPr>
      <w:r w:rsidRPr="00B57DC8">
        <w:rPr>
          <w:rFonts w:asciiTheme="minorBidi" w:hAnsiTheme="minorBidi" w:cstheme="minorBidi"/>
          <w:rtl/>
          <w:lang w:eastAsia="en-US"/>
        </w:rPr>
        <w:t>אני מצהיר/ה, כי הנני מוסמך/ת לתת התחייבות זו בשם המציע</w:t>
      </w:r>
      <w:r w:rsidRPr="00B57DC8">
        <w:rPr>
          <w:rFonts w:asciiTheme="minorBidi" w:hAnsiTheme="minorBidi" w:cstheme="minorBidi"/>
          <w:lang w:eastAsia="en-US"/>
        </w:rPr>
        <w:t>.</w:t>
      </w:r>
    </w:p>
    <w:p w14:paraId="31080E61" w14:textId="1D8CD909" w:rsidR="1F3EC064" w:rsidRPr="00B57DC8" w:rsidRDefault="1F3EC064" w:rsidP="00F24278">
      <w:pPr>
        <w:pStyle w:val="HNormal"/>
        <w:widowControl w:val="0"/>
        <w:rPr>
          <w:rFonts w:asciiTheme="minorBidi" w:hAnsiTheme="minorBidi" w:cstheme="minorBidi"/>
          <w:rtl/>
        </w:rPr>
      </w:pPr>
    </w:p>
    <w:p w14:paraId="16A24444" w14:textId="48A4BBA0" w:rsidR="008428E3" w:rsidRPr="00B57DC8" w:rsidRDefault="026A9702" w:rsidP="00F24278">
      <w:pPr>
        <w:pStyle w:val="HNormal"/>
        <w:widowControl w:val="0"/>
        <w:spacing w:after="0" w:line="360" w:lineRule="auto"/>
        <w:rPr>
          <w:rtl/>
        </w:rPr>
      </w:pPr>
      <w:bookmarkStart w:id="944" w:name="_Hlk120445795"/>
      <w:r w:rsidRPr="00B57DC8">
        <w:rPr>
          <w:rFonts w:asciiTheme="minorBidi" w:hAnsiTheme="minorBidi" w:cstheme="minorBidi"/>
          <w:rtl/>
        </w:rPr>
        <w:t>הריני מתחייב כי אם אזכה במכרז, במקרה של דרישת המשרד להארכת התקשרות בהתאם לזכות הברירה המפורטת בסעיף</w:t>
      </w:r>
      <w:r w:rsidR="77F73759" w:rsidRPr="00B57DC8">
        <w:rPr>
          <w:rFonts w:asciiTheme="minorBidi" w:hAnsiTheme="minorBidi" w:cstheme="minorBidi"/>
        </w:rPr>
        <w:t xml:space="preserve"> </w:t>
      </w:r>
      <w:r w:rsidR="002951AA" w:rsidRPr="00B57DC8">
        <w:rPr>
          <w:rFonts w:asciiTheme="minorBidi" w:hAnsiTheme="minorBidi" w:cstheme="minorBidi"/>
          <w:rtl/>
        </w:rPr>
        <w:fldChar w:fldCharType="begin"/>
      </w:r>
      <w:r w:rsidR="002951AA" w:rsidRPr="00B57DC8">
        <w:rPr>
          <w:rFonts w:asciiTheme="minorBidi" w:hAnsiTheme="minorBidi" w:cstheme="minorBidi"/>
          <w:rtl/>
        </w:rPr>
        <w:instrText xml:space="preserve"> </w:instrText>
      </w:r>
      <w:r w:rsidR="002951AA" w:rsidRPr="00B57DC8">
        <w:rPr>
          <w:rFonts w:asciiTheme="minorBidi" w:hAnsiTheme="minorBidi" w:cstheme="minorBidi"/>
        </w:rPr>
        <w:instrText>REF</w:instrText>
      </w:r>
      <w:r w:rsidR="002951AA" w:rsidRPr="00B57DC8">
        <w:rPr>
          <w:rFonts w:asciiTheme="minorBidi" w:hAnsiTheme="minorBidi" w:cstheme="minorBidi"/>
          <w:rtl/>
        </w:rPr>
        <w:instrText xml:space="preserve"> _</w:instrText>
      </w:r>
      <w:r w:rsidR="002951AA" w:rsidRPr="00B57DC8">
        <w:rPr>
          <w:rFonts w:asciiTheme="minorBidi" w:hAnsiTheme="minorBidi" w:cstheme="minorBidi"/>
        </w:rPr>
        <w:instrText>Ref497665497 \r \h</w:instrText>
      </w:r>
      <w:r w:rsidR="002951AA" w:rsidRPr="00B57DC8">
        <w:rPr>
          <w:rFonts w:asciiTheme="minorBidi" w:hAnsiTheme="minorBidi" w:cstheme="minorBidi"/>
          <w:rtl/>
        </w:rPr>
        <w:instrText xml:space="preserve"> </w:instrText>
      </w:r>
      <w:r w:rsidR="00843BCA" w:rsidRPr="00B57DC8">
        <w:rPr>
          <w:rFonts w:asciiTheme="minorBidi" w:hAnsiTheme="minorBidi" w:cstheme="minorBidi"/>
          <w:rtl/>
        </w:rPr>
        <w:instrText xml:space="preserve"> \* </w:instrText>
      </w:r>
      <w:r w:rsidR="00843BCA" w:rsidRPr="00B57DC8">
        <w:rPr>
          <w:rFonts w:asciiTheme="minorBidi" w:hAnsiTheme="minorBidi" w:cstheme="minorBidi"/>
        </w:rPr>
        <w:instrText>MERGEFORMAT</w:instrText>
      </w:r>
      <w:r w:rsidR="00843BCA" w:rsidRPr="00B57DC8">
        <w:rPr>
          <w:rFonts w:asciiTheme="minorBidi" w:hAnsiTheme="minorBidi" w:cstheme="minorBidi"/>
          <w:rtl/>
        </w:rPr>
        <w:instrText xml:space="preserve"> </w:instrText>
      </w:r>
      <w:r w:rsidR="002951AA" w:rsidRPr="00B57DC8">
        <w:rPr>
          <w:rFonts w:asciiTheme="minorBidi" w:hAnsiTheme="minorBidi" w:cstheme="minorBidi"/>
          <w:rtl/>
        </w:rPr>
      </w:r>
      <w:r w:rsidR="002951AA"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1.4.2</w:t>
      </w:r>
      <w:r w:rsidR="002951AA" w:rsidRPr="00B57DC8">
        <w:rPr>
          <w:rFonts w:asciiTheme="minorBidi" w:hAnsiTheme="minorBidi" w:cstheme="minorBidi"/>
          <w:rtl/>
        </w:rPr>
        <w:fldChar w:fldCharType="end"/>
      </w:r>
      <w:r w:rsidR="58FD1FDA" w:rsidRPr="00B57DC8">
        <w:rPr>
          <w:rFonts w:asciiTheme="minorBidi" w:hAnsiTheme="minorBidi" w:cstheme="minorBidi"/>
        </w:rPr>
        <w:t xml:space="preserve"> </w:t>
      </w:r>
      <w:r w:rsidRPr="00B57DC8">
        <w:rPr>
          <w:rFonts w:asciiTheme="minorBidi" w:hAnsiTheme="minorBidi" w:cstheme="minorBidi"/>
          <w:rtl/>
        </w:rPr>
        <w:t xml:space="preserve">למכרז </w:t>
      </w:r>
      <w:r w:rsidR="008428E3" w:rsidRPr="00B57DC8">
        <w:rPr>
          <w:rFonts w:asciiTheme="minorBidi" w:hAnsiTheme="minorBidi" w:cstheme="minorBidi"/>
          <w:rtl/>
        </w:rPr>
        <w:fldChar w:fldCharType="begin"/>
      </w:r>
      <w:r w:rsidR="008428E3" w:rsidRPr="00B57DC8">
        <w:rPr>
          <w:rFonts w:asciiTheme="minorBidi" w:hAnsiTheme="minorBidi" w:cstheme="minorBidi"/>
          <w:rtl/>
        </w:rPr>
        <w:instrText xml:space="preserve"> </w:instrText>
      </w:r>
      <w:r w:rsidR="008428E3" w:rsidRPr="00B57DC8">
        <w:rPr>
          <w:rFonts w:asciiTheme="minorBidi" w:hAnsiTheme="minorBidi" w:cstheme="minorBidi"/>
        </w:rPr>
        <w:instrText>REF</w:instrText>
      </w:r>
      <w:r w:rsidR="008428E3" w:rsidRPr="00B57DC8">
        <w:rPr>
          <w:rFonts w:asciiTheme="minorBidi" w:hAnsiTheme="minorBidi" w:cstheme="minorBidi"/>
          <w:rtl/>
        </w:rPr>
        <w:instrText xml:space="preserve"> תקופת_התקשרות_ברירה_מורחב \</w:instrText>
      </w:r>
      <w:r w:rsidR="008428E3" w:rsidRPr="00B57DC8">
        <w:rPr>
          <w:rFonts w:asciiTheme="minorBidi" w:hAnsiTheme="minorBidi" w:cstheme="minorBidi"/>
        </w:rPr>
        <w:instrText>h</w:instrText>
      </w:r>
      <w:r w:rsidR="008428E3" w:rsidRPr="00B57DC8">
        <w:rPr>
          <w:rFonts w:asciiTheme="minorBidi" w:hAnsiTheme="minorBidi" w:cstheme="minorBidi"/>
          <w:rtl/>
        </w:rPr>
        <w:instrText xml:space="preserve">  \* </w:instrText>
      </w:r>
      <w:r w:rsidR="008428E3" w:rsidRPr="00B57DC8">
        <w:rPr>
          <w:rFonts w:asciiTheme="minorBidi" w:hAnsiTheme="minorBidi" w:cstheme="minorBidi"/>
        </w:rPr>
        <w:instrText>MERGEFORMAT</w:instrText>
      </w:r>
      <w:r w:rsidR="008428E3" w:rsidRPr="00B57DC8">
        <w:rPr>
          <w:rFonts w:asciiTheme="minorBidi" w:hAnsiTheme="minorBidi" w:cstheme="minorBidi"/>
          <w:rtl/>
        </w:rPr>
        <w:instrText xml:space="preserve"> </w:instrText>
      </w:r>
      <w:r w:rsidR="008428E3" w:rsidRPr="00B57DC8">
        <w:rPr>
          <w:rFonts w:asciiTheme="minorBidi" w:hAnsiTheme="minorBidi" w:cstheme="minorBidi"/>
          <w:rtl/>
        </w:rPr>
      </w:r>
      <w:r w:rsidR="008428E3" w:rsidRPr="00B57DC8">
        <w:rPr>
          <w:rFonts w:asciiTheme="minorBidi" w:hAnsiTheme="minorBidi" w:cstheme="minorBidi"/>
          <w:rtl/>
        </w:rPr>
        <w:fldChar w:fldCharType="separate"/>
      </w:r>
      <w:r w:rsidR="007D641B" w:rsidRPr="00B57DC8">
        <w:rPr>
          <w:rFonts w:asciiTheme="minorBidi" w:hAnsiTheme="minorBidi" w:cstheme="minorBidi" w:hint="cs"/>
          <w:rtl/>
        </w:rPr>
        <w:t>בתקופה נוספת של שנתיים</w:t>
      </w:r>
      <w:r w:rsidR="007D641B" w:rsidRPr="00B57DC8">
        <w:rPr>
          <w:rFonts w:asciiTheme="minorBidi" w:hAnsiTheme="minorBidi" w:cstheme="minorBidi"/>
          <w:rtl/>
        </w:rPr>
        <w:t>,</w:t>
      </w:r>
      <w:r w:rsidR="007D641B" w:rsidRPr="00B57DC8">
        <w:rPr>
          <w:rFonts w:asciiTheme="minorBidi" w:hAnsiTheme="minorBidi" w:cstheme="minorBidi" w:hint="cs"/>
          <w:rtl/>
        </w:rPr>
        <w:t xml:space="preserve"> </w:t>
      </w:r>
      <w:r w:rsidR="007D641B" w:rsidRPr="00B57DC8">
        <w:rPr>
          <w:rFonts w:asciiTheme="minorBidi" w:hAnsiTheme="minorBidi" w:cstheme="minorBidi"/>
          <w:rtl/>
        </w:rPr>
        <w:t>או חלק מהן בכל פעם</w:t>
      </w:r>
      <w:r w:rsidR="008428E3" w:rsidRPr="00B57DC8">
        <w:rPr>
          <w:rFonts w:asciiTheme="minorBidi" w:hAnsiTheme="minorBidi" w:cstheme="minorBidi"/>
          <w:rtl/>
        </w:rPr>
        <w:fldChar w:fldCharType="end"/>
      </w:r>
      <w:r w:rsidRPr="00B57DC8">
        <w:rPr>
          <w:rFonts w:asciiTheme="minorBidi" w:hAnsiTheme="minorBidi" w:cstheme="minorBidi"/>
          <w:rtl/>
        </w:rPr>
        <w:t xml:space="preserve">, אמשיך באספקת השירותים למשך התקופה אליה נדרשתי, וכן אעביר עם קבלת ההודעה מהמשרד </w:t>
      </w:r>
      <w:r w:rsidR="008428E3" w:rsidRPr="00B57DC8">
        <w:rPr>
          <w:rFonts w:asciiTheme="minorBidi" w:hAnsiTheme="minorBidi" w:cstheme="minorBidi"/>
          <w:rtl/>
        </w:rPr>
        <w:fldChar w:fldCharType="begin"/>
      </w:r>
      <w:r w:rsidR="008428E3" w:rsidRPr="00B57DC8">
        <w:rPr>
          <w:rFonts w:asciiTheme="minorBidi" w:hAnsiTheme="minorBidi" w:cstheme="minorBidi"/>
          <w:rtl/>
        </w:rPr>
        <w:instrText xml:space="preserve"> </w:instrText>
      </w:r>
      <w:r w:rsidR="008428E3" w:rsidRPr="00B57DC8">
        <w:rPr>
          <w:rFonts w:asciiTheme="minorBidi" w:hAnsiTheme="minorBidi" w:cstheme="minorBidi"/>
        </w:rPr>
        <w:instrText>REF</w:instrText>
      </w:r>
      <w:r w:rsidR="008428E3" w:rsidRPr="00B57DC8">
        <w:rPr>
          <w:rFonts w:asciiTheme="minorBidi" w:hAnsiTheme="minorBidi" w:cstheme="minorBidi"/>
          <w:rtl/>
        </w:rPr>
        <w:instrText xml:space="preserve">  נספח_ערבות_ביצוע_כותרת \</w:instrText>
      </w:r>
      <w:r w:rsidR="008428E3" w:rsidRPr="00B57DC8">
        <w:rPr>
          <w:rFonts w:asciiTheme="minorBidi" w:hAnsiTheme="minorBidi" w:cstheme="minorBidi"/>
        </w:rPr>
        <w:instrText>h  \* MERGEFORMAT</w:instrText>
      </w:r>
      <w:r w:rsidR="008428E3" w:rsidRPr="00B57DC8">
        <w:rPr>
          <w:rFonts w:asciiTheme="minorBidi" w:hAnsiTheme="minorBidi" w:cstheme="minorBidi"/>
          <w:rtl/>
        </w:rPr>
        <w:instrText xml:space="preserve"> </w:instrText>
      </w:r>
      <w:r w:rsidR="008428E3" w:rsidRPr="00B57DC8">
        <w:rPr>
          <w:rFonts w:asciiTheme="minorBidi" w:hAnsiTheme="minorBidi" w:cstheme="minorBidi"/>
          <w:rtl/>
        </w:rPr>
      </w:r>
      <w:r w:rsidR="008428E3" w:rsidRPr="00B57DC8">
        <w:rPr>
          <w:rFonts w:asciiTheme="minorBidi" w:hAnsiTheme="minorBidi" w:cstheme="minorBidi"/>
          <w:rtl/>
        </w:rPr>
        <w:fldChar w:fldCharType="separate"/>
      </w:r>
      <w:r w:rsidR="007D641B" w:rsidRPr="00B57DC8">
        <w:rPr>
          <w:rFonts w:asciiTheme="minorBidi" w:hAnsiTheme="minorBidi" w:cstheme="minorBidi" w:hint="cs"/>
          <w:rtl/>
        </w:rPr>
        <w:t>תדפיס ערבות דיגיטלית</w:t>
      </w:r>
      <w:r w:rsidR="008428E3" w:rsidRPr="00B57DC8">
        <w:rPr>
          <w:rFonts w:asciiTheme="minorBidi" w:hAnsiTheme="minorBidi" w:cstheme="minorBidi"/>
          <w:rtl/>
        </w:rPr>
        <w:fldChar w:fldCharType="end"/>
      </w:r>
      <w:r w:rsidR="06B24C45" w:rsidRPr="00B57DC8">
        <w:rPr>
          <w:rFonts w:asciiTheme="minorBidi" w:hAnsiTheme="minorBidi" w:cstheme="minorBidi"/>
          <w:rtl/>
        </w:rPr>
        <w:t xml:space="preserve"> בנוסח </w:t>
      </w:r>
      <w:r w:rsidR="008428E3" w:rsidRPr="00B57DC8">
        <w:rPr>
          <w:rFonts w:asciiTheme="minorBidi" w:hAnsiTheme="minorBidi" w:cstheme="minorBidi"/>
          <w:rtl/>
        </w:rPr>
        <w:fldChar w:fldCharType="begin"/>
      </w:r>
      <w:r w:rsidR="008428E3" w:rsidRPr="00B57DC8">
        <w:rPr>
          <w:rFonts w:asciiTheme="minorBidi" w:hAnsiTheme="minorBidi" w:cstheme="minorBidi"/>
          <w:rtl/>
        </w:rPr>
        <w:instrText xml:space="preserve"> </w:instrText>
      </w:r>
      <w:r w:rsidR="008428E3" w:rsidRPr="00B57DC8">
        <w:rPr>
          <w:rFonts w:asciiTheme="minorBidi" w:hAnsiTheme="minorBidi" w:cstheme="minorBidi"/>
        </w:rPr>
        <w:instrText>REF</w:instrText>
      </w:r>
      <w:r w:rsidR="008428E3" w:rsidRPr="00B57DC8">
        <w:rPr>
          <w:rFonts w:asciiTheme="minorBidi" w:hAnsiTheme="minorBidi" w:cstheme="minorBidi"/>
          <w:rtl/>
        </w:rPr>
        <w:instrText xml:space="preserve"> נספח_ערבות_ביצוע \</w:instrText>
      </w:r>
      <w:r w:rsidR="008428E3" w:rsidRPr="00B57DC8">
        <w:rPr>
          <w:rFonts w:asciiTheme="minorBidi" w:hAnsiTheme="minorBidi" w:cstheme="minorBidi"/>
        </w:rPr>
        <w:instrText>h</w:instrText>
      </w:r>
      <w:r w:rsidR="008428E3" w:rsidRPr="00B57DC8">
        <w:rPr>
          <w:rFonts w:asciiTheme="minorBidi" w:hAnsiTheme="minorBidi" w:cstheme="minorBidi"/>
          <w:rtl/>
        </w:rPr>
        <w:instrText xml:space="preserve">  \* </w:instrText>
      </w:r>
      <w:r w:rsidR="008428E3" w:rsidRPr="00B57DC8">
        <w:rPr>
          <w:rFonts w:asciiTheme="minorBidi" w:hAnsiTheme="minorBidi" w:cstheme="minorBidi"/>
        </w:rPr>
        <w:instrText>MERGEFORMAT</w:instrText>
      </w:r>
      <w:r w:rsidR="008428E3" w:rsidRPr="00B57DC8">
        <w:rPr>
          <w:rFonts w:asciiTheme="minorBidi" w:hAnsiTheme="minorBidi" w:cstheme="minorBidi"/>
          <w:rtl/>
        </w:rPr>
        <w:instrText xml:space="preserve"> </w:instrText>
      </w:r>
      <w:r w:rsidR="008428E3" w:rsidRPr="00B57DC8">
        <w:rPr>
          <w:rFonts w:asciiTheme="minorBidi" w:hAnsiTheme="minorBidi" w:cstheme="minorBidi"/>
          <w:rtl/>
        </w:rPr>
      </w:r>
      <w:r w:rsidR="008428E3"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10</w:t>
      </w:r>
      <w:r w:rsidR="008428E3" w:rsidRPr="00B57DC8">
        <w:rPr>
          <w:rFonts w:asciiTheme="minorBidi" w:hAnsiTheme="minorBidi" w:cstheme="minorBidi"/>
          <w:rtl/>
        </w:rPr>
        <w:fldChar w:fldCharType="end"/>
      </w:r>
      <w:r w:rsidR="06B24C45" w:rsidRPr="00B57DC8">
        <w:rPr>
          <w:rFonts w:asciiTheme="minorBidi" w:hAnsiTheme="minorBidi" w:cstheme="minorBidi"/>
          <w:rtl/>
        </w:rPr>
        <w:t xml:space="preserve"> או </w:t>
      </w:r>
      <w:r w:rsidR="008428E3" w:rsidRPr="00B57DC8">
        <w:rPr>
          <w:rFonts w:asciiTheme="minorBidi" w:hAnsiTheme="minorBidi" w:cstheme="minorBidi"/>
          <w:rtl/>
        </w:rPr>
        <w:fldChar w:fldCharType="begin"/>
      </w:r>
      <w:r w:rsidR="008428E3" w:rsidRPr="00B57DC8">
        <w:rPr>
          <w:rFonts w:asciiTheme="minorBidi" w:hAnsiTheme="minorBidi" w:cstheme="minorBidi"/>
          <w:rtl/>
        </w:rPr>
        <w:instrText xml:space="preserve"> </w:instrText>
      </w:r>
      <w:r w:rsidR="008428E3" w:rsidRPr="00B57DC8">
        <w:rPr>
          <w:rFonts w:asciiTheme="minorBidi" w:hAnsiTheme="minorBidi" w:cstheme="minorBidi"/>
        </w:rPr>
        <w:instrText>REF</w:instrText>
      </w:r>
      <w:r w:rsidR="008428E3" w:rsidRPr="00B57DC8">
        <w:rPr>
          <w:rFonts w:asciiTheme="minorBidi" w:hAnsiTheme="minorBidi" w:cstheme="minorBidi"/>
          <w:rtl/>
        </w:rPr>
        <w:instrText xml:space="preserve">  נספח_חלף_ערבות_כותרת \</w:instrText>
      </w:r>
      <w:r w:rsidR="008428E3" w:rsidRPr="00B57DC8">
        <w:rPr>
          <w:rFonts w:asciiTheme="minorBidi" w:hAnsiTheme="minorBidi" w:cstheme="minorBidi"/>
        </w:rPr>
        <w:instrText>h  \* MERGEFORMAT</w:instrText>
      </w:r>
      <w:r w:rsidR="008428E3" w:rsidRPr="00B57DC8">
        <w:rPr>
          <w:rFonts w:asciiTheme="minorBidi" w:hAnsiTheme="minorBidi" w:cstheme="minorBidi"/>
          <w:rtl/>
        </w:rPr>
        <w:instrText xml:space="preserve"> </w:instrText>
      </w:r>
      <w:r w:rsidR="008428E3" w:rsidRPr="00B57DC8">
        <w:rPr>
          <w:rFonts w:asciiTheme="minorBidi" w:hAnsiTheme="minorBidi" w:cstheme="minorBidi"/>
          <w:rtl/>
        </w:rPr>
      </w:r>
      <w:r w:rsidR="008428E3" w:rsidRPr="00B57DC8">
        <w:rPr>
          <w:rFonts w:asciiTheme="minorBidi" w:hAnsiTheme="minorBidi" w:cstheme="minorBidi"/>
          <w:rtl/>
        </w:rPr>
        <w:fldChar w:fldCharType="separate"/>
      </w:r>
      <w:r w:rsidR="007D641B" w:rsidRPr="00B57DC8">
        <w:rPr>
          <w:rFonts w:asciiTheme="minorBidi" w:hAnsiTheme="minorBidi" w:cstheme="minorBidi"/>
          <w:rtl/>
        </w:rPr>
        <w:t>הוראת קיזוז</w:t>
      </w:r>
      <w:r w:rsidR="008428E3" w:rsidRPr="00B57DC8">
        <w:rPr>
          <w:rFonts w:asciiTheme="minorBidi" w:hAnsiTheme="minorBidi" w:cstheme="minorBidi"/>
          <w:rtl/>
        </w:rPr>
        <w:fldChar w:fldCharType="end"/>
      </w:r>
      <w:r w:rsidR="06B24C45" w:rsidRPr="00B57DC8">
        <w:rPr>
          <w:rFonts w:asciiTheme="minorBidi" w:hAnsiTheme="minorBidi" w:cstheme="minorBidi"/>
          <w:rtl/>
        </w:rPr>
        <w:t xml:space="preserve"> בנוסח </w:t>
      </w:r>
      <w:r w:rsidR="008428E3" w:rsidRPr="00B57DC8">
        <w:rPr>
          <w:rFonts w:asciiTheme="minorBidi" w:hAnsiTheme="minorBidi" w:cstheme="minorBidi"/>
          <w:rtl/>
        </w:rPr>
        <w:fldChar w:fldCharType="begin"/>
      </w:r>
      <w:r w:rsidR="008428E3" w:rsidRPr="00B57DC8">
        <w:rPr>
          <w:rFonts w:asciiTheme="minorBidi" w:hAnsiTheme="minorBidi" w:cstheme="minorBidi"/>
          <w:rtl/>
        </w:rPr>
        <w:instrText xml:space="preserve"> </w:instrText>
      </w:r>
      <w:r w:rsidR="008428E3" w:rsidRPr="00B57DC8">
        <w:rPr>
          <w:rFonts w:asciiTheme="minorBidi" w:hAnsiTheme="minorBidi" w:cstheme="minorBidi"/>
        </w:rPr>
        <w:instrText>REF</w:instrText>
      </w:r>
      <w:r w:rsidR="008428E3" w:rsidRPr="00B57DC8">
        <w:rPr>
          <w:rFonts w:asciiTheme="minorBidi" w:hAnsiTheme="minorBidi" w:cstheme="minorBidi"/>
          <w:rtl/>
        </w:rPr>
        <w:instrText xml:space="preserve">  נספח_חלף_ערבות \</w:instrText>
      </w:r>
      <w:r w:rsidR="008428E3" w:rsidRPr="00B57DC8">
        <w:rPr>
          <w:rFonts w:asciiTheme="minorBidi" w:hAnsiTheme="minorBidi" w:cstheme="minorBidi"/>
        </w:rPr>
        <w:instrText>h  \* MERGEFORMAT</w:instrText>
      </w:r>
      <w:r w:rsidR="008428E3" w:rsidRPr="00B57DC8">
        <w:rPr>
          <w:rFonts w:asciiTheme="minorBidi" w:hAnsiTheme="minorBidi" w:cstheme="minorBidi"/>
          <w:rtl/>
        </w:rPr>
        <w:instrText xml:space="preserve"> </w:instrText>
      </w:r>
      <w:r w:rsidR="008428E3" w:rsidRPr="00B57DC8">
        <w:rPr>
          <w:rFonts w:asciiTheme="minorBidi" w:hAnsiTheme="minorBidi" w:cstheme="minorBidi"/>
          <w:rtl/>
        </w:rPr>
      </w:r>
      <w:r w:rsidR="008428E3"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11</w:t>
      </w:r>
      <w:r w:rsidR="008428E3" w:rsidRPr="00B57DC8">
        <w:rPr>
          <w:rFonts w:asciiTheme="minorBidi" w:hAnsiTheme="minorBidi" w:cstheme="minorBidi"/>
          <w:rtl/>
        </w:rPr>
        <w:fldChar w:fldCharType="end"/>
      </w:r>
      <w:r w:rsidR="06B24C45" w:rsidRPr="00B57DC8">
        <w:rPr>
          <w:rFonts w:asciiTheme="minorBidi" w:hAnsiTheme="minorBidi" w:cstheme="minorBidi"/>
          <w:rtl/>
        </w:rPr>
        <w:t xml:space="preserve"> לפי העניין.</w:t>
      </w:r>
      <w:r w:rsidRPr="00B57DC8">
        <w:rPr>
          <w:rFonts w:asciiTheme="minorBidi" w:hAnsiTheme="minorBidi" w:cstheme="minorBidi"/>
          <w:rtl/>
        </w:rPr>
        <w:t xml:space="preserve"> הכולל את הסכום ואת תאריך התוקף המעודכן וכן את </w:t>
      </w:r>
      <w:r w:rsidR="000526F9" w:rsidRPr="00B57DC8">
        <w:rPr>
          <w:rFonts w:asciiTheme="minorBidi" w:hAnsiTheme="minorBidi" w:cstheme="minorBidi"/>
          <w:rtl/>
        </w:rPr>
        <w:fldChar w:fldCharType="begin"/>
      </w:r>
      <w:r w:rsidR="000526F9" w:rsidRPr="00B57DC8">
        <w:rPr>
          <w:rFonts w:asciiTheme="minorBidi" w:hAnsiTheme="minorBidi" w:cstheme="minorBidi"/>
          <w:rtl/>
        </w:rPr>
        <w:instrText xml:space="preserve"> </w:instrText>
      </w:r>
      <w:r w:rsidR="000526F9" w:rsidRPr="00B57DC8">
        <w:rPr>
          <w:rFonts w:asciiTheme="minorBidi" w:hAnsiTheme="minorBidi" w:cstheme="minorBidi"/>
        </w:rPr>
        <w:instrText>REF</w:instrText>
      </w:r>
      <w:r w:rsidR="000526F9" w:rsidRPr="00B57DC8">
        <w:rPr>
          <w:rFonts w:asciiTheme="minorBidi" w:hAnsiTheme="minorBidi" w:cstheme="minorBidi"/>
          <w:rtl/>
        </w:rPr>
        <w:instrText xml:space="preserve">  ביטוח_לצק_ליסט \</w:instrText>
      </w:r>
      <w:r w:rsidR="000526F9" w:rsidRPr="00B57DC8">
        <w:rPr>
          <w:rFonts w:asciiTheme="minorBidi" w:hAnsiTheme="minorBidi" w:cstheme="minorBidi"/>
        </w:rPr>
        <w:instrText>h</w:instrText>
      </w:r>
      <w:r w:rsidR="000526F9" w:rsidRPr="00B57DC8">
        <w:rPr>
          <w:rFonts w:asciiTheme="minorBidi" w:hAnsiTheme="minorBidi" w:cstheme="minorBidi"/>
          <w:rtl/>
        </w:rPr>
        <w:instrText xml:space="preserve">  \* </w:instrText>
      </w:r>
      <w:r w:rsidR="000526F9" w:rsidRPr="00B57DC8">
        <w:rPr>
          <w:rFonts w:asciiTheme="minorBidi" w:hAnsiTheme="minorBidi" w:cstheme="minorBidi"/>
        </w:rPr>
        <w:instrText>MERGEFORMAT</w:instrText>
      </w:r>
      <w:r w:rsidR="000526F9" w:rsidRPr="00B57DC8">
        <w:rPr>
          <w:rFonts w:asciiTheme="minorBidi" w:hAnsiTheme="minorBidi" w:cstheme="minorBidi"/>
          <w:rtl/>
        </w:rPr>
        <w:instrText xml:space="preserve"> </w:instrText>
      </w:r>
      <w:r w:rsidR="000526F9" w:rsidRPr="00B57DC8">
        <w:rPr>
          <w:rFonts w:asciiTheme="minorBidi" w:hAnsiTheme="minorBidi" w:cstheme="minorBidi"/>
          <w:rtl/>
        </w:rPr>
      </w:r>
      <w:r w:rsidR="000526F9" w:rsidRPr="00B57DC8">
        <w:rPr>
          <w:rFonts w:asciiTheme="minorBidi" w:hAnsiTheme="minorBidi" w:cstheme="minorBidi"/>
          <w:rtl/>
        </w:rPr>
        <w:fldChar w:fldCharType="separate"/>
      </w:r>
      <w:r w:rsidR="007D641B" w:rsidRPr="00B57DC8">
        <w:rPr>
          <w:rFonts w:asciiTheme="minorBidi" w:hAnsiTheme="minorBidi" w:cstheme="minorBidi"/>
          <w:rtl/>
        </w:rPr>
        <w:t>אישור ביטוח בנוסח אישור הביטוח האחיד חתום על ידי חברת הביטוח</w:t>
      </w:r>
      <w:r w:rsidR="000526F9" w:rsidRPr="00B57DC8">
        <w:rPr>
          <w:rFonts w:asciiTheme="minorBidi" w:hAnsiTheme="minorBidi" w:cstheme="minorBidi"/>
          <w:rtl/>
        </w:rPr>
        <w:fldChar w:fldCharType="end"/>
      </w:r>
      <w:r w:rsidR="000526F9" w:rsidRPr="00B57DC8">
        <w:rPr>
          <w:rFonts w:asciiTheme="minorBidi" w:hAnsiTheme="minorBidi" w:cstheme="minorBidi" w:hint="cs"/>
          <w:rtl/>
        </w:rPr>
        <w:t xml:space="preserve"> </w:t>
      </w:r>
      <w:r w:rsidRPr="00B57DC8">
        <w:rPr>
          <w:rFonts w:asciiTheme="minorBidi" w:hAnsiTheme="minorBidi" w:cstheme="minorBidi"/>
          <w:rtl/>
        </w:rPr>
        <w:t>עבור תקופה זו. מובהר כי על אף התחייבותי זו, הרי שמימושה של הזכות עבור כל שנה יהיה בכפוף לאישור ועדת המכרזים, ורק לאחר קבלת הודעה מנציג המשרד על אישור מימוש האופציה על ידי ועדת המכרזים</w:t>
      </w:r>
      <w:r w:rsidRPr="00B57DC8">
        <w:rPr>
          <w:rFonts w:asciiTheme="minorBidi" w:hAnsiTheme="minorBidi" w:cstheme="minorBidi"/>
        </w:rPr>
        <w:t>.</w:t>
      </w:r>
    </w:p>
    <w:bookmarkEnd w:id="944"/>
    <w:p w14:paraId="6A21A657" w14:textId="77777777" w:rsidR="008428E3" w:rsidRPr="00B57DC8" w:rsidRDefault="008428E3" w:rsidP="00F24278">
      <w:pPr>
        <w:pStyle w:val="HNormal"/>
        <w:widowControl w:val="0"/>
        <w:spacing w:after="0" w:line="360" w:lineRule="auto"/>
        <w:rPr>
          <w:rFonts w:asciiTheme="minorBidi" w:hAnsiTheme="minorBidi" w:cstheme="minorBidi"/>
          <w:rtl/>
        </w:rPr>
      </w:pPr>
      <w:r w:rsidRPr="00B57DC8">
        <w:rPr>
          <w:rFonts w:asciiTheme="minorBidi" w:hAnsiTheme="minorBidi" w:cstheme="minorBidi"/>
          <w:rtl/>
        </w:rPr>
        <w:t>הובהר לי כי ההתקשרות תוארך מתוקפה של התחייבות זו ללא צורך בחתימה חוזרת על הסכם, אישור הארכת התקשרות או כל מסמך אחר לאחר הודעת המשרד בנוגע להארכת ההתקשרות.</w:t>
      </w:r>
    </w:p>
    <w:p w14:paraId="27F735F1" w14:textId="77777777" w:rsidR="008428E3" w:rsidRPr="00B57DC8" w:rsidRDefault="008428E3" w:rsidP="00F24278">
      <w:pPr>
        <w:pStyle w:val="HNormal"/>
        <w:widowControl w:val="0"/>
        <w:spacing w:after="0" w:line="360" w:lineRule="auto"/>
        <w:rPr>
          <w:rFonts w:asciiTheme="minorBidi" w:hAnsiTheme="minorBidi" w:cstheme="minorBidi"/>
          <w:rtl/>
        </w:rPr>
      </w:pPr>
    </w:p>
    <w:p w14:paraId="51DD2C53" w14:textId="01424BC2" w:rsidR="008428E3" w:rsidRPr="00B57DC8" w:rsidRDefault="008428E3" w:rsidP="00F24278">
      <w:pPr>
        <w:widowControl w:val="0"/>
        <w:spacing w:line="240" w:lineRule="auto"/>
        <w:jc w:val="center"/>
        <w:rPr>
          <w:rFonts w:asciiTheme="minorBidi" w:hAnsiTheme="minorBidi" w:cstheme="minorBidi"/>
          <w:b/>
          <w:rtl/>
        </w:rPr>
      </w:pPr>
      <w:r w:rsidRPr="00B57DC8">
        <w:rPr>
          <w:rFonts w:asciiTheme="minorBidi" w:hAnsiTheme="minorBidi" w:cstheme="minorBidi"/>
          <w:bCs/>
          <w:rtl/>
        </w:rPr>
        <w:t xml:space="preserve">חתימת </w:t>
      </w:r>
      <w:r w:rsidR="00E16548" w:rsidRPr="00B57DC8">
        <w:rPr>
          <w:rFonts w:asciiTheme="minorBidi" w:hAnsiTheme="minorBidi" w:cstheme="minorBidi" w:hint="cs"/>
          <w:bCs/>
          <w:rtl/>
        </w:rPr>
        <w:t>הזוכה</w:t>
      </w:r>
      <w:r w:rsidRPr="00B57DC8">
        <w:rPr>
          <w:rFonts w:asciiTheme="minorBidi" w:hAnsiTheme="minorBidi" w:cstheme="minorBidi"/>
          <w:b/>
          <w:rtl/>
        </w:rPr>
        <w:t>:</w:t>
      </w:r>
    </w:p>
    <w:p w14:paraId="2CFA5AD3" w14:textId="77777777" w:rsidR="008428E3" w:rsidRPr="00B57DC8" w:rsidRDefault="008428E3" w:rsidP="00F24278">
      <w:pPr>
        <w:widowControl w:val="0"/>
        <w:spacing w:line="240" w:lineRule="auto"/>
        <w:jc w:val="center"/>
        <w:rPr>
          <w:rFonts w:asciiTheme="minorBidi" w:hAnsiTheme="minorBidi" w:cstheme="minorBidi"/>
          <w:b/>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428E3" w:rsidRPr="00B57DC8" w14:paraId="4C3A85A5" w14:textId="77777777" w:rsidTr="00A24F1E">
        <w:trPr>
          <w:tblHeader/>
          <w:jc w:val="center"/>
        </w:trPr>
        <w:tc>
          <w:tcPr>
            <w:tcW w:w="2693" w:type="dxa"/>
          </w:tcPr>
          <w:p w14:paraId="1B7B0EFF" w14:textId="77777777" w:rsidR="008428E3" w:rsidRPr="00B57DC8" w:rsidRDefault="008428E3"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תאריך</w:t>
            </w:r>
          </w:p>
        </w:tc>
        <w:tc>
          <w:tcPr>
            <w:tcW w:w="2693" w:type="dxa"/>
          </w:tcPr>
          <w:p w14:paraId="5AFB04E8" w14:textId="77777777" w:rsidR="008428E3" w:rsidRPr="00B57DC8" w:rsidRDefault="008428E3"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שם החותם</w:t>
            </w:r>
          </w:p>
        </w:tc>
        <w:tc>
          <w:tcPr>
            <w:tcW w:w="2694" w:type="dxa"/>
          </w:tcPr>
          <w:p w14:paraId="6AF821EE" w14:textId="77777777" w:rsidR="008428E3" w:rsidRPr="00B57DC8" w:rsidRDefault="008428E3"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57DC8">
              <w:rPr>
                <w:rFonts w:asciiTheme="minorBidi" w:hAnsiTheme="minorBidi" w:cstheme="minorBidi"/>
                <w:color w:val="000000"/>
                <w:sz w:val="20"/>
                <w:rtl/>
                <w:lang w:eastAsia="en-US"/>
              </w:rPr>
              <w:t>חתימה וחותמת המציע</w:t>
            </w:r>
          </w:p>
        </w:tc>
      </w:tr>
      <w:tr w:rsidR="008428E3" w:rsidRPr="00B57DC8" w14:paraId="71FAF52A" w14:textId="77777777" w:rsidTr="00A24F1E">
        <w:trPr>
          <w:trHeight w:val="328"/>
          <w:jc w:val="center"/>
        </w:trPr>
        <w:tc>
          <w:tcPr>
            <w:tcW w:w="2693" w:type="dxa"/>
          </w:tcPr>
          <w:p w14:paraId="7C25F137" w14:textId="77777777" w:rsidR="008428E3" w:rsidRPr="00B57DC8" w:rsidRDefault="008428E3"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56A3C8DC" w14:textId="77777777" w:rsidR="008428E3" w:rsidRPr="00B57DC8" w:rsidRDefault="008428E3"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c>
          <w:tcPr>
            <w:tcW w:w="2694" w:type="dxa"/>
          </w:tcPr>
          <w:p w14:paraId="645D7FC1" w14:textId="77777777" w:rsidR="008428E3" w:rsidRPr="00B57DC8" w:rsidRDefault="008428E3"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B57DC8">
              <w:rPr>
                <w:rFonts w:asciiTheme="minorBidi" w:hAnsiTheme="minorBidi" w:cstheme="minorBidi"/>
                <w:color w:val="FFFFFF" w:themeColor="background1"/>
                <w:rtl/>
                <w:lang w:eastAsia="en-US"/>
              </w:rPr>
              <w:t>ריק</w:t>
            </w:r>
          </w:p>
        </w:tc>
      </w:tr>
    </w:tbl>
    <w:bookmarkStart w:id="945" w:name="נספח_רשימת_תיוג"/>
    <w:bookmarkStart w:id="946" w:name="_Hlk93328371"/>
    <w:bookmarkStart w:id="947" w:name="_Hlk93326865"/>
    <w:bookmarkStart w:id="948" w:name="_Hlk69815623"/>
    <w:bookmarkStart w:id="949" w:name="_Toc162365682"/>
    <w:bookmarkStart w:id="950" w:name="_Hlk93324364"/>
    <w:bookmarkStart w:id="951" w:name="_Hlk84158768"/>
    <w:bookmarkStart w:id="952" w:name="_Hlk84163113"/>
    <w:p w14:paraId="4A825399" w14:textId="3ABFCF99" w:rsidR="00E00796" w:rsidRPr="00B57DC8" w:rsidRDefault="00E00796" w:rsidP="00E00796">
      <w:pPr>
        <w:pStyle w:val="32"/>
        <w:pageBreakBefore/>
        <w:widowControl w:val="0"/>
        <w:spacing w:before="0" w:after="240" w:line="240" w:lineRule="auto"/>
        <w:rPr>
          <w:rFonts w:asciiTheme="minorBidi" w:eastAsiaTheme="minorHAnsi" w:hAnsiTheme="minorBidi" w:cstheme="minorBidi"/>
          <w:lang w:eastAsia="he-I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נספח_הסכם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bookmarkStart w:id="953" w:name="_Toc31632437"/>
      <w:bookmarkStart w:id="954" w:name="_Toc172812760"/>
      <w:bookmarkStart w:id="955" w:name="_Toc184841906"/>
      <w:r w:rsidR="007D641B" w:rsidRPr="00B57DC8">
        <w:rPr>
          <w:rFonts w:asciiTheme="minorBidi" w:hAnsiTheme="minorBidi" w:cstheme="minorBidi"/>
          <w:rtl/>
        </w:rPr>
        <w:t>נספח</w:t>
      </w:r>
      <w:r w:rsidR="007D641B" w:rsidRPr="007D641B">
        <w:rPr>
          <w:rFonts w:asciiTheme="minorBidi" w:eastAsiaTheme="minorHAnsi" w:hAnsiTheme="minorBidi" w:cstheme="minorBidi"/>
          <w:rtl/>
        </w:rPr>
        <w:t xml:space="preserve"> יז'</w:t>
      </w:r>
      <w:r w:rsidRPr="00B57DC8">
        <w:rPr>
          <w:rFonts w:asciiTheme="minorBidi" w:eastAsiaTheme="minorHAnsi" w:hAnsiTheme="minorBidi" w:cstheme="minorBidi"/>
          <w:rtl/>
        </w:rPr>
        <w:fldChar w:fldCharType="end"/>
      </w:r>
      <w:bookmarkStart w:id="956" w:name="נספח_רשימת_תיוג_מספר"/>
      <w:r w:rsidR="00125276" w:rsidRPr="00B57DC8">
        <w:rPr>
          <w:rFonts w:asciiTheme="minorBidi" w:eastAsiaTheme="minorHAnsi" w:hAnsiTheme="minorBidi" w:cstheme="minorBidi" w:hint="cs"/>
          <w:rtl/>
        </w:rPr>
        <w:t>14</w:t>
      </w:r>
      <w:bookmarkEnd w:id="945"/>
      <w:bookmarkEnd w:id="956"/>
      <w:r w:rsidRPr="00B57DC8">
        <w:rPr>
          <w:rFonts w:asciiTheme="minorBidi" w:eastAsiaTheme="minorHAnsi" w:hAnsiTheme="minorBidi" w:cstheme="minorBidi"/>
          <w:rtl/>
        </w:rPr>
        <w:tab/>
      </w:r>
      <w:bookmarkStart w:id="957" w:name="נספח_רשימת_תיוג_כותרת"/>
      <w:bookmarkEnd w:id="946"/>
      <w:r w:rsidRPr="00B57DC8">
        <w:rPr>
          <w:rFonts w:asciiTheme="minorBidi" w:eastAsiaTheme="minorHAnsi" w:hAnsiTheme="minorBidi" w:cstheme="minorBidi"/>
          <w:rtl/>
        </w:rPr>
        <w:t xml:space="preserve">טופס </w:t>
      </w:r>
      <w:bookmarkEnd w:id="947"/>
      <w:r w:rsidRPr="00B57DC8">
        <w:rPr>
          <w:rFonts w:asciiTheme="minorBidi" w:eastAsiaTheme="minorHAnsi" w:hAnsiTheme="minorBidi" w:cstheme="minorBidi"/>
          <w:rtl/>
        </w:rPr>
        <w:t>הודעת זכיה לזוכים במכרז לקראת חתימה על הסכם</w:t>
      </w:r>
      <w:bookmarkEnd w:id="953"/>
      <w:bookmarkEnd w:id="957"/>
      <w:r w:rsidRPr="00B57DC8">
        <w:rPr>
          <w:rFonts w:asciiTheme="minorBidi" w:eastAsiaTheme="minorHAnsi" w:hAnsiTheme="minorBidi" w:cstheme="minorBidi"/>
          <w:rtl/>
        </w:rPr>
        <w:t xml:space="preserve"> – דוגמה בלבד</w:t>
      </w:r>
      <w:bookmarkEnd w:id="954"/>
      <w:bookmarkEnd w:id="955"/>
    </w:p>
    <w:p w14:paraId="04CDDF24" w14:textId="199842EF" w:rsidR="00E00796" w:rsidRPr="00B57DC8" w:rsidRDefault="00E00796" w:rsidP="00E00796">
      <w:pPr>
        <w:pStyle w:val="HNormal"/>
        <w:widowControl w:val="0"/>
        <w:rPr>
          <w:rFonts w:asciiTheme="minorBidi" w:eastAsiaTheme="minorHAnsi" w:hAnsiTheme="minorBidi" w:cstheme="minorBidi"/>
          <w:noProof w:val="0"/>
        </w:rPr>
      </w:pPr>
      <w:r w:rsidRPr="00B57DC8">
        <w:rPr>
          <w:rFonts w:asciiTheme="minorBidi" w:hAnsiTheme="minorBidi" w:cstheme="minorBidi"/>
          <w:noProof w:val="0"/>
          <w:rtl/>
        </w:rPr>
        <w:t xml:space="preserve">(סעיף </w:t>
      </w:r>
      <w:r w:rsidRPr="00B57DC8">
        <w:rPr>
          <w:rFonts w:asciiTheme="minorBidi" w:hAnsiTheme="minorBidi" w:cstheme="minorBidi"/>
          <w:noProof w:val="0"/>
          <w:rtl/>
        </w:rPr>
        <w:fldChar w:fldCharType="begin"/>
      </w:r>
      <w:r w:rsidRPr="00B57DC8">
        <w:rPr>
          <w:rFonts w:asciiTheme="minorBidi" w:hAnsiTheme="minorBidi" w:cstheme="minorBidi"/>
          <w:noProof w:val="0"/>
          <w:rtl/>
        </w:rPr>
        <w:instrText xml:space="preserve"> </w:instrText>
      </w:r>
      <w:r w:rsidRPr="00B57DC8">
        <w:rPr>
          <w:rFonts w:asciiTheme="minorBidi" w:hAnsiTheme="minorBidi" w:cstheme="minorBidi"/>
          <w:noProof w:val="0"/>
        </w:rPr>
        <w:instrText>REF</w:instrText>
      </w:r>
      <w:r w:rsidRPr="00B57DC8">
        <w:rPr>
          <w:rFonts w:asciiTheme="minorBidi" w:hAnsiTheme="minorBidi" w:cstheme="minorBidi"/>
          <w:noProof w:val="0"/>
          <w:rtl/>
        </w:rPr>
        <w:instrText xml:space="preserve"> _</w:instrText>
      </w:r>
      <w:r w:rsidRPr="00B57DC8">
        <w:rPr>
          <w:rFonts w:asciiTheme="minorBidi" w:hAnsiTheme="minorBidi" w:cstheme="minorBidi"/>
          <w:noProof w:val="0"/>
        </w:rPr>
        <w:instrText>Ref445030458 \r \h</w:instrText>
      </w:r>
      <w:r w:rsidRPr="00B57DC8">
        <w:rPr>
          <w:rFonts w:asciiTheme="minorBidi" w:hAnsiTheme="minorBidi" w:cstheme="minorBidi"/>
          <w:noProof w:val="0"/>
          <w:rtl/>
        </w:rPr>
        <w:instrText xml:space="preserve">  \* </w:instrText>
      </w:r>
      <w:r w:rsidRPr="00B57DC8">
        <w:rPr>
          <w:rFonts w:asciiTheme="minorBidi" w:hAnsiTheme="minorBidi" w:cstheme="minorBidi"/>
          <w:noProof w:val="0"/>
        </w:rPr>
        <w:instrText>MERGEFORMAT</w:instrText>
      </w:r>
      <w:r w:rsidRPr="00B57DC8">
        <w:rPr>
          <w:rFonts w:asciiTheme="minorBidi" w:hAnsiTheme="minorBidi" w:cstheme="minorBidi"/>
          <w:noProof w:val="0"/>
          <w:rtl/>
        </w:rPr>
        <w:instrText xml:space="preserve"> </w:instrText>
      </w:r>
      <w:r w:rsidRPr="00B57DC8">
        <w:rPr>
          <w:rFonts w:asciiTheme="minorBidi" w:hAnsiTheme="minorBidi" w:cstheme="minorBidi"/>
          <w:noProof w:val="0"/>
          <w:rtl/>
        </w:rPr>
      </w:r>
      <w:r w:rsidRPr="00B57DC8">
        <w:rPr>
          <w:rFonts w:asciiTheme="minorBidi" w:hAnsiTheme="minorBidi" w:cstheme="minorBidi"/>
          <w:noProof w:val="0"/>
          <w:rtl/>
        </w:rPr>
        <w:fldChar w:fldCharType="separate"/>
      </w:r>
      <w:r w:rsidR="007D641B">
        <w:rPr>
          <w:rFonts w:asciiTheme="minorBidi" w:hAnsiTheme="minorBidi" w:cstheme="minorBidi"/>
          <w:noProof w:val="0"/>
          <w:cs/>
        </w:rPr>
        <w:t>‎</w:t>
      </w:r>
      <w:r w:rsidR="007D641B">
        <w:rPr>
          <w:rFonts w:asciiTheme="minorBidi" w:hAnsiTheme="minorBidi" w:cstheme="minorBidi"/>
          <w:noProof w:val="0"/>
        </w:rPr>
        <w:t>5.7</w:t>
      </w:r>
      <w:r w:rsidRPr="00B57DC8">
        <w:rPr>
          <w:rFonts w:asciiTheme="minorBidi" w:hAnsiTheme="minorBidi" w:cstheme="minorBidi"/>
          <w:noProof w:val="0"/>
          <w:rtl/>
        </w:rPr>
        <w:fldChar w:fldCharType="end"/>
      </w:r>
      <w:r w:rsidRPr="00B57DC8">
        <w:rPr>
          <w:rFonts w:asciiTheme="minorBidi" w:hAnsiTheme="minorBidi" w:cstheme="minorBidi"/>
          <w:noProof w:val="0"/>
          <w:rtl/>
        </w:rPr>
        <w:t xml:space="preserve"> למכרז)</w:t>
      </w:r>
    </w:p>
    <w:tbl>
      <w:tblPr>
        <w:tblStyle w:val="aff2"/>
        <w:bidiVisual/>
        <w:tblW w:w="0" w:type="auto"/>
        <w:jc w:val="center"/>
        <w:tblLook w:val="04A0" w:firstRow="1" w:lastRow="0" w:firstColumn="1" w:lastColumn="0" w:noHBand="0" w:noVBand="1"/>
        <w:tblCaption w:val="מובהר כי נספח זה ימולא על ידי חשבות המשרד לקראת חתימה על הסכם ההתקשרות, בשלב הגשת ההצעות המציע נדרש לצרף נספח זה כאשר הוא חתום בתחתית כל עמוד על ידי מורשה חתימה מטעמו במקום המתאים"/>
        <w:tblDescription w:val="מובהר כי נספח זה ימולא על ידי חשבות המשרד לקראת חתימה על הסכם ההתקשרות, בשלב הגשת ההצעות המציע נדרש לצרף נספח זה כאשר הוא חתום בתחתית כל עמוד על ידי מורשה חתימה מטעמו במקום המתאים"/>
      </w:tblPr>
      <w:tblGrid>
        <w:gridCol w:w="9344"/>
      </w:tblGrid>
      <w:tr w:rsidR="00E00796" w:rsidRPr="00B57DC8" w14:paraId="430219FA" w14:textId="77777777" w:rsidTr="00B57DC8">
        <w:trPr>
          <w:tblHeader/>
          <w:jc w:val="center"/>
        </w:trPr>
        <w:tc>
          <w:tcPr>
            <w:tcW w:w="9344" w:type="dxa"/>
            <w:tcBorders>
              <w:top w:val="single" w:sz="4" w:space="0" w:color="auto"/>
              <w:left w:val="single" w:sz="4" w:space="0" w:color="auto"/>
              <w:bottom w:val="single" w:sz="4" w:space="0" w:color="auto"/>
              <w:right w:val="single" w:sz="4" w:space="0" w:color="auto"/>
            </w:tcBorders>
            <w:hideMark/>
          </w:tcPr>
          <w:p w14:paraId="68F61149" w14:textId="77777777" w:rsidR="00E00796" w:rsidRPr="00B57DC8" w:rsidRDefault="00E00796" w:rsidP="00B57DC8">
            <w:pPr>
              <w:pStyle w:val="HNormal"/>
              <w:widowControl w:val="0"/>
              <w:spacing w:after="0"/>
              <w:jc w:val="center"/>
              <w:rPr>
                <w:rFonts w:asciiTheme="minorBidi" w:hAnsiTheme="minorBidi" w:cstheme="minorBidi"/>
                <w:noProof w:val="0"/>
              </w:rPr>
            </w:pPr>
            <w:r w:rsidRPr="00B57DC8">
              <w:rPr>
                <w:rFonts w:asciiTheme="minorBidi" w:hAnsiTheme="minorBidi" w:cstheme="minorBidi"/>
                <w:b/>
                <w:bCs/>
                <w:rtl/>
              </w:rPr>
              <w:t>מובהר כי נספח זה ישלח לזוכה לקראת חתימה על הסכם ההתקשרות</w:t>
            </w:r>
          </w:p>
        </w:tc>
      </w:tr>
    </w:tbl>
    <w:p w14:paraId="42AB5A58" w14:textId="77777777" w:rsidR="00E00796" w:rsidRPr="00B57DC8" w:rsidRDefault="00E00796" w:rsidP="00E00796">
      <w:pPr>
        <w:pStyle w:val="HNormal"/>
        <w:widowControl w:val="0"/>
        <w:rPr>
          <w:rFonts w:asciiTheme="minorBidi" w:eastAsiaTheme="minorHAnsi" w:hAnsiTheme="minorBidi" w:cstheme="minorBidi"/>
          <w:noProof w:val="0"/>
        </w:rPr>
      </w:pPr>
    </w:p>
    <w:p w14:paraId="42B5C998" w14:textId="77777777" w:rsidR="00E00796" w:rsidRPr="00B57DC8" w:rsidRDefault="00E00796" w:rsidP="00E00796">
      <w:pPr>
        <w:widowControl w:val="0"/>
        <w:spacing w:line="276" w:lineRule="auto"/>
        <w:jc w:val="right"/>
        <w:rPr>
          <w:rFonts w:asciiTheme="minorBidi" w:hAnsiTheme="minorBidi" w:cstheme="minorBidi"/>
          <w:noProof/>
          <w:rtl/>
        </w:rPr>
      </w:pPr>
      <w:r w:rsidRPr="00B57DC8">
        <w:rPr>
          <w:rFonts w:asciiTheme="minorBidi" w:hAnsiTheme="minorBidi" w:cstheme="minorBidi"/>
          <w:noProof/>
          <w:rtl/>
        </w:rPr>
        <w:t>תאריך:___________</w:t>
      </w:r>
    </w:p>
    <w:p w14:paraId="5303AE13" w14:textId="77777777" w:rsidR="00E00796" w:rsidRPr="00B57DC8" w:rsidRDefault="00E00796" w:rsidP="00E00796">
      <w:pPr>
        <w:widowControl w:val="0"/>
        <w:spacing w:line="276" w:lineRule="auto"/>
        <w:rPr>
          <w:rFonts w:asciiTheme="minorBidi" w:hAnsiTheme="minorBidi" w:cstheme="minorBidi"/>
          <w:noProof/>
        </w:rPr>
      </w:pPr>
      <w:r w:rsidRPr="00B57DC8">
        <w:rPr>
          <w:rFonts w:asciiTheme="minorBidi" w:hAnsiTheme="minorBidi" w:cstheme="minorBidi"/>
          <w:noProof/>
          <w:rtl/>
        </w:rPr>
        <w:t xml:space="preserve">לכבוד: </w:t>
      </w:r>
    </w:p>
    <w:p w14:paraId="4F39F148" w14:textId="77777777" w:rsidR="00E00796" w:rsidRPr="00B57DC8" w:rsidRDefault="00E00796" w:rsidP="00E00796">
      <w:pPr>
        <w:widowControl w:val="0"/>
        <w:spacing w:line="276" w:lineRule="auto"/>
        <w:rPr>
          <w:rFonts w:asciiTheme="minorBidi" w:hAnsiTheme="minorBidi" w:cstheme="minorBidi"/>
          <w:noProof/>
          <w:rtl/>
        </w:rPr>
      </w:pPr>
      <w:r w:rsidRPr="00B57DC8">
        <w:rPr>
          <w:rFonts w:asciiTheme="minorBidi" w:hAnsiTheme="minorBidi" w:cstheme="minorBidi"/>
          <w:noProof/>
          <w:rtl/>
        </w:rPr>
        <w:t>שם הספק: ______________</w:t>
      </w:r>
    </w:p>
    <w:p w14:paraId="7CEA43F3" w14:textId="77777777" w:rsidR="00E00796" w:rsidRPr="00B57DC8" w:rsidRDefault="00E00796" w:rsidP="00E00796">
      <w:pPr>
        <w:widowControl w:val="0"/>
        <w:rPr>
          <w:rFonts w:asciiTheme="minorBidi" w:hAnsiTheme="minorBidi" w:cstheme="minorBidi"/>
          <w:rtl/>
        </w:rPr>
      </w:pPr>
    </w:p>
    <w:p w14:paraId="423DB797" w14:textId="77777777" w:rsidR="00E00796" w:rsidRPr="00B57DC8" w:rsidRDefault="00E00796" w:rsidP="00E00796">
      <w:pPr>
        <w:widowControl w:val="0"/>
        <w:spacing w:line="276" w:lineRule="auto"/>
        <w:jc w:val="center"/>
        <w:rPr>
          <w:rFonts w:asciiTheme="minorBidi" w:hAnsiTheme="minorBidi" w:cstheme="minorBidi"/>
          <w:b/>
          <w:bCs/>
          <w:noProof/>
          <w:rtl/>
        </w:rPr>
      </w:pPr>
      <w:r w:rsidRPr="00B57DC8">
        <w:rPr>
          <w:rFonts w:asciiTheme="minorBidi" w:hAnsiTheme="minorBidi" w:cstheme="minorBidi"/>
          <w:b/>
          <w:bCs/>
          <w:noProof/>
          <w:rtl/>
        </w:rPr>
        <w:t>הנדון: הודעה על זכייה</w:t>
      </w:r>
    </w:p>
    <w:p w14:paraId="54B8EE80" w14:textId="77777777" w:rsidR="00E00796" w:rsidRPr="00B57DC8" w:rsidRDefault="00E00796" w:rsidP="00E00796">
      <w:pPr>
        <w:widowControl w:val="0"/>
        <w:spacing w:line="276" w:lineRule="auto"/>
        <w:rPr>
          <w:rFonts w:asciiTheme="minorBidi" w:hAnsiTheme="minorBidi" w:cstheme="minorBidi"/>
          <w:noProof/>
          <w:u w:val="single"/>
          <w:rtl/>
        </w:rPr>
      </w:pPr>
    </w:p>
    <w:p w14:paraId="55A28BC0" w14:textId="477CA2AD" w:rsidR="00E00796" w:rsidRPr="00B57DC8" w:rsidRDefault="00E00796" w:rsidP="00E00796">
      <w:pPr>
        <w:widowControl w:val="0"/>
        <w:spacing w:line="276" w:lineRule="auto"/>
        <w:rPr>
          <w:rFonts w:asciiTheme="minorBidi" w:hAnsiTheme="minorBidi" w:cstheme="minorBidi"/>
          <w:noProof/>
          <w:rtl/>
        </w:rPr>
      </w:pPr>
      <w:r w:rsidRPr="00B57DC8">
        <w:rPr>
          <w:rFonts w:asciiTheme="minorBidi" w:hAnsiTheme="minorBidi" w:cstheme="minorBidi"/>
          <w:noProof/>
          <w:rtl/>
        </w:rPr>
        <w:t xml:space="preserve">בהמשך להצעתכם שהוגשה בתאריך </w:t>
      </w:r>
      <w:r w:rsidRPr="00B57DC8">
        <w:rPr>
          <w:rFonts w:asciiTheme="minorBidi" w:hAnsiTheme="minorBidi" w:cstheme="minorBidi"/>
          <w:noProof/>
          <w:rtl/>
        </w:rPr>
        <w:fldChar w:fldCharType="begin"/>
      </w:r>
      <w:r w:rsidRPr="00B57DC8">
        <w:rPr>
          <w:rFonts w:asciiTheme="minorBidi" w:hAnsiTheme="minorBidi" w:cstheme="minorBidi"/>
          <w:noProof/>
          <w:rtl/>
        </w:rPr>
        <w:instrText xml:space="preserve"> </w:instrText>
      </w:r>
      <w:r w:rsidRPr="00B57DC8">
        <w:rPr>
          <w:rFonts w:asciiTheme="minorBidi" w:hAnsiTheme="minorBidi" w:cstheme="minorBidi"/>
          <w:noProof/>
        </w:rPr>
        <w:instrText>REF</w:instrText>
      </w:r>
      <w:r w:rsidRPr="00B57DC8">
        <w:rPr>
          <w:rFonts w:asciiTheme="minorBidi" w:hAnsiTheme="minorBidi" w:cstheme="minorBidi"/>
          <w:noProof/>
          <w:rtl/>
        </w:rPr>
        <w:instrText xml:space="preserve">  מועד_אחרון_ערבות \</w:instrText>
      </w:r>
      <w:r w:rsidRPr="00B57DC8">
        <w:rPr>
          <w:rFonts w:asciiTheme="minorBidi" w:hAnsiTheme="minorBidi" w:cstheme="minorBidi"/>
          <w:noProof/>
        </w:rPr>
        <w:instrText>h  \* MERGEFORMAT</w:instrText>
      </w:r>
      <w:r w:rsidRPr="00B57DC8">
        <w:rPr>
          <w:rFonts w:asciiTheme="minorBidi" w:hAnsiTheme="minorBidi" w:cstheme="minorBidi"/>
          <w:noProof/>
          <w:rtl/>
        </w:rPr>
        <w:instrText xml:space="preserve"> </w:instrText>
      </w:r>
      <w:r w:rsidRPr="00B57DC8">
        <w:rPr>
          <w:rFonts w:asciiTheme="minorBidi" w:hAnsiTheme="minorBidi" w:cstheme="minorBidi"/>
          <w:noProof/>
          <w:rtl/>
        </w:rPr>
      </w:r>
      <w:r w:rsidRPr="00B57DC8">
        <w:rPr>
          <w:rFonts w:asciiTheme="minorBidi" w:hAnsiTheme="minorBidi" w:cstheme="minorBidi"/>
          <w:noProof/>
          <w:rtl/>
        </w:rPr>
        <w:fldChar w:fldCharType="separate"/>
      </w:r>
      <w:r w:rsidR="007D641B" w:rsidRPr="007D641B">
        <w:rPr>
          <w:rFonts w:asciiTheme="minorBidi" w:hAnsiTheme="minorBidi" w:cstheme="minorBidi"/>
          <w:b/>
          <w:bCs/>
          <w:noProof/>
          <w:rtl/>
        </w:rPr>
        <w:t>14/11/2024</w:t>
      </w:r>
      <w:r w:rsidRPr="00B57DC8">
        <w:rPr>
          <w:rFonts w:asciiTheme="minorBidi" w:hAnsiTheme="minorBidi" w:cstheme="minorBidi"/>
          <w:noProof/>
          <w:rtl/>
        </w:rPr>
        <w:fldChar w:fldCharType="end"/>
      </w:r>
      <w:r w:rsidRPr="00B57DC8">
        <w:rPr>
          <w:rFonts w:asciiTheme="minorBidi" w:hAnsiTheme="minorBidi" w:cstheme="minorBidi"/>
          <w:noProof/>
          <w:rtl/>
        </w:rPr>
        <w:t xml:space="preserve"> במענה למכרז מספר </w:t>
      </w:r>
      <w:r w:rsidRPr="00B57DC8">
        <w:rPr>
          <w:rFonts w:asciiTheme="minorBidi" w:hAnsiTheme="minorBidi" w:cstheme="minorBidi"/>
          <w:noProof/>
          <w:rtl/>
        </w:rPr>
        <w:fldChar w:fldCharType="begin"/>
      </w:r>
      <w:r w:rsidRPr="00B57DC8">
        <w:rPr>
          <w:rFonts w:asciiTheme="minorBidi" w:hAnsiTheme="minorBidi" w:cstheme="minorBidi"/>
          <w:noProof/>
          <w:rtl/>
        </w:rPr>
        <w:instrText xml:space="preserve"> </w:instrText>
      </w:r>
      <w:r w:rsidRPr="00B57DC8">
        <w:rPr>
          <w:rFonts w:asciiTheme="minorBidi" w:hAnsiTheme="minorBidi" w:cstheme="minorBidi"/>
          <w:noProof/>
        </w:rPr>
        <w:instrText>REF</w:instrText>
      </w:r>
      <w:r w:rsidRPr="00B57DC8">
        <w:rPr>
          <w:rFonts w:asciiTheme="minorBidi" w:hAnsiTheme="minorBidi" w:cstheme="minorBidi"/>
          <w:noProof/>
          <w:rtl/>
        </w:rPr>
        <w:instrText xml:space="preserve"> מספר_המכרז \</w:instrText>
      </w:r>
      <w:r w:rsidRPr="00B57DC8">
        <w:rPr>
          <w:rFonts w:asciiTheme="minorBidi" w:hAnsiTheme="minorBidi" w:cstheme="minorBidi"/>
          <w:noProof/>
        </w:rPr>
        <w:instrText>h</w:instrText>
      </w:r>
      <w:r w:rsidRPr="00B57DC8">
        <w:rPr>
          <w:rFonts w:asciiTheme="minorBidi" w:hAnsiTheme="minorBidi" w:cstheme="minorBidi"/>
          <w:noProof/>
          <w:rtl/>
        </w:rPr>
        <w:instrText xml:space="preserve">  \* </w:instrText>
      </w:r>
      <w:r w:rsidRPr="00B57DC8">
        <w:rPr>
          <w:rFonts w:asciiTheme="minorBidi" w:hAnsiTheme="minorBidi" w:cstheme="minorBidi"/>
          <w:noProof/>
        </w:rPr>
        <w:instrText>MERGEFORMAT</w:instrText>
      </w:r>
      <w:r w:rsidRPr="00B57DC8">
        <w:rPr>
          <w:rFonts w:asciiTheme="minorBidi" w:hAnsiTheme="minorBidi" w:cstheme="minorBidi"/>
          <w:noProof/>
          <w:rtl/>
        </w:rPr>
        <w:instrText xml:space="preserve"> </w:instrText>
      </w:r>
      <w:r w:rsidRPr="00B57DC8">
        <w:rPr>
          <w:rFonts w:asciiTheme="minorBidi" w:hAnsiTheme="minorBidi" w:cstheme="minorBidi"/>
          <w:noProof/>
          <w:rtl/>
        </w:rPr>
      </w:r>
      <w:r w:rsidRPr="00B57DC8">
        <w:rPr>
          <w:rFonts w:asciiTheme="minorBidi" w:hAnsiTheme="minorBidi" w:cstheme="minorBidi"/>
          <w:noProof/>
          <w:rtl/>
        </w:rPr>
        <w:fldChar w:fldCharType="separate"/>
      </w:r>
      <w:r w:rsidR="007D641B" w:rsidRPr="007D641B">
        <w:rPr>
          <w:rFonts w:asciiTheme="minorBidi" w:hAnsiTheme="minorBidi" w:cstheme="minorBidi"/>
          <w:noProof/>
          <w:rtl/>
        </w:rPr>
        <w:t>1084/2024</w:t>
      </w:r>
      <w:r w:rsidRPr="00B57DC8">
        <w:rPr>
          <w:rFonts w:asciiTheme="minorBidi" w:hAnsiTheme="minorBidi" w:cstheme="minorBidi"/>
          <w:noProof/>
          <w:rtl/>
        </w:rPr>
        <w:fldChar w:fldCharType="end"/>
      </w:r>
      <w:r w:rsidRPr="00B57DC8">
        <w:rPr>
          <w:rFonts w:asciiTheme="minorBidi" w:hAnsiTheme="minorBidi" w:cstheme="minorBidi"/>
          <w:noProof/>
          <w:rtl/>
        </w:rPr>
        <w:t xml:space="preserve"> –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שם_המכרז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noProof/>
          <w:rtl/>
          <w:lang w:eastAsia="en-US"/>
        </w:rPr>
        <w:t xml:space="preserve">גיוס, </w:t>
      </w:r>
      <w:r w:rsidR="007D641B" w:rsidRPr="007D641B">
        <w:rPr>
          <w:rFonts w:asciiTheme="minorBidi" w:hAnsiTheme="minorBidi" w:cstheme="minorBidi"/>
          <w:rtl/>
          <w:lang w:eastAsia="en-US"/>
        </w:rPr>
        <w:t>הכשרה והפעלה של מלווי</w:t>
      </w:r>
      <w:r w:rsidR="007D641B">
        <w:rPr>
          <w:rFonts w:asciiTheme="minorBidi" w:hAnsiTheme="minorBidi" w:cstheme="minorBidi"/>
          <w:b/>
          <w:bCs/>
          <w:noProof/>
          <w:rtl/>
          <w:lang w:eastAsia="en-US"/>
        </w:rPr>
        <w:t xml:space="preserve"> משפחות ושל רכזים ומתן שירותי הכשרה והדרכה עבור מגוון של תכניות לשיקום משפחות שחיות בעוני ובהדרה, בפריסה ארצית</w:t>
      </w:r>
      <w:r w:rsidRPr="00B57DC8">
        <w:rPr>
          <w:rFonts w:asciiTheme="minorBidi" w:hAnsiTheme="minorBidi" w:cstheme="minorBidi"/>
          <w:rtl/>
        </w:rPr>
        <w:fldChar w:fldCharType="end"/>
      </w:r>
      <w:r w:rsidRPr="00B57DC8">
        <w:rPr>
          <w:rFonts w:asciiTheme="minorBidi" w:hAnsiTheme="minorBidi" w:cstheme="minorBidi"/>
          <w:noProof/>
          <w:rtl/>
        </w:rPr>
        <w:t xml:space="preserve"> של </w:t>
      </w:r>
      <w:r w:rsidRPr="00B57DC8">
        <w:rPr>
          <w:rFonts w:asciiTheme="minorBidi" w:hAnsiTheme="minorBidi" w:cstheme="minorBidi"/>
          <w:noProof/>
          <w:rtl/>
        </w:rPr>
        <w:fldChar w:fldCharType="begin"/>
      </w:r>
      <w:r w:rsidRPr="00B57DC8">
        <w:rPr>
          <w:rFonts w:asciiTheme="minorBidi" w:hAnsiTheme="minorBidi" w:cstheme="minorBidi"/>
          <w:noProof/>
          <w:rtl/>
        </w:rPr>
        <w:instrText xml:space="preserve"> </w:instrText>
      </w:r>
      <w:r w:rsidRPr="00B57DC8">
        <w:rPr>
          <w:rFonts w:asciiTheme="minorBidi" w:hAnsiTheme="minorBidi" w:cstheme="minorBidi"/>
          <w:noProof/>
        </w:rPr>
        <w:instrText>REF</w:instrText>
      </w:r>
      <w:r w:rsidRPr="00B57DC8">
        <w:rPr>
          <w:rFonts w:asciiTheme="minorBidi" w:hAnsiTheme="minorBidi" w:cstheme="minorBidi"/>
          <w:noProof/>
          <w:rtl/>
        </w:rPr>
        <w:instrText xml:space="preserve"> שם_משרד \</w:instrText>
      </w:r>
      <w:r w:rsidRPr="00B57DC8">
        <w:rPr>
          <w:rFonts w:asciiTheme="minorBidi" w:hAnsiTheme="minorBidi" w:cstheme="minorBidi"/>
          <w:noProof/>
        </w:rPr>
        <w:instrText>h</w:instrText>
      </w:r>
      <w:r w:rsidRPr="00B57DC8">
        <w:rPr>
          <w:rFonts w:asciiTheme="minorBidi" w:hAnsiTheme="minorBidi" w:cstheme="minorBidi"/>
          <w:noProof/>
          <w:rtl/>
        </w:rPr>
        <w:instrText xml:space="preserve">  \* </w:instrText>
      </w:r>
      <w:r w:rsidRPr="00B57DC8">
        <w:rPr>
          <w:rFonts w:asciiTheme="minorBidi" w:hAnsiTheme="minorBidi" w:cstheme="minorBidi"/>
          <w:noProof/>
        </w:rPr>
        <w:instrText>MERGEFORMAT</w:instrText>
      </w:r>
      <w:r w:rsidRPr="00B57DC8">
        <w:rPr>
          <w:rFonts w:asciiTheme="minorBidi" w:hAnsiTheme="minorBidi" w:cstheme="minorBidi"/>
          <w:noProof/>
          <w:rtl/>
        </w:rPr>
        <w:instrText xml:space="preserve"> </w:instrText>
      </w:r>
      <w:r w:rsidRPr="00B57DC8">
        <w:rPr>
          <w:rFonts w:asciiTheme="minorBidi" w:hAnsiTheme="minorBidi" w:cstheme="minorBidi"/>
          <w:noProof/>
          <w:rtl/>
        </w:rPr>
      </w:r>
      <w:r w:rsidRPr="00B57DC8">
        <w:rPr>
          <w:rFonts w:asciiTheme="minorBidi" w:hAnsiTheme="minorBidi" w:cstheme="minorBidi"/>
          <w:noProof/>
          <w:rtl/>
        </w:rPr>
        <w:fldChar w:fldCharType="separate"/>
      </w:r>
      <w:r w:rsidR="007D641B" w:rsidRPr="00B57DC8">
        <w:rPr>
          <w:rFonts w:asciiTheme="minorBidi" w:hAnsiTheme="minorBidi" w:cstheme="minorBidi"/>
          <w:noProof/>
          <w:rtl/>
        </w:rPr>
        <w:t xml:space="preserve">משרד הרווחה </w:t>
      </w:r>
      <w:r w:rsidR="007D641B" w:rsidRPr="00B57DC8">
        <w:rPr>
          <w:rFonts w:asciiTheme="minorBidi" w:hAnsiTheme="minorBidi" w:cstheme="minorBidi" w:hint="cs"/>
          <w:noProof/>
          <w:rtl/>
        </w:rPr>
        <w:t>והביטחון</w:t>
      </w:r>
      <w:r w:rsidR="007D641B" w:rsidRPr="00B57DC8">
        <w:rPr>
          <w:rFonts w:asciiTheme="minorBidi" w:hAnsiTheme="minorBidi" w:cstheme="minorBidi"/>
          <w:noProof/>
          <w:rtl/>
        </w:rPr>
        <w:t xml:space="preserve"> החברתי</w:t>
      </w:r>
      <w:r w:rsidRPr="00B57DC8">
        <w:rPr>
          <w:rFonts w:asciiTheme="minorBidi" w:hAnsiTheme="minorBidi" w:cstheme="minorBidi"/>
          <w:noProof/>
          <w:rtl/>
        </w:rPr>
        <w:fldChar w:fldCharType="end"/>
      </w:r>
      <w:r w:rsidRPr="00B57DC8">
        <w:rPr>
          <w:rFonts w:asciiTheme="minorBidi" w:hAnsiTheme="minorBidi" w:cstheme="minorBidi"/>
          <w:noProof/>
          <w:rtl/>
        </w:rPr>
        <w:t xml:space="preserve"> הריני להודיעכם כי ועדת המכרזים ____________ (שם הוועדה) החליטה בישיבתה מיום ____________________, לבחור בהצעתכם כהצעה זוכה במכרז שבנדון.</w:t>
      </w:r>
    </w:p>
    <w:p w14:paraId="57D82A20" w14:textId="77777777" w:rsidR="00E00796" w:rsidRPr="00B57DC8" w:rsidRDefault="00E00796" w:rsidP="00E00796">
      <w:pPr>
        <w:widowControl w:val="0"/>
        <w:spacing w:line="276" w:lineRule="auto"/>
        <w:rPr>
          <w:rFonts w:asciiTheme="minorBidi" w:hAnsiTheme="minorBidi" w:cstheme="minorBidi"/>
          <w:noProof/>
          <w:rtl/>
        </w:rPr>
      </w:pPr>
    </w:p>
    <w:p w14:paraId="1AD5049D" w14:textId="3755FB68" w:rsidR="00E00796" w:rsidRPr="00B57DC8" w:rsidRDefault="00E00796" w:rsidP="00E00796">
      <w:pPr>
        <w:widowControl w:val="0"/>
        <w:spacing w:line="276" w:lineRule="auto"/>
        <w:rPr>
          <w:rFonts w:asciiTheme="minorBidi" w:hAnsiTheme="minorBidi" w:cstheme="minorBidi"/>
          <w:noProof/>
          <w:rtl/>
        </w:rPr>
      </w:pPr>
      <w:r w:rsidRPr="00B57DC8">
        <w:rPr>
          <w:rFonts w:asciiTheme="minorBidi" w:hAnsiTheme="minorBidi" w:cstheme="minorBidi"/>
          <w:noProof/>
          <w:rtl/>
        </w:rPr>
        <w:fldChar w:fldCharType="begin"/>
      </w:r>
      <w:r w:rsidRPr="00B57DC8">
        <w:rPr>
          <w:rFonts w:asciiTheme="minorBidi" w:hAnsiTheme="minorBidi" w:cstheme="minorBidi"/>
          <w:noProof/>
          <w:rtl/>
        </w:rPr>
        <w:instrText xml:space="preserve"> </w:instrText>
      </w:r>
      <w:r w:rsidRPr="00B57DC8">
        <w:rPr>
          <w:rFonts w:asciiTheme="minorBidi" w:hAnsiTheme="minorBidi" w:cstheme="minorBidi"/>
          <w:noProof/>
        </w:rPr>
        <w:instrText>REF</w:instrText>
      </w:r>
      <w:r w:rsidRPr="00B57DC8">
        <w:rPr>
          <w:rFonts w:asciiTheme="minorBidi" w:hAnsiTheme="minorBidi" w:cstheme="minorBidi"/>
          <w:noProof/>
          <w:rtl/>
        </w:rPr>
        <w:instrText xml:space="preserve"> יחידת_חלוקה \</w:instrText>
      </w:r>
      <w:r w:rsidRPr="00B57DC8">
        <w:rPr>
          <w:rFonts w:asciiTheme="minorBidi" w:hAnsiTheme="minorBidi" w:cstheme="minorBidi"/>
          <w:noProof/>
        </w:rPr>
        <w:instrText>h</w:instrText>
      </w:r>
      <w:r w:rsidRPr="00B57DC8">
        <w:rPr>
          <w:rFonts w:asciiTheme="minorBidi" w:hAnsiTheme="minorBidi" w:cstheme="minorBidi"/>
          <w:noProof/>
          <w:rtl/>
        </w:rPr>
        <w:instrText xml:space="preserve"> </w:instrText>
      </w:r>
      <w:r w:rsidR="00B57DC8">
        <w:rPr>
          <w:rFonts w:asciiTheme="minorBidi" w:hAnsiTheme="minorBidi" w:cstheme="minorBidi"/>
          <w:noProof/>
          <w:rtl/>
        </w:rPr>
        <w:instrText xml:space="preserve"> \* </w:instrText>
      </w:r>
      <w:r w:rsidR="00B57DC8">
        <w:rPr>
          <w:rFonts w:asciiTheme="minorBidi" w:hAnsiTheme="minorBidi" w:cstheme="minorBidi"/>
          <w:noProof/>
        </w:rPr>
        <w:instrText>MERGEFORMAT</w:instrText>
      </w:r>
      <w:r w:rsidR="00B57DC8">
        <w:rPr>
          <w:rFonts w:asciiTheme="minorBidi" w:hAnsiTheme="minorBidi" w:cstheme="minorBidi"/>
          <w:noProof/>
          <w:rtl/>
        </w:rPr>
        <w:instrText xml:space="preserve"> </w:instrText>
      </w:r>
      <w:r w:rsidRPr="00B57DC8">
        <w:rPr>
          <w:rFonts w:asciiTheme="minorBidi" w:hAnsiTheme="minorBidi" w:cstheme="minorBidi"/>
          <w:noProof/>
          <w:rtl/>
        </w:rPr>
      </w:r>
      <w:r w:rsidRPr="00B57DC8">
        <w:rPr>
          <w:rFonts w:asciiTheme="minorBidi" w:hAnsiTheme="minorBidi" w:cstheme="minorBidi"/>
          <w:noProof/>
          <w:rtl/>
        </w:rPr>
        <w:fldChar w:fldCharType="separate"/>
      </w:r>
      <w:r w:rsidR="007D641B" w:rsidRPr="00B57DC8">
        <w:rPr>
          <w:rFonts w:asciiTheme="minorBidi" w:hAnsiTheme="minorBidi" w:cstheme="minorBidi"/>
          <w:rtl/>
        </w:rPr>
        <w:t>מחוז</w:t>
      </w:r>
      <w:r w:rsidRPr="00B57DC8">
        <w:rPr>
          <w:rFonts w:asciiTheme="minorBidi" w:hAnsiTheme="minorBidi" w:cstheme="minorBidi"/>
          <w:noProof/>
          <w:rtl/>
        </w:rPr>
        <w:fldChar w:fldCharType="end"/>
      </w:r>
      <w:r w:rsidRPr="00B57DC8">
        <w:rPr>
          <w:rFonts w:asciiTheme="minorBidi" w:hAnsiTheme="minorBidi" w:cstheme="minorBidi" w:hint="cs"/>
          <w:noProof/>
          <w:rtl/>
        </w:rPr>
        <w:t>/ות</w:t>
      </w:r>
      <w:r w:rsidRPr="00B57DC8">
        <w:rPr>
          <w:rFonts w:asciiTheme="minorBidi" w:hAnsiTheme="minorBidi" w:cstheme="minorBidi"/>
          <w:noProof/>
          <w:rtl/>
        </w:rPr>
        <w:t xml:space="preserve"> שזכיתם בהפעלת</w:t>
      </w:r>
      <w:r w:rsidRPr="00B57DC8">
        <w:rPr>
          <w:rFonts w:asciiTheme="minorBidi" w:hAnsiTheme="minorBidi" w:cstheme="minorBidi" w:hint="cs"/>
          <w:noProof/>
          <w:rtl/>
        </w:rPr>
        <w:t>ו/הפעלתם</w:t>
      </w:r>
      <w:r w:rsidRPr="00B57DC8">
        <w:rPr>
          <w:rFonts w:asciiTheme="minorBidi" w:hAnsiTheme="minorBidi" w:cstheme="minorBidi"/>
          <w:noProof/>
          <w:rtl/>
        </w:rPr>
        <w:t xml:space="preserve"> מכח מכרז זה הינ</w:t>
      </w:r>
      <w:r w:rsidRPr="00B57DC8">
        <w:rPr>
          <w:rFonts w:asciiTheme="minorBidi" w:hAnsiTheme="minorBidi" w:cstheme="minorBidi" w:hint="cs"/>
          <w:noProof/>
          <w:rtl/>
        </w:rPr>
        <w:t>ו/הינ</w:t>
      </w:r>
      <w:r w:rsidRPr="00B57DC8">
        <w:rPr>
          <w:rFonts w:asciiTheme="minorBidi" w:hAnsiTheme="minorBidi" w:cstheme="minorBidi"/>
          <w:noProof/>
          <w:rtl/>
        </w:rPr>
        <w:t>ם:</w:t>
      </w:r>
    </w:p>
    <w:p w14:paraId="791EBF97" w14:textId="77777777" w:rsidR="00E00796" w:rsidRPr="00B57DC8" w:rsidRDefault="00E00796" w:rsidP="00E00796">
      <w:pPr>
        <w:pStyle w:val="aff0"/>
        <w:widowControl w:val="0"/>
        <w:numPr>
          <w:ilvl w:val="0"/>
          <w:numId w:val="39"/>
        </w:numPr>
        <w:bidi/>
        <w:spacing w:after="120" w:line="276" w:lineRule="auto"/>
        <w:ind w:left="368"/>
        <w:contextualSpacing w:val="0"/>
        <w:rPr>
          <w:rFonts w:asciiTheme="minorBidi" w:hAnsiTheme="minorBidi" w:cstheme="minorBidi"/>
          <w:noProof/>
          <w:rtl/>
        </w:rPr>
      </w:pPr>
      <w:r w:rsidRPr="00B57DC8">
        <w:rPr>
          <w:rFonts w:asciiTheme="minorBidi" w:hAnsiTheme="minorBidi" w:cstheme="minorBidi"/>
          <w:noProof/>
          <w:rtl/>
        </w:rPr>
        <w:t>___________________</w:t>
      </w:r>
    </w:p>
    <w:p w14:paraId="2BA90BC7" w14:textId="77777777" w:rsidR="00E00796" w:rsidRPr="00B57DC8" w:rsidRDefault="00E00796" w:rsidP="00E00796">
      <w:pPr>
        <w:pStyle w:val="aff0"/>
        <w:widowControl w:val="0"/>
        <w:numPr>
          <w:ilvl w:val="0"/>
          <w:numId w:val="39"/>
        </w:numPr>
        <w:bidi/>
        <w:spacing w:after="120" w:line="276" w:lineRule="auto"/>
        <w:ind w:left="368"/>
        <w:contextualSpacing w:val="0"/>
        <w:rPr>
          <w:rFonts w:asciiTheme="minorBidi" w:hAnsiTheme="minorBidi" w:cstheme="minorBidi"/>
          <w:noProof/>
        </w:rPr>
      </w:pPr>
      <w:r w:rsidRPr="00B57DC8">
        <w:rPr>
          <w:rFonts w:asciiTheme="minorBidi" w:hAnsiTheme="minorBidi" w:cstheme="minorBidi"/>
          <w:noProof/>
          <w:rtl/>
        </w:rPr>
        <w:t>___________________</w:t>
      </w:r>
    </w:p>
    <w:p w14:paraId="0F3597F4" w14:textId="77777777" w:rsidR="00E00796" w:rsidRPr="00B57DC8" w:rsidRDefault="00E00796" w:rsidP="00E00796">
      <w:pPr>
        <w:pStyle w:val="aff0"/>
        <w:widowControl w:val="0"/>
        <w:numPr>
          <w:ilvl w:val="0"/>
          <w:numId w:val="39"/>
        </w:numPr>
        <w:bidi/>
        <w:spacing w:after="120" w:line="276" w:lineRule="auto"/>
        <w:ind w:left="368"/>
        <w:contextualSpacing w:val="0"/>
        <w:rPr>
          <w:rFonts w:asciiTheme="minorBidi" w:hAnsiTheme="minorBidi" w:cstheme="minorBidi"/>
          <w:noProof/>
        </w:rPr>
      </w:pPr>
      <w:r w:rsidRPr="00B57DC8">
        <w:rPr>
          <w:rFonts w:asciiTheme="minorBidi" w:hAnsiTheme="minorBidi" w:cstheme="minorBidi"/>
          <w:noProof/>
          <w:rtl/>
        </w:rPr>
        <w:t>___________________</w:t>
      </w:r>
    </w:p>
    <w:p w14:paraId="16132A22" w14:textId="77777777" w:rsidR="00E00796" w:rsidRPr="00B57DC8" w:rsidRDefault="00E00796" w:rsidP="00E00796">
      <w:pPr>
        <w:widowControl w:val="0"/>
        <w:spacing w:after="120" w:line="276" w:lineRule="auto"/>
        <w:rPr>
          <w:rFonts w:asciiTheme="minorBidi" w:hAnsiTheme="minorBidi" w:cstheme="minorBidi"/>
          <w:noProof/>
        </w:rPr>
      </w:pPr>
    </w:p>
    <w:p w14:paraId="7844208E" w14:textId="77777777" w:rsidR="00E00796" w:rsidRPr="00B57DC8" w:rsidRDefault="00E00796" w:rsidP="00E00796">
      <w:pPr>
        <w:widowControl w:val="0"/>
        <w:spacing w:after="120" w:line="276" w:lineRule="auto"/>
        <w:rPr>
          <w:rFonts w:asciiTheme="minorBidi" w:hAnsiTheme="minorBidi" w:cstheme="minorBidi"/>
          <w:noProof/>
          <w:rtl/>
        </w:rPr>
      </w:pPr>
      <w:r w:rsidRPr="00B57DC8">
        <w:rPr>
          <w:rFonts w:asciiTheme="minorBidi" w:hAnsiTheme="minorBidi" w:cstheme="minorBidi"/>
          <w:noProof/>
          <w:rtl/>
        </w:rPr>
        <w:t>בהתאם למפורט בנספחי המכרז כתנאי מקדים לחתימה על ההסכם, עליכם להעביר למשרדינו עד לתאריך ______________ (14 ימים מיום הוצאת הודעה זו) את כל המסמכים הבאים:</w:t>
      </w:r>
    </w:p>
    <w:p w14:paraId="68A1EF5B" w14:textId="4C55F721" w:rsidR="00E00796" w:rsidRPr="00B57DC8" w:rsidRDefault="00E00796" w:rsidP="00E00796">
      <w:pPr>
        <w:pStyle w:val="aff0"/>
        <w:widowControl w:val="0"/>
        <w:numPr>
          <w:ilvl w:val="0"/>
          <w:numId w:val="40"/>
        </w:numPr>
        <w:tabs>
          <w:tab w:val="left" w:pos="1473"/>
        </w:tabs>
        <w:bidi/>
        <w:ind w:left="368"/>
        <w:contextualSpacing w:val="0"/>
        <w:rPr>
          <w:rFonts w:asciiTheme="minorBidi" w:hAnsiTheme="minorBidi" w:cstheme="minorBidi"/>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נספח_הסכם_כותרת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הסכם התקשרות</w:t>
      </w:r>
      <w:r w:rsidRPr="00B57DC8">
        <w:rPr>
          <w:rFonts w:asciiTheme="minorBidi" w:hAnsiTheme="minorBidi" w:cstheme="minorBidi"/>
          <w:rtl/>
        </w:rPr>
        <w:fldChar w:fldCharType="end"/>
      </w:r>
      <w:r w:rsidRPr="00B57DC8">
        <w:rPr>
          <w:rFonts w:asciiTheme="minorBidi" w:hAnsiTheme="minorBidi" w:cstheme="minorBidi"/>
          <w:rtl/>
        </w:rPr>
        <w:t xml:space="preserve"> חתום על ידיכם בנוסח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נספח_הסכם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Pr="00B57DC8">
        <w:rPr>
          <w:rFonts w:asciiTheme="minorBidi" w:hAnsiTheme="minorBidi" w:cstheme="minorBidi"/>
          <w:rtl/>
        </w:rPr>
        <w:fldChar w:fldCharType="end"/>
      </w:r>
      <w:r w:rsidRPr="00B57DC8">
        <w:rPr>
          <w:rFonts w:asciiTheme="minorBidi" w:hAnsiTheme="minorBidi" w:cstheme="minorBidi"/>
          <w:rtl/>
        </w:rPr>
        <w:t>. מובהר כי על אף חתימתכם, חשבות המשרד לא תחתום על הסכם ההתקשרות עד לסיום ההתארגנות והעברת כלל המסמכים המפורטים להלן במכתב זה ואישור נציג הפיקוח מטעם המשרד על השלמת העברת הטפסים והמסמכים.</w:t>
      </w:r>
    </w:p>
    <w:p w14:paraId="276854FF" w14:textId="1FC7BE2D" w:rsidR="00E00796" w:rsidRPr="00B57DC8" w:rsidRDefault="00E00796" w:rsidP="00E00796">
      <w:pPr>
        <w:pStyle w:val="aff0"/>
        <w:widowControl w:val="0"/>
        <w:numPr>
          <w:ilvl w:val="0"/>
          <w:numId w:val="40"/>
        </w:numPr>
        <w:tabs>
          <w:tab w:val="left" w:pos="1473"/>
        </w:tabs>
        <w:bidi/>
        <w:contextualSpacing w:val="0"/>
        <w:rPr>
          <w:rFonts w:asciiTheme="minorBidi" w:hAnsiTheme="minorBidi" w:cstheme="minorBidi"/>
          <w:noProof/>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נספח_ערבות_ביצוע_כותרת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תדפיס ערבות דיגיטלית</w:t>
      </w:r>
      <w:r w:rsidRPr="00B57DC8">
        <w:rPr>
          <w:rFonts w:asciiTheme="minorBidi" w:hAnsiTheme="minorBidi" w:cstheme="minorBidi"/>
          <w:rtl/>
        </w:rPr>
        <w:fldChar w:fldCharType="end"/>
      </w:r>
      <w:r w:rsidRPr="00B57DC8">
        <w:rPr>
          <w:rFonts w:asciiTheme="minorBidi" w:hAnsiTheme="minorBidi" w:cstheme="minorBidi"/>
          <w:rtl/>
        </w:rPr>
        <w:t xml:space="preserve"> בנוסח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נספח_ערבות_ביצוע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10</w:t>
      </w:r>
      <w:r w:rsidRPr="00B57DC8">
        <w:rPr>
          <w:rFonts w:asciiTheme="minorBidi" w:hAnsiTheme="minorBidi" w:cstheme="minorBidi"/>
          <w:rtl/>
        </w:rPr>
        <w:fldChar w:fldCharType="end"/>
      </w:r>
      <w:r w:rsidRPr="00B57DC8">
        <w:rPr>
          <w:rFonts w:asciiTheme="minorBidi" w:hAnsiTheme="minorBidi" w:cstheme="minorBidi"/>
          <w:rtl/>
        </w:rPr>
        <w:t xml:space="preserve"> או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נספח_חלף_ערבות_כותרת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הוראת קיזוז</w:t>
      </w:r>
      <w:r w:rsidRPr="00B57DC8">
        <w:rPr>
          <w:rFonts w:asciiTheme="minorBidi" w:hAnsiTheme="minorBidi" w:cstheme="minorBidi"/>
          <w:rtl/>
        </w:rPr>
        <w:fldChar w:fldCharType="end"/>
      </w:r>
      <w:r w:rsidRPr="00B57DC8">
        <w:rPr>
          <w:rFonts w:asciiTheme="minorBidi" w:hAnsiTheme="minorBidi" w:cstheme="minorBidi"/>
          <w:rtl/>
        </w:rPr>
        <w:t xml:space="preserve"> בנוסח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נספח_חלף_ערבות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11</w:t>
      </w:r>
      <w:r w:rsidRPr="00B57DC8">
        <w:rPr>
          <w:rFonts w:asciiTheme="minorBidi" w:hAnsiTheme="minorBidi" w:cstheme="minorBidi"/>
          <w:rtl/>
        </w:rPr>
        <w:fldChar w:fldCharType="end"/>
      </w:r>
      <w:r w:rsidRPr="00B57DC8">
        <w:rPr>
          <w:rFonts w:asciiTheme="minorBidi" w:hAnsiTheme="minorBidi" w:cstheme="minorBidi"/>
          <w:rtl/>
        </w:rPr>
        <w:t xml:space="preserve"> לפי העניין. </w:t>
      </w:r>
      <w:r w:rsidRPr="00B57DC8">
        <w:rPr>
          <w:rFonts w:asciiTheme="minorBidi" w:hAnsiTheme="minorBidi" w:cstheme="minorBidi"/>
          <w:noProof/>
          <w:rtl/>
        </w:rPr>
        <w:t xml:space="preserve">עם קבלת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נספח_ערבות_ביצוע_כותרת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תדפיס ערבות דיגיטלית</w:t>
      </w:r>
      <w:r w:rsidRPr="00B57DC8">
        <w:rPr>
          <w:rFonts w:asciiTheme="minorBidi" w:hAnsiTheme="minorBidi" w:cstheme="minorBidi"/>
          <w:rtl/>
        </w:rPr>
        <w:fldChar w:fldCharType="end"/>
      </w:r>
      <w:r w:rsidRPr="00B57DC8">
        <w:rPr>
          <w:rFonts w:asciiTheme="minorBidi" w:hAnsiTheme="minorBidi" w:cstheme="minorBidi"/>
          <w:noProof/>
          <w:rtl/>
        </w:rPr>
        <w:t xml:space="preserve"> או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נספח_חלף_ערבות_כותרת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הוראת קיזוז</w:t>
      </w:r>
      <w:r w:rsidRPr="00B57DC8">
        <w:rPr>
          <w:rFonts w:asciiTheme="minorBidi" w:hAnsiTheme="minorBidi" w:cstheme="minorBidi"/>
          <w:rtl/>
        </w:rPr>
        <w:fldChar w:fldCharType="end"/>
      </w:r>
      <w:r w:rsidRPr="00B57DC8">
        <w:rPr>
          <w:rFonts w:asciiTheme="minorBidi" w:hAnsiTheme="minorBidi" w:cstheme="minorBidi"/>
          <w:noProof/>
          <w:rtl/>
        </w:rPr>
        <w:t xml:space="preserve">, </w:t>
      </w:r>
      <w:r w:rsidRPr="00B57DC8">
        <w:rPr>
          <w:rFonts w:asciiTheme="minorBidi" w:hAnsiTheme="minorBidi" w:cstheme="minorBidi" w:hint="cs"/>
          <w:noProof/>
          <w:rtl/>
        </w:rPr>
        <w:t>ת</w:t>
      </w:r>
      <w:r w:rsidRPr="00B57DC8">
        <w:rPr>
          <w:rFonts w:asciiTheme="minorBidi" w:hAnsiTheme="minorBidi" w:cstheme="minorBidi"/>
          <w:noProof/>
          <w:rtl/>
        </w:rPr>
        <w:t xml:space="preserve">וחזר אליכם </w:t>
      </w:r>
      <w:r w:rsidRPr="00B57DC8">
        <w:rPr>
          <w:rFonts w:asciiTheme="minorBidi" w:hAnsiTheme="minorBidi" w:cstheme="minorBidi" w:hint="cs"/>
          <w:noProof/>
          <w:rtl/>
        </w:rPr>
        <w:t>ה</w:t>
      </w:r>
      <w:r w:rsidRPr="00B57DC8">
        <w:rPr>
          <w:rFonts w:asciiTheme="minorBidi" w:hAnsiTheme="minorBidi" w:cstheme="minorBidi"/>
          <w:noProof/>
          <w:rtl/>
        </w:rPr>
        <w:fldChar w:fldCharType="begin"/>
      </w:r>
      <w:r w:rsidRPr="00B57DC8">
        <w:rPr>
          <w:rFonts w:asciiTheme="minorBidi" w:hAnsiTheme="minorBidi" w:cstheme="minorBidi"/>
          <w:noProof/>
          <w:rtl/>
        </w:rPr>
        <w:instrText xml:space="preserve"> </w:instrText>
      </w:r>
      <w:r w:rsidRPr="00B57DC8">
        <w:rPr>
          <w:rFonts w:asciiTheme="minorBidi" w:hAnsiTheme="minorBidi" w:cstheme="minorBidi"/>
          <w:noProof/>
        </w:rPr>
        <w:instrText>REF</w:instrText>
      </w:r>
      <w:r w:rsidRPr="00B57DC8">
        <w:rPr>
          <w:rFonts w:asciiTheme="minorBidi" w:hAnsiTheme="minorBidi" w:cstheme="minorBidi"/>
          <w:noProof/>
          <w:rtl/>
        </w:rPr>
        <w:instrText xml:space="preserve">  ערבות \</w:instrText>
      </w:r>
      <w:r w:rsidRPr="00B57DC8">
        <w:rPr>
          <w:rFonts w:asciiTheme="minorBidi" w:hAnsiTheme="minorBidi" w:cstheme="minorBidi"/>
          <w:noProof/>
        </w:rPr>
        <w:instrText>h  \* MERGEFORMAT</w:instrText>
      </w:r>
      <w:r w:rsidRPr="00B57DC8">
        <w:rPr>
          <w:rFonts w:asciiTheme="minorBidi" w:hAnsiTheme="minorBidi" w:cstheme="minorBidi"/>
          <w:noProof/>
          <w:rtl/>
        </w:rPr>
        <w:instrText xml:space="preserve"> </w:instrText>
      </w:r>
      <w:r w:rsidRPr="00B57DC8">
        <w:rPr>
          <w:rFonts w:asciiTheme="minorBidi" w:hAnsiTheme="minorBidi" w:cstheme="minorBidi"/>
          <w:noProof/>
          <w:rtl/>
        </w:rPr>
      </w:r>
      <w:r w:rsidRPr="00B57DC8">
        <w:rPr>
          <w:rFonts w:asciiTheme="minorBidi" w:hAnsiTheme="minorBidi" w:cstheme="minorBidi"/>
          <w:noProof/>
          <w:rtl/>
        </w:rPr>
        <w:fldChar w:fldCharType="separate"/>
      </w:r>
      <w:r w:rsidR="007D641B" w:rsidRPr="00B57DC8">
        <w:rPr>
          <w:rFonts w:asciiTheme="minorBidi" w:hAnsiTheme="minorBidi" w:cstheme="minorBidi"/>
          <w:rtl/>
        </w:rPr>
        <w:t>ערבות</w:t>
      </w:r>
      <w:r w:rsidRPr="00B57DC8">
        <w:rPr>
          <w:rFonts w:asciiTheme="minorBidi" w:hAnsiTheme="minorBidi" w:cstheme="minorBidi"/>
          <w:noProof/>
          <w:rtl/>
        </w:rPr>
        <w:fldChar w:fldCharType="end"/>
      </w:r>
      <w:r w:rsidRPr="00B57DC8">
        <w:rPr>
          <w:rFonts w:asciiTheme="minorBidi" w:hAnsiTheme="minorBidi" w:cstheme="minorBidi"/>
          <w:noProof/>
          <w:rtl/>
        </w:rPr>
        <w:t xml:space="preserve"> </w:t>
      </w:r>
      <w:r w:rsidRPr="00B57DC8">
        <w:rPr>
          <w:rFonts w:asciiTheme="minorBidi" w:hAnsiTheme="minorBidi" w:cstheme="minorBidi" w:hint="cs"/>
          <w:noProof/>
          <w:rtl/>
        </w:rPr>
        <w:t xml:space="preserve">שהוגשה </w:t>
      </w:r>
      <w:r w:rsidRPr="00B57DC8">
        <w:rPr>
          <w:rFonts w:asciiTheme="minorBidi" w:hAnsiTheme="minorBidi" w:cstheme="minorBidi"/>
          <w:noProof/>
          <w:rtl/>
        </w:rPr>
        <w:t>בגין הגשת ההצעה.</w:t>
      </w:r>
    </w:p>
    <w:p w14:paraId="6891736E" w14:textId="3FB254F0" w:rsidR="00E00796" w:rsidRPr="00B57DC8" w:rsidRDefault="00E00796" w:rsidP="00E00796">
      <w:pPr>
        <w:pStyle w:val="aff0"/>
        <w:widowControl w:val="0"/>
        <w:numPr>
          <w:ilvl w:val="0"/>
          <w:numId w:val="40"/>
        </w:numPr>
        <w:tabs>
          <w:tab w:val="left" w:pos="1473"/>
        </w:tabs>
        <w:bidi/>
        <w:contextualSpacing w:val="0"/>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נספח_הארכת_התקשרות_כותרת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התחייבות להארכת התקשרות</w:t>
      </w:r>
      <w:r w:rsidRPr="00B57DC8">
        <w:rPr>
          <w:rFonts w:asciiTheme="minorBidi" w:hAnsiTheme="minorBidi" w:cstheme="minorBidi"/>
          <w:rtl/>
        </w:rPr>
        <w:fldChar w:fldCharType="end"/>
      </w:r>
      <w:r w:rsidRPr="00B57DC8">
        <w:rPr>
          <w:rFonts w:asciiTheme="minorBidi" w:hAnsiTheme="minorBidi" w:cstheme="minorBidi"/>
          <w:rtl/>
        </w:rPr>
        <w:t xml:space="preserve"> בנוסח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נספח_הארכת_התקשרות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13</w:t>
      </w:r>
      <w:r w:rsidRPr="00B57DC8">
        <w:rPr>
          <w:rFonts w:asciiTheme="minorBidi" w:hAnsiTheme="minorBidi" w:cstheme="minorBidi"/>
          <w:rtl/>
        </w:rPr>
        <w:fldChar w:fldCharType="end"/>
      </w:r>
      <w:r w:rsidRPr="00B57DC8">
        <w:rPr>
          <w:rFonts w:asciiTheme="minorBidi" w:hAnsiTheme="minorBidi" w:cstheme="minorBidi"/>
          <w:rtl/>
        </w:rPr>
        <w:t>.</w:t>
      </w:r>
    </w:p>
    <w:p w14:paraId="2F063707" w14:textId="16DB22C5" w:rsidR="00E00796" w:rsidRPr="00B57DC8" w:rsidRDefault="00E00796" w:rsidP="00E00796">
      <w:pPr>
        <w:pStyle w:val="aff0"/>
        <w:widowControl w:val="0"/>
        <w:numPr>
          <w:ilvl w:val="0"/>
          <w:numId w:val="40"/>
        </w:numPr>
        <w:tabs>
          <w:tab w:val="left" w:pos="1473"/>
        </w:tabs>
        <w:bidi/>
        <w:contextualSpacing w:val="0"/>
        <w:rPr>
          <w:rFonts w:asciiTheme="minorBidi" w:hAnsiTheme="minorBidi" w:cstheme="minorBidi"/>
        </w:rPr>
      </w:pPr>
      <w:r w:rsidRPr="00B57DC8">
        <w:rPr>
          <w:rFonts w:asciiTheme="minorBidi" w:hAnsiTheme="minorBidi" w:cstheme="minorBidi" w:hint="cs"/>
          <w:rtl/>
        </w:rPr>
        <w:t xml:space="preserve">נספח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נספח_סודיות_כותרת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שמירת סודיות</w:t>
      </w:r>
      <w:r w:rsidRPr="00B57DC8">
        <w:rPr>
          <w:rFonts w:asciiTheme="minorBidi" w:hAnsiTheme="minorBidi" w:cstheme="minorBidi"/>
          <w:rtl/>
        </w:rPr>
        <w:fldChar w:fldCharType="end"/>
      </w:r>
      <w:r w:rsidRPr="00B57DC8">
        <w:rPr>
          <w:rFonts w:asciiTheme="minorBidi" w:hAnsiTheme="minorBidi" w:cstheme="minorBidi" w:hint="cs"/>
          <w:rtl/>
        </w:rPr>
        <w:t xml:space="preserve"> חתום על ידכם בנוסח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נספח_סודיות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7</w:t>
      </w:r>
      <w:r w:rsidRPr="00B57DC8">
        <w:rPr>
          <w:rFonts w:asciiTheme="minorBidi" w:hAnsiTheme="minorBidi" w:cstheme="minorBidi"/>
          <w:rtl/>
        </w:rPr>
        <w:fldChar w:fldCharType="end"/>
      </w:r>
      <w:r w:rsidRPr="00B57DC8">
        <w:rPr>
          <w:rFonts w:asciiTheme="minorBidi" w:hAnsiTheme="minorBidi" w:cstheme="minorBidi" w:hint="cs"/>
          <w:rtl/>
        </w:rPr>
        <w:t>.</w:t>
      </w:r>
    </w:p>
    <w:p w14:paraId="1C79C8E2" w14:textId="7A28FAAA" w:rsidR="00E00796" w:rsidRPr="00B57DC8" w:rsidRDefault="00E00796" w:rsidP="00E00796">
      <w:pPr>
        <w:pStyle w:val="aff0"/>
        <w:widowControl w:val="0"/>
        <w:numPr>
          <w:ilvl w:val="0"/>
          <w:numId w:val="40"/>
        </w:numPr>
        <w:tabs>
          <w:tab w:val="left" w:pos="1473"/>
        </w:tabs>
        <w:bidi/>
        <w:contextualSpacing w:val="0"/>
        <w:rPr>
          <w:rFonts w:asciiTheme="minorBidi" w:hAnsiTheme="minorBidi" w:cstheme="minorBidi"/>
          <w:rtl/>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ביטוח_לצק_ליסט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אישור ביטוח בנוסח אישור הביטוח האחיד חתום על ידי חברת הביטוח</w:t>
      </w:r>
      <w:r w:rsidRPr="00B57DC8">
        <w:rPr>
          <w:rFonts w:asciiTheme="minorBidi" w:hAnsiTheme="minorBidi" w:cstheme="minorBidi"/>
          <w:rtl/>
        </w:rPr>
        <w:fldChar w:fldCharType="end"/>
      </w:r>
      <w:r w:rsidRPr="00B57DC8">
        <w:rPr>
          <w:rFonts w:asciiTheme="minorBidi" w:hAnsiTheme="minorBidi" w:cstheme="minorBidi"/>
          <w:rtl/>
        </w:rPr>
        <w:t>, האישור מצורף בזאת למכתב זה, שימת ליבכם להנחיות הקרן הפנימית לביטוחי הממשלה המופיע בקישור הבא:</w:t>
      </w:r>
    </w:p>
    <w:p w14:paraId="071C4891" w14:textId="1125423A" w:rsidR="00E00796" w:rsidRPr="00B57DC8" w:rsidRDefault="00F44F88" w:rsidP="00E00796">
      <w:pPr>
        <w:widowControl w:val="0"/>
        <w:tabs>
          <w:tab w:val="left" w:pos="1473"/>
        </w:tabs>
        <w:bidi w:val="0"/>
        <w:spacing w:after="240"/>
        <w:rPr>
          <w:rStyle w:val="Hyperlink"/>
          <w:rFonts w:asciiTheme="minorBidi" w:hAnsiTheme="minorBidi" w:cstheme="minorBidi"/>
        </w:rPr>
      </w:pPr>
      <w:hyperlink r:id="rId60" w:history="1">
        <w:r w:rsidR="00E00796" w:rsidRPr="00B57DC8">
          <w:rPr>
            <w:rStyle w:val="Hyperlink"/>
            <w:rFonts w:asciiTheme="minorBidi" w:hAnsiTheme="minorBidi" w:cstheme="minorBidi"/>
          </w:rPr>
          <w:t>https://www.inbal.co.il/content/</w:t>
        </w:r>
        <w:r w:rsidR="00E00796" w:rsidRPr="00B57DC8">
          <w:rPr>
            <w:rStyle w:val="Hyperlink"/>
            <w:rFonts w:asciiTheme="minorBidi" w:hAnsiTheme="minorBidi" w:cstheme="minorBidi"/>
            <w:rtl/>
          </w:rPr>
          <w:t>ייעוץ-ביטוחי-אישורי-ביטוח-והנחיות</w:t>
        </w:r>
      </w:hyperlink>
    </w:p>
    <w:p w14:paraId="63189A92" w14:textId="41EE1CD0" w:rsidR="00E00796" w:rsidRPr="00B57DC8" w:rsidRDefault="00E00796" w:rsidP="00E00796">
      <w:pPr>
        <w:pStyle w:val="aff0"/>
        <w:widowControl w:val="0"/>
        <w:numPr>
          <w:ilvl w:val="0"/>
          <w:numId w:val="40"/>
        </w:numPr>
        <w:tabs>
          <w:tab w:val="left" w:pos="1473"/>
        </w:tabs>
        <w:bidi/>
        <w:contextualSpacing w:val="0"/>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פורטל_אישור_1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אישור מהחברה המנהלת על שימוש בפורטל הספקים</w:t>
      </w:r>
      <w:r w:rsidRPr="00B57DC8">
        <w:rPr>
          <w:rFonts w:asciiTheme="minorBidi" w:hAnsiTheme="minorBidi" w:cstheme="minorBidi"/>
          <w:rtl/>
        </w:rPr>
        <w:fldChar w:fldCharType="end"/>
      </w:r>
      <w:r w:rsidRPr="00B57DC8">
        <w:rPr>
          <w:rFonts w:asciiTheme="minorBidi" w:hAnsiTheme="minorBidi" w:cstheme="minorBidi"/>
          <w:rtl/>
        </w:rPr>
        <w:t>.</w:t>
      </w:r>
    </w:p>
    <w:p w14:paraId="41EEC036" w14:textId="05BCC7E4" w:rsidR="00E00796" w:rsidRPr="00B57DC8" w:rsidRDefault="00E00796" w:rsidP="00E00796">
      <w:pPr>
        <w:pStyle w:val="aff0"/>
        <w:numPr>
          <w:ilvl w:val="0"/>
          <w:numId w:val="40"/>
        </w:numPr>
        <w:tabs>
          <w:tab w:val="left" w:pos="1473"/>
        </w:tabs>
        <w:bidi/>
        <w:rPr>
          <w:rFonts w:asciiTheme="minorBidi" w:hAnsiTheme="minorBidi" w:cstheme="minorBidi"/>
        </w:rPr>
      </w:pPr>
      <w:r w:rsidRPr="00B57DC8">
        <w:rPr>
          <w:rFonts w:asciiTheme="minorBidi" w:hAnsiTheme="minorBidi" w:cstheme="minorBidi" w:hint="cs"/>
          <w:rtl/>
        </w:rPr>
        <w:fldChar w:fldCharType="begin"/>
      </w:r>
      <w:r w:rsidRPr="00B57DC8">
        <w:rPr>
          <w:rFonts w:asciiTheme="minorBidi" w:hAnsiTheme="minorBidi" w:cstheme="minorBidi" w:hint="cs"/>
          <w:rtl/>
        </w:rPr>
        <w:instrText xml:space="preserve"> </w:instrText>
      </w:r>
      <w:r w:rsidRPr="00B57DC8">
        <w:rPr>
          <w:rFonts w:asciiTheme="minorBidi" w:hAnsiTheme="minorBidi" w:cstheme="minorBidi"/>
        </w:rPr>
        <w:instrText>REF</w:instrText>
      </w:r>
      <w:r w:rsidRPr="00B57DC8">
        <w:rPr>
          <w:rFonts w:asciiTheme="minorBidi" w:hAnsiTheme="minorBidi" w:cstheme="minorBidi" w:hint="cs"/>
          <w:rtl/>
        </w:rPr>
        <w:instrText xml:space="preserve">  העדר_חובות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hint="cs"/>
          <w:rtl/>
        </w:rPr>
      </w:r>
      <w:r w:rsidRPr="00B57DC8">
        <w:rPr>
          <w:rFonts w:asciiTheme="minorBidi" w:hAnsiTheme="minorBidi" w:cstheme="minorBidi" w:hint="cs"/>
          <w:rtl/>
        </w:rPr>
        <w:fldChar w:fldCharType="separate"/>
      </w:r>
      <w:r w:rsidR="007D641B" w:rsidRPr="00B57DC8">
        <w:rPr>
          <w:rFonts w:asciiTheme="minorBidi" w:hAnsiTheme="minorBidi" w:cstheme="minorBidi" w:hint="cs"/>
          <w:rtl/>
        </w:rPr>
        <w:t>נסח חברה/שותפות עדכני</w:t>
      </w:r>
      <w:r w:rsidRPr="00B57DC8">
        <w:rPr>
          <w:rFonts w:asciiTheme="minorBidi" w:hAnsiTheme="minorBidi" w:cstheme="minorBidi" w:hint="cs"/>
          <w:rtl/>
        </w:rPr>
        <w:fldChar w:fldCharType="end"/>
      </w:r>
      <w:r w:rsidRPr="00B57DC8">
        <w:rPr>
          <w:rFonts w:asciiTheme="minorBidi" w:hAnsiTheme="minorBidi" w:cstheme="minorBidi" w:hint="cs"/>
          <w:rtl/>
        </w:rPr>
        <w:t xml:space="preserve"> המאשר כי אינכם בעלי חובת אגרה שנתית ביחס לשנה הקודמת (אם הנכם חברה/שותפות).</w:t>
      </w:r>
    </w:p>
    <w:p w14:paraId="7F50A40A" w14:textId="2271795B" w:rsidR="00E00796" w:rsidRPr="00B57DC8" w:rsidRDefault="00E00796" w:rsidP="00E00796">
      <w:pPr>
        <w:pStyle w:val="aff0"/>
        <w:widowControl w:val="0"/>
        <w:numPr>
          <w:ilvl w:val="0"/>
          <w:numId w:val="40"/>
        </w:numPr>
        <w:tabs>
          <w:tab w:val="left" w:pos="1473"/>
        </w:tabs>
        <w:bidi/>
        <w:contextualSpacing w:val="0"/>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נספח_פרסום_התקשרות_כותרת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הצהרה בדבר הסכמה לפרסום הסכם ההתקשרות</w:t>
      </w:r>
      <w:r w:rsidRPr="00B57DC8">
        <w:rPr>
          <w:rFonts w:asciiTheme="minorBidi" w:hAnsiTheme="minorBidi" w:cstheme="minorBidi"/>
          <w:rtl/>
        </w:rPr>
        <w:fldChar w:fldCharType="end"/>
      </w:r>
      <w:r w:rsidRPr="00B57DC8">
        <w:rPr>
          <w:rFonts w:asciiTheme="minorBidi" w:hAnsiTheme="minorBidi" w:cstheme="minorBidi"/>
          <w:rtl/>
        </w:rPr>
        <w:t xml:space="preserve"> חתומה על ידיכם בנוסח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נספח_פרסום_התקשרות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9</w:t>
      </w:r>
      <w:r w:rsidRPr="00B57DC8">
        <w:rPr>
          <w:rFonts w:asciiTheme="minorBidi" w:hAnsiTheme="minorBidi" w:cstheme="minorBidi"/>
          <w:rtl/>
        </w:rPr>
        <w:fldChar w:fldCharType="end"/>
      </w:r>
      <w:r w:rsidRPr="00B57DC8">
        <w:rPr>
          <w:rFonts w:asciiTheme="minorBidi" w:hAnsiTheme="minorBidi" w:cstheme="minorBidi"/>
          <w:rtl/>
        </w:rPr>
        <w:t>.</w:t>
      </w:r>
    </w:p>
    <w:p w14:paraId="53B21E53" w14:textId="77777777" w:rsidR="00E00796" w:rsidRPr="00B57DC8" w:rsidRDefault="00E00796" w:rsidP="00E00796">
      <w:pPr>
        <w:pStyle w:val="aff0"/>
        <w:widowControl w:val="0"/>
        <w:tabs>
          <w:tab w:val="left" w:pos="1473"/>
        </w:tabs>
        <w:bidi/>
        <w:ind w:left="368"/>
        <w:contextualSpacing w:val="0"/>
        <w:rPr>
          <w:rFonts w:asciiTheme="minorBidi" w:hAnsiTheme="minorBidi" w:cstheme="minorBidi"/>
        </w:rPr>
      </w:pPr>
      <w:r w:rsidRPr="00B57DC8">
        <w:rPr>
          <w:rFonts w:asciiTheme="minorBidi" w:hAnsiTheme="minorBidi" w:cstheme="minorBidi"/>
          <w:rtl/>
        </w:rPr>
        <w:t xml:space="preserve">לתשומת ליבכם, ככל שאתם סבורים כי חלקים מהצעתכם מהווים "סוד מסחרי" או "סוד מקצועי" שאין לחשוף אותו </w:t>
      </w:r>
      <w:r w:rsidRPr="00B57DC8">
        <w:rPr>
          <w:rFonts w:asciiTheme="minorBidi" w:hAnsiTheme="minorBidi" w:cstheme="minorBidi"/>
          <w:color w:val="000000"/>
          <w:rtl/>
          <w:lang w:eastAsia="en-US"/>
        </w:rPr>
        <w:t>בהתאם להחלטת ממשלה מספר 1116 מיום 29.12.2013 שעניינה פרסום היתרים ומסמכי התקשרות בין רשויות המדינה לגופים פרטיים</w:t>
      </w:r>
      <w:r w:rsidRPr="00B57DC8">
        <w:rPr>
          <w:rFonts w:asciiTheme="minorBidi" w:hAnsiTheme="minorBidi" w:cstheme="minorBidi"/>
          <w:rtl/>
        </w:rPr>
        <w:t xml:space="preserve"> באפשרותכם לפנות לוועדת המכרזים ולנמק עמדתכם באמצעות נספח זה.</w:t>
      </w:r>
    </w:p>
    <w:p w14:paraId="73423861" w14:textId="77777777" w:rsidR="00E00796" w:rsidRPr="00B57DC8" w:rsidRDefault="00E00796" w:rsidP="00E00796">
      <w:pPr>
        <w:pStyle w:val="aff0"/>
        <w:widowControl w:val="0"/>
        <w:tabs>
          <w:tab w:val="left" w:pos="1473"/>
        </w:tabs>
        <w:bidi/>
        <w:ind w:left="368"/>
        <w:contextualSpacing w:val="0"/>
        <w:rPr>
          <w:rFonts w:asciiTheme="minorBidi" w:hAnsiTheme="minorBidi" w:cstheme="minorBidi"/>
        </w:rPr>
      </w:pPr>
      <w:r w:rsidRPr="00B57DC8">
        <w:rPr>
          <w:rFonts w:asciiTheme="minorBidi" w:hAnsiTheme="minorBidi" w:cstheme="minorBidi"/>
          <w:rtl/>
        </w:rPr>
        <w:t>יודגש כי החלטה סופית בעניין זה הינה של ועדת המכרזים.</w:t>
      </w:r>
    </w:p>
    <w:p w14:paraId="4E79E676" w14:textId="77777777" w:rsidR="00E00796" w:rsidRPr="00B57DC8" w:rsidRDefault="00E00796" w:rsidP="00E00796">
      <w:pPr>
        <w:widowControl w:val="0"/>
        <w:tabs>
          <w:tab w:val="left" w:pos="1473"/>
        </w:tabs>
        <w:ind w:left="8"/>
        <w:rPr>
          <w:rFonts w:asciiTheme="minorBidi" w:hAnsiTheme="minorBidi" w:cstheme="minorBidi"/>
        </w:rPr>
      </w:pPr>
    </w:p>
    <w:p w14:paraId="358B1535" w14:textId="77777777" w:rsidR="00E00796" w:rsidRPr="00B57DC8" w:rsidRDefault="00E00796" w:rsidP="00E00796">
      <w:pPr>
        <w:widowControl w:val="0"/>
        <w:tabs>
          <w:tab w:val="left" w:pos="1473"/>
        </w:tabs>
        <w:ind w:left="8"/>
        <w:rPr>
          <w:rFonts w:asciiTheme="minorBidi" w:hAnsiTheme="minorBidi" w:cstheme="minorBidi"/>
          <w:rtl/>
        </w:rPr>
      </w:pPr>
      <w:r w:rsidRPr="00B57DC8">
        <w:rPr>
          <w:rFonts w:asciiTheme="minorBidi" w:hAnsiTheme="minorBidi" w:cstheme="minorBidi"/>
          <w:rtl/>
        </w:rPr>
        <w:t xml:space="preserve">כמו כן, </w:t>
      </w:r>
      <w:r w:rsidRPr="00B57DC8">
        <w:rPr>
          <w:rFonts w:asciiTheme="minorBidi" w:hAnsiTheme="minorBidi" w:cstheme="minorBidi"/>
          <w:noProof/>
          <w:rtl/>
        </w:rPr>
        <w:t>בהתאם למפורט בנספחי המכרז כתנאי מקדים לחתימה על ההסכם, עליכם להעביר למשרדינו עד לתאריך ______________ (30 ימים מיום הוצאת הודעה זו)</w:t>
      </w:r>
      <w:r w:rsidRPr="00B57DC8">
        <w:rPr>
          <w:rFonts w:asciiTheme="minorBidi" w:hAnsiTheme="minorBidi" w:cstheme="minorBidi"/>
          <w:rtl/>
        </w:rPr>
        <w:t>:</w:t>
      </w:r>
    </w:p>
    <w:p w14:paraId="33B97203" w14:textId="672C2759" w:rsidR="00E00796" w:rsidRPr="00B57DC8" w:rsidRDefault="00E00796" w:rsidP="00E00796">
      <w:pPr>
        <w:pStyle w:val="aff0"/>
        <w:widowControl w:val="0"/>
        <w:numPr>
          <w:ilvl w:val="0"/>
          <w:numId w:val="40"/>
        </w:numPr>
        <w:tabs>
          <w:tab w:val="left" w:pos="1473"/>
        </w:tabs>
        <w:bidi/>
        <w:ind w:left="368"/>
        <w:contextualSpacing w:val="0"/>
        <w:rPr>
          <w:rFonts w:asciiTheme="minorBidi" w:hAnsiTheme="minorBidi" w:cstheme="minorBidi"/>
        </w:rPr>
      </w:pPr>
      <w:r w:rsidRPr="00B57DC8">
        <w:rPr>
          <w:rFonts w:asciiTheme="minorBidi" w:hAnsiTheme="minorBidi" w:cstheme="minorBidi"/>
          <w:rtl/>
        </w:rPr>
        <w:t xml:space="preserve">אסמכתא לעניין פנייה לנציגת מנכ"ל </w:t>
      </w:r>
      <w:r w:rsidRPr="00B57DC8">
        <w:rPr>
          <w:rFonts w:asciiTheme="minorBidi" w:hAnsiTheme="minorBidi" w:cstheme="minorBidi" w:hint="cs"/>
          <w:rtl/>
        </w:rPr>
        <w:t xml:space="preserve">משרד </w:t>
      </w:r>
      <w:r w:rsidRPr="00B57DC8">
        <w:rPr>
          <w:rFonts w:asciiTheme="minorBidi" w:hAnsiTheme="minorBidi"/>
          <w:rtl/>
        </w:rPr>
        <w:t>העבודה</w:t>
      </w:r>
      <w:r w:rsidRPr="00B57DC8">
        <w:rPr>
          <w:rFonts w:asciiTheme="minorBidi" w:hAnsiTheme="minorBidi" w:cstheme="minorBidi"/>
          <w:rtl/>
        </w:rPr>
        <w:t xml:space="preserve"> לעניין יישום חובותיכם לפי סעיף 9 לחוק שוויון זכויות בצירוף נספח התצהיר בנוסח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נספח_הצהרה_חוק_שוויון_זכויות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נספח</w:t>
      </w:r>
      <w:r w:rsidR="007D641B" w:rsidRPr="007D641B">
        <w:rPr>
          <w:rFonts w:asciiTheme="minorBidi" w:hAnsiTheme="minorBidi" w:cstheme="minorBidi"/>
          <w:rtl/>
        </w:rPr>
        <w:t xml:space="preserve"> ד'</w:t>
      </w:r>
      <w:r w:rsidRPr="00B57DC8">
        <w:rPr>
          <w:rFonts w:asciiTheme="minorBidi" w:hAnsiTheme="minorBidi" w:cstheme="minorBidi"/>
          <w:rtl/>
        </w:rPr>
        <w:fldChar w:fldCharType="end"/>
      </w:r>
      <w:r w:rsidRPr="00B57DC8">
        <w:rPr>
          <w:rFonts w:asciiTheme="minorBidi" w:hAnsiTheme="minorBidi" w:cstheme="minorBidi"/>
          <w:rtl/>
        </w:rPr>
        <w:t xml:space="preserve"> שצורף להצעתכם.</w:t>
      </w:r>
    </w:p>
    <w:p w14:paraId="6C57BC2C" w14:textId="47C00D70" w:rsidR="00E00796" w:rsidRPr="00B57DC8" w:rsidRDefault="00E00796" w:rsidP="00E00796">
      <w:pPr>
        <w:pStyle w:val="aff0"/>
        <w:widowControl w:val="0"/>
        <w:numPr>
          <w:ilvl w:val="0"/>
          <w:numId w:val="40"/>
        </w:numPr>
        <w:tabs>
          <w:tab w:val="left" w:pos="1473"/>
        </w:tabs>
        <w:bidi/>
        <w:contextualSpacing w:val="0"/>
        <w:rPr>
          <w:rFonts w:asciiTheme="minorBidi" w:hAnsiTheme="minorBidi" w:cstheme="minorBidi"/>
        </w:rPr>
      </w:pPr>
      <w:bookmarkStart w:id="958" w:name="_Hlk93326951"/>
      <w:bookmarkStart w:id="959" w:name="_Hlk93328343"/>
      <w:r w:rsidRPr="00B57DC8">
        <w:rPr>
          <w:rFonts w:asciiTheme="minorBidi" w:hAnsiTheme="minorBidi" w:cstheme="minorBidi" w:hint="cs"/>
          <w:rtl/>
          <w:lang w:eastAsia="en-US"/>
        </w:rPr>
        <w:t xml:space="preserve">אישור פנייה </w:t>
      </w:r>
      <w:r w:rsidRPr="00B57DC8">
        <w:rPr>
          <w:rFonts w:asciiTheme="minorBidi" w:hAnsiTheme="minorBidi" w:cstheme="minorBidi"/>
          <w:rtl/>
          <w:lang w:eastAsia="en-US"/>
        </w:rPr>
        <w:fldChar w:fldCharType="begin"/>
      </w:r>
      <w:r w:rsidRPr="00B57DC8">
        <w:rPr>
          <w:rFonts w:asciiTheme="minorBidi" w:hAnsiTheme="minorBidi" w:cstheme="minorBidi"/>
          <w:rtl/>
          <w:lang w:eastAsia="en-US"/>
        </w:rPr>
        <w:instrText xml:space="preserve"> </w:instrText>
      </w:r>
      <w:r w:rsidRPr="00B57DC8">
        <w:rPr>
          <w:rFonts w:asciiTheme="minorBidi" w:hAnsiTheme="minorBidi" w:cstheme="minorBidi"/>
          <w:lang w:eastAsia="en-US"/>
        </w:rPr>
        <w:instrText>REF</w:instrText>
      </w:r>
      <w:r w:rsidRPr="00B57DC8">
        <w:rPr>
          <w:rFonts w:asciiTheme="minorBidi" w:hAnsiTheme="minorBidi" w:cstheme="minorBidi"/>
          <w:rtl/>
          <w:lang w:eastAsia="en-US"/>
        </w:rPr>
        <w:instrText xml:space="preserve">  דרישה_אבטחת_מידע \</w:instrText>
      </w:r>
      <w:r w:rsidRPr="00B57DC8">
        <w:rPr>
          <w:rFonts w:asciiTheme="minorBidi" w:hAnsiTheme="minorBidi" w:cstheme="minorBidi"/>
          <w:lang w:eastAsia="en-US"/>
        </w:rPr>
        <w:instrText>h  \* MERGEFORMAT</w:instrText>
      </w:r>
      <w:r w:rsidRPr="00B57DC8">
        <w:rPr>
          <w:rFonts w:asciiTheme="minorBidi" w:hAnsiTheme="minorBidi" w:cstheme="minorBidi"/>
          <w:rtl/>
          <w:lang w:eastAsia="en-US"/>
        </w:rPr>
        <w:instrText xml:space="preserve"> </w:instrText>
      </w:r>
      <w:r w:rsidRPr="00B57DC8">
        <w:rPr>
          <w:rFonts w:asciiTheme="minorBidi" w:hAnsiTheme="minorBidi" w:cstheme="minorBidi"/>
          <w:rtl/>
          <w:lang w:eastAsia="en-US"/>
        </w:rPr>
      </w:r>
      <w:r w:rsidRPr="00B57DC8">
        <w:rPr>
          <w:rFonts w:asciiTheme="minorBidi" w:hAnsiTheme="minorBidi" w:cstheme="minorBidi"/>
          <w:rtl/>
          <w:lang w:eastAsia="en-US"/>
        </w:rPr>
        <w:fldChar w:fldCharType="separate"/>
      </w:r>
      <w:r w:rsidR="007D641B" w:rsidRPr="007D641B">
        <w:rPr>
          <w:rFonts w:asciiTheme="minorBidi" w:hAnsiTheme="minorBidi" w:cstheme="minorBidi" w:hint="cs"/>
          <w:rtl/>
        </w:rPr>
        <w:t>ל</w:t>
      </w:r>
      <w:r w:rsidR="007D641B" w:rsidRPr="007D641B">
        <w:rPr>
          <w:rFonts w:asciiTheme="minorBidi" w:hAnsiTheme="minorBidi" w:cstheme="minorBidi"/>
          <w:rtl/>
        </w:rPr>
        <w:t>אחראי אבטחת מידע במשרד</w:t>
      </w:r>
      <w:r w:rsidR="007D641B" w:rsidRPr="007D641B">
        <w:rPr>
          <w:rFonts w:asciiTheme="minorBidi" w:hAnsiTheme="minorBidi" w:cstheme="minorBidi" w:hint="cs"/>
          <w:rtl/>
        </w:rPr>
        <w:t xml:space="preserve"> </w:t>
      </w:r>
      <w:r w:rsidR="007D641B" w:rsidRPr="007D641B">
        <w:rPr>
          <w:rFonts w:asciiTheme="minorBidi" w:hAnsiTheme="minorBidi" w:cstheme="minorBidi"/>
          <w:rtl/>
        </w:rPr>
        <w:t>–</w:t>
      </w:r>
      <w:r w:rsidR="007D641B" w:rsidRPr="007D641B">
        <w:rPr>
          <w:rFonts w:asciiTheme="minorBidi" w:hAnsiTheme="minorBidi" w:cstheme="minorBidi" w:hint="cs"/>
          <w:rtl/>
        </w:rPr>
        <w:t xml:space="preserve"> מר מונס שמואל, באמצעות מייל</w:t>
      </w:r>
      <w:r w:rsidR="007D641B" w:rsidRPr="007D641B">
        <w:rPr>
          <w:rFonts w:asciiTheme="minorBidi" w:hAnsiTheme="minorBidi" w:cstheme="minorBidi"/>
          <w:rtl/>
        </w:rPr>
        <w:t xml:space="preserve"> </w:t>
      </w:r>
      <w:r w:rsidR="007D641B" w:rsidRPr="007D641B">
        <w:rPr>
          <w:rFonts w:asciiTheme="minorBidi" w:hAnsiTheme="minorBidi" w:cstheme="minorBidi"/>
        </w:rPr>
        <w:t>MonasS@</w:t>
      </w:r>
      <w:r w:rsidR="007D641B" w:rsidRPr="000E74FC">
        <w:t>molsa.gov.il</w:t>
      </w:r>
      <w:r w:rsidR="007D641B" w:rsidRPr="00B57DC8">
        <w:rPr>
          <w:rtl/>
        </w:rPr>
        <w:t xml:space="preserve"> </w:t>
      </w:r>
      <w:r w:rsidR="007D641B" w:rsidRPr="00B57DC8">
        <w:rPr>
          <w:rFonts w:asciiTheme="minorBidi" w:hAnsiTheme="minorBidi" w:cstheme="minorBidi" w:hint="cs"/>
          <w:rtl/>
        </w:rPr>
        <w:t>לשם אישורו של מסמך הוראות אבטחת מידע מפורטות על פי המוגדר בתוספת א' ל</w:t>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6</w:t>
      </w:r>
      <w:r w:rsidRPr="00B57DC8">
        <w:rPr>
          <w:rFonts w:asciiTheme="minorBidi" w:hAnsiTheme="minorBidi" w:cstheme="minorBidi"/>
          <w:rtl/>
          <w:lang w:eastAsia="en-US"/>
        </w:rPr>
        <w:fldChar w:fldCharType="end"/>
      </w:r>
      <w:bookmarkEnd w:id="958"/>
      <w:r w:rsidRPr="00B57DC8">
        <w:rPr>
          <w:rFonts w:asciiTheme="minorBidi" w:hAnsiTheme="minorBidi" w:cstheme="minorBidi" w:hint="cs"/>
          <w:rtl/>
          <w:lang w:eastAsia="en-US"/>
        </w:rPr>
        <w:t>.</w:t>
      </w:r>
    </w:p>
    <w:bookmarkEnd w:id="959"/>
    <w:p w14:paraId="7CDAD114" w14:textId="77777777" w:rsidR="00E00796" w:rsidRPr="00B57DC8" w:rsidRDefault="00E00796" w:rsidP="00E00796">
      <w:pPr>
        <w:widowControl w:val="0"/>
        <w:tabs>
          <w:tab w:val="left" w:pos="1473"/>
        </w:tabs>
        <w:ind w:left="8"/>
        <w:rPr>
          <w:rFonts w:asciiTheme="minorBidi" w:hAnsiTheme="minorBidi" w:cstheme="minorBidi"/>
        </w:rPr>
      </w:pPr>
    </w:p>
    <w:p w14:paraId="7193D816" w14:textId="5757D596" w:rsidR="00E00796" w:rsidRPr="00B57DC8" w:rsidRDefault="00E00796" w:rsidP="00E00796">
      <w:pPr>
        <w:widowControl w:val="0"/>
        <w:tabs>
          <w:tab w:val="left" w:pos="1473"/>
        </w:tabs>
        <w:ind w:left="8"/>
        <w:rPr>
          <w:rFonts w:asciiTheme="minorBidi" w:hAnsiTheme="minorBidi" w:cstheme="minorBidi"/>
          <w:rtl/>
        </w:rPr>
      </w:pPr>
      <w:r w:rsidRPr="00B57DC8">
        <w:rPr>
          <w:rFonts w:asciiTheme="minorBidi" w:hAnsiTheme="minorBidi" w:cstheme="minorBidi"/>
          <w:rtl/>
        </w:rPr>
        <w:t xml:space="preserve">כמו כן, </w:t>
      </w:r>
      <w:r w:rsidRPr="00B57DC8">
        <w:rPr>
          <w:rFonts w:asciiTheme="minorBidi" w:hAnsiTheme="minorBidi" w:cstheme="minorBidi"/>
          <w:noProof/>
          <w:rtl/>
        </w:rPr>
        <w:t>בהתאם למפורט בנספחי המכרז כתנאי מקדים לחתימה על ההסכם, עליכם להעביר למשרדינו עד לתאריך ______________ (</w:t>
      </w:r>
      <w:r w:rsidRPr="00B57DC8">
        <w:rPr>
          <w:rFonts w:asciiTheme="minorBidi" w:hAnsiTheme="minorBidi" w:cstheme="minorBidi"/>
          <w:rtl/>
          <w:lang w:eastAsia="en-US"/>
        </w:rPr>
        <w:fldChar w:fldCharType="begin"/>
      </w:r>
      <w:r w:rsidRPr="00B57DC8">
        <w:rPr>
          <w:rFonts w:asciiTheme="minorBidi" w:hAnsiTheme="minorBidi" w:cstheme="minorBidi"/>
          <w:rtl/>
          <w:lang w:eastAsia="en-US"/>
        </w:rPr>
        <w:instrText xml:space="preserve"> </w:instrText>
      </w:r>
      <w:r w:rsidRPr="00B57DC8">
        <w:rPr>
          <w:rFonts w:asciiTheme="minorBidi" w:hAnsiTheme="minorBidi" w:cstheme="minorBidi"/>
          <w:lang w:eastAsia="en-US"/>
        </w:rPr>
        <w:instrText>REF</w:instrText>
      </w:r>
      <w:r w:rsidRPr="00B57DC8">
        <w:rPr>
          <w:rFonts w:asciiTheme="minorBidi" w:hAnsiTheme="minorBidi" w:cstheme="minorBidi"/>
          <w:rtl/>
          <w:lang w:eastAsia="en-US"/>
        </w:rPr>
        <w:instrText xml:space="preserve"> מועד_אחרון_התארגנות \</w:instrText>
      </w:r>
      <w:r w:rsidRPr="00B57DC8">
        <w:rPr>
          <w:rFonts w:asciiTheme="minorBidi" w:hAnsiTheme="minorBidi" w:cstheme="minorBidi"/>
          <w:lang w:eastAsia="en-US"/>
        </w:rPr>
        <w:instrText>h</w:instrText>
      </w:r>
      <w:r w:rsidRPr="00B57DC8">
        <w:rPr>
          <w:rFonts w:asciiTheme="minorBidi" w:hAnsiTheme="minorBidi" w:cstheme="minorBidi"/>
          <w:rtl/>
          <w:lang w:eastAsia="en-US"/>
        </w:rPr>
        <w:instrText xml:space="preserve">  \* </w:instrText>
      </w:r>
      <w:r w:rsidRPr="00B57DC8">
        <w:rPr>
          <w:rFonts w:asciiTheme="minorBidi" w:hAnsiTheme="minorBidi" w:cstheme="minorBidi"/>
          <w:lang w:eastAsia="en-US"/>
        </w:rPr>
        <w:instrText>MERGEFORMAT</w:instrText>
      </w:r>
      <w:r w:rsidRPr="00B57DC8">
        <w:rPr>
          <w:rFonts w:asciiTheme="minorBidi" w:hAnsiTheme="minorBidi" w:cstheme="minorBidi"/>
          <w:rtl/>
          <w:lang w:eastAsia="en-US"/>
        </w:rPr>
        <w:instrText xml:space="preserve"> </w:instrText>
      </w:r>
      <w:r w:rsidRPr="00B57DC8">
        <w:rPr>
          <w:rFonts w:asciiTheme="minorBidi" w:hAnsiTheme="minorBidi" w:cstheme="minorBidi"/>
          <w:rtl/>
          <w:lang w:eastAsia="en-US"/>
        </w:rPr>
      </w:r>
      <w:r w:rsidRPr="00B57DC8">
        <w:rPr>
          <w:rFonts w:asciiTheme="minorBidi" w:hAnsiTheme="minorBidi" w:cstheme="minorBidi"/>
          <w:rtl/>
          <w:lang w:eastAsia="en-US"/>
        </w:rPr>
        <w:fldChar w:fldCharType="separate"/>
      </w:r>
      <w:r w:rsidR="007D641B" w:rsidRPr="00B57DC8">
        <w:rPr>
          <w:rFonts w:asciiTheme="minorBidi" w:hAnsiTheme="minorBidi" w:cstheme="minorBidi"/>
          <w:rtl/>
          <w:lang w:eastAsia="en-US"/>
        </w:rPr>
        <w:t>בתוך</w:t>
      </w:r>
      <w:r w:rsidR="007D641B" w:rsidRPr="00B57DC8">
        <w:rPr>
          <w:rFonts w:asciiTheme="minorBidi" w:hAnsiTheme="minorBidi" w:cstheme="minorBidi" w:hint="cs"/>
          <w:rtl/>
          <w:lang w:eastAsia="en-US"/>
        </w:rPr>
        <w:t xml:space="preserve"> 90 (תשעים) יום מ</w:t>
      </w:r>
      <w:r w:rsidR="007D641B" w:rsidRPr="00B57DC8">
        <w:rPr>
          <w:rFonts w:asciiTheme="minorBidi" w:hAnsiTheme="minorBidi" w:cstheme="minorBidi"/>
          <w:rtl/>
          <w:lang w:eastAsia="en-US"/>
        </w:rPr>
        <w:t xml:space="preserve">מועד קבלת ההודעה על זכייה </w:t>
      </w:r>
      <w:r w:rsidR="007D641B" w:rsidRPr="00B57DC8">
        <w:rPr>
          <w:rFonts w:asciiTheme="minorBidi" w:hAnsiTheme="minorBidi" w:cstheme="minorBidi"/>
          <w:rtl/>
        </w:rPr>
        <w:t>במכרז</w:t>
      </w:r>
      <w:r w:rsidRPr="00B57DC8">
        <w:rPr>
          <w:rFonts w:asciiTheme="minorBidi" w:hAnsiTheme="minorBidi" w:cstheme="minorBidi"/>
          <w:rtl/>
          <w:lang w:eastAsia="en-US"/>
        </w:rPr>
        <w:fldChar w:fldCharType="end"/>
      </w:r>
      <w:r w:rsidRPr="00B57DC8">
        <w:rPr>
          <w:rFonts w:asciiTheme="minorBidi" w:hAnsiTheme="minorBidi" w:cstheme="minorBidi"/>
          <w:noProof/>
          <w:rtl/>
        </w:rPr>
        <w:t>)</w:t>
      </w:r>
      <w:r w:rsidRPr="00B57DC8">
        <w:rPr>
          <w:rFonts w:asciiTheme="minorBidi" w:hAnsiTheme="minorBidi" w:cstheme="minorBidi"/>
          <w:rtl/>
        </w:rPr>
        <w:t>:</w:t>
      </w:r>
    </w:p>
    <w:p w14:paraId="4FD5AC84" w14:textId="2DC49900" w:rsidR="00E00796" w:rsidRPr="00B57DC8" w:rsidRDefault="00E00796" w:rsidP="00E00796">
      <w:pPr>
        <w:pStyle w:val="aff0"/>
        <w:widowControl w:val="0"/>
        <w:numPr>
          <w:ilvl w:val="0"/>
          <w:numId w:val="40"/>
        </w:numPr>
        <w:tabs>
          <w:tab w:val="left" w:pos="1473"/>
        </w:tabs>
        <w:bidi/>
        <w:contextualSpacing w:val="0"/>
        <w:rPr>
          <w:rFonts w:asciiTheme="minorBidi" w:hAnsiTheme="minorBidi" w:cstheme="minorBidi"/>
        </w:rPr>
      </w:pPr>
      <w:bookmarkStart w:id="960" w:name="_Hlk91599233"/>
      <w:bookmarkStart w:id="961" w:name="_Hlk91597385"/>
      <w:r w:rsidRPr="00B57DC8">
        <w:rPr>
          <w:rFonts w:asciiTheme="minorBidi" w:hAnsiTheme="minorBidi" w:cstheme="minorBidi"/>
          <w:rtl/>
        </w:rPr>
        <w:t xml:space="preserve">במקרה וציינתם בהצעתכם כי הנכם גוף אשר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אישור_מעמ_1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אינו מחויב במע"מ באספקת השירותים מכוח מכרז זה</w:t>
      </w:r>
      <w:r w:rsidRPr="00B57DC8">
        <w:rPr>
          <w:rFonts w:asciiTheme="minorBidi" w:hAnsiTheme="minorBidi" w:cstheme="minorBidi"/>
          <w:rtl/>
        </w:rPr>
        <w:fldChar w:fldCharType="end"/>
      </w:r>
      <w:r w:rsidRPr="00B57DC8">
        <w:rPr>
          <w:rFonts w:asciiTheme="minorBidi" w:hAnsiTheme="minorBidi" w:cstheme="minorBidi"/>
          <w:rtl/>
        </w:rPr>
        <w:t>:</w:t>
      </w:r>
      <w:r w:rsidRPr="00B57DC8">
        <w:rPr>
          <w:rFonts w:asciiTheme="minorBidi" w:hAnsiTheme="minorBidi" w:cstheme="minorBidi" w:hint="cs"/>
          <w:rtl/>
        </w:rPr>
        <w:t xml:space="preserve">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אישור_מעמ_5 \</w:instrText>
      </w:r>
      <w:r w:rsidRPr="00B57DC8">
        <w:rPr>
          <w:rFonts w:asciiTheme="minorBidi" w:hAnsiTheme="minorBidi" w:cstheme="minorBidi"/>
        </w:rPr>
        <w:instrText>h  \* 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hint="cs"/>
          <w:rtl/>
        </w:rPr>
        <w:t xml:space="preserve">אישור מאת רשות המיסים על כך שבוצעה </w:t>
      </w:r>
      <w:r w:rsidR="007D641B" w:rsidRPr="00B57DC8">
        <w:rPr>
          <w:rFonts w:asciiTheme="minorBidi" w:hAnsiTheme="minorBidi" w:cstheme="minorBidi" w:hint="cs"/>
          <w:rtl/>
          <w:lang w:eastAsia="en-US"/>
        </w:rPr>
        <w:t>פניה אל רשות המיסים</w:t>
      </w:r>
      <w:r w:rsidR="007D641B" w:rsidRPr="00B57DC8">
        <w:rPr>
          <w:rFonts w:hint="cs"/>
          <w:rtl/>
        </w:rPr>
        <w:t xml:space="preserve"> לעניין חבות במע"מ במסגרת ביצוע ההתקשרות מכוח מכרז זה</w:t>
      </w:r>
      <w:r w:rsidRPr="00B57DC8">
        <w:rPr>
          <w:rFonts w:asciiTheme="minorBidi" w:hAnsiTheme="minorBidi" w:cstheme="minorBidi"/>
          <w:rtl/>
        </w:rPr>
        <w:fldChar w:fldCharType="end"/>
      </w:r>
      <w:r w:rsidRPr="00B57DC8">
        <w:rPr>
          <w:rFonts w:asciiTheme="minorBidi" w:hAnsiTheme="minorBidi" w:cstheme="minorBidi"/>
          <w:rtl/>
        </w:rPr>
        <w:t>.</w:t>
      </w:r>
    </w:p>
    <w:bookmarkEnd w:id="960"/>
    <w:bookmarkEnd w:id="961"/>
    <w:p w14:paraId="12EAAC8E" w14:textId="19F4E8C6" w:rsidR="00E00796" w:rsidRPr="00B57DC8" w:rsidRDefault="00E00796" w:rsidP="00E00796">
      <w:pPr>
        <w:pStyle w:val="aff0"/>
        <w:widowControl w:val="0"/>
        <w:numPr>
          <w:ilvl w:val="0"/>
          <w:numId w:val="40"/>
        </w:numPr>
        <w:tabs>
          <w:tab w:val="left" w:pos="1473"/>
        </w:tabs>
        <w:bidi/>
        <w:ind w:left="368"/>
        <w:contextualSpacing w:val="0"/>
        <w:rPr>
          <w:rFonts w:asciiTheme="minorBidi" w:hAnsiTheme="minorBidi" w:cstheme="minorBidi"/>
        </w:rPr>
      </w:pPr>
      <w:r w:rsidRPr="00B57DC8">
        <w:rPr>
          <w:rFonts w:asciiTheme="minorBidi" w:hAnsiTheme="minorBidi" w:cstheme="minorBidi"/>
          <w:rtl/>
        </w:rPr>
        <w:t>עמידת צוות ה</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כינוי_מסגרת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תכנית</w:t>
      </w:r>
      <w:r w:rsidRPr="00B57DC8">
        <w:rPr>
          <w:rFonts w:asciiTheme="minorBidi" w:hAnsiTheme="minorBidi" w:cstheme="minorBidi"/>
          <w:rtl/>
        </w:rPr>
        <w:fldChar w:fldCharType="end"/>
      </w:r>
      <w:r w:rsidRPr="00B57DC8">
        <w:rPr>
          <w:rFonts w:asciiTheme="minorBidi" w:hAnsiTheme="minorBidi" w:cstheme="minorBidi"/>
          <w:rtl/>
        </w:rPr>
        <w:t xml:space="preserve"> בדרישות המפורטות בסעיפים </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Ref400473477 \r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2.9.8</w:t>
      </w:r>
      <w:r w:rsidRPr="00B57DC8">
        <w:rPr>
          <w:rFonts w:asciiTheme="minorBidi" w:hAnsiTheme="minorBidi" w:cstheme="minorBidi"/>
          <w:rtl/>
        </w:rPr>
        <w:fldChar w:fldCharType="end"/>
      </w:r>
      <w:r w:rsidRPr="00B57DC8">
        <w:rPr>
          <w:rFonts w:asciiTheme="minorBidi" w:hAnsiTheme="minorBidi" w:cstheme="minorBidi"/>
          <w:rtl/>
        </w:rPr>
        <w:t xml:space="preserve"> ו-</w:t>
      </w: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_</w:instrText>
      </w:r>
      <w:r w:rsidRPr="00B57DC8">
        <w:rPr>
          <w:rFonts w:asciiTheme="minorBidi" w:hAnsiTheme="minorBidi" w:cstheme="minorBidi"/>
        </w:rPr>
        <w:instrText>Ref384665907 \r \h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Pr>
          <w:rFonts w:asciiTheme="minorBidi" w:hAnsiTheme="minorBidi" w:cstheme="minorBidi"/>
          <w:cs/>
        </w:rPr>
        <w:t>‎</w:t>
      </w:r>
      <w:r w:rsidR="007D641B">
        <w:rPr>
          <w:rFonts w:asciiTheme="minorBidi" w:hAnsiTheme="minorBidi" w:cstheme="minorBidi"/>
        </w:rPr>
        <w:t>3.2.2</w:t>
      </w:r>
      <w:r w:rsidRPr="00B57DC8">
        <w:rPr>
          <w:rFonts w:asciiTheme="minorBidi" w:hAnsiTheme="minorBidi" w:cstheme="minorBidi"/>
          <w:rtl/>
        </w:rPr>
        <w:fldChar w:fldCharType="end"/>
      </w:r>
      <w:r w:rsidRPr="00B57DC8">
        <w:rPr>
          <w:rFonts w:asciiTheme="minorBidi" w:hAnsiTheme="minorBidi" w:cstheme="minorBidi"/>
          <w:rtl/>
        </w:rPr>
        <w:t xml:space="preserve"> למכרז (יש לצרף מסמכים רלוונטיים)</w:t>
      </w:r>
      <w:r w:rsidRPr="00B57DC8">
        <w:rPr>
          <w:rFonts w:asciiTheme="minorBidi" w:hAnsiTheme="minorBidi" w:cstheme="minorBidi" w:hint="cs"/>
          <w:rtl/>
        </w:rPr>
        <w:t xml:space="preserve">, ביחס לכל איש צוות יש לצרף גם את </w:t>
      </w:r>
      <w:r w:rsidRPr="00B57DC8">
        <w:rPr>
          <w:rFonts w:asciiTheme="minorBidi" w:hAnsiTheme="minorBidi" w:cstheme="minorBidi"/>
          <w:rtl/>
        </w:rPr>
        <w:fldChar w:fldCharType="begin"/>
      </w:r>
      <w:r w:rsidRPr="00B57DC8">
        <w:rPr>
          <w:rFonts w:asciiTheme="minorBidi" w:hAnsiTheme="minorBidi" w:cstheme="minorBidi"/>
          <w:rtl/>
        </w:rPr>
        <w:instrText xml:space="preserve"> נספח_סודיות_צוות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fldChar w:fldCharType="separate"/>
      </w:r>
      <w:r w:rsidR="007D641B" w:rsidRPr="00B57DC8">
        <w:rPr>
          <w:rFonts w:asciiTheme="minorBidi" w:hAnsiTheme="minorBidi" w:cstheme="minorBidi"/>
          <w:rtl/>
        </w:rPr>
        <w:t xml:space="preserve">נספח </w:t>
      </w:r>
      <w:r w:rsidR="007D641B">
        <w:rPr>
          <w:rFonts w:asciiTheme="minorBidi" w:hAnsiTheme="minorBidi" w:cstheme="minorBidi"/>
          <w:rtl/>
        </w:rPr>
        <w:t>יז'</w:t>
      </w:r>
      <w:r w:rsidR="007D641B" w:rsidRPr="00B57DC8">
        <w:rPr>
          <w:rFonts w:asciiTheme="minorBidi" w:hAnsiTheme="minorBidi" w:cstheme="minorBidi" w:hint="cs"/>
          <w:rtl/>
        </w:rPr>
        <w:t>8</w:t>
      </w:r>
      <w:r w:rsidRPr="00B57DC8">
        <w:rPr>
          <w:rFonts w:asciiTheme="minorBidi" w:hAnsiTheme="minorBidi" w:cstheme="minorBidi"/>
          <w:rtl/>
        </w:rPr>
        <w:fldChar w:fldCharType="end"/>
      </w:r>
      <w:r w:rsidRPr="00B57DC8">
        <w:rPr>
          <w:rFonts w:asciiTheme="minorBidi" w:hAnsiTheme="minorBidi" w:cstheme="minorBidi" w:hint="cs"/>
          <w:rtl/>
        </w:rPr>
        <w:t xml:space="preserve"> חתום</w:t>
      </w:r>
      <w:r w:rsidRPr="00B57DC8">
        <w:rPr>
          <w:rFonts w:asciiTheme="minorBidi" w:hAnsiTheme="minorBidi" w:cstheme="minorBidi"/>
          <w:rtl/>
        </w:rPr>
        <w:t>:</w:t>
      </w:r>
    </w:p>
    <w:p w14:paraId="4FEA8A64" w14:textId="3346E8D4" w:rsidR="00E00796" w:rsidRPr="00B57DC8" w:rsidRDefault="00E00796" w:rsidP="00E00796">
      <w:pPr>
        <w:pStyle w:val="aff0"/>
        <w:widowControl w:val="0"/>
        <w:numPr>
          <w:ilvl w:val="1"/>
          <w:numId w:val="41"/>
        </w:numPr>
        <w:tabs>
          <w:tab w:val="left" w:pos="1473"/>
        </w:tabs>
        <w:bidi/>
        <w:ind w:left="793"/>
        <w:contextualSpacing w:val="0"/>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כינוי_איש_צוות_1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מנהל אזור</w:t>
      </w:r>
      <w:r w:rsidRPr="00B57DC8">
        <w:rPr>
          <w:rFonts w:asciiTheme="minorBidi" w:hAnsiTheme="minorBidi" w:cstheme="minorBidi"/>
          <w:rtl/>
        </w:rPr>
        <w:fldChar w:fldCharType="end"/>
      </w:r>
      <w:r w:rsidRPr="00B57DC8">
        <w:rPr>
          <w:rFonts w:asciiTheme="minorBidi" w:hAnsiTheme="minorBidi" w:cstheme="minorBidi"/>
          <w:rtl/>
        </w:rPr>
        <w:t>: ____________________</w:t>
      </w:r>
    </w:p>
    <w:p w14:paraId="73CC111E" w14:textId="3E109DE5" w:rsidR="00E00796" w:rsidRPr="00B57DC8" w:rsidRDefault="00E00796" w:rsidP="00E00796">
      <w:pPr>
        <w:pStyle w:val="aff0"/>
        <w:widowControl w:val="0"/>
        <w:numPr>
          <w:ilvl w:val="1"/>
          <w:numId w:val="41"/>
        </w:numPr>
        <w:tabs>
          <w:tab w:val="left" w:pos="1473"/>
        </w:tabs>
        <w:bidi/>
        <w:ind w:left="793"/>
        <w:contextualSpacing w:val="0"/>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כינוי_איש_צוות_2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רכז אזור</w:t>
      </w:r>
      <w:r w:rsidRPr="00B57DC8">
        <w:rPr>
          <w:rFonts w:asciiTheme="minorBidi" w:hAnsiTheme="minorBidi" w:cstheme="minorBidi"/>
          <w:rtl/>
        </w:rPr>
        <w:fldChar w:fldCharType="end"/>
      </w:r>
      <w:r w:rsidRPr="00B57DC8">
        <w:rPr>
          <w:rFonts w:asciiTheme="minorBidi" w:hAnsiTheme="minorBidi" w:cstheme="minorBidi"/>
          <w:rtl/>
        </w:rPr>
        <w:t>: ____________________</w:t>
      </w:r>
    </w:p>
    <w:p w14:paraId="76B99039" w14:textId="7EB9E6AA" w:rsidR="00E00796" w:rsidRPr="00B57DC8" w:rsidRDefault="00E00796" w:rsidP="00E00796">
      <w:pPr>
        <w:pStyle w:val="aff0"/>
        <w:widowControl w:val="0"/>
        <w:numPr>
          <w:ilvl w:val="1"/>
          <w:numId w:val="41"/>
        </w:numPr>
        <w:tabs>
          <w:tab w:val="left" w:pos="1473"/>
        </w:tabs>
        <w:bidi/>
        <w:ind w:left="793"/>
        <w:contextualSpacing w:val="0"/>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כינוי_איש_צוות_3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rtl/>
        </w:rPr>
        <w:t xml:space="preserve">יועץ </w:t>
      </w:r>
      <w:r w:rsidR="007D641B" w:rsidRPr="00B57DC8">
        <w:rPr>
          <w:rFonts w:asciiTheme="minorBidi" w:hAnsiTheme="minorBidi" w:cstheme="minorBidi" w:hint="cs"/>
          <w:rtl/>
        </w:rPr>
        <w:t>כלכלת משפחה</w:t>
      </w:r>
      <w:r w:rsidRPr="00B57DC8">
        <w:rPr>
          <w:rFonts w:asciiTheme="minorBidi" w:hAnsiTheme="minorBidi" w:cstheme="minorBidi"/>
          <w:rtl/>
        </w:rPr>
        <w:fldChar w:fldCharType="end"/>
      </w:r>
      <w:r w:rsidRPr="00B57DC8">
        <w:rPr>
          <w:rFonts w:asciiTheme="minorBidi" w:hAnsiTheme="minorBidi" w:cstheme="minorBidi"/>
          <w:rtl/>
        </w:rPr>
        <w:t>: ____________________</w:t>
      </w:r>
    </w:p>
    <w:p w14:paraId="47DEE34D" w14:textId="32EC3E60" w:rsidR="00E00796" w:rsidRPr="00B57DC8" w:rsidRDefault="00E00796" w:rsidP="00E00796">
      <w:pPr>
        <w:pStyle w:val="aff0"/>
        <w:widowControl w:val="0"/>
        <w:numPr>
          <w:ilvl w:val="1"/>
          <w:numId w:val="41"/>
        </w:numPr>
        <w:tabs>
          <w:tab w:val="left" w:pos="1473"/>
        </w:tabs>
        <w:bidi/>
        <w:ind w:left="793"/>
        <w:contextualSpacing w:val="0"/>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כינוי_איש_צוות_4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יועץ תעסוקה</w:t>
      </w:r>
      <w:r w:rsidRPr="00B57DC8">
        <w:rPr>
          <w:rFonts w:asciiTheme="minorBidi" w:hAnsiTheme="minorBidi" w:cstheme="minorBidi"/>
          <w:rtl/>
        </w:rPr>
        <w:fldChar w:fldCharType="end"/>
      </w:r>
      <w:r w:rsidRPr="00B57DC8">
        <w:rPr>
          <w:rFonts w:asciiTheme="minorBidi" w:hAnsiTheme="minorBidi" w:cstheme="minorBidi"/>
          <w:rtl/>
        </w:rPr>
        <w:t>: ____________________</w:t>
      </w:r>
    </w:p>
    <w:p w14:paraId="4CC2DFE8" w14:textId="5A25E58F" w:rsidR="00E00796" w:rsidRPr="00B57DC8" w:rsidRDefault="00E00796" w:rsidP="00E00796">
      <w:pPr>
        <w:pStyle w:val="aff0"/>
        <w:widowControl w:val="0"/>
        <w:numPr>
          <w:ilvl w:val="1"/>
          <w:numId w:val="41"/>
        </w:numPr>
        <w:tabs>
          <w:tab w:val="left" w:pos="1473"/>
        </w:tabs>
        <w:bidi/>
        <w:ind w:left="793"/>
        <w:contextualSpacing w:val="0"/>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כינוי_איש_צוות_5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B57DC8">
        <w:rPr>
          <w:rFonts w:asciiTheme="minorBidi" w:hAnsiTheme="minorBidi" w:cstheme="minorBidi" w:hint="cs"/>
          <w:rtl/>
        </w:rPr>
        <w:t>מלווה משפחות</w:t>
      </w:r>
      <w:r w:rsidRPr="00B57DC8">
        <w:rPr>
          <w:rFonts w:asciiTheme="minorBidi" w:hAnsiTheme="minorBidi" w:cstheme="minorBidi"/>
          <w:rtl/>
        </w:rPr>
        <w:fldChar w:fldCharType="end"/>
      </w:r>
      <w:r w:rsidRPr="00B57DC8">
        <w:rPr>
          <w:rFonts w:asciiTheme="minorBidi" w:hAnsiTheme="minorBidi" w:cstheme="minorBidi"/>
          <w:rtl/>
        </w:rPr>
        <w:t>: ____________________</w:t>
      </w:r>
    </w:p>
    <w:p w14:paraId="6B14A670" w14:textId="5A4B0806" w:rsidR="00E00796" w:rsidRPr="00B57DC8" w:rsidRDefault="00E00796" w:rsidP="00E00796">
      <w:pPr>
        <w:pStyle w:val="aff0"/>
        <w:widowControl w:val="0"/>
        <w:numPr>
          <w:ilvl w:val="1"/>
          <w:numId w:val="41"/>
        </w:numPr>
        <w:tabs>
          <w:tab w:val="left" w:pos="1473"/>
        </w:tabs>
        <w:bidi/>
        <w:ind w:left="793"/>
        <w:contextualSpacing w:val="0"/>
        <w:rPr>
          <w:rFonts w:asciiTheme="minorBidi" w:hAnsiTheme="minorBidi" w:cstheme="minorBidi"/>
        </w:rPr>
      </w:pPr>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REF</w:instrText>
      </w:r>
      <w:r w:rsidRPr="00B57DC8">
        <w:rPr>
          <w:rFonts w:asciiTheme="minorBidi" w:hAnsiTheme="minorBidi" w:cstheme="minorBidi"/>
          <w:rtl/>
        </w:rPr>
        <w:instrText xml:space="preserve">  כינוי_איש_צוות_6 \</w:instrText>
      </w:r>
      <w:r w:rsidRPr="00B57DC8">
        <w:rPr>
          <w:rFonts w:asciiTheme="minorBidi" w:hAnsiTheme="minorBidi" w:cstheme="minorBidi"/>
        </w:rPr>
        <w:instrText>h</w:instrText>
      </w:r>
      <w:r w:rsidRPr="00B57DC8">
        <w:rPr>
          <w:rFonts w:asciiTheme="minorBidi" w:hAnsiTheme="minorBidi" w:cstheme="minorBidi"/>
          <w:rtl/>
        </w:rPr>
        <w:instrText xml:space="preserve">  \* </w:instrText>
      </w:r>
      <w:r w:rsidRPr="00B57DC8">
        <w:rPr>
          <w:rFonts w:asciiTheme="minorBidi" w:hAnsiTheme="minorBidi" w:cstheme="minorBidi"/>
        </w:rPr>
        <w:instrText>MERGEFORMAT</w:instrText>
      </w:r>
      <w:r w:rsidRPr="00B57DC8">
        <w:rPr>
          <w:rFonts w:asciiTheme="minorBidi" w:hAnsiTheme="minorBidi" w:cstheme="minorBidi"/>
          <w:rtl/>
        </w:rPr>
        <w:instrText xml:space="preserve"> </w:instrText>
      </w:r>
      <w:r w:rsidRPr="00B57DC8">
        <w:rPr>
          <w:rFonts w:asciiTheme="minorBidi" w:hAnsiTheme="minorBidi" w:cstheme="minorBidi"/>
          <w:rtl/>
        </w:rPr>
      </w:r>
      <w:r w:rsidRPr="00B57DC8">
        <w:rPr>
          <w:rFonts w:asciiTheme="minorBidi" w:hAnsiTheme="minorBidi" w:cstheme="minorBidi"/>
          <w:rtl/>
        </w:rPr>
        <w:fldChar w:fldCharType="separate"/>
      </w:r>
      <w:r w:rsidR="007D641B" w:rsidRPr="007D641B">
        <w:rPr>
          <w:rFonts w:asciiTheme="minorBidi" w:hAnsiTheme="minorBidi" w:cstheme="minorBidi"/>
          <w:rtl/>
        </w:rPr>
        <w:t>מוביל תחום כלכלת</w:t>
      </w:r>
      <w:r w:rsidR="007D641B" w:rsidRPr="00B57DC8">
        <w:rPr>
          <w:rFonts w:asciiTheme="minorBidi" w:hAnsiTheme="minorBidi"/>
          <w:rtl/>
        </w:rPr>
        <w:t xml:space="preserve"> משפחה / מיצוי זכויות </w:t>
      </w:r>
      <w:r w:rsidR="007D641B" w:rsidRPr="00B57DC8">
        <w:rPr>
          <w:rFonts w:asciiTheme="minorBidi" w:hAnsiTheme="minorBidi" w:cstheme="minorBidi"/>
          <w:rtl/>
        </w:rPr>
        <w:t>בתכנית "מרכז עוצמה"</w:t>
      </w:r>
      <w:r w:rsidRPr="00B57DC8">
        <w:rPr>
          <w:rFonts w:asciiTheme="minorBidi" w:hAnsiTheme="minorBidi" w:cstheme="minorBidi"/>
          <w:rtl/>
        </w:rPr>
        <w:fldChar w:fldCharType="end"/>
      </w:r>
      <w:r w:rsidRPr="00B57DC8">
        <w:rPr>
          <w:rFonts w:asciiTheme="minorBidi" w:hAnsiTheme="minorBidi" w:cstheme="minorBidi"/>
          <w:rtl/>
        </w:rPr>
        <w:t>: ____________________</w:t>
      </w:r>
    </w:p>
    <w:p w14:paraId="12420AC1" w14:textId="77777777" w:rsidR="00E00796" w:rsidRPr="00B57DC8" w:rsidRDefault="00E00796" w:rsidP="00E00796">
      <w:pPr>
        <w:widowControl w:val="0"/>
        <w:spacing w:after="120" w:line="276" w:lineRule="auto"/>
        <w:rPr>
          <w:rFonts w:asciiTheme="minorBidi" w:hAnsiTheme="minorBidi" w:cstheme="minorBidi"/>
          <w:noProof/>
        </w:rPr>
      </w:pPr>
    </w:p>
    <w:p w14:paraId="0AA34F87" w14:textId="77777777" w:rsidR="00E00796" w:rsidRPr="00B57DC8" w:rsidRDefault="00E00796" w:rsidP="00E00796">
      <w:pPr>
        <w:widowControl w:val="0"/>
        <w:spacing w:after="120" w:line="276" w:lineRule="auto"/>
        <w:rPr>
          <w:rFonts w:asciiTheme="minorBidi" w:hAnsiTheme="minorBidi" w:cstheme="minorBidi"/>
          <w:noProof/>
          <w:rtl/>
        </w:rPr>
      </w:pPr>
      <w:r w:rsidRPr="00B57DC8">
        <w:rPr>
          <w:rFonts w:asciiTheme="minorBidi" w:hAnsiTheme="minorBidi" w:cstheme="minorBidi"/>
          <w:noProof/>
          <w:rtl/>
        </w:rPr>
        <w:t>בהתאם למפורט בנספחי המכרז כתנאי מקדים לחתימה על ההסכם, לאחר קבלת כלל המסמכים המפורטים לעיל באופן תקין תידרש חתימת נציג הפיקוח בטבלה הבאה:</w:t>
      </w:r>
    </w:p>
    <w:p w14:paraId="362EB779" w14:textId="77777777" w:rsidR="00E00796" w:rsidRPr="00B57DC8" w:rsidRDefault="00E00796" w:rsidP="00E00796">
      <w:pPr>
        <w:widowControl w:val="0"/>
        <w:tabs>
          <w:tab w:val="left" w:pos="1473"/>
        </w:tabs>
        <w:rPr>
          <w:rFonts w:asciiTheme="minorBidi" w:hAnsiTheme="minorBidi" w:cstheme="minorBidi"/>
          <w:b/>
          <w:bCs/>
          <w:rtl/>
        </w:rPr>
      </w:pPr>
      <w:r w:rsidRPr="00B57DC8">
        <w:rPr>
          <w:rFonts w:asciiTheme="minorBidi" w:hAnsiTheme="minorBidi" w:cstheme="minorBidi"/>
          <w:b/>
          <w:bCs/>
          <w:rtl/>
        </w:rPr>
        <w:t>חתימת נציג הפיקוח מטעם המשרד</w:t>
      </w:r>
    </w:p>
    <w:tbl>
      <w:tblPr>
        <w:tblStyle w:val="7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56"/>
        <w:gridCol w:w="2375"/>
        <w:gridCol w:w="2244"/>
        <w:gridCol w:w="2379"/>
      </w:tblGrid>
      <w:tr w:rsidR="00E00796" w:rsidRPr="00B57DC8" w14:paraId="2F95BCB9" w14:textId="77777777" w:rsidTr="00B57DC8">
        <w:trPr>
          <w:tblHeader/>
          <w:jc w:val="center"/>
        </w:trPr>
        <w:tc>
          <w:tcPr>
            <w:tcW w:w="2356" w:type="dxa"/>
            <w:vAlign w:val="center"/>
            <w:hideMark/>
          </w:tcPr>
          <w:p w14:paraId="39417719" w14:textId="77777777" w:rsidR="00E00796" w:rsidRPr="00B57DC8" w:rsidRDefault="00E00796" w:rsidP="00B57DC8">
            <w:pPr>
              <w:widowControl w:val="0"/>
              <w:spacing w:line="320" w:lineRule="exact"/>
              <w:jc w:val="center"/>
              <w:rPr>
                <w:rFonts w:asciiTheme="minorBidi" w:hAnsiTheme="minorBidi" w:cstheme="minorBidi"/>
              </w:rPr>
            </w:pPr>
            <w:r w:rsidRPr="00B57DC8">
              <w:rPr>
                <w:rFonts w:asciiTheme="minorBidi" w:hAnsiTheme="minorBidi" w:cstheme="minorBidi"/>
                <w:rtl/>
              </w:rPr>
              <w:t>תאריך</w:t>
            </w:r>
          </w:p>
        </w:tc>
        <w:tc>
          <w:tcPr>
            <w:tcW w:w="2375" w:type="dxa"/>
            <w:hideMark/>
          </w:tcPr>
          <w:p w14:paraId="1F82C144" w14:textId="77777777" w:rsidR="00E00796" w:rsidRPr="00B57DC8" w:rsidRDefault="00E00796" w:rsidP="00B57DC8">
            <w:pPr>
              <w:widowControl w:val="0"/>
              <w:spacing w:line="320" w:lineRule="exact"/>
              <w:jc w:val="center"/>
              <w:rPr>
                <w:rFonts w:asciiTheme="minorBidi" w:hAnsiTheme="minorBidi" w:cstheme="minorBidi"/>
                <w:b/>
              </w:rPr>
            </w:pPr>
            <w:r w:rsidRPr="00B57DC8">
              <w:rPr>
                <w:rFonts w:asciiTheme="minorBidi" w:hAnsiTheme="minorBidi" w:cstheme="minorBidi"/>
                <w:rtl/>
              </w:rPr>
              <w:t>שם הנציג</w:t>
            </w:r>
          </w:p>
        </w:tc>
        <w:tc>
          <w:tcPr>
            <w:tcW w:w="2244" w:type="dxa"/>
            <w:hideMark/>
          </w:tcPr>
          <w:p w14:paraId="763D169B" w14:textId="77777777" w:rsidR="00E00796" w:rsidRPr="00B57DC8" w:rsidRDefault="00E00796" w:rsidP="00B57DC8">
            <w:pPr>
              <w:widowControl w:val="0"/>
              <w:spacing w:line="320" w:lineRule="exact"/>
              <w:jc w:val="center"/>
              <w:rPr>
                <w:rFonts w:asciiTheme="minorBidi" w:hAnsiTheme="minorBidi" w:cstheme="minorBidi"/>
                <w:rtl/>
              </w:rPr>
            </w:pPr>
            <w:r w:rsidRPr="00B57DC8">
              <w:rPr>
                <w:rFonts w:asciiTheme="minorBidi" w:hAnsiTheme="minorBidi" w:cstheme="minorBidi"/>
                <w:rtl/>
              </w:rPr>
              <w:t>תפקיד</w:t>
            </w:r>
          </w:p>
        </w:tc>
        <w:tc>
          <w:tcPr>
            <w:tcW w:w="2379" w:type="dxa"/>
            <w:hideMark/>
          </w:tcPr>
          <w:p w14:paraId="20992E66" w14:textId="77777777" w:rsidR="00E00796" w:rsidRPr="00B57DC8" w:rsidRDefault="00E00796" w:rsidP="00B57DC8">
            <w:pPr>
              <w:widowControl w:val="0"/>
              <w:spacing w:line="320" w:lineRule="exact"/>
              <w:jc w:val="center"/>
              <w:rPr>
                <w:rFonts w:asciiTheme="minorBidi" w:hAnsiTheme="minorBidi" w:cstheme="minorBidi"/>
                <w:rtl/>
              </w:rPr>
            </w:pPr>
            <w:r w:rsidRPr="00B57DC8">
              <w:rPr>
                <w:rFonts w:asciiTheme="minorBidi" w:hAnsiTheme="minorBidi" w:cstheme="minorBidi"/>
                <w:rtl/>
              </w:rPr>
              <w:t>חתימה</w:t>
            </w:r>
          </w:p>
        </w:tc>
      </w:tr>
      <w:tr w:rsidR="00E00796" w:rsidRPr="00B57DC8" w14:paraId="30D1A843" w14:textId="77777777" w:rsidTr="00B57DC8">
        <w:trPr>
          <w:jc w:val="center"/>
        </w:trPr>
        <w:tc>
          <w:tcPr>
            <w:tcW w:w="2356" w:type="dxa"/>
            <w:vAlign w:val="center"/>
            <w:hideMark/>
          </w:tcPr>
          <w:p w14:paraId="1E75CB7E" w14:textId="77777777" w:rsidR="00E00796" w:rsidRPr="00B57DC8" w:rsidRDefault="00E00796" w:rsidP="00B57DC8">
            <w:pPr>
              <w:widowControl w:val="0"/>
              <w:pBdr>
                <w:bottom w:val="single" w:sz="4" w:space="1" w:color="auto"/>
              </w:pBdr>
              <w:spacing w:line="320" w:lineRule="exact"/>
              <w:jc w:val="center"/>
              <w:rPr>
                <w:rFonts w:asciiTheme="minorBidi" w:hAnsiTheme="minorBidi" w:cstheme="minorBidi"/>
                <w:color w:val="FFFFFF" w:themeColor="background1"/>
                <w:rtl/>
              </w:rPr>
            </w:pPr>
            <w:r w:rsidRPr="00B57DC8">
              <w:rPr>
                <w:rFonts w:asciiTheme="minorBidi" w:hAnsiTheme="minorBidi" w:cstheme="minorBidi"/>
                <w:color w:val="FFFFFF" w:themeColor="background1"/>
                <w:rtl/>
              </w:rPr>
              <w:t>ריק</w:t>
            </w:r>
          </w:p>
        </w:tc>
        <w:tc>
          <w:tcPr>
            <w:tcW w:w="2375" w:type="dxa"/>
          </w:tcPr>
          <w:p w14:paraId="280C62C9" w14:textId="77777777" w:rsidR="00E00796" w:rsidRPr="00B57DC8" w:rsidRDefault="00E00796" w:rsidP="00B57DC8">
            <w:pPr>
              <w:widowControl w:val="0"/>
              <w:pBdr>
                <w:bottom w:val="single" w:sz="4" w:space="1" w:color="auto"/>
              </w:pBdr>
              <w:spacing w:line="320" w:lineRule="exact"/>
              <w:jc w:val="center"/>
              <w:rPr>
                <w:rFonts w:asciiTheme="minorBidi" w:hAnsiTheme="minorBidi" w:cstheme="minorBidi"/>
                <w:color w:val="FFFFFF" w:themeColor="background1"/>
                <w:rtl/>
              </w:rPr>
            </w:pPr>
          </w:p>
        </w:tc>
        <w:tc>
          <w:tcPr>
            <w:tcW w:w="2244" w:type="dxa"/>
          </w:tcPr>
          <w:p w14:paraId="7E3693D4" w14:textId="77777777" w:rsidR="00E00796" w:rsidRPr="00B57DC8" w:rsidRDefault="00E00796" w:rsidP="00B57DC8">
            <w:pPr>
              <w:widowControl w:val="0"/>
              <w:pBdr>
                <w:bottom w:val="single" w:sz="4" w:space="1" w:color="auto"/>
              </w:pBdr>
              <w:spacing w:line="320" w:lineRule="exact"/>
              <w:jc w:val="center"/>
              <w:rPr>
                <w:rFonts w:asciiTheme="minorBidi" w:hAnsiTheme="minorBidi" w:cstheme="minorBidi"/>
                <w:color w:val="FFFFFF" w:themeColor="background1"/>
                <w:rtl/>
              </w:rPr>
            </w:pPr>
          </w:p>
        </w:tc>
        <w:tc>
          <w:tcPr>
            <w:tcW w:w="2379" w:type="dxa"/>
            <w:vAlign w:val="center"/>
            <w:hideMark/>
          </w:tcPr>
          <w:p w14:paraId="0ED231EA" w14:textId="77777777" w:rsidR="00E00796" w:rsidRPr="00B57DC8" w:rsidRDefault="00E00796" w:rsidP="00B57DC8">
            <w:pPr>
              <w:widowControl w:val="0"/>
              <w:pBdr>
                <w:bottom w:val="single" w:sz="4" w:space="1" w:color="auto"/>
              </w:pBdr>
              <w:spacing w:line="320" w:lineRule="exact"/>
              <w:jc w:val="center"/>
              <w:rPr>
                <w:rFonts w:asciiTheme="minorBidi" w:hAnsiTheme="minorBidi" w:cstheme="minorBidi"/>
                <w:b/>
                <w:color w:val="FFFFFF" w:themeColor="background1"/>
                <w:rtl/>
              </w:rPr>
            </w:pPr>
            <w:r w:rsidRPr="00B57DC8">
              <w:rPr>
                <w:rFonts w:asciiTheme="minorBidi" w:hAnsiTheme="minorBidi" w:cstheme="minorBidi"/>
                <w:color w:val="FFFFFF" w:themeColor="background1"/>
                <w:rtl/>
              </w:rPr>
              <w:t>ריק</w:t>
            </w:r>
          </w:p>
        </w:tc>
      </w:tr>
    </w:tbl>
    <w:p w14:paraId="7630EC67" w14:textId="77777777" w:rsidR="00E00796" w:rsidRPr="00B57DC8" w:rsidRDefault="00E00796" w:rsidP="00E00796">
      <w:pPr>
        <w:widowControl w:val="0"/>
        <w:spacing w:after="120" w:line="276" w:lineRule="auto"/>
        <w:rPr>
          <w:rFonts w:asciiTheme="minorBidi" w:hAnsiTheme="minorBidi" w:cstheme="minorBidi"/>
          <w:noProof/>
          <w:rtl/>
        </w:rPr>
      </w:pPr>
    </w:p>
    <w:p w14:paraId="4DEA11FF" w14:textId="77777777" w:rsidR="00E00796" w:rsidRPr="00B57DC8" w:rsidRDefault="00E00796" w:rsidP="00E00796">
      <w:pPr>
        <w:widowControl w:val="0"/>
        <w:spacing w:after="120" w:line="276" w:lineRule="auto"/>
        <w:rPr>
          <w:rFonts w:asciiTheme="minorBidi" w:hAnsiTheme="minorBidi" w:cstheme="minorBidi"/>
          <w:noProof/>
          <w:rtl/>
        </w:rPr>
      </w:pPr>
      <w:r w:rsidRPr="00B57DC8">
        <w:rPr>
          <w:rFonts w:asciiTheme="minorBidi" w:hAnsiTheme="minorBidi" w:cstheme="minorBidi"/>
          <w:noProof/>
          <w:rtl/>
        </w:rPr>
        <w:t>לאחר חתימת נציג הפיקוח תזומנו למשרדינו לשם חתימת החוזה ותחילת אספקת השירותים.</w:t>
      </w:r>
    </w:p>
    <w:p w14:paraId="27C130BD" w14:textId="77777777" w:rsidR="00E00796" w:rsidRPr="00B57DC8" w:rsidRDefault="00E00796" w:rsidP="00E00796">
      <w:pPr>
        <w:widowControl w:val="0"/>
        <w:overflowPunct w:val="0"/>
        <w:autoSpaceDE w:val="0"/>
        <w:autoSpaceDN w:val="0"/>
        <w:adjustRightInd w:val="0"/>
        <w:spacing w:after="120" w:line="276" w:lineRule="auto"/>
        <w:textAlignment w:val="baseline"/>
        <w:rPr>
          <w:rFonts w:asciiTheme="minorBidi" w:hAnsiTheme="minorBidi" w:cstheme="minorBidi"/>
          <w:noProof/>
          <w:rtl/>
        </w:rPr>
      </w:pPr>
    </w:p>
    <w:p w14:paraId="397798FA" w14:textId="77777777" w:rsidR="00E00796" w:rsidRPr="00B57DC8" w:rsidRDefault="00E00796" w:rsidP="00E00796">
      <w:pPr>
        <w:widowControl w:val="0"/>
        <w:spacing w:after="120" w:line="276" w:lineRule="auto"/>
        <w:rPr>
          <w:rFonts w:asciiTheme="minorBidi" w:hAnsiTheme="minorBidi" w:cstheme="minorBidi"/>
          <w:noProof/>
          <w:rtl/>
        </w:rPr>
      </w:pPr>
      <w:r w:rsidRPr="00B57DC8">
        <w:rPr>
          <w:rFonts w:asciiTheme="minorBidi" w:hAnsiTheme="minorBidi" w:cstheme="minorBidi"/>
          <w:noProof/>
          <w:rtl/>
        </w:rPr>
        <w:t>אנו מודים לכם על השתתפותכם במכרז ומייחלים לשיתוף פעולה פורה בהמשך.</w:t>
      </w:r>
    </w:p>
    <w:p w14:paraId="3C349240" w14:textId="77777777" w:rsidR="00E00796" w:rsidRPr="00B57DC8" w:rsidRDefault="00E00796" w:rsidP="00E00796">
      <w:pPr>
        <w:widowControl w:val="0"/>
        <w:spacing w:after="120" w:line="276" w:lineRule="auto"/>
        <w:rPr>
          <w:rFonts w:asciiTheme="minorBidi" w:hAnsiTheme="minorBidi" w:cstheme="minorBidi"/>
          <w:noProof/>
          <w:rtl/>
        </w:rPr>
      </w:pPr>
    </w:p>
    <w:p w14:paraId="47DB7C83" w14:textId="77777777" w:rsidR="00E00796" w:rsidRPr="00B57DC8" w:rsidRDefault="00E00796" w:rsidP="00E00796">
      <w:pPr>
        <w:widowControl w:val="0"/>
        <w:spacing w:after="120" w:line="276" w:lineRule="auto"/>
        <w:jc w:val="right"/>
        <w:rPr>
          <w:rFonts w:asciiTheme="minorBidi" w:hAnsiTheme="minorBidi" w:cstheme="minorBidi"/>
          <w:noProof/>
          <w:rtl/>
        </w:rPr>
      </w:pPr>
      <w:r w:rsidRPr="00B57DC8">
        <w:rPr>
          <w:rFonts w:asciiTheme="minorBidi" w:hAnsiTheme="minorBidi" w:cstheme="minorBidi"/>
          <w:noProof/>
          <w:rtl/>
        </w:rPr>
        <w:t>בברכה,</w:t>
      </w:r>
    </w:p>
    <w:p w14:paraId="4A449092" w14:textId="77777777" w:rsidR="00E00796" w:rsidRPr="00B57DC8" w:rsidRDefault="00E00796" w:rsidP="00E00796">
      <w:pPr>
        <w:widowControl w:val="0"/>
        <w:spacing w:after="120" w:line="276" w:lineRule="auto"/>
        <w:jc w:val="right"/>
        <w:rPr>
          <w:rFonts w:asciiTheme="minorBidi" w:hAnsiTheme="minorBidi" w:cstheme="minorBidi"/>
          <w:noProof/>
          <w:rtl/>
        </w:rPr>
      </w:pPr>
      <w:r w:rsidRPr="00B57DC8">
        <w:rPr>
          <w:rFonts w:asciiTheme="minorBidi" w:hAnsiTheme="minorBidi" w:cstheme="minorBidi"/>
          <w:noProof/>
          <w:rtl/>
        </w:rPr>
        <w:t>יו"ר ועדת המכרזים</w:t>
      </w:r>
    </w:p>
    <w:p w14:paraId="436B08DB" w14:textId="77777777" w:rsidR="00E00796" w:rsidRPr="00B57DC8" w:rsidRDefault="00E00796" w:rsidP="00E00796">
      <w:pPr>
        <w:widowControl w:val="0"/>
        <w:spacing w:after="120" w:line="276" w:lineRule="auto"/>
        <w:jc w:val="right"/>
        <w:rPr>
          <w:rFonts w:asciiTheme="minorBidi" w:hAnsiTheme="minorBidi" w:cstheme="minorBidi"/>
          <w:noProof/>
          <w:rtl/>
        </w:rPr>
      </w:pPr>
      <w:r w:rsidRPr="00B57DC8">
        <w:rPr>
          <w:rFonts w:asciiTheme="minorBidi" w:hAnsiTheme="minorBidi" w:cstheme="minorBidi"/>
          <w:noProof/>
          <w:rtl/>
        </w:rPr>
        <w:t xml:space="preserve">________________(שם וחתימה) </w:t>
      </w:r>
      <w:bookmarkEnd w:id="948"/>
    </w:p>
    <w:p w14:paraId="235D007B" w14:textId="5EBCFE02" w:rsidR="008640B6" w:rsidRPr="00B57DC8" w:rsidRDefault="008640B6" w:rsidP="002208D6">
      <w:pPr>
        <w:pStyle w:val="32"/>
        <w:pageBreakBefore/>
        <w:widowControl w:val="0"/>
        <w:spacing w:before="0" w:after="240" w:line="240" w:lineRule="auto"/>
        <w:rPr>
          <w:rFonts w:asciiTheme="minorBidi" w:hAnsiTheme="minorBidi" w:cstheme="minorBidi"/>
          <w:rtl/>
        </w:rPr>
      </w:pPr>
      <w:bookmarkStart w:id="962" w:name="נספח_שאלות_הבהרה"/>
      <w:bookmarkStart w:id="963" w:name="_Toc184841907"/>
      <w:r w:rsidRPr="00B57DC8">
        <w:rPr>
          <w:rFonts w:asciiTheme="minorBidi" w:hAnsiTheme="minorBidi" w:cstheme="minorBidi"/>
          <w:rtl/>
        </w:rPr>
        <w:t xml:space="preserve">נספח </w:t>
      </w:r>
      <w:bookmarkStart w:id="964" w:name="נספח_שאלות_הבהרה_אות"/>
      <w:r w:rsidRPr="00B57DC8">
        <w:rPr>
          <w:rFonts w:asciiTheme="minorBidi" w:hAnsiTheme="minorBidi" w:cstheme="minorBidi"/>
          <w:rtl/>
        </w:rPr>
        <w:fldChar w:fldCharType="begin"/>
      </w:r>
      <w:r w:rsidRPr="00B57DC8">
        <w:rPr>
          <w:rFonts w:asciiTheme="minorBidi" w:hAnsiTheme="minorBidi" w:cstheme="minorBidi"/>
          <w:rtl/>
        </w:rPr>
        <w:instrText xml:space="preserve"> </w:instrText>
      </w:r>
      <w:r w:rsidRPr="00B57DC8">
        <w:rPr>
          <w:rFonts w:asciiTheme="minorBidi" w:hAnsiTheme="minorBidi" w:cstheme="minorBidi"/>
        </w:rPr>
        <w:instrText>AUTONUM  \* hebrew1 \s</w:instrText>
      </w:r>
      <w:r w:rsidRPr="00B57DC8">
        <w:rPr>
          <w:rFonts w:asciiTheme="minorBidi" w:hAnsiTheme="minorBidi" w:cstheme="minorBidi"/>
          <w:rtl/>
        </w:rPr>
        <w:instrText xml:space="preserve"> ' </w:instrText>
      </w:r>
      <w:r w:rsidRPr="00B57DC8">
        <w:rPr>
          <w:rFonts w:asciiTheme="minorBidi" w:hAnsiTheme="minorBidi" w:cstheme="minorBidi"/>
          <w:rtl/>
        </w:rPr>
        <w:fldChar w:fldCharType="end"/>
      </w:r>
      <w:bookmarkEnd w:id="962"/>
      <w:bookmarkEnd w:id="964"/>
      <w:r w:rsidRPr="00B57DC8">
        <w:rPr>
          <w:rFonts w:asciiTheme="minorBidi" w:hAnsiTheme="minorBidi" w:cstheme="minorBidi"/>
          <w:rtl/>
        </w:rPr>
        <w:tab/>
      </w:r>
      <w:bookmarkStart w:id="965" w:name="נספח_שאלות_הבהרה_כותרת"/>
      <w:r w:rsidRPr="00B57DC8">
        <w:rPr>
          <w:rFonts w:asciiTheme="minorBidi" w:hAnsiTheme="minorBidi" w:cstheme="minorBidi" w:hint="cs"/>
          <w:rtl/>
        </w:rPr>
        <w:t xml:space="preserve">הצהרת המציע בדבר </w:t>
      </w:r>
      <w:bookmarkStart w:id="966" w:name="_Hlk93326988"/>
      <w:r w:rsidRPr="00B57DC8">
        <w:rPr>
          <w:rFonts w:asciiTheme="minorBidi" w:hAnsiTheme="minorBidi" w:cstheme="minorBidi"/>
          <w:rtl/>
        </w:rPr>
        <w:t xml:space="preserve">קבלת </w:t>
      </w:r>
      <w:r w:rsidR="00B8235B" w:rsidRPr="00B57DC8">
        <w:rPr>
          <w:rFonts w:asciiTheme="minorBidi" w:hAnsiTheme="minorBidi" w:cstheme="minorBidi"/>
          <w:rtl/>
        </w:rPr>
        <w:t>כל מסמכי המכרז</w:t>
      </w:r>
      <w:bookmarkEnd w:id="949"/>
      <w:bookmarkEnd w:id="963"/>
      <w:bookmarkEnd w:id="965"/>
      <w:bookmarkEnd w:id="966"/>
    </w:p>
    <w:p w14:paraId="3EE22B67" w14:textId="77777777" w:rsidR="001A736D" w:rsidRPr="00B57DC8" w:rsidRDefault="001A736D" w:rsidP="00F24278">
      <w:pPr>
        <w:pStyle w:val="affff0"/>
        <w:widowControl w:val="0"/>
      </w:pPr>
      <w:r w:rsidRPr="00B57DC8">
        <w:rPr>
          <w:rtl/>
        </w:rPr>
        <w:t xml:space="preserve">אני החתום מטה </w:t>
      </w:r>
      <w:permStart w:id="220663868" w:edGrp="everyone"/>
      <w:r w:rsidRPr="00B57DC8">
        <w:rPr>
          <w:rtl/>
        </w:rPr>
        <w:t>____________________ תעודת זהות _________________ מצהיר/ה בזה כדלהלן:</w:t>
      </w:r>
    </w:p>
    <w:p w14:paraId="05A7D2AE" w14:textId="77777777" w:rsidR="001A736D" w:rsidRPr="00B57DC8" w:rsidRDefault="001A736D" w:rsidP="00F24278">
      <w:pPr>
        <w:pStyle w:val="affff0"/>
        <w:widowControl w:val="0"/>
        <w:rPr>
          <w:rtl/>
        </w:rPr>
      </w:pPr>
    </w:p>
    <w:p w14:paraId="124A22E6" w14:textId="06316EA7" w:rsidR="001A736D" w:rsidRPr="00B57DC8" w:rsidRDefault="001A736D" w:rsidP="00F24278">
      <w:pPr>
        <w:pStyle w:val="affff0"/>
        <w:widowControl w:val="0"/>
        <w:tabs>
          <w:tab w:val="left" w:pos="423"/>
        </w:tabs>
        <w:rPr>
          <w:sz w:val="24"/>
          <w:rtl/>
        </w:rPr>
      </w:pPr>
      <w:r w:rsidRPr="00B57DC8">
        <w:rPr>
          <w:sz w:val="24"/>
          <w:rtl/>
        </w:rPr>
        <w:t xml:space="preserve">הנני נותן הצהרה זו בשם _____________________ </w:t>
      </w:r>
      <w:permEnd w:id="220663868"/>
      <w:r w:rsidRPr="00B57DC8">
        <w:rPr>
          <w:sz w:val="24"/>
          <w:rtl/>
        </w:rPr>
        <w:t xml:space="preserve">שהוא המציע (להלן – "המציע") המבקש להתקשר עם המשרד במסגרת </w:t>
      </w:r>
      <w:r w:rsidRPr="00B57DC8">
        <w:rPr>
          <w:b/>
          <w:bCs/>
          <w:color w:val="000000"/>
          <w:sz w:val="24"/>
          <w:rtl/>
          <w:lang w:eastAsia="en-US"/>
        </w:rPr>
        <w:t xml:space="preserve">מכרז מספר </w:t>
      </w:r>
      <w:r w:rsidRPr="00B57DC8">
        <w:rPr>
          <w:b/>
          <w:bCs/>
          <w:color w:val="000000"/>
          <w:sz w:val="24"/>
          <w:rtl/>
          <w:lang w:eastAsia="en-US"/>
        </w:rPr>
        <w:fldChar w:fldCharType="begin"/>
      </w:r>
      <w:r w:rsidRPr="00B57DC8">
        <w:rPr>
          <w:b/>
          <w:bCs/>
          <w:color w:val="000000"/>
          <w:sz w:val="24"/>
          <w:rtl/>
          <w:lang w:eastAsia="en-US"/>
        </w:rPr>
        <w:instrText xml:space="preserve"> </w:instrText>
      </w:r>
      <w:r w:rsidRPr="00B57DC8">
        <w:rPr>
          <w:b/>
          <w:bCs/>
          <w:color w:val="000000"/>
          <w:sz w:val="24"/>
          <w:lang w:eastAsia="en-US"/>
        </w:rPr>
        <w:instrText>REF</w:instrText>
      </w:r>
      <w:r w:rsidRPr="00B57DC8">
        <w:rPr>
          <w:b/>
          <w:bCs/>
          <w:color w:val="000000"/>
          <w:sz w:val="24"/>
          <w:rtl/>
          <w:lang w:eastAsia="en-US"/>
        </w:rPr>
        <w:instrText xml:space="preserve"> מספר_המכרז \</w:instrText>
      </w:r>
      <w:r w:rsidRPr="00B57DC8">
        <w:rPr>
          <w:b/>
          <w:bCs/>
          <w:color w:val="000000"/>
          <w:sz w:val="24"/>
          <w:lang w:eastAsia="en-US"/>
        </w:rPr>
        <w:instrText>h</w:instrText>
      </w:r>
      <w:r w:rsidRPr="00B57DC8">
        <w:rPr>
          <w:b/>
          <w:bCs/>
          <w:color w:val="000000"/>
          <w:sz w:val="24"/>
          <w:rtl/>
          <w:lang w:eastAsia="en-US"/>
        </w:rPr>
        <w:instrText xml:space="preserve">  \* </w:instrText>
      </w:r>
      <w:r w:rsidRPr="00B57DC8">
        <w:rPr>
          <w:b/>
          <w:bCs/>
          <w:color w:val="000000"/>
          <w:sz w:val="24"/>
          <w:lang w:eastAsia="en-US"/>
        </w:rPr>
        <w:instrText>MERGEFORMAT</w:instrText>
      </w:r>
      <w:r w:rsidRPr="00B57DC8">
        <w:rPr>
          <w:b/>
          <w:bCs/>
          <w:color w:val="000000"/>
          <w:sz w:val="24"/>
          <w:rtl/>
          <w:lang w:eastAsia="en-US"/>
        </w:rPr>
        <w:instrText xml:space="preserve"> </w:instrText>
      </w:r>
      <w:r w:rsidRPr="00B57DC8">
        <w:rPr>
          <w:b/>
          <w:bCs/>
          <w:color w:val="000000"/>
          <w:sz w:val="24"/>
          <w:rtl/>
          <w:lang w:eastAsia="en-US"/>
        </w:rPr>
      </w:r>
      <w:r w:rsidRPr="00B57DC8">
        <w:rPr>
          <w:b/>
          <w:bCs/>
          <w:color w:val="000000"/>
          <w:sz w:val="24"/>
          <w:rtl/>
          <w:lang w:eastAsia="en-US"/>
        </w:rPr>
        <w:fldChar w:fldCharType="separate"/>
      </w:r>
      <w:r w:rsidR="007D641B" w:rsidRPr="007D641B">
        <w:rPr>
          <w:b/>
          <w:bCs/>
          <w:sz w:val="24"/>
          <w:rtl/>
        </w:rPr>
        <w:t>1084/2024</w:t>
      </w:r>
      <w:r w:rsidRPr="00B57DC8">
        <w:rPr>
          <w:color w:val="000000"/>
          <w:sz w:val="24"/>
          <w:rtl/>
          <w:lang w:eastAsia="en-US"/>
        </w:rPr>
        <w:fldChar w:fldCharType="end"/>
      </w:r>
      <w:r w:rsidRPr="00B57DC8">
        <w:rPr>
          <w:color w:val="000000"/>
          <w:sz w:val="24"/>
          <w:rtl/>
          <w:lang w:eastAsia="en-US"/>
        </w:rPr>
        <w:t xml:space="preserve"> – </w:t>
      </w:r>
      <w:r w:rsidR="00B111FF" w:rsidRPr="00B57DC8">
        <w:rPr>
          <w:rFonts w:asciiTheme="minorBidi" w:hAnsiTheme="minorBidi" w:cstheme="minorBidi"/>
          <w:b/>
          <w:bCs/>
          <w:sz w:val="24"/>
          <w:rtl/>
        </w:rPr>
        <w:fldChar w:fldCharType="begin"/>
      </w:r>
      <w:r w:rsidR="00B111FF" w:rsidRPr="00B57DC8">
        <w:rPr>
          <w:rFonts w:asciiTheme="minorBidi" w:hAnsiTheme="minorBidi" w:cstheme="minorBidi"/>
          <w:b/>
          <w:bCs/>
          <w:sz w:val="24"/>
          <w:rtl/>
        </w:rPr>
        <w:instrText xml:space="preserve"> </w:instrText>
      </w:r>
      <w:r w:rsidR="00B111FF" w:rsidRPr="00B57DC8">
        <w:rPr>
          <w:rFonts w:asciiTheme="minorBidi" w:hAnsiTheme="minorBidi" w:cstheme="minorBidi"/>
          <w:b/>
          <w:bCs/>
          <w:sz w:val="24"/>
        </w:rPr>
        <w:instrText>REF</w:instrText>
      </w:r>
      <w:r w:rsidR="00B111FF" w:rsidRPr="00B57DC8">
        <w:rPr>
          <w:rFonts w:asciiTheme="minorBidi" w:hAnsiTheme="minorBidi" w:cstheme="minorBidi"/>
          <w:b/>
          <w:bCs/>
          <w:sz w:val="24"/>
          <w:rtl/>
        </w:rPr>
        <w:instrText xml:space="preserve">  שם_המכרז \</w:instrText>
      </w:r>
      <w:r w:rsidR="00B111FF" w:rsidRPr="00B57DC8">
        <w:rPr>
          <w:rFonts w:asciiTheme="minorBidi" w:hAnsiTheme="minorBidi" w:cstheme="minorBidi"/>
          <w:b/>
          <w:bCs/>
          <w:sz w:val="24"/>
        </w:rPr>
        <w:instrText>h  \* MERGEFORMAT</w:instrText>
      </w:r>
      <w:r w:rsidR="00B111FF" w:rsidRPr="00B57DC8">
        <w:rPr>
          <w:rFonts w:asciiTheme="minorBidi" w:hAnsiTheme="minorBidi" w:cstheme="minorBidi"/>
          <w:b/>
          <w:bCs/>
          <w:sz w:val="24"/>
          <w:rtl/>
        </w:rPr>
        <w:instrText xml:space="preserve"> </w:instrText>
      </w:r>
      <w:r w:rsidR="00B111FF" w:rsidRPr="00B57DC8">
        <w:rPr>
          <w:rFonts w:asciiTheme="minorBidi" w:hAnsiTheme="minorBidi" w:cstheme="minorBidi"/>
          <w:b/>
          <w:bCs/>
          <w:sz w:val="24"/>
          <w:rtl/>
        </w:rPr>
      </w:r>
      <w:r w:rsidR="00B111FF" w:rsidRPr="00B57DC8">
        <w:rPr>
          <w:rFonts w:asciiTheme="minorBidi" w:hAnsiTheme="minorBidi" w:cstheme="minorBidi"/>
          <w:b/>
          <w:bCs/>
          <w:sz w:val="24"/>
          <w:rtl/>
        </w:rPr>
        <w:fldChar w:fldCharType="separate"/>
      </w:r>
      <w:r w:rsidR="007D641B" w:rsidRPr="007D641B">
        <w:rPr>
          <w:rFonts w:asciiTheme="minorBidi" w:hAnsiTheme="minorBidi" w:cstheme="minorBidi"/>
          <w:b/>
          <w:bCs/>
          <w:noProof/>
          <w:sz w:val="24"/>
          <w:rtl/>
          <w:lang w:eastAsia="en-US"/>
        </w:rPr>
        <w:t xml:space="preserve">גיוס, </w:t>
      </w:r>
      <w:r w:rsidR="007D641B" w:rsidRPr="007D641B">
        <w:rPr>
          <w:rFonts w:asciiTheme="minorBidi" w:hAnsiTheme="minorBidi" w:cstheme="minorBidi"/>
          <w:b/>
          <w:bCs/>
          <w:sz w:val="24"/>
          <w:rtl/>
          <w:lang w:eastAsia="en-US"/>
        </w:rPr>
        <w:t>הכשרה והפעלה של מלווי</w:t>
      </w:r>
      <w:r w:rsidR="007D641B">
        <w:rPr>
          <w:rFonts w:asciiTheme="minorBidi" w:hAnsiTheme="minorBidi" w:cstheme="minorBidi"/>
          <w:b/>
          <w:bCs/>
          <w:noProof/>
          <w:rtl/>
          <w:lang w:eastAsia="en-US"/>
        </w:rPr>
        <w:t xml:space="preserve"> משפחות ושל רכזים ומתן שירותי הכשרה והדרכה עבור מגוון של תכניות לשיקום משפחות שחיות בעוני ובהדרה</w:t>
      </w:r>
      <w:r w:rsidR="007D641B">
        <w:rPr>
          <w:rFonts w:asciiTheme="minorBidi" w:hAnsiTheme="minorBidi" w:cstheme="minorBidi"/>
          <w:b/>
          <w:bCs/>
          <w:rtl/>
          <w:lang w:eastAsia="en-US"/>
        </w:rPr>
        <w:t>, בפריסה ארצית</w:t>
      </w:r>
      <w:r w:rsidR="00B111FF" w:rsidRPr="00B57DC8">
        <w:rPr>
          <w:rFonts w:asciiTheme="minorBidi" w:hAnsiTheme="minorBidi" w:cstheme="minorBidi"/>
          <w:b/>
          <w:bCs/>
          <w:sz w:val="24"/>
          <w:rtl/>
        </w:rPr>
        <w:fldChar w:fldCharType="end"/>
      </w:r>
      <w:r w:rsidRPr="00B57DC8">
        <w:rPr>
          <w:sz w:val="24"/>
          <w:rtl/>
        </w:rPr>
        <w:t xml:space="preserve"> (להלן – "המכרז"). </w:t>
      </w:r>
    </w:p>
    <w:p w14:paraId="4129822F" w14:textId="77777777" w:rsidR="001A736D" w:rsidRPr="00B57DC8" w:rsidRDefault="001A736D" w:rsidP="00F24278">
      <w:pPr>
        <w:pStyle w:val="affff0"/>
        <w:widowControl w:val="0"/>
        <w:tabs>
          <w:tab w:val="left" w:pos="423"/>
        </w:tabs>
        <w:rPr>
          <w:rtl/>
        </w:rPr>
      </w:pPr>
    </w:p>
    <w:p w14:paraId="4149B91E" w14:textId="77777777" w:rsidR="00B8235B" w:rsidRPr="00B57DC8" w:rsidRDefault="00B8235B" w:rsidP="00F24278">
      <w:pPr>
        <w:pStyle w:val="affff0"/>
        <w:widowControl w:val="0"/>
        <w:tabs>
          <w:tab w:val="left" w:pos="423"/>
        </w:tabs>
        <w:rPr>
          <w:sz w:val="24"/>
        </w:rPr>
      </w:pPr>
      <w:bookmarkStart w:id="967" w:name="_Hlk93327017"/>
      <w:r w:rsidRPr="00B57DC8">
        <w:rPr>
          <w:rFonts w:hint="cs"/>
          <w:rtl/>
        </w:rPr>
        <w:t xml:space="preserve">אני </w:t>
      </w:r>
      <w:r w:rsidRPr="00B57DC8">
        <w:rPr>
          <w:rFonts w:hint="cs"/>
          <w:sz w:val="24"/>
          <w:rtl/>
        </w:rPr>
        <w:t>מצהיר/ה כי הנני מוסמך/ת לתת הצהרה זו בשם המציע</w:t>
      </w:r>
      <w:r w:rsidRPr="00B57DC8">
        <w:rPr>
          <w:sz w:val="24"/>
        </w:rPr>
        <w:t>.</w:t>
      </w:r>
    </w:p>
    <w:p w14:paraId="444F9CDF" w14:textId="77777777" w:rsidR="00B8235B" w:rsidRPr="00B57DC8" w:rsidRDefault="00B8235B" w:rsidP="00F24278">
      <w:pPr>
        <w:pStyle w:val="HNormal"/>
        <w:widowControl w:val="0"/>
      </w:pPr>
    </w:p>
    <w:p w14:paraId="3D420335" w14:textId="0EDEC7E0" w:rsidR="00B8235B" w:rsidRPr="00B57DC8" w:rsidRDefault="00B8235B" w:rsidP="00EB7F69">
      <w:pPr>
        <w:pStyle w:val="HNormal"/>
        <w:widowControl w:val="0"/>
        <w:numPr>
          <w:ilvl w:val="0"/>
          <w:numId w:val="50"/>
        </w:numPr>
        <w:rPr>
          <w:b/>
          <w:bCs/>
          <w:rtl/>
        </w:rPr>
      </w:pPr>
      <w:r w:rsidRPr="00B57DC8">
        <w:rPr>
          <w:rFonts w:hint="cs"/>
          <w:b/>
          <w:bCs/>
          <w:rtl/>
        </w:rPr>
        <w:t xml:space="preserve">הריני להצהיר כי קיבלתי את כל מסמכי המכרז, כולל </w:t>
      </w:r>
      <w:r w:rsidRPr="00B57DC8">
        <w:rPr>
          <w:b/>
          <w:bCs/>
          <w:rtl/>
        </w:rPr>
        <w:fldChar w:fldCharType="begin"/>
      </w:r>
      <w:r w:rsidRPr="00B57DC8">
        <w:rPr>
          <w:b/>
          <w:bCs/>
          <w:rtl/>
        </w:rPr>
        <w:instrText xml:space="preserve"> </w:instrText>
      </w:r>
      <w:r w:rsidRPr="00B57DC8">
        <w:rPr>
          <w:rFonts w:hint="cs"/>
          <w:b/>
          <w:bCs/>
        </w:rPr>
        <w:instrText>REF</w:instrText>
      </w:r>
      <w:r w:rsidRPr="00B57DC8">
        <w:rPr>
          <w:rFonts w:hint="cs"/>
          <w:b/>
          <w:bCs/>
          <w:rtl/>
        </w:rPr>
        <w:instrText xml:space="preserve"> _</w:instrText>
      </w:r>
      <w:r w:rsidRPr="00B57DC8">
        <w:rPr>
          <w:rFonts w:hint="cs"/>
          <w:b/>
          <w:bCs/>
        </w:rPr>
        <w:instrText>Ref93314786 \r \h</w:instrText>
      </w:r>
      <w:r w:rsidRPr="00B57DC8">
        <w:rPr>
          <w:b/>
          <w:bCs/>
          <w:rtl/>
        </w:rPr>
        <w:instrText xml:space="preserve"> </w:instrText>
      </w:r>
      <w:r w:rsidR="00D43479" w:rsidRPr="00B57DC8">
        <w:rPr>
          <w:b/>
          <w:bCs/>
          <w:rtl/>
        </w:rPr>
        <w:instrText xml:space="preserve"> \* </w:instrText>
      </w:r>
      <w:r w:rsidR="00D43479" w:rsidRPr="00B57DC8">
        <w:rPr>
          <w:b/>
          <w:bCs/>
        </w:rPr>
        <w:instrText>MERGEFORMAT</w:instrText>
      </w:r>
      <w:r w:rsidR="00D43479" w:rsidRPr="00B57DC8">
        <w:rPr>
          <w:b/>
          <w:bCs/>
          <w:rtl/>
        </w:rPr>
        <w:instrText xml:space="preserve"> </w:instrText>
      </w:r>
      <w:r w:rsidRPr="00B57DC8">
        <w:rPr>
          <w:b/>
          <w:bCs/>
          <w:rtl/>
        </w:rPr>
      </w:r>
      <w:r w:rsidRPr="00B57DC8">
        <w:rPr>
          <w:b/>
          <w:bCs/>
          <w:rtl/>
        </w:rPr>
        <w:fldChar w:fldCharType="separate"/>
      </w:r>
      <w:r w:rsidR="007D641B">
        <w:rPr>
          <w:b/>
          <w:bCs/>
          <w:cs/>
        </w:rPr>
        <w:t>‎</w:t>
      </w:r>
      <w:r w:rsidR="007D641B">
        <w:rPr>
          <w:b/>
          <w:bCs/>
        </w:rPr>
        <w:t>7</w:t>
      </w:r>
      <w:r w:rsidRPr="00B57DC8">
        <w:rPr>
          <w:b/>
          <w:bCs/>
          <w:rtl/>
        </w:rPr>
        <w:fldChar w:fldCharType="end"/>
      </w:r>
      <w:r w:rsidRPr="00B57DC8">
        <w:rPr>
          <w:rFonts w:hint="cs"/>
          <w:b/>
          <w:bCs/>
          <w:rtl/>
        </w:rPr>
        <w:t xml:space="preserve"> פרקי המכרז</w:t>
      </w:r>
      <w:r w:rsidR="00D43479" w:rsidRPr="00B57DC8">
        <w:rPr>
          <w:rFonts w:hint="cs"/>
          <w:b/>
          <w:bCs/>
          <w:rtl/>
        </w:rPr>
        <w:t>,</w:t>
      </w:r>
      <w:r w:rsidRPr="00B57DC8">
        <w:rPr>
          <w:rFonts w:hint="cs"/>
          <w:b/>
          <w:bCs/>
          <w:rtl/>
        </w:rPr>
        <w:t xml:space="preserve"> </w:t>
      </w:r>
      <w:r w:rsidR="00B2262F" w:rsidRPr="00B57DC8">
        <w:rPr>
          <w:b/>
          <w:bCs/>
          <w:rtl/>
        </w:rPr>
        <w:fldChar w:fldCharType="begin"/>
      </w:r>
      <w:r w:rsidR="00B2262F" w:rsidRPr="00B57DC8">
        <w:rPr>
          <w:b/>
          <w:bCs/>
          <w:rtl/>
        </w:rPr>
        <w:instrText xml:space="preserve"> </w:instrText>
      </w:r>
      <w:r w:rsidR="00B2262F" w:rsidRPr="00B57DC8">
        <w:rPr>
          <w:b/>
          <w:bCs/>
        </w:rPr>
        <w:instrText>REF</w:instrText>
      </w:r>
      <w:r w:rsidR="00B2262F" w:rsidRPr="00B57DC8">
        <w:rPr>
          <w:b/>
          <w:bCs/>
          <w:rtl/>
        </w:rPr>
        <w:instrText xml:space="preserve">  נספח_שאלות_הבהרה_אות \</w:instrText>
      </w:r>
      <w:r w:rsidR="00B2262F" w:rsidRPr="00B57DC8">
        <w:rPr>
          <w:b/>
          <w:bCs/>
        </w:rPr>
        <w:instrText>h  \* MERGEFORMAT</w:instrText>
      </w:r>
      <w:r w:rsidR="00B2262F" w:rsidRPr="00B57DC8">
        <w:rPr>
          <w:b/>
          <w:bCs/>
          <w:rtl/>
        </w:rPr>
        <w:instrText xml:space="preserve"> </w:instrText>
      </w:r>
      <w:r w:rsidR="00B2262F" w:rsidRPr="00B57DC8">
        <w:rPr>
          <w:b/>
          <w:bCs/>
          <w:rtl/>
        </w:rPr>
      </w:r>
      <w:r w:rsidR="00B2262F" w:rsidRPr="00B57DC8">
        <w:rPr>
          <w:b/>
          <w:bCs/>
          <w:rtl/>
        </w:rPr>
        <w:fldChar w:fldCharType="separate"/>
      </w:r>
      <w:r w:rsidR="007D641B" w:rsidRPr="007D641B">
        <w:rPr>
          <w:b/>
          <w:bCs/>
          <w:rtl/>
        </w:rPr>
        <w:t>יח'</w:t>
      </w:r>
      <w:r w:rsidR="00B2262F" w:rsidRPr="00B57DC8">
        <w:rPr>
          <w:b/>
          <w:bCs/>
          <w:rtl/>
        </w:rPr>
        <w:fldChar w:fldCharType="end"/>
      </w:r>
      <w:r w:rsidRPr="00B57DC8">
        <w:rPr>
          <w:rFonts w:hint="cs"/>
          <w:b/>
          <w:bCs/>
          <w:rtl/>
        </w:rPr>
        <w:t xml:space="preserve"> נספחים למכרז</w:t>
      </w:r>
      <w:r w:rsidR="00D43479" w:rsidRPr="00B57DC8">
        <w:rPr>
          <w:rFonts w:hint="cs"/>
          <w:b/>
          <w:bCs/>
          <w:rtl/>
        </w:rPr>
        <w:t xml:space="preserve"> ו־</w:t>
      </w:r>
      <w:r w:rsidR="00D43479" w:rsidRPr="00B57DC8">
        <w:rPr>
          <w:b/>
          <w:bCs/>
          <w:rtl/>
        </w:rPr>
        <w:fldChar w:fldCharType="begin"/>
      </w:r>
      <w:r w:rsidR="00D43479" w:rsidRPr="00B57DC8">
        <w:rPr>
          <w:b/>
          <w:bCs/>
          <w:rtl/>
        </w:rPr>
        <w:instrText xml:space="preserve"> </w:instrText>
      </w:r>
      <w:r w:rsidR="00D43479" w:rsidRPr="00B57DC8">
        <w:rPr>
          <w:b/>
          <w:bCs/>
        </w:rPr>
        <w:instrText>REF</w:instrText>
      </w:r>
      <w:r w:rsidR="00D43479" w:rsidRPr="00B57DC8">
        <w:rPr>
          <w:b/>
          <w:bCs/>
          <w:rtl/>
        </w:rPr>
        <w:instrText xml:space="preserve">  נספח_רשימת_תיוג_מספר \</w:instrText>
      </w:r>
      <w:r w:rsidR="00D43479" w:rsidRPr="00B57DC8">
        <w:rPr>
          <w:b/>
          <w:bCs/>
        </w:rPr>
        <w:instrText>h  \* MERGEFORMAT</w:instrText>
      </w:r>
      <w:r w:rsidR="00D43479" w:rsidRPr="00B57DC8">
        <w:rPr>
          <w:b/>
          <w:bCs/>
          <w:rtl/>
        </w:rPr>
        <w:instrText xml:space="preserve"> </w:instrText>
      </w:r>
      <w:r w:rsidR="00D43479" w:rsidRPr="00B57DC8">
        <w:rPr>
          <w:b/>
          <w:bCs/>
          <w:rtl/>
        </w:rPr>
      </w:r>
      <w:r w:rsidR="00D43479" w:rsidRPr="00B57DC8">
        <w:rPr>
          <w:b/>
          <w:bCs/>
          <w:rtl/>
        </w:rPr>
        <w:fldChar w:fldCharType="separate"/>
      </w:r>
      <w:r w:rsidR="007D641B" w:rsidRPr="007D641B">
        <w:rPr>
          <w:rFonts w:hint="cs"/>
          <w:b/>
          <w:bCs/>
          <w:rtl/>
        </w:rPr>
        <w:t>14</w:t>
      </w:r>
      <w:r w:rsidR="00D43479" w:rsidRPr="00B57DC8">
        <w:rPr>
          <w:b/>
          <w:bCs/>
          <w:rtl/>
        </w:rPr>
        <w:fldChar w:fldCharType="end"/>
      </w:r>
      <w:r w:rsidR="00D43479" w:rsidRPr="00B57DC8">
        <w:rPr>
          <w:rFonts w:hint="cs"/>
          <w:b/>
          <w:bCs/>
          <w:rtl/>
        </w:rPr>
        <w:t xml:space="preserve"> נספחים להסכם,</w:t>
      </w:r>
      <w:r w:rsidRPr="00B57DC8">
        <w:rPr>
          <w:rFonts w:hint="cs"/>
          <w:b/>
          <w:bCs/>
          <w:rtl/>
        </w:rPr>
        <w:t xml:space="preserve"> סך הכל </w:t>
      </w:r>
      <w:r w:rsidRPr="00B57DC8">
        <w:rPr>
          <w:b/>
          <w:bCs/>
          <w:rtl/>
        </w:rPr>
        <w:fldChar w:fldCharType="begin"/>
      </w:r>
      <w:r w:rsidRPr="00B57DC8">
        <w:rPr>
          <w:b/>
          <w:bCs/>
        </w:rPr>
        <w:instrText xml:space="preserve"> NUMPAGES  \* MERGEFORMAT </w:instrText>
      </w:r>
      <w:r w:rsidRPr="00B57DC8">
        <w:rPr>
          <w:b/>
          <w:bCs/>
          <w:rtl/>
        </w:rPr>
        <w:fldChar w:fldCharType="separate"/>
      </w:r>
      <w:r w:rsidR="007D641B">
        <w:rPr>
          <w:b/>
          <w:bCs/>
          <w:rtl/>
        </w:rPr>
        <w:t>208</w:t>
      </w:r>
      <w:r w:rsidRPr="00B57DC8">
        <w:rPr>
          <w:b/>
          <w:bCs/>
          <w:rtl/>
        </w:rPr>
        <w:fldChar w:fldCharType="end"/>
      </w:r>
      <w:r w:rsidRPr="00B57DC8">
        <w:rPr>
          <w:b/>
          <w:bCs/>
          <w:rtl/>
        </w:rPr>
        <w:t xml:space="preserve"> </w:t>
      </w:r>
      <w:r w:rsidRPr="00B57DC8">
        <w:rPr>
          <w:rFonts w:hint="cs"/>
          <w:b/>
          <w:bCs/>
          <w:rtl/>
        </w:rPr>
        <w:t xml:space="preserve">עמודים, קראתי אותם והבנתי את תוכנם. </w:t>
      </w:r>
    </w:p>
    <w:p w14:paraId="2881ED2F" w14:textId="00E9EEB4" w:rsidR="00B8235B" w:rsidRPr="00B57DC8" w:rsidRDefault="005C4EAC" w:rsidP="00EB7F69">
      <w:pPr>
        <w:pStyle w:val="HNormal"/>
        <w:widowControl w:val="0"/>
        <w:numPr>
          <w:ilvl w:val="0"/>
          <w:numId w:val="50"/>
        </w:numPr>
        <w:rPr>
          <w:rFonts w:asciiTheme="minorBidi" w:hAnsiTheme="minorBidi" w:cstheme="minorBidi"/>
          <w:b/>
          <w:bCs/>
        </w:rPr>
      </w:pPr>
      <w:r w:rsidRPr="00B57DC8">
        <w:rPr>
          <w:rFonts w:hint="cs"/>
          <w:b/>
          <w:bCs/>
          <w:rtl/>
        </w:rPr>
        <w:t xml:space="preserve">הריני להצהיר כי קיבלתי את את המפרט המתוקן לידיי, לרבות טפסי שאלות ההבהרה, התשובות וההערות שהועברו ביום </w:t>
      </w:r>
      <w:r w:rsidRPr="00B57DC8">
        <w:rPr>
          <w:rFonts w:asciiTheme="minorBidi" w:hAnsiTheme="minorBidi" w:cstheme="minorBidi"/>
          <w:b/>
          <w:bCs/>
          <w:rtl/>
        </w:rPr>
        <w:fldChar w:fldCharType="begin"/>
      </w:r>
      <w:r w:rsidRPr="00B57DC8">
        <w:rPr>
          <w:rFonts w:asciiTheme="minorBidi" w:hAnsiTheme="minorBidi" w:cstheme="minorBidi"/>
          <w:b/>
          <w:bCs/>
          <w:rtl/>
        </w:rPr>
        <w:instrText xml:space="preserve"> </w:instrText>
      </w:r>
      <w:r w:rsidRPr="00B57DC8">
        <w:rPr>
          <w:rFonts w:asciiTheme="minorBidi" w:hAnsiTheme="minorBidi" w:cstheme="minorBidi"/>
          <w:b/>
          <w:bCs/>
        </w:rPr>
        <w:instrText>REF</w:instrText>
      </w:r>
      <w:r w:rsidRPr="00B57DC8">
        <w:rPr>
          <w:rFonts w:asciiTheme="minorBidi" w:hAnsiTheme="minorBidi" w:cstheme="minorBidi"/>
          <w:b/>
          <w:bCs/>
          <w:rtl/>
        </w:rPr>
        <w:instrText xml:space="preserve">  מענה_שאלות_הבהרה \</w:instrText>
      </w:r>
      <w:r w:rsidRPr="00B57DC8">
        <w:rPr>
          <w:rFonts w:asciiTheme="minorBidi" w:hAnsiTheme="minorBidi" w:cstheme="minorBidi"/>
          <w:b/>
          <w:bCs/>
        </w:rPr>
        <w:instrText>h  \* MERGEFORMAT</w:instrText>
      </w:r>
      <w:r w:rsidRPr="00B57DC8">
        <w:rPr>
          <w:rFonts w:asciiTheme="minorBidi" w:hAnsiTheme="minorBidi" w:cstheme="minorBidi"/>
          <w:b/>
          <w:bCs/>
          <w:rtl/>
        </w:rPr>
        <w:instrText xml:space="preserve"> </w:instrText>
      </w:r>
      <w:r w:rsidRPr="00B57DC8">
        <w:rPr>
          <w:rFonts w:asciiTheme="minorBidi" w:hAnsiTheme="minorBidi" w:cstheme="minorBidi"/>
          <w:b/>
          <w:bCs/>
          <w:rtl/>
        </w:rPr>
      </w:r>
      <w:r w:rsidRPr="00B57DC8">
        <w:rPr>
          <w:rFonts w:asciiTheme="minorBidi" w:hAnsiTheme="minorBidi" w:cstheme="minorBidi"/>
          <w:b/>
          <w:bCs/>
          <w:rtl/>
        </w:rPr>
        <w:fldChar w:fldCharType="separate"/>
      </w:r>
      <w:r w:rsidR="007D641B">
        <w:rPr>
          <w:rFonts w:asciiTheme="minorBidi" w:hAnsiTheme="minorBidi" w:cstheme="minorBidi"/>
          <w:b/>
          <w:bCs/>
          <w:rtl/>
        </w:rPr>
        <w:t>ה', ה-10/10/2024</w:t>
      </w:r>
      <w:r w:rsidRPr="00B57DC8">
        <w:rPr>
          <w:rFonts w:asciiTheme="minorBidi" w:hAnsiTheme="minorBidi" w:cstheme="minorBidi"/>
          <w:b/>
          <w:bCs/>
          <w:rtl/>
        </w:rPr>
        <w:fldChar w:fldCharType="end"/>
      </w:r>
      <w:r w:rsidR="00D43479" w:rsidRPr="00B57DC8">
        <w:rPr>
          <w:rFonts w:asciiTheme="minorBidi" w:hAnsiTheme="minorBidi" w:cstheme="minorBidi" w:hint="cs"/>
          <w:b/>
          <w:bCs/>
          <w:rtl/>
        </w:rPr>
        <w:t>.</w:t>
      </w:r>
    </w:p>
    <w:bookmarkEnd w:id="967"/>
    <w:p w14:paraId="4210BEF0" w14:textId="77777777" w:rsidR="001A736D" w:rsidRPr="00B57DC8" w:rsidRDefault="001A736D" w:rsidP="00F24278">
      <w:pPr>
        <w:widowControl w:val="0"/>
        <w:tabs>
          <w:tab w:val="left" w:pos="1473"/>
        </w:tabs>
        <w:rPr>
          <w:rFonts w:asciiTheme="minorBidi" w:hAnsiTheme="minorBidi" w:cstheme="minorBidi"/>
          <w:b/>
          <w:bCs/>
          <w:rtl/>
        </w:rPr>
      </w:pPr>
    </w:p>
    <w:p w14:paraId="1779CE43" w14:textId="246B195C" w:rsidR="001A736D" w:rsidRPr="00B57DC8" w:rsidRDefault="001A736D" w:rsidP="00F24278">
      <w:pPr>
        <w:widowControl w:val="0"/>
        <w:spacing w:line="240" w:lineRule="auto"/>
        <w:jc w:val="center"/>
        <w:rPr>
          <w:b/>
          <w:rtl/>
        </w:rPr>
      </w:pPr>
      <w:r w:rsidRPr="00B57DC8">
        <w:rPr>
          <w:bCs/>
          <w:rtl/>
        </w:rPr>
        <w:t>חתימת המציע</w:t>
      </w:r>
      <w:r w:rsidRPr="00B57DC8">
        <w:rPr>
          <w:b/>
          <w:rtl/>
        </w:rPr>
        <w:t>:</w:t>
      </w:r>
    </w:p>
    <w:bookmarkEnd w:id="950"/>
    <w:p w14:paraId="3BB894AC" w14:textId="77777777" w:rsidR="001A736D" w:rsidRPr="00B57DC8" w:rsidRDefault="001A736D" w:rsidP="00F24278">
      <w:pPr>
        <w:widowControl w:val="0"/>
        <w:spacing w:line="240" w:lineRule="auto"/>
        <w:jc w:val="center"/>
        <w:rPr>
          <w:b/>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A736D" w:rsidRPr="00B57DC8" w14:paraId="552E3E3D" w14:textId="77777777" w:rsidTr="00134B23">
        <w:trPr>
          <w:tblHeader/>
          <w:jc w:val="center"/>
        </w:trPr>
        <w:tc>
          <w:tcPr>
            <w:tcW w:w="2693" w:type="dxa"/>
          </w:tcPr>
          <w:p w14:paraId="36EAA859" w14:textId="77777777" w:rsidR="001A736D" w:rsidRPr="00B57DC8" w:rsidRDefault="001A736D" w:rsidP="00F24278">
            <w:pPr>
              <w:widowControl w:val="0"/>
              <w:tabs>
                <w:tab w:val="left" w:pos="3400"/>
                <w:tab w:val="left" w:pos="6802"/>
                <w:tab w:val="left" w:leader="underscore" w:pos="9354"/>
              </w:tabs>
              <w:spacing w:line="240" w:lineRule="auto"/>
              <w:jc w:val="center"/>
              <w:rPr>
                <w:noProof/>
                <w:color w:val="000000"/>
                <w:sz w:val="20"/>
                <w:rtl/>
                <w:lang w:eastAsia="en-US"/>
              </w:rPr>
            </w:pPr>
            <w:r w:rsidRPr="00B57DC8">
              <w:rPr>
                <w:noProof/>
                <w:color w:val="000000"/>
                <w:sz w:val="20"/>
                <w:rtl/>
                <w:lang w:eastAsia="en-US"/>
              </w:rPr>
              <w:t>תאריך</w:t>
            </w:r>
          </w:p>
        </w:tc>
        <w:tc>
          <w:tcPr>
            <w:tcW w:w="2693" w:type="dxa"/>
          </w:tcPr>
          <w:p w14:paraId="63492729" w14:textId="77777777" w:rsidR="001A736D" w:rsidRPr="00B57DC8" w:rsidRDefault="001A736D" w:rsidP="00F24278">
            <w:pPr>
              <w:widowControl w:val="0"/>
              <w:tabs>
                <w:tab w:val="left" w:pos="3400"/>
                <w:tab w:val="left" w:pos="6802"/>
                <w:tab w:val="left" w:leader="underscore" w:pos="9354"/>
              </w:tabs>
              <w:spacing w:line="240" w:lineRule="auto"/>
              <w:jc w:val="center"/>
              <w:rPr>
                <w:noProof/>
                <w:color w:val="000000"/>
                <w:sz w:val="20"/>
                <w:rtl/>
                <w:lang w:eastAsia="en-US"/>
              </w:rPr>
            </w:pPr>
            <w:r w:rsidRPr="00B57DC8">
              <w:rPr>
                <w:noProof/>
                <w:color w:val="000000"/>
                <w:sz w:val="20"/>
                <w:rtl/>
                <w:lang w:eastAsia="en-US"/>
              </w:rPr>
              <w:t>שם החותם</w:t>
            </w:r>
          </w:p>
        </w:tc>
        <w:tc>
          <w:tcPr>
            <w:tcW w:w="2694" w:type="dxa"/>
          </w:tcPr>
          <w:p w14:paraId="08703F04" w14:textId="77777777" w:rsidR="001A736D" w:rsidRPr="00B57DC8" w:rsidRDefault="001A736D" w:rsidP="00F24278">
            <w:pPr>
              <w:widowControl w:val="0"/>
              <w:tabs>
                <w:tab w:val="left" w:pos="3400"/>
                <w:tab w:val="left" w:pos="6802"/>
                <w:tab w:val="left" w:leader="underscore" w:pos="9354"/>
              </w:tabs>
              <w:spacing w:line="240" w:lineRule="auto"/>
              <w:jc w:val="center"/>
              <w:rPr>
                <w:noProof/>
                <w:color w:val="000000"/>
                <w:sz w:val="20"/>
                <w:rtl/>
                <w:lang w:eastAsia="en-US"/>
              </w:rPr>
            </w:pPr>
            <w:r w:rsidRPr="00B57DC8">
              <w:rPr>
                <w:noProof/>
                <w:color w:val="000000"/>
                <w:sz w:val="20"/>
                <w:rtl/>
                <w:lang w:eastAsia="en-US"/>
              </w:rPr>
              <w:t>חתימה וחותמת המציע</w:t>
            </w:r>
          </w:p>
        </w:tc>
      </w:tr>
      <w:tr w:rsidR="001A736D" w:rsidRPr="004E2E5E" w14:paraId="7712E18D" w14:textId="77777777" w:rsidTr="00134B23">
        <w:trPr>
          <w:trHeight w:val="328"/>
          <w:jc w:val="center"/>
        </w:trPr>
        <w:tc>
          <w:tcPr>
            <w:tcW w:w="2693" w:type="dxa"/>
          </w:tcPr>
          <w:p w14:paraId="6A16966E" w14:textId="77777777" w:rsidR="001A736D" w:rsidRPr="00B57DC8" w:rsidRDefault="001A736D" w:rsidP="00F24278">
            <w:pPr>
              <w:widowControl w:val="0"/>
              <w:pBdr>
                <w:bottom w:val="single" w:sz="4" w:space="1" w:color="auto"/>
              </w:pBdr>
              <w:spacing w:line="240" w:lineRule="auto"/>
              <w:jc w:val="center"/>
              <w:rPr>
                <w:color w:val="FFFFFF" w:themeColor="background1"/>
                <w:rtl/>
                <w:lang w:eastAsia="en-US"/>
              </w:rPr>
            </w:pPr>
            <w:permStart w:id="67257545" w:edGrp="everyone" w:colFirst="0" w:colLast="0"/>
            <w:permStart w:id="2042233047" w:edGrp="everyone" w:colFirst="1" w:colLast="1"/>
            <w:permStart w:id="1122707840" w:edGrp="everyone" w:colFirst="2" w:colLast="2"/>
          </w:p>
        </w:tc>
        <w:tc>
          <w:tcPr>
            <w:tcW w:w="2693" w:type="dxa"/>
          </w:tcPr>
          <w:p w14:paraId="7F95E5DB" w14:textId="77777777" w:rsidR="001A736D" w:rsidRPr="00B57DC8" w:rsidRDefault="001A736D" w:rsidP="00F24278">
            <w:pPr>
              <w:widowControl w:val="0"/>
              <w:pBdr>
                <w:bottom w:val="single" w:sz="4" w:space="1" w:color="auto"/>
              </w:pBdr>
              <w:spacing w:line="240" w:lineRule="auto"/>
              <w:jc w:val="center"/>
              <w:rPr>
                <w:color w:val="FFFFFF" w:themeColor="background1"/>
                <w:lang w:eastAsia="en-US"/>
              </w:rPr>
            </w:pPr>
            <w:r w:rsidRPr="00B57DC8">
              <w:rPr>
                <w:color w:val="FFFFFF" w:themeColor="background1"/>
                <w:rtl/>
                <w:lang w:eastAsia="en-US"/>
              </w:rPr>
              <w:t>ריק</w:t>
            </w:r>
          </w:p>
        </w:tc>
        <w:tc>
          <w:tcPr>
            <w:tcW w:w="2694" w:type="dxa"/>
          </w:tcPr>
          <w:p w14:paraId="349FF1FA" w14:textId="77777777" w:rsidR="001A736D" w:rsidRPr="004E2E5E" w:rsidRDefault="001A736D" w:rsidP="00F24278">
            <w:pPr>
              <w:widowControl w:val="0"/>
              <w:pBdr>
                <w:bottom w:val="single" w:sz="4" w:space="1" w:color="auto"/>
              </w:pBdr>
              <w:spacing w:line="240" w:lineRule="auto"/>
              <w:jc w:val="center"/>
              <w:rPr>
                <w:color w:val="FFFFFF" w:themeColor="background1"/>
                <w:lang w:eastAsia="en-US"/>
              </w:rPr>
            </w:pPr>
            <w:r w:rsidRPr="00B57DC8">
              <w:rPr>
                <w:color w:val="FFFFFF" w:themeColor="background1"/>
                <w:rtl/>
                <w:lang w:eastAsia="en-US"/>
              </w:rPr>
              <w:t>ריק</w:t>
            </w:r>
          </w:p>
        </w:tc>
      </w:tr>
      <w:bookmarkEnd w:id="951"/>
      <w:bookmarkEnd w:id="952"/>
      <w:permEnd w:id="67257545"/>
      <w:permEnd w:id="2042233047"/>
      <w:permEnd w:id="1122707840"/>
    </w:tbl>
    <w:p w14:paraId="1EA01201" w14:textId="0B565B06" w:rsidR="00E66C27" w:rsidRPr="00284EA6" w:rsidRDefault="00E66C27" w:rsidP="00BD6874">
      <w:pPr>
        <w:widowControl w:val="0"/>
        <w:spacing w:after="120" w:line="276" w:lineRule="auto"/>
        <w:jc w:val="right"/>
        <w:rPr>
          <w:rFonts w:asciiTheme="minorBidi" w:hAnsiTheme="minorBidi" w:cstheme="minorBidi"/>
          <w:noProof/>
          <w:rtl/>
        </w:rPr>
      </w:pPr>
    </w:p>
    <w:sectPr w:rsidR="00E66C27" w:rsidRPr="00284EA6" w:rsidSect="00E80AA0">
      <w:footerReference w:type="first" r:id="rId61"/>
      <w:endnotePr>
        <w:numFmt w:val="lowerLetter"/>
      </w:endnotePr>
      <w:pgSz w:w="11906" w:h="16838"/>
      <w:pgMar w:top="851" w:right="1276" w:bottom="1701" w:left="1276" w:header="720" w:footer="720" w:gutter="0"/>
      <w:cols w:space="720"/>
      <w:bidi/>
      <w:rtlGutter/>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39C5BF15" w16cex:dateUtc="2024-10-15T05:4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18121F" w14:textId="77777777" w:rsidR="001F3AD9" w:rsidRDefault="001F3AD9">
      <w:r>
        <w:separator/>
      </w:r>
    </w:p>
  </w:endnote>
  <w:endnote w:type="continuationSeparator" w:id="0">
    <w:p w14:paraId="1C44C74C" w14:textId="77777777" w:rsidR="001F3AD9" w:rsidRDefault="001F3AD9">
      <w:r>
        <w:continuationSeparator/>
      </w:r>
    </w:p>
  </w:endnote>
  <w:endnote w:type="continuationNotice" w:id="1">
    <w:p w14:paraId="7C25099F" w14:textId="77777777" w:rsidR="001F3AD9" w:rsidRDefault="001F3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2020803070505020304"/>
    <w:charset w:val="00"/>
    <w:family w:val="roman"/>
    <w:notTrueType/>
    <w:pitch w:val="default"/>
  </w:font>
  <w:font w:name="Narkisim">
    <w:altName w:val="Malgun Gothic Semilight"/>
    <w:charset w:val="00"/>
    <w:family w:val="swiss"/>
    <w:pitch w:val="variable"/>
    <w:sig w:usb0="00000000"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poiler">
    <w:altName w:val="Arial"/>
    <w:charset w:val="B1"/>
    <w:family w:val="auto"/>
    <w:pitch w:val="variable"/>
    <w:sig w:usb0="00000801" w:usb1="00000000" w:usb2="00000000" w:usb3="00000000" w:csb0="00000020" w:csb1="00000000"/>
  </w:font>
  <w:font w:name="Varela Round">
    <w:panose1 w:val="00000500000000000000"/>
    <w:charset w:val="B1"/>
    <w:family w:val="auto"/>
    <w:pitch w:val="variable"/>
    <w:sig w:usb0="20000807" w:usb1="00000003" w:usb2="00000000" w:usb3="00000000" w:csb0="000001B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3F602" w14:textId="37805D51" w:rsidR="00BF70C3" w:rsidRPr="00843BCA" w:rsidRDefault="00BF70C3" w:rsidP="00FA0B80">
    <w:pPr>
      <w:pStyle w:val="aa"/>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843BCA">
      <w:rPr>
        <w:rFonts w:asciiTheme="minorBidi" w:hAnsiTheme="minorBidi" w:cstheme="minorBidi"/>
        <w:snapToGrid w:val="0"/>
        <w:sz w:val="16"/>
        <w:szCs w:val="20"/>
        <w:rtl/>
      </w:rPr>
      <w:t xml:space="preserve">עמוד </w:t>
    </w:r>
    <w:r>
      <w:rPr>
        <w:rFonts w:asciiTheme="minorBidi" w:hAnsiTheme="minorBidi" w:cstheme="minorBidi"/>
        <w:snapToGrid w:val="0"/>
        <w:sz w:val="16"/>
        <w:szCs w:val="20"/>
      </w:rPr>
      <w:fldChar w:fldCharType="begin"/>
    </w:r>
    <w:r>
      <w:rPr>
        <w:rFonts w:asciiTheme="minorBidi" w:hAnsiTheme="minorBidi" w:cstheme="minorBidi"/>
        <w:snapToGrid w:val="0"/>
        <w:sz w:val="16"/>
        <w:szCs w:val="20"/>
      </w:rPr>
      <w:instrText xml:space="preserve"> PAGE   \* MERGEFORMAT </w:instrText>
    </w:r>
    <w:r>
      <w:rPr>
        <w:rFonts w:asciiTheme="minorBidi" w:hAnsiTheme="minorBidi" w:cstheme="minorBidi"/>
        <w:snapToGrid w:val="0"/>
        <w:sz w:val="16"/>
        <w:szCs w:val="20"/>
      </w:rPr>
      <w:fldChar w:fldCharType="separate"/>
    </w:r>
    <w:r w:rsidR="00F44F88">
      <w:rPr>
        <w:rFonts w:asciiTheme="minorBidi" w:hAnsiTheme="minorBidi" w:cstheme="minorBidi"/>
        <w:noProof/>
        <w:snapToGrid w:val="0"/>
        <w:sz w:val="16"/>
        <w:szCs w:val="20"/>
        <w:rtl/>
      </w:rPr>
      <w:t>103</w:t>
    </w:r>
    <w:r>
      <w:rPr>
        <w:rFonts w:asciiTheme="minorBidi" w:hAnsiTheme="minorBidi" w:cstheme="minorBidi"/>
        <w:snapToGrid w:val="0"/>
        <w:sz w:val="16"/>
        <w:szCs w:val="20"/>
      </w:rPr>
      <w:fldChar w:fldCharType="end"/>
    </w:r>
    <w:r w:rsidRPr="00843BCA">
      <w:rPr>
        <w:rFonts w:asciiTheme="minorBidi" w:hAnsiTheme="minorBidi" w:cstheme="minorBidi"/>
        <w:snapToGrid w:val="0"/>
        <w:sz w:val="16"/>
        <w:szCs w:val="20"/>
        <w:rtl/>
      </w:rPr>
      <w:t xml:space="preserve">, מתוך </w:t>
    </w:r>
    <w:r w:rsidRPr="00843BCA">
      <w:rPr>
        <w:rFonts w:asciiTheme="minorBidi" w:hAnsiTheme="minorBidi" w:cstheme="minorBidi"/>
        <w:snapToGrid w:val="0"/>
        <w:sz w:val="16"/>
        <w:szCs w:val="20"/>
      </w:rPr>
      <w:fldChar w:fldCharType="begin"/>
    </w:r>
    <w:r w:rsidRPr="00843BCA">
      <w:rPr>
        <w:rFonts w:asciiTheme="minorBidi" w:hAnsiTheme="minorBidi" w:cstheme="minorBidi"/>
        <w:snapToGrid w:val="0"/>
        <w:sz w:val="16"/>
        <w:szCs w:val="20"/>
      </w:rPr>
      <w:instrText xml:space="preserve"> NUMPAGES  \* MERGEFORMAT </w:instrText>
    </w:r>
    <w:r w:rsidRPr="00843BCA">
      <w:rPr>
        <w:rFonts w:asciiTheme="minorBidi" w:hAnsiTheme="minorBidi" w:cstheme="minorBidi"/>
        <w:snapToGrid w:val="0"/>
        <w:sz w:val="16"/>
        <w:szCs w:val="20"/>
      </w:rPr>
      <w:fldChar w:fldCharType="separate"/>
    </w:r>
    <w:r w:rsidR="00F44F88">
      <w:rPr>
        <w:rFonts w:asciiTheme="minorBidi" w:hAnsiTheme="minorBidi" w:cstheme="minorBidi"/>
        <w:noProof/>
        <w:snapToGrid w:val="0"/>
        <w:sz w:val="16"/>
        <w:szCs w:val="20"/>
        <w:rtl/>
      </w:rPr>
      <w:t>103</w:t>
    </w:r>
    <w:r w:rsidRPr="00843BCA">
      <w:rPr>
        <w:rFonts w:asciiTheme="minorBidi" w:hAnsiTheme="minorBidi" w:cstheme="minorBidi"/>
        <w:snapToGrid w:val="0"/>
        <w:sz w:val="16"/>
        <w:szCs w:val="20"/>
      </w:rPr>
      <w:fldChar w:fldCharType="end"/>
    </w:r>
    <w:r w:rsidRPr="00843BCA">
      <w:rPr>
        <w:rFonts w:asciiTheme="minorBidi" w:hAnsiTheme="minorBidi" w:cstheme="minorBidi"/>
        <w:snapToGrid w:val="0"/>
        <w:sz w:val="16"/>
        <w:szCs w:val="20"/>
        <w:rtl/>
      </w:rPr>
      <w:t xml:space="preserve"> עמודים</w:t>
    </w:r>
  </w:p>
  <w:p w14:paraId="56724F3B" w14:textId="081A09C2" w:rsidR="00BF70C3" w:rsidRPr="0044567E" w:rsidRDefault="00BF70C3" w:rsidP="00FA0B80">
    <w:pPr>
      <w:pStyle w:val="aa"/>
      <w:widowControl w:val="0"/>
      <w:pBdr>
        <w:top w:val="dashed" w:sz="4" w:space="0" w:color="auto"/>
      </w:pBdr>
      <w:tabs>
        <w:tab w:val="clear" w:pos="8309"/>
        <w:tab w:val="left" w:pos="4624"/>
        <w:tab w:val="left" w:pos="5202"/>
        <w:tab w:val="left" w:pos="5780"/>
        <w:tab w:val="left" w:pos="6358"/>
        <w:tab w:val="left" w:pos="6936"/>
      </w:tabs>
      <w:spacing w:after="0" w:line="240" w:lineRule="auto"/>
      <w:jc w:val="center"/>
      <w:rPr>
        <w:rFonts w:asciiTheme="minorBidi" w:hAnsiTheme="minorBidi" w:cstheme="minorBidi"/>
        <w:snapToGrid w:val="0"/>
        <w:szCs w:val="20"/>
      </w:rPr>
    </w:pPr>
    <w:r w:rsidRPr="00843BCA">
      <w:rPr>
        <w:rFonts w:asciiTheme="minorBidi" w:hAnsiTheme="minorBidi" w:cstheme="minorBidi"/>
        <w:noProof/>
        <w:color w:val="FFFFFF" w:themeColor="background1"/>
        <w:lang w:eastAsia="en-US"/>
      </w:rPr>
      <w:drawing>
        <wp:inline distT="0" distB="0" distL="0" distR="0" wp14:anchorId="7D510829" wp14:editId="28B3095A">
          <wp:extent cx="447040" cy="554355"/>
          <wp:effectExtent l="0" t="0" r="0" b="0"/>
          <wp:docPr id="1949351188" name="תמונה 1949351188"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843BCA">
      <w:rPr>
        <w:rFonts w:asciiTheme="minorBidi" w:hAnsiTheme="minorBidi" w:cstheme="minorBidi"/>
        <w:snapToGrid w:val="0"/>
        <w:color w:val="FFFFFF" w:themeColor="background1"/>
        <w:szCs w:val="20"/>
        <w:rtl/>
      </w:rPr>
      <w:t>..</w:t>
    </w:r>
    <w:r w:rsidRPr="00843BCA">
      <w:rPr>
        <w:rFonts w:asciiTheme="minorBidi" w:hAnsiTheme="minorBidi" w:cstheme="minorBidi"/>
        <w:noProof/>
        <w:color w:val="FFFFFF" w:themeColor="background1"/>
        <w:lang w:eastAsia="en-US"/>
      </w:rPr>
      <mc:AlternateContent>
        <mc:Choice Requires="wps">
          <w:drawing>
            <wp:inline distT="0" distB="0" distL="0" distR="0" wp14:anchorId="777A904B" wp14:editId="33FE7BD7">
              <wp:extent cx="3600" cy="525600"/>
              <wp:effectExtent l="19050" t="19050" r="34925" b="8255"/>
              <wp:docPr id="2072073647" name="Straight Connector 2072073647"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686CF3A" id="Straight Connector 2072073647"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843BCA">
      <w:rPr>
        <w:rFonts w:asciiTheme="minorBidi" w:hAnsiTheme="minorBidi" w:cstheme="minorBidi"/>
        <w:snapToGrid w:val="0"/>
        <w:color w:val="FFFFFF" w:themeColor="background1"/>
        <w:szCs w:val="20"/>
        <w:rtl/>
      </w:rPr>
      <w:t>.</w:t>
    </w:r>
    <w:r w:rsidRPr="00843BCA">
      <w:rPr>
        <w:rFonts w:asciiTheme="minorBidi" w:hAnsiTheme="minorBidi" w:cstheme="minorBidi"/>
        <w:noProof/>
        <w:lang w:eastAsia="en-US"/>
      </w:rPr>
      <mc:AlternateContent>
        <mc:Choice Requires="wps">
          <w:drawing>
            <wp:inline distT="0" distB="0" distL="0" distR="0" wp14:anchorId="44E1C4D7" wp14:editId="24494EDD">
              <wp:extent cx="5164429" cy="573206"/>
              <wp:effectExtent l="0" t="0" r="0" b="0"/>
              <wp:docPr id="346540650" name="Text Box 346540650"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9510EC" w14:textId="77777777" w:rsidR="00BF70C3" w:rsidRPr="00FC4164" w:rsidRDefault="00BF70C3" w:rsidP="0044567E">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31B70507" w14:textId="77777777" w:rsidR="00BF70C3" w:rsidRPr="00FC4164" w:rsidRDefault="00BF70C3" w:rsidP="0044567E">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5548A878" w14:textId="77777777" w:rsidR="00BF70C3" w:rsidRPr="003540B2" w:rsidRDefault="00BF70C3" w:rsidP="0044567E">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4E1C4D7" id="_x0000_t202" coordsize="21600,21600" o:spt="202" path="m,l,21600r21600,l21600,xe">
              <v:stroke joinstyle="miter"/>
              <v:path gradientshapeok="t" o:connecttype="rect"/>
            </v:shapetype>
            <v:shape id="Text Box 346540650"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" filled="f" stroked="f">
              <v:textbox>
                <w:txbxContent>
                  <w:p w14:paraId="409510EC" w14:textId="77777777" w:rsidR="00BF70C3" w:rsidRPr="00FC4164" w:rsidRDefault="00BF70C3" w:rsidP="0044567E">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31B70507" w14:textId="77777777" w:rsidR="00BF70C3" w:rsidRPr="00FC4164" w:rsidRDefault="00BF70C3" w:rsidP="0044567E">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5548A878" w14:textId="77777777" w:rsidR="00BF70C3" w:rsidRPr="003540B2" w:rsidRDefault="00BF70C3" w:rsidP="0044567E">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7D12A4" w14:textId="1B9BA3F3" w:rsidR="00BF70C3" w:rsidRPr="0044567E" w:rsidRDefault="00BF70C3" w:rsidP="0044567E">
    <w:pPr>
      <w:pStyle w:val="aa"/>
      <w:pBdr>
        <w:top w:val="none" w:sz="0" w:space="0" w:color="auto"/>
      </w:pBd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CF442" w14:textId="77777777" w:rsidR="00BF70C3" w:rsidRPr="00C544EF" w:rsidRDefault="00BF70C3" w:rsidP="005328DD">
    <w:pPr>
      <w:pStyle w:val="aa"/>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147</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235</w:t>
    </w:r>
    <w:r>
      <w:rPr>
        <w:noProof/>
        <w:snapToGrid w:val="0"/>
      </w:rPr>
      <w:fldChar w:fldCharType="end"/>
    </w:r>
    <w:r>
      <w:rPr>
        <w:rFonts w:hint="cs"/>
        <w:snapToGrid w:val="0"/>
        <w:rtl/>
      </w:rPr>
      <w:t xml:space="preserve"> עמודים</w:t>
    </w:r>
  </w:p>
  <w:p w14:paraId="63E38CAC" w14:textId="77777777" w:rsidR="00BF70C3" w:rsidRPr="0016172D" w:rsidRDefault="00BF70C3" w:rsidP="00042914">
    <w:pPr>
      <w:pStyle w:val="aa"/>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2EA462" w14:textId="77777777" w:rsidR="001F3AD9" w:rsidRDefault="001F3AD9">
      <w:r>
        <w:separator/>
      </w:r>
    </w:p>
  </w:footnote>
  <w:footnote w:type="continuationSeparator" w:id="0">
    <w:p w14:paraId="2440D18A" w14:textId="77777777" w:rsidR="001F3AD9" w:rsidRDefault="001F3AD9">
      <w:r>
        <w:continuationSeparator/>
      </w:r>
    </w:p>
  </w:footnote>
  <w:footnote w:type="continuationNotice" w:id="1">
    <w:p w14:paraId="3008ACBA" w14:textId="77777777" w:rsidR="001F3AD9" w:rsidRDefault="001F3AD9"/>
  </w:footnote>
  <w:footnote w:id="2">
    <w:p w14:paraId="724826CB" w14:textId="30FD1443" w:rsidR="00BF70C3" w:rsidRPr="00331EA5" w:rsidRDefault="00BF70C3" w:rsidP="00BB3549">
      <w:pPr>
        <w:pStyle w:val="afff"/>
        <w:rPr>
          <w:rFonts w:asciiTheme="minorHAnsi" w:hAnsiTheme="minorHAnsi"/>
          <w:rtl/>
        </w:rPr>
      </w:pPr>
      <w:r>
        <w:rPr>
          <w:rStyle w:val="afff5"/>
        </w:rPr>
        <w:footnoteRef/>
      </w:r>
      <w:r>
        <w:rPr>
          <w:rFonts w:cs="Spoiler"/>
          <w:rtl/>
          <w:lang w:bidi="he"/>
        </w:rPr>
        <w:t xml:space="preserve"> </w:t>
      </w:r>
      <w:r>
        <w:rPr>
          <w:rFonts w:hint="cs"/>
          <w:rtl/>
        </w:rPr>
        <w:t xml:space="preserve">המנהלת המקצועית של המערך אביטל בן שלום במייל </w:t>
      </w:r>
      <w:r>
        <w:rPr>
          <w:rFonts w:asciiTheme="minorHAnsi" w:hAnsiTheme="minorHAnsi"/>
        </w:rPr>
        <w:t>avitalbe@jdc.org</w:t>
      </w:r>
      <w:r>
        <w:rPr>
          <w:rFonts w:asciiTheme="minorHAnsi" w:hAnsiTheme="minorHAnsi"/>
          <w:rtl/>
        </w:rPr>
        <w:t xml:space="preserve"> </w:t>
      </w:r>
      <w:r>
        <w:rPr>
          <w:rFonts w:asciiTheme="minorHAnsi" w:hAnsiTheme="minorHAnsi" w:hint="cs"/>
          <w:rtl/>
        </w:rPr>
        <w:t xml:space="preserve">או כפי שיעודכן מעת לעת.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2"/>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1"/>
      <w:gridCol w:w="3249"/>
      <w:gridCol w:w="2204"/>
    </w:tblGrid>
    <w:tr w:rsidR="00BF70C3" w:rsidRPr="00843BCA" w14:paraId="68A40D24" w14:textId="77777777" w:rsidTr="003C5A34">
      <w:trPr>
        <w:trHeight w:val="1270"/>
        <w:tblHeader/>
        <w:jc w:val="center"/>
      </w:trPr>
      <w:tc>
        <w:tcPr>
          <w:tcW w:w="2055" w:type="pct"/>
        </w:tcPr>
        <w:p w14:paraId="2A36D32E" w14:textId="77777777" w:rsidR="00BF70C3" w:rsidRPr="00843BCA" w:rsidRDefault="00BF70C3" w:rsidP="0044567E">
          <w:pPr>
            <w:pStyle w:val="a8"/>
            <w:widowControl w:val="0"/>
            <w:spacing w:line="240" w:lineRule="auto"/>
            <w:ind w:left="57"/>
            <w:jc w:val="center"/>
            <w:rPr>
              <w:rFonts w:asciiTheme="minorBidi" w:hAnsiTheme="minorBidi" w:cstheme="minorBidi"/>
              <w:b/>
              <w:bCs/>
              <w:sz w:val="20"/>
              <w:szCs w:val="20"/>
              <w:rtl/>
            </w:rPr>
          </w:pPr>
          <w:r w:rsidRPr="007A2DA9">
            <w:rPr>
              <w:rFonts w:asciiTheme="minorBidi" w:hAnsiTheme="minorBidi" w:cstheme="minorBidi"/>
              <w:b/>
              <w:bCs/>
              <w:noProof/>
              <w:sz w:val="20"/>
              <w:szCs w:val="20"/>
              <w:lang w:eastAsia="en-US"/>
            </w:rPr>
            <w:drawing>
              <wp:inline distT="0" distB="0" distL="0" distR="0" wp14:anchorId="78991C67" wp14:editId="24E3A510">
                <wp:extent cx="2304187" cy="689954"/>
                <wp:effectExtent l="0" t="0" r="0" b="0"/>
                <wp:docPr id="291256679" name="תמונה 291256679"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843BCA">
            <w:rPr>
              <w:rFonts w:asciiTheme="minorBidi" w:hAnsiTheme="minorBidi" w:cstheme="minorBidi"/>
              <w:b/>
              <w:bCs/>
              <w:sz w:val="20"/>
              <w:szCs w:val="20"/>
              <w:rtl/>
            </w:rPr>
            <w:t xml:space="preserve"> </w:t>
          </w:r>
        </w:p>
        <w:p w14:paraId="14504D6D" w14:textId="11C5FD06" w:rsidR="00BF70C3" w:rsidRPr="007A2DA9" w:rsidRDefault="00BF70C3" w:rsidP="0044567E">
          <w:pPr>
            <w:pStyle w:val="a8"/>
            <w:widowControl w:val="0"/>
            <w:spacing w:line="240" w:lineRule="auto"/>
            <w:ind w:left="57"/>
            <w:jc w:val="center"/>
            <w:rPr>
              <w:rFonts w:asciiTheme="minorBidi" w:hAnsiTheme="minorBidi" w:cstheme="minorBidi"/>
              <w:b/>
              <w:bCs/>
              <w:sz w:val="20"/>
              <w:szCs w:val="20"/>
              <w:rtl/>
            </w:rPr>
          </w:pP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Pr="009C36BE">
            <w:rPr>
              <w:rFonts w:asciiTheme="minorBidi" w:hAnsiTheme="minorBidi" w:cstheme="minorBidi"/>
              <w:b/>
              <w:bCs/>
              <w:sz w:val="20"/>
              <w:szCs w:val="20"/>
              <w:rtl/>
            </w:rPr>
            <w:t>מכרז פומבי</w:t>
          </w:r>
          <w:r w:rsidRPr="009C36BE">
            <w:rPr>
              <w:rFonts w:asciiTheme="minorBidi" w:hAnsiTheme="minorBidi" w:cstheme="minorBidi" w:hint="cs"/>
              <w:b/>
              <w:bCs/>
              <w:sz w:val="20"/>
              <w:szCs w:val="20"/>
              <w:rtl/>
            </w:rPr>
            <w:t xml:space="preserve"> דו-שלבי</w:t>
          </w:r>
          <w:r w:rsidRPr="009C36BE">
            <w:rPr>
              <w:rFonts w:asciiTheme="minorBidi" w:hAnsiTheme="minorBidi" w:cstheme="minorBidi"/>
              <w:b/>
              <w:bCs/>
              <w:sz w:val="20"/>
              <w:szCs w:val="20"/>
              <w:rtl/>
            </w:rPr>
            <w:t xml:space="preserve"> מספר 000/2024</w:t>
          </w:r>
          <w:r w:rsidRPr="00786BED">
            <w:rPr>
              <w:rFonts w:asciiTheme="minorBidi" w:hAnsiTheme="minorBidi" w:cstheme="minorBidi"/>
              <w:b/>
              <w:bCs/>
              <w:sz w:val="20"/>
              <w:szCs w:val="20"/>
              <w:rtl/>
            </w:rPr>
            <w:fldChar w:fldCharType="end"/>
          </w:r>
        </w:p>
      </w:tc>
      <w:tc>
        <w:tcPr>
          <w:tcW w:w="1752" w:type="pct"/>
          <w:vAlign w:val="center"/>
        </w:tcPr>
        <w:p w14:paraId="67B70D89" w14:textId="77777777" w:rsidR="00BF70C3" w:rsidRPr="00843BCA" w:rsidRDefault="00BF70C3" w:rsidP="0044567E">
          <w:pPr>
            <w:pStyle w:val="a8"/>
            <w:widowControl w:val="0"/>
            <w:spacing w:line="240" w:lineRule="auto"/>
            <w:jc w:val="center"/>
            <w:rPr>
              <w:rFonts w:asciiTheme="minorBidi" w:hAnsiTheme="minorBidi" w:cstheme="minorBidi"/>
              <w:b/>
              <w:bCs/>
              <w:rtl/>
            </w:rPr>
          </w:pPr>
        </w:p>
      </w:tc>
      <w:tc>
        <w:tcPr>
          <w:tcW w:w="1193" w:type="pct"/>
          <w:vAlign w:val="center"/>
        </w:tcPr>
        <w:p w14:paraId="748F30C9" w14:textId="77777777" w:rsidR="00BF70C3" w:rsidRPr="00274570" w:rsidRDefault="00BF70C3" w:rsidP="0044567E">
          <w:pPr>
            <w:pStyle w:val="a8"/>
            <w:widowControl w:val="0"/>
            <w:spacing w:line="240" w:lineRule="auto"/>
            <w:ind w:left="57"/>
            <w:jc w:val="center"/>
            <w:rPr>
              <w:rFonts w:asciiTheme="minorBidi" w:hAnsiTheme="minorBidi" w:cstheme="minorBidi"/>
              <w:b/>
              <w:bCs/>
              <w:sz w:val="20"/>
              <w:szCs w:val="20"/>
              <w:rtl/>
            </w:rPr>
          </w:pPr>
          <w:r w:rsidRPr="00274570">
            <w:rPr>
              <w:rFonts w:asciiTheme="minorBidi" w:hAnsiTheme="minorBidi" w:cstheme="minorBidi"/>
              <w:b/>
              <w:bCs/>
              <w:sz w:val="20"/>
              <w:szCs w:val="20"/>
              <w:rtl/>
            </w:rPr>
            <w:t>תאריך עדכון:</w:t>
          </w:r>
        </w:p>
        <w:p w14:paraId="344F7E10" w14:textId="2BDCFE52" w:rsidR="00BF70C3" w:rsidRPr="00274570" w:rsidRDefault="007D641B" w:rsidP="0044567E">
          <w:pPr>
            <w:pStyle w:val="a8"/>
            <w:widowControl w:val="0"/>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11/12/2024</w:t>
          </w:r>
        </w:p>
      </w:tc>
    </w:tr>
  </w:tbl>
  <w:p w14:paraId="04F11F67" w14:textId="77777777" w:rsidR="00BF70C3" w:rsidRPr="009C36BE" w:rsidRDefault="00BF70C3">
    <w:pPr>
      <w:pStyle w:val="a8"/>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0711E04"/>
    <w:multiLevelType w:val="hybridMultilevel"/>
    <w:tmpl w:val="7D406AC6"/>
    <w:lvl w:ilvl="0" w:tplc="0409000F">
      <w:start w:val="1"/>
      <w:numFmt w:val="decimal"/>
      <w:lvlText w:val="%1."/>
      <w:lvlJc w:val="left"/>
      <w:pPr>
        <w:ind w:left="720" w:hanging="360"/>
      </w:pPr>
      <w:rPr>
        <w:rFonts w:hint="default"/>
      </w:rPr>
    </w:lvl>
    <w:lvl w:ilvl="1" w:tplc="A0AA21F8">
      <w:start w:val="1"/>
      <w:numFmt w:val="lowerLetter"/>
      <w:lvlText w:val="%2."/>
      <w:lvlJc w:val="left"/>
      <w:pPr>
        <w:ind w:left="1440" w:hanging="360"/>
      </w:pPr>
      <w:rPr>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0D92BC8"/>
    <w:multiLevelType w:val="multilevel"/>
    <w:tmpl w:val="D0F003EE"/>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1" w15:restartNumberingAfterBreak="0">
    <w:nsid w:val="01D60EC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02895F3E"/>
    <w:multiLevelType w:val="hybridMultilevel"/>
    <w:tmpl w:val="4F3E7C6C"/>
    <w:lvl w:ilvl="0" w:tplc="C8ECA0F4">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34946F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03697EAF"/>
    <w:multiLevelType w:val="hybridMultilevel"/>
    <w:tmpl w:val="92A2C7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037A043B"/>
    <w:multiLevelType w:val="hybridMultilevel"/>
    <w:tmpl w:val="1884F944"/>
    <w:lvl w:ilvl="0" w:tplc="A0AA21F8">
      <w:start w:val="1"/>
      <w:numFmt w:val="lowerLetter"/>
      <w:lvlText w:val="%1."/>
      <w:lvlJc w:val="left"/>
      <w:pPr>
        <w:ind w:left="144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5C91D29"/>
    <w:multiLevelType w:val="hybridMultilevel"/>
    <w:tmpl w:val="CD6679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06D72817"/>
    <w:multiLevelType w:val="hybridMultilevel"/>
    <w:tmpl w:val="137822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08F9590E"/>
    <w:multiLevelType w:val="hybridMultilevel"/>
    <w:tmpl w:val="EDD6C346"/>
    <w:lvl w:ilvl="0" w:tplc="04090013">
      <w:start w:val="1"/>
      <w:numFmt w:val="hebrew1"/>
      <w:lvlText w:val="%1."/>
      <w:lvlJc w:val="center"/>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093A394B"/>
    <w:multiLevelType w:val="hybridMultilevel"/>
    <w:tmpl w:val="3FCA9A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9DC6DBB"/>
    <w:multiLevelType w:val="hybridMultilevel"/>
    <w:tmpl w:val="71183CF6"/>
    <w:lvl w:ilvl="0" w:tplc="04090013">
      <w:start w:val="1"/>
      <w:numFmt w:val="hebrew1"/>
      <w:lvlText w:val="%1."/>
      <w:lvlJc w:val="center"/>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0B2E081C"/>
    <w:multiLevelType w:val="hybridMultilevel"/>
    <w:tmpl w:val="8C54DBE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0C793DFB"/>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0D162BD1"/>
    <w:multiLevelType w:val="hybridMultilevel"/>
    <w:tmpl w:val="68922D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0E272314"/>
    <w:multiLevelType w:val="hybridMultilevel"/>
    <w:tmpl w:val="D64E03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0FC6625D"/>
    <w:multiLevelType w:val="hybridMultilevel"/>
    <w:tmpl w:val="B1383972"/>
    <w:lvl w:ilvl="0" w:tplc="BCCA06EC">
      <w:start w:val="1"/>
      <w:numFmt w:val="bullet"/>
      <w:lvlText w:val="-"/>
      <w:lvlJc w:val="left"/>
      <w:pPr>
        <w:ind w:left="3555" w:hanging="360"/>
      </w:pPr>
      <w:rPr>
        <w:rFonts w:ascii="David" w:eastAsia="Times New Roman" w:hAnsi="David" w:cs="David" w:hint="default"/>
      </w:rPr>
    </w:lvl>
    <w:lvl w:ilvl="1" w:tplc="04090003" w:tentative="1">
      <w:start w:val="1"/>
      <w:numFmt w:val="bullet"/>
      <w:lvlText w:val="o"/>
      <w:lvlJc w:val="left"/>
      <w:pPr>
        <w:ind w:left="4275" w:hanging="360"/>
      </w:pPr>
      <w:rPr>
        <w:rFonts w:ascii="Courier New" w:hAnsi="Courier New" w:cs="Courier New" w:hint="default"/>
      </w:rPr>
    </w:lvl>
    <w:lvl w:ilvl="2" w:tplc="04090005" w:tentative="1">
      <w:start w:val="1"/>
      <w:numFmt w:val="bullet"/>
      <w:lvlText w:val=""/>
      <w:lvlJc w:val="left"/>
      <w:pPr>
        <w:ind w:left="4995" w:hanging="360"/>
      </w:pPr>
      <w:rPr>
        <w:rFonts w:ascii="Wingdings" w:hAnsi="Wingdings" w:hint="default"/>
      </w:rPr>
    </w:lvl>
    <w:lvl w:ilvl="3" w:tplc="04090001" w:tentative="1">
      <w:start w:val="1"/>
      <w:numFmt w:val="bullet"/>
      <w:lvlText w:val=""/>
      <w:lvlJc w:val="left"/>
      <w:pPr>
        <w:ind w:left="5715" w:hanging="360"/>
      </w:pPr>
      <w:rPr>
        <w:rFonts w:ascii="Symbol" w:hAnsi="Symbol" w:hint="default"/>
      </w:rPr>
    </w:lvl>
    <w:lvl w:ilvl="4" w:tplc="04090003" w:tentative="1">
      <w:start w:val="1"/>
      <w:numFmt w:val="bullet"/>
      <w:lvlText w:val="o"/>
      <w:lvlJc w:val="left"/>
      <w:pPr>
        <w:ind w:left="6435" w:hanging="360"/>
      </w:pPr>
      <w:rPr>
        <w:rFonts w:ascii="Courier New" w:hAnsi="Courier New" w:cs="Courier New" w:hint="default"/>
      </w:rPr>
    </w:lvl>
    <w:lvl w:ilvl="5" w:tplc="04090005" w:tentative="1">
      <w:start w:val="1"/>
      <w:numFmt w:val="bullet"/>
      <w:lvlText w:val=""/>
      <w:lvlJc w:val="left"/>
      <w:pPr>
        <w:ind w:left="7155" w:hanging="360"/>
      </w:pPr>
      <w:rPr>
        <w:rFonts w:ascii="Wingdings" w:hAnsi="Wingdings" w:hint="default"/>
      </w:rPr>
    </w:lvl>
    <w:lvl w:ilvl="6" w:tplc="04090001" w:tentative="1">
      <w:start w:val="1"/>
      <w:numFmt w:val="bullet"/>
      <w:lvlText w:val=""/>
      <w:lvlJc w:val="left"/>
      <w:pPr>
        <w:ind w:left="7875" w:hanging="360"/>
      </w:pPr>
      <w:rPr>
        <w:rFonts w:ascii="Symbol" w:hAnsi="Symbol" w:hint="default"/>
      </w:rPr>
    </w:lvl>
    <w:lvl w:ilvl="7" w:tplc="04090003" w:tentative="1">
      <w:start w:val="1"/>
      <w:numFmt w:val="bullet"/>
      <w:lvlText w:val="o"/>
      <w:lvlJc w:val="left"/>
      <w:pPr>
        <w:ind w:left="8595" w:hanging="360"/>
      </w:pPr>
      <w:rPr>
        <w:rFonts w:ascii="Courier New" w:hAnsi="Courier New" w:cs="Courier New" w:hint="default"/>
      </w:rPr>
    </w:lvl>
    <w:lvl w:ilvl="8" w:tplc="04090005" w:tentative="1">
      <w:start w:val="1"/>
      <w:numFmt w:val="bullet"/>
      <w:lvlText w:val=""/>
      <w:lvlJc w:val="left"/>
      <w:pPr>
        <w:ind w:left="9315" w:hanging="360"/>
      </w:pPr>
      <w:rPr>
        <w:rFonts w:ascii="Wingdings" w:hAnsi="Wingdings" w:hint="default"/>
      </w:rPr>
    </w:lvl>
  </w:abstractNum>
  <w:abstractNum w:abstractNumId="27" w15:restartNumberingAfterBreak="0">
    <w:nsid w:val="11D67AF9"/>
    <w:multiLevelType w:val="multilevel"/>
    <w:tmpl w:val="78107B06"/>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13F010A1"/>
    <w:multiLevelType w:val="hybridMultilevel"/>
    <w:tmpl w:val="5CF6B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30"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15:restartNumberingAfterBreak="0">
    <w:nsid w:val="15C964AE"/>
    <w:multiLevelType w:val="multilevel"/>
    <w:tmpl w:val="163AF62E"/>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rPr>
        <w:b w:val="0"/>
        <w:bCs w:val="0"/>
      </w:r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33" w15:restartNumberingAfterBreak="0">
    <w:nsid w:val="15E81DF2"/>
    <w:multiLevelType w:val="hybridMultilevel"/>
    <w:tmpl w:val="474449E6"/>
    <w:lvl w:ilvl="0" w:tplc="04090013">
      <w:start w:val="1"/>
      <w:numFmt w:val="hebrew1"/>
      <w:lvlText w:val="%1."/>
      <w:lvlJc w:val="center"/>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4" w15:restartNumberingAfterBreak="0">
    <w:nsid w:val="160908DA"/>
    <w:multiLevelType w:val="multilevel"/>
    <w:tmpl w:val="5A280FB8"/>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5."/>
      <w:lvlJc w:val="left"/>
      <w:pPr>
        <w:ind w:left="2232" w:hanging="792"/>
      </w:pPr>
      <w:rPr>
        <w:rFonts w:ascii="Arial" w:eastAsia="Times New Roman" w:hAnsi="Arial" w:cs="Arial"/>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7461CFA"/>
    <w:multiLevelType w:val="hybridMultilevel"/>
    <w:tmpl w:val="B79C5644"/>
    <w:lvl w:ilvl="0" w:tplc="B6206BFC">
      <w:start w:val="1"/>
      <w:numFmt w:val="bullet"/>
      <w:lvlText w:val=""/>
      <w:lvlJc w:val="left"/>
      <w:pPr>
        <w:ind w:left="360" w:hanging="360"/>
      </w:pPr>
      <w:rPr>
        <w:rFonts w:ascii="Wingdings" w:hAnsi="Wingdings" w:cs="Wingdings" w:hint="default"/>
        <w:sz w:val="22"/>
        <w:szCs w:val="22"/>
      </w:rPr>
    </w:lvl>
    <w:lvl w:ilvl="1" w:tplc="F2089B9E">
      <w:start w:val="1"/>
      <w:numFmt w:val="bullet"/>
      <w:lvlText w:val=""/>
      <w:lvlJc w:val="left"/>
      <w:pPr>
        <w:ind w:left="1080" w:hanging="360"/>
      </w:pPr>
      <w:rPr>
        <w:rFonts w:ascii="Wingdings" w:hAnsi="Wingdings" w:hint="default"/>
        <w:sz w:val="22"/>
        <w:szCs w:val="22"/>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1AAA2805"/>
    <w:multiLevelType w:val="hybridMultilevel"/>
    <w:tmpl w:val="60C2496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1B3B60B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1E6F3720"/>
    <w:multiLevelType w:val="multilevel"/>
    <w:tmpl w:val="9C32D230"/>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209A65F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224C037B"/>
    <w:multiLevelType w:val="hybridMultilevel"/>
    <w:tmpl w:val="6EF05B2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22817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22850717"/>
    <w:multiLevelType w:val="hybridMultilevel"/>
    <w:tmpl w:val="46103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2901FE5"/>
    <w:multiLevelType w:val="hybridMultilevel"/>
    <w:tmpl w:val="7B2CD75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27FD4DEF"/>
    <w:multiLevelType w:val="multilevel"/>
    <w:tmpl w:val="424A7B28"/>
    <w:lvl w:ilvl="0">
      <w:start w:val="1"/>
      <w:numFmt w:val="decimal"/>
      <w:pStyle w:val="a0"/>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0"/>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6" w15:restartNumberingAfterBreak="0">
    <w:nsid w:val="2C1B4E9D"/>
    <w:multiLevelType w:val="hybridMultilevel"/>
    <w:tmpl w:val="5066C4D2"/>
    <w:lvl w:ilvl="0" w:tplc="8EC6B6F6">
      <w:start w:val="1"/>
      <w:numFmt w:val="decimal"/>
      <w:lvlText w:val="%1."/>
      <w:lvlJc w:val="left"/>
      <w:pPr>
        <w:tabs>
          <w:tab w:val="num" w:pos="1440"/>
        </w:tabs>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CAA3DA4"/>
    <w:multiLevelType w:val="hybridMultilevel"/>
    <w:tmpl w:val="3D6A8C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9" w15:restartNumberingAfterBreak="0">
    <w:nsid w:val="2F894753"/>
    <w:multiLevelType w:val="hybridMultilevel"/>
    <w:tmpl w:val="F5DCC0D0"/>
    <w:lvl w:ilvl="0" w:tplc="FFFFFFFF">
      <w:start w:val="1"/>
      <w:numFmt w:val="bullet"/>
      <w:lvlText w:val=""/>
      <w:lvlJc w:val="left"/>
      <w:pPr>
        <w:ind w:left="360" w:hanging="360"/>
      </w:pPr>
      <w:rPr>
        <w:rFonts w:ascii="Wingdings" w:hAnsi="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31233E55"/>
    <w:multiLevelType w:val="hybridMultilevel"/>
    <w:tmpl w:val="A2D099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5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15:restartNumberingAfterBreak="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54" w15:restartNumberingAfterBreak="0">
    <w:nsid w:val="33E213A5"/>
    <w:multiLevelType w:val="hybridMultilevel"/>
    <w:tmpl w:val="B448B82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5" w15:restartNumberingAfterBreak="0">
    <w:nsid w:val="344F6677"/>
    <w:multiLevelType w:val="hybridMultilevel"/>
    <w:tmpl w:val="C22A7714"/>
    <w:lvl w:ilvl="0" w:tplc="D73A74D6">
      <w:numFmt w:val="bullet"/>
      <w:lvlText w:val="-"/>
      <w:lvlJc w:val="left"/>
      <w:pPr>
        <w:ind w:left="5202" w:hanging="360"/>
      </w:pPr>
      <w:rPr>
        <w:rFonts w:ascii="Arial" w:eastAsia="Times New Roman" w:hAnsi="Arial" w:cs="Arial" w:hint="default"/>
      </w:rPr>
    </w:lvl>
    <w:lvl w:ilvl="1" w:tplc="04090003" w:tentative="1">
      <w:start w:val="1"/>
      <w:numFmt w:val="bullet"/>
      <w:lvlText w:val="o"/>
      <w:lvlJc w:val="left"/>
      <w:pPr>
        <w:ind w:left="5922" w:hanging="360"/>
      </w:pPr>
      <w:rPr>
        <w:rFonts w:ascii="Courier New" w:hAnsi="Courier New" w:cs="Courier New" w:hint="default"/>
      </w:rPr>
    </w:lvl>
    <w:lvl w:ilvl="2" w:tplc="04090005" w:tentative="1">
      <w:start w:val="1"/>
      <w:numFmt w:val="bullet"/>
      <w:lvlText w:val=""/>
      <w:lvlJc w:val="left"/>
      <w:pPr>
        <w:ind w:left="6642" w:hanging="360"/>
      </w:pPr>
      <w:rPr>
        <w:rFonts w:ascii="Wingdings" w:hAnsi="Wingdings" w:hint="default"/>
      </w:rPr>
    </w:lvl>
    <w:lvl w:ilvl="3" w:tplc="04090001" w:tentative="1">
      <w:start w:val="1"/>
      <w:numFmt w:val="bullet"/>
      <w:lvlText w:val=""/>
      <w:lvlJc w:val="left"/>
      <w:pPr>
        <w:ind w:left="7362" w:hanging="360"/>
      </w:pPr>
      <w:rPr>
        <w:rFonts w:ascii="Symbol" w:hAnsi="Symbol" w:hint="default"/>
      </w:rPr>
    </w:lvl>
    <w:lvl w:ilvl="4" w:tplc="04090003" w:tentative="1">
      <w:start w:val="1"/>
      <w:numFmt w:val="bullet"/>
      <w:lvlText w:val="o"/>
      <w:lvlJc w:val="left"/>
      <w:pPr>
        <w:ind w:left="8082" w:hanging="360"/>
      </w:pPr>
      <w:rPr>
        <w:rFonts w:ascii="Courier New" w:hAnsi="Courier New" w:cs="Courier New" w:hint="default"/>
      </w:rPr>
    </w:lvl>
    <w:lvl w:ilvl="5" w:tplc="04090005" w:tentative="1">
      <w:start w:val="1"/>
      <w:numFmt w:val="bullet"/>
      <w:lvlText w:val=""/>
      <w:lvlJc w:val="left"/>
      <w:pPr>
        <w:ind w:left="8802" w:hanging="360"/>
      </w:pPr>
      <w:rPr>
        <w:rFonts w:ascii="Wingdings" w:hAnsi="Wingdings" w:hint="default"/>
      </w:rPr>
    </w:lvl>
    <w:lvl w:ilvl="6" w:tplc="04090001" w:tentative="1">
      <w:start w:val="1"/>
      <w:numFmt w:val="bullet"/>
      <w:lvlText w:val=""/>
      <w:lvlJc w:val="left"/>
      <w:pPr>
        <w:ind w:left="9522" w:hanging="360"/>
      </w:pPr>
      <w:rPr>
        <w:rFonts w:ascii="Symbol" w:hAnsi="Symbol" w:hint="default"/>
      </w:rPr>
    </w:lvl>
    <w:lvl w:ilvl="7" w:tplc="04090003" w:tentative="1">
      <w:start w:val="1"/>
      <w:numFmt w:val="bullet"/>
      <w:lvlText w:val="o"/>
      <w:lvlJc w:val="left"/>
      <w:pPr>
        <w:ind w:left="10242" w:hanging="360"/>
      </w:pPr>
      <w:rPr>
        <w:rFonts w:ascii="Courier New" w:hAnsi="Courier New" w:cs="Courier New" w:hint="default"/>
      </w:rPr>
    </w:lvl>
    <w:lvl w:ilvl="8" w:tplc="04090005" w:tentative="1">
      <w:start w:val="1"/>
      <w:numFmt w:val="bullet"/>
      <w:lvlText w:val=""/>
      <w:lvlJc w:val="left"/>
      <w:pPr>
        <w:ind w:left="10962" w:hanging="360"/>
      </w:pPr>
      <w:rPr>
        <w:rFonts w:ascii="Wingdings" w:hAnsi="Wingdings" w:hint="default"/>
      </w:rPr>
    </w:lvl>
  </w:abstractNum>
  <w:abstractNum w:abstractNumId="56" w15:restartNumberingAfterBreak="0">
    <w:nsid w:val="34AD12B0"/>
    <w:multiLevelType w:val="hybridMultilevel"/>
    <w:tmpl w:val="43F694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15:restartNumberingAfterBreak="0">
    <w:nsid w:val="359E1F31"/>
    <w:multiLevelType w:val="hybridMultilevel"/>
    <w:tmpl w:val="A530A9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8" w15:restartNumberingAfterBreak="0">
    <w:nsid w:val="365B78BE"/>
    <w:multiLevelType w:val="multilevel"/>
    <w:tmpl w:val="4246E9CE"/>
    <w:lvl w:ilvl="0">
      <w:start w:val="1"/>
      <w:numFmt w:val="decimal"/>
      <w:lvlText w:val="%1."/>
      <w:lvlJc w:val="left"/>
      <w:pPr>
        <w:ind w:left="360" w:hanging="360"/>
      </w:pPr>
      <w:rPr>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5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0"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1" w15:restartNumberingAfterBreak="0">
    <w:nsid w:val="3D966EEB"/>
    <w:multiLevelType w:val="hybridMultilevel"/>
    <w:tmpl w:val="A492061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2" w15:restartNumberingAfterBreak="0">
    <w:nsid w:val="3E7F41DE"/>
    <w:multiLevelType w:val="multilevel"/>
    <w:tmpl w:val="512C84F2"/>
    <w:lvl w:ilvl="0">
      <w:start w:val="1"/>
      <w:numFmt w:val="decimal"/>
      <w:lvlText w:val="%1."/>
      <w:lvlJc w:val="left"/>
      <w:pPr>
        <w:ind w:left="360" w:hanging="360"/>
      </w:p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3E9C284A"/>
    <w:multiLevelType w:val="multilevel"/>
    <w:tmpl w:val="3856B9C6"/>
    <w:lvl w:ilvl="0">
      <w:start w:val="1"/>
      <w:numFmt w:val="hebrew1"/>
      <w:lvlText w:val="%1."/>
      <w:lvlJc w:val="center"/>
      <w:pPr>
        <w:ind w:left="360" w:hanging="360"/>
      </w:pPr>
    </w:lvl>
    <w:lvl w:ilvl="1">
      <w:start w:val="1"/>
      <w:numFmt w:val="decimal"/>
      <w:lvlText w:val="%1.%2."/>
      <w:lvlJc w:val="center"/>
      <w:pPr>
        <w:ind w:left="720" w:hanging="360"/>
      </w:pPr>
      <w:rPr>
        <w:b w:val="0"/>
        <w:bCs w:val="0"/>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rPr>
        <w:b w:val="0"/>
        <w:bCs w:val="0"/>
      </w:rPr>
    </w:lvl>
    <w:lvl w:ilvl="4">
      <w:start w:val="1"/>
      <w:numFmt w:val="hebrew1"/>
      <w:lvlText w:val="%1.%2.%3.%4.%5."/>
      <w:lvlJc w:val="center"/>
      <w:pPr>
        <w:ind w:left="3762" w:hanging="360"/>
      </w:pPr>
      <w:rPr>
        <w:b w:val="0"/>
        <w:bCs w:val="0"/>
      </w:rPr>
    </w:lvl>
    <w:lvl w:ilvl="5">
      <w:start w:val="1"/>
      <w:numFmt w:val="decimal"/>
      <w:lvlText w:val="%1.%2.%3.%4.%5.%6."/>
      <w:lvlJc w:val="center"/>
      <w:pPr>
        <w:ind w:left="2160" w:hanging="360"/>
      </w:pPr>
    </w:lvl>
    <w:lvl w:ilvl="6">
      <w:start w:val="1"/>
      <w:numFmt w:val="decimal"/>
      <w:lvlText w:val="%7."/>
      <w:lvlJc w:val="center"/>
      <w:pPr>
        <w:ind w:left="2520" w:hanging="360"/>
      </w:pPr>
      <w:rPr>
        <w:rFonts w:ascii="Arial" w:eastAsia="Times New Roman" w:hAnsi="Arial" w:cs="Arial"/>
      </w:r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4" w15:restartNumberingAfterBreak="0">
    <w:nsid w:val="40F54342"/>
    <w:multiLevelType w:val="hybridMultilevel"/>
    <w:tmpl w:val="EA7E6C0E"/>
    <w:lvl w:ilvl="0" w:tplc="B6206BFC">
      <w:start w:val="1"/>
      <w:numFmt w:val="bullet"/>
      <w:lvlText w:val=""/>
      <w:lvlJc w:val="left"/>
      <w:pPr>
        <w:ind w:left="720" w:hanging="360"/>
      </w:pPr>
      <w:rPr>
        <w:rFonts w:ascii="Wingdings" w:hAnsi="Wingdings" w:cs="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5" w15:restartNumberingAfterBreak="0">
    <w:nsid w:val="434D1090"/>
    <w:multiLevelType w:val="hybridMultilevel"/>
    <w:tmpl w:val="4F7A6B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6" w15:restartNumberingAfterBreak="0">
    <w:nsid w:val="438C20F6"/>
    <w:multiLevelType w:val="hybridMultilevel"/>
    <w:tmpl w:val="AF78FAA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7"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68" w15:restartNumberingAfterBreak="0">
    <w:nsid w:val="46032D6B"/>
    <w:multiLevelType w:val="hybridMultilevel"/>
    <w:tmpl w:val="47A87596"/>
    <w:lvl w:ilvl="0" w:tplc="1DBAE9D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74866E6"/>
    <w:multiLevelType w:val="multilevel"/>
    <w:tmpl w:val="C2141026"/>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trike w:val="0"/>
        <w:sz w:val="24"/>
        <w:szCs w:val="24"/>
      </w:rPr>
    </w:lvl>
    <w:lvl w:ilvl="5">
      <w:start w:val="1"/>
      <w:numFmt w:val="decimal"/>
      <w:lvlText w:val="%1.%2.%3.%4.%5.%6."/>
      <w:lvlJc w:val="left"/>
      <w:pPr>
        <w:ind w:left="5783" w:hanging="1530"/>
      </w:pPr>
      <w:rPr>
        <w:rFonts w:hint="default"/>
        <w:b w:val="0"/>
        <w:bCs w:val="0"/>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70" w15:restartNumberingAfterBreak="0">
    <w:nsid w:val="4769379D"/>
    <w:multiLevelType w:val="hybridMultilevel"/>
    <w:tmpl w:val="EB2EF8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1" w15:restartNumberingAfterBreak="0">
    <w:nsid w:val="48010033"/>
    <w:multiLevelType w:val="hybridMultilevel"/>
    <w:tmpl w:val="BC9652EA"/>
    <w:lvl w:ilvl="0" w:tplc="B6206BFC">
      <w:start w:val="1"/>
      <w:numFmt w:val="bullet"/>
      <w:lvlText w:val=""/>
      <w:lvlJc w:val="left"/>
      <w:pPr>
        <w:ind w:left="720" w:hanging="360"/>
      </w:pPr>
      <w:rPr>
        <w:rFonts w:ascii="Wingdings" w:hAnsi="Wingdings" w:cs="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2" w15:restartNumberingAfterBreak="0">
    <w:nsid w:val="48FD536C"/>
    <w:multiLevelType w:val="multilevel"/>
    <w:tmpl w:val="4246E9CE"/>
    <w:lvl w:ilvl="0">
      <w:start w:val="1"/>
      <w:numFmt w:val="decimal"/>
      <w:lvlText w:val="%1."/>
      <w:lvlJc w:val="left"/>
      <w:pPr>
        <w:ind w:left="360" w:hanging="360"/>
      </w:pPr>
      <w:rPr>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73" w15:restartNumberingAfterBreak="0">
    <w:nsid w:val="49E76879"/>
    <w:multiLevelType w:val="hybridMultilevel"/>
    <w:tmpl w:val="75A01BA2"/>
    <w:lvl w:ilvl="0" w:tplc="BCCA06EC">
      <w:start w:val="1"/>
      <w:numFmt w:val="bullet"/>
      <w:lvlText w:val="-"/>
      <w:lvlJc w:val="left"/>
      <w:pPr>
        <w:ind w:left="3101" w:hanging="360"/>
      </w:pPr>
      <w:rPr>
        <w:rFonts w:ascii="David" w:eastAsia="Times New Roman" w:hAnsi="David" w:cs="David" w:hint="default"/>
      </w:rPr>
    </w:lvl>
    <w:lvl w:ilvl="1" w:tplc="04090003" w:tentative="1">
      <w:start w:val="1"/>
      <w:numFmt w:val="bullet"/>
      <w:lvlText w:val="o"/>
      <w:lvlJc w:val="left"/>
      <w:pPr>
        <w:ind w:left="3821" w:hanging="360"/>
      </w:pPr>
      <w:rPr>
        <w:rFonts w:ascii="Courier New" w:hAnsi="Courier New" w:cs="Courier New" w:hint="default"/>
      </w:rPr>
    </w:lvl>
    <w:lvl w:ilvl="2" w:tplc="04090005" w:tentative="1">
      <w:start w:val="1"/>
      <w:numFmt w:val="bullet"/>
      <w:lvlText w:val=""/>
      <w:lvlJc w:val="left"/>
      <w:pPr>
        <w:ind w:left="4541" w:hanging="360"/>
      </w:pPr>
      <w:rPr>
        <w:rFonts w:ascii="Wingdings" w:hAnsi="Wingdings" w:hint="default"/>
      </w:rPr>
    </w:lvl>
    <w:lvl w:ilvl="3" w:tplc="04090001" w:tentative="1">
      <w:start w:val="1"/>
      <w:numFmt w:val="bullet"/>
      <w:lvlText w:val=""/>
      <w:lvlJc w:val="left"/>
      <w:pPr>
        <w:ind w:left="5261" w:hanging="360"/>
      </w:pPr>
      <w:rPr>
        <w:rFonts w:ascii="Symbol" w:hAnsi="Symbol" w:hint="default"/>
      </w:rPr>
    </w:lvl>
    <w:lvl w:ilvl="4" w:tplc="04090003" w:tentative="1">
      <w:start w:val="1"/>
      <w:numFmt w:val="bullet"/>
      <w:lvlText w:val="o"/>
      <w:lvlJc w:val="left"/>
      <w:pPr>
        <w:ind w:left="5981" w:hanging="360"/>
      </w:pPr>
      <w:rPr>
        <w:rFonts w:ascii="Courier New" w:hAnsi="Courier New" w:cs="Courier New" w:hint="default"/>
      </w:rPr>
    </w:lvl>
    <w:lvl w:ilvl="5" w:tplc="04090005" w:tentative="1">
      <w:start w:val="1"/>
      <w:numFmt w:val="bullet"/>
      <w:lvlText w:val=""/>
      <w:lvlJc w:val="left"/>
      <w:pPr>
        <w:ind w:left="6701" w:hanging="360"/>
      </w:pPr>
      <w:rPr>
        <w:rFonts w:ascii="Wingdings" w:hAnsi="Wingdings" w:hint="default"/>
      </w:rPr>
    </w:lvl>
    <w:lvl w:ilvl="6" w:tplc="04090001" w:tentative="1">
      <w:start w:val="1"/>
      <w:numFmt w:val="bullet"/>
      <w:lvlText w:val=""/>
      <w:lvlJc w:val="left"/>
      <w:pPr>
        <w:ind w:left="7421" w:hanging="360"/>
      </w:pPr>
      <w:rPr>
        <w:rFonts w:ascii="Symbol" w:hAnsi="Symbol" w:hint="default"/>
      </w:rPr>
    </w:lvl>
    <w:lvl w:ilvl="7" w:tplc="04090003" w:tentative="1">
      <w:start w:val="1"/>
      <w:numFmt w:val="bullet"/>
      <w:lvlText w:val="o"/>
      <w:lvlJc w:val="left"/>
      <w:pPr>
        <w:ind w:left="8141" w:hanging="360"/>
      </w:pPr>
      <w:rPr>
        <w:rFonts w:ascii="Courier New" w:hAnsi="Courier New" w:cs="Courier New" w:hint="default"/>
      </w:rPr>
    </w:lvl>
    <w:lvl w:ilvl="8" w:tplc="04090005" w:tentative="1">
      <w:start w:val="1"/>
      <w:numFmt w:val="bullet"/>
      <w:lvlText w:val=""/>
      <w:lvlJc w:val="left"/>
      <w:pPr>
        <w:ind w:left="8861" w:hanging="360"/>
      </w:pPr>
      <w:rPr>
        <w:rFonts w:ascii="Wingdings" w:hAnsi="Wingdings" w:hint="default"/>
      </w:rPr>
    </w:lvl>
  </w:abstractNum>
  <w:abstractNum w:abstractNumId="74" w15:restartNumberingAfterBreak="0">
    <w:nsid w:val="4B705C50"/>
    <w:multiLevelType w:val="hybridMultilevel"/>
    <w:tmpl w:val="98A0DACA"/>
    <w:lvl w:ilvl="0" w:tplc="04090005">
      <w:start w:val="1"/>
      <w:numFmt w:val="hebrew1"/>
      <w:pStyle w:val="a2"/>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5" w15:restartNumberingAfterBreak="0">
    <w:nsid w:val="4BFE0C93"/>
    <w:multiLevelType w:val="hybridMultilevel"/>
    <w:tmpl w:val="4D40E5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6" w15:restartNumberingAfterBreak="0">
    <w:nsid w:val="4D366573"/>
    <w:multiLevelType w:val="hybridMultilevel"/>
    <w:tmpl w:val="923EE11E"/>
    <w:lvl w:ilvl="0" w:tplc="BCCA06EC">
      <w:start w:val="1"/>
      <w:numFmt w:val="bullet"/>
      <w:lvlText w:val="-"/>
      <w:lvlJc w:val="left"/>
      <w:pPr>
        <w:ind w:left="1181" w:hanging="360"/>
      </w:pPr>
      <w:rPr>
        <w:rFonts w:ascii="David" w:eastAsia="Times New Roman" w:hAnsi="David" w:cs="David" w:hint="default"/>
      </w:rPr>
    </w:lvl>
    <w:lvl w:ilvl="1" w:tplc="04090003" w:tentative="1">
      <w:start w:val="1"/>
      <w:numFmt w:val="bullet"/>
      <w:lvlText w:val="o"/>
      <w:lvlJc w:val="left"/>
      <w:pPr>
        <w:ind w:left="1901" w:hanging="360"/>
      </w:pPr>
      <w:rPr>
        <w:rFonts w:ascii="Courier New" w:hAnsi="Courier New" w:cs="Courier New" w:hint="default"/>
      </w:rPr>
    </w:lvl>
    <w:lvl w:ilvl="2" w:tplc="04090005" w:tentative="1">
      <w:start w:val="1"/>
      <w:numFmt w:val="bullet"/>
      <w:lvlText w:val=""/>
      <w:lvlJc w:val="left"/>
      <w:pPr>
        <w:ind w:left="2621" w:hanging="360"/>
      </w:pPr>
      <w:rPr>
        <w:rFonts w:ascii="Wingdings" w:hAnsi="Wingdings" w:hint="default"/>
      </w:rPr>
    </w:lvl>
    <w:lvl w:ilvl="3" w:tplc="04090001" w:tentative="1">
      <w:start w:val="1"/>
      <w:numFmt w:val="bullet"/>
      <w:lvlText w:val=""/>
      <w:lvlJc w:val="left"/>
      <w:pPr>
        <w:ind w:left="3341" w:hanging="360"/>
      </w:pPr>
      <w:rPr>
        <w:rFonts w:ascii="Symbol" w:hAnsi="Symbol" w:hint="default"/>
      </w:rPr>
    </w:lvl>
    <w:lvl w:ilvl="4" w:tplc="04090003" w:tentative="1">
      <w:start w:val="1"/>
      <w:numFmt w:val="bullet"/>
      <w:lvlText w:val="o"/>
      <w:lvlJc w:val="left"/>
      <w:pPr>
        <w:ind w:left="4061" w:hanging="360"/>
      </w:pPr>
      <w:rPr>
        <w:rFonts w:ascii="Courier New" w:hAnsi="Courier New" w:cs="Courier New" w:hint="default"/>
      </w:rPr>
    </w:lvl>
    <w:lvl w:ilvl="5" w:tplc="04090005" w:tentative="1">
      <w:start w:val="1"/>
      <w:numFmt w:val="bullet"/>
      <w:lvlText w:val=""/>
      <w:lvlJc w:val="left"/>
      <w:pPr>
        <w:ind w:left="4781" w:hanging="360"/>
      </w:pPr>
      <w:rPr>
        <w:rFonts w:ascii="Wingdings" w:hAnsi="Wingdings" w:hint="default"/>
      </w:rPr>
    </w:lvl>
    <w:lvl w:ilvl="6" w:tplc="04090001" w:tentative="1">
      <w:start w:val="1"/>
      <w:numFmt w:val="bullet"/>
      <w:lvlText w:val=""/>
      <w:lvlJc w:val="left"/>
      <w:pPr>
        <w:ind w:left="5501" w:hanging="360"/>
      </w:pPr>
      <w:rPr>
        <w:rFonts w:ascii="Symbol" w:hAnsi="Symbol" w:hint="default"/>
      </w:rPr>
    </w:lvl>
    <w:lvl w:ilvl="7" w:tplc="04090003" w:tentative="1">
      <w:start w:val="1"/>
      <w:numFmt w:val="bullet"/>
      <w:lvlText w:val="o"/>
      <w:lvlJc w:val="left"/>
      <w:pPr>
        <w:ind w:left="6221" w:hanging="360"/>
      </w:pPr>
      <w:rPr>
        <w:rFonts w:ascii="Courier New" w:hAnsi="Courier New" w:cs="Courier New" w:hint="default"/>
      </w:rPr>
    </w:lvl>
    <w:lvl w:ilvl="8" w:tplc="04090005" w:tentative="1">
      <w:start w:val="1"/>
      <w:numFmt w:val="bullet"/>
      <w:lvlText w:val=""/>
      <w:lvlJc w:val="left"/>
      <w:pPr>
        <w:ind w:left="6941" w:hanging="360"/>
      </w:pPr>
      <w:rPr>
        <w:rFonts w:ascii="Wingdings" w:hAnsi="Wingdings" w:hint="default"/>
      </w:rPr>
    </w:lvl>
  </w:abstractNum>
  <w:abstractNum w:abstractNumId="77" w15:restartNumberingAfterBreak="0">
    <w:nsid w:val="4D7260A6"/>
    <w:multiLevelType w:val="hybridMultilevel"/>
    <w:tmpl w:val="16587376"/>
    <w:lvl w:ilvl="0" w:tplc="04090001">
      <w:start w:val="1"/>
      <w:numFmt w:val="bullet"/>
      <w:pStyle w:val="a3"/>
      <w:lvlText w:val=""/>
      <w:lvlJc w:val="left"/>
      <w:pPr>
        <w:ind w:left="1796" w:hanging="360"/>
      </w:pPr>
      <w:rPr>
        <w:rFonts w:ascii="Symbol" w:hAnsi="Symbol" w:hint="default"/>
      </w:rPr>
    </w:lvl>
    <w:lvl w:ilvl="1" w:tplc="04090003">
      <w:start w:val="1"/>
      <w:numFmt w:val="bullet"/>
      <w:lvlText w:val="o"/>
      <w:lvlJc w:val="left"/>
      <w:pPr>
        <w:ind w:left="2516" w:hanging="360"/>
      </w:pPr>
      <w:rPr>
        <w:rFonts w:ascii="Courier New" w:hAnsi="Courier New" w:cs="Courier New" w:hint="default"/>
      </w:rPr>
    </w:lvl>
    <w:lvl w:ilvl="2" w:tplc="04090005">
      <w:start w:val="1"/>
      <w:numFmt w:val="bullet"/>
      <w:pStyle w:val="33"/>
      <w:lvlText w:val=""/>
      <w:lvlJc w:val="left"/>
      <w:pPr>
        <w:ind w:left="3236" w:hanging="360"/>
      </w:pPr>
      <w:rPr>
        <w:rFonts w:ascii="Wingdings" w:hAnsi="Wingdings" w:hint="default"/>
      </w:rPr>
    </w:lvl>
    <w:lvl w:ilvl="3" w:tplc="04090001">
      <w:start w:val="1"/>
      <w:numFmt w:val="bullet"/>
      <w:lvlText w:val=""/>
      <w:lvlJc w:val="left"/>
      <w:pPr>
        <w:ind w:left="3956" w:hanging="360"/>
      </w:pPr>
      <w:rPr>
        <w:rFonts w:ascii="Symbol" w:hAnsi="Symbol" w:hint="default"/>
      </w:rPr>
    </w:lvl>
    <w:lvl w:ilvl="4" w:tplc="04090003">
      <w:start w:val="1"/>
      <w:numFmt w:val="bullet"/>
      <w:lvlText w:val="o"/>
      <w:lvlJc w:val="left"/>
      <w:pPr>
        <w:ind w:left="4676" w:hanging="360"/>
      </w:pPr>
      <w:rPr>
        <w:rFonts w:ascii="Courier New" w:hAnsi="Courier New" w:cs="Courier New" w:hint="default"/>
      </w:rPr>
    </w:lvl>
    <w:lvl w:ilvl="5" w:tplc="04090005">
      <w:start w:val="1"/>
      <w:numFmt w:val="bullet"/>
      <w:lvlText w:val=""/>
      <w:lvlJc w:val="left"/>
      <w:pPr>
        <w:ind w:left="5396" w:hanging="360"/>
      </w:pPr>
      <w:rPr>
        <w:rFonts w:ascii="Wingdings" w:hAnsi="Wingdings" w:hint="default"/>
      </w:rPr>
    </w:lvl>
    <w:lvl w:ilvl="6" w:tplc="04090001">
      <w:start w:val="1"/>
      <w:numFmt w:val="bullet"/>
      <w:lvlText w:val=""/>
      <w:lvlJc w:val="left"/>
      <w:pPr>
        <w:ind w:left="6116" w:hanging="360"/>
      </w:pPr>
      <w:rPr>
        <w:rFonts w:ascii="Symbol" w:hAnsi="Symbol" w:hint="default"/>
      </w:rPr>
    </w:lvl>
    <w:lvl w:ilvl="7" w:tplc="04090003">
      <w:start w:val="1"/>
      <w:numFmt w:val="bullet"/>
      <w:lvlText w:val="o"/>
      <w:lvlJc w:val="left"/>
      <w:pPr>
        <w:ind w:left="6836" w:hanging="360"/>
      </w:pPr>
      <w:rPr>
        <w:rFonts w:ascii="Courier New" w:hAnsi="Courier New" w:cs="Courier New" w:hint="default"/>
      </w:rPr>
    </w:lvl>
    <w:lvl w:ilvl="8" w:tplc="04090005">
      <w:start w:val="1"/>
      <w:numFmt w:val="bullet"/>
      <w:lvlText w:val=""/>
      <w:lvlJc w:val="left"/>
      <w:pPr>
        <w:ind w:left="7556" w:hanging="360"/>
      </w:pPr>
      <w:rPr>
        <w:rFonts w:ascii="Wingdings" w:hAnsi="Wingdings" w:hint="default"/>
      </w:rPr>
    </w:lvl>
  </w:abstractNum>
  <w:abstractNum w:abstractNumId="78" w15:restartNumberingAfterBreak="0">
    <w:nsid w:val="4E293C7B"/>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4E2B1DFD"/>
    <w:multiLevelType w:val="hybridMultilevel"/>
    <w:tmpl w:val="518E0A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0" w15:restartNumberingAfterBreak="0">
    <w:nsid w:val="4ED46BC2"/>
    <w:multiLevelType w:val="hybridMultilevel"/>
    <w:tmpl w:val="60645B7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3" w15:restartNumberingAfterBreak="0">
    <w:nsid w:val="50271DC8"/>
    <w:multiLevelType w:val="hybridMultilevel"/>
    <w:tmpl w:val="26563618"/>
    <w:lvl w:ilvl="0" w:tplc="04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4"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519C109D"/>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52460F21"/>
    <w:multiLevelType w:val="multilevel"/>
    <w:tmpl w:val="80C0CF1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b/>
        <w:bCs/>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7"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88" w15:restartNumberingAfterBreak="0">
    <w:nsid w:val="56C80382"/>
    <w:multiLevelType w:val="hybridMultilevel"/>
    <w:tmpl w:val="091CE7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57187B6B"/>
    <w:multiLevelType w:val="hybridMultilevel"/>
    <w:tmpl w:val="ACCED6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0" w15:restartNumberingAfterBreak="0">
    <w:nsid w:val="57301AA3"/>
    <w:multiLevelType w:val="multilevel"/>
    <w:tmpl w:val="A2E6BC56"/>
    <w:lvl w:ilvl="0">
      <w:start w:val="3"/>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57FA63B1"/>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585861FB"/>
    <w:multiLevelType w:val="hybridMultilevel"/>
    <w:tmpl w:val="3776187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3" w15:restartNumberingAfterBreak="0">
    <w:nsid w:val="5921121E"/>
    <w:multiLevelType w:val="hybridMultilevel"/>
    <w:tmpl w:val="89AE61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4" w15:restartNumberingAfterBreak="0">
    <w:nsid w:val="5A0537D3"/>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96"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5F4E1100"/>
    <w:multiLevelType w:val="multilevel"/>
    <w:tmpl w:val="68EEF86A"/>
    <w:lvl w:ilvl="0">
      <w:start w:val="10"/>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15:restartNumberingAfterBreak="0">
    <w:nsid w:val="5FC85860"/>
    <w:multiLevelType w:val="hybridMultilevel"/>
    <w:tmpl w:val="D2DCF62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9" w15:restartNumberingAfterBreak="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1" w15:restartNumberingAfterBreak="0">
    <w:nsid w:val="627C0603"/>
    <w:multiLevelType w:val="hybridMultilevel"/>
    <w:tmpl w:val="81726F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63DF246A"/>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03"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64E442A3"/>
    <w:multiLevelType w:val="hybridMultilevel"/>
    <w:tmpl w:val="1B56F5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5" w15:restartNumberingAfterBreak="0">
    <w:nsid w:val="65537BA6"/>
    <w:multiLevelType w:val="multilevel"/>
    <w:tmpl w:val="C178B3A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6" w15:restartNumberingAfterBreak="0">
    <w:nsid w:val="65A07B5C"/>
    <w:multiLevelType w:val="multilevel"/>
    <w:tmpl w:val="F79CAC0E"/>
    <w:lvl w:ilvl="0">
      <w:start w:val="1"/>
      <w:numFmt w:val="decimal"/>
      <w:lvlRestart w:val="0"/>
      <w:pStyle w:val="numberingoutline"/>
      <w:lvlText w:val="%1."/>
      <w:lvlJc w:val="left"/>
      <w:pPr>
        <w:tabs>
          <w:tab w:val="num" w:pos="360"/>
        </w:tabs>
        <w:ind w:left="360" w:hanging="360"/>
      </w:pPr>
      <w:rPr>
        <w:rFonts w:hint="default"/>
      </w:rPr>
    </w:lvl>
    <w:lvl w:ilvl="1">
      <w:start w:val="1"/>
      <w:numFmt w:val="hebrew1"/>
      <w:lvlText w:val="%2."/>
      <w:lvlJc w:val="left"/>
      <w:pPr>
        <w:tabs>
          <w:tab w:val="num" w:pos="504"/>
        </w:tabs>
        <w:ind w:left="706" w:hanging="346"/>
      </w:pPr>
      <w:rPr>
        <w:rFonts w:cs="David" w:hint="cs"/>
        <w:b w:val="0"/>
        <w:bCs w:val="0"/>
        <w:i w:val="0"/>
        <w:iCs w:val="0"/>
        <w:sz w:val="26"/>
        <w:szCs w:val="26"/>
      </w:rPr>
    </w:lvl>
    <w:lvl w:ilvl="2">
      <w:start w:val="1"/>
      <w:numFmt w:val="decimal"/>
      <w:lvlText w:val="%3)"/>
      <w:lvlJc w:val="left"/>
      <w:pPr>
        <w:tabs>
          <w:tab w:val="num" w:pos="648"/>
        </w:tabs>
        <w:ind w:left="648" w:hanging="144"/>
      </w:pPr>
      <w:rPr>
        <w:rFonts w:cs="David" w:hint="cs"/>
        <w:bCs w:val="0"/>
        <w:iCs w:val="0"/>
        <w:sz w:val="26"/>
        <w:szCs w:val="26"/>
      </w:rPr>
    </w:lvl>
    <w:lvl w:ilvl="3">
      <w:start w:val="1"/>
      <w:numFmt w:val="none"/>
      <w:lvlText w:val="א)"/>
      <w:lvlJc w:val="left"/>
      <w:pPr>
        <w:tabs>
          <w:tab w:val="num" w:pos="778"/>
        </w:tabs>
        <w:ind w:left="778" w:hanging="130"/>
      </w:pPr>
      <w:rPr>
        <w:rFonts w:cs="David" w:hint="cs"/>
        <w:bCs w:val="0"/>
        <w:iCs w:val="0"/>
        <w:sz w:val="26"/>
        <w:szCs w:val="26"/>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07" w15:restartNumberingAfterBreak="0">
    <w:nsid w:val="669E1830"/>
    <w:multiLevelType w:val="hybridMultilevel"/>
    <w:tmpl w:val="2CF03EA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8" w15:restartNumberingAfterBreak="0">
    <w:nsid w:val="66AC2F47"/>
    <w:multiLevelType w:val="hybridMultilevel"/>
    <w:tmpl w:val="F6C0BFB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9" w15:restartNumberingAfterBreak="0">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68F8488F"/>
    <w:multiLevelType w:val="hybridMultilevel"/>
    <w:tmpl w:val="E2103EDA"/>
    <w:lvl w:ilvl="0" w:tplc="04090013">
      <w:start w:val="1"/>
      <w:numFmt w:val="hebrew1"/>
      <w:lvlText w:val="%1."/>
      <w:lvlJc w:val="center"/>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1" w15:restartNumberingAfterBreak="0">
    <w:nsid w:val="693615BC"/>
    <w:multiLevelType w:val="hybridMultilevel"/>
    <w:tmpl w:val="6AE41248"/>
    <w:lvl w:ilvl="0" w:tplc="DB40B534">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2" w15:restartNumberingAfterBreak="0">
    <w:nsid w:val="6A3B1B6B"/>
    <w:multiLevelType w:val="hybridMultilevel"/>
    <w:tmpl w:val="039849E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A7A1B65"/>
    <w:multiLevelType w:val="hybridMultilevel"/>
    <w:tmpl w:val="3B80F6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4" w15:restartNumberingAfterBreak="0">
    <w:nsid w:val="6AC856A6"/>
    <w:multiLevelType w:val="hybridMultilevel"/>
    <w:tmpl w:val="6ED425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116" w15:restartNumberingAfterBreak="0">
    <w:nsid w:val="6B486B66"/>
    <w:multiLevelType w:val="hybridMultilevel"/>
    <w:tmpl w:val="124EA95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7" w15:restartNumberingAfterBreak="0">
    <w:nsid w:val="6E1154AA"/>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8" w15:restartNumberingAfterBreak="0">
    <w:nsid w:val="6E5805D3"/>
    <w:multiLevelType w:val="hybridMultilevel"/>
    <w:tmpl w:val="3AC4F1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FE856A3"/>
    <w:multiLevelType w:val="hybridMultilevel"/>
    <w:tmpl w:val="7660DB0E"/>
    <w:lvl w:ilvl="0" w:tplc="04090001">
      <w:start w:val="1"/>
      <w:numFmt w:val="bullet"/>
      <w:lvlText w:val=""/>
      <w:lvlJc w:val="left"/>
      <w:pPr>
        <w:ind w:left="700" w:hanging="360"/>
      </w:pPr>
      <w:rPr>
        <w:rFonts w:ascii="Symbol" w:hAnsi="Symbol" w:hint="default"/>
      </w:rPr>
    </w:lvl>
    <w:lvl w:ilvl="1" w:tplc="04090003" w:tentative="1">
      <w:start w:val="1"/>
      <w:numFmt w:val="bullet"/>
      <w:lvlText w:val="o"/>
      <w:lvlJc w:val="left"/>
      <w:pPr>
        <w:ind w:left="1420" w:hanging="360"/>
      </w:pPr>
      <w:rPr>
        <w:rFonts w:ascii="Courier New" w:hAnsi="Courier New" w:cs="Courier New" w:hint="default"/>
      </w:rPr>
    </w:lvl>
    <w:lvl w:ilvl="2" w:tplc="04090005" w:tentative="1">
      <w:start w:val="1"/>
      <w:numFmt w:val="bullet"/>
      <w:lvlText w:val=""/>
      <w:lvlJc w:val="left"/>
      <w:pPr>
        <w:ind w:left="2140" w:hanging="360"/>
      </w:pPr>
      <w:rPr>
        <w:rFonts w:ascii="Wingdings" w:hAnsi="Wingdings" w:hint="default"/>
      </w:rPr>
    </w:lvl>
    <w:lvl w:ilvl="3" w:tplc="04090001" w:tentative="1">
      <w:start w:val="1"/>
      <w:numFmt w:val="bullet"/>
      <w:lvlText w:val=""/>
      <w:lvlJc w:val="left"/>
      <w:pPr>
        <w:ind w:left="2860" w:hanging="360"/>
      </w:pPr>
      <w:rPr>
        <w:rFonts w:ascii="Symbol" w:hAnsi="Symbol" w:hint="default"/>
      </w:rPr>
    </w:lvl>
    <w:lvl w:ilvl="4" w:tplc="04090003" w:tentative="1">
      <w:start w:val="1"/>
      <w:numFmt w:val="bullet"/>
      <w:lvlText w:val="o"/>
      <w:lvlJc w:val="left"/>
      <w:pPr>
        <w:ind w:left="3580" w:hanging="360"/>
      </w:pPr>
      <w:rPr>
        <w:rFonts w:ascii="Courier New" w:hAnsi="Courier New" w:cs="Courier New" w:hint="default"/>
      </w:rPr>
    </w:lvl>
    <w:lvl w:ilvl="5" w:tplc="04090005" w:tentative="1">
      <w:start w:val="1"/>
      <w:numFmt w:val="bullet"/>
      <w:lvlText w:val=""/>
      <w:lvlJc w:val="left"/>
      <w:pPr>
        <w:ind w:left="4300" w:hanging="360"/>
      </w:pPr>
      <w:rPr>
        <w:rFonts w:ascii="Wingdings" w:hAnsi="Wingdings" w:hint="default"/>
      </w:rPr>
    </w:lvl>
    <w:lvl w:ilvl="6" w:tplc="04090001" w:tentative="1">
      <w:start w:val="1"/>
      <w:numFmt w:val="bullet"/>
      <w:lvlText w:val=""/>
      <w:lvlJc w:val="left"/>
      <w:pPr>
        <w:ind w:left="5020" w:hanging="360"/>
      </w:pPr>
      <w:rPr>
        <w:rFonts w:ascii="Symbol" w:hAnsi="Symbol" w:hint="default"/>
      </w:rPr>
    </w:lvl>
    <w:lvl w:ilvl="7" w:tplc="04090003" w:tentative="1">
      <w:start w:val="1"/>
      <w:numFmt w:val="bullet"/>
      <w:lvlText w:val="o"/>
      <w:lvlJc w:val="left"/>
      <w:pPr>
        <w:ind w:left="5740" w:hanging="360"/>
      </w:pPr>
      <w:rPr>
        <w:rFonts w:ascii="Courier New" w:hAnsi="Courier New" w:cs="Courier New" w:hint="default"/>
      </w:rPr>
    </w:lvl>
    <w:lvl w:ilvl="8" w:tplc="04090005" w:tentative="1">
      <w:start w:val="1"/>
      <w:numFmt w:val="bullet"/>
      <w:lvlText w:val=""/>
      <w:lvlJc w:val="left"/>
      <w:pPr>
        <w:ind w:left="6460" w:hanging="360"/>
      </w:pPr>
      <w:rPr>
        <w:rFonts w:ascii="Wingdings" w:hAnsi="Wingdings" w:hint="default"/>
      </w:rPr>
    </w:lvl>
  </w:abstractNum>
  <w:abstractNum w:abstractNumId="12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1" w15:restartNumberingAfterBreak="0">
    <w:nsid w:val="70621E64"/>
    <w:multiLevelType w:val="hybridMultilevel"/>
    <w:tmpl w:val="34448938"/>
    <w:lvl w:ilvl="0" w:tplc="B6206BFC">
      <w:start w:val="1"/>
      <w:numFmt w:val="bullet"/>
      <w:lvlText w:val=""/>
      <w:lvlJc w:val="left"/>
      <w:pPr>
        <w:ind w:left="720" w:hanging="360"/>
      </w:pPr>
      <w:rPr>
        <w:rFonts w:ascii="Wingdings" w:hAnsi="Wingdings" w:cs="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2" w15:restartNumberingAfterBreak="0">
    <w:nsid w:val="70F364C7"/>
    <w:multiLevelType w:val="hybridMultilevel"/>
    <w:tmpl w:val="676E59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4"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5"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26" w15:restartNumberingAfterBreak="0">
    <w:nsid w:val="76B13A28"/>
    <w:multiLevelType w:val="multilevel"/>
    <w:tmpl w:val="5A280FB8"/>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5."/>
      <w:lvlJc w:val="left"/>
      <w:pPr>
        <w:ind w:left="2232" w:hanging="792"/>
      </w:pPr>
      <w:rPr>
        <w:rFonts w:ascii="Arial" w:eastAsia="Times New Roman" w:hAnsi="Arial" w:cs="Arial"/>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77B65704"/>
    <w:multiLevelType w:val="hybridMultilevel"/>
    <w:tmpl w:val="C4080FAC"/>
    <w:lvl w:ilvl="0" w:tplc="04090013">
      <w:start w:val="1"/>
      <w:numFmt w:val="hebrew1"/>
      <w:lvlText w:val="%1."/>
      <w:lvlJc w:val="center"/>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8" w15:restartNumberingAfterBreak="0">
    <w:nsid w:val="77D85A4D"/>
    <w:multiLevelType w:val="hybridMultilevel"/>
    <w:tmpl w:val="6CB60F56"/>
    <w:lvl w:ilvl="0" w:tplc="B25CFAC0">
      <w:start w:val="1"/>
      <w:numFmt w:val="hebrew1"/>
      <w:lvlText w:val="%1."/>
      <w:lvlJc w:val="left"/>
      <w:pPr>
        <w:ind w:left="1440" w:hanging="360"/>
      </w:pPr>
      <w:rPr>
        <w:rFonts w:asciiTheme="minorBidi" w:eastAsiaTheme="minorHAnsi" w:hAnsiTheme="minorBidi"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9" w15:restartNumberingAfterBreak="0">
    <w:nsid w:val="797D7516"/>
    <w:multiLevelType w:val="hybridMultilevel"/>
    <w:tmpl w:val="5CF6B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7A707996"/>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1" w15:restartNumberingAfterBreak="0">
    <w:nsid w:val="7A7F2F8C"/>
    <w:multiLevelType w:val="hybridMultilevel"/>
    <w:tmpl w:val="0038CB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2"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3"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4"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35" w15:restartNumberingAfterBreak="0">
    <w:nsid w:val="7E030269"/>
    <w:multiLevelType w:val="multilevel"/>
    <w:tmpl w:val="5F9C40C8"/>
    <w:lvl w:ilvl="0">
      <w:start w:val="1"/>
      <w:numFmt w:val="decimal"/>
      <w:lvlText w:val="%1."/>
      <w:lvlJc w:val="left"/>
      <w:pPr>
        <w:ind w:left="567" w:hanging="567"/>
      </w:pPr>
      <w:rPr>
        <w:rFonts w:hint="default"/>
        <w:b w:val="0"/>
        <w:bCs w:val="0"/>
      </w:rPr>
    </w:lvl>
    <w:lvl w:ilvl="1">
      <w:start w:val="1"/>
      <w:numFmt w:val="decimal"/>
      <w:isLgl/>
      <w:lvlText w:val="%1.%2."/>
      <w:lvlJc w:val="left"/>
      <w:pPr>
        <w:ind w:left="1247" w:hanging="680"/>
      </w:pPr>
      <w:rPr>
        <w:rFonts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36" w15:restartNumberingAfterBreak="0">
    <w:nsid w:val="7F4F4A4C"/>
    <w:multiLevelType w:val="hybridMultilevel"/>
    <w:tmpl w:val="0752122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59"/>
  </w:num>
  <w:num w:numId="2">
    <w:abstractNumId w:val="16"/>
  </w:num>
  <w:num w:numId="3">
    <w:abstractNumId w:val="115"/>
  </w:num>
  <w:num w:numId="4">
    <w:abstractNumId w:val="74"/>
  </w:num>
  <w:num w:numId="5">
    <w:abstractNumId w:val="31"/>
  </w:num>
  <w:num w:numId="6">
    <w:abstractNumId w:val="45"/>
  </w:num>
  <w:num w:numId="7">
    <w:abstractNumId w:val="96"/>
  </w:num>
  <w:num w:numId="8">
    <w:abstractNumId w:val="51"/>
  </w:num>
  <w:num w:numId="9">
    <w:abstractNumId w:val="135"/>
  </w:num>
  <w:num w:numId="10">
    <w:abstractNumId w:val="134"/>
  </w:num>
  <w:num w:numId="11">
    <w:abstractNumId w:val="10"/>
  </w:num>
  <w:num w:numId="12">
    <w:abstractNumId w:val="103"/>
  </w:num>
  <w:num w:numId="13">
    <w:abstractNumId w:val="54"/>
  </w:num>
  <w:num w:numId="14">
    <w:abstractNumId w:val="102"/>
  </w:num>
  <w:num w:numId="15">
    <w:abstractNumId w:val="132"/>
  </w:num>
  <w:num w:numId="16">
    <w:abstractNumId w:val="86"/>
  </w:num>
  <w:num w:numId="17">
    <w:abstractNumId w:val="52"/>
  </w:num>
  <w:num w:numId="18">
    <w:abstractNumId w:val="124"/>
  </w:num>
  <w:num w:numId="19">
    <w:abstractNumId w:val="69"/>
  </w:num>
  <w:num w:numId="20">
    <w:abstractNumId w:val="133"/>
  </w:num>
  <w:num w:numId="21">
    <w:abstractNumId w:val="129"/>
  </w:num>
  <w:num w:numId="22">
    <w:abstractNumId w:val="109"/>
  </w:num>
  <w:num w:numId="23">
    <w:abstractNumId w:val="30"/>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5">
    <w:abstractNumId w:val="100"/>
  </w:num>
  <w:num w:numId="26">
    <w:abstractNumId w:val="122"/>
  </w:num>
  <w:num w:numId="27">
    <w:abstractNumId w:val="120"/>
  </w:num>
  <w:num w:numId="28">
    <w:abstractNumId w:val="29"/>
  </w:num>
  <w:num w:numId="2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7"/>
  </w:num>
  <w:num w:numId="31">
    <w:abstractNumId w:val="95"/>
  </w:num>
  <w:num w:numId="32">
    <w:abstractNumId w:val="28"/>
  </w:num>
  <w:num w:numId="3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6"/>
  </w:num>
  <w:num w:numId="35">
    <w:abstractNumId w:val="77"/>
  </w:num>
  <w:num w:numId="36">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2"/>
  </w:num>
  <w:num w:numId="38">
    <w:abstractNumId w:val="54"/>
  </w:num>
  <w:num w:numId="39">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9"/>
  </w:num>
  <w:num w:numId="41">
    <w:abstractNumId w:val="35"/>
  </w:num>
  <w:num w:numId="42">
    <w:abstractNumId w:val="60"/>
  </w:num>
  <w:num w:numId="4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20"/>
  </w:num>
  <w:num w:numId="45">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68"/>
  </w:num>
  <w:num w:numId="47">
    <w:abstractNumId w:val="48"/>
  </w:num>
  <w:num w:numId="48">
    <w:abstractNumId w:val="82"/>
  </w:num>
  <w:num w:numId="49">
    <w:abstractNumId w:val="87"/>
  </w:num>
  <w:num w:numId="5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1"/>
  </w:num>
  <w:num w:numId="52">
    <w:abstractNumId w:val="41"/>
  </w:num>
  <w:num w:numId="53">
    <w:abstractNumId w:val="23"/>
  </w:num>
  <w:num w:numId="54">
    <w:abstractNumId w:val="85"/>
  </w:num>
  <w:num w:numId="55">
    <w:abstractNumId w:val="37"/>
  </w:num>
  <w:num w:numId="56">
    <w:abstractNumId w:val="8"/>
  </w:num>
  <w:num w:numId="57">
    <w:abstractNumId w:val="13"/>
  </w:num>
  <w:num w:numId="58">
    <w:abstractNumId w:val="39"/>
  </w:num>
  <w:num w:numId="59">
    <w:abstractNumId w:val="130"/>
  </w:num>
  <w:num w:numId="60">
    <w:abstractNumId w:val="91"/>
  </w:num>
  <w:num w:numId="61">
    <w:abstractNumId w:val="90"/>
  </w:num>
  <w:num w:numId="62">
    <w:abstractNumId w:val="123"/>
  </w:num>
  <w:num w:numId="63">
    <w:abstractNumId w:val="94"/>
  </w:num>
  <w:num w:numId="64">
    <w:abstractNumId w:val="12"/>
  </w:num>
  <w:num w:numId="65">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84"/>
  </w:num>
  <w:num w:numId="67">
    <w:abstractNumId w:val="7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97"/>
  </w:num>
  <w:num w:numId="72">
    <w:abstractNumId w:val="32"/>
  </w:num>
  <w:num w:numId="73">
    <w:abstractNumId w:val="118"/>
  </w:num>
  <w:num w:numId="74">
    <w:abstractNumId w:val="53"/>
  </w:num>
  <w:num w:numId="75">
    <w:abstractNumId w:val="99"/>
  </w:num>
  <w:num w:numId="76">
    <w:abstractNumId w:val="80"/>
  </w:num>
  <w:num w:numId="77">
    <w:abstractNumId w:val="7"/>
  </w:num>
  <w:num w:numId="78">
    <w:abstractNumId w:val="106"/>
  </w:num>
  <w:num w:numId="79">
    <w:abstractNumId w:val="34"/>
  </w:num>
  <w:num w:numId="80">
    <w:abstractNumId w:val="44"/>
  </w:num>
  <w:num w:numId="81">
    <w:abstractNumId w:val="63"/>
  </w:num>
  <w:num w:numId="82">
    <w:abstractNumId w:val="20"/>
  </w:num>
  <w:num w:numId="83">
    <w:abstractNumId w:val="121"/>
  </w:num>
  <w:num w:numId="84">
    <w:abstractNumId w:val="71"/>
  </w:num>
  <w:num w:numId="85">
    <w:abstractNumId w:val="117"/>
  </w:num>
  <w:num w:numId="86">
    <w:abstractNumId w:val="126"/>
  </w:num>
  <w:num w:numId="87">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40"/>
  </w:num>
  <w:num w:numId="89">
    <w:abstractNumId w:val="98"/>
  </w:num>
  <w:num w:numId="90">
    <w:abstractNumId w:val="57"/>
  </w:num>
  <w:num w:numId="91">
    <w:abstractNumId w:val="22"/>
  </w:num>
  <w:num w:numId="92">
    <w:abstractNumId w:val="19"/>
  </w:num>
  <w:num w:numId="93">
    <w:abstractNumId w:val="127"/>
  </w:num>
  <w:num w:numId="94">
    <w:abstractNumId w:val="110"/>
  </w:num>
  <w:num w:numId="95">
    <w:abstractNumId w:val="21"/>
  </w:num>
  <w:num w:numId="96">
    <w:abstractNumId w:val="112"/>
  </w:num>
  <w:num w:numId="97">
    <w:abstractNumId w:val="42"/>
  </w:num>
  <w:num w:numId="98">
    <w:abstractNumId w:val="107"/>
  </w:num>
  <w:num w:numId="99">
    <w:abstractNumId w:val="88"/>
  </w:num>
  <w:num w:numId="100">
    <w:abstractNumId w:val="33"/>
  </w:num>
  <w:num w:numId="101">
    <w:abstractNumId w:val="56"/>
  </w:num>
  <w:num w:numId="102">
    <w:abstractNumId w:val="83"/>
  </w:num>
  <w:num w:numId="103">
    <w:abstractNumId w:val="18"/>
  </w:num>
  <w:num w:numId="104">
    <w:abstractNumId w:val="128"/>
  </w:num>
  <w:num w:numId="105">
    <w:abstractNumId w:val="76"/>
  </w:num>
  <w:num w:numId="106">
    <w:abstractNumId w:val="36"/>
  </w:num>
  <w:num w:numId="107">
    <w:abstractNumId w:val="47"/>
  </w:num>
  <w:num w:numId="108">
    <w:abstractNumId w:val="66"/>
  </w:num>
  <w:num w:numId="109">
    <w:abstractNumId w:val="75"/>
  </w:num>
  <w:num w:numId="110">
    <w:abstractNumId w:val="93"/>
  </w:num>
  <w:num w:numId="111">
    <w:abstractNumId w:val="24"/>
  </w:num>
  <w:num w:numId="112">
    <w:abstractNumId w:val="114"/>
  </w:num>
  <w:num w:numId="113">
    <w:abstractNumId w:val="108"/>
  </w:num>
  <w:num w:numId="114">
    <w:abstractNumId w:val="25"/>
  </w:num>
  <w:num w:numId="115">
    <w:abstractNumId w:val="113"/>
  </w:num>
  <w:num w:numId="116">
    <w:abstractNumId w:val="55"/>
  </w:num>
  <w:num w:numId="117">
    <w:abstractNumId w:val="26"/>
  </w:num>
  <w:num w:numId="118">
    <w:abstractNumId w:val="73"/>
  </w:num>
  <w:num w:numId="119">
    <w:abstractNumId w:val="15"/>
  </w:num>
  <w:num w:numId="120">
    <w:abstractNumId w:val="61"/>
  </w:num>
  <w:num w:numId="121">
    <w:abstractNumId w:val="92"/>
  </w:num>
  <w:num w:numId="122">
    <w:abstractNumId w:val="116"/>
  </w:num>
  <w:num w:numId="123">
    <w:abstractNumId w:val="119"/>
  </w:num>
  <w:num w:numId="124">
    <w:abstractNumId w:val="14"/>
  </w:num>
  <w:num w:numId="125">
    <w:abstractNumId w:val="101"/>
  </w:num>
  <w:num w:numId="126">
    <w:abstractNumId w:val="50"/>
  </w:num>
  <w:num w:numId="127">
    <w:abstractNumId w:val="104"/>
  </w:num>
  <w:num w:numId="128">
    <w:abstractNumId w:val="89"/>
  </w:num>
  <w:num w:numId="129">
    <w:abstractNumId w:val="131"/>
  </w:num>
  <w:num w:numId="130">
    <w:abstractNumId w:val="17"/>
  </w:num>
  <w:num w:numId="131">
    <w:abstractNumId w:val="65"/>
  </w:num>
  <w:num w:numId="132">
    <w:abstractNumId w:val="136"/>
  </w:num>
  <w:num w:numId="133">
    <w:abstractNumId w:val="79"/>
  </w:num>
  <w:num w:numId="134">
    <w:abstractNumId w:val="64"/>
  </w:num>
  <w:numIdMacAtCleanup w:val="1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GrammaticalErrors/>
  <w:attachedTemplate r:id="rId1"/>
  <w:stylePaneFormatFilter w:val="3C24" w:allStyles="0" w:customStyles="0" w:latentStyles="1" w:stylesInUse="0" w:headingStyles="1" w:numberingStyles="0" w:tableStyles="0" w:directFormattingOnRuns="0" w:directFormattingOnParagraphs="0" w:directFormattingOnNumbering="1" w:directFormattingOnTables="1" w:clearFormatting="1" w:top3HeadingStyles="1" w:visibleStyles="0" w:alternateStyleNames="0"/>
  <w:documentProtection w:edit="readOnly" w:enforcement="1" w:cryptProviderType="rsaAES" w:cryptAlgorithmClass="hash" w:cryptAlgorithmType="typeAny" w:cryptAlgorithmSid="14" w:cryptSpinCount="100000" w:hash="Ptm6nlSWcISmmF7SyJaVNAkz7QhUzZoPaQzzAIrcXLuQ3boilJiObfV/b9WS//46RhMMZDvq0VAi5UgSC/RWKQ==" w:salt="40ykn4BKAgW9mWf8Fmj/Sg=="/>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14A"/>
    <w:rsid w:val="00000724"/>
    <w:rsid w:val="000007B6"/>
    <w:rsid w:val="00000817"/>
    <w:rsid w:val="00000876"/>
    <w:rsid w:val="00000965"/>
    <w:rsid w:val="000011B7"/>
    <w:rsid w:val="000011B9"/>
    <w:rsid w:val="0000181B"/>
    <w:rsid w:val="00001EC6"/>
    <w:rsid w:val="000020CD"/>
    <w:rsid w:val="00002415"/>
    <w:rsid w:val="00002523"/>
    <w:rsid w:val="0000297D"/>
    <w:rsid w:val="00002B42"/>
    <w:rsid w:val="00002B7B"/>
    <w:rsid w:val="00002D3D"/>
    <w:rsid w:val="00002F96"/>
    <w:rsid w:val="00003018"/>
    <w:rsid w:val="000031FA"/>
    <w:rsid w:val="0000364A"/>
    <w:rsid w:val="00003748"/>
    <w:rsid w:val="00003F5C"/>
    <w:rsid w:val="0000434E"/>
    <w:rsid w:val="000044FF"/>
    <w:rsid w:val="000046F8"/>
    <w:rsid w:val="000049F7"/>
    <w:rsid w:val="00004AC4"/>
    <w:rsid w:val="00004D18"/>
    <w:rsid w:val="00005328"/>
    <w:rsid w:val="00005352"/>
    <w:rsid w:val="00005520"/>
    <w:rsid w:val="000055F6"/>
    <w:rsid w:val="00005C5F"/>
    <w:rsid w:val="00006060"/>
    <w:rsid w:val="000064A5"/>
    <w:rsid w:val="00006681"/>
    <w:rsid w:val="0000673E"/>
    <w:rsid w:val="000067BA"/>
    <w:rsid w:val="00006A72"/>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CE1"/>
    <w:rsid w:val="00012E71"/>
    <w:rsid w:val="00012E87"/>
    <w:rsid w:val="00013057"/>
    <w:rsid w:val="00013702"/>
    <w:rsid w:val="00013713"/>
    <w:rsid w:val="00013D7C"/>
    <w:rsid w:val="00013F22"/>
    <w:rsid w:val="00013FE3"/>
    <w:rsid w:val="0001435F"/>
    <w:rsid w:val="00014514"/>
    <w:rsid w:val="00014611"/>
    <w:rsid w:val="00014684"/>
    <w:rsid w:val="00014D26"/>
    <w:rsid w:val="00014DF3"/>
    <w:rsid w:val="00014FFA"/>
    <w:rsid w:val="000155C8"/>
    <w:rsid w:val="000157BC"/>
    <w:rsid w:val="000157CA"/>
    <w:rsid w:val="00016322"/>
    <w:rsid w:val="00016603"/>
    <w:rsid w:val="00016B22"/>
    <w:rsid w:val="00016F57"/>
    <w:rsid w:val="000175F5"/>
    <w:rsid w:val="00017A34"/>
    <w:rsid w:val="00017E7A"/>
    <w:rsid w:val="00017EAF"/>
    <w:rsid w:val="00020132"/>
    <w:rsid w:val="000201DE"/>
    <w:rsid w:val="00020216"/>
    <w:rsid w:val="00020413"/>
    <w:rsid w:val="000206FA"/>
    <w:rsid w:val="000207EB"/>
    <w:rsid w:val="00020806"/>
    <w:rsid w:val="00020BC1"/>
    <w:rsid w:val="00020EEC"/>
    <w:rsid w:val="0002106C"/>
    <w:rsid w:val="0002150C"/>
    <w:rsid w:val="00021A31"/>
    <w:rsid w:val="00021AA5"/>
    <w:rsid w:val="00022042"/>
    <w:rsid w:val="000221DA"/>
    <w:rsid w:val="00022276"/>
    <w:rsid w:val="00022440"/>
    <w:rsid w:val="000227B8"/>
    <w:rsid w:val="00022E15"/>
    <w:rsid w:val="000230BE"/>
    <w:rsid w:val="00023560"/>
    <w:rsid w:val="000236D7"/>
    <w:rsid w:val="000237F7"/>
    <w:rsid w:val="000238A2"/>
    <w:rsid w:val="00023AA3"/>
    <w:rsid w:val="00023AE1"/>
    <w:rsid w:val="00024085"/>
    <w:rsid w:val="000240E4"/>
    <w:rsid w:val="0002491F"/>
    <w:rsid w:val="00024966"/>
    <w:rsid w:val="00024E6F"/>
    <w:rsid w:val="000251D3"/>
    <w:rsid w:val="0002568B"/>
    <w:rsid w:val="00025F35"/>
    <w:rsid w:val="000261A0"/>
    <w:rsid w:val="000261D5"/>
    <w:rsid w:val="0002684E"/>
    <w:rsid w:val="00026B27"/>
    <w:rsid w:val="00026BDA"/>
    <w:rsid w:val="00026C85"/>
    <w:rsid w:val="00026E56"/>
    <w:rsid w:val="00026ED5"/>
    <w:rsid w:val="00026EE8"/>
    <w:rsid w:val="00027228"/>
    <w:rsid w:val="00027297"/>
    <w:rsid w:val="00027621"/>
    <w:rsid w:val="00027935"/>
    <w:rsid w:val="00027D76"/>
    <w:rsid w:val="00027E02"/>
    <w:rsid w:val="00027E1A"/>
    <w:rsid w:val="00027E2C"/>
    <w:rsid w:val="000304F5"/>
    <w:rsid w:val="00030D2F"/>
    <w:rsid w:val="00031663"/>
    <w:rsid w:val="000316BA"/>
    <w:rsid w:val="000316D5"/>
    <w:rsid w:val="00031AD2"/>
    <w:rsid w:val="00031D63"/>
    <w:rsid w:val="00031FCE"/>
    <w:rsid w:val="00031FD8"/>
    <w:rsid w:val="000326EC"/>
    <w:rsid w:val="00032B9A"/>
    <w:rsid w:val="00032CCC"/>
    <w:rsid w:val="00032F45"/>
    <w:rsid w:val="00032FA5"/>
    <w:rsid w:val="0003346D"/>
    <w:rsid w:val="000335F2"/>
    <w:rsid w:val="0003393E"/>
    <w:rsid w:val="00033BDC"/>
    <w:rsid w:val="00033DE5"/>
    <w:rsid w:val="000342BB"/>
    <w:rsid w:val="0003493F"/>
    <w:rsid w:val="00034A7B"/>
    <w:rsid w:val="00034BB0"/>
    <w:rsid w:val="00034CD7"/>
    <w:rsid w:val="00035C48"/>
    <w:rsid w:val="00036131"/>
    <w:rsid w:val="00036331"/>
    <w:rsid w:val="00036DA3"/>
    <w:rsid w:val="00036FED"/>
    <w:rsid w:val="00037845"/>
    <w:rsid w:val="00037B02"/>
    <w:rsid w:val="00037C07"/>
    <w:rsid w:val="00037CE0"/>
    <w:rsid w:val="00037DFE"/>
    <w:rsid w:val="0004081F"/>
    <w:rsid w:val="00040C10"/>
    <w:rsid w:val="0004115B"/>
    <w:rsid w:val="0004182B"/>
    <w:rsid w:val="00041E7B"/>
    <w:rsid w:val="00041FE6"/>
    <w:rsid w:val="0004236B"/>
    <w:rsid w:val="000426EB"/>
    <w:rsid w:val="00042914"/>
    <w:rsid w:val="000429A5"/>
    <w:rsid w:val="00042BE3"/>
    <w:rsid w:val="00042C1C"/>
    <w:rsid w:val="00042D85"/>
    <w:rsid w:val="00043143"/>
    <w:rsid w:val="00043DE4"/>
    <w:rsid w:val="00043DFF"/>
    <w:rsid w:val="00044218"/>
    <w:rsid w:val="00044629"/>
    <w:rsid w:val="0004484E"/>
    <w:rsid w:val="00044D44"/>
    <w:rsid w:val="00044E8A"/>
    <w:rsid w:val="00044E91"/>
    <w:rsid w:val="00045121"/>
    <w:rsid w:val="00045222"/>
    <w:rsid w:val="000452B3"/>
    <w:rsid w:val="00045672"/>
    <w:rsid w:val="00045951"/>
    <w:rsid w:val="00045A4F"/>
    <w:rsid w:val="00045B2E"/>
    <w:rsid w:val="00045EB8"/>
    <w:rsid w:val="0004665E"/>
    <w:rsid w:val="00046AF3"/>
    <w:rsid w:val="000476B2"/>
    <w:rsid w:val="00047802"/>
    <w:rsid w:val="00047915"/>
    <w:rsid w:val="00047E51"/>
    <w:rsid w:val="00047E68"/>
    <w:rsid w:val="00047F97"/>
    <w:rsid w:val="000507FA"/>
    <w:rsid w:val="000510B4"/>
    <w:rsid w:val="00051134"/>
    <w:rsid w:val="000518AE"/>
    <w:rsid w:val="00051CEF"/>
    <w:rsid w:val="00051D63"/>
    <w:rsid w:val="000522D3"/>
    <w:rsid w:val="00052506"/>
    <w:rsid w:val="00052590"/>
    <w:rsid w:val="000526F9"/>
    <w:rsid w:val="0005278F"/>
    <w:rsid w:val="0005289E"/>
    <w:rsid w:val="000528CB"/>
    <w:rsid w:val="00052A45"/>
    <w:rsid w:val="00052C3F"/>
    <w:rsid w:val="00052CBF"/>
    <w:rsid w:val="0005305D"/>
    <w:rsid w:val="0005338D"/>
    <w:rsid w:val="000533CC"/>
    <w:rsid w:val="00053479"/>
    <w:rsid w:val="0005393F"/>
    <w:rsid w:val="0005406F"/>
    <w:rsid w:val="0005420C"/>
    <w:rsid w:val="000543F0"/>
    <w:rsid w:val="000544AC"/>
    <w:rsid w:val="00054525"/>
    <w:rsid w:val="000547CB"/>
    <w:rsid w:val="0005499B"/>
    <w:rsid w:val="00054DBA"/>
    <w:rsid w:val="0005569D"/>
    <w:rsid w:val="00055D09"/>
    <w:rsid w:val="00055FDD"/>
    <w:rsid w:val="00056304"/>
    <w:rsid w:val="000563FF"/>
    <w:rsid w:val="0005658B"/>
    <w:rsid w:val="00056B40"/>
    <w:rsid w:val="00056DDB"/>
    <w:rsid w:val="000578B9"/>
    <w:rsid w:val="00057B2B"/>
    <w:rsid w:val="00057FD9"/>
    <w:rsid w:val="0006026A"/>
    <w:rsid w:val="0006044E"/>
    <w:rsid w:val="00060643"/>
    <w:rsid w:val="0006065F"/>
    <w:rsid w:val="00060C86"/>
    <w:rsid w:val="00060CE5"/>
    <w:rsid w:val="0006120F"/>
    <w:rsid w:val="00061216"/>
    <w:rsid w:val="00061416"/>
    <w:rsid w:val="00061843"/>
    <w:rsid w:val="0006199C"/>
    <w:rsid w:val="0006217D"/>
    <w:rsid w:val="0006231E"/>
    <w:rsid w:val="00062895"/>
    <w:rsid w:val="00062ACD"/>
    <w:rsid w:val="000633D8"/>
    <w:rsid w:val="000634B6"/>
    <w:rsid w:val="00063620"/>
    <w:rsid w:val="000636BE"/>
    <w:rsid w:val="00063870"/>
    <w:rsid w:val="00063941"/>
    <w:rsid w:val="00063CFC"/>
    <w:rsid w:val="00063EF9"/>
    <w:rsid w:val="00064531"/>
    <w:rsid w:val="0006482B"/>
    <w:rsid w:val="00064859"/>
    <w:rsid w:val="000648F7"/>
    <w:rsid w:val="000653AC"/>
    <w:rsid w:val="00065569"/>
    <w:rsid w:val="0006569A"/>
    <w:rsid w:val="00065F52"/>
    <w:rsid w:val="00066187"/>
    <w:rsid w:val="00066338"/>
    <w:rsid w:val="00066508"/>
    <w:rsid w:val="00066910"/>
    <w:rsid w:val="00067396"/>
    <w:rsid w:val="000679D9"/>
    <w:rsid w:val="00070023"/>
    <w:rsid w:val="000703D4"/>
    <w:rsid w:val="00070412"/>
    <w:rsid w:val="000708E6"/>
    <w:rsid w:val="0007091C"/>
    <w:rsid w:val="0007099F"/>
    <w:rsid w:val="00071216"/>
    <w:rsid w:val="000719F7"/>
    <w:rsid w:val="00071B5C"/>
    <w:rsid w:val="00071E5E"/>
    <w:rsid w:val="00072243"/>
    <w:rsid w:val="00072822"/>
    <w:rsid w:val="000728B3"/>
    <w:rsid w:val="00072D42"/>
    <w:rsid w:val="00073101"/>
    <w:rsid w:val="00073820"/>
    <w:rsid w:val="0007419F"/>
    <w:rsid w:val="000741D3"/>
    <w:rsid w:val="0007440D"/>
    <w:rsid w:val="000746E2"/>
    <w:rsid w:val="00074D93"/>
    <w:rsid w:val="00075170"/>
    <w:rsid w:val="00075570"/>
    <w:rsid w:val="00076017"/>
    <w:rsid w:val="00076A6B"/>
    <w:rsid w:val="000770C6"/>
    <w:rsid w:val="00077CE7"/>
    <w:rsid w:val="00080349"/>
    <w:rsid w:val="00080756"/>
    <w:rsid w:val="0008098E"/>
    <w:rsid w:val="00080AF0"/>
    <w:rsid w:val="00080B80"/>
    <w:rsid w:val="00080DB6"/>
    <w:rsid w:val="00081211"/>
    <w:rsid w:val="00081542"/>
    <w:rsid w:val="00082726"/>
    <w:rsid w:val="00082ABB"/>
    <w:rsid w:val="00082B02"/>
    <w:rsid w:val="00082C51"/>
    <w:rsid w:val="00082C62"/>
    <w:rsid w:val="00082E78"/>
    <w:rsid w:val="00082F16"/>
    <w:rsid w:val="00083AD0"/>
    <w:rsid w:val="00083B3A"/>
    <w:rsid w:val="00084071"/>
    <w:rsid w:val="0008431E"/>
    <w:rsid w:val="000849AE"/>
    <w:rsid w:val="000852B6"/>
    <w:rsid w:val="0008582F"/>
    <w:rsid w:val="0008655F"/>
    <w:rsid w:val="00086796"/>
    <w:rsid w:val="000869C1"/>
    <w:rsid w:val="0008736E"/>
    <w:rsid w:val="0008768B"/>
    <w:rsid w:val="0008784A"/>
    <w:rsid w:val="0008789D"/>
    <w:rsid w:val="00087F86"/>
    <w:rsid w:val="00087FA1"/>
    <w:rsid w:val="00087FBA"/>
    <w:rsid w:val="00090398"/>
    <w:rsid w:val="000906C7"/>
    <w:rsid w:val="000906DE"/>
    <w:rsid w:val="00090DDD"/>
    <w:rsid w:val="00090FA9"/>
    <w:rsid w:val="00091509"/>
    <w:rsid w:val="0009155F"/>
    <w:rsid w:val="000917CB"/>
    <w:rsid w:val="000925AE"/>
    <w:rsid w:val="00092604"/>
    <w:rsid w:val="00092DF1"/>
    <w:rsid w:val="000937E3"/>
    <w:rsid w:val="00093AE5"/>
    <w:rsid w:val="00093B72"/>
    <w:rsid w:val="00093C98"/>
    <w:rsid w:val="00093F5F"/>
    <w:rsid w:val="000941D0"/>
    <w:rsid w:val="00094AD5"/>
    <w:rsid w:val="00094AF4"/>
    <w:rsid w:val="00094C1E"/>
    <w:rsid w:val="00094E04"/>
    <w:rsid w:val="0009525C"/>
    <w:rsid w:val="0009604A"/>
    <w:rsid w:val="0009630B"/>
    <w:rsid w:val="00096757"/>
    <w:rsid w:val="00096C59"/>
    <w:rsid w:val="000970C2"/>
    <w:rsid w:val="0009712C"/>
    <w:rsid w:val="00097261"/>
    <w:rsid w:val="0009730B"/>
    <w:rsid w:val="00097481"/>
    <w:rsid w:val="000975D7"/>
    <w:rsid w:val="00097E79"/>
    <w:rsid w:val="000A0662"/>
    <w:rsid w:val="000A0860"/>
    <w:rsid w:val="000A0956"/>
    <w:rsid w:val="000A0A5E"/>
    <w:rsid w:val="000A10BF"/>
    <w:rsid w:val="000A11E9"/>
    <w:rsid w:val="000A1A96"/>
    <w:rsid w:val="000A2238"/>
    <w:rsid w:val="000A253D"/>
    <w:rsid w:val="000A3668"/>
    <w:rsid w:val="000A3D5E"/>
    <w:rsid w:val="000A3DEB"/>
    <w:rsid w:val="000A4061"/>
    <w:rsid w:val="000A43B3"/>
    <w:rsid w:val="000A457F"/>
    <w:rsid w:val="000A45B6"/>
    <w:rsid w:val="000A460A"/>
    <w:rsid w:val="000A6336"/>
    <w:rsid w:val="000A6B56"/>
    <w:rsid w:val="000A6BA7"/>
    <w:rsid w:val="000A70C4"/>
    <w:rsid w:val="000A7302"/>
    <w:rsid w:val="000A793C"/>
    <w:rsid w:val="000A7970"/>
    <w:rsid w:val="000A7A51"/>
    <w:rsid w:val="000A7FB7"/>
    <w:rsid w:val="000A7FD0"/>
    <w:rsid w:val="000B0A29"/>
    <w:rsid w:val="000B0CFE"/>
    <w:rsid w:val="000B0D13"/>
    <w:rsid w:val="000B0EFA"/>
    <w:rsid w:val="000B1021"/>
    <w:rsid w:val="000B10F5"/>
    <w:rsid w:val="000B1250"/>
    <w:rsid w:val="000B149B"/>
    <w:rsid w:val="000B1630"/>
    <w:rsid w:val="000B16A2"/>
    <w:rsid w:val="000B16E0"/>
    <w:rsid w:val="000B1B48"/>
    <w:rsid w:val="000B1FCA"/>
    <w:rsid w:val="000B23DC"/>
    <w:rsid w:val="000B2689"/>
    <w:rsid w:val="000B26C1"/>
    <w:rsid w:val="000B2A71"/>
    <w:rsid w:val="000B2C44"/>
    <w:rsid w:val="000B3162"/>
    <w:rsid w:val="000B320A"/>
    <w:rsid w:val="000B3366"/>
    <w:rsid w:val="000B39E4"/>
    <w:rsid w:val="000B3A8E"/>
    <w:rsid w:val="000B3C08"/>
    <w:rsid w:val="000B3C68"/>
    <w:rsid w:val="000B436F"/>
    <w:rsid w:val="000B49E1"/>
    <w:rsid w:val="000B4B5C"/>
    <w:rsid w:val="000B5091"/>
    <w:rsid w:val="000B50C9"/>
    <w:rsid w:val="000B53E9"/>
    <w:rsid w:val="000B5549"/>
    <w:rsid w:val="000B558E"/>
    <w:rsid w:val="000B5B8A"/>
    <w:rsid w:val="000B64EB"/>
    <w:rsid w:val="000B67EF"/>
    <w:rsid w:val="000B67FE"/>
    <w:rsid w:val="000B6923"/>
    <w:rsid w:val="000B6945"/>
    <w:rsid w:val="000B6A0C"/>
    <w:rsid w:val="000B7253"/>
    <w:rsid w:val="000B7308"/>
    <w:rsid w:val="000C00BE"/>
    <w:rsid w:val="000C0140"/>
    <w:rsid w:val="000C01C1"/>
    <w:rsid w:val="000C057C"/>
    <w:rsid w:val="000C05A5"/>
    <w:rsid w:val="000C0632"/>
    <w:rsid w:val="000C065D"/>
    <w:rsid w:val="000C197E"/>
    <w:rsid w:val="000C1D42"/>
    <w:rsid w:val="000C2EA4"/>
    <w:rsid w:val="000C31F0"/>
    <w:rsid w:val="000C335D"/>
    <w:rsid w:val="000C3CAF"/>
    <w:rsid w:val="000C472F"/>
    <w:rsid w:val="000C49F6"/>
    <w:rsid w:val="000C4D99"/>
    <w:rsid w:val="000C52AB"/>
    <w:rsid w:val="000C52DC"/>
    <w:rsid w:val="000C5D0E"/>
    <w:rsid w:val="000C6319"/>
    <w:rsid w:val="000C68C9"/>
    <w:rsid w:val="000C6C0F"/>
    <w:rsid w:val="000C71A4"/>
    <w:rsid w:val="000C7588"/>
    <w:rsid w:val="000C75D9"/>
    <w:rsid w:val="000C7FE4"/>
    <w:rsid w:val="000D0478"/>
    <w:rsid w:val="000D04CD"/>
    <w:rsid w:val="000D06FA"/>
    <w:rsid w:val="000D0F6A"/>
    <w:rsid w:val="000D14AF"/>
    <w:rsid w:val="000D16ED"/>
    <w:rsid w:val="000D191F"/>
    <w:rsid w:val="000D1B02"/>
    <w:rsid w:val="000D22B8"/>
    <w:rsid w:val="000D2488"/>
    <w:rsid w:val="000D252F"/>
    <w:rsid w:val="000D298A"/>
    <w:rsid w:val="000D29E6"/>
    <w:rsid w:val="000D2A09"/>
    <w:rsid w:val="000D2D55"/>
    <w:rsid w:val="000D2FE0"/>
    <w:rsid w:val="000D35E2"/>
    <w:rsid w:val="000D39DA"/>
    <w:rsid w:val="000D3B0C"/>
    <w:rsid w:val="000D4202"/>
    <w:rsid w:val="000D4B16"/>
    <w:rsid w:val="000D5241"/>
    <w:rsid w:val="000D5661"/>
    <w:rsid w:val="000D5E99"/>
    <w:rsid w:val="000D5F96"/>
    <w:rsid w:val="000D6139"/>
    <w:rsid w:val="000D61FB"/>
    <w:rsid w:val="000D67D7"/>
    <w:rsid w:val="000D71B8"/>
    <w:rsid w:val="000D764D"/>
    <w:rsid w:val="000D7C7B"/>
    <w:rsid w:val="000E0ADF"/>
    <w:rsid w:val="000E0C60"/>
    <w:rsid w:val="000E0DE5"/>
    <w:rsid w:val="000E11B9"/>
    <w:rsid w:val="000E11F1"/>
    <w:rsid w:val="000E18F9"/>
    <w:rsid w:val="000E1924"/>
    <w:rsid w:val="000E1940"/>
    <w:rsid w:val="000E1A2E"/>
    <w:rsid w:val="000E1B94"/>
    <w:rsid w:val="000E1D80"/>
    <w:rsid w:val="000E1DEE"/>
    <w:rsid w:val="000E255B"/>
    <w:rsid w:val="000E28B1"/>
    <w:rsid w:val="000E2D8A"/>
    <w:rsid w:val="000E2F6F"/>
    <w:rsid w:val="000E3032"/>
    <w:rsid w:val="000E32FE"/>
    <w:rsid w:val="000E35CA"/>
    <w:rsid w:val="000E3610"/>
    <w:rsid w:val="000E366A"/>
    <w:rsid w:val="000E39E6"/>
    <w:rsid w:val="000E412C"/>
    <w:rsid w:val="000E47FE"/>
    <w:rsid w:val="000E483F"/>
    <w:rsid w:val="000E49AB"/>
    <w:rsid w:val="000E4EC7"/>
    <w:rsid w:val="000E5655"/>
    <w:rsid w:val="000E58CE"/>
    <w:rsid w:val="000E5CDC"/>
    <w:rsid w:val="000E5E79"/>
    <w:rsid w:val="000E603B"/>
    <w:rsid w:val="000E6436"/>
    <w:rsid w:val="000E6F69"/>
    <w:rsid w:val="000E72AD"/>
    <w:rsid w:val="000E760E"/>
    <w:rsid w:val="000E7E04"/>
    <w:rsid w:val="000E7E1E"/>
    <w:rsid w:val="000F02D3"/>
    <w:rsid w:val="000F0744"/>
    <w:rsid w:val="000F07EE"/>
    <w:rsid w:val="000F08CA"/>
    <w:rsid w:val="000F0E84"/>
    <w:rsid w:val="000F1B73"/>
    <w:rsid w:val="000F1B7A"/>
    <w:rsid w:val="000F1CAA"/>
    <w:rsid w:val="000F22DF"/>
    <w:rsid w:val="000F249A"/>
    <w:rsid w:val="000F281A"/>
    <w:rsid w:val="000F36F5"/>
    <w:rsid w:val="000F375B"/>
    <w:rsid w:val="000F38A8"/>
    <w:rsid w:val="000F38D5"/>
    <w:rsid w:val="000F3FD9"/>
    <w:rsid w:val="000F4339"/>
    <w:rsid w:val="000F456C"/>
    <w:rsid w:val="000F4A48"/>
    <w:rsid w:val="000F54A0"/>
    <w:rsid w:val="000F6170"/>
    <w:rsid w:val="000F686E"/>
    <w:rsid w:val="000F68CE"/>
    <w:rsid w:val="000F6B24"/>
    <w:rsid w:val="000F6BA6"/>
    <w:rsid w:val="000F6D33"/>
    <w:rsid w:val="000F6E5C"/>
    <w:rsid w:val="000F6F0E"/>
    <w:rsid w:val="000F6FC4"/>
    <w:rsid w:val="000F74FE"/>
    <w:rsid w:val="000F7B25"/>
    <w:rsid w:val="000F7FF0"/>
    <w:rsid w:val="00100096"/>
    <w:rsid w:val="001004CB"/>
    <w:rsid w:val="001005E1"/>
    <w:rsid w:val="001009B0"/>
    <w:rsid w:val="00100C83"/>
    <w:rsid w:val="00101060"/>
    <w:rsid w:val="00101320"/>
    <w:rsid w:val="00101516"/>
    <w:rsid w:val="00101812"/>
    <w:rsid w:val="0010198E"/>
    <w:rsid w:val="00101A16"/>
    <w:rsid w:val="00101CCA"/>
    <w:rsid w:val="00102566"/>
    <w:rsid w:val="001028F6"/>
    <w:rsid w:val="00102F72"/>
    <w:rsid w:val="00102F89"/>
    <w:rsid w:val="00104043"/>
    <w:rsid w:val="0010407A"/>
    <w:rsid w:val="001044E5"/>
    <w:rsid w:val="0010459C"/>
    <w:rsid w:val="00104D7B"/>
    <w:rsid w:val="00104E2F"/>
    <w:rsid w:val="001050B4"/>
    <w:rsid w:val="001055F5"/>
    <w:rsid w:val="001058B5"/>
    <w:rsid w:val="00106084"/>
    <w:rsid w:val="0010620C"/>
    <w:rsid w:val="0010661A"/>
    <w:rsid w:val="0010661B"/>
    <w:rsid w:val="0010684C"/>
    <w:rsid w:val="00106EE6"/>
    <w:rsid w:val="001074A8"/>
    <w:rsid w:val="0010778E"/>
    <w:rsid w:val="00107D05"/>
    <w:rsid w:val="00107D9F"/>
    <w:rsid w:val="00107FDF"/>
    <w:rsid w:val="0011044F"/>
    <w:rsid w:val="001104C0"/>
    <w:rsid w:val="00110594"/>
    <w:rsid w:val="00110710"/>
    <w:rsid w:val="001109CC"/>
    <w:rsid w:val="00110FBC"/>
    <w:rsid w:val="00111192"/>
    <w:rsid w:val="00111236"/>
    <w:rsid w:val="0011160C"/>
    <w:rsid w:val="0011161C"/>
    <w:rsid w:val="0011170D"/>
    <w:rsid w:val="0011186A"/>
    <w:rsid w:val="00111B60"/>
    <w:rsid w:val="00111CA2"/>
    <w:rsid w:val="00112885"/>
    <w:rsid w:val="001129D1"/>
    <w:rsid w:val="001129D8"/>
    <w:rsid w:val="00112A6B"/>
    <w:rsid w:val="00112B8C"/>
    <w:rsid w:val="00112FF7"/>
    <w:rsid w:val="001132FC"/>
    <w:rsid w:val="001133BD"/>
    <w:rsid w:val="00113484"/>
    <w:rsid w:val="00113ED3"/>
    <w:rsid w:val="00113FB2"/>
    <w:rsid w:val="001146DD"/>
    <w:rsid w:val="001146E1"/>
    <w:rsid w:val="00114986"/>
    <w:rsid w:val="00114B3E"/>
    <w:rsid w:val="00114CB7"/>
    <w:rsid w:val="00114D2E"/>
    <w:rsid w:val="00114E3D"/>
    <w:rsid w:val="00114EA2"/>
    <w:rsid w:val="00114FB8"/>
    <w:rsid w:val="00115B6F"/>
    <w:rsid w:val="001160C0"/>
    <w:rsid w:val="00116311"/>
    <w:rsid w:val="001163A1"/>
    <w:rsid w:val="0011654F"/>
    <w:rsid w:val="0011791E"/>
    <w:rsid w:val="00117C33"/>
    <w:rsid w:val="00117C62"/>
    <w:rsid w:val="00117C71"/>
    <w:rsid w:val="00120179"/>
    <w:rsid w:val="0012061D"/>
    <w:rsid w:val="00120D2A"/>
    <w:rsid w:val="00120F37"/>
    <w:rsid w:val="00121B5D"/>
    <w:rsid w:val="00122006"/>
    <w:rsid w:val="001222BA"/>
    <w:rsid w:val="001225B9"/>
    <w:rsid w:val="0012263B"/>
    <w:rsid w:val="00122805"/>
    <w:rsid w:val="00122EDB"/>
    <w:rsid w:val="001238D1"/>
    <w:rsid w:val="001240B4"/>
    <w:rsid w:val="001240D0"/>
    <w:rsid w:val="00124191"/>
    <w:rsid w:val="00124333"/>
    <w:rsid w:val="00124492"/>
    <w:rsid w:val="00124964"/>
    <w:rsid w:val="00125161"/>
    <w:rsid w:val="00125276"/>
    <w:rsid w:val="00125337"/>
    <w:rsid w:val="001257B7"/>
    <w:rsid w:val="0012584F"/>
    <w:rsid w:val="00125852"/>
    <w:rsid w:val="00125A16"/>
    <w:rsid w:val="00125D5A"/>
    <w:rsid w:val="001264F9"/>
    <w:rsid w:val="0012662E"/>
    <w:rsid w:val="001266FE"/>
    <w:rsid w:val="0012709A"/>
    <w:rsid w:val="0012718E"/>
    <w:rsid w:val="001273F8"/>
    <w:rsid w:val="0012754C"/>
    <w:rsid w:val="00127778"/>
    <w:rsid w:val="00127AD9"/>
    <w:rsid w:val="00127CB9"/>
    <w:rsid w:val="00130130"/>
    <w:rsid w:val="00130478"/>
    <w:rsid w:val="00130619"/>
    <w:rsid w:val="00130A00"/>
    <w:rsid w:val="00130C98"/>
    <w:rsid w:val="00130E80"/>
    <w:rsid w:val="00130F8B"/>
    <w:rsid w:val="001311AE"/>
    <w:rsid w:val="00131320"/>
    <w:rsid w:val="00131474"/>
    <w:rsid w:val="001316E9"/>
    <w:rsid w:val="001318A6"/>
    <w:rsid w:val="00131927"/>
    <w:rsid w:val="001321F9"/>
    <w:rsid w:val="001324B1"/>
    <w:rsid w:val="00132916"/>
    <w:rsid w:val="001330A3"/>
    <w:rsid w:val="00133230"/>
    <w:rsid w:val="001338DE"/>
    <w:rsid w:val="00133D2F"/>
    <w:rsid w:val="00133FA7"/>
    <w:rsid w:val="00134107"/>
    <w:rsid w:val="00134284"/>
    <w:rsid w:val="00134359"/>
    <w:rsid w:val="001344E2"/>
    <w:rsid w:val="00134B23"/>
    <w:rsid w:val="00134B67"/>
    <w:rsid w:val="00134C57"/>
    <w:rsid w:val="00134EF5"/>
    <w:rsid w:val="00134FEB"/>
    <w:rsid w:val="0013502D"/>
    <w:rsid w:val="00135101"/>
    <w:rsid w:val="0013512B"/>
    <w:rsid w:val="00135195"/>
    <w:rsid w:val="00135284"/>
    <w:rsid w:val="00135668"/>
    <w:rsid w:val="001357F7"/>
    <w:rsid w:val="00135DDD"/>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3A8E"/>
    <w:rsid w:val="0014445C"/>
    <w:rsid w:val="00144B59"/>
    <w:rsid w:val="001450A1"/>
    <w:rsid w:val="00145503"/>
    <w:rsid w:val="00145C0E"/>
    <w:rsid w:val="0014619E"/>
    <w:rsid w:val="001471DA"/>
    <w:rsid w:val="0014725F"/>
    <w:rsid w:val="0014762F"/>
    <w:rsid w:val="00147B5F"/>
    <w:rsid w:val="00147F8B"/>
    <w:rsid w:val="0015017B"/>
    <w:rsid w:val="00150396"/>
    <w:rsid w:val="00150AE8"/>
    <w:rsid w:val="00150D7E"/>
    <w:rsid w:val="00150FCE"/>
    <w:rsid w:val="0015100C"/>
    <w:rsid w:val="00151307"/>
    <w:rsid w:val="00151525"/>
    <w:rsid w:val="001515C8"/>
    <w:rsid w:val="00151AC4"/>
    <w:rsid w:val="00151EC9"/>
    <w:rsid w:val="00151FC3"/>
    <w:rsid w:val="00151FFA"/>
    <w:rsid w:val="001520D1"/>
    <w:rsid w:val="001521AC"/>
    <w:rsid w:val="00152203"/>
    <w:rsid w:val="00152417"/>
    <w:rsid w:val="00152869"/>
    <w:rsid w:val="00152A2A"/>
    <w:rsid w:val="00152BF8"/>
    <w:rsid w:val="001530F4"/>
    <w:rsid w:val="0015379A"/>
    <w:rsid w:val="00153A39"/>
    <w:rsid w:val="0015408C"/>
    <w:rsid w:val="0015438B"/>
    <w:rsid w:val="001544ED"/>
    <w:rsid w:val="00154640"/>
    <w:rsid w:val="001547D6"/>
    <w:rsid w:val="0015493A"/>
    <w:rsid w:val="00154A84"/>
    <w:rsid w:val="00154ED8"/>
    <w:rsid w:val="001554CE"/>
    <w:rsid w:val="0015574F"/>
    <w:rsid w:val="00155B46"/>
    <w:rsid w:val="001568BB"/>
    <w:rsid w:val="00156C50"/>
    <w:rsid w:val="00157260"/>
    <w:rsid w:val="001572B5"/>
    <w:rsid w:val="001578BE"/>
    <w:rsid w:val="0016016B"/>
    <w:rsid w:val="00160663"/>
    <w:rsid w:val="0016095A"/>
    <w:rsid w:val="00160FA5"/>
    <w:rsid w:val="00161C7F"/>
    <w:rsid w:val="001622CB"/>
    <w:rsid w:val="00162E65"/>
    <w:rsid w:val="00162EA9"/>
    <w:rsid w:val="0016327A"/>
    <w:rsid w:val="001632EA"/>
    <w:rsid w:val="00163854"/>
    <w:rsid w:val="00163ADD"/>
    <w:rsid w:val="00163EC4"/>
    <w:rsid w:val="00163F36"/>
    <w:rsid w:val="00163FCA"/>
    <w:rsid w:val="0016401A"/>
    <w:rsid w:val="001641E1"/>
    <w:rsid w:val="001646BD"/>
    <w:rsid w:val="00164799"/>
    <w:rsid w:val="00164948"/>
    <w:rsid w:val="0016496F"/>
    <w:rsid w:val="00165135"/>
    <w:rsid w:val="0016582A"/>
    <w:rsid w:val="00165C43"/>
    <w:rsid w:val="00166690"/>
    <w:rsid w:val="00166D88"/>
    <w:rsid w:val="0016715E"/>
    <w:rsid w:val="00167611"/>
    <w:rsid w:val="0016770D"/>
    <w:rsid w:val="0016777A"/>
    <w:rsid w:val="00167903"/>
    <w:rsid w:val="00167B97"/>
    <w:rsid w:val="00167FD2"/>
    <w:rsid w:val="00170204"/>
    <w:rsid w:val="00170242"/>
    <w:rsid w:val="001703E2"/>
    <w:rsid w:val="001707FB"/>
    <w:rsid w:val="00170D95"/>
    <w:rsid w:val="00171469"/>
    <w:rsid w:val="00171CB4"/>
    <w:rsid w:val="00171D42"/>
    <w:rsid w:val="00171DD2"/>
    <w:rsid w:val="001720B3"/>
    <w:rsid w:val="001725B1"/>
    <w:rsid w:val="001728F2"/>
    <w:rsid w:val="001729D9"/>
    <w:rsid w:val="00172D2E"/>
    <w:rsid w:val="001732FD"/>
    <w:rsid w:val="0017354E"/>
    <w:rsid w:val="001737FE"/>
    <w:rsid w:val="001739A9"/>
    <w:rsid w:val="00173A24"/>
    <w:rsid w:val="00173B6B"/>
    <w:rsid w:val="00174283"/>
    <w:rsid w:val="001742E1"/>
    <w:rsid w:val="001746DB"/>
    <w:rsid w:val="00174987"/>
    <w:rsid w:val="00174DB2"/>
    <w:rsid w:val="00174E91"/>
    <w:rsid w:val="0017507C"/>
    <w:rsid w:val="0017537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519"/>
    <w:rsid w:val="001826DD"/>
    <w:rsid w:val="00182C39"/>
    <w:rsid w:val="00183002"/>
    <w:rsid w:val="00183510"/>
    <w:rsid w:val="0018378A"/>
    <w:rsid w:val="00183797"/>
    <w:rsid w:val="00183F11"/>
    <w:rsid w:val="00184724"/>
    <w:rsid w:val="00184AC2"/>
    <w:rsid w:val="00184BD4"/>
    <w:rsid w:val="00184D5F"/>
    <w:rsid w:val="00184DAD"/>
    <w:rsid w:val="00185124"/>
    <w:rsid w:val="00185696"/>
    <w:rsid w:val="0018583C"/>
    <w:rsid w:val="001859E9"/>
    <w:rsid w:val="00185A5B"/>
    <w:rsid w:val="00185B2B"/>
    <w:rsid w:val="00185E94"/>
    <w:rsid w:val="00186430"/>
    <w:rsid w:val="00186EE2"/>
    <w:rsid w:val="001871DF"/>
    <w:rsid w:val="0018776E"/>
    <w:rsid w:val="001879E9"/>
    <w:rsid w:val="001901A2"/>
    <w:rsid w:val="00190249"/>
    <w:rsid w:val="00190CA9"/>
    <w:rsid w:val="00190FA5"/>
    <w:rsid w:val="0019122B"/>
    <w:rsid w:val="00191234"/>
    <w:rsid w:val="00192130"/>
    <w:rsid w:val="00192336"/>
    <w:rsid w:val="00192342"/>
    <w:rsid w:val="0019249A"/>
    <w:rsid w:val="00192510"/>
    <w:rsid w:val="00192571"/>
    <w:rsid w:val="001925D9"/>
    <w:rsid w:val="001929CB"/>
    <w:rsid w:val="00192DB6"/>
    <w:rsid w:val="00193383"/>
    <w:rsid w:val="001935E5"/>
    <w:rsid w:val="00193ED8"/>
    <w:rsid w:val="00194217"/>
    <w:rsid w:val="0019438D"/>
    <w:rsid w:val="00194605"/>
    <w:rsid w:val="001946A3"/>
    <w:rsid w:val="001957C3"/>
    <w:rsid w:val="001958A4"/>
    <w:rsid w:val="00195B81"/>
    <w:rsid w:val="00195D31"/>
    <w:rsid w:val="00196270"/>
    <w:rsid w:val="001968A2"/>
    <w:rsid w:val="00196964"/>
    <w:rsid w:val="00196AFD"/>
    <w:rsid w:val="00196B96"/>
    <w:rsid w:val="00196C54"/>
    <w:rsid w:val="001A03BD"/>
    <w:rsid w:val="001A0BF9"/>
    <w:rsid w:val="001A166C"/>
    <w:rsid w:val="001A1905"/>
    <w:rsid w:val="001A1C62"/>
    <w:rsid w:val="001A2143"/>
    <w:rsid w:val="001A2296"/>
    <w:rsid w:val="001A244D"/>
    <w:rsid w:val="001A24B0"/>
    <w:rsid w:val="001A2637"/>
    <w:rsid w:val="001A2F41"/>
    <w:rsid w:val="001A3014"/>
    <w:rsid w:val="001A33AC"/>
    <w:rsid w:val="001A33DF"/>
    <w:rsid w:val="001A3AE3"/>
    <w:rsid w:val="001A3C8C"/>
    <w:rsid w:val="001A4B1B"/>
    <w:rsid w:val="001A4EA6"/>
    <w:rsid w:val="001A5382"/>
    <w:rsid w:val="001A586A"/>
    <w:rsid w:val="001A5A77"/>
    <w:rsid w:val="001A5BB9"/>
    <w:rsid w:val="001A5BDD"/>
    <w:rsid w:val="001A6565"/>
    <w:rsid w:val="001A6934"/>
    <w:rsid w:val="001A6B2F"/>
    <w:rsid w:val="001A6C3C"/>
    <w:rsid w:val="001A6C8C"/>
    <w:rsid w:val="001A736D"/>
    <w:rsid w:val="001A73A4"/>
    <w:rsid w:val="001A74AD"/>
    <w:rsid w:val="001A7742"/>
    <w:rsid w:val="001A7880"/>
    <w:rsid w:val="001A7D65"/>
    <w:rsid w:val="001B0313"/>
    <w:rsid w:val="001B0B22"/>
    <w:rsid w:val="001B0DFA"/>
    <w:rsid w:val="001B0F6F"/>
    <w:rsid w:val="001B10D2"/>
    <w:rsid w:val="001B10FD"/>
    <w:rsid w:val="001B1394"/>
    <w:rsid w:val="001B16C7"/>
    <w:rsid w:val="001B1D1B"/>
    <w:rsid w:val="001B2429"/>
    <w:rsid w:val="001B2497"/>
    <w:rsid w:val="001B27DB"/>
    <w:rsid w:val="001B27FB"/>
    <w:rsid w:val="001B2D6F"/>
    <w:rsid w:val="001B2E91"/>
    <w:rsid w:val="001B31F5"/>
    <w:rsid w:val="001B3484"/>
    <w:rsid w:val="001B41B8"/>
    <w:rsid w:val="001B459D"/>
    <w:rsid w:val="001B45B4"/>
    <w:rsid w:val="001B45D0"/>
    <w:rsid w:val="001B4BEF"/>
    <w:rsid w:val="001B4CB9"/>
    <w:rsid w:val="001B5328"/>
    <w:rsid w:val="001B538B"/>
    <w:rsid w:val="001B55E1"/>
    <w:rsid w:val="001B5B2D"/>
    <w:rsid w:val="001B5D38"/>
    <w:rsid w:val="001B6679"/>
    <w:rsid w:val="001B69F5"/>
    <w:rsid w:val="001B7040"/>
    <w:rsid w:val="001B704A"/>
    <w:rsid w:val="001B7110"/>
    <w:rsid w:val="001B71FF"/>
    <w:rsid w:val="001B7DCE"/>
    <w:rsid w:val="001B7E49"/>
    <w:rsid w:val="001B7E4A"/>
    <w:rsid w:val="001C0342"/>
    <w:rsid w:val="001C03A2"/>
    <w:rsid w:val="001C0D15"/>
    <w:rsid w:val="001C0FBD"/>
    <w:rsid w:val="001C156A"/>
    <w:rsid w:val="001C18A0"/>
    <w:rsid w:val="001C1BA3"/>
    <w:rsid w:val="001C1DAE"/>
    <w:rsid w:val="001C1E09"/>
    <w:rsid w:val="001C1EC5"/>
    <w:rsid w:val="001C24A5"/>
    <w:rsid w:val="001C2A64"/>
    <w:rsid w:val="001C2AAB"/>
    <w:rsid w:val="001C2CD9"/>
    <w:rsid w:val="001C2D16"/>
    <w:rsid w:val="001C2DFC"/>
    <w:rsid w:val="001C2E19"/>
    <w:rsid w:val="001C318C"/>
    <w:rsid w:val="001C3195"/>
    <w:rsid w:val="001C3223"/>
    <w:rsid w:val="001C3259"/>
    <w:rsid w:val="001C3407"/>
    <w:rsid w:val="001C39A8"/>
    <w:rsid w:val="001C425F"/>
    <w:rsid w:val="001C4749"/>
    <w:rsid w:val="001C4B8A"/>
    <w:rsid w:val="001C4C34"/>
    <w:rsid w:val="001C5259"/>
    <w:rsid w:val="001C5AD2"/>
    <w:rsid w:val="001C5C3A"/>
    <w:rsid w:val="001C635D"/>
    <w:rsid w:val="001C6F18"/>
    <w:rsid w:val="001C7611"/>
    <w:rsid w:val="001C7AB8"/>
    <w:rsid w:val="001C7D01"/>
    <w:rsid w:val="001C7F9D"/>
    <w:rsid w:val="001D02D6"/>
    <w:rsid w:val="001D0B1F"/>
    <w:rsid w:val="001D12FD"/>
    <w:rsid w:val="001D206F"/>
    <w:rsid w:val="001D2116"/>
    <w:rsid w:val="001D3162"/>
    <w:rsid w:val="001D353F"/>
    <w:rsid w:val="001D3786"/>
    <w:rsid w:val="001D3F30"/>
    <w:rsid w:val="001D3F62"/>
    <w:rsid w:val="001D3F7C"/>
    <w:rsid w:val="001D402D"/>
    <w:rsid w:val="001D5786"/>
    <w:rsid w:val="001D58B4"/>
    <w:rsid w:val="001D5A38"/>
    <w:rsid w:val="001D5DA4"/>
    <w:rsid w:val="001D62C3"/>
    <w:rsid w:val="001D6E8E"/>
    <w:rsid w:val="001D7705"/>
    <w:rsid w:val="001D7AAA"/>
    <w:rsid w:val="001E0182"/>
    <w:rsid w:val="001E029C"/>
    <w:rsid w:val="001E043B"/>
    <w:rsid w:val="001E06A6"/>
    <w:rsid w:val="001E098B"/>
    <w:rsid w:val="001E0C17"/>
    <w:rsid w:val="001E0CCB"/>
    <w:rsid w:val="001E0E52"/>
    <w:rsid w:val="001E11D3"/>
    <w:rsid w:val="001E1451"/>
    <w:rsid w:val="001E173A"/>
    <w:rsid w:val="001E1DA0"/>
    <w:rsid w:val="001E2293"/>
    <w:rsid w:val="001E2617"/>
    <w:rsid w:val="001E26ED"/>
    <w:rsid w:val="001E2BA4"/>
    <w:rsid w:val="001E2C24"/>
    <w:rsid w:val="001E2C5C"/>
    <w:rsid w:val="001E2D23"/>
    <w:rsid w:val="001E2D67"/>
    <w:rsid w:val="001E30AC"/>
    <w:rsid w:val="001E355C"/>
    <w:rsid w:val="001E3A33"/>
    <w:rsid w:val="001E3D3C"/>
    <w:rsid w:val="001E413F"/>
    <w:rsid w:val="001E41E2"/>
    <w:rsid w:val="001E43F7"/>
    <w:rsid w:val="001E4540"/>
    <w:rsid w:val="001E46F3"/>
    <w:rsid w:val="001E488C"/>
    <w:rsid w:val="001E49D9"/>
    <w:rsid w:val="001E4C15"/>
    <w:rsid w:val="001E4D52"/>
    <w:rsid w:val="001E5005"/>
    <w:rsid w:val="001E53B9"/>
    <w:rsid w:val="001E53D7"/>
    <w:rsid w:val="001E5AC3"/>
    <w:rsid w:val="001E6400"/>
    <w:rsid w:val="001E66B3"/>
    <w:rsid w:val="001E6E52"/>
    <w:rsid w:val="001E731A"/>
    <w:rsid w:val="001E7329"/>
    <w:rsid w:val="001E77EC"/>
    <w:rsid w:val="001E7872"/>
    <w:rsid w:val="001E7ECA"/>
    <w:rsid w:val="001E7EEE"/>
    <w:rsid w:val="001E7F27"/>
    <w:rsid w:val="001F04AC"/>
    <w:rsid w:val="001F04AD"/>
    <w:rsid w:val="001F0AC0"/>
    <w:rsid w:val="001F11DC"/>
    <w:rsid w:val="001F1225"/>
    <w:rsid w:val="001F12CD"/>
    <w:rsid w:val="001F1619"/>
    <w:rsid w:val="001F16E0"/>
    <w:rsid w:val="001F190B"/>
    <w:rsid w:val="001F1F56"/>
    <w:rsid w:val="001F1FB2"/>
    <w:rsid w:val="001F2867"/>
    <w:rsid w:val="001F2D8B"/>
    <w:rsid w:val="001F37A4"/>
    <w:rsid w:val="001F3AD9"/>
    <w:rsid w:val="001F3C66"/>
    <w:rsid w:val="001F4413"/>
    <w:rsid w:val="001F4B4B"/>
    <w:rsid w:val="001F4D0C"/>
    <w:rsid w:val="001F4F76"/>
    <w:rsid w:val="001F510F"/>
    <w:rsid w:val="001F51C7"/>
    <w:rsid w:val="001F53CA"/>
    <w:rsid w:val="001F569E"/>
    <w:rsid w:val="001F5769"/>
    <w:rsid w:val="001F5D72"/>
    <w:rsid w:val="001F5E88"/>
    <w:rsid w:val="001F6100"/>
    <w:rsid w:val="001F613A"/>
    <w:rsid w:val="001F6688"/>
    <w:rsid w:val="001F6721"/>
    <w:rsid w:val="001F6F8B"/>
    <w:rsid w:val="001F72DE"/>
    <w:rsid w:val="001F759C"/>
    <w:rsid w:val="001F7C7F"/>
    <w:rsid w:val="001F7D46"/>
    <w:rsid w:val="002006B1"/>
    <w:rsid w:val="002007DA"/>
    <w:rsid w:val="0020083D"/>
    <w:rsid w:val="00200E38"/>
    <w:rsid w:val="0020120B"/>
    <w:rsid w:val="00201254"/>
    <w:rsid w:val="002012D0"/>
    <w:rsid w:val="00201905"/>
    <w:rsid w:val="00201C2A"/>
    <w:rsid w:val="00201C86"/>
    <w:rsid w:val="00201F96"/>
    <w:rsid w:val="002020DE"/>
    <w:rsid w:val="00202E7A"/>
    <w:rsid w:val="00202F34"/>
    <w:rsid w:val="00202FEC"/>
    <w:rsid w:val="00203B16"/>
    <w:rsid w:val="00203B1A"/>
    <w:rsid w:val="0020426B"/>
    <w:rsid w:val="00204B64"/>
    <w:rsid w:val="00204C72"/>
    <w:rsid w:val="002051E5"/>
    <w:rsid w:val="00205327"/>
    <w:rsid w:val="0020546D"/>
    <w:rsid w:val="00205573"/>
    <w:rsid w:val="00205A2C"/>
    <w:rsid w:val="00205D7E"/>
    <w:rsid w:val="002060A8"/>
    <w:rsid w:val="00206181"/>
    <w:rsid w:val="0020653D"/>
    <w:rsid w:val="0020667F"/>
    <w:rsid w:val="0020677A"/>
    <w:rsid w:val="00206B6A"/>
    <w:rsid w:val="00206DCE"/>
    <w:rsid w:val="00207217"/>
    <w:rsid w:val="0020734B"/>
    <w:rsid w:val="0020767F"/>
    <w:rsid w:val="002079A2"/>
    <w:rsid w:val="00207E79"/>
    <w:rsid w:val="00210018"/>
    <w:rsid w:val="00210040"/>
    <w:rsid w:val="00210443"/>
    <w:rsid w:val="00211247"/>
    <w:rsid w:val="002114F1"/>
    <w:rsid w:val="00211E8E"/>
    <w:rsid w:val="0021216A"/>
    <w:rsid w:val="002123AE"/>
    <w:rsid w:val="002123ED"/>
    <w:rsid w:val="00212AB0"/>
    <w:rsid w:val="00212DCD"/>
    <w:rsid w:val="0021374A"/>
    <w:rsid w:val="00213DBE"/>
    <w:rsid w:val="00214AD9"/>
    <w:rsid w:val="002151A1"/>
    <w:rsid w:val="00215CC8"/>
    <w:rsid w:val="002163BE"/>
    <w:rsid w:val="00216574"/>
    <w:rsid w:val="00216791"/>
    <w:rsid w:val="00216BB6"/>
    <w:rsid w:val="00216D17"/>
    <w:rsid w:val="00216E68"/>
    <w:rsid w:val="002170A3"/>
    <w:rsid w:val="00217476"/>
    <w:rsid w:val="0021775B"/>
    <w:rsid w:val="00217BEE"/>
    <w:rsid w:val="0022007E"/>
    <w:rsid w:val="002204B0"/>
    <w:rsid w:val="002208D6"/>
    <w:rsid w:val="00221634"/>
    <w:rsid w:val="00221937"/>
    <w:rsid w:val="00221A0B"/>
    <w:rsid w:val="00221DFF"/>
    <w:rsid w:val="00221E19"/>
    <w:rsid w:val="00222135"/>
    <w:rsid w:val="002222CC"/>
    <w:rsid w:val="0022250D"/>
    <w:rsid w:val="00222D79"/>
    <w:rsid w:val="00223220"/>
    <w:rsid w:val="00223630"/>
    <w:rsid w:val="00223695"/>
    <w:rsid w:val="00223B74"/>
    <w:rsid w:val="002241B3"/>
    <w:rsid w:val="002241C7"/>
    <w:rsid w:val="00224269"/>
    <w:rsid w:val="0022444F"/>
    <w:rsid w:val="00224661"/>
    <w:rsid w:val="002247DD"/>
    <w:rsid w:val="00224DC9"/>
    <w:rsid w:val="00224F09"/>
    <w:rsid w:val="00224F4F"/>
    <w:rsid w:val="00224FF4"/>
    <w:rsid w:val="0022500A"/>
    <w:rsid w:val="0022512F"/>
    <w:rsid w:val="00225A06"/>
    <w:rsid w:val="00225AC2"/>
    <w:rsid w:val="00225F46"/>
    <w:rsid w:val="002260E7"/>
    <w:rsid w:val="0022652D"/>
    <w:rsid w:val="0022676D"/>
    <w:rsid w:val="00226DC8"/>
    <w:rsid w:val="00226E5C"/>
    <w:rsid w:val="00226E6A"/>
    <w:rsid w:val="002279B4"/>
    <w:rsid w:val="00227C0D"/>
    <w:rsid w:val="0023010A"/>
    <w:rsid w:val="0023069D"/>
    <w:rsid w:val="00230E09"/>
    <w:rsid w:val="0023104C"/>
    <w:rsid w:val="00231148"/>
    <w:rsid w:val="00231207"/>
    <w:rsid w:val="002317F0"/>
    <w:rsid w:val="00231D12"/>
    <w:rsid w:val="00232194"/>
    <w:rsid w:val="0023253D"/>
    <w:rsid w:val="00232D61"/>
    <w:rsid w:val="00232E5E"/>
    <w:rsid w:val="002337CC"/>
    <w:rsid w:val="0023395E"/>
    <w:rsid w:val="0023397F"/>
    <w:rsid w:val="00233B51"/>
    <w:rsid w:val="00233C7D"/>
    <w:rsid w:val="00234119"/>
    <w:rsid w:val="0023447D"/>
    <w:rsid w:val="00234509"/>
    <w:rsid w:val="002348A5"/>
    <w:rsid w:val="00234A04"/>
    <w:rsid w:val="00234CD0"/>
    <w:rsid w:val="00234F65"/>
    <w:rsid w:val="00234FA1"/>
    <w:rsid w:val="00235432"/>
    <w:rsid w:val="002354FE"/>
    <w:rsid w:val="00235C5D"/>
    <w:rsid w:val="002360FB"/>
    <w:rsid w:val="00236813"/>
    <w:rsid w:val="00236841"/>
    <w:rsid w:val="0023691E"/>
    <w:rsid w:val="00237206"/>
    <w:rsid w:val="00237732"/>
    <w:rsid w:val="00237984"/>
    <w:rsid w:val="00237CA6"/>
    <w:rsid w:val="00237DB1"/>
    <w:rsid w:val="00240489"/>
    <w:rsid w:val="00240589"/>
    <w:rsid w:val="00240A4B"/>
    <w:rsid w:val="00240BD8"/>
    <w:rsid w:val="00240FC7"/>
    <w:rsid w:val="00241031"/>
    <w:rsid w:val="002412F5"/>
    <w:rsid w:val="002414B2"/>
    <w:rsid w:val="002416C9"/>
    <w:rsid w:val="002418CE"/>
    <w:rsid w:val="002418EA"/>
    <w:rsid w:val="00241A06"/>
    <w:rsid w:val="00241BF9"/>
    <w:rsid w:val="00242178"/>
    <w:rsid w:val="00242225"/>
    <w:rsid w:val="002424FD"/>
    <w:rsid w:val="00242BCD"/>
    <w:rsid w:val="00243083"/>
    <w:rsid w:val="002435E5"/>
    <w:rsid w:val="0024381A"/>
    <w:rsid w:val="00243CBA"/>
    <w:rsid w:val="00243D37"/>
    <w:rsid w:val="00243F05"/>
    <w:rsid w:val="00243F28"/>
    <w:rsid w:val="00243F97"/>
    <w:rsid w:val="00244152"/>
    <w:rsid w:val="002441D7"/>
    <w:rsid w:val="0024460F"/>
    <w:rsid w:val="0024499C"/>
    <w:rsid w:val="00244CD8"/>
    <w:rsid w:val="00245117"/>
    <w:rsid w:val="002451C9"/>
    <w:rsid w:val="00245398"/>
    <w:rsid w:val="0024541D"/>
    <w:rsid w:val="0024592C"/>
    <w:rsid w:val="00245C6B"/>
    <w:rsid w:val="00245CCD"/>
    <w:rsid w:val="002468F2"/>
    <w:rsid w:val="00246BA7"/>
    <w:rsid w:val="00246C13"/>
    <w:rsid w:val="00246DAA"/>
    <w:rsid w:val="00246FD9"/>
    <w:rsid w:val="00247233"/>
    <w:rsid w:val="002474E3"/>
    <w:rsid w:val="00247C20"/>
    <w:rsid w:val="00247F7C"/>
    <w:rsid w:val="00251B7C"/>
    <w:rsid w:val="00251E06"/>
    <w:rsid w:val="002523C5"/>
    <w:rsid w:val="00252E0C"/>
    <w:rsid w:val="00252F3A"/>
    <w:rsid w:val="00253042"/>
    <w:rsid w:val="00253344"/>
    <w:rsid w:val="00253359"/>
    <w:rsid w:val="002536AD"/>
    <w:rsid w:val="002537F6"/>
    <w:rsid w:val="002540E1"/>
    <w:rsid w:val="0025481F"/>
    <w:rsid w:val="00254C8C"/>
    <w:rsid w:val="00255034"/>
    <w:rsid w:val="002550CF"/>
    <w:rsid w:val="002551B5"/>
    <w:rsid w:val="002552E7"/>
    <w:rsid w:val="00255392"/>
    <w:rsid w:val="0025543D"/>
    <w:rsid w:val="00255514"/>
    <w:rsid w:val="00255780"/>
    <w:rsid w:val="002562C9"/>
    <w:rsid w:val="002567A2"/>
    <w:rsid w:val="002568BA"/>
    <w:rsid w:val="0025711B"/>
    <w:rsid w:val="00257186"/>
    <w:rsid w:val="002576DC"/>
    <w:rsid w:val="00257947"/>
    <w:rsid w:val="0026036F"/>
    <w:rsid w:val="002604CB"/>
    <w:rsid w:val="002606C5"/>
    <w:rsid w:val="00261095"/>
    <w:rsid w:val="002625D4"/>
    <w:rsid w:val="00262779"/>
    <w:rsid w:val="00262BEF"/>
    <w:rsid w:val="00262D56"/>
    <w:rsid w:val="00262DD6"/>
    <w:rsid w:val="00262EF1"/>
    <w:rsid w:val="00262F00"/>
    <w:rsid w:val="0026314D"/>
    <w:rsid w:val="00263182"/>
    <w:rsid w:val="0026363C"/>
    <w:rsid w:val="00263ACC"/>
    <w:rsid w:val="00263EFB"/>
    <w:rsid w:val="00264301"/>
    <w:rsid w:val="00264C5B"/>
    <w:rsid w:val="00265314"/>
    <w:rsid w:val="0026542E"/>
    <w:rsid w:val="00265755"/>
    <w:rsid w:val="00266612"/>
    <w:rsid w:val="00266F1C"/>
    <w:rsid w:val="002670A9"/>
    <w:rsid w:val="00267425"/>
    <w:rsid w:val="002676F8"/>
    <w:rsid w:val="00267BA9"/>
    <w:rsid w:val="00267C00"/>
    <w:rsid w:val="00267C68"/>
    <w:rsid w:val="00267F67"/>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3E2"/>
    <w:rsid w:val="00273A18"/>
    <w:rsid w:val="00273B6D"/>
    <w:rsid w:val="00273D26"/>
    <w:rsid w:val="00273FFB"/>
    <w:rsid w:val="0027454B"/>
    <w:rsid w:val="00274570"/>
    <w:rsid w:val="00275451"/>
    <w:rsid w:val="00275475"/>
    <w:rsid w:val="002758B5"/>
    <w:rsid w:val="00275BD4"/>
    <w:rsid w:val="002763C4"/>
    <w:rsid w:val="00276A3C"/>
    <w:rsid w:val="00276CC0"/>
    <w:rsid w:val="00276E28"/>
    <w:rsid w:val="00277019"/>
    <w:rsid w:val="0027717C"/>
    <w:rsid w:val="00277432"/>
    <w:rsid w:val="00277EE2"/>
    <w:rsid w:val="002804A8"/>
    <w:rsid w:val="00280806"/>
    <w:rsid w:val="00280845"/>
    <w:rsid w:val="00280BAE"/>
    <w:rsid w:val="00280C44"/>
    <w:rsid w:val="00280C5E"/>
    <w:rsid w:val="00280D1A"/>
    <w:rsid w:val="002810B6"/>
    <w:rsid w:val="002813F1"/>
    <w:rsid w:val="00281C5E"/>
    <w:rsid w:val="00281F7F"/>
    <w:rsid w:val="00281FBF"/>
    <w:rsid w:val="002824D5"/>
    <w:rsid w:val="00283067"/>
    <w:rsid w:val="0028360E"/>
    <w:rsid w:val="002837E0"/>
    <w:rsid w:val="00283996"/>
    <w:rsid w:val="00283ADA"/>
    <w:rsid w:val="00283AE1"/>
    <w:rsid w:val="00283AF8"/>
    <w:rsid w:val="00283E1A"/>
    <w:rsid w:val="0028412B"/>
    <w:rsid w:val="002842D4"/>
    <w:rsid w:val="002845A1"/>
    <w:rsid w:val="002848DB"/>
    <w:rsid w:val="00284A9D"/>
    <w:rsid w:val="00284EA6"/>
    <w:rsid w:val="002853F6"/>
    <w:rsid w:val="002857E1"/>
    <w:rsid w:val="00285EFC"/>
    <w:rsid w:val="00286042"/>
    <w:rsid w:val="00286117"/>
    <w:rsid w:val="0028653C"/>
    <w:rsid w:val="002866F2"/>
    <w:rsid w:val="002869ED"/>
    <w:rsid w:val="00286A87"/>
    <w:rsid w:val="00286B0C"/>
    <w:rsid w:val="00286CF4"/>
    <w:rsid w:val="002871E8"/>
    <w:rsid w:val="0028791A"/>
    <w:rsid w:val="00287C3F"/>
    <w:rsid w:val="00287F06"/>
    <w:rsid w:val="00290ADC"/>
    <w:rsid w:val="00291049"/>
    <w:rsid w:val="00291120"/>
    <w:rsid w:val="00291977"/>
    <w:rsid w:val="00291C3D"/>
    <w:rsid w:val="00292716"/>
    <w:rsid w:val="002927C6"/>
    <w:rsid w:val="00293469"/>
    <w:rsid w:val="002935CD"/>
    <w:rsid w:val="00293768"/>
    <w:rsid w:val="002937D5"/>
    <w:rsid w:val="00293D8E"/>
    <w:rsid w:val="002941FB"/>
    <w:rsid w:val="00294758"/>
    <w:rsid w:val="00294861"/>
    <w:rsid w:val="0029489A"/>
    <w:rsid w:val="00294E37"/>
    <w:rsid w:val="00294EA9"/>
    <w:rsid w:val="00294F86"/>
    <w:rsid w:val="002951AA"/>
    <w:rsid w:val="00295231"/>
    <w:rsid w:val="00295232"/>
    <w:rsid w:val="00295BAE"/>
    <w:rsid w:val="00295F9E"/>
    <w:rsid w:val="00295FCE"/>
    <w:rsid w:val="00295FFC"/>
    <w:rsid w:val="00296CE8"/>
    <w:rsid w:val="00296DE0"/>
    <w:rsid w:val="00296EE6"/>
    <w:rsid w:val="002971EC"/>
    <w:rsid w:val="00297E37"/>
    <w:rsid w:val="00297EC0"/>
    <w:rsid w:val="002A0161"/>
    <w:rsid w:val="002A0222"/>
    <w:rsid w:val="002A031A"/>
    <w:rsid w:val="002A07A6"/>
    <w:rsid w:val="002A0A1A"/>
    <w:rsid w:val="002A14C9"/>
    <w:rsid w:val="002A1D59"/>
    <w:rsid w:val="002A1EAD"/>
    <w:rsid w:val="002A1FC7"/>
    <w:rsid w:val="002A2BB9"/>
    <w:rsid w:val="002A30D1"/>
    <w:rsid w:val="002A3561"/>
    <w:rsid w:val="002A398E"/>
    <w:rsid w:val="002A3A2B"/>
    <w:rsid w:val="002A3F22"/>
    <w:rsid w:val="002A4079"/>
    <w:rsid w:val="002A41D9"/>
    <w:rsid w:val="002A4705"/>
    <w:rsid w:val="002A49A8"/>
    <w:rsid w:val="002A4BC5"/>
    <w:rsid w:val="002A5286"/>
    <w:rsid w:val="002A52C5"/>
    <w:rsid w:val="002A53BE"/>
    <w:rsid w:val="002A53F2"/>
    <w:rsid w:val="002A545C"/>
    <w:rsid w:val="002A59BC"/>
    <w:rsid w:val="002A6107"/>
    <w:rsid w:val="002A6128"/>
    <w:rsid w:val="002A677D"/>
    <w:rsid w:val="002A67C8"/>
    <w:rsid w:val="002A69F8"/>
    <w:rsid w:val="002A6C5C"/>
    <w:rsid w:val="002A70CE"/>
    <w:rsid w:val="002A735C"/>
    <w:rsid w:val="002A7523"/>
    <w:rsid w:val="002A7A51"/>
    <w:rsid w:val="002A7DF1"/>
    <w:rsid w:val="002A7E29"/>
    <w:rsid w:val="002B0646"/>
    <w:rsid w:val="002B0F8A"/>
    <w:rsid w:val="002B11BD"/>
    <w:rsid w:val="002B140B"/>
    <w:rsid w:val="002B1766"/>
    <w:rsid w:val="002B17BC"/>
    <w:rsid w:val="002B1E6E"/>
    <w:rsid w:val="002B203A"/>
    <w:rsid w:val="002B2421"/>
    <w:rsid w:val="002B261B"/>
    <w:rsid w:val="002B2669"/>
    <w:rsid w:val="002B26CA"/>
    <w:rsid w:val="002B2AAF"/>
    <w:rsid w:val="002B2F5B"/>
    <w:rsid w:val="002B30F9"/>
    <w:rsid w:val="002B41B2"/>
    <w:rsid w:val="002B4482"/>
    <w:rsid w:val="002B4655"/>
    <w:rsid w:val="002B48FC"/>
    <w:rsid w:val="002B4955"/>
    <w:rsid w:val="002B4B28"/>
    <w:rsid w:val="002B4BDF"/>
    <w:rsid w:val="002B4D82"/>
    <w:rsid w:val="002B5090"/>
    <w:rsid w:val="002B53A4"/>
    <w:rsid w:val="002B5872"/>
    <w:rsid w:val="002B5B51"/>
    <w:rsid w:val="002B6028"/>
    <w:rsid w:val="002B6043"/>
    <w:rsid w:val="002B648D"/>
    <w:rsid w:val="002B6DAA"/>
    <w:rsid w:val="002B7087"/>
    <w:rsid w:val="002B7138"/>
    <w:rsid w:val="002B739C"/>
    <w:rsid w:val="002B73E0"/>
    <w:rsid w:val="002B78C2"/>
    <w:rsid w:val="002B7AAA"/>
    <w:rsid w:val="002B7BFE"/>
    <w:rsid w:val="002B7F88"/>
    <w:rsid w:val="002B7FAF"/>
    <w:rsid w:val="002C0064"/>
    <w:rsid w:val="002C00A1"/>
    <w:rsid w:val="002C0622"/>
    <w:rsid w:val="002C0651"/>
    <w:rsid w:val="002C0A9E"/>
    <w:rsid w:val="002C0AED"/>
    <w:rsid w:val="002C0BFD"/>
    <w:rsid w:val="002C0DEB"/>
    <w:rsid w:val="002C0F9F"/>
    <w:rsid w:val="002C19DD"/>
    <w:rsid w:val="002C1F24"/>
    <w:rsid w:val="002C2357"/>
    <w:rsid w:val="002C2C15"/>
    <w:rsid w:val="002C2C70"/>
    <w:rsid w:val="002C2DE1"/>
    <w:rsid w:val="002C2F17"/>
    <w:rsid w:val="002C3786"/>
    <w:rsid w:val="002C3981"/>
    <w:rsid w:val="002C39BF"/>
    <w:rsid w:val="002C3A3F"/>
    <w:rsid w:val="002C3A60"/>
    <w:rsid w:val="002C3BA2"/>
    <w:rsid w:val="002C3EF6"/>
    <w:rsid w:val="002C4318"/>
    <w:rsid w:val="002C48A5"/>
    <w:rsid w:val="002C4CFD"/>
    <w:rsid w:val="002C4F7E"/>
    <w:rsid w:val="002C5252"/>
    <w:rsid w:val="002C52AC"/>
    <w:rsid w:val="002C52BF"/>
    <w:rsid w:val="002C5CEE"/>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7B9"/>
    <w:rsid w:val="002D38AA"/>
    <w:rsid w:val="002D38AD"/>
    <w:rsid w:val="002D3AC6"/>
    <w:rsid w:val="002D3BC5"/>
    <w:rsid w:val="002D3E1C"/>
    <w:rsid w:val="002D423B"/>
    <w:rsid w:val="002D439D"/>
    <w:rsid w:val="002D4621"/>
    <w:rsid w:val="002D47A5"/>
    <w:rsid w:val="002D4E50"/>
    <w:rsid w:val="002D4ED4"/>
    <w:rsid w:val="002D4F93"/>
    <w:rsid w:val="002D4FAD"/>
    <w:rsid w:val="002D53A8"/>
    <w:rsid w:val="002D5AD9"/>
    <w:rsid w:val="002D5ADC"/>
    <w:rsid w:val="002D5C43"/>
    <w:rsid w:val="002D5E6C"/>
    <w:rsid w:val="002D62EE"/>
    <w:rsid w:val="002D66AE"/>
    <w:rsid w:val="002D67D7"/>
    <w:rsid w:val="002D71DA"/>
    <w:rsid w:val="002D71F7"/>
    <w:rsid w:val="002D736E"/>
    <w:rsid w:val="002D747E"/>
    <w:rsid w:val="002D7DB6"/>
    <w:rsid w:val="002E070B"/>
    <w:rsid w:val="002E0F51"/>
    <w:rsid w:val="002E1131"/>
    <w:rsid w:val="002E12E7"/>
    <w:rsid w:val="002E1B2D"/>
    <w:rsid w:val="002E1D24"/>
    <w:rsid w:val="002E1E36"/>
    <w:rsid w:val="002E2126"/>
    <w:rsid w:val="002E2F43"/>
    <w:rsid w:val="002E32E5"/>
    <w:rsid w:val="002E35EC"/>
    <w:rsid w:val="002E36D9"/>
    <w:rsid w:val="002E37D2"/>
    <w:rsid w:val="002E3EC6"/>
    <w:rsid w:val="002E4472"/>
    <w:rsid w:val="002E4653"/>
    <w:rsid w:val="002E47B8"/>
    <w:rsid w:val="002E4805"/>
    <w:rsid w:val="002E48B2"/>
    <w:rsid w:val="002E4ECC"/>
    <w:rsid w:val="002E51B4"/>
    <w:rsid w:val="002E5218"/>
    <w:rsid w:val="002E5477"/>
    <w:rsid w:val="002E5DA1"/>
    <w:rsid w:val="002E6FC3"/>
    <w:rsid w:val="002E7479"/>
    <w:rsid w:val="002E7520"/>
    <w:rsid w:val="002F04DC"/>
    <w:rsid w:val="002F0611"/>
    <w:rsid w:val="002F0655"/>
    <w:rsid w:val="002F0890"/>
    <w:rsid w:val="002F102D"/>
    <w:rsid w:val="002F1434"/>
    <w:rsid w:val="002F1461"/>
    <w:rsid w:val="002F1518"/>
    <w:rsid w:val="002F16C9"/>
    <w:rsid w:val="002F204A"/>
    <w:rsid w:val="002F27DF"/>
    <w:rsid w:val="002F288D"/>
    <w:rsid w:val="002F28FF"/>
    <w:rsid w:val="002F2C27"/>
    <w:rsid w:val="002F30BD"/>
    <w:rsid w:val="002F3143"/>
    <w:rsid w:val="002F37BE"/>
    <w:rsid w:val="002F38DD"/>
    <w:rsid w:val="002F3AC9"/>
    <w:rsid w:val="002F3E77"/>
    <w:rsid w:val="002F42B7"/>
    <w:rsid w:val="002F42C8"/>
    <w:rsid w:val="002F42D5"/>
    <w:rsid w:val="002F431A"/>
    <w:rsid w:val="002F44F8"/>
    <w:rsid w:val="002F48BD"/>
    <w:rsid w:val="002F49CE"/>
    <w:rsid w:val="002F4A2D"/>
    <w:rsid w:val="002F509F"/>
    <w:rsid w:val="002F5111"/>
    <w:rsid w:val="002F5686"/>
    <w:rsid w:val="002F568B"/>
    <w:rsid w:val="002F5CC3"/>
    <w:rsid w:val="002F5DF5"/>
    <w:rsid w:val="002F6087"/>
    <w:rsid w:val="002F63EF"/>
    <w:rsid w:val="002F6560"/>
    <w:rsid w:val="002F67AE"/>
    <w:rsid w:val="002F6E17"/>
    <w:rsid w:val="002F6F0B"/>
    <w:rsid w:val="002F7542"/>
    <w:rsid w:val="002F7DF5"/>
    <w:rsid w:val="0030025A"/>
    <w:rsid w:val="00300731"/>
    <w:rsid w:val="00300786"/>
    <w:rsid w:val="003007F6"/>
    <w:rsid w:val="00300A3D"/>
    <w:rsid w:val="00300B6F"/>
    <w:rsid w:val="00300C16"/>
    <w:rsid w:val="00300CF9"/>
    <w:rsid w:val="0030165D"/>
    <w:rsid w:val="003016C0"/>
    <w:rsid w:val="00301853"/>
    <w:rsid w:val="003019B6"/>
    <w:rsid w:val="00301C2A"/>
    <w:rsid w:val="00301C78"/>
    <w:rsid w:val="00301D11"/>
    <w:rsid w:val="00301DE8"/>
    <w:rsid w:val="003023DB"/>
    <w:rsid w:val="00302500"/>
    <w:rsid w:val="003025F6"/>
    <w:rsid w:val="00302623"/>
    <w:rsid w:val="0030283E"/>
    <w:rsid w:val="00302AA3"/>
    <w:rsid w:val="00302D8D"/>
    <w:rsid w:val="00303299"/>
    <w:rsid w:val="00303EB8"/>
    <w:rsid w:val="0030402C"/>
    <w:rsid w:val="00304159"/>
    <w:rsid w:val="003041A9"/>
    <w:rsid w:val="003044B2"/>
    <w:rsid w:val="0030457D"/>
    <w:rsid w:val="003048BD"/>
    <w:rsid w:val="00304BB0"/>
    <w:rsid w:val="0030538A"/>
    <w:rsid w:val="00305707"/>
    <w:rsid w:val="00305BAC"/>
    <w:rsid w:val="003070A5"/>
    <w:rsid w:val="003076DA"/>
    <w:rsid w:val="00307ED4"/>
    <w:rsid w:val="003104D2"/>
    <w:rsid w:val="003105B0"/>
    <w:rsid w:val="00310A49"/>
    <w:rsid w:val="00310E48"/>
    <w:rsid w:val="00310E80"/>
    <w:rsid w:val="00310FA5"/>
    <w:rsid w:val="00311331"/>
    <w:rsid w:val="00311BB8"/>
    <w:rsid w:val="003120DD"/>
    <w:rsid w:val="0031213B"/>
    <w:rsid w:val="00312185"/>
    <w:rsid w:val="003121D7"/>
    <w:rsid w:val="003130E9"/>
    <w:rsid w:val="00313185"/>
    <w:rsid w:val="003131DB"/>
    <w:rsid w:val="003132EC"/>
    <w:rsid w:val="00313378"/>
    <w:rsid w:val="00313399"/>
    <w:rsid w:val="0031368E"/>
    <w:rsid w:val="003137F5"/>
    <w:rsid w:val="00313B0A"/>
    <w:rsid w:val="00313C2C"/>
    <w:rsid w:val="003145BB"/>
    <w:rsid w:val="003148D4"/>
    <w:rsid w:val="00314A95"/>
    <w:rsid w:val="00314D38"/>
    <w:rsid w:val="00314F17"/>
    <w:rsid w:val="003151C5"/>
    <w:rsid w:val="003152EC"/>
    <w:rsid w:val="003156C5"/>
    <w:rsid w:val="00315A24"/>
    <w:rsid w:val="00315B96"/>
    <w:rsid w:val="00315EF9"/>
    <w:rsid w:val="00316248"/>
    <w:rsid w:val="003165A9"/>
    <w:rsid w:val="00316743"/>
    <w:rsid w:val="00316D48"/>
    <w:rsid w:val="00316EB1"/>
    <w:rsid w:val="00316FD8"/>
    <w:rsid w:val="00317092"/>
    <w:rsid w:val="0031714E"/>
    <w:rsid w:val="00317977"/>
    <w:rsid w:val="00317A5C"/>
    <w:rsid w:val="00317D8D"/>
    <w:rsid w:val="00320429"/>
    <w:rsid w:val="0032102D"/>
    <w:rsid w:val="003212C8"/>
    <w:rsid w:val="003219C5"/>
    <w:rsid w:val="00321F25"/>
    <w:rsid w:val="00321F7D"/>
    <w:rsid w:val="0032200A"/>
    <w:rsid w:val="00322A95"/>
    <w:rsid w:val="00322DF5"/>
    <w:rsid w:val="0032331D"/>
    <w:rsid w:val="00323532"/>
    <w:rsid w:val="00323803"/>
    <w:rsid w:val="003238C8"/>
    <w:rsid w:val="00323BC4"/>
    <w:rsid w:val="00324299"/>
    <w:rsid w:val="003242CA"/>
    <w:rsid w:val="00324633"/>
    <w:rsid w:val="00324905"/>
    <w:rsid w:val="003254EF"/>
    <w:rsid w:val="00325B35"/>
    <w:rsid w:val="00326005"/>
    <w:rsid w:val="0032681A"/>
    <w:rsid w:val="0032683E"/>
    <w:rsid w:val="003268D2"/>
    <w:rsid w:val="00327469"/>
    <w:rsid w:val="0032757E"/>
    <w:rsid w:val="00327921"/>
    <w:rsid w:val="00327A01"/>
    <w:rsid w:val="00327A3A"/>
    <w:rsid w:val="00327D92"/>
    <w:rsid w:val="00327DB1"/>
    <w:rsid w:val="00327EA9"/>
    <w:rsid w:val="00327EAA"/>
    <w:rsid w:val="00327EE9"/>
    <w:rsid w:val="0033083C"/>
    <w:rsid w:val="00330B9E"/>
    <w:rsid w:val="00330F20"/>
    <w:rsid w:val="00330F83"/>
    <w:rsid w:val="00331030"/>
    <w:rsid w:val="003314DF"/>
    <w:rsid w:val="00331660"/>
    <w:rsid w:val="003317A4"/>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C8"/>
    <w:rsid w:val="00334BF8"/>
    <w:rsid w:val="00334CF6"/>
    <w:rsid w:val="00334E27"/>
    <w:rsid w:val="00334EC6"/>
    <w:rsid w:val="00335329"/>
    <w:rsid w:val="00335ECF"/>
    <w:rsid w:val="00335FF8"/>
    <w:rsid w:val="0033616F"/>
    <w:rsid w:val="00336219"/>
    <w:rsid w:val="003365BB"/>
    <w:rsid w:val="00336E32"/>
    <w:rsid w:val="00336E57"/>
    <w:rsid w:val="003375BB"/>
    <w:rsid w:val="00337964"/>
    <w:rsid w:val="00337F01"/>
    <w:rsid w:val="003402DE"/>
    <w:rsid w:val="0034065A"/>
    <w:rsid w:val="00340702"/>
    <w:rsid w:val="0034108C"/>
    <w:rsid w:val="00341245"/>
    <w:rsid w:val="003412EA"/>
    <w:rsid w:val="003413DF"/>
    <w:rsid w:val="003415A3"/>
    <w:rsid w:val="003415CC"/>
    <w:rsid w:val="00341980"/>
    <w:rsid w:val="00341FB5"/>
    <w:rsid w:val="003420D4"/>
    <w:rsid w:val="0034265C"/>
    <w:rsid w:val="003426F3"/>
    <w:rsid w:val="00342814"/>
    <w:rsid w:val="00342C4B"/>
    <w:rsid w:val="00343008"/>
    <w:rsid w:val="00343376"/>
    <w:rsid w:val="003433C4"/>
    <w:rsid w:val="00343556"/>
    <w:rsid w:val="0034383E"/>
    <w:rsid w:val="00343895"/>
    <w:rsid w:val="00343973"/>
    <w:rsid w:val="00343CAF"/>
    <w:rsid w:val="00343CDF"/>
    <w:rsid w:val="00343F13"/>
    <w:rsid w:val="00343F3D"/>
    <w:rsid w:val="00344096"/>
    <w:rsid w:val="003441AE"/>
    <w:rsid w:val="003443A9"/>
    <w:rsid w:val="0034462F"/>
    <w:rsid w:val="00344FD9"/>
    <w:rsid w:val="00345318"/>
    <w:rsid w:val="003453C6"/>
    <w:rsid w:val="003455C0"/>
    <w:rsid w:val="00345615"/>
    <w:rsid w:val="00345F89"/>
    <w:rsid w:val="003464B3"/>
    <w:rsid w:val="00346560"/>
    <w:rsid w:val="003466F8"/>
    <w:rsid w:val="00346756"/>
    <w:rsid w:val="003468BF"/>
    <w:rsid w:val="00346E7B"/>
    <w:rsid w:val="00346EC5"/>
    <w:rsid w:val="00346F25"/>
    <w:rsid w:val="00346F2B"/>
    <w:rsid w:val="0034729E"/>
    <w:rsid w:val="003507E9"/>
    <w:rsid w:val="00350838"/>
    <w:rsid w:val="00350B69"/>
    <w:rsid w:val="00351153"/>
    <w:rsid w:val="0035123B"/>
    <w:rsid w:val="00351375"/>
    <w:rsid w:val="00351ADE"/>
    <w:rsid w:val="00351FAA"/>
    <w:rsid w:val="00352287"/>
    <w:rsid w:val="003524A8"/>
    <w:rsid w:val="0035255F"/>
    <w:rsid w:val="00352643"/>
    <w:rsid w:val="003529B9"/>
    <w:rsid w:val="00353364"/>
    <w:rsid w:val="003540D7"/>
    <w:rsid w:val="0035415F"/>
    <w:rsid w:val="0035481C"/>
    <w:rsid w:val="0035496B"/>
    <w:rsid w:val="00354A5D"/>
    <w:rsid w:val="00354BB6"/>
    <w:rsid w:val="00354F85"/>
    <w:rsid w:val="00355259"/>
    <w:rsid w:val="003556D1"/>
    <w:rsid w:val="00355895"/>
    <w:rsid w:val="003559C6"/>
    <w:rsid w:val="00355A0E"/>
    <w:rsid w:val="00355BA7"/>
    <w:rsid w:val="003560DE"/>
    <w:rsid w:val="00356461"/>
    <w:rsid w:val="00356B33"/>
    <w:rsid w:val="00356D3F"/>
    <w:rsid w:val="00357058"/>
    <w:rsid w:val="00357138"/>
    <w:rsid w:val="00357BAA"/>
    <w:rsid w:val="00357CF1"/>
    <w:rsid w:val="00357EF0"/>
    <w:rsid w:val="003602A5"/>
    <w:rsid w:val="00360389"/>
    <w:rsid w:val="003604BE"/>
    <w:rsid w:val="00360628"/>
    <w:rsid w:val="003607EC"/>
    <w:rsid w:val="00360AEE"/>
    <w:rsid w:val="00360C33"/>
    <w:rsid w:val="00361315"/>
    <w:rsid w:val="00361683"/>
    <w:rsid w:val="003617CC"/>
    <w:rsid w:val="00362135"/>
    <w:rsid w:val="0036218D"/>
    <w:rsid w:val="003626C6"/>
    <w:rsid w:val="0036281B"/>
    <w:rsid w:val="00362EC2"/>
    <w:rsid w:val="00362EDE"/>
    <w:rsid w:val="00363097"/>
    <w:rsid w:val="0036369F"/>
    <w:rsid w:val="003637F5"/>
    <w:rsid w:val="00363C3B"/>
    <w:rsid w:val="00363F91"/>
    <w:rsid w:val="00364133"/>
    <w:rsid w:val="0036451F"/>
    <w:rsid w:val="0036476C"/>
    <w:rsid w:val="0036487E"/>
    <w:rsid w:val="00364BE9"/>
    <w:rsid w:val="00364EB3"/>
    <w:rsid w:val="003652D0"/>
    <w:rsid w:val="00365349"/>
    <w:rsid w:val="00365652"/>
    <w:rsid w:val="00365710"/>
    <w:rsid w:val="003658AC"/>
    <w:rsid w:val="00365E4A"/>
    <w:rsid w:val="00366BB5"/>
    <w:rsid w:val="00367071"/>
    <w:rsid w:val="00367214"/>
    <w:rsid w:val="0036725A"/>
    <w:rsid w:val="003675F6"/>
    <w:rsid w:val="003676AE"/>
    <w:rsid w:val="003677C7"/>
    <w:rsid w:val="003679AA"/>
    <w:rsid w:val="003679EE"/>
    <w:rsid w:val="00367B83"/>
    <w:rsid w:val="00367BA6"/>
    <w:rsid w:val="00367F61"/>
    <w:rsid w:val="00367FCC"/>
    <w:rsid w:val="0037064B"/>
    <w:rsid w:val="00370B32"/>
    <w:rsid w:val="00370DF5"/>
    <w:rsid w:val="00370E98"/>
    <w:rsid w:val="00371091"/>
    <w:rsid w:val="0037120E"/>
    <w:rsid w:val="003713AA"/>
    <w:rsid w:val="00371A70"/>
    <w:rsid w:val="00371E19"/>
    <w:rsid w:val="00372FA1"/>
    <w:rsid w:val="00373504"/>
    <w:rsid w:val="0037354F"/>
    <w:rsid w:val="003735E9"/>
    <w:rsid w:val="00373A38"/>
    <w:rsid w:val="00373F5C"/>
    <w:rsid w:val="00373F7A"/>
    <w:rsid w:val="00374271"/>
    <w:rsid w:val="00374397"/>
    <w:rsid w:val="003758CE"/>
    <w:rsid w:val="00375F03"/>
    <w:rsid w:val="00375F3D"/>
    <w:rsid w:val="00375FB9"/>
    <w:rsid w:val="00376037"/>
    <w:rsid w:val="0037629B"/>
    <w:rsid w:val="00376629"/>
    <w:rsid w:val="003766DD"/>
    <w:rsid w:val="003767E1"/>
    <w:rsid w:val="00376B46"/>
    <w:rsid w:val="00376C8D"/>
    <w:rsid w:val="00377335"/>
    <w:rsid w:val="003774BA"/>
    <w:rsid w:val="0037769F"/>
    <w:rsid w:val="00377B3D"/>
    <w:rsid w:val="00377F0F"/>
    <w:rsid w:val="003808C8"/>
    <w:rsid w:val="00380950"/>
    <w:rsid w:val="00380C8D"/>
    <w:rsid w:val="003812DC"/>
    <w:rsid w:val="003814B6"/>
    <w:rsid w:val="003816D7"/>
    <w:rsid w:val="003819CF"/>
    <w:rsid w:val="00381A47"/>
    <w:rsid w:val="00381CFF"/>
    <w:rsid w:val="00381E7D"/>
    <w:rsid w:val="00382346"/>
    <w:rsid w:val="003825F0"/>
    <w:rsid w:val="00382A67"/>
    <w:rsid w:val="00383A5C"/>
    <w:rsid w:val="00383E5C"/>
    <w:rsid w:val="00384282"/>
    <w:rsid w:val="003842AE"/>
    <w:rsid w:val="0038435B"/>
    <w:rsid w:val="003847A3"/>
    <w:rsid w:val="00384931"/>
    <w:rsid w:val="0038493D"/>
    <w:rsid w:val="00384A94"/>
    <w:rsid w:val="00384D4C"/>
    <w:rsid w:val="00385673"/>
    <w:rsid w:val="00385F6D"/>
    <w:rsid w:val="003863DB"/>
    <w:rsid w:val="003868BD"/>
    <w:rsid w:val="00386A12"/>
    <w:rsid w:val="00386AD3"/>
    <w:rsid w:val="00386AE9"/>
    <w:rsid w:val="0038742D"/>
    <w:rsid w:val="00387480"/>
    <w:rsid w:val="003874FC"/>
    <w:rsid w:val="003875E7"/>
    <w:rsid w:val="00387A29"/>
    <w:rsid w:val="00387E68"/>
    <w:rsid w:val="0039027B"/>
    <w:rsid w:val="0039041B"/>
    <w:rsid w:val="003907CE"/>
    <w:rsid w:val="00390BE6"/>
    <w:rsid w:val="00390F27"/>
    <w:rsid w:val="00390FF2"/>
    <w:rsid w:val="003912DF"/>
    <w:rsid w:val="003914F3"/>
    <w:rsid w:val="003916C3"/>
    <w:rsid w:val="00391ADF"/>
    <w:rsid w:val="00391F73"/>
    <w:rsid w:val="00392E3B"/>
    <w:rsid w:val="00392F27"/>
    <w:rsid w:val="003931B6"/>
    <w:rsid w:val="003932BE"/>
    <w:rsid w:val="00393363"/>
    <w:rsid w:val="003936A2"/>
    <w:rsid w:val="00393E1D"/>
    <w:rsid w:val="00393E52"/>
    <w:rsid w:val="00393FD9"/>
    <w:rsid w:val="0039436B"/>
    <w:rsid w:val="003945EE"/>
    <w:rsid w:val="00394867"/>
    <w:rsid w:val="00394FA1"/>
    <w:rsid w:val="00395010"/>
    <w:rsid w:val="00395083"/>
    <w:rsid w:val="0039591D"/>
    <w:rsid w:val="00395C36"/>
    <w:rsid w:val="00395E6D"/>
    <w:rsid w:val="00395E8E"/>
    <w:rsid w:val="0039668A"/>
    <w:rsid w:val="00396FDC"/>
    <w:rsid w:val="003971C4"/>
    <w:rsid w:val="00397C3F"/>
    <w:rsid w:val="003A0720"/>
    <w:rsid w:val="003A072A"/>
    <w:rsid w:val="003A0FA6"/>
    <w:rsid w:val="003A1053"/>
    <w:rsid w:val="003A1230"/>
    <w:rsid w:val="003A12DA"/>
    <w:rsid w:val="003A1413"/>
    <w:rsid w:val="003A14E7"/>
    <w:rsid w:val="003A1BD5"/>
    <w:rsid w:val="003A1BE8"/>
    <w:rsid w:val="003A2125"/>
    <w:rsid w:val="003A21C8"/>
    <w:rsid w:val="003A2750"/>
    <w:rsid w:val="003A2D60"/>
    <w:rsid w:val="003A3693"/>
    <w:rsid w:val="003A3AB5"/>
    <w:rsid w:val="003A3ABC"/>
    <w:rsid w:val="003A48B6"/>
    <w:rsid w:val="003A4D02"/>
    <w:rsid w:val="003A511B"/>
    <w:rsid w:val="003A5279"/>
    <w:rsid w:val="003A534B"/>
    <w:rsid w:val="003A537E"/>
    <w:rsid w:val="003A5531"/>
    <w:rsid w:val="003A5877"/>
    <w:rsid w:val="003A5917"/>
    <w:rsid w:val="003A5C48"/>
    <w:rsid w:val="003A5DFB"/>
    <w:rsid w:val="003A5E0F"/>
    <w:rsid w:val="003A601E"/>
    <w:rsid w:val="003A71C7"/>
    <w:rsid w:val="003A72E3"/>
    <w:rsid w:val="003A7547"/>
    <w:rsid w:val="003A7D4D"/>
    <w:rsid w:val="003A7DEE"/>
    <w:rsid w:val="003A7E9C"/>
    <w:rsid w:val="003A7F2A"/>
    <w:rsid w:val="003B017B"/>
    <w:rsid w:val="003B0389"/>
    <w:rsid w:val="003B0726"/>
    <w:rsid w:val="003B07AE"/>
    <w:rsid w:val="003B0ADD"/>
    <w:rsid w:val="003B0BAA"/>
    <w:rsid w:val="003B0C24"/>
    <w:rsid w:val="003B0D59"/>
    <w:rsid w:val="003B0E86"/>
    <w:rsid w:val="003B1395"/>
    <w:rsid w:val="003B13BE"/>
    <w:rsid w:val="003B169C"/>
    <w:rsid w:val="003B1F91"/>
    <w:rsid w:val="003B25F5"/>
    <w:rsid w:val="003B2B15"/>
    <w:rsid w:val="003B2F10"/>
    <w:rsid w:val="003B3198"/>
    <w:rsid w:val="003B327B"/>
    <w:rsid w:val="003B34D9"/>
    <w:rsid w:val="003B36ED"/>
    <w:rsid w:val="003B3F97"/>
    <w:rsid w:val="003B501A"/>
    <w:rsid w:val="003B52DB"/>
    <w:rsid w:val="003B5A54"/>
    <w:rsid w:val="003B5A9F"/>
    <w:rsid w:val="003B5B79"/>
    <w:rsid w:val="003B5E8D"/>
    <w:rsid w:val="003B60C9"/>
    <w:rsid w:val="003B63CE"/>
    <w:rsid w:val="003B6956"/>
    <w:rsid w:val="003B6A68"/>
    <w:rsid w:val="003B6ACF"/>
    <w:rsid w:val="003B6CB2"/>
    <w:rsid w:val="003B7801"/>
    <w:rsid w:val="003B7848"/>
    <w:rsid w:val="003B7898"/>
    <w:rsid w:val="003B7AE6"/>
    <w:rsid w:val="003C0106"/>
    <w:rsid w:val="003C02A9"/>
    <w:rsid w:val="003C02AB"/>
    <w:rsid w:val="003C04D6"/>
    <w:rsid w:val="003C0830"/>
    <w:rsid w:val="003C09E7"/>
    <w:rsid w:val="003C0DA9"/>
    <w:rsid w:val="003C1002"/>
    <w:rsid w:val="003C1012"/>
    <w:rsid w:val="003C1426"/>
    <w:rsid w:val="003C15C1"/>
    <w:rsid w:val="003C1813"/>
    <w:rsid w:val="003C1891"/>
    <w:rsid w:val="003C1C9E"/>
    <w:rsid w:val="003C1CCA"/>
    <w:rsid w:val="003C28D0"/>
    <w:rsid w:val="003C2944"/>
    <w:rsid w:val="003C2BF5"/>
    <w:rsid w:val="003C2D2D"/>
    <w:rsid w:val="003C2DA3"/>
    <w:rsid w:val="003C2E9D"/>
    <w:rsid w:val="003C3097"/>
    <w:rsid w:val="003C36A8"/>
    <w:rsid w:val="003C3833"/>
    <w:rsid w:val="003C3A64"/>
    <w:rsid w:val="003C3B11"/>
    <w:rsid w:val="003C3F71"/>
    <w:rsid w:val="003C4056"/>
    <w:rsid w:val="003C41D3"/>
    <w:rsid w:val="003C4935"/>
    <w:rsid w:val="003C4974"/>
    <w:rsid w:val="003C5043"/>
    <w:rsid w:val="003C51CA"/>
    <w:rsid w:val="003C5243"/>
    <w:rsid w:val="003C54DD"/>
    <w:rsid w:val="003C58D5"/>
    <w:rsid w:val="003C5908"/>
    <w:rsid w:val="003C5A34"/>
    <w:rsid w:val="003C5A74"/>
    <w:rsid w:val="003C5CE9"/>
    <w:rsid w:val="003C5E1F"/>
    <w:rsid w:val="003C6C13"/>
    <w:rsid w:val="003C7073"/>
    <w:rsid w:val="003C72F8"/>
    <w:rsid w:val="003C7505"/>
    <w:rsid w:val="003C77B0"/>
    <w:rsid w:val="003C7CFA"/>
    <w:rsid w:val="003D01B3"/>
    <w:rsid w:val="003D01ED"/>
    <w:rsid w:val="003D032C"/>
    <w:rsid w:val="003D0335"/>
    <w:rsid w:val="003D07AD"/>
    <w:rsid w:val="003D0B79"/>
    <w:rsid w:val="003D0C11"/>
    <w:rsid w:val="003D0DAD"/>
    <w:rsid w:val="003D11DB"/>
    <w:rsid w:val="003D1282"/>
    <w:rsid w:val="003D1329"/>
    <w:rsid w:val="003D1FB0"/>
    <w:rsid w:val="003D21B8"/>
    <w:rsid w:val="003D23F6"/>
    <w:rsid w:val="003D2676"/>
    <w:rsid w:val="003D2834"/>
    <w:rsid w:val="003D2D71"/>
    <w:rsid w:val="003D311D"/>
    <w:rsid w:val="003D31C8"/>
    <w:rsid w:val="003D3696"/>
    <w:rsid w:val="003D36DE"/>
    <w:rsid w:val="003D375B"/>
    <w:rsid w:val="003D39AD"/>
    <w:rsid w:val="003D3FFC"/>
    <w:rsid w:val="003D4224"/>
    <w:rsid w:val="003D444A"/>
    <w:rsid w:val="003D4924"/>
    <w:rsid w:val="003D4C29"/>
    <w:rsid w:val="003D5216"/>
    <w:rsid w:val="003D578B"/>
    <w:rsid w:val="003D580C"/>
    <w:rsid w:val="003D5DCD"/>
    <w:rsid w:val="003D614E"/>
    <w:rsid w:val="003D6639"/>
    <w:rsid w:val="003D68F8"/>
    <w:rsid w:val="003D6C85"/>
    <w:rsid w:val="003D6F51"/>
    <w:rsid w:val="003D71E9"/>
    <w:rsid w:val="003D781E"/>
    <w:rsid w:val="003E04E6"/>
    <w:rsid w:val="003E0601"/>
    <w:rsid w:val="003E07C4"/>
    <w:rsid w:val="003E0834"/>
    <w:rsid w:val="003E0FA0"/>
    <w:rsid w:val="003E1120"/>
    <w:rsid w:val="003E130C"/>
    <w:rsid w:val="003E1483"/>
    <w:rsid w:val="003E1571"/>
    <w:rsid w:val="003E162B"/>
    <w:rsid w:val="003E1784"/>
    <w:rsid w:val="003E1824"/>
    <w:rsid w:val="003E22C0"/>
    <w:rsid w:val="003E29BE"/>
    <w:rsid w:val="003E2DD5"/>
    <w:rsid w:val="003E2E5C"/>
    <w:rsid w:val="003E2E80"/>
    <w:rsid w:val="003E322C"/>
    <w:rsid w:val="003E32E4"/>
    <w:rsid w:val="003E37C0"/>
    <w:rsid w:val="003E3934"/>
    <w:rsid w:val="003E39D3"/>
    <w:rsid w:val="003E3BA6"/>
    <w:rsid w:val="003E3CCD"/>
    <w:rsid w:val="003E3D97"/>
    <w:rsid w:val="003E40B2"/>
    <w:rsid w:val="003E44DF"/>
    <w:rsid w:val="003E4A98"/>
    <w:rsid w:val="003E4C0C"/>
    <w:rsid w:val="003E4CE8"/>
    <w:rsid w:val="003E5147"/>
    <w:rsid w:val="003E53D9"/>
    <w:rsid w:val="003E5437"/>
    <w:rsid w:val="003E5C35"/>
    <w:rsid w:val="003E5D56"/>
    <w:rsid w:val="003E6075"/>
    <w:rsid w:val="003E61F3"/>
    <w:rsid w:val="003E6619"/>
    <w:rsid w:val="003E6E17"/>
    <w:rsid w:val="003E6F02"/>
    <w:rsid w:val="003E6F0F"/>
    <w:rsid w:val="003E72B4"/>
    <w:rsid w:val="003E7E58"/>
    <w:rsid w:val="003F0691"/>
    <w:rsid w:val="003F0A6D"/>
    <w:rsid w:val="003F1401"/>
    <w:rsid w:val="003F150D"/>
    <w:rsid w:val="003F1C9F"/>
    <w:rsid w:val="003F2120"/>
    <w:rsid w:val="003F2159"/>
    <w:rsid w:val="003F2264"/>
    <w:rsid w:val="003F24BA"/>
    <w:rsid w:val="003F3083"/>
    <w:rsid w:val="003F30D7"/>
    <w:rsid w:val="003F32F8"/>
    <w:rsid w:val="003F33A8"/>
    <w:rsid w:val="003F353D"/>
    <w:rsid w:val="003F39C5"/>
    <w:rsid w:val="003F3EEF"/>
    <w:rsid w:val="003F40B9"/>
    <w:rsid w:val="003F41DC"/>
    <w:rsid w:val="003F44F4"/>
    <w:rsid w:val="003F4617"/>
    <w:rsid w:val="003F49FF"/>
    <w:rsid w:val="003F50AC"/>
    <w:rsid w:val="003F54CD"/>
    <w:rsid w:val="003F5619"/>
    <w:rsid w:val="003F580C"/>
    <w:rsid w:val="003F58EA"/>
    <w:rsid w:val="003F5968"/>
    <w:rsid w:val="003F59D7"/>
    <w:rsid w:val="003F5C15"/>
    <w:rsid w:val="003F6169"/>
    <w:rsid w:val="003F6186"/>
    <w:rsid w:val="003F62F7"/>
    <w:rsid w:val="003F63CF"/>
    <w:rsid w:val="003F683D"/>
    <w:rsid w:val="003F6BB3"/>
    <w:rsid w:val="003F7326"/>
    <w:rsid w:val="003F7358"/>
    <w:rsid w:val="004008DB"/>
    <w:rsid w:val="00400B39"/>
    <w:rsid w:val="00400EBD"/>
    <w:rsid w:val="00400F11"/>
    <w:rsid w:val="00401129"/>
    <w:rsid w:val="0040151C"/>
    <w:rsid w:val="00401870"/>
    <w:rsid w:val="0040187B"/>
    <w:rsid w:val="00401A30"/>
    <w:rsid w:val="00401A8C"/>
    <w:rsid w:val="00402294"/>
    <w:rsid w:val="00402334"/>
    <w:rsid w:val="004024CE"/>
    <w:rsid w:val="00402C17"/>
    <w:rsid w:val="00403090"/>
    <w:rsid w:val="004030BF"/>
    <w:rsid w:val="004032E3"/>
    <w:rsid w:val="00403572"/>
    <w:rsid w:val="00403718"/>
    <w:rsid w:val="00403A21"/>
    <w:rsid w:val="00403DAD"/>
    <w:rsid w:val="004040C5"/>
    <w:rsid w:val="0040428A"/>
    <w:rsid w:val="0040441B"/>
    <w:rsid w:val="004045E1"/>
    <w:rsid w:val="004046B1"/>
    <w:rsid w:val="004047F2"/>
    <w:rsid w:val="00404F23"/>
    <w:rsid w:val="00404F26"/>
    <w:rsid w:val="0040592C"/>
    <w:rsid w:val="004060DF"/>
    <w:rsid w:val="0040675A"/>
    <w:rsid w:val="004068FD"/>
    <w:rsid w:val="004073B2"/>
    <w:rsid w:val="00407530"/>
    <w:rsid w:val="0040776E"/>
    <w:rsid w:val="0040793E"/>
    <w:rsid w:val="00407A4D"/>
    <w:rsid w:val="00407AC4"/>
    <w:rsid w:val="00407B75"/>
    <w:rsid w:val="00407BE0"/>
    <w:rsid w:val="00407E1F"/>
    <w:rsid w:val="00407F7C"/>
    <w:rsid w:val="00410A2A"/>
    <w:rsid w:val="00411619"/>
    <w:rsid w:val="004117BE"/>
    <w:rsid w:val="0041221E"/>
    <w:rsid w:val="00412253"/>
    <w:rsid w:val="004127F2"/>
    <w:rsid w:val="00412C98"/>
    <w:rsid w:val="004130A5"/>
    <w:rsid w:val="00413605"/>
    <w:rsid w:val="004138F0"/>
    <w:rsid w:val="00413A5B"/>
    <w:rsid w:val="00413E2E"/>
    <w:rsid w:val="00413E34"/>
    <w:rsid w:val="00414450"/>
    <w:rsid w:val="0041496D"/>
    <w:rsid w:val="00414C5A"/>
    <w:rsid w:val="00414F31"/>
    <w:rsid w:val="00415066"/>
    <w:rsid w:val="00415393"/>
    <w:rsid w:val="00416219"/>
    <w:rsid w:val="00416864"/>
    <w:rsid w:val="00416986"/>
    <w:rsid w:val="00416A4E"/>
    <w:rsid w:val="00416AF4"/>
    <w:rsid w:val="00416DD6"/>
    <w:rsid w:val="00416E64"/>
    <w:rsid w:val="00416EC1"/>
    <w:rsid w:val="00417003"/>
    <w:rsid w:val="0041718F"/>
    <w:rsid w:val="00417915"/>
    <w:rsid w:val="0041797A"/>
    <w:rsid w:val="00417D4F"/>
    <w:rsid w:val="00420665"/>
    <w:rsid w:val="004210FF"/>
    <w:rsid w:val="00421500"/>
    <w:rsid w:val="004215FE"/>
    <w:rsid w:val="0042180F"/>
    <w:rsid w:val="004218A8"/>
    <w:rsid w:val="00421934"/>
    <w:rsid w:val="00421FFC"/>
    <w:rsid w:val="004220D6"/>
    <w:rsid w:val="004222D1"/>
    <w:rsid w:val="004226FA"/>
    <w:rsid w:val="00422936"/>
    <w:rsid w:val="00422AA9"/>
    <w:rsid w:val="00422D52"/>
    <w:rsid w:val="00423E74"/>
    <w:rsid w:val="00425244"/>
    <w:rsid w:val="004253CE"/>
    <w:rsid w:val="004253D0"/>
    <w:rsid w:val="00425D15"/>
    <w:rsid w:val="00425E0F"/>
    <w:rsid w:val="00425E49"/>
    <w:rsid w:val="0042650D"/>
    <w:rsid w:val="004268B9"/>
    <w:rsid w:val="004270F2"/>
    <w:rsid w:val="0042726B"/>
    <w:rsid w:val="004278E7"/>
    <w:rsid w:val="00427B1B"/>
    <w:rsid w:val="00427F31"/>
    <w:rsid w:val="00430394"/>
    <w:rsid w:val="0043131D"/>
    <w:rsid w:val="0043188E"/>
    <w:rsid w:val="004319D4"/>
    <w:rsid w:val="00431D52"/>
    <w:rsid w:val="00431D70"/>
    <w:rsid w:val="004321BB"/>
    <w:rsid w:val="004322F0"/>
    <w:rsid w:val="00432328"/>
    <w:rsid w:val="004325BD"/>
    <w:rsid w:val="00432666"/>
    <w:rsid w:val="004331EA"/>
    <w:rsid w:val="004332A7"/>
    <w:rsid w:val="004332E6"/>
    <w:rsid w:val="00433490"/>
    <w:rsid w:val="00433ABE"/>
    <w:rsid w:val="00434138"/>
    <w:rsid w:val="004343EA"/>
    <w:rsid w:val="0043452C"/>
    <w:rsid w:val="00434B7D"/>
    <w:rsid w:val="00434DBD"/>
    <w:rsid w:val="00435971"/>
    <w:rsid w:val="00436AA7"/>
    <w:rsid w:val="00436B89"/>
    <w:rsid w:val="00436E15"/>
    <w:rsid w:val="00437492"/>
    <w:rsid w:val="0043751D"/>
    <w:rsid w:val="00437B23"/>
    <w:rsid w:val="0044015C"/>
    <w:rsid w:val="00440E5F"/>
    <w:rsid w:val="00441929"/>
    <w:rsid w:val="00441AB2"/>
    <w:rsid w:val="00441F02"/>
    <w:rsid w:val="00442000"/>
    <w:rsid w:val="004421BE"/>
    <w:rsid w:val="004421E0"/>
    <w:rsid w:val="0044226C"/>
    <w:rsid w:val="004423B7"/>
    <w:rsid w:val="004423F7"/>
    <w:rsid w:val="004429FD"/>
    <w:rsid w:val="00443171"/>
    <w:rsid w:val="0044362B"/>
    <w:rsid w:val="004447D3"/>
    <w:rsid w:val="00444B8A"/>
    <w:rsid w:val="00444CD0"/>
    <w:rsid w:val="00444D3F"/>
    <w:rsid w:val="00444E14"/>
    <w:rsid w:val="00445200"/>
    <w:rsid w:val="0044567E"/>
    <w:rsid w:val="004461CB"/>
    <w:rsid w:val="004463D7"/>
    <w:rsid w:val="00446416"/>
    <w:rsid w:val="004465D4"/>
    <w:rsid w:val="00446811"/>
    <w:rsid w:val="00447121"/>
    <w:rsid w:val="00447131"/>
    <w:rsid w:val="004473EC"/>
    <w:rsid w:val="0044747C"/>
    <w:rsid w:val="00447A3B"/>
    <w:rsid w:val="00447AEC"/>
    <w:rsid w:val="00447CAE"/>
    <w:rsid w:val="00447F80"/>
    <w:rsid w:val="0045010E"/>
    <w:rsid w:val="004501A1"/>
    <w:rsid w:val="004505E2"/>
    <w:rsid w:val="00450E05"/>
    <w:rsid w:val="004511E1"/>
    <w:rsid w:val="00451375"/>
    <w:rsid w:val="004518BA"/>
    <w:rsid w:val="00451D28"/>
    <w:rsid w:val="00451E80"/>
    <w:rsid w:val="00452164"/>
    <w:rsid w:val="00452309"/>
    <w:rsid w:val="004537DE"/>
    <w:rsid w:val="004537E6"/>
    <w:rsid w:val="0045393C"/>
    <w:rsid w:val="00454185"/>
    <w:rsid w:val="0045433D"/>
    <w:rsid w:val="00454423"/>
    <w:rsid w:val="00454478"/>
    <w:rsid w:val="0045450C"/>
    <w:rsid w:val="004545C3"/>
    <w:rsid w:val="004545F3"/>
    <w:rsid w:val="004546C8"/>
    <w:rsid w:val="0045501A"/>
    <w:rsid w:val="0045536E"/>
    <w:rsid w:val="0045576D"/>
    <w:rsid w:val="00455AA1"/>
    <w:rsid w:val="00455ADE"/>
    <w:rsid w:val="004564E4"/>
    <w:rsid w:val="004574DE"/>
    <w:rsid w:val="00457D67"/>
    <w:rsid w:val="00457FC4"/>
    <w:rsid w:val="0046022C"/>
    <w:rsid w:val="0046092D"/>
    <w:rsid w:val="00460F50"/>
    <w:rsid w:val="00460F68"/>
    <w:rsid w:val="004613A9"/>
    <w:rsid w:val="0046169A"/>
    <w:rsid w:val="00461BCD"/>
    <w:rsid w:val="00461C79"/>
    <w:rsid w:val="004623F6"/>
    <w:rsid w:val="00462558"/>
    <w:rsid w:val="00462FC8"/>
    <w:rsid w:val="004631AF"/>
    <w:rsid w:val="004631F0"/>
    <w:rsid w:val="00463642"/>
    <w:rsid w:val="00463AA0"/>
    <w:rsid w:val="00463FDB"/>
    <w:rsid w:val="004640AA"/>
    <w:rsid w:val="00464419"/>
    <w:rsid w:val="00464F52"/>
    <w:rsid w:val="00465678"/>
    <w:rsid w:val="00465F66"/>
    <w:rsid w:val="0046606E"/>
    <w:rsid w:val="00466402"/>
    <w:rsid w:val="0046647A"/>
    <w:rsid w:val="00466541"/>
    <w:rsid w:val="004668A7"/>
    <w:rsid w:val="004672F8"/>
    <w:rsid w:val="00467693"/>
    <w:rsid w:val="004678EA"/>
    <w:rsid w:val="00467990"/>
    <w:rsid w:val="00470064"/>
    <w:rsid w:val="00470266"/>
    <w:rsid w:val="00470656"/>
    <w:rsid w:val="0047068C"/>
    <w:rsid w:val="004707A6"/>
    <w:rsid w:val="00470CBA"/>
    <w:rsid w:val="00470ED8"/>
    <w:rsid w:val="0047134D"/>
    <w:rsid w:val="00471C3A"/>
    <w:rsid w:val="00471CE6"/>
    <w:rsid w:val="0047207F"/>
    <w:rsid w:val="004724F5"/>
    <w:rsid w:val="0047257D"/>
    <w:rsid w:val="004728C0"/>
    <w:rsid w:val="00472C19"/>
    <w:rsid w:val="00472E4A"/>
    <w:rsid w:val="00472F6C"/>
    <w:rsid w:val="004730E0"/>
    <w:rsid w:val="0047321B"/>
    <w:rsid w:val="004732DC"/>
    <w:rsid w:val="00473306"/>
    <w:rsid w:val="00473955"/>
    <w:rsid w:val="00473D72"/>
    <w:rsid w:val="0047424C"/>
    <w:rsid w:val="004742B1"/>
    <w:rsid w:val="00474325"/>
    <w:rsid w:val="0047497B"/>
    <w:rsid w:val="00474F11"/>
    <w:rsid w:val="00475091"/>
    <w:rsid w:val="00475313"/>
    <w:rsid w:val="00475856"/>
    <w:rsid w:val="00475A32"/>
    <w:rsid w:val="00475B05"/>
    <w:rsid w:val="00476A1F"/>
    <w:rsid w:val="00476CEA"/>
    <w:rsid w:val="00476E59"/>
    <w:rsid w:val="00476EB2"/>
    <w:rsid w:val="004770DF"/>
    <w:rsid w:val="00477155"/>
    <w:rsid w:val="00477193"/>
    <w:rsid w:val="00477306"/>
    <w:rsid w:val="0047758D"/>
    <w:rsid w:val="0047798B"/>
    <w:rsid w:val="00477A50"/>
    <w:rsid w:val="00477D22"/>
    <w:rsid w:val="00480176"/>
    <w:rsid w:val="00480695"/>
    <w:rsid w:val="0048078A"/>
    <w:rsid w:val="004809B7"/>
    <w:rsid w:val="00480C95"/>
    <w:rsid w:val="004812BA"/>
    <w:rsid w:val="0048147B"/>
    <w:rsid w:val="00481CC1"/>
    <w:rsid w:val="00482175"/>
    <w:rsid w:val="004821CF"/>
    <w:rsid w:val="004822F1"/>
    <w:rsid w:val="00482365"/>
    <w:rsid w:val="004827BC"/>
    <w:rsid w:val="00482B3E"/>
    <w:rsid w:val="00482D0C"/>
    <w:rsid w:val="00482E62"/>
    <w:rsid w:val="004835AA"/>
    <w:rsid w:val="00483D4E"/>
    <w:rsid w:val="0048406F"/>
    <w:rsid w:val="0048421F"/>
    <w:rsid w:val="00484407"/>
    <w:rsid w:val="00484A0A"/>
    <w:rsid w:val="004850FE"/>
    <w:rsid w:val="00485213"/>
    <w:rsid w:val="004852F7"/>
    <w:rsid w:val="00485844"/>
    <w:rsid w:val="00485AD7"/>
    <w:rsid w:val="00485B56"/>
    <w:rsid w:val="00485BD9"/>
    <w:rsid w:val="00485E54"/>
    <w:rsid w:val="004865F8"/>
    <w:rsid w:val="004867FF"/>
    <w:rsid w:val="00486995"/>
    <w:rsid w:val="00486BE4"/>
    <w:rsid w:val="00487099"/>
    <w:rsid w:val="004870BF"/>
    <w:rsid w:val="004871C9"/>
    <w:rsid w:val="004874FD"/>
    <w:rsid w:val="004875AA"/>
    <w:rsid w:val="00487687"/>
    <w:rsid w:val="004879BA"/>
    <w:rsid w:val="00487E0F"/>
    <w:rsid w:val="004901A5"/>
    <w:rsid w:val="00490A4C"/>
    <w:rsid w:val="00490B46"/>
    <w:rsid w:val="00490D0B"/>
    <w:rsid w:val="00490DC9"/>
    <w:rsid w:val="004910D8"/>
    <w:rsid w:val="00491811"/>
    <w:rsid w:val="00491C5D"/>
    <w:rsid w:val="00491E04"/>
    <w:rsid w:val="00491F69"/>
    <w:rsid w:val="004920D7"/>
    <w:rsid w:val="004921B1"/>
    <w:rsid w:val="004925CA"/>
    <w:rsid w:val="0049276B"/>
    <w:rsid w:val="00492F57"/>
    <w:rsid w:val="0049312C"/>
    <w:rsid w:val="00493759"/>
    <w:rsid w:val="00493A88"/>
    <w:rsid w:val="00493B40"/>
    <w:rsid w:val="00493DCC"/>
    <w:rsid w:val="00493E2F"/>
    <w:rsid w:val="00493F23"/>
    <w:rsid w:val="004940C4"/>
    <w:rsid w:val="0049417F"/>
    <w:rsid w:val="0049431B"/>
    <w:rsid w:val="00494650"/>
    <w:rsid w:val="00494867"/>
    <w:rsid w:val="00494954"/>
    <w:rsid w:val="00494F3F"/>
    <w:rsid w:val="004954A0"/>
    <w:rsid w:val="00495930"/>
    <w:rsid w:val="00495E32"/>
    <w:rsid w:val="00496047"/>
    <w:rsid w:val="00496D5B"/>
    <w:rsid w:val="004973B4"/>
    <w:rsid w:val="00497866"/>
    <w:rsid w:val="0049796A"/>
    <w:rsid w:val="00497A46"/>
    <w:rsid w:val="00497D9C"/>
    <w:rsid w:val="004A01A8"/>
    <w:rsid w:val="004A0253"/>
    <w:rsid w:val="004A067C"/>
    <w:rsid w:val="004A06BD"/>
    <w:rsid w:val="004A09B2"/>
    <w:rsid w:val="004A0D07"/>
    <w:rsid w:val="004A0F93"/>
    <w:rsid w:val="004A11C0"/>
    <w:rsid w:val="004A1A99"/>
    <w:rsid w:val="004A1DC0"/>
    <w:rsid w:val="004A1F3C"/>
    <w:rsid w:val="004A2C6F"/>
    <w:rsid w:val="004A2E41"/>
    <w:rsid w:val="004A3130"/>
    <w:rsid w:val="004A3358"/>
    <w:rsid w:val="004A3397"/>
    <w:rsid w:val="004A3AE0"/>
    <w:rsid w:val="004A3F29"/>
    <w:rsid w:val="004A41F7"/>
    <w:rsid w:val="004A45A3"/>
    <w:rsid w:val="004A4AA2"/>
    <w:rsid w:val="004A4C03"/>
    <w:rsid w:val="004A52EA"/>
    <w:rsid w:val="004A5EFA"/>
    <w:rsid w:val="004A5F03"/>
    <w:rsid w:val="004A65F6"/>
    <w:rsid w:val="004A69EE"/>
    <w:rsid w:val="004A6A8E"/>
    <w:rsid w:val="004A6ABF"/>
    <w:rsid w:val="004A71C8"/>
    <w:rsid w:val="004A71CE"/>
    <w:rsid w:val="004A78DA"/>
    <w:rsid w:val="004A7CCC"/>
    <w:rsid w:val="004B026E"/>
    <w:rsid w:val="004B0769"/>
    <w:rsid w:val="004B09CF"/>
    <w:rsid w:val="004B1111"/>
    <w:rsid w:val="004B135E"/>
    <w:rsid w:val="004B15EB"/>
    <w:rsid w:val="004B1652"/>
    <w:rsid w:val="004B1A6E"/>
    <w:rsid w:val="004B1A94"/>
    <w:rsid w:val="004B1B09"/>
    <w:rsid w:val="004B2034"/>
    <w:rsid w:val="004B2365"/>
    <w:rsid w:val="004B2397"/>
    <w:rsid w:val="004B2442"/>
    <w:rsid w:val="004B2547"/>
    <w:rsid w:val="004B26DD"/>
    <w:rsid w:val="004B2B06"/>
    <w:rsid w:val="004B2CD6"/>
    <w:rsid w:val="004B2CDE"/>
    <w:rsid w:val="004B2DF0"/>
    <w:rsid w:val="004B3465"/>
    <w:rsid w:val="004B349F"/>
    <w:rsid w:val="004B34E9"/>
    <w:rsid w:val="004B3774"/>
    <w:rsid w:val="004B3988"/>
    <w:rsid w:val="004B3A3E"/>
    <w:rsid w:val="004B4794"/>
    <w:rsid w:val="004B4878"/>
    <w:rsid w:val="004B50C6"/>
    <w:rsid w:val="004B512B"/>
    <w:rsid w:val="004B52EB"/>
    <w:rsid w:val="004B544B"/>
    <w:rsid w:val="004B5519"/>
    <w:rsid w:val="004B552E"/>
    <w:rsid w:val="004B561E"/>
    <w:rsid w:val="004B59C8"/>
    <w:rsid w:val="004B5A51"/>
    <w:rsid w:val="004B5CC9"/>
    <w:rsid w:val="004B60AE"/>
    <w:rsid w:val="004B63C3"/>
    <w:rsid w:val="004B6535"/>
    <w:rsid w:val="004B6AFC"/>
    <w:rsid w:val="004B6CDE"/>
    <w:rsid w:val="004B71DC"/>
    <w:rsid w:val="004B7455"/>
    <w:rsid w:val="004B7AA3"/>
    <w:rsid w:val="004B7C0A"/>
    <w:rsid w:val="004B7EAC"/>
    <w:rsid w:val="004B7FDD"/>
    <w:rsid w:val="004C02B2"/>
    <w:rsid w:val="004C0AFF"/>
    <w:rsid w:val="004C0C6B"/>
    <w:rsid w:val="004C0DAF"/>
    <w:rsid w:val="004C0DDE"/>
    <w:rsid w:val="004C0FE5"/>
    <w:rsid w:val="004C10F4"/>
    <w:rsid w:val="004C11C1"/>
    <w:rsid w:val="004C1435"/>
    <w:rsid w:val="004C190F"/>
    <w:rsid w:val="004C1A4F"/>
    <w:rsid w:val="004C1C90"/>
    <w:rsid w:val="004C2146"/>
    <w:rsid w:val="004C26E3"/>
    <w:rsid w:val="004C2C1C"/>
    <w:rsid w:val="004C2E87"/>
    <w:rsid w:val="004C3283"/>
    <w:rsid w:val="004C3EB4"/>
    <w:rsid w:val="004C436A"/>
    <w:rsid w:val="004C4B7D"/>
    <w:rsid w:val="004C4DAF"/>
    <w:rsid w:val="004C4EC7"/>
    <w:rsid w:val="004C4FC2"/>
    <w:rsid w:val="004C50A3"/>
    <w:rsid w:val="004C5412"/>
    <w:rsid w:val="004C58FE"/>
    <w:rsid w:val="004C5C1D"/>
    <w:rsid w:val="004C5C5E"/>
    <w:rsid w:val="004C62F2"/>
    <w:rsid w:val="004C6E7C"/>
    <w:rsid w:val="004C6E8C"/>
    <w:rsid w:val="004C736B"/>
    <w:rsid w:val="004C7413"/>
    <w:rsid w:val="004C79E5"/>
    <w:rsid w:val="004C7E4C"/>
    <w:rsid w:val="004C7FD9"/>
    <w:rsid w:val="004D00D0"/>
    <w:rsid w:val="004D025C"/>
    <w:rsid w:val="004D02E7"/>
    <w:rsid w:val="004D08A2"/>
    <w:rsid w:val="004D0989"/>
    <w:rsid w:val="004D0BDC"/>
    <w:rsid w:val="004D0F3D"/>
    <w:rsid w:val="004D144E"/>
    <w:rsid w:val="004D16B2"/>
    <w:rsid w:val="004D1C8A"/>
    <w:rsid w:val="004D1D8B"/>
    <w:rsid w:val="004D1DBA"/>
    <w:rsid w:val="004D256A"/>
    <w:rsid w:val="004D2588"/>
    <w:rsid w:val="004D2778"/>
    <w:rsid w:val="004D289A"/>
    <w:rsid w:val="004D2A1F"/>
    <w:rsid w:val="004D2A86"/>
    <w:rsid w:val="004D2E81"/>
    <w:rsid w:val="004D2EF0"/>
    <w:rsid w:val="004D3118"/>
    <w:rsid w:val="004D317B"/>
    <w:rsid w:val="004D34F2"/>
    <w:rsid w:val="004D361E"/>
    <w:rsid w:val="004D3961"/>
    <w:rsid w:val="004D3CC7"/>
    <w:rsid w:val="004D3F7F"/>
    <w:rsid w:val="004D41E0"/>
    <w:rsid w:val="004D47EB"/>
    <w:rsid w:val="004D4FB1"/>
    <w:rsid w:val="004D558F"/>
    <w:rsid w:val="004D5EF7"/>
    <w:rsid w:val="004D60F6"/>
    <w:rsid w:val="004D625A"/>
    <w:rsid w:val="004D6628"/>
    <w:rsid w:val="004D665F"/>
    <w:rsid w:val="004D6BAD"/>
    <w:rsid w:val="004D6BD0"/>
    <w:rsid w:val="004D6FE2"/>
    <w:rsid w:val="004D74E4"/>
    <w:rsid w:val="004D74E5"/>
    <w:rsid w:val="004E0A4F"/>
    <w:rsid w:val="004E0ADC"/>
    <w:rsid w:val="004E0B6B"/>
    <w:rsid w:val="004E1034"/>
    <w:rsid w:val="004E1424"/>
    <w:rsid w:val="004E1644"/>
    <w:rsid w:val="004E1A21"/>
    <w:rsid w:val="004E1CC0"/>
    <w:rsid w:val="004E205E"/>
    <w:rsid w:val="004E239F"/>
    <w:rsid w:val="004E2551"/>
    <w:rsid w:val="004E2570"/>
    <w:rsid w:val="004E2597"/>
    <w:rsid w:val="004E299B"/>
    <w:rsid w:val="004E2BF8"/>
    <w:rsid w:val="004E3423"/>
    <w:rsid w:val="004E342C"/>
    <w:rsid w:val="004E3903"/>
    <w:rsid w:val="004E3B9C"/>
    <w:rsid w:val="004E41F4"/>
    <w:rsid w:val="004E4263"/>
    <w:rsid w:val="004E47DF"/>
    <w:rsid w:val="004E4CE7"/>
    <w:rsid w:val="004E4EC4"/>
    <w:rsid w:val="004E5326"/>
    <w:rsid w:val="004E5424"/>
    <w:rsid w:val="004E610A"/>
    <w:rsid w:val="004E67BE"/>
    <w:rsid w:val="004E67C0"/>
    <w:rsid w:val="004E68F4"/>
    <w:rsid w:val="004E7053"/>
    <w:rsid w:val="004E719B"/>
    <w:rsid w:val="004E721D"/>
    <w:rsid w:val="004E733D"/>
    <w:rsid w:val="004E7617"/>
    <w:rsid w:val="004E766B"/>
    <w:rsid w:val="004E7674"/>
    <w:rsid w:val="004E793A"/>
    <w:rsid w:val="004F02F5"/>
    <w:rsid w:val="004F0888"/>
    <w:rsid w:val="004F0BCD"/>
    <w:rsid w:val="004F0CB4"/>
    <w:rsid w:val="004F0FCD"/>
    <w:rsid w:val="004F1256"/>
    <w:rsid w:val="004F18A8"/>
    <w:rsid w:val="004F2169"/>
    <w:rsid w:val="004F2341"/>
    <w:rsid w:val="004F24A2"/>
    <w:rsid w:val="004F25DD"/>
    <w:rsid w:val="004F2D94"/>
    <w:rsid w:val="004F371D"/>
    <w:rsid w:val="004F3737"/>
    <w:rsid w:val="004F3DFB"/>
    <w:rsid w:val="004F3E20"/>
    <w:rsid w:val="004F45D1"/>
    <w:rsid w:val="004F46D8"/>
    <w:rsid w:val="004F50A6"/>
    <w:rsid w:val="004F5495"/>
    <w:rsid w:val="004F562F"/>
    <w:rsid w:val="004F587B"/>
    <w:rsid w:val="004F5A4C"/>
    <w:rsid w:val="004F5AB5"/>
    <w:rsid w:val="004F5BC4"/>
    <w:rsid w:val="004F5F7E"/>
    <w:rsid w:val="004F689A"/>
    <w:rsid w:val="004F6ACE"/>
    <w:rsid w:val="004F6D72"/>
    <w:rsid w:val="004F6EE6"/>
    <w:rsid w:val="004F724B"/>
    <w:rsid w:val="004F7276"/>
    <w:rsid w:val="004F73DD"/>
    <w:rsid w:val="004F764A"/>
    <w:rsid w:val="004F793A"/>
    <w:rsid w:val="004F7E05"/>
    <w:rsid w:val="004F7EE8"/>
    <w:rsid w:val="005004FF"/>
    <w:rsid w:val="0050081D"/>
    <w:rsid w:val="00501C90"/>
    <w:rsid w:val="005027AB"/>
    <w:rsid w:val="0050287D"/>
    <w:rsid w:val="00502B99"/>
    <w:rsid w:val="00502CBF"/>
    <w:rsid w:val="0050337E"/>
    <w:rsid w:val="005033C1"/>
    <w:rsid w:val="00503893"/>
    <w:rsid w:val="00503A67"/>
    <w:rsid w:val="00503BAB"/>
    <w:rsid w:val="005042FF"/>
    <w:rsid w:val="0050434F"/>
    <w:rsid w:val="00504634"/>
    <w:rsid w:val="00504876"/>
    <w:rsid w:val="0050494F"/>
    <w:rsid w:val="0050521A"/>
    <w:rsid w:val="005053DD"/>
    <w:rsid w:val="005054B7"/>
    <w:rsid w:val="00505801"/>
    <w:rsid w:val="00505803"/>
    <w:rsid w:val="005058E4"/>
    <w:rsid w:val="00505B11"/>
    <w:rsid w:val="00507043"/>
    <w:rsid w:val="005070B7"/>
    <w:rsid w:val="005070C4"/>
    <w:rsid w:val="0050787E"/>
    <w:rsid w:val="00507ACA"/>
    <w:rsid w:val="00510296"/>
    <w:rsid w:val="005103CA"/>
    <w:rsid w:val="00510786"/>
    <w:rsid w:val="00510850"/>
    <w:rsid w:val="00510874"/>
    <w:rsid w:val="0051097B"/>
    <w:rsid w:val="00510C35"/>
    <w:rsid w:val="00510CE4"/>
    <w:rsid w:val="005111D0"/>
    <w:rsid w:val="005119D8"/>
    <w:rsid w:val="00511B2F"/>
    <w:rsid w:val="00512494"/>
    <w:rsid w:val="00512801"/>
    <w:rsid w:val="00512CE3"/>
    <w:rsid w:val="00512EBB"/>
    <w:rsid w:val="005130B1"/>
    <w:rsid w:val="0051338A"/>
    <w:rsid w:val="0051358B"/>
    <w:rsid w:val="005140D4"/>
    <w:rsid w:val="0051421D"/>
    <w:rsid w:val="00514555"/>
    <w:rsid w:val="005146E2"/>
    <w:rsid w:val="00514ACA"/>
    <w:rsid w:val="00514B19"/>
    <w:rsid w:val="00514CC2"/>
    <w:rsid w:val="00514D4C"/>
    <w:rsid w:val="00514D53"/>
    <w:rsid w:val="00515544"/>
    <w:rsid w:val="0051561F"/>
    <w:rsid w:val="005157EF"/>
    <w:rsid w:val="005158AE"/>
    <w:rsid w:val="00515FFC"/>
    <w:rsid w:val="00516692"/>
    <w:rsid w:val="00516DD5"/>
    <w:rsid w:val="00516F05"/>
    <w:rsid w:val="00516F5F"/>
    <w:rsid w:val="005171FA"/>
    <w:rsid w:val="00517437"/>
    <w:rsid w:val="005176CF"/>
    <w:rsid w:val="00517D25"/>
    <w:rsid w:val="00517F18"/>
    <w:rsid w:val="00520083"/>
    <w:rsid w:val="0052064D"/>
    <w:rsid w:val="00520CA6"/>
    <w:rsid w:val="00521030"/>
    <w:rsid w:val="005210CC"/>
    <w:rsid w:val="00521379"/>
    <w:rsid w:val="00521435"/>
    <w:rsid w:val="005215F0"/>
    <w:rsid w:val="00521B5E"/>
    <w:rsid w:val="00521C62"/>
    <w:rsid w:val="00521E41"/>
    <w:rsid w:val="005228C3"/>
    <w:rsid w:val="0052290D"/>
    <w:rsid w:val="005230DA"/>
    <w:rsid w:val="005232F9"/>
    <w:rsid w:val="00523314"/>
    <w:rsid w:val="005238E1"/>
    <w:rsid w:val="005239B5"/>
    <w:rsid w:val="00523C09"/>
    <w:rsid w:val="00523EEF"/>
    <w:rsid w:val="0052427C"/>
    <w:rsid w:val="00524407"/>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4F"/>
    <w:rsid w:val="00531FF0"/>
    <w:rsid w:val="00532591"/>
    <w:rsid w:val="005328DD"/>
    <w:rsid w:val="0053377A"/>
    <w:rsid w:val="0053387C"/>
    <w:rsid w:val="00533A11"/>
    <w:rsid w:val="00533A9D"/>
    <w:rsid w:val="00533ADF"/>
    <w:rsid w:val="00533B34"/>
    <w:rsid w:val="00533BC9"/>
    <w:rsid w:val="00533CF4"/>
    <w:rsid w:val="00533E38"/>
    <w:rsid w:val="00533EB8"/>
    <w:rsid w:val="00533EE2"/>
    <w:rsid w:val="005340B5"/>
    <w:rsid w:val="0053413C"/>
    <w:rsid w:val="0053432A"/>
    <w:rsid w:val="005346A2"/>
    <w:rsid w:val="00534C6D"/>
    <w:rsid w:val="00535098"/>
    <w:rsid w:val="005350E1"/>
    <w:rsid w:val="005354A4"/>
    <w:rsid w:val="0053572A"/>
    <w:rsid w:val="00535B66"/>
    <w:rsid w:val="00535E2C"/>
    <w:rsid w:val="00535EF6"/>
    <w:rsid w:val="00535F81"/>
    <w:rsid w:val="005369B5"/>
    <w:rsid w:val="00536CE1"/>
    <w:rsid w:val="00536D3B"/>
    <w:rsid w:val="00536EEE"/>
    <w:rsid w:val="005372FA"/>
    <w:rsid w:val="00537324"/>
    <w:rsid w:val="00537738"/>
    <w:rsid w:val="00537D5C"/>
    <w:rsid w:val="00537F3B"/>
    <w:rsid w:val="00537FA4"/>
    <w:rsid w:val="00540317"/>
    <w:rsid w:val="00540911"/>
    <w:rsid w:val="00540BF7"/>
    <w:rsid w:val="00540E59"/>
    <w:rsid w:val="00540FC0"/>
    <w:rsid w:val="00541424"/>
    <w:rsid w:val="00541496"/>
    <w:rsid w:val="005415E9"/>
    <w:rsid w:val="00541829"/>
    <w:rsid w:val="00541B5C"/>
    <w:rsid w:val="00541C2E"/>
    <w:rsid w:val="00542040"/>
    <w:rsid w:val="00542F0E"/>
    <w:rsid w:val="00543E82"/>
    <w:rsid w:val="00543ED1"/>
    <w:rsid w:val="00544285"/>
    <w:rsid w:val="005443E1"/>
    <w:rsid w:val="00544588"/>
    <w:rsid w:val="00544AE8"/>
    <w:rsid w:val="00544B68"/>
    <w:rsid w:val="00545250"/>
    <w:rsid w:val="005454AD"/>
    <w:rsid w:val="00545D95"/>
    <w:rsid w:val="005460F7"/>
    <w:rsid w:val="0054687C"/>
    <w:rsid w:val="005474FC"/>
    <w:rsid w:val="005515EC"/>
    <w:rsid w:val="0055162B"/>
    <w:rsid w:val="00551BD6"/>
    <w:rsid w:val="00551FE3"/>
    <w:rsid w:val="005522E9"/>
    <w:rsid w:val="005528BF"/>
    <w:rsid w:val="00552A63"/>
    <w:rsid w:val="00552B66"/>
    <w:rsid w:val="005535EB"/>
    <w:rsid w:val="00553671"/>
    <w:rsid w:val="0055378E"/>
    <w:rsid w:val="005537C2"/>
    <w:rsid w:val="005538C4"/>
    <w:rsid w:val="00553968"/>
    <w:rsid w:val="00553D16"/>
    <w:rsid w:val="00553E0E"/>
    <w:rsid w:val="005540B3"/>
    <w:rsid w:val="005540C5"/>
    <w:rsid w:val="005541CD"/>
    <w:rsid w:val="00554A60"/>
    <w:rsid w:val="00554C96"/>
    <w:rsid w:val="00554EA6"/>
    <w:rsid w:val="005557FF"/>
    <w:rsid w:val="005563E5"/>
    <w:rsid w:val="005564DA"/>
    <w:rsid w:val="00556710"/>
    <w:rsid w:val="005567A3"/>
    <w:rsid w:val="0055685A"/>
    <w:rsid w:val="00556B80"/>
    <w:rsid w:val="00556EF0"/>
    <w:rsid w:val="00556FD2"/>
    <w:rsid w:val="00556FFB"/>
    <w:rsid w:val="0055707E"/>
    <w:rsid w:val="005570CD"/>
    <w:rsid w:val="0055775E"/>
    <w:rsid w:val="00557845"/>
    <w:rsid w:val="00560097"/>
    <w:rsid w:val="005604B4"/>
    <w:rsid w:val="005606B6"/>
    <w:rsid w:val="00560E4A"/>
    <w:rsid w:val="00561017"/>
    <w:rsid w:val="005619CD"/>
    <w:rsid w:val="00561C18"/>
    <w:rsid w:val="00561DE0"/>
    <w:rsid w:val="00561EA7"/>
    <w:rsid w:val="0056213F"/>
    <w:rsid w:val="00562447"/>
    <w:rsid w:val="00562645"/>
    <w:rsid w:val="0056296B"/>
    <w:rsid w:val="00562F7F"/>
    <w:rsid w:val="0056341E"/>
    <w:rsid w:val="00563A76"/>
    <w:rsid w:val="00564471"/>
    <w:rsid w:val="00564535"/>
    <w:rsid w:val="005647AC"/>
    <w:rsid w:val="00565069"/>
    <w:rsid w:val="00565103"/>
    <w:rsid w:val="005652CE"/>
    <w:rsid w:val="0056587A"/>
    <w:rsid w:val="00565914"/>
    <w:rsid w:val="00565A7B"/>
    <w:rsid w:val="00565B56"/>
    <w:rsid w:val="00565CBF"/>
    <w:rsid w:val="00565DD0"/>
    <w:rsid w:val="0056618D"/>
    <w:rsid w:val="00566BA1"/>
    <w:rsid w:val="00566BB1"/>
    <w:rsid w:val="00566C57"/>
    <w:rsid w:val="00566C61"/>
    <w:rsid w:val="00566E79"/>
    <w:rsid w:val="00567237"/>
    <w:rsid w:val="00567242"/>
    <w:rsid w:val="0056741C"/>
    <w:rsid w:val="00567D6C"/>
    <w:rsid w:val="00567DA1"/>
    <w:rsid w:val="005700A5"/>
    <w:rsid w:val="00570A13"/>
    <w:rsid w:val="00570D04"/>
    <w:rsid w:val="005711E6"/>
    <w:rsid w:val="00571AB1"/>
    <w:rsid w:val="0057211C"/>
    <w:rsid w:val="005725DD"/>
    <w:rsid w:val="005728DB"/>
    <w:rsid w:val="00572F99"/>
    <w:rsid w:val="00573794"/>
    <w:rsid w:val="00573B85"/>
    <w:rsid w:val="00573BC5"/>
    <w:rsid w:val="00573F7D"/>
    <w:rsid w:val="005740D3"/>
    <w:rsid w:val="005741BA"/>
    <w:rsid w:val="0057465C"/>
    <w:rsid w:val="0057476E"/>
    <w:rsid w:val="00574898"/>
    <w:rsid w:val="005748B2"/>
    <w:rsid w:val="00574AED"/>
    <w:rsid w:val="00574AF3"/>
    <w:rsid w:val="00574E23"/>
    <w:rsid w:val="00575269"/>
    <w:rsid w:val="00575515"/>
    <w:rsid w:val="005758F6"/>
    <w:rsid w:val="00575A12"/>
    <w:rsid w:val="00575D3B"/>
    <w:rsid w:val="00575E98"/>
    <w:rsid w:val="0057614D"/>
    <w:rsid w:val="0057642F"/>
    <w:rsid w:val="00576633"/>
    <w:rsid w:val="00576C03"/>
    <w:rsid w:val="00576DF1"/>
    <w:rsid w:val="00576E96"/>
    <w:rsid w:val="00576F96"/>
    <w:rsid w:val="0057714C"/>
    <w:rsid w:val="00577482"/>
    <w:rsid w:val="0057792D"/>
    <w:rsid w:val="005779BF"/>
    <w:rsid w:val="00580182"/>
    <w:rsid w:val="005805DE"/>
    <w:rsid w:val="00580C6C"/>
    <w:rsid w:val="00580CEE"/>
    <w:rsid w:val="0058160A"/>
    <w:rsid w:val="00582540"/>
    <w:rsid w:val="005828E1"/>
    <w:rsid w:val="00582BE1"/>
    <w:rsid w:val="00582C45"/>
    <w:rsid w:val="00582CC0"/>
    <w:rsid w:val="005832E0"/>
    <w:rsid w:val="00584DC2"/>
    <w:rsid w:val="0058511F"/>
    <w:rsid w:val="005855C7"/>
    <w:rsid w:val="00585C43"/>
    <w:rsid w:val="005860EA"/>
    <w:rsid w:val="0058612A"/>
    <w:rsid w:val="00586626"/>
    <w:rsid w:val="00586669"/>
    <w:rsid w:val="0058694C"/>
    <w:rsid w:val="00586F75"/>
    <w:rsid w:val="005871A6"/>
    <w:rsid w:val="00587C2A"/>
    <w:rsid w:val="00587DBD"/>
    <w:rsid w:val="00587E87"/>
    <w:rsid w:val="0059023C"/>
    <w:rsid w:val="005907E1"/>
    <w:rsid w:val="0059080D"/>
    <w:rsid w:val="00590B7B"/>
    <w:rsid w:val="00591281"/>
    <w:rsid w:val="005916A0"/>
    <w:rsid w:val="005916BC"/>
    <w:rsid w:val="00591709"/>
    <w:rsid w:val="00591A1E"/>
    <w:rsid w:val="00591A58"/>
    <w:rsid w:val="00591BFA"/>
    <w:rsid w:val="00591DED"/>
    <w:rsid w:val="00592BD5"/>
    <w:rsid w:val="00593143"/>
    <w:rsid w:val="00593BA6"/>
    <w:rsid w:val="00593E6E"/>
    <w:rsid w:val="00593EF2"/>
    <w:rsid w:val="00594030"/>
    <w:rsid w:val="005943A7"/>
    <w:rsid w:val="005944F6"/>
    <w:rsid w:val="00594507"/>
    <w:rsid w:val="00594892"/>
    <w:rsid w:val="005949E4"/>
    <w:rsid w:val="0059584E"/>
    <w:rsid w:val="00595B94"/>
    <w:rsid w:val="00595F70"/>
    <w:rsid w:val="005961F6"/>
    <w:rsid w:val="0059659F"/>
    <w:rsid w:val="005975C3"/>
    <w:rsid w:val="005975C6"/>
    <w:rsid w:val="005975E8"/>
    <w:rsid w:val="00597B56"/>
    <w:rsid w:val="00597BD2"/>
    <w:rsid w:val="005A01C7"/>
    <w:rsid w:val="005A01DC"/>
    <w:rsid w:val="005A01E9"/>
    <w:rsid w:val="005A05CD"/>
    <w:rsid w:val="005A0800"/>
    <w:rsid w:val="005A0A15"/>
    <w:rsid w:val="005A0A93"/>
    <w:rsid w:val="005A0B73"/>
    <w:rsid w:val="005A12E8"/>
    <w:rsid w:val="005A1300"/>
    <w:rsid w:val="005A1504"/>
    <w:rsid w:val="005A179A"/>
    <w:rsid w:val="005A1801"/>
    <w:rsid w:val="005A1D35"/>
    <w:rsid w:val="005A2930"/>
    <w:rsid w:val="005A2C81"/>
    <w:rsid w:val="005A3036"/>
    <w:rsid w:val="005A3210"/>
    <w:rsid w:val="005A32E8"/>
    <w:rsid w:val="005A3B91"/>
    <w:rsid w:val="005A3D39"/>
    <w:rsid w:val="005A3F84"/>
    <w:rsid w:val="005A414C"/>
    <w:rsid w:val="005A4722"/>
    <w:rsid w:val="005A48E0"/>
    <w:rsid w:val="005A492A"/>
    <w:rsid w:val="005A4AA8"/>
    <w:rsid w:val="005A5292"/>
    <w:rsid w:val="005A5429"/>
    <w:rsid w:val="005A5691"/>
    <w:rsid w:val="005A5EED"/>
    <w:rsid w:val="005A5F6C"/>
    <w:rsid w:val="005A634C"/>
    <w:rsid w:val="005A64A3"/>
    <w:rsid w:val="005A6507"/>
    <w:rsid w:val="005A65AE"/>
    <w:rsid w:val="005A6693"/>
    <w:rsid w:val="005A679B"/>
    <w:rsid w:val="005A74B1"/>
    <w:rsid w:val="005A7557"/>
    <w:rsid w:val="005A7591"/>
    <w:rsid w:val="005A7842"/>
    <w:rsid w:val="005A7909"/>
    <w:rsid w:val="005B0694"/>
    <w:rsid w:val="005B08EE"/>
    <w:rsid w:val="005B0DD6"/>
    <w:rsid w:val="005B10F0"/>
    <w:rsid w:val="005B1203"/>
    <w:rsid w:val="005B1AA7"/>
    <w:rsid w:val="005B1C2E"/>
    <w:rsid w:val="005B267E"/>
    <w:rsid w:val="005B2941"/>
    <w:rsid w:val="005B2B32"/>
    <w:rsid w:val="005B38FC"/>
    <w:rsid w:val="005B3D35"/>
    <w:rsid w:val="005B4124"/>
    <w:rsid w:val="005B43DD"/>
    <w:rsid w:val="005B49E1"/>
    <w:rsid w:val="005B4F76"/>
    <w:rsid w:val="005B511D"/>
    <w:rsid w:val="005B593F"/>
    <w:rsid w:val="005B5E0A"/>
    <w:rsid w:val="005B6504"/>
    <w:rsid w:val="005B6663"/>
    <w:rsid w:val="005B6788"/>
    <w:rsid w:val="005B6DB4"/>
    <w:rsid w:val="005B72DD"/>
    <w:rsid w:val="005B7320"/>
    <w:rsid w:val="005B75DD"/>
    <w:rsid w:val="005B777C"/>
    <w:rsid w:val="005B787D"/>
    <w:rsid w:val="005B7C42"/>
    <w:rsid w:val="005B7CED"/>
    <w:rsid w:val="005B7D73"/>
    <w:rsid w:val="005B7F46"/>
    <w:rsid w:val="005C00E0"/>
    <w:rsid w:val="005C03B3"/>
    <w:rsid w:val="005C0C82"/>
    <w:rsid w:val="005C1143"/>
    <w:rsid w:val="005C17F8"/>
    <w:rsid w:val="005C2886"/>
    <w:rsid w:val="005C2966"/>
    <w:rsid w:val="005C368A"/>
    <w:rsid w:val="005C3BE8"/>
    <w:rsid w:val="005C3CF2"/>
    <w:rsid w:val="005C4695"/>
    <w:rsid w:val="005C4737"/>
    <w:rsid w:val="005C4764"/>
    <w:rsid w:val="005C4EAC"/>
    <w:rsid w:val="005C51A9"/>
    <w:rsid w:val="005C5963"/>
    <w:rsid w:val="005C5C48"/>
    <w:rsid w:val="005C5FFA"/>
    <w:rsid w:val="005C6A7A"/>
    <w:rsid w:val="005C7642"/>
    <w:rsid w:val="005C78F7"/>
    <w:rsid w:val="005C7DBB"/>
    <w:rsid w:val="005D031F"/>
    <w:rsid w:val="005D064A"/>
    <w:rsid w:val="005D07DC"/>
    <w:rsid w:val="005D0979"/>
    <w:rsid w:val="005D0B32"/>
    <w:rsid w:val="005D0CE6"/>
    <w:rsid w:val="005D14C6"/>
    <w:rsid w:val="005D1549"/>
    <w:rsid w:val="005D1555"/>
    <w:rsid w:val="005D16D1"/>
    <w:rsid w:val="005D19CB"/>
    <w:rsid w:val="005D1D3F"/>
    <w:rsid w:val="005D1E26"/>
    <w:rsid w:val="005D24AE"/>
    <w:rsid w:val="005D2907"/>
    <w:rsid w:val="005D2CD2"/>
    <w:rsid w:val="005D2D56"/>
    <w:rsid w:val="005D2D7D"/>
    <w:rsid w:val="005D2F55"/>
    <w:rsid w:val="005D31BC"/>
    <w:rsid w:val="005D3442"/>
    <w:rsid w:val="005D3A44"/>
    <w:rsid w:val="005D40BD"/>
    <w:rsid w:val="005D41B1"/>
    <w:rsid w:val="005D448C"/>
    <w:rsid w:val="005D466A"/>
    <w:rsid w:val="005D47E1"/>
    <w:rsid w:val="005D4DD3"/>
    <w:rsid w:val="005D4F8D"/>
    <w:rsid w:val="005D51C2"/>
    <w:rsid w:val="005D53A2"/>
    <w:rsid w:val="005D540F"/>
    <w:rsid w:val="005D549D"/>
    <w:rsid w:val="005D5922"/>
    <w:rsid w:val="005D631E"/>
    <w:rsid w:val="005D6593"/>
    <w:rsid w:val="005D6A18"/>
    <w:rsid w:val="005D6B68"/>
    <w:rsid w:val="005D6BD7"/>
    <w:rsid w:val="005D6D5A"/>
    <w:rsid w:val="005D6E65"/>
    <w:rsid w:val="005D6FBF"/>
    <w:rsid w:val="005D740C"/>
    <w:rsid w:val="005D7B4C"/>
    <w:rsid w:val="005D7F8E"/>
    <w:rsid w:val="005E0798"/>
    <w:rsid w:val="005E11DA"/>
    <w:rsid w:val="005E1207"/>
    <w:rsid w:val="005E1A29"/>
    <w:rsid w:val="005E1D09"/>
    <w:rsid w:val="005E208C"/>
    <w:rsid w:val="005E21CE"/>
    <w:rsid w:val="005E22A9"/>
    <w:rsid w:val="005E2454"/>
    <w:rsid w:val="005E2807"/>
    <w:rsid w:val="005E2E91"/>
    <w:rsid w:val="005E30E8"/>
    <w:rsid w:val="005E3684"/>
    <w:rsid w:val="005E4C4E"/>
    <w:rsid w:val="005E4D04"/>
    <w:rsid w:val="005E54DE"/>
    <w:rsid w:val="005E569D"/>
    <w:rsid w:val="005E57FE"/>
    <w:rsid w:val="005E5F95"/>
    <w:rsid w:val="005E6262"/>
    <w:rsid w:val="005E656A"/>
    <w:rsid w:val="005E6810"/>
    <w:rsid w:val="005E7049"/>
    <w:rsid w:val="005E713C"/>
    <w:rsid w:val="005E76CC"/>
    <w:rsid w:val="005E78FC"/>
    <w:rsid w:val="005E7BA3"/>
    <w:rsid w:val="005F006A"/>
    <w:rsid w:val="005F013D"/>
    <w:rsid w:val="005F0164"/>
    <w:rsid w:val="005F02ED"/>
    <w:rsid w:val="005F0507"/>
    <w:rsid w:val="005F05B2"/>
    <w:rsid w:val="005F05DB"/>
    <w:rsid w:val="005F0FCC"/>
    <w:rsid w:val="005F10B3"/>
    <w:rsid w:val="005F11EF"/>
    <w:rsid w:val="005F155D"/>
    <w:rsid w:val="005F1681"/>
    <w:rsid w:val="005F1713"/>
    <w:rsid w:val="005F1720"/>
    <w:rsid w:val="005F1A69"/>
    <w:rsid w:val="005F1E12"/>
    <w:rsid w:val="005F2180"/>
    <w:rsid w:val="005F249E"/>
    <w:rsid w:val="005F2998"/>
    <w:rsid w:val="005F2F8E"/>
    <w:rsid w:val="005F36F8"/>
    <w:rsid w:val="005F378E"/>
    <w:rsid w:val="005F3AD0"/>
    <w:rsid w:val="005F420A"/>
    <w:rsid w:val="005F4258"/>
    <w:rsid w:val="005F43D9"/>
    <w:rsid w:val="005F43FC"/>
    <w:rsid w:val="005F488B"/>
    <w:rsid w:val="005F5579"/>
    <w:rsid w:val="005F5A0F"/>
    <w:rsid w:val="005F5B6F"/>
    <w:rsid w:val="005F5C1C"/>
    <w:rsid w:val="005F5C67"/>
    <w:rsid w:val="005F5FFD"/>
    <w:rsid w:val="005F65D9"/>
    <w:rsid w:val="005F65E0"/>
    <w:rsid w:val="005F6716"/>
    <w:rsid w:val="005F6811"/>
    <w:rsid w:val="005F690B"/>
    <w:rsid w:val="005F698F"/>
    <w:rsid w:val="005F704E"/>
    <w:rsid w:val="005F753D"/>
    <w:rsid w:val="005F756E"/>
    <w:rsid w:val="005F7AA4"/>
    <w:rsid w:val="005F7AC5"/>
    <w:rsid w:val="005F7DED"/>
    <w:rsid w:val="005F7E49"/>
    <w:rsid w:val="006007AC"/>
    <w:rsid w:val="00600BCA"/>
    <w:rsid w:val="00600E85"/>
    <w:rsid w:val="00600FA3"/>
    <w:rsid w:val="006017D5"/>
    <w:rsid w:val="00601A30"/>
    <w:rsid w:val="00601A76"/>
    <w:rsid w:val="00601C48"/>
    <w:rsid w:val="00601F50"/>
    <w:rsid w:val="006020B6"/>
    <w:rsid w:val="00602246"/>
    <w:rsid w:val="00602B8F"/>
    <w:rsid w:val="00602BA2"/>
    <w:rsid w:val="006032D3"/>
    <w:rsid w:val="00603505"/>
    <w:rsid w:val="00603860"/>
    <w:rsid w:val="00603ABB"/>
    <w:rsid w:val="00603BA5"/>
    <w:rsid w:val="00604115"/>
    <w:rsid w:val="006042FE"/>
    <w:rsid w:val="00604625"/>
    <w:rsid w:val="00604895"/>
    <w:rsid w:val="00604A03"/>
    <w:rsid w:val="00604A40"/>
    <w:rsid w:val="00604ACF"/>
    <w:rsid w:val="00605086"/>
    <w:rsid w:val="006056E0"/>
    <w:rsid w:val="00605C2F"/>
    <w:rsid w:val="006060EA"/>
    <w:rsid w:val="006062A8"/>
    <w:rsid w:val="00606734"/>
    <w:rsid w:val="00606B5C"/>
    <w:rsid w:val="00606BE1"/>
    <w:rsid w:val="00606E26"/>
    <w:rsid w:val="00606EF8"/>
    <w:rsid w:val="00606FC4"/>
    <w:rsid w:val="006070E6"/>
    <w:rsid w:val="00607148"/>
    <w:rsid w:val="00607195"/>
    <w:rsid w:val="0060750E"/>
    <w:rsid w:val="00607A7F"/>
    <w:rsid w:val="00607B47"/>
    <w:rsid w:val="00607DA1"/>
    <w:rsid w:val="00607FAB"/>
    <w:rsid w:val="00610312"/>
    <w:rsid w:val="00610415"/>
    <w:rsid w:val="006104DD"/>
    <w:rsid w:val="006107CA"/>
    <w:rsid w:val="00610A8B"/>
    <w:rsid w:val="00610D35"/>
    <w:rsid w:val="00610FC5"/>
    <w:rsid w:val="00611613"/>
    <w:rsid w:val="00611A9D"/>
    <w:rsid w:val="0061238B"/>
    <w:rsid w:val="00612AB8"/>
    <w:rsid w:val="00612B48"/>
    <w:rsid w:val="00612E2F"/>
    <w:rsid w:val="00612F03"/>
    <w:rsid w:val="006130CA"/>
    <w:rsid w:val="0061369C"/>
    <w:rsid w:val="00613985"/>
    <w:rsid w:val="00613A01"/>
    <w:rsid w:val="00613ACF"/>
    <w:rsid w:val="00613BD5"/>
    <w:rsid w:val="00613DC9"/>
    <w:rsid w:val="006141C7"/>
    <w:rsid w:val="0061457F"/>
    <w:rsid w:val="00614938"/>
    <w:rsid w:val="00615D15"/>
    <w:rsid w:val="00616048"/>
    <w:rsid w:val="006161FF"/>
    <w:rsid w:val="006164C6"/>
    <w:rsid w:val="00616669"/>
    <w:rsid w:val="00616757"/>
    <w:rsid w:val="0061683B"/>
    <w:rsid w:val="00616936"/>
    <w:rsid w:val="006169A9"/>
    <w:rsid w:val="00616A8D"/>
    <w:rsid w:val="0061712A"/>
    <w:rsid w:val="00617159"/>
    <w:rsid w:val="00617350"/>
    <w:rsid w:val="00617789"/>
    <w:rsid w:val="006179A8"/>
    <w:rsid w:val="00620263"/>
    <w:rsid w:val="00620A39"/>
    <w:rsid w:val="00620A8D"/>
    <w:rsid w:val="0062108D"/>
    <w:rsid w:val="0062182B"/>
    <w:rsid w:val="00621836"/>
    <w:rsid w:val="00621DE6"/>
    <w:rsid w:val="00621F12"/>
    <w:rsid w:val="006224D6"/>
    <w:rsid w:val="00622BB3"/>
    <w:rsid w:val="00623260"/>
    <w:rsid w:val="00623A9C"/>
    <w:rsid w:val="00623BCE"/>
    <w:rsid w:val="00623FDA"/>
    <w:rsid w:val="006245EB"/>
    <w:rsid w:val="00624B70"/>
    <w:rsid w:val="00624C12"/>
    <w:rsid w:val="00624EBA"/>
    <w:rsid w:val="006251AF"/>
    <w:rsid w:val="006254DC"/>
    <w:rsid w:val="006257E8"/>
    <w:rsid w:val="00625EB0"/>
    <w:rsid w:val="006264C2"/>
    <w:rsid w:val="006264F0"/>
    <w:rsid w:val="00626DAB"/>
    <w:rsid w:val="0062741E"/>
    <w:rsid w:val="00627888"/>
    <w:rsid w:val="006279C5"/>
    <w:rsid w:val="00627A07"/>
    <w:rsid w:val="00627E50"/>
    <w:rsid w:val="00630141"/>
    <w:rsid w:val="00630CE0"/>
    <w:rsid w:val="00630DC0"/>
    <w:rsid w:val="006311EB"/>
    <w:rsid w:val="006315DA"/>
    <w:rsid w:val="00631BD9"/>
    <w:rsid w:val="00631C29"/>
    <w:rsid w:val="00631FFD"/>
    <w:rsid w:val="006324B8"/>
    <w:rsid w:val="00632609"/>
    <w:rsid w:val="00632DE9"/>
    <w:rsid w:val="0063316A"/>
    <w:rsid w:val="0063333B"/>
    <w:rsid w:val="0063356A"/>
    <w:rsid w:val="00633747"/>
    <w:rsid w:val="00633D4C"/>
    <w:rsid w:val="006345C9"/>
    <w:rsid w:val="00634A7C"/>
    <w:rsid w:val="00634BCB"/>
    <w:rsid w:val="00634C51"/>
    <w:rsid w:val="00634DBE"/>
    <w:rsid w:val="00634E3E"/>
    <w:rsid w:val="00634EA0"/>
    <w:rsid w:val="00635057"/>
    <w:rsid w:val="006352B7"/>
    <w:rsid w:val="006356CD"/>
    <w:rsid w:val="00635A09"/>
    <w:rsid w:val="00635D1D"/>
    <w:rsid w:val="0063631D"/>
    <w:rsid w:val="00636506"/>
    <w:rsid w:val="006366E6"/>
    <w:rsid w:val="006368FE"/>
    <w:rsid w:val="00636F99"/>
    <w:rsid w:val="00636FD2"/>
    <w:rsid w:val="0063713C"/>
    <w:rsid w:val="00637180"/>
    <w:rsid w:val="0063760A"/>
    <w:rsid w:val="00637BD1"/>
    <w:rsid w:val="0064092B"/>
    <w:rsid w:val="00640F92"/>
    <w:rsid w:val="006412E5"/>
    <w:rsid w:val="0064131C"/>
    <w:rsid w:val="0064175C"/>
    <w:rsid w:val="00641765"/>
    <w:rsid w:val="00641939"/>
    <w:rsid w:val="00641D81"/>
    <w:rsid w:val="006429EF"/>
    <w:rsid w:val="00643636"/>
    <w:rsid w:val="006437FB"/>
    <w:rsid w:val="0064443C"/>
    <w:rsid w:val="00644AD8"/>
    <w:rsid w:val="00644EC3"/>
    <w:rsid w:val="006451F1"/>
    <w:rsid w:val="00645813"/>
    <w:rsid w:val="0064586D"/>
    <w:rsid w:val="0064593E"/>
    <w:rsid w:val="006463DE"/>
    <w:rsid w:val="0064666C"/>
    <w:rsid w:val="006472A0"/>
    <w:rsid w:val="00647313"/>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4D1C"/>
    <w:rsid w:val="0065526D"/>
    <w:rsid w:val="0065576F"/>
    <w:rsid w:val="00655838"/>
    <w:rsid w:val="006559C9"/>
    <w:rsid w:val="00655CA8"/>
    <w:rsid w:val="00655F33"/>
    <w:rsid w:val="0065719C"/>
    <w:rsid w:val="00657628"/>
    <w:rsid w:val="006579DF"/>
    <w:rsid w:val="00657A3F"/>
    <w:rsid w:val="006609DC"/>
    <w:rsid w:val="00660A86"/>
    <w:rsid w:val="00660BD8"/>
    <w:rsid w:val="00661739"/>
    <w:rsid w:val="00661BD0"/>
    <w:rsid w:val="00662021"/>
    <w:rsid w:val="0066218A"/>
    <w:rsid w:val="006624DD"/>
    <w:rsid w:val="00662604"/>
    <w:rsid w:val="00662769"/>
    <w:rsid w:val="006628DA"/>
    <w:rsid w:val="00662C16"/>
    <w:rsid w:val="00662C52"/>
    <w:rsid w:val="00662D32"/>
    <w:rsid w:val="00662D9C"/>
    <w:rsid w:val="0066324D"/>
    <w:rsid w:val="006632C6"/>
    <w:rsid w:val="00663364"/>
    <w:rsid w:val="00663BD7"/>
    <w:rsid w:val="0066436A"/>
    <w:rsid w:val="00664823"/>
    <w:rsid w:val="00664CEA"/>
    <w:rsid w:val="00664E28"/>
    <w:rsid w:val="00665206"/>
    <w:rsid w:val="006653DD"/>
    <w:rsid w:val="00665429"/>
    <w:rsid w:val="006654AB"/>
    <w:rsid w:val="00665614"/>
    <w:rsid w:val="006656BD"/>
    <w:rsid w:val="006658B2"/>
    <w:rsid w:val="00665C31"/>
    <w:rsid w:val="006662A9"/>
    <w:rsid w:val="00666BC9"/>
    <w:rsid w:val="00667AA1"/>
    <w:rsid w:val="00667ABC"/>
    <w:rsid w:val="00667ADD"/>
    <w:rsid w:val="00670220"/>
    <w:rsid w:val="0067030F"/>
    <w:rsid w:val="00670809"/>
    <w:rsid w:val="00670ABA"/>
    <w:rsid w:val="00671512"/>
    <w:rsid w:val="006718BC"/>
    <w:rsid w:val="00671DBD"/>
    <w:rsid w:val="00671ED7"/>
    <w:rsid w:val="00672425"/>
    <w:rsid w:val="00672511"/>
    <w:rsid w:val="00672641"/>
    <w:rsid w:val="006727F0"/>
    <w:rsid w:val="00672906"/>
    <w:rsid w:val="00672AD0"/>
    <w:rsid w:val="00672E86"/>
    <w:rsid w:val="00673922"/>
    <w:rsid w:val="0067398B"/>
    <w:rsid w:val="0067412B"/>
    <w:rsid w:val="00674418"/>
    <w:rsid w:val="006748EA"/>
    <w:rsid w:val="0067495D"/>
    <w:rsid w:val="00674B6F"/>
    <w:rsid w:val="00674C47"/>
    <w:rsid w:val="00674D2F"/>
    <w:rsid w:val="00674D6B"/>
    <w:rsid w:val="00674F6F"/>
    <w:rsid w:val="00675512"/>
    <w:rsid w:val="00675738"/>
    <w:rsid w:val="00675876"/>
    <w:rsid w:val="0067603D"/>
    <w:rsid w:val="00676258"/>
    <w:rsid w:val="0067630A"/>
    <w:rsid w:val="0067630E"/>
    <w:rsid w:val="006765E2"/>
    <w:rsid w:val="00676877"/>
    <w:rsid w:val="006774A9"/>
    <w:rsid w:val="0067770A"/>
    <w:rsid w:val="006777D2"/>
    <w:rsid w:val="006779EF"/>
    <w:rsid w:val="00677E4D"/>
    <w:rsid w:val="00677ED8"/>
    <w:rsid w:val="00680D6D"/>
    <w:rsid w:val="00680EEA"/>
    <w:rsid w:val="006815E9"/>
    <w:rsid w:val="00681BB7"/>
    <w:rsid w:val="00681FF0"/>
    <w:rsid w:val="0068206B"/>
    <w:rsid w:val="00682AFE"/>
    <w:rsid w:val="00682C9D"/>
    <w:rsid w:val="00682D5E"/>
    <w:rsid w:val="00682DF7"/>
    <w:rsid w:val="00683458"/>
    <w:rsid w:val="00683578"/>
    <w:rsid w:val="00683C1E"/>
    <w:rsid w:val="00683D1B"/>
    <w:rsid w:val="00683D91"/>
    <w:rsid w:val="0068478F"/>
    <w:rsid w:val="00684FE4"/>
    <w:rsid w:val="006851CB"/>
    <w:rsid w:val="0068546C"/>
    <w:rsid w:val="0068571C"/>
    <w:rsid w:val="00685831"/>
    <w:rsid w:val="00685B56"/>
    <w:rsid w:val="00685C62"/>
    <w:rsid w:val="00685CD3"/>
    <w:rsid w:val="00685E00"/>
    <w:rsid w:val="00685FB2"/>
    <w:rsid w:val="00686352"/>
    <w:rsid w:val="006865EA"/>
    <w:rsid w:val="00686BA5"/>
    <w:rsid w:val="00686BF3"/>
    <w:rsid w:val="006873A0"/>
    <w:rsid w:val="006873D5"/>
    <w:rsid w:val="00687555"/>
    <w:rsid w:val="00687B79"/>
    <w:rsid w:val="00687BC0"/>
    <w:rsid w:val="00690226"/>
    <w:rsid w:val="006905E8"/>
    <w:rsid w:val="00690F48"/>
    <w:rsid w:val="0069177C"/>
    <w:rsid w:val="00691B33"/>
    <w:rsid w:val="00691F04"/>
    <w:rsid w:val="00692406"/>
    <w:rsid w:val="00692936"/>
    <w:rsid w:val="006929F8"/>
    <w:rsid w:val="00692A78"/>
    <w:rsid w:val="00692C29"/>
    <w:rsid w:val="00692EDB"/>
    <w:rsid w:val="00693554"/>
    <w:rsid w:val="00693CA4"/>
    <w:rsid w:val="00694136"/>
    <w:rsid w:val="006941A2"/>
    <w:rsid w:val="00694513"/>
    <w:rsid w:val="00694634"/>
    <w:rsid w:val="0069469D"/>
    <w:rsid w:val="00694CC8"/>
    <w:rsid w:val="00694D51"/>
    <w:rsid w:val="00694D7E"/>
    <w:rsid w:val="00695956"/>
    <w:rsid w:val="00695A31"/>
    <w:rsid w:val="00695E15"/>
    <w:rsid w:val="00695FD6"/>
    <w:rsid w:val="00696758"/>
    <w:rsid w:val="006968B6"/>
    <w:rsid w:val="00696A12"/>
    <w:rsid w:val="00696A74"/>
    <w:rsid w:val="00696B18"/>
    <w:rsid w:val="00696EC1"/>
    <w:rsid w:val="00696ED7"/>
    <w:rsid w:val="0069773D"/>
    <w:rsid w:val="0069788B"/>
    <w:rsid w:val="00697B50"/>
    <w:rsid w:val="006A02AA"/>
    <w:rsid w:val="006A04FD"/>
    <w:rsid w:val="006A0648"/>
    <w:rsid w:val="006A0C75"/>
    <w:rsid w:val="006A0FE9"/>
    <w:rsid w:val="006A10DE"/>
    <w:rsid w:val="006A11C2"/>
    <w:rsid w:val="006A16E9"/>
    <w:rsid w:val="006A178A"/>
    <w:rsid w:val="006A1835"/>
    <w:rsid w:val="006A1FC7"/>
    <w:rsid w:val="006A20A2"/>
    <w:rsid w:val="006A2E63"/>
    <w:rsid w:val="006A3835"/>
    <w:rsid w:val="006A3926"/>
    <w:rsid w:val="006A399A"/>
    <w:rsid w:val="006A39D0"/>
    <w:rsid w:val="006A3F51"/>
    <w:rsid w:val="006A48A0"/>
    <w:rsid w:val="006A52E2"/>
    <w:rsid w:val="006A562B"/>
    <w:rsid w:val="006A5856"/>
    <w:rsid w:val="006A5945"/>
    <w:rsid w:val="006A5DE9"/>
    <w:rsid w:val="006A610B"/>
    <w:rsid w:val="006A6132"/>
    <w:rsid w:val="006A722F"/>
    <w:rsid w:val="006A7361"/>
    <w:rsid w:val="006A7BA0"/>
    <w:rsid w:val="006A7BB6"/>
    <w:rsid w:val="006A7DE2"/>
    <w:rsid w:val="006B0082"/>
    <w:rsid w:val="006B0D9F"/>
    <w:rsid w:val="006B0EBC"/>
    <w:rsid w:val="006B12BD"/>
    <w:rsid w:val="006B16AC"/>
    <w:rsid w:val="006B1AFC"/>
    <w:rsid w:val="006B1DC6"/>
    <w:rsid w:val="006B2436"/>
    <w:rsid w:val="006B29EB"/>
    <w:rsid w:val="006B2D22"/>
    <w:rsid w:val="006B2EFD"/>
    <w:rsid w:val="006B35EA"/>
    <w:rsid w:val="006B39F6"/>
    <w:rsid w:val="006B3D5C"/>
    <w:rsid w:val="006B3ED9"/>
    <w:rsid w:val="006B40D5"/>
    <w:rsid w:val="006B415F"/>
    <w:rsid w:val="006B4173"/>
    <w:rsid w:val="006B4198"/>
    <w:rsid w:val="006B43BA"/>
    <w:rsid w:val="006B4528"/>
    <w:rsid w:val="006B48A7"/>
    <w:rsid w:val="006B4B4F"/>
    <w:rsid w:val="006B4CA7"/>
    <w:rsid w:val="006B511D"/>
    <w:rsid w:val="006B52A7"/>
    <w:rsid w:val="006B560E"/>
    <w:rsid w:val="006B57D6"/>
    <w:rsid w:val="006B5B0B"/>
    <w:rsid w:val="006B69D0"/>
    <w:rsid w:val="006B6CE4"/>
    <w:rsid w:val="006B6D15"/>
    <w:rsid w:val="006B6D96"/>
    <w:rsid w:val="006B720E"/>
    <w:rsid w:val="006B781A"/>
    <w:rsid w:val="006B7D1B"/>
    <w:rsid w:val="006C018E"/>
    <w:rsid w:val="006C0CB7"/>
    <w:rsid w:val="006C0DC9"/>
    <w:rsid w:val="006C1380"/>
    <w:rsid w:val="006C148B"/>
    <w:rsid w:val="006C148D"/>
    <w:rsid w:val="006C1AD2"/>
    <w:rsid w:val="006C1FF7"/>
    <w:rsid w:val="006C2240"/>
    <w:rsid w:val="006C2299"/>
    <w:rsid w:val="006C2380"/>
    <w:rsid w:val="006C27E8"/>
    <w:rsid w:val="006C2C19"/>
    <w:rsid w:val="006C2F53"/>
    <w:rsid w:val="006C2FB8"/>
    <w:rsid w:val="006C3239"/>
    <w:rsid w:val="006C359B"/>
    <w:rsid w:val="006C3757"/>
    <w:rsid w:val="006C42F8"/>
    <w:rsid w:val="006C45B7"/>
    <w:rsid w:val="006C45D0"/>
    <w:rsid w:val="006C4628"/>
    <w:rsid w:val="006C4A20"/>
    <w:rsid w:val="006C4CD8"/>
    <w:rsid w:val="006C4E99"/>
    <w:rsid w:val="006C520D"/>
    <w:rsid w:val="006C531A"/>
    <w:rsid w:val="006C59DB"/>
    <w:rsid w:val="006C5D52"/>
    <w:rsid w:val="006C5EB8"/>
    <w:rsid w:val="006C60EE"/>
    <w:rsid w:val="006C61F1"/>
    <w:rsid w:val="006C6D62"/>
    <w:rsid w:val="006C7633"/>
    <w:rsid w:val="006C7762"/>
    <w:rsid w:val="006C7ABA"/>
    <w:rsid w:val="006C7D22"/>
    <w:rsid w:val="006C7DDD"/>
    <w:rsid w:val="006D05B3"/>
    <w:rsid w:val="006D1FDA"/>
    <w:rsid w:val="006D222B"/>
    <w:rsid w:val="006D2362"/>
    <w:rsid w:val="006D244C"/>
    <w:rsid w:val="006D268C"/>
    <w:rsid w:val="006D26BB"/>
    <w:rsid w:val="006D2CDD"/>
    <w:rsid w:val="006D2DD6"/>
    <w:rsid w:val="006D2E68"/>
    <w:rsid w:val="006D33B9"/>
    <w:rsid w:val="006D33BD"/>
    <w:rsid w:val="006D3CE9"/>
    <w:rsid w:val="006D3DDA"/>
    <w:rsid w:val="006D479C"/>
    <w:rsid w:val="006D483B"/>
    <w:rsid w:val="006D4D97"/>
    <w:rsid w:val="006D500D"/>
    <w:rsid w:val="006D5212"/>
    <w:rsid w:val="006D54A3"/>
    <w:rsid w:val="006D5730"/>
    <w:rsid w:val="006D5DB5"/>
    <w:rsid w:val="006D5EB4"/>
    <w:rsid w:val="006D65E2"/>
    <w:rsid w:val="006D681B"/>
    <w:rsid w:val="006D683D"/>
    <w:rsid w:val="006D6FAF"/>
    <w:rsid w:val="006D717D"/>
    <w:rsid w:val="006D7761"/>
    <w:rsid w:val="006D78E8"/>
    <w:rsid w:val="006D7EED"/>
    <w:rsid w:val="006D7FCF"/>
    <w:rsid w:val="006E0189"/>
    <w:rsid w:val="006E0BB0"/>
    <w:rsid w:val="006E0E6F"/>
    <w:rsid w:val="006E1056"/>
    <w:rsid w:val="006E1D85"/>
    <w:rsid w:val="006E1E60"/>
    <w:rsid w:val="006E227F"/>
    <w:rsid w:val="006E26CB"/>
    <w:rsid w:val="006E29B5"/>
    <w:rsid w:val="006E2DB6"/>
    <w:rsid w:val="006E2E5E"/>
    <w:rsid w:val="006E2F64"/>
    <w:rsid w:val="006E326E"/>
    <w:rsid w:val="006E32B8"/>
    <w:rsid w:val="006E3760"/>
    <w:rsid w:val="006E3DD5"/>
    <w:rsid w:val="006E4217"/>
    <w:rsid w:val="006E4509"/>
    <w:rsid w:val="006E4676"/>
    <w:rsid w:val="006E4F87"/>
    <w:rsid w:val="006E50DE"/>
    <w:rsid w:val="006E5279"/>
    <w:rsid w:val="006E58A5"/>
    <w:rsid w:val="006E5A00"/>
    <w:rsid w:val="006E5A68"/>
    <w:rsid w:val="006E5B52"/>
    <w:rsid w:val="006E5CD2"/>
    <w:rsid w:val="006E619A"/>
    <w:rsid w:val="006E6355"/>
    <w:rsid w:val="006E6516"/>
    <w:rsid w:val="006E6B04"/>
    <w:rsid w:val="006E73D7"/>
    <w:rsid w:val="006E791D"/>
    <w:rsid w:val="006E7B07"/>
    <w:rsid w:val="006E7F49"/>
    <w:rsid w:val="006F06E9"/>
    <w:rsid w:val="006F0863"/>
    <w:rsid w:val="006F09CA"/>
    <w:rsid w:val="006F12ED"/>
    <w:rsid w:val="006F1425"/>
    <w:rsid w:val="006F17DA"/>
    <w:rsid w:val="006F1CE8"/>
    <w:rsid w:val="006F2251"/>
    <w:rsid w:val="006F22A0"/>
    <w:rsid w:val="006F275A"/>
    <w:rsid w:val="006F2A12"/>
    <w:rsid w:val="006F2A4C"/>
    <w:rsid w:val="006F2BE7"/>
    <w:rsid w:val="006F2CF4"/>
    <w:rsid w:val="006F3232"/>
    <w:rsid w:val="006F3431"/>
    <w:rsid w:val="006F3451"/>
    <w:rsid w:val="006F34CB"/>
    <w:rsid w:val="006F3861"/>
    <w:rsid w:val="006F3912"/>
    <w:rsid w:val="006F39F4"/>
    <w:rsid w:val="006F3B36"/>
    <w:rsid w:val="006F3CAD"/>
    <w:rsid w:val="006F3D38"/>
    <w:rsid w:val="006F4850"/>
    <w:rsid w:val="006F4AE8"/>
    <w:rsid w:val="006F4EB2"/>
    <w:rsid w:val="006F4F43"/>
    <w:rsid w:val="006F5362"/>
    <w:rsid w:val="006F55A5"/>
    <w:rsid w:val="006F5667"/>
    <w:rsid w:val="006F5C9B"/>
    <w:rsid w:val="006F5D35"/>
    <w:rsid w:val="006F5DD9"/>
    <w:rsid w:val="006F5F20"/>
    <w:rsid w:val="006F611C"/>
    <w:rsid w:val="006F6724"/>
    <w:rsid w:val="006F6803"/>
    <w:rsid w:val="006F6C21"/>
    <w:rsid w:val="006F6C98"/>
    <w:rsid w:val="006F6D48"/>
    <w:rsid w:val="006F6E8C"/>
    <w:rsid w:val="006F6F9B"/>
    <w:rsid w:val="006F7114"/>
    <w:rsid w:val="006F72EA"/>
    <w:rsid w:val="006F737D"/>
    <w:rsid w:val="006F7846"/>
    <w:rsid w:val="00700CAB"/>
    <w:rsid w:val="00700DF4"/>
    <w:rsid w:val="00700F8E"/>
    <w:rsid w:val="007011C6"/>
    <w:rsid w:val="00701454"/>
    <w:rsid w:val="0070160F"/>
    <w:rsid w:val="00701911"/>
    <w:rsid w:val="00701BA7"/>
    <w:rsid w:val="00701CAA"/>
    <w:rsid w:val="00701FD1"/>
    <w:rsid w:val="007029AB"/>
    <w:rsid w:val="00702FDC"/>
    <w:rsid w:val="0070350F"/>
    <w:rsid w:val="00703AF9"/>
    <w:rsid w:val="00703B30"/>
    <w:rsid w:val="00703B31"/>
    <w:rsid w:val="00703D9C"/>
    <w:rsid w:val="00703E1C"/>
    <w:rsid w:val="007040A1"/>
    <w:rsid w:val="0070448A"/>
    <w:rsid w:val="007049B5"/>
    <w:rsid w:val="00704CB6"/>
    <w:rsid w:val="00704D9D"/>
    <w:rsid w:val="00704E31"/>
    <w:rsid w:val="0070599F"/>
    <w:rsid w:val="00705ACA"/>
    <w:rsid w:val="0070638B"/>
    <w:rsid w:val="0070649A"/>
    <w:rsid w:val="0070669C"/>
    <w:rsid w:val="00706988"/>
    <w:rsid w:val="00706E2E"/>
    <w:rsid w:val="0070731E"/>
    <w:rsid w:val="00707D06"/>
    <w:rsid w:val="00707EEE"/>
    <w:rsid w:val="00710273"/>
    <w:rsid w:val="0071037E"/>
    <w:rsid w:val="007103A0"/>
    <w:rsid w:val="00710B15"/>
    <w:rsid w:val="00710D7E"/>
    <w:rsid w:val="0071105A"/>
    <w:rsid w:val="00711199"/>
    <w:rsid w:val="007114C0"/>
    <w:rsid w:val="007115C5"/>
    <w:rsid w:val="007115E6"/>
    <w:rsid w:val="0071186C"/>
    <w:rsid w:val="0071186D"/>
    <w:rsid w:val="00711E88"/>
    <w:rsid w:val="00711FCD"/>
    <w:rsid w:val="0071206F"/>
    <w:rsid w:val="007120BB"/>
    <w:rsid w:val="00712368"/>
    <w:rsid w:val="007123C4"/>
    <w:rsid w:val="00712523"/>
    <w:rsid w:val="00712578"/>
    <w:rsid w:val="0071265D"/>
    <w:rsid w:val="007126A5"/>
    <w:rsid w:val="00712735"/>
    <w:rsid w:val="0071286F"/>
    <w:rsid w:val="00713DE9"/>
    <w:rsid w:val="0071424D"/>
    <w:rsid w:val="007142F5"/>
    <w:rsid w:val="00714431"/>
    <w:rsid w:val="00714CAC"/>
    <w:rsid w:val="00714FFB"/>
    <w:rsid w:val="00715CE2"/>
    <w:rsid w:val="00715D1C"/>
    <w:rsid w:val="007161C8"/>
    <w:rsid w:val="00716355"/>
    <w:rsid w:val="00716402"/>
    <w:rsid w:val="00716E76"/>
    <w:rsid w:val="00716F07"/>
    <w:rsid w:val="007171F7"/>
    <w:rsid w:val="007179E0"/>
    <w:rsid w:val="00717E77"/>
    <w:rsid w:val="00717E85"/>
    <w:rsid w:val="00720A31"/>
    <w:rsid w:val="00720A6E"/>
    <w:rsid w:val="00720ED8"/>
    <w:rsid w:val="00720FDD"/>
    <w:rsid w:val="007211C8"/>
    <w:rsid w:val="00721772"/>
    <w:rsid w:val="00721996"/>
    <w:rsid w:val="00722562"/>
    <w:rsid w:val="007226D4"/>
    <w:rsid w:val="00722BFA"/>
    <w:rsid w:val="00723063"/>
    <w:rsid w:val="00723CB0"/>
    <w:rsid w:val="00723FFE"/>
    <w:rsid w:val="0072429C"/>
    <w:rsid w:val="0072494C"/>
    <w:rsid w:val="0072515C"/>
    <w:rsid w:val="00725248"/>
    <w:rsid w:val="00725652"/>
    <w:rsid w:val="007257A8"/>
    <w:rsid w:val="00725AB3"/>
    <w:rsid w:val="00725B26"/>
    <w:rsid w:val="00725B3E"/>
    <w:rsid w:val="00725C7E"/>
    <w:rsid w:val="007269C9"/>
    <w:rsid w:val="0072747D"/>
    <w:rsid w:val="0072774A"/>
    <w:rsid w:val="00727888"/>
    <w:rsid w:val="007307D1"/>
    <w:rsid w:val="0073086B"/>
    <w:rsid w:val="007313A9"/>
    <w:rsid w:val="007314E7"/>
    <w:rsid w:val="00731AEC"/>
    <w:rsid w:val="00731CEF"/>
    <w:rsid w:val="00732424"/>
    <w:rsid w:val="007328A5"/>
    <w:rsid w:val="00732917"/>
    <w:rsid w:val="007329C0"/>
    <w:rsid w:val="00732A3A"/>
    <w:rsid w:val="00732A56"/>
    <w:rsid w:val="00732CAB"/>
    <w:rsid w:val="00732F38"/>
    <w:rsid w:val="007331F2"/>
    <w:rsid w:val="0073341E"/>
    <w:rsid w:val="0073377E"/>
    <w:rsid w:val="00733BF3"/>
    <w:rsid w:val="00733D54"/>
    <w:rsid w:val="00734872"/>
    <w:rsid w:val="00734B61"/>
    <w:rsid w:val="00735275"/>
    <w:rsid w:val="007352D7"/>
    <w:rsid w:val="00735468"/>
    <w:rsid w:val="00735A48"/>
    <w:rsid w:val="00735A98"/>
    <w:rsid w:val="00735C0F"/>
    <w:rsid w:val="00735D2C"/>
    <w:rsid w:val="00735E4B"/>
    <w:rsid w:val="007360B3"/>
    <w:rsid w:val="00736127"/>
    <w:rsid w:val="0073632A"/>
    <w:rsid w:val="00736534"/>
    <w:rsid w:val="0073668B"/>
    <w:rsid w:val="00736736"/>
    <w:rsid w:val="007367F5"/>
    <w:rsid w:val="00736D24"/>
    <w:rsid w:val="00736F29"/>
    <w:rsid w:val="00736F3A"/>
    <w:rsid w:val="00737049"/>
    <w:rsid w:val="00737139"/>
    <w:rsid w:val="00737502"/>
    <w:rsid w:val="00737C20"/>
    <w:rsid w:val="00737C77"/>
    <w:rsid w:val="00737C82"/>
    <w:rsid w:val="00737FF3"/>
    <w:rsid w:val="00740569"/>
    <w:rsid w:val="0074064F"/>
    <w:rsid w:val="0074087A"/>
    <w:rsid w:val="00740C2D"/>
    <w:rsid w:val="00740D04"/>
    <w:rsid w:val="00741881"/>
    <w:rsid w:val="00742336"/>
    <w:rsid w:val="007427F5"/>
    <w:rsid w:val="00742A00"/>
    <w:rsid w:val="00742DD6"/>
    <w:rsid w:val="00742E6D"/>
    <w:rsid w:val="00742F93"/>
    <w:rsid w:val="007434BC"/>
    <w:rsid w:val="007434E9"/>
    <w:rsid w:val="007435DA"/>
    <w:rsid w:val="00743991"/>
    <w:rsid w:val="00743A16"/>
    <w:rsid w:val="00743BB4"/>
    <w:rsid w:val="007443D6"/>
    <w:rsid w:val="00744A38"/>
    <w:rsid w:val="007450D7"/>
    <w:rsid w:val="00745610"/>
    <w:rsid w:val="00745672"/>
    <w:rsid w:val="00745AB8"/>
    <w:rsid w:val="00745AF6"/>
    <w:rsid w:val="00745E51"/>
    <w:rsid w:val="007463FA"/>
    <w:rsid w:val="00746E04"/>
    <w:rsid w:val="00746FF1"/>
    <w:rsid w:val="0074722F"/>
    <w:rsid w:val="007476BF"/>
    <w:rsid w:val="0074784F"/>
    <w:rsid w:val="00750668"/>
    <w:rsid w:val="00750B64"/>
    <w:rsid w:val="00750CBF"/>
    <w:rsid w:val="007510CB"/>
    <w:rsid w:val="007515D9"/>
    <w:rsid w:val="00751693"/>
    <w:rsid w:val="00751BD1"/>
    <w:rsid w:val="00751D32"/>
    <w:rsid w:val="00751FCE"/>
    <w:rsid w:val="0075230B"/>
    <w:rsid w:val="00752784"/>
    <w:rsid w:val="00752A7F"/>
    <w:rsid w:val="00752C1D"/>
    <w:rsid w:val="00752DDD"/>
    <w:rsid w:val="00752E52"/>
    <w:rsid w:val="00752E68"/>
    <w:rsid w:val="00753218"/>
    <w:rsid w:val="00753447"/>
    <w:rsid w:val="0075346C"/>
    <w:rsid w:val="00753505"/>
    <w:rsid w:val="00753D2C"/>
    <w:rsid w:val="00754161"/>
    <w:rsid w:val="007543DC"/>
    <w:rsid w:val="00754710"/>
    <w:rsid w:val="00754750"/>
    <w:rsid w:val="00754C63"/>
    <w:rsid w:val="00754D82"/>
    <w:rsid w:val="007555ED"/>
    <w:rsid w:val="00755C54"/>
    <w:rsid w:val="00755CBA"/>
    <w:rsid w:val="00755CDE"/>
    <w:rsid w:val="00755E47"/>
    <w:rsid w:val="0075606D"/>
    <w:rsid w:val="0075618E"/>
    <w:rsid w:val="0075633F"/>
    <w:rsid w:val="007564E0"/>
    <w:rsid w:val="007567B4"/>
    <w:rsid w:val="007568D3"/>
    <w:rsid w:val="00756E33"/>
    <w:rsid w:val="00756F12"/>
    <w:rsid w:val="007570D7"/>
    <w:rsid w:val="00757AA2"/>
    <w:rsid w:val="00757BE7"/>
    <w:rsid w:val="00760462"/>
    <w:rsid w:val="00760A53"/>
    <w:rsid w:val="00760EAA"/>
    <w:rsid w:val="007610E4"/>
    <w:rsid w:val="0076112F"/>
    <w:rsid w:val="0076115A"/>
    <w:rsid w:val="007625EC"/>
    <w:rsid w:val="007626A9"/>
    <w:rsid w:val="00762892"/>
    <w:rsid w:val="007628E0"/>
    <w:rsid w:val="007629A4"/>
    <w:rsid w:val="00762BF3"/>
    <w:rsid w:val="00762C54"/>
    <w:rsid w:val="00763930"/>
    <w:rsid w:val="00763FB5"/>
    <w:rsid w:val="00764082"/>
    <w:rsid w:val="00764583"/>
    <w:rsid w:val="0076494C"/>
    <w:rsid w:val="00764969"/>
    <w:rsid w:val="00764C38"/>
    <w:rsid w:val="007655F2"/>
    <w:rsid w:val="00765DBA"/>
    <w:rsid w:val="00765E9A"/>
    <w:rsid w:val="00766302"/>
    <w:rsid w:val="0076671C"/>
    <w:rsid w:val="007667D9"/>
    <w:rsid w:val="00767011"/>
    <w:rsid w:val="00767901"/>
    <w:rsid w:val="00767C32"/>
    <w:rsid w:val="00767C3B"/>
    <w:rsid w:val="007700D8"/>
    <w:rsid w:val="007702F1"/>
    <w:rsid w:val="007705BF"/>
    <w:rsid w:val="007707A0"/>
    <w:rsid w:val="00770C12"/>
    <w:rsid w:val="00770CB0"/>
    <w:rsid w:val="00770DD9"/>
    <w:rsid w:val="0077191B"/>
    <w:rsid w:val="00772FBA"/>
    <w:rsid w:val="00773360"/>
    <w:rsid w:val="007739BF"/>
    <w:rsid w:val="00773F7A"/>
    <w:rsid w:val="00774C49"/>
    <w:rsid w:val="00774C4A"/>
    <w:rsid w:val="00775142"/>
    <w:rsid w:val="007753D9"/>
    <w:rsid w:val="00775A5C"/>
    <w:rsid w:val="00775EF2"/>
    <w:rsid w:val="00775FA0"/>
    <w:rsid w:val="0077615B"/>
    <w:rsid w:val="00776354"/>
    <w:rsid w:val="0077673D"/>
    <w:rsid w:val="007768AA"/>
    <w:rsid w:val="00776901"/>
    <w:rsid w:val="00776C40"/>
    <w:rsid w:val="00777203"/>
    <w:rsid w:val="00777394"/>
    <w:rsid w:val="0077745A"/>
    <w:rsid w:val="00777527"/>
    <w:rsid w:val="00777949"/>
    <w:rsid w:val="00777A94"/>
    <w:rsid w:val="00777D98"/>
    <w:rsid w:val="00777E13"/>
    <w:rsid w:val="00777F6A"/>
    <w:rsid w:val="007802A4"/>
    <w:rsid w:val="0078062D"/>
    <w:rsid w:val="00780DEC"/>
    <w:rsid w:val="00781714"/>
    <w:rsid w:val="00781AB7"/>
    <w:rsid w:val="00781B32"/>
    <w:rsid w:val="0078245B"/>
    <w:rsid w:val="0078270D"/>
    <w:rsid w:val="00782CCE"/>
    <w:rsid w:val="00782FCE"/>
    <w:rsid w:val="00783A0F"/>
    <w:rsid w:val="00783C91"/>
    <w:rsid w:val="00783F54"/>
    <w:rsid w:val="00784143"/>
    <w:rsid w:val="007844E9"/>
    <w:rsid w:val="00784A62"/>
    <w:rsid w:val="00785545"/>
    <w:rsid w:val="00785909"/>
    <w:rsid w:val="00785BE5"/>
    <w:rsid w:val="00786069"/>
    <w:rsid w:val="007862CC"/>
    <w:rsid w:val="007862F7"/>
    <w:rsid w:val="00786AA8"/>
    <w:rsid w:val="00786BED"/>
    <w:rsid w:val="00786E0E"/>
    <w:rsid w:val="007870AE"/>
    <w:rsid w:val="007870C6"/>
    <w:rsid w:val="0078795D"/>
    <w:rsid w:val="00787C71"/>
    <w:rsid w:val="00790081"/>
    <w:rsid w:val="00790223"/>
    <w:rsid w:val="0079023D"/>
    <w:rsid w:val="00790A88"/>
    <w:rsid w:val="007910B9"/>
    <w:rsid w:val="007912A7"/>
    <w:rsid w:val="007912F6"/>
    <w:rsid w:val="00791605"/>
    <w:rsid w:val="0079170B"/>
    <w:rsid w:val="0079176F"/>
    <w:rsid w:val="00792209"/>
    <w:rsid w:val="0079225B"/>
    <w:rsid w:val="00792957"/>
    <w:rsid w:val="00792D8E"/>
    <w:rsid w:val="00792DAE"/>
    <w:rsid w:val="00792FFC"/>
    <w:rsid w:val="0079350B"/>
    <w:rsid w:val="00793B57"/>
    <w:rsid w:val="007942C3"/>
    <w:rsid w:val="00794920"/>
    <w:rsid w:val="00794BA0"/>
    <w:rsid w:val="00794D9B"/>
    <w:rsid w:val="00795721"/>
    <w:rsid w:val="007958DD"/>
    <w:rsid w:val="0079630D"/>
    <w:rsid w:val="007966A1"/>
    <w:rsid w:val="00796796"/>
    <w:rsid w:val="007968B2"/>
    <w:rsid w:val="007969D5"/>
    <w:rsid w:val="00796A7A"/>
    <w:rsid w:val="0079711C"/>
    <w:rsid w:val="00797200"/>
    <w:rsid w:val="00797311"/>
    <w:rsid w:val="007978F4"/>
    <w:rsid w:val="00797AD6"/>
    <w:rsid w:val="00797C95"/>
    <w:rsid w:val="00797F03"/>
    <w:rsid w:val="007A0333"/>
    <w:rsid w:val="007A0518"/>
    <w:rsid w:val="007A0A18"/>
    <w:rsid w:val="007A1071"/>
    <w:rsid w:val="007A1081"/>
    <w:rsid w:val="007A1276"/>
    <w:rsid w:val="007A1848"/>
    <w:rsid w:val="007A2080"/>
    <w:rsid w:val="007A21E7"/>
    <w:rsid w:val="007A23AE"/>
    <w:rsid w:val="007A2BFF"/>
    <w:rsid w:val="007A2D5A"/>
    <w:rsid w:val="007A2DA9"/>
    <w:rsid w:val="007A2DF8"/>
    <w:rsid w:val="007A2FA7"/>
    <w:rsid w:val="007A3149"/>
    <w:rsid w:val="007A3325"/>
    <w:rsid w:val="007A33A3"/>
    <w:rsid w:val="007A369E"/>
    <w:rsid w:val="007A39F9"/>
    <w:rsid w:val="007A3AC1"/>
    <w:rsid w:val="007A3D62"/>
    <w:rsid w:val="007A401F"/>
    <w:rsid w:val="007A44E3"/>
    <w:rsid w:val="007A4643"/>
    <w:rsid w:val="007A4883"/>
    <w:rsid w:val="007A4B0C"/>
    <w:rsid w:val="007A5241"/>
    <w:rsid w:val="007A57AE"/>
    <w:rsid w:val="007A6408"/>
    <w:rsid w:val="007A6BD5"/>
    <w:rsid w:val="007A6C4F"/>
    <w:rsid w:val="007A74E9"/>
    <w:rsid w:val="007A7641"/>
    <w:rsid w:val="007A78C6"/>
    <w:rsid w:val="007A7993"/>
    <w:rsid w:val="007A79B6"/>
    <w:rsid w:val="007B02DE"/>
    <w:rsid w:val="007B0472"/>
    <w:rsid w:val="007B0A89"/>
    <w:rsid w:val="007B12D8"/>
    <w:rsid w:val="007B15C9"/>
    <w:rsid w:val="007B1670"/>
    <w:rsid w:val="007B1902"/>
    <w:rsid w:val="007B1B05"/>
    <w:rsid w:val="007B1D0C"/>
    <w:rsid w:val="007B25E7"/>
    <w:rsid w:val="007B2DC1"/>
    <w:rsid w:val="007B2E22"/>
    <w:rsid w:val="007B2F2B"/>
    <w:rsid w:val="007B300B"/>
    <w:rsid w:val="007B3023"/>
    <w:rsid w:val="007B3026"/>
    <w:rsid w:val="007B3289"/>
    <w:rsid w:val="007B3419"/>
    <w:rsid w:val="007B34CF"/>
    <w:rsid w:val="007B3622"/>
    <w:rsid w:val="007B4085"/>
    <w:rsid w:val="007B4AFE"/>
    <w:rsid w:val="007B4E97"/>
    <w:rsid w:val="007B4F60"/>
    <w:rsid w:val="007B514A"/>
    <w:rsid w:val="007B5411"/>
    <w:rsid w:val="007B5541"/>
    <w:rsid w:val="007B59D8"/>
    <w:rsid w:val="007B631C"/>
    <w:rsid w:val="007B6F5D"/>
    <w:rsid w:val="007B75C7"/>
    <w:rsid w:val="007B7986"/>
    <w:rsid w:val="007B7BE1"/>
    <w:rsid w:val="007B7E76"/>
    <w:rsid w:val="007C07F9"/>
    <w:rsid w:val="007C08EC"/>
    <w:rsid w:val="007C0CB1"/>
    <w:rsid w:val="007C0E33"/>
    <w:rsid w:val="007C0E52"/>
    <w:rsid w:val="007C127C"/>
    <w:rsid w:val="007C16ED"/>
    <w:rsid w:val="007C1769"/>
    <w:rsid w:val="007C1A8E"/>
    <w:rsid w:val="007C1A9E"/>
    <w:rsid w:val="007C1EAA"/>
    <w:rsid w:val="007C1FC8"/>
    <w:rsid w:val="007C24EF"/>
    <w:rsid w:val="007C28F9"/>
    <w:rsid w:val="007C2909"/>
    <w:rsid w:val="007C2B9A"/>
    <w:rsid w:val="007C36EC"/>
    <w:rsid w:val="007C3AF5"/>
    <w:rsid w:val="007C49C9"/>
    <w:rsid w:val="007C4ECE"/>
    <w:rsid w:val="007C4FFD"/>
    <w:rsid w:val="007C515E"/>
    <w:rsid w:val="007C531B"/>
    <w:rsid w:val="007C53D6"/>
    <w:rsid w:val="007C58EA"/>
    <w:rsid w:val="007C5A63"/>
    <w:rsid w:val="007C5C18"/>
    <w:rsid w:val="007C5C58"/>
    <w:rsid w:val="007C5E05"/>
    <w:rsid w:val="007C6494"/>
    <w:rsid w:val="007C6D76"/>
    <w:rsid w:val="007C7AA7"/>
    <w:rsid w:val="007C7B3C"/>
    <w:rsid w:val="007C7B6B"/>
    <w:rsid w:val="007C7D26"/>
    <w:rsid w:val="007D0023"/>
    <w:rsid w:val="007D09CC"/>
    <w:rsid w:val="007D0F02"/>
    <w:rsid w:val="007D0FA8"/>
    <w:rsid w:val="007D1278"/>
    <w:rsid w:val="007D1666"/>
    <w:rsid w:val="007D19B8"/>
    <w:rsid w:val="007D2012"/>
    <w:rsid w:val="007D22A0"/>
    <w:rsid w:val="007D26FB"/>
    <w:rsid w:val="007D33D9"/>
    <w:rsid w:val="007D3D96"/>
    <w:rsid w:val="007D5530"/>
    <w:rsid w:val="007D59C0"/>
    <w:rsid w:val="007D5C99"/>
    <w:rsid w:val="007D5CE8"/>
    <w:rsid w:val="007D6308"/>
    <w:rsid w:val="007D641B"/>
    <w:rsid w:val="007D67D5"/>
    <w:rsid w:val="007D68A2"/>
    <w:rsid w:val="007D69CA"/>
    <w:rsid w:val="007D6A41"/>
    <w:rsid w:val="007D6F6F"/>
    <w:rsid w:val="007D760D"/>
    <w:rsid w:val="007D7633"/>
    <w:rsid w:val="007D76E6"/>
    <w:rsid w:val="007E005A"/>
    <w:rsid w:val="007E0111"/>
    <w:rsid w:val="007E0842"/>
    <w:rsid w:val="007E099E"/>
    <w:rsid w:val="007E1D48"/>
    <w:rsid w:val="007E2024"/>
    <w:rsid w:val="007E2E1B"/>
    <w:rsid w:val="007E2F25"/>
    <w:rsid w:val="007E34AF"/>
    <w:rsid w:val="007E3B87"/>
    <w:rsid w:val="007E3DE4"/>
    <w:rsid w:val="007E401E"/>
    <w:rsid w:val="007E4160"/>
    <w:rsid w:val="007E46C6"/>
    <w:rsid w:val="007E49AD"/>
    <w:rsid w:val="007E49F4"/>
    <w:rsid w:val="007E4A91"/>
    <w:rsid w:val="007E4CBB"/>
    <w:rsid w:val="007E4D8D"/>
    <w:rsid w:val="007E4FA7"/>
    <w:rsid w:val="007E51C4"/>
    <w:rsid w:val="007E5804"/>
    <w:rsid w:val="007E6A1C"/>
    <w:rsid w:val="007E6C51"/>
    <w:rsid w:val="007E6D33"/>
    <w:rsid w:val="007E6D7D"/>
    <w:rsid w:val="007E7099"/>
    <w:rsid w:val="007E7BE9"/>
    <w:rsid w:val="007E7ED6"/>
    <w:rsid w:val="007F058A"/>
    <w:rsid w:val="007F0709"/>
    <w:rsid w:val="007F075B"/>
    <w:rsid w:val="007F07B0"/>
    <w:rsid w:val="007F07F4"/>
    <w:rsid w:val="007F09E1"/>
    <w:rsid w:val="007F0EB5"/>
    <w:rsid w:val="007F0F7C"/>
    <w:rsid w:val="007F1003"/>
    <w:rsid w:val="007F13B5"/>
    <w:rsid w:val="007F13F2"/>
    <w:rsid w:val="007F14E6"/>
    <w:rsid w:val="007F1739"/>
    <w:rsid w:val="007F19DC"/>
    <w:rsid w:val="007F1B73"/>
    <w:rsid w:val="007F1F34"/>
    <w:rsid w:val="007F2351"/>
    <w:rsid w:val="007F26F9"/>
    <w:rsid w:val="007F29DF"/>
    <w:rsid w:val="007F30F8"/>
    <w:rsid w:val="007F3437"/>
    <w:rsid w:val="007F3EFC"/>
    <w:rsid w:val="007F41EF"/>
    <w:rsid w:val="007F4DEA"/>
    <w:rsid w:val="007F5252"/>
    <w:rsid w:val="007F5B65"/>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59C"/>
    <w:rsid w:val="00800802"/>
    <w:rsid w:val="00800F4C"/>
    <w:rsid w:val="00801104"/>
    <w:rsid w:val="0080127A"/>
    <w:rsid w:val="0080138F"/>
    <w:rsid w:val="00801648"/>
    <w:rsid w:val="00801994"/>
    <w:rsid w:val="008019D0"/>
    <w:rsid w:val="00801A7F"/>
    <w:rsid w:val="00801ED1"/>
    <w:rsid w:val="00801F0A"/>
    <w:rsid w:val="00802044"/>
    <w:rsid w:val="00802C76"/>
    <w:rsid w:val="008031C5"/>
    <w:rsid w:val="0080320B"/>
    <w:rsid w:val="00803933"/>
    <w:rsid w:val="00803A43"/>
    <w:rsid w:val="00803D0B"/>
    <w:rsid w:val="0080486E"/>
    <w:rsid w:val="00804C06"/>
    <w:rsid w:val="00804CC3"/>
    <w:rsid w:val="0080544D"/>
    <w:rsid w:val="00805C1C"/>
    <w:rsid w:val="0080619D"/>
    <w:rsid w:val="00806320"/>
    <w:rsid w:val="0080639D"/>
    <w:rsid w:val="00806563"/>
    <w:rsid w:val="00806D76"/>
    <w:rsid w:val="00806FD0"/>
    <w:rsid w:val="00807104"/>
    <w:rsid w:val="008071CA"/>
    <w:rsid w:val="008075F2"/>
    <w:rsid w:val="008075F5"/>
    <w:rsid w:val="008078C9"/>
    <w:rsid w:val="008079F8"/>
    <w:rsid w:val="00807C56"/>
    <w:rsid w:val="00807DDE"/>
    <w:rsid w:val="0081014F"/>
    <w:rsid w:val="00810465"/>
    <w:rsid w:val="00811A83"/>
    <w:rsid w:val="00811BA5"/>
    <w:rsid w:val="00811BBD"/>
    <w:rsid w:val="00811C2B"/>
    <w:rsid w:val="008122C3"/>
    <w:rsid w:val="00812621"/>
    <w:rsid w:val="00812889"/>
    <w:rsid w:val="00812B6A"/>
    <w:rsid w:val="008140AE"/>
    <w:rsid w:val="008145D9"/>
    <w:rsid w:val="00814B3B"/>
    <w:rsid w:val="008154AE"/>
    <w:rsid w:val="00815563"/>
    <w:rsid w:val="0081569E"/>
    <w:rsid w:val="00815729"/>
    <w:rsid w:val="0081584E"/>
    <w:rsid w:val="0081696A"/>
    <w:rsid w:val="00816E21"/>
    <w:rsid w:val="008170F0"/>
    <w:rsid w:val="0081751E"/>
    <w:rsid w:val="008179E2"/>
    <w:rsid w:val="00817F15"/>
    <w:rsid w:val="00820FAA"/>
    <w:rsid w:val="00820FF4"/>
    <w:rsid w:val="0082154D"/>
    <w:rsid w:val="0082193F"/>
    <w:rsid w:val="00821D2F"/>
    <w:rsid w:val="008221A7"/>
    <w:rsid w:val="00822AC0"/>
    <w:rsid w:val="00822C5D"/>
    <w:rsid w:val="0082345D"/>
    <w:rsid w:val="00823707"/>
    <w:rsid w:val="00823875"/>
    <w:rsid w:val="008238AA"/>
    <w:rsid w:val="00823D20"/>
    <w:rsid w:val="008241A0"/>
    <w:rsid w:val="0082421F"/>
    <w:rsid w:val="0082431F"/>
    <w:rsid w:val="008243C3"/>
    <w:rsid w:val="008246C6"/>
    <w:rsid w:val="0082473B"/>
    <w:rsid w:val="00824A9A"/>
    <w:rsid w:val="00824C55"/>
    <w:rsid w:val="00825272"/>
    <w:rsid w:val="00825328"/>
    <w:rsid w:val="00825778"/>
    <w:rsid w:val="00825826"/>
    <w:rsid w:val="00825880"/>
    <w:rsid w:val="00825CF6"/>
    <w:rsid w:val="00825DF6"/>
    <w:rsid w:val="00826150"/>
    <w:rsid w:val="0082631A"/>
    <w:rsid w:val="00826862"/>
    <w:rsid w:val="00826BF1"/>
    <w:rsid w:val="00826E96"/>
    <w:rsid w:val="008277E6"/>
    <w:rsid w:val="00827955"/>
    <w:rsid w:val="00830B3C"/>
    <w:rsid w:val="00830C99"/>
    <w:rsid w:val="00831571"/>
    <w:rsid w:val="00831A44"/>
    <w:rsid w:val="00831C7C"/>
    <w:rsid w:val="00831F09"/>
    <w:rsid w:val="008323B0"/>
    <w:rsid w:val="008323F3"/>
    <w:rsid w:val="0083268A"/>
    <w:rsid w:val="00832BEC"/>
    <w:rsid w:val="00832C6B"/>
    <w:rsid w:val="00832D4D"/>
    <w:rsid w:val="00833366"/>
    <w:rsid w:val="008335B0"/>
    <w:rsid w:val="00833686"/>
    <w:rsid w:val="00833DCD"/>
    <w:rsid w:val="008340A0"/>
    <w:rsid w:val="00834492"/>
    <w:rsid w:val="00834554"/>
    <w:rsid w:val="008346BC"/>
    <w:rsid w:val="008347BC"/>
    <w:rsid w:val="00834964"/>
    <w:rsid w:val="00834F81"/>
    <w:rsid w:val="00835075"/>
    <w:rsid w:val="00835181"/>
    <w:rsid w:val="008352FA"/>
    <w:rsid w:val="00835441"/>
    <w:rsid w:val="008355DD"/>
    <w:rsid w:val="008357C9"/>
    <w:rsid w:val="00835D86"/>
    <w:rsid w:val="008362D0"/>
    <w:rsid w:val="00836958"/>
    <w:rsid w:val="008369ED"/>
    <w:rsid w:val="00836A93"/>
    <w:rsid w:val="00836E92"/>
    <w:rsid w:val="00836ED9"/>
    <w:rsid w:val="00837B10"/>
    <w:rsid w:val="00837CF9"/>
    <w:rsid w:val="008400CE"/>
    <w:rsid w:val="0084026A"/>
    <w:rsid w:val="00840308"/>
    <w:rsid w:val="008405C8"/>
    <w:rsid w:val="0084060C"/>
    <w:rsid w:val="0084069A"/>
    <w:rsid w:val="00840AE0"/>
    <w:rsid w:val="00840ED4"/>
    <w:rsid w:val="00840F44"/>
    <w:rsid w:val="00840F49"/>
    <w:rsid w:val="008413AA"/>
    <w:rsid w:val="0084150E"/>
    <w:rsid w:val="00841977"/>
    <w:rsid w:val="00841A72"/>
    <w:rsid w:val="00841E14"/>
    <w:rsid w:val="00841FD3"/>
    <w:rsid w:val="008428E3"/>
    <w:rsid w:val="00842A73"/>
    <w:rsid w:val="00842C54"/>
    <w:rsid w:val="00842FFB"/>
    <w:rsid w:val="00843675"/>
    <w:rsid w:val="00843981"/>
    <w:rsid w:val="0084399C"/>
    <w:rsid w:val="008439E6"/>
    <w:rsid w:val="00843B13"/>
    <w:rsid w:val="00843BCA"/>
    <w:rsid w:val="0084444A"/>
    <w:rsid w:val="0084455C"/>
    <w:rsid w:val="00844B70"/>
    <w:rsid w:val="00844D1F"/>
    <w:rsid w:val="008452AB"/>
    <w:rsid w:val="00845398"/>
    <w:rsid w:val="008453FE"/>
    <w:rsid w:val="008454C5"/>
    <w:rsid w:val="0084570D"/>
    <w:rsid w:val="00845C2E"/>
    <w:rsid w:val="00845C63"/>
    <w:rsid w:val="00845E63"/>
    <w:rsid w:val="00845FB6"/>
    <w:rsid w:val="008468D2"/>
    <w:rsid w:val="00847DA0"/>
    <w:rsid w:val="00847FC2"/>
    <w:rsid w:val="008502DB"/>
    <w:rsid w:val="00850655"/>
    <w:rsid w:val="008506F0"/>
    <w:rsid w:val="008509F6"/>
    <w:rsid w:val="00850C69"/>
    <w:rsid w:val="00850F0A"/>
    <w:rsid w:val="00851279"/>
    <w:rsid w:val="008513C3"/>
    <w:rsid w:val="00851660"/>
    <w:rsid w:val="00851704"/>
    <w:rsid w:val="00851BD3"/>
    <w:rsid w:val="0085238D"/>
    <w:rsid w:val="008526A2"/>
    <w:rsid w:val="008532F5"/>
    <w:rsid w:val="0085341C"/>
    <w:rsid w:val="00853652"/>
    <w:rsid w:val="008539E0"/>
    <w:rsid w:val="00853BAD"/>
    <w:rsid w:val="00853E61"/>
    <w:rsid w:val="00853EAE"/>
    <w:rsid w:val="00853F94"/>
    <w:rsid w:val="00854A23"/>
    <w:rsid w:val="00854DA1"/>
    <w:rsid w:val="00854DCB"/>
    <w:rsid w:val="00856245"/>
    <w:rsid w:val="0085634B"/>
    <w:rsid w:val="00856DBF"/>
    <w:rsid w:val="00857998"/>
    <w:rsid w:val="00857B50"/>
    <w:rsid w:val="0086026C"/>
    <w:rsid w:val="008607EB"/>
    <w:rsid w:val="00860C20"/>
    <w:rsid w:val="00860EA3"/>
    <w:rsid w:val="00860FF9"/>
    <w:rsid w:val="008612E6"/>
    <w:rsid w:val="008617F9"/>
    <w:rsid w:val="00861BA5"/>
    <w:rsid w:val="00861D68"/>
    <w:rsid w:val="00863503"/>
    <w:rsid w:val="008635A5"/>
    <w:rsid w:val="008635B8"/>
    <w:rsid w:val="00863BEA"/>
    <w:rsid w:val="00863CEE"/>
    <w:rsid w:val="00863E4B"/>
    <w:rsid w:val="00863E98"/>
    <w:rsid w:val="008640B6"/>
    <w:rsid w:val="00864296"/>
    <w:rsid w:val="00864728"/>
    <w:rsid w:val="00864BE0"/>
    <w:rsid w:val="00864C9C"/>
    <w:rsid w:val="00865422"/>
    <w:rsid w:val="008655EB"/>
    <w:rsid w:val="00865C66"/>
    <w:rsid w:val="00865CC1"/>
    <w:rsid w:val="00865CF1"/>
    <w:rsid w:val="00866016"/>
    <w:rsid w:val="008661A9"/>
    <w:rsid w:val="00866359"/>
    <w:rsid w:val="0086678D"/>
    <w:rsid w:val="00866B3D"/>
    <w:rsid w:val="00866B86"/>
    <w:rsid w:val="00866D5E"/>
    <w:rsid w:val="00866E90"/>
    <w:rsid w:val="008670CE"/>
    <w:rsid w:val="00867278"/>
    <w:rsid w:val="00867747"/>
    <w:rsid w:val="008679BE"/>
    <w:rsid w:val="00867AAA"/>
    <w:rsid w:val="00867FF9"/>
    <w:rsid w:val="008700A1"/>
    <w:rsid w:val="008704F2"/>
    <w:rsid w:val="008705E7"/>
    <w:rsid w:val="008705FF"/>
    <w:rsid w:val="00870830"/>
    <w:rsid w:val="00870A9E"/>
    <w:rsid w:val="00870B23"/>
    <w:rsid w:val="00870DBC"/>
    <w:rsid w:val="00870DC8"/>
    <w:rsid w:val="00870DE3"/>
    <w:rsid w:val="00870F1C"/>
    <w:rsid w:val="0087129B"/>
    <w:rsid w:val="00871437"/>
    <w:rsid w:val="00871954"/>
    <w:rsid w:val="00871A78"/>
    <w:rsid w:val="00871CBC"/>
    <w:rsid w:val="00871D5F"/>
    <w:rsid w:val="00871E43"/>
    <w:rsid w:val="008720E7"/>
    <w:rsid w:val="00872158"/>
    <w:rsid w:val="0087240A"/>
    <w:rsid w:val="008725A0"/>
    <w:rsid w:val="008728D5"/>
    <w:rsid w:val="00872925"/>
    <w:rsid w:val="00872A01"/>
    <w:rsid w:val="00872A89"/>
    <w:rsid w:val="00872C32"/>
    <w:rsid w:val="00872C78"/>
    <w:rsid w:val="00872DBA"/>
    <w:rsid w:val="00873869"/>
    <w:rsid w:val="008738BC"/>
    <w:rsid w:val="00873D5D"/>
    <w:rsid w:val="00874221"/>
    <w:rsid w:val="008751D9"/>
    <w:rsid w:val="00875A1A"/>
    <w:rsid w:val="00875AC2"/>
    <w:rsid w:val="00875E8E"/>
    <w:rsid w:val="00876254"/>
    <w:rsid w:val="008765DF"/>
    <w:rsid w:val="00876657"/>
    <w:rsid w:val="00876B47"/>
    <w:rsid w:val="00876D1E"/>
    <w:rsid w:val="0087734C"/>
    <w:rsid w:val="00877AE3"/>
    <w:rsid w:val="00877C1A"/>
    <w:rsid w:val="00877E3E"/>
    <w:rsid w:val="00877EC6"/>
    <w:rsid w:val="008800F9"/>
    <w:rsid w:val="0088032A"/>
    <w:rsid w:val="00880586"/>
    <w:rsid w:val="0088080C"/>
    <w:rsid w:val="00880E84"/>
    <w:rsid w:val="00881251"/>
    <w:rsid w:val="0088195E"/>
    <w:rsid w:val="00881C6C"/>
    <w:rsid w:val="00881C71"/>
    <w:rsid w:val="00881F0E"/>
    <w:rsid w:val="008823AC"/>
    <w:rsid w:val="00882588"/>
    <w:rsid w:val="008828F5"/>
    <w:rsid w:val="00882D65"/>
    <w:rsid w:val="00883782"/>
    <w:rsid w:val="00883A0C"/>
    <w:rsid w:val="00884189"/>
    <w:rsid w:val="00884498"/>
    <w:rsid w:val="0088488A"/>
    <w:rsid w:val="00884F30"/>
    <w:rsid w:val="00884FB3"/>
    <w:rsid w:val="0088513C"/>
    <w:rsid w:val="008851BD"/>
    <w:rsid w:val="00885B55"/>
    <w:rsid w:val="00885FA2"/>
    <w:rsid w:val="0088639D"/>
    <w:rsid w:val="008866DF"/>
    <w:rsid w:val="00886D67"/>
    <w:rsid w:val="00886DBB"/>
    <w:rsid w:val="00886E74"/>
    <w:rsid w:val="00886EC8"/>
    <w:rsid w:val="00887A99"/>
    <w:rsid w:val="00887EBC"/>
    <w:rsid w:val="00890830"/>
    <w:rsid w:val="00890860"/>
    <w:rsid w:val="00890F8A"/>
    <w:rsid w:val="00891079"/>
    <w:rsid w:val="008911AB"/>
    <w:rsid w:val="0089121D"/>
    <w:rsid w:val="0089145E"/>
    <w:rsid w:val="00891A3A"/>
    <w:rsid w:val="00891B6F"/>
    <w:rsid w:val="0089241A"/>
    <w:rsid w:val="0089243F"/>
    <w:rsid w:val="00892C00"/>
    <w:rsid w:val="00893155"/>
    <w:rsid w:val="0089317F"/>
    <w:rsid w:val="00893F7A"/>
    <w:rsid w:val="00894052"/>
    <w:rsid w:val="00894291"/>
    <w:rsid w:val="00894703"/>
    <w:rsid w:val="00894AA4"/>
    <w:rsid w:val="00894C1A"/>
    <w:rsid w:val="00895079"/>
    <w:rsid w:val="00895370"/>
    <w:rsid w:val="00895484"/>
    <w:rsid w:val="0089595A"/>
    <w:rsid w:val="00895C48"/>
    <w:rsid w:val="00895F2E"/>
    <w:rsid w:val="00896389"/>
    <w:rsid w:val="0089654B"/>
    <w:rsid w:val="00896652"/>
    <w:rsid w:val="00896BFF"/>
    <w:rsid w:val="0089736C"/>
    <w:rsid w:val="008973A2"/>
    <w:rsid w:val="008979CE"/>
    <w:rsid w:val="00897D12"/>
    <w:rsid w:val="00897EDA"/>
    <w:rsid w:val="008A02F8"/>
    <w:rsid w:val="008A0635"/>
    <w:rsid w:val="008A06B6"/>
    <w:rsid w:val="008A0A90"/>
    <w:rsid w:val="008A1106"/>
    <w:rsid w:val="008A1490"/>
    <w:rsid w:val="008A1BE2"/>
    <w:rsid w:val="008A203D"/>
    <w:rsid w:val="008A232C"/>
    <w:rsid w:val="008A247B"/>
    <w:rsid w:val="008A2856"/>
    <w:rsid w:val="008A2888"/>
    <w:rsid w:val="008A2B34"/>
    <w:rsid w:val="008A2BD1"/>
    <w:rsid w:val="008A2F82"/>
    <w:rsid w:val="008A3311"/>
    <w:rsid w:val="008A347F"/>
    <w:rsid w:val="008A36DF"/>
    <w:rsid w:val="008A399B"/>
    <w:rsid w:val="008A42F5"/>
    <w:rsid w:val="008A4797"/>
    <w:rsid w:val="008A56F6"/>
    <w:rsid w:val="008A5860"/>
    <w:rsid w:val="008A5BF2"/>
    <w:rsid w:val="008A5F3E"/>
    <w:rsid w:val="008A5FEC"/>
    <w:rsid w:val="008A6021"/>
    <w:rsid w:val="008A63FE"/>
    <w:rsid w:val="008A6418"/>
    <w:rsid w:val="008A6719"/>
    <w:rsid w:val="008A6C28"/>
    <w:rsid w:val="008A6D87"/>
    <w:rsid w:val="008A70C1"/>
    <w:rsid w:val="008A7415"/>
    <w:rsid w:val="008A7485"/>
    <w:rsid w:val="008A7613"/>
    <w:rsid w:val="008A7B1B"/>
    <w:rsid w:val="008B004A"/>
    <w:rsid w:val="008B0057"/>
    <w:rsid w:val="008B01C4"/>
    <w:rsid w:val="008B058D"/>
    <w:rsid w:val="008B07BB"/>
    <w:rsid w:val="008B0B48"/>
    <w:rsid w:val="008B0CC7"/>
    <w:rsid w:val="008B130F"/>
    <w:rsid w:val="008B171A"/>
    <w:rsid w:val="008B1957"/>
    <w:rsid w:val="008B1B3D"/>
    <w:rsid w:val="008B1CCE"/>
    <w:rsid w:val="008B1D3A"/>
    <w:rsid w:val="008B1E7A"/>
    <w:rsid w:val="008B1F8F"/>
    <w:rsid w:val="008B22E2"/>
    <w:rsid w:val="008B230F"/>
    <w:rsid w:val="008B2AB9"/>
    <w:rsid w:val="008B2E90"/>
    <w:rsid w:val="008B37EB"/>
    <w:rsid w:val="008B38CB"/>
    <w:rsid w:val="008B3973"/>
    <w:rsid w:val="008B3CB8"/>
    <w:rsid w:val="008B40A6"/>
    <w:rsid w:val="008B438A"/>
    <w:rsid w:val="008B4808"/>
    <w:rsid w:val="008B494F"/>
    <w:rsid w:val="008B4C46"/>
    <w:rsid w:val="008B4EF1"/>
    <w:rsid w:val="008B4FC4"/>
    <w:rsid w:val="008B502F"/>
    <w:rsid w:val="008B508F"/>
    <w:rsid w:val="008B5C71"/>
    <w:rsid w:val="008B5E1C"/>
    <w:rsid w:val="008B6656"/>
    <w:rsid w:val="008B6CBC"/>
    <w:rsid w:val="008B7028"/>
    <w:rsid w:val="008B762D"/>
    <w:rsid w:val="008B7976"/>
    <w:rsid w:val="008B7C63"/>
    <w:rsid w:val="008B7D4E"/>
    <w:rsid w:val="008C029C"/>
    <w:rsid w:val="008C082B"/>
    <w:rsid w:val="008C13FF"/>
    <w:rsid w:val="008C18A1"/>
    <w:rsid w:val="008C19E8"/>
    <w:rsid w:val="008C1A9E"/>
    <w:rsid w:val="008C1CE3"/>
    <w:rsid w:val="008C2265"/>
    <w:rsid w:val="008C23C2"/>
    <w:rsid w:val="008C23CF"/>
    <w:rsid w:val="008C29C7"/>
    <w:rsid w:val="008C2DD6"/>
    <w:rsid w:val="008C34A4"/>
    <w:rsid w:val="008C3815"/>
    <w:rsid w:val="008C3B6A"/>
    <w:rsid w:val="008C3D92"/>
    <w:rsid w:val="008C3DAB"/>
    <w:rsid w:val="008C54C1"/>
    <w:rsid w:val="008C5724"/>
    <w:rsid w:val="008C5DE5"/>
    <w:rsid w:val="008C5E74"/>
    <w:rsid w:val="008C5F63"/>
    <w:rsid w:val="008C632B"/>
    <w:rsid w:val="008C6381"/>
    <w:rsid w:val="008C6835"/>
    <w:rsid w:val="008C6BB3"/>
    <w:rsid w:val="008C6F84"/>
    <w:rsid w:val="008C7A89"/>
    <w:rsid w:val="008D05C3"/>
    <w:rsid w:val="008D12D8"/>
    <w:rsid w:val="008D155C"/>
    <w:rsid w:val="008D16BB"/>
    <w:rsid w:val="008D1712"/>
    <w:rsid w:val="008D1F6D"/>
    <w:rsid w:val="008D22BF"/>
    <w:rsid w:val="008D2389"/>
    <w:rsid w:val="008D24F0"/>
    <w:rsid w:val="008D29FF"/>
    <w:rsid w:val="008D2A27"/>
    <w:rsid w:val="008D2BED"/>
    <w:rsid w:val="008D32A3"/>
    <w:rsid w:val="008D38BC"/>
    <w:rsid w:val="008D3A6F"/>
    <w:rsid w:val="008D416C"/>
    <w:rsid w:val="008D4216"/>
    <w:rsid w:val="008D4336"/>
    <w:rsid w:val="008D49C2"/>
    <w:rsid w:val="008D4B6A"/>
    <w:rsid w:val="008D4EFE"/>
    <w:rsid w:val="008D53AA"/>
    <w:rsid w:val="008D55F0"/>
    <w:rsid w:val="008D571D"/>
    <w:rsid w:val="008D5E31"/>
    <w:rsid w:val="008D6230"/>
    <w:rsid w:val="008D642C"/>
    <w:rsid w:val="008D6CA3"/>
    <w:rsid w:val="008D70F0"/>
    <w:rsid w:val="008D72BC"/>
    <w:rsid w:val="008D72E3"/>
    <w:rsid w:val="008D7A61"/>
    <w:rsid w:val="008D7B77"/>
    <w:rsid w:val="008E044B"/>
    <w:rsid w:val="008E069C"/>
    <w:rsid w:val="008E06A3"/>
    <w:rsid w:val="008E06D6"/>
    <w:rsid w:val="008E074B"/>
    <w:rsid w:val="008E08F9"/>
    <w:rsid w:val="008E09F6"/>
    <w:rsid w:val="008E10C3"/>
    <w:rsid w:val="008E11DF"/>
    <w:rsid w:val="008E1248"/>
    <w:rsid w:val="008E145A"/>
    <w:rsid w:val="008E14B8"/>
    <w:rsid w:val="008E19A1"/>
    <w:rsid w:val="008E19ED"/>
    <w:rsid w:val="008E23A0"/>
    <w:rsid w:val="008E27BA"/>
    <w:rsid w:val="008E2AE0"/>
    <w:rsid w:val="008E2FF2"/>
    <w:rsid w:val="008E4139"/>
    <w:rsid w:val="008E4318"/>
    <w:rsid w:val="008E4438"/>
    <w:rsid w:val="008E4646"/>
    <w:rsid w:val="008E46C4"/>
    <w:rsid w:val="008E47E5"/>
    <w:rsid w:val="008E4865"/>
    <w:rsid w:val="008E4B69"/>
    <w:rsid w:val="008E4C7A"/>
    <w:rsid w:val="008E4F58"/>
    <w:rsid w:val="008E52EA"/>
    <w:rsid w:val="008E57DF"/>
    <w:rsid w:val="008E5897"/>
    <w:rsid w:val="008E5A9E"/>
    <w:rsid w:val="008E5C70"/>
    <w:rsid w:val="008E683B"/>
    <w:rsid w:val="008E6DDC"/>
    <w:rsid w:val="008E6E9B"/>
    <w:rsid w:val="008E6EE6"/>
    <w:rsid w:val="008E7604"/>
    <w:rsid w:val="008E76A2"/>
    <w:rsid w:val="008E7B23"/>
    <w:rsid w:val="008E7D32"/>
    <w:rsid w:val="008F085B"/>
    <w:rsid w:val="008F0928"/>
    <w:rsid w:val="008F0C91"/>
    <w:rsid w:val="008F0CF2"/>
    <w:rsid w:val="008F0D95"/>
    <w:rsid w:val="008F0EC9"/>
    <w:rsid w:val="008F0EFF"/>
    <w:rsid w:val="008F1B39"/>
    <w:rsid w:val="008F1DB6"/>
    <w:rsid w:val="008F26B8"/>
    <w:rsid w:val="008F2BBE"/>
    <w:rsid w:val="008F2BEB"/>
    <w:rsid w:val="008F31F6"/>
    <w:rsid w:val="008F3671"/>
    <w:rsid w:val="008F3676"/>
    <w:rsid w:val="008F438A"/>
    <w:rsid w:val="008F4C9A"/>
    <w:rsid w:val="008F4D23"/>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5D4"/>
    <w:rsid w:val="00901632"/>
    <w:rsid w:val="00901C81"/>
    <w:rsid w:val="0090213D"/>
    <w:rsid w:val="009022A1"/>
    <w:rsid w:val="009022B8"/>
    <w:rsid w:val="0090280E"/>
    <w:rsid w:val="0090377D"/>
    <w:rsid w:val="00903AC1"/>
    <w:rsid w:val="00903AC2"/>
    <w:rsid w:val="00903E2C"/>
    <w:rsid w:val="00903E57"/>
    <w:rsid w:val="00904688"/>
    <w:rsid w:val="009046A3"/>
    <w:rsid w:val="00904EE0"/>
    <w:rsid w:val="00904F3C"/>
    <w:rsid w:val="009051C7"/>
    <w:rsid w:val="0090582A"/>
    <w:rsid w:val="0090592E"/>
    <w:rsid w:val="00905D39"/>
    <w:rsid w:val="00905F25"/>
    <w:rsid w:val="0090602D"/>
    <w:rsid w:val="00906240"/>
    <w:rsid w:val="0090686E"/>
    <w:rsid w:val="00906CF2"/>
    <w:rsid w:val="009076D4"/>
    <w:rsid w:val="00907F74"/>
    <w:rsid w:val="00910002"/>
    <w:rsid w:val="0091006C"/>
    <w:rsid w:val="00910148"/>
    <w:rsid w:val="00910228"/>
    <w:rsid w:val="009104EF"/>
    <w:rsid w:val="009104F4"/>
    <w:rsid w:val="00910577"/>
    <w:rsid w:val="0091078A"/>
    <w:rsid w:val="009114C9"/>
    <w:rsid w:val="00911554"/>
    <w:rsid w:val="009118E4"/>
    <w:rsid w:val="00911AC2"/>
    <w:rsid w:val="009124F8"/>
    <w:rsid w:val="0091272B"/>
    <w:rsid w:val="00912BE7"/>
    <w:rsid w:val="009131E3"/>
    <w:rsid w:val="00913926"/>
    <w:rsid w:val="00913CD7"/>
    <w:rsid w:val="00913D4B"/>
    <w:rsid w:val="00913DE2"/>
    <w:rsid w:val="009143A0"/>
    <w:rsid w:val="00914C01"/>
    <w:rsid w:val="00915508"/>
    <w:rsid w:val="009157E8"/>
    <w:rsid w:val="00915F20"/>
    <w:rsid w:val="00915F76"/>
    <w:rsid w:val="00915F80"/>
    <w:rsid w:val="00916039"/>
    <w:rsid w:val="00916164"/>
    <w:rsid w:val="00916C6B"/>
    <w:rsid w:val="00916D40"/>
    <w:rsid w:val="00917084"/>
    <w:rsid w:val="0091756A"/>
    <w:rsid w:val="009203C2"/>
    <w:rsid w:val="00920C57"/>
    <w:rsid w:val="00920C63"/>
    <w:rsid w:val="00920E20"/>
    <w:rsid w:val="00920E4A"/>
    <w:rsid w:val="00920E7C"/>
    <w:rsid w:val="00921204"/>
    <w:rsid w:val="0092169E"/>
    <w:rsid w:val="0092174E"/>
    <w:rsid w:val="00921814"/>
    <w:rsid w:val="00921A8E"/>
    <w:rsid w:val="00921C0F"/>
    <w:rsid w:val="00921D17"/>
    <w:rsid w:val="00921E94"/>
    <w:rsid w:val="0092204F"/>
    <w:rsid w:val="00922057"/>
    <w:rsid w:val="009224BC"/>
    <w:rsid w:val="00922B15"/>
    <w:rsid w:val="009230A4"/>
    <w:rsid w:val="00923E78"/>
    <w:rsid w:val="00924990"/>
    <w:rsid w:val="00924A92"/>
    <w:rsid w:val="00924D6A"/>
    <w:rsid w:val="00924D71"/>
    <w:rsid w:val="0092514C"/>
    <w:rsid w:val="00925DF9"/>
    <w:rsid w:val="00925EC5"/>
    <w:rsid w:val="00925FC5"/>
    <w:rsid w:val="00926100"/>
    <w:rsid w:val="0092658F"/>
    <w:rsid w:val="00926A02"/>
    <w:rsid w:val="00926B8A"/>
    <w:rsid w:val="00926F58"/>
    <w:rsid w:val="009275F6"/>
    <w:rsid w:val="00927751"/>
    <w:rsid w:val="009278F4"/>
    <w:rsid w:val="00927C04"/>
    <w:rsid w:val="009304F7"/>
    <w:rsid w:val="0093098C"/>
    <w:rsid w:val="009314E4"/>
    <w:rsid w:val="00931726"/>
    <w:rsid w:val="009319FB"/>
    <w:rsid w:val="00931A68"/>
    <w:rsid w:val="00931C23"/>
    <w:rsid w:val="00931FCE"/>
    <w:rsid w:val="00931FFA"/>
    <w:rsid w:val="009320C3"/>
    <w:rsid w:val="0093247B"/>
    <w:rsid w:val="00932E27"/>
    <w:rsid w:val="00932ECC"/>
    <w:rsid w:val="009335F1"/>
    <w:rsid w:val="00933C4D"/>
    <w:rsid w:val="00933F65"/>
    <w:rsid w:val="00934333"/>
    <w:rsid w:val="00934383"/>
    <w:rsid w:val="009345D9"/>
    <w:rsid w:val="00934615"/>
    <w:rsid w:val="00934AD2"/>
    <w:rsid w:val="00934B78"/>
    <w:rsid w:val="00934BED"/>
    <w:rsid w:val="00934D8B"/>
    <w:rsid w:val="00934F32"/>
    <w:rsid w:val="009352F5"/>
    <w:rsid w:val="009354E4"/>
    <w:rsid w:val="00935631"/>
    <w:rsid w:val="00935699"/>
    <w:rsid w:val="009356F7"/>
    <w:rsid w:val="0093583F"/>
    <w:rsid w:val="00935DFA"/>
    <w:rsid w:val="009365B0"/>
    <w:rsid w:val="009366D4"/>
    <w:rsid w:val="00936746"/>
    <w:rsid w:val="00936ACE"/>
    <w:rsid w:val="00936CFA"/>
    <w:rsid w:val="00936E2B"/>
    <w:rsid w:val="0093707A"/>
    <w:rsid w:val="00937560"/>
    <w:rsid w:val="00937AB4"/>
    <w:rsid w:val="00937CCE"/>
    <w:rsid w:val="00937D0D"/>
    <w:rsid w:val="0094060A"/>
    <w:rsid w:val="009407CA"/>
    <w:rsid w:val="00941846"/>
    <w:rsid w:val="00941B90"/>
    <w:rsid w:val="00941C4C"/>
    <w:rsid w:val="00941F3A"/>
    <w:rsid w:val="009423BC"/>
    <w:rsid w:val="00942515"/>
    <w:rsid w:val="0094251F"/>
    <w:rsid w:val="009426EE"/>
    <w:rsid w:val="00942996"/>
    <w:rsid w:val="00942C65"/>
    <w:rsid w:val="0094366A"/>
    <w:rsid w:val="009437DB"/>
    <w:rsid w:val="00943A07"/>
    <w:rsid w:val="00943A65"/>
    <w:rsid w:val="00943C0E"/>
    <w:rsid w:val="00943CC4"/>
    <w:rsid w:val="00943CD5"/>
    <w:rsid w:val="00943DC1"/>
    <w:rsid w:val="00943DE7"/>
    <w:rsid w:val="009440BC"/>
    <w:rsid w:val="00944552"/>
    <w:rsid w:val="00944BD2"/>
    <w:rsid w:val="00944E15"/>
    <w:rsid w:val="009450AD"/>
    <w:rsid w:val="009450CD"/>
    <w:rsid w:val="00945119"/>
    <w:rsid w:val="009453D5"/>
    <w:rsid w:val="00945789"/>
    <w:rsid w:val="00945F9A"/>
    <w:rsid w:val="00946775"/>
    <w:rsid w:val="00946AE0"/>
    <w:rsid w:val="00946F53"/>
    <w:rsid w:val="0094726E"/>
    <w:rsid w:val="00947410"/>
    <w:rsid w:val="00947DBB"/>
    <w:rsid w:val="00947F77"/>
    <w:rsid w:val="0095060E"/>
    <w:rsid w:val="00951014"/>
    <w:rsid w:val="00951246"/>
    <w:rsid w:val="00951360"/>
    <w:rsid w:val="0095154C"/>
    <w:rsid w:val="0095178F"/>
    <w:rsid w:val="009519D0"/>
    <w:rsid w:val="00951C8E"/>
    <w:rsid w:val="00952362"/>
    <w:rsid w:val="0095260B"/>
    <w:rsid w:val="00953566"/>
    <w:rsid w:val="0095402F"/>
    <w:rsid w:val="0095448E"/>
    <w:rsid w:val="0095476E"/>
    <w:rsid w:val="00955694"/>
    <w:rsid w:val="00955BC0"/>
    <w:rsid w:val="00955D18"/>
    <w:rsid w:val="00956702"/>
    <w:rsid w:val="00956C0F"/>
    <w:rsid w:val="00956ED7"/>
    <w:rsid w:val="00957046"/>
    <w:rsid w:val="0095709C"/>
    <w:rsid w:val="009571D4"/>
    <w:rsid w:val="0095737B"/>
    <w:rsid w:val="00957B78"/>
    <w:rsid w:val="00957C5C"/>
    <w:rsid w:val="00960070"/>
    <w:rsid w:val="0096075D"/>
    <w:rsid w:val="00960777"/>
    <w:rsid w:val="00960798"/>
    <w:rsid w:val="00960D36"/>
    <w:rsid w:val="00960FEA"/>
    <w:rsid w:val="0096109C"/>
    <w:rsid w:val="00961691"/>
    <w:rsid w:val="00961738"/>
    <w:rsid w:val="00961834"/>
    <w:rsid w:val="00961A72"/>
    <w:rsid w:val="00961D00"/>
    <w:rsid w:val="0096206B"/>
    <w:rsid w:val="009623F7"/>
    <w:rsid w:val="0096245D"/>
    <w:rsid w:val="00962547"/>
    <w:rsid w:val="00962570"/>
    <w:rsid w:val="009627C5"/>
    <w:rsid w:val="00962E2E"/>
    <w:rsid w:val="00963017"/>
    <w:rsid w:val="00963578"/>
    <w:rsid w:val="0096367E"/>
    <w:rsid w:val="009639EC"/>
    <w:rsid w:val="00963B65"/>
    <w:rsid w:val="00963EBB"/>
    <w:rsid w:val="00963F42"/>
    <w:rsid w:val="00964669"/>
    <w:rsid w:val="009647EF"/>
    <w:rsid w:val="0096494D"/>
    <w:rsid w:val="00964C27"/>
    <w:rsid w:val="00964CEF"/>
    <w:rsid w:val="00965B21"/>
    <w:rsid w:val="00965CB1"/>
    <w:rsid w:val="00965DC2"/>
    <w:rsid w:val="00965EBC"/>
    <w:rsid w:val="00967422"/>
    <w:rsid w:val="0097028C"/>
    <w:rsid w:val="00970EDD"/>
    <w:rsid w:val="00971130"/>
    <w:rsid w:val="009715D2"/>
    <w:rsid w:val="009717C1"/>
    <w:rsid w:val="00971CA1"/>
    <w:rsid w:val="00971F29"/>
    <w:rsid w:val="00971F4C"/>
    <w:rsid w:val="00972593"/>
    <w:rsid w:val="009725CF"/>
    <w:rsid w:val="00972781"/>
    <w:rsid w:val="0097283A"/>
    <w:rsid w:val="009728BD"/>
    <w:rsid w:val="00972BF4"/>
    <w:rsid w:val="00972D3F"/>
    <w:rsid w:val="00973425"/>
    <w:rsid w:val="009734E9"/>
    <w:rsid w:val="00973559"/>
    <w:rsid w:val="00973ACD"/>
    <w:rsid w:val="00973EEA"/>
    <w:rsid w:val="00974181"/>
    <w:rsid w:val="0097424B"/>
    <w:rsid w:val="0097468A"/>
    <w:rsid w:val="00974808"/>
    <w:rsid w:val="0097481D"/>
    <w:rsid w:val="00974B02"/>
    <w:rsid w:val="00974BF2"/>
    <w:rsid w:val="009750CB"/>
    <w:rsid w:val="0097537D"/>
    <w:rsid w:val="00975564"/>
    <w:rsid w:val="009767B9"/>
    <w:rsid w:val="009768DD"/>
    <w:rsid w:val="00976ACD"/>
    <w:rsid w:val="00976AFD"/>
    <w:rsid w:val="00976BD3"/>
    <w:rsid w:val="00976CEE"/>
    <w:rsid w:val="00976EF9"/>
    <w:rsid w:val="00977958"/>
    <w:rsid w:val="0098035C"/>
    <w:rsid w:val="009804AC"/>
    <w:rsid w:val="00980A4F"/>
    <w:rsid w:val="00980F5D"/>
    <w:rsid w:val="00980FD4"/>
    <w:rsid w:val="0098137C"/>
    <w:rsid w:val="00981483"/>
    <w:rsid w:val="00981528"/>
    <w:rsid w:val="00981A34"/>
    <w:rsid w:val="00981B38"/>
    <w:rsid w:val="00982018"/>
    <w:rsid w:val="009820B9"/>
    <w:rsid w:val="009826AC"/>
    <w:rsid w:val="0098292E"/>
    <w:rsid w:val="009841F0"/>
    <w:rsid w:val="009843B1"/>
    <w:rsid w:val="009845C4"/>
    <w:rsid w:val="009848EE"/>
    <w:rsid w:val="009849D8"/>
    <w:rsid w:val="00984A20"/>
    <w:rsid w:val="00984C32"/>
    <w:rsid w:val="00984F24"/>
    <w:rsid w:val="009857EC"/>
    <w:rsid w:val="00985823"/>
    <w:rsid w:val="009862EA"/>
    <w:rsid w:val="009867AD"/>
    <w:rsid w:val="00986C68"/>
    <w:rsid w:val="0098761C"/>
    <w:rsid w:val="00987A67"/>
    <w:rsid w:val="00987BC1"/>
    <w:rsid w:val="00987EB5"/>
    <w:rsid w:val="0099003A"/>
    <w:rsid w:val="00990403"/>
    <w:rsid w:val="009905F6"/>
    <w:rsid w:val="00990666"/>
    <w:rsid w:val="00990785"/>
    <w:rsid w:val="009909EA"/>
    <w:rsid w:val="00990A06"/>
    <w:rsid w:val="00990C27"/>
    <w:rsid w:val="00990E71"/>
    <w:rsid w:val="00991655"/>
    <w:rsid w:val="00991B4C"/>
    <w:rsid w:val="00991DF7"/>
    <w:rsid w:val="00991EDE"/>
    <w:rsid w:val="00992175"/>
    <w:rsid w:val="0099283D"/>
    <w:rsid w:val="009931BE"/>
    <w:rsid w:val="009934F4"/>
    <w:rsid w:val="0099362F"/>
    <w:rsid w:val="009936BA"/>
    <w:rsid w:val="00993973"/>
    <w:rsid w:val="00993F88"/>
    <w:rsid w:val="00994362"/>
    <w:rsid w:val="0099455B"/>
    <w:rsid w:val="00994839"/>
    <w:rsid w:val="00994903"/>
    <w:rsid w:val="00994971"/>
    <w:rsid w:val="00994DFD"/>
    <w:rsid w:val="00994EB7"/>
    <w:rsid w:val="00995351"/>
    <w:rsid w:val="00995470"/>
    <w:rsid w:val="0099579E"/>
    <w:rsid w:val="0099588A"/>
    <w:rsid w:val="009958C1"/>
    <w:rsid w:val="00996AB8"/>
    <w:rsid w:val="009977FF"/>
    <w:rsid w:val="009978A0"/>
    <w:rsid w:val="009978AF"/>
    <w:rsid w:val="00997A7C"/>
    <w:rsid w:val="00997BAA"/>
    <w:rsid w:val="00997C59"/>
    <w:rsid w:val="00997CB9"/>
    <w:rsid w:val="009A0033"/>
    <w:rsid w:val="009A06EC"/>
    <w:rsid w:val="009A08C6"/>
    <w:rsid w:val="009A15A4"/>
    <w:rsid w:val="009A1D6F"/>
    <w:rsid w:val="009A2051"/>
    <w:rsid w:val="009A2133"/>
    <w:rsid w:val="009A23C6"/>
    <w:rsid w:val="009A2E9D"/>
    <w:rsid w:val="009A303E"/>
    <w:rsid w:val="009A3336"/>
    <w:rsid w:val="009A355B"/>
    <w:rsid w:val="009A3713"/>
    <w:rsid w:val="009A382A"/>
    <w:rsid w:val="009A3DEF"/>
    <w:rsid w:val="009A3F10"/>
    <w:rsid w:val="009A42D5"/>
    <w:rsid w:val="009A4394"/>
    <w:rsid w:val="009A43B4"/>
    <w:rsid w:val="009A43DA"/>
    <w:rsid w:val="009A4755"/>
    <w:rsid w:val="009A4ABD"/>
    <w:rsid w:val="009A4CB3"/>
    <w:rsid w:val="009A50C6"/>
    <w:rsid w:val="009A5BAB"/>
    <w:rsid w:val="009A601C"/>
    <w:rsid w:val="009A6185"/>
    <w:rsid w:val="009A6346"/>
    <w:rsid w:val="009A6717"/>
    <w:rsid w:val="009A6BFE"/>
    <w:rsid w:val="009A6E19"/>
    <w:rsid w:val="009B00C0"/>
    <w:rsid w:val="009B041D"/>
    <w:rsid w:val="009B08B2"/>
    <w:rsid w:val="009B0934"/>
    <w:rsid w:val="009B0BC1"/>
    <w:rsid w:val="009B1260"/>
    <w:rsid w:val="009B1A40"/>
    <w:rsid w:val="009B1B1B"/>
    <w:rsid w:val="009B1D1C"/>
    <w:rsid w:val="009B1F64"/>
    <w:rsid w:val="009B20EB"/>
    <w:rsid w:val="009B264D"/>
    <w:rsid w:val="009B29A1"/>
    <w:rsid w:val="009B2C36"/>
    <w:rsid w:val="009B2F8F"/>
    <w:rsid w:val="009B2FB1"/>
    <w:rsid w:val="009B3827"/>
    <w:rsid w:val="009B406B"/>
    <w:rsid w:val="009B420A"/>
    <w:rsid w:val="009B4605"/>
    <w:rsid w:val="009B4627"/>
    <w:rsid w:val="009B469B"/>
    <w:rsid w:val="009B494B"/>
    <w:rsid w:val="009B4A54"/>
    <w:rsid w:val="009B4C16"/>
    <w:rsid w:val="009B4ECE"/>
    <w:rsid w:val="009B5088"/>
    <w:rsid w:val="009B5300"/>
    <w:rsid w:val="009B554D"/>
    <w:rsid w:val="009B6211"/>
    <w:rsid w:val="009B65E7"/>
    <w:rsid w:val="009B6690"/>
    <w:rsid w:val="009B66B9"/>
    <w:rsid w:val="009B7CF9"/>
    <w:rsid w:val="009C0177"/>
    <w:rsid w:val="009C0402"/>
    <w:rsid w:val="009C08A7"/>
    <w:rsid w:val="009C090E"/>
    <w:rsid w:val="009C09FD"/>
    <w:rsid w:val="009C0B86"/>
    <w:rsid w:val="009C1400"/>
    <w:rsid w:val="009C172D"/>
    <w:rsid w:val="009C1C8E"/>
    <w:rsid w:val="009C1CDA"/>
    <w:rsid w:val="009C28FA"/>
    <w:rsid w:val="009C2DC5"/>
    <w:rsid w:val="009C306A"/>
    <w:rsid w:val="009C3110"/>
    <w:rsid w:val="009C36BE"/>
    <w:rsid w:val="009C37FA"/>
    <w:rsid w:val="009C393D"/>
    <w:rsid w:val="009C397F"/>
    <w:rsid w:val="009C3AAB"/>
    <w:rsid w:val="009C436A"/>
    <w:rsid w:val="009C44F4"/>
    <w:rsid w:val="009C4B6C"/>
    <w:rsid w:val="009C4D5D"/>
    <w:rsid w:val="009C516B"/>
    <w:rsid w:val="009C542E"/>
    <w:rsid w:val="009C56DB"/>
    <w:rsid w:val="009C5AEC"/>
    <w:rsid w:val="009C5D95"/>
    <w:rsid w:val="009C6314"/>
    <w:rsid w:val="009C6511"/>
    <w:rsid w:val="009C6F77"/>
    <w:rsid w:val="009C716E"/>
    <w:rsid w:val="009C7620"/>
    <w:rsid w:val="009C7F47"/>
    <w:rsid w:val="009D0038"/>
    <w:rsid w:val="009D0090"/>
    <w:rsid w:val="009D0137"/>
    <w:rsid w:val="009D03DF"/>
    <w:rsid w:val="009D0D9C"/>
    <w:rsid w:val="009D0F90"/>
    <w:rsid w:val="009D12C4"/>
    <w:rsid w:val="009D1CEF"/>
    <w:rsid w:val="009D1EC4"/>
    <w:rsid w:val="009D259D"/>
    <w:rsid w:val="009D29EB"/>
    <w:rsid w:val="009D33A7"/>
    <w:rsid w:val="009D33B5"/>
    <w:rsid w:val="009D3521"/>
    <w:rsid w:val="009D3897"/>
    <w:rsid w:val="009D39CB"/>
    <w:rsid w:val="009D3A3D"/>
    <w:rsid w:val="009D42B8"/>
    <w:rsid w:val="009D4651"/>
    <w:rsid w:val="009D4A93"/>
    <w:rsid w:val="009D4C40"/>
    <w:rsid w:val="009D4D1A"/>
    <w:rsid w:val="009D54CC"/>
    <w:rsid w:val="009D5881"/>
    <w:rsid w:val="009D58C3"/>
    <w:rsid w:val="009D5B9D"/>
    <w:rsid w:val="009D607B"/>
    <w:rsid w:val="009D6DDB"/>
    <w:rsid w:val="009D6F71"/>
    <w:rsid w:val="009D73C6"/>
    <w:rsid w:val="009D77CF"/>
    <w:rsid w:val="009E0F78"/>
    <w:rsid w:val="009E1C12"/>
    <w:rsid w:val="009E20E8"/>
    <w:rsid w:val="009E238A"/>
    <w:rsid w:val="009E2EC5"/>
    <w:rsid w:val="009E2FF1"/>
    <w:rsid w:val="009E30A7"/>
    <w:rsid w:val="009E36B5"/>
    <w:rsid w:val="009E37E5"/>
    <w:rsid w:val="009E3E38"/>
    <w:rsid w:val="009E3E98"/>
    <w:rsid w:val="009E468B"/>
    <w:rsid w:val="009E475B"/>
    <w:rsid w:val="009E47EB"/>
    <w:rsid w:val="009E51D2"/>
    <w:rsid w:val="009E5589"/>
    <w:rsid w:val="009E5A59"/>
    <w:rsid w:val="009E5D15"/>
    <w:rsid w:val="009E5DAA"/>
    <w:rsid w:val="009E615C"/>
    <w:rsid w:val="009E688B"/>
    <w:rsid w:val="009E74EE"/>
    <w:rsid w:val="009E77A0"/>
    <w:rsid w:val="009E7829"/>
    <w:rsid w:val="009E7BA0"/>
    <w:rsid w:val="009F023A"/>
    <w:rsid w:val="009F034B"/>
    <w:rsid w:val="009F10D7"/>
    <w:rsid w:val="009F1443"/>
    <w:rsid w:val="009F1505"/>
    <w:rsid w:val="009F1B88"/>
    <w:rsid w:val="009F1BB3"/>
    <w:rsid w:val="009F1ED6"/>
    <w:rsid w:val="009F208B"/>
    <w:rsid w:val="009F22CF"/>
    <w:rsid w:val="009F2485"/>
    <w:rsid w:val="009F279C"/>
    <w:rsid w:val="009F282D"/>
    <w:rsid w:val="009F28B0"/>
    <w:rsid w:val="009F29BC"/>
    <w:rsid w:val="009F2A98"/>
    <w:rsid w:val="009F2BED"/>
    <w:rsid w:val="009F3510"/>
    <w:rsid w:val="009F395D"/>
    <w:rsid w:val="009F3C85"/>
    <w:rsid w:val="009F41AF"/>
    <w:rsid w:val="009F448D"/>
    <w:rsid w:val="009F485A"/>
    <w:rsid w:val="009F4878"/>
    <w:rsid w:val="009F4915"/>
    <w:rsid w:val="009F4AE5"/>
    <w:rsid w:val="009F4B03"/>
    <w:rsid w:val="009F4C5A"/>
    <w:rsid w:val="009F567B"/>
    <w:rsid w:val="009F5918"/>
    <w:rsid w:val="009F5A8F"/>
    <w:rsid w:val="009F5AC5"/>
    <w:rsid w:val="009F5D67"/>
    <w:rsid w:val="009F6C0F"/>
    <w:rsid w:val="009F6EC0"/>
    <w:rsid w:val="009F6EDC"/>
    <w:rsid w:val="009F7030"/>
    <w:rsid w:val="009F706F"/>
    <w:rsid w:val="009F74E4"/>
    <w:rsid w:val="009F765E"/>
    <w:rsid w:val="009F76A7"/>
    <w:rsid w:val="009F79E7"/>
    <w:rsid w:val="009F7CB4"/>
    <w:rsid w:val="009F7E5A"/>
    <w:rsid w:val="00A0051B"/>
    <w:rsid w:val="00A00A27"/>
    <w:rsid w:val="00A00FFD"/>
    <w:rsid w:val="00A010A8"/>
    <w:rsid w:val="00A01901"/>
    <w:rsid w:val="00A01C02"/>
    <w:rsid w:val="00A01FB6"/>
    <w:rsid w:val="00A01FF4"/>
    <w:rsid w:val="00A02111"/>
    <w:rsid w:val="00A02B69"/>
    <w:rsid w:val="00A03FC8"/>
    <w:rsid w:val="00A04229"/>
    <w:rsid w:val="00A04530"/>
    <w:rsid w:val="00A04552"/>
    <w:rsid w:val="00A045BE"/>
    <w:rsid w:val="00A04B5E"/>
    <w:rsid w:val="00A04C5C"/>
    <w:rsid w:val="00A052ED"/>
    <w:rsid w:val="00A05522"/>
    <w:rsid w:val="00A05581"/>
    <w:rsid w:val="00A05D4E"/>
    <w:rsid w:val="00A068E4"/>
    <w:rsid w:val="00A069A6"/>
    <w:rsid w:val="00A0748E"/>
    <w:rsid w:val="00A0770E"/>
    <w:rsid w:val="00A07C31"/>
    <w:rsid w:val="00A07C96"/>
    <w:rsid w:val="00A07E10"/>
    <w:rsid w:val="00A1100A"/>
    <w:rsid w:val="00A110BB"/>
    <w:rsid w:val="00A1125F"/>
    <w:rsid w:val="00A11FB0"/>
    <w:rsid w:val="00A12622"/>
    <w:rsid w:val="00A12651"/>
    <w:rsid w:val="00A12918"/>
    <w:rsid w:val="00A12AFA"/>
    <w:rsid w:val="00A12CBF"/>
    <w:rsid w:val="00A13148"/>
    <w:rsid w:val="00A13175"/>
    <w:rsid w:val="00A1380C"/>
    <w:rsid w:val="00A13B21"/>
    <w:rsid w:val="00A13C51"/>
    <w:rsid w:val="00A13E54"/>
    <w:rsid w:val="00A141A0"/>
    <w:rsid w:val="00A14713"/>
    <w:rsid w:val="00A14BF2"/>
    <w:rsid w:val="00A14D5D"/>
    <w:rsid w:val="00A152AE"/>
    <w:rsid w:val="00A153E0"/>
    <w:rsid w:val="00A15448"/>
    <w:rsid w:val="00A15C68"/>
    <w:rsid w:val="00A15D97"/>
    <w:rsid w:val="00A16258"/>
    <w:rsid w:val="00A167D3"/>
    <w:rsid w:val="00A171E6"/>
    <w:rsid w:val="00A176AC"/>
    <w:rsid w:val="00A1785F"/>
    <w:rsid w:val="00A17E50"/>
    <w:rsid w:val="00A17E8C"/>
    <w:rsid w:val="00A200E4"/>
    <w:rsid w:val="00A201DB"/>
    <w:rsid w:val="00A203A3"/>
    <w:rsid w:val="00A207F9"/>
    <w:rsid w:val="00A20873"/>
    <w:rsid w:val="00A20A9D"/>
    <w:rsid w:val="00A20B07"/>
    <w:rsid w:val="00A20DF7"/>
    <w:rsid w:val="00A20E53"/>
    <w:rsid w:val="00A21D8B"/>
    <w:rsid w:val="00A21F86"/>
    <w:rsid w:val="00A2225D"/>
    <w:rsid w:val="00A2232C"/>
    <w:rsid w:val="00A22786"/>
    <w:rsid w:val="00A22889"/>
    <w:rsid w:val="00A2291C"/>
    <w:rsid w:val="00A22A80"/>
    <w:rsid w:val="00A22C36"/>
    <w:rsid w:val="00A22D31"/>
    <w:rsid w:val="00A23044"/>
    <w:rsid w:val="00A2319C"/>
    <w:rsid w:val="00A2334D"/>
    <w:rsid w:val="00A235AD"/>
    <w:rsid w:val="00A2362D"/>
    <w:rsid w:val="00A239A8"/>
    <w:rsid w:val="00A23C06"/>
    <w:rsid w:val="00A23C1B"/>
    <w:rsid w:val="00A23D1F"/>
    <w:rsid w:val="00A23D87"/>
    <w:rsid w:val="00A245D8"/>
    <w:rsid w:val="00A249E8"/>
    <w:rsid w:val="00A24A47"/>
    <w:rsid w:val="00A24BA6"/>
    <w:rsid w:val="00A24F1E"/>
    <w:rsid w:val="00A250BA"/>
    <w:rsid w:val="00A2518F"/>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1F84"/>
    <w:rsid w:val="00A329CB"/>
    <w:rsid w:val="00A32BB5"/>
    <w:rsid w:val="00A3322A"/>
    <w:rsid w:val="00A33351"/>
    <w:rsid w:val="00A334A2"/>
    <w:rsid w:val="00A33788"/>
    <w:rsid w:val="00A3397C"/>
    <w:rsid w:val="00A33C87"/>
    <w:rsid w:val="00A33E1B"/>
    <w:rsid w:val="00A33EC5"/>
    <w:rsid w:val="00A34091"/>
    <w:rsid w:val="00A346DE"/>
    <w:rsid w:val="00A347BF"/>
    <w:rsid w:val="00A34A9E"/>
    <w:rsid w:val="00A350D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378"/>
    <w:rsid w:val="00A415C1"/>
    <w:rsid w:val="00A4172D"/>
    <w:rsid w:val="00A41E92"/>
    <w:rsid w:val="00A423E5"/>
    <w:rsid w:val="00A42525"/>
    <w:rsid w:val="00A425CE"/>
    <w:rsid w:val="00A42BF1"/>
    <w:rsid w:val="00A42FEC"/>
    <w:rsid w:val="00A43197"/>
    <w:rsid w:val="00A4337F"/>
    <w:rsid w:val="00A4338A"/>
    <w:rsid w:val="00A434FD"/>
    <w:rsid w:val="00A4391B"/>
    <w:rsid w:val="00A43A1D"/>
    <w:rsid w:val="00A43CFE"/>
    <w:rsid w:val="00A43E3D"/>
    <w:rsid w:val="00A445B5"/>
    <w:rsid w:val="00A44615"/>
    <w:rsid w:val="00A44B32"/>
    <w:rsid w:val="00A44BCD"/>
    <w:rsid w:val="00A4555E"/>
    <w:rsid w:val="00A45688"/>
    <w:rsid w:val="00A45823"/>
    <w:rsid w:val="00A458FC"/>
    <w:rsid w:val="00A45C34"/>
    <w:rsid w:val="00A45ED8"/>
    <w:rsid w:val="00A461CA"/>
    <w:rsid w:val="00A461FE"/>
    <w:rsid w:val="00A46291"/>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EAB"/>
    <w:rsid w:val="00A52F75"/>
    <w:rsid w:val="00A53400"/>
    <w:rsid w:val="00A53AA3"/>
    <w:rsid w:val="00A53C08"/>
    <w:rsid w:val="00A5418A"/>
    <w:rsid w:val="00A5478D"/>
    <w:rsid w:val="00A54831"/>
    <w:rsid w:val="00A54BDF"/>
    <w:rsid w:val="00A54D34"/>
    <w:rsid w:val="00A5513B"/>
    <w:rsid w:val="00A551F0"/>
    <w:rsid w:val="00A552EE"/>
    <w:rsid w:val="00A5547C"/>
    <w:rsid w:val="00A55906"/>
    <w:rsid w:val="00A56044"/>
    <w:rsid w:val="00A5645D"/>
    <w:rsid w:val="00A5659A"/>
    <w:rsid w:val="00A56782"/>
    <w:rsid w:val="00A56AF6"/>
    <w:rsid w:val="00A56CDF"/>
    <w:rsid w:val="00A56DE0"/>
    <w:rsid w:val="00A56E9A"/>
    <w:rsid w:val="00A5760D"/>
    <w:rsid w:val="00A5764E"/>
    <w:rsid w:val="00A57819"/>
    <w:rsid w:val="00A579E2"/>
    <w:rsid w:val="00A57CBE"/>
    <w:rsid w:val="00A60818"/>
    <w:rsid w:val="00A60FD6"/>
    <w:rsid w:val="00A61309"/>
    <w:rsid w:val="00A613DF"/>
    <w:rsid w:val="00A61876"/>
    <w:rsid w:val="00A61955"/>
    <w:rsid w:val="00A61C55"/>
    <w:rsid w:val="00A61E45"/>
    <w:rsid w:val="00A62153"/>
    <w:rsid w:val="00A62AE7"/>
    <w:rsid w:val="00A62BDE"/>
    <w:rsid w:val="00A62E95"/>
    <w:rsid w:val="00A63207"/>
    <w:rsid w:val="00A635B3"/>
    <w:rsid w:val="00A63D70"/>
    <w:rsid w:val="00A63EDC"/>
    <w:rsid w:val="00A64427"/>
    <w:rsid w:val="00A6468B"/>
    <w:rsid w:val="00A646FC"/>
    <w:rsid w:val="00A647DE"/>
    <w:rsid w:val="00A650B3"/>
    <w:rsid w:val="00A651FB"/>
    <w:rsid w:val="00A65411"/>
    <w:rsid w:val="00A662DB"/>
    <w:rsid w:val="00A668F9"/>
    <w:rsid w:val="00A66ACD"/>
    <w:rsid w:val="00A66D25"/>
    <w:rsid w:val="00A6727F"/>
    <w:rsid w:val="00A6740D"/>
    <w:rsid w:val="00A6761B"/>
    <w:rsid w:val="00A6789E"/>
    <w:rsid w:val="00A678A5"/>
    <w:rsid w:val="00A67952"/>
    <w:rsid w:val="00A67985"/>
    <w:rsid w:val="00A67F75"/>
    <w:rsid w:val="00A70725"/>
    <w:rsid w:val="00A70F06"/>
    <w:rsid w:val="00A715AE"/>
    <w:rsid w:val="00A71731"/>
    <w:rsid w:val="00A71D57"/>
    <w:rsid w:val="00A722EF"/>
    <w:rsid w:val="00A7291B"/>
    <w:rsid w:val="00A72BC0"/>
    <w:rsid w:val="00A72CA4"/>
    <w:rsid w:val="00A7354C"/>
    <w:rsid w:val="00A73CDE"/>
    <w:rsid w:val="00A73DA0"/>
    <w:rsid w:val="00A73F51"/>
    <w:rsid w:val="00A74196"/>
    <w:rsid w:val="00A74213"/>
    <w:rsid w:val="00A747C7"/>
    <w:rsid w:val="00A747DA"/>
    <w:rsid w:val="00A74873"/>
    <w:rsid w:val="00A74AEB"/>
    <w:rsid w:val="00A7530D"/>
    <w:rsid w:val="00A754B5"/>
    <w:rsid w:val="00A757D3"/>
    <w:rsid w:val="00A7582C"/>
    <w:rsid w:val="00A75B1E"/>
    <w:rsid w:val="00A75BED"/>
    <w:rsid w:val="00A75C2C"/>
    <w:rsid w:val="00A75D65"/>
    <w:rsid w:val="00A75D67"/>
    <w:rsid w:val="00A75E48"/>
    <w:rsid w:val="00A76105"/>
    <w:rsid w:val="00A76498"/>
    <w:rsid w:val="00A7698F"/>
    <w:rsid w:val="00A76A33"/>
    <w:rsid w:val="00A76E2D"/>
    <w:rsid w:val="00A7727F"/>
    <w:rsid w:val="00A77442"/>
    <w:rsid w:val="00A77561"/>
    <w:rsid w:val="00A7766B"/>
    <w:rsid w:val="00A7778A"/>
    <w:rsid w:val="00A777ED"/>
    <w:rsid w:val="00A77AB4"/>
    <w:rsid w:val="00A80107"/>
    <w:rsid w:val="00A8085D"/>
    <w:rsid w:val="00A813D6"/>
    <w:rsid w:val="00A81475"/>
    <w:rsid w:val="00A81C26"/>
    <w:rsid w:val="00A81CDA"/>
    <w:rsid w:val="00A81D58"/>
    <w:rsid w:val="00A8245B"/>
    <w:rsid w:val="00A83151"/>
    <w:rsid w:val="00A83419"/>
    <w:rsid w:val="00A836D6"/>
    <w:rsid w:val="00A838EE"/>
    <w:rsid w:val="00A83F23"/>
    <w:rsid w:val="00A8474B"/>
    <w:rsid w:val="00A84A0D"/>
    <w:rsid w:val="00A84D54"/>
    <w:rsid w:val="00A84F86"/>
    <w:rsid w:val="00A852F1"/>
    <w:rsid w:val="00A85470"/>
    <w:rsid w:val="00A85565"/>
    <w:rsid w:val="00A85722"/>
    <w:rsid w:val="00A85C6C"/>
    <w:rsid w:val="00A85F55"/>
    <w:rsid w:val="00A86728"/>
    <w:rsid w:val="00A86B8F"/>
    <w:rsid w:val="00A86E46"/>
    <w:rsid w:val="00A87451"/>
    <w:rsid w:val="00A87704"/>
    <w:rsid w:val="00A87745"/>
    <w:rsid w:val="00A8778C"/>
    <w:rsid w:val="00A878AB"/>
    <w:rsid w:val="00A87E82"/>
    <w:rsid w:val="00A902A1"/>
    <w:rsid w:val="00A90740"/>
    <w:rsid w:val="00A907EB"/>
    <w:rsid w:val="00A90FB0"/>
    <w:rsid w:val="00A91062"/>
    <w:rsid w:val="00A911DA"/>
    <w:rsid w:val="00A911FF"/>
    <w:rsid w:val="00A91A66"/>
    <w:rsid w:val="00A91AF3"/>
    <w:rsid w:val="00A91B65"/>
    <w:rsid w:val="00A91D60"/>
    <w:rsid w:val="00A91E27"/>
    <w:rsid w:val="00A91EAB"/>
    <w:rsid w:val="00A91FBE"/>
    <w:rsid w:val="00A92201"/>
    <w:rsid w:val="00A92386"/>
    <w:rsid w:val="00A9286A"/>
    <w:rsid w:val="00A92E88"/>
    <w:rsid w:val="00A933FF"/>
    <w:rsid w:val="00A936D5"/>
    <w:rsid w:val="00A93823"/>
    <w:rsid w:val="00A9426A"/>
    <w:rsid w:val="00A9455E"/>
    <w:rsid w:val="00A94932"/>
    <w:rsid w:val="00A94B88"/>
    <w:rsid w:val="00A94D59"/>
    <w:rsid w:val="00A9510A"/>
    <w:rsid w:val="00A953A0"/>
    <w:rsid w:val="00A95596"/>
    <w:rsid w:val="00A9561E"/>
    <w:rsid w:val="00A9562D"/>
    <w:rsid w:val="00A95A19"/>
    <w:rsid w:val="00A96177"/>
    <w:rsid w:val="00A96291"/>
    <w:rsid w:val="00A965CB"/>
    <w:rsid w:val="00A96E67"/>
    <w:rsid w:val="00A96EC1"/>
    <w:rsid w:val="00A974F4"/>
    <w:rsid w:val="00A97567"/>
    <w:rsid w:val="00A97585"/>
    <w:rsid w:val="00A97798"/>
    <w:rsid w:val="00A97818"/>
    <w:rsid w:val="00A97A4C"/>
    <w:rsid w:val="00A97E75"/>
    <w:rsid w:val="00A97F1C"/>
    <w:rsid w:val="00AA002A"/>
    <w:rsid w:val="00AA01F9"/>
    <w:rsid w:val="00AA051C"/>
    <w:rsid w:val="00AA06AF"/>
    <w:rsid w:val="00AA1024"/>
    <w:rsid w:val="00AA12DE"/>
    <w:rsid w:val="00AA172B"/>
    <w:rsid w:val="00AA1B70"/>
    <w:rsid w:val="00AA1EEF"/>
    <w:rsid w:val="00AA2304"/>
    <w:rsid w:val="00AA2987"/>
    <w:rsid w:val="00AA2BD4"/>
    <w:rsid w:val="00AA2CCA"/>
    <w:rsid w:val="00AA2F6F"/>
    <w:rsid w:val="00AA31B7"/>
    <w:rsid w:val="00AA347A"/>
    <w:rsid w:val="00AA37DC"/>
    <w:rsid w:val="00AA3BCD"/>
    <w:rsid w:val="00AA41CF"/>
    <w:rsid w:val="00AA4465"/>
    <w:rsid w:val="00AA47B5"/>
    <w:rsid w:val="00AA5052"/>
    <w:rsid w:val="00AA516B"/>
    <w:rsid w:val="00AA5278"/>
    <w:rsid w:val="00AA543C"/>
    <w:rsid w:val="00AA5667"/>
    <w:rsid w:val="00AA6921"/>
    <w:rsid w:val="00AA6A3C"/>
    <w:rsid w:val="00AA6CD9"/>
    <w:rsid w:val="00AA6CEB"/>
    <w:rsid w:val="00AA6FB6"/>
    <w:rsid w:val="00AA741B"/>
    <w:rsid w:val="00AA74A6"/>
    <w:rsid w:val="00AA75CE"/>
    <w:rsid w:val="00AA7654"/>
    <w:rsid w:val="00AA7705"/>
    <w:rsid w:val="00AA7A17"/>
    <w:rsid w:val="00AA7C1A"/>
    <w:rsid w:val="00AA7C29"/>
    <w:rsid w:val="00AB09EF"/>
    <w:rsid w:val="00AB0DB2"/>
    <w:rsid w:val="00AB13D1"/>
    <w:rsid w:val="00AB1466"/>
    <w:rsid w:val="00AB1775"/>
    <w:rsid w:val="00AB1A01"/>
    <w:rsid w:val="00AB1B28"/>
    <w:rsid w:val="00AB220A"/>
    <w:rsid w:val="00AB2413"/>
    <w:rsid w:val="00AB28A1"/>
    <w:rsid w:val="00AB2A70"/>
    <w:rsid w:val="00AB2DE3"/>
    <w:rsid w:val="00AB3550"/>
    <w:rsid w:val="00AB3816"/>
    <w:rsid w:val="00AB4199"/>
    <w:rsid w:val="00AB41F4"/>
    <w:rsid w:val="00AB48BE"/>
    <w:rsid w:val="00AB54EB"/>
    <w:rsid w:val="00AB605E"/>
    <w:rsid w:val="00AB67AC"/>
    <w:rsid w:val="00AB7792"/>
    <w:rsid w:val="00AB7926"/>
    <w:rsid w:val="00AB7B85"/>
    <w:rsid w:val="00AB7D35"/>
    <w:rsid w:val="00AC07C3"/>
    <w:rsid w:val="00AC0959"/>
    <w:rsid w:val="00AC0AB8"/>
    <w:rsid w:val="00AC1566"/>
    <w:rsid w:val="00AC179D"/>
    <w:rsid w:val="00AC1B90"/>
    <w:rsid w:val="00AC1BB2"/>
    <w:rsid w:val="00AC1CE9"/>
    <w:rsid w:val="00AC1F8B"/>
    <w:rsid w:val="00AC2327"/>
    <w:rsid w:val="00AC255B"/>
    <w:rsid w:val="00AC273A"/>
    <w:rsid w:val="00AC27C3"/>
    <w:rsid w:val="00AC287E"/>
    <w:rsid w:val="00AC2A87"/>
    <w:rsid w:val="00AC2BCE"/>
    <w:rsid w:val="00AC2F77"/>
    <w:rsid w:val="00AC311F"/>
    <w:rsid w:val="00AC31C6"/>
    <w:rsid w:val="00AC3492"/>
    <w:rsid w:val="00AC38C6"/>
    <w:rsid w:val="00AC4506"/>
    <w:rsid w:val="00AC4FE6"/>
    <w:rsid w:val="00AC506E"/>
    <w:rsid w:val="00AC52F3"/>
    <w:rsid w:val="00AC556E"/>
    <w:rsid w:val="00AC5584"/>
    <w:rsid w:val="00AC55B2"/>
    <w:rsid w:val="00AC59EF"/>
    <w:rsid w:val="00AC609B"/>
    <w:rsid w:val="00AC6115"/>
    <w:rsid w:val="00AC6144"/>
    <w:rsid w:val="00AC6490"/>
    <w:rsid w:val="00AC6661"/>
    <w:rsid w:val="00AC66A5"/>
    <w:rsid w:val="00AC6A44"/>
    <w:rsid w:val="00AC6A51"/>
    <w:rsid w:val="00AC6A9F"/>
    <w:rsid w:val="00AC6F81"/>
    <w:rsid w:val="00AC730D"/>
    <w:rsid w:val="00AC7851"/>
    <w:rsid w:val="00AC7927"/>
    <w:rsid w:val="00AC79CC"/>
    <w:rsid w:val="00AC7EBB"/>
    <w:rsid w:val="00AD01C2"/>
    <w:rsid w:val="00AD01ED"/>
    <w:rsid w:val="00AD041D"/>
    <w:rsid w:val="00AD061E"/>
    <w:rsid w:val="00AD080B"/>
    <w:rsid w:val="00AD0D1E"/>
    <w:rsid w:val="00AD0F56"/>
    <w:rsid w:val="00AD0FF2"/>
    <w:rsid w:val="00AD1517"/>
    <w:rsid w:val="00AD1617"/>
    <w:rsid w:val="00AD178A"/>
    <w:rsid w:val="00AD1A6A"/>
    <w:rsid w:val="00AD1B5F"/>
    <w:rsid w:val="00AD1D00"/>
    <w:rsid w:val="00AD245D"/>
    <w:rsid w:val="00AD2A43"/>
    <w:rsid w:val="00AD2CCF"/>
    <w:rsid w:val="00AD3326"/>
    <w:rsid w:val="00AD36A8"/>
    <w:rsid w:val="00AD3782"/>
    <w:rsid w:val="00AD3CF4"/>
    <w:rsid w:val="00AD3F61"/>
    <w:rsid w:val="00AD41FE"/>
    <w:rsid w:val="00AD43A9"/>
    <w:rsid w:val="00AD43E9"/>
    <w:rsid w:val="00AD445C"/>
    <w:rsid w:val="00AD4771"/>
    <w:rsid w:val="00AD478A"/>
    <w:rsid w:val="00AD50F8"/>
    <w:rsid w:val="00AD5289"/>
    <w:rsid w:val="00AD5537"/>
    <w:rsid w:val="00AD57FA"/>
    <w:rsid w:val="00AD58DF"/>
    <w:rsid w:val="00AD61AF"/>
    <w:rsid w:val="00AD641B"/>
    <w:rsid w:val="00AD645B"/>
    <w:rsid w:val="00AD64C0"/>
    <w:rsid w:val="00AD6617"/>
    <w:rsid w:val="00AD6A0A"/>
    <w:rsid w:val="00AD6A8E"/>
    <w:rsid w:val="00AD6BE2"/>
    <w:rsid w:val="00AD6D56"/>
    <w:rsid w:val="00AD6F24"/>
    <w:rsid w:val="00AD6F26"/>
    <w:rsid w:val="00AD71C6"/>
    <w:rsid w:val="00AD722F"/>
    <w:rsid w:val="00AD7AE4"/>
    <w:rsid w:val="00AD7B70"/>
    <w:rsid w:val="00AD7C81"/>
    <w:rsid w:val="00AD7D41"/>
    <w:rsid w:val="00AE0081"/>
    <w:rsid w:val="00AE092E"/>
    <w:rsid w:val="00AE0996"/>
    <w:rsid w:val="00AE0CA0"/>
    <w:rsid w:val="00AE119F"/>
    <w:rsid w:val="00AE16B5"/>
    <w:rsid w:val="00AE1731"/>
    <w:rsid w:val="00AE1752"/>
    <w:rsid w:val="00AE1AFB"/>
    <w:rsid w:val="00AE1CAE"/>
    <w:rsid w:val="00AE2B8D"/>
    <w:rsid w:val="00AE2D36"/>
    <w:rsid w:val="00AE314F"/>
    <w:rsid w:val="00AE32F3"/>
    <w:rsid w:val="00AE3A0B"/>
    <w:rsid w:val="00AE3FAB"/>
    <w:rsid w:val="00AE4286"/>
    <w:rsid w:val="00AE43DD"/>
    <w:rsid w:val="00AE4724"/>
    <w:rsid w:val="00AE4E3E"/>
    <w:rsid w:val="00AE4E5E"/>
    <w:rsid w:val="00AE4FA2"/>
    <w:rsid w:val="00AE511E"/>
    <w:rsid w:val="00AE54D3"/>
    <w:rsid w:val="00AE56D0"/>
    <w:rsid w:val="00AE602E"/>
    <w:rsid w:val="00AE61CC"/>
    <w:rsid w:val="00AE636E"/>
    <w:rsid w:val="00AE67F6"/>
    <w:rsid w:val="00AE6813"/>
    <w:rsid w:val="00AE6975"/>
    <w:rsid w:val="00AE6F2D"/>
    <w:rsid w:val="00AE7068"/>
    <w:rsid w:val="00AE77FC"/>
    <w:rsid w:val="00AE783E"/>
    <w:rsid w:val="00AE7C2C"/>
    <w:rsid w:val="00AF01AA"/>
    <w:rsid w:val="00AF022B"/>
    <w:rsid w:val="00AF03C0"/>
    <w:rsid w:val="00AF0A6F"/>
    <w:rsid w:val="00AF0FF0"/>
    <w:rsid w:val="00AF12B6"/>
    <w:rsid w:val="00AF150B"/>
    <w:rsid w:val="00AF1622"/>
    <w:rsid w:val="00AF16F6"/>
    <w:rsid w:val="00AF1EE5"/>
    <w:rsid w:val="00AF1F2A"/>
    <w:rsid w:val="00AF2004"/>
    <w:rsid w:val="00AF2246"/>
    <w:rsid w:val="00AF2321"/>
    <w:rsid w:val="00AF25A3"/>
    <w:rsid w:val="00AF285B"/>
    <w:rsid w:val="00AF28AA"/>
    <w:rsid w:val="00AF35CD"/>
    <w:rsid w:val="00AF3FBF"/>
    <w:rsid w:val="00AF42B9"/>
    <w:rsid w:val="00AF446C"/>
    <w:rsid w:val="00AF5387"/>
    <w:rsid w:val="00AF555A"/>
    <w:rsid w:val="00AF55CD"/>
    <w:rsid w:val="00AF56EE"/>
    <w:rsid w:val="00AF5B6C"/>
    <w:rsid w:val="00AF61E9"/>
    <w:rsid w:val="00AF64C8"/>
    <w:rsid w:val="00AF6AED"/>
    <w:rsid w:val="00AF7523"/>
    <w:rsid w:val="00AF78BA"/>
    <w:rsid w:val="00AF7CE9"/>
    <w:rsid w:val="00AF7D74"/>
    <w:rsid w:val="00B001A0"/>
    <w:rsid w:val="00B002F0"/>
    <w:rsid w:val="00B00857"/>
    <w:rsid w:val="00B00C77"/>
    <w:rsid w:val="00B00E29"/>
    <w:rsid w:val="00B00F17"/>
    <w:rsid w:val="00B01563"/>
    <w:rsid w:val="00B01584"/>
    <w:rsid w:val="00B016D6"/>
    <w:rsid w:val="00B01758"/>
    <w:rsid w:val="00B01A91"/>
    <w:rsid w:val="00B01E16"/>
    <w:rsid w:val="00B01F9D"/>
    <w:rsid w:val="00B021F4"/>
    <w:rsid w:val="00B023AF"/>
    <w:rsid w:val="00B023F1"/>
    <w:rsid w:val="00B029D6"/>
    <w:rsid w:val="00B02E3A"/>
    <w:rsid w:val="00B02F48"/>
    <w:rsid w:val="00B0369F"/>
    <w:rsid w:val="00B03DCA"/>
    <w:rsid w:val="00B05251"/>
    <w:rsid w:val="00B05544"/>
    <w:rsid w:val="00B057E1"/>
    <w:rsid w:val="00B05862"/>
    <w:rsid w:val="00B05B52"/>
    <w:rsid w:val="00B05F3D"/>
    <w:rsid w:val="00B060E4"/>
    <w:rsid w:val="00B06784"/>
    <w:rsid w:val="00B068FE"/>
    <w:rsid w:val="00B069BA"/>
    <w:rsid w:val="00B069EC"/>
    <w:rsid w:val="00B06C0B"/>
    <w:rsid w:val="00B06C73"/>
    <w:rsid w:val="00B06E5E"/>
    <w:rsid w:val="00B0744F"/>
    <w:rsid w:val="00B07893"/>
    <w:rsid w:val="00B078A7"/>
    <w:rsid w:val="00B078B9"/>
    <w:rsid w:val="00B07DAD"/>
    <w:rsid w:val="00B07EA3"/>
    <w:rsid w:val="00B07EBB"/>
    <w:rsid w:val="00B07EBE"/>
    <w:rsid w:val="00B10339"/>
    <w:rsid w:val="00B111FF"/>
    <w:rsid w:val="00B11256"/>
    <w:rsid w:val="00B1135D"/>
    <w:rsid w:val="00B11EA0"/>
    <w:rsid w:val="00B11F63"/>
    <w:rsid w:val="00B11F7C"/>
    <w:rsid w:val="00B1224A"/>
    <w:rsid w:val="00B125BE"/>
    <w:rsid w:val="00B12A78"/>
    <w:rsid w:val="00B12BE3"/>
    <w:rsid w:val="00B12FDB"/>
    <w:rsid w:val="00B1351F"/>
    <w:rsid w:val="00B13A3B"/>
    <w:rsid w:val="00B13B68"/>
    <w:rsid w:val="00B141CD"/>
    <w:rsid w:val="00B14234"/>
    <w:rsid w:val="00B1435E"/>
    <w:rsid w:val="00B143B8"/>
    <w:rsid w:val="00B14EFD"/>
    <w:rsid w:val="00B152FB"/>
    <w:rsid w:val="00B153F3"/>
    <w:rsid w:val="00B156E1"/>
    <w:rsid w:val="00B159E3"/>
    <w:rsid w:val="00B15A5E"/>
    <w:rsid w:val="00B15A7F"/>
    <w:rsid w:val="00B15A8B"/>
    <w:rsid w:val="00B15F92"/>
    <w:rsid w:val="00B15FD2"/>
    <w:rsid w:val="00B1600F"/>
    <w:rsid w:val="00B160E6"/>
    <w:rsid w:val="00B163BE"/>
    <w:rsid w:val="00B169A1"/>
    <w:rsid w:val="00B16B8A"/>
    <w:rsid w:val="00B16C65"/>
    <w:rsid w:val="00B1700E"/>
    <w:rsid w:val="00B1747A"/>
    <w:rsid w:val="00B17D3E"/>
    <w:rsid w:val="00B17E05"/>
    <w:rsid w:val="00B20667"/>
    <w:rsid w:val="00B207DA"/>
    <w:rsid w:val="00B20B52"/>
    <w:rsid w:val="00B20DD4"/>
    <w:rsid w:val="00B213AB"/>
    <w:rsid w:val="00B21645"/>
    <w:rsid w:val="00B21BD1"/>
    <w:rsid w:val="00B21FAA"/>
    <w:rsid w:val="00B2262F"/>
    <w:rsid w:val="00B226AF"/>
    <w:rsid w:val="00B2289C"/>
    <w:rsid w:val="00B22B51"/>
    <w:rsid w:val="00B22E1B"/>
    <w:rsid w:val="00B23144"/>
    <w:rsid w:val="00B23250"/>
    <w:rsid w:val="00B23370"/>
    <w:rsid w:val="00B238A8"/>
    <w:rsid w:val="00B242A4"/>
    <w:rsid w:val="00B256D1"/>
    <w:rsid w:val="00B256E6"/>
    <w:rsid w:val="00B2590D"/>
    <w:rsid w:val="00B25F20"/>
    <w:rsid w:val="00B26B31"/>
    <w:rsid w:val="00B26CF3"/>
    <w:rsid w:val="00B27021"/>
    <w:rsid w:val="00B27174"/>
    <w:rsid w:val="00B27322"/>
    <w:rsid w:val="00B273A5"/>
    <w:rsid w:val="00B277CD"/>
    <w:rsid w:val="00B27B8E"/>
    <w:rsid w:val="00B3015C"/>
    <w:rsid w:val="00B301F9"/>
    <w:rsid w:val="00B30478"/>
    <w:rsid w:val="00B30B92"/>
    <w:rsid w:val="00B31019"/>
    <w:rsid w:val="00B311D0"/>
    <w:rsid w:val="00B3140E"/>
    <w:rsid w:val="00B316D4"/>
    <w:rsid w:val="00B31A0C"/>
    <w:rsid w:val="00B31A20"/>
    <w:rsid w:val="00B3214C"/>
    <w:rsid w:val="00B326E4"/>
    <w:rsid w:val="00B32AE2"/>
    <w:rsid w:val="00B32B55"/>
    <w:rsid w:val="00B331B8"/>
    <w:rsid w:val="00B332FB"/>
    <w:rsid w:val="00B33504"/>
    <w:rsid w:val="00B33744"/>
    <w:rsid w:val="00B338DF"/>
    <w:rsid w:val="00B33B99"/>
    <w:rsid w:val="00B340AC"/>
    <w:rsid w:val="00B343B8"/>
    <w:rsid w:val="00B34F5F"/>
    <w:rsid w:val="00B35026"/>
    <w:rsid w:val="00B35CC2"/>
    <w:rsid w:val="00B35F39"/>
    <w:rsid w:val="00B35FD2"/>
    <w:rsid w:val="00B36526"/>
    <w:rsid w:val="00B36784"/>
    <w:rsid w:val="00B36EEE"/>
    <w:rsid w:val="00B37494"/>
    <w:rsid w:val="00B37654"/>
    <w:rsid w:val="00B376F3"/>
    <w:rsid w:val="00B37952"/>
    <w:rsid w:val="00B37E64"/>
    <w:rsid w:val="00B413EB"/>
    <w:rsid w:val="00B416BF"/>
    <w:rsid w:val="00B41A57"/>
    <w:rsid w:val="00B41D09"/>
    <w:rsid w:val="00B41DE7"/>
    <w:rsid w:val="00B41E8C"/>
    <w:rsid w:val="00B42000"/>
    <w:rsid w:val="00B4219E"/>
    <w:rsid w:val="00B4222A"/>
    <w:rsid w:val="00B42411"/>
    <w:rsid w:val="00B4247D"/>
    <w:rsid w:val="00B424D1"/>
    <w:rsid w:val="00B42653"/>
    <w:rsid w:val="00B42720"/>
    <w:rsid w:val="00B42793"/>
    <w:rsid w:val="00B42F59"/>
    <w:rsid w:val="00B43B90"/>
    <w:rsid w:val="00B43EDA"/>
    <w:rsid w:val="00B44140"/>
    <w:rsid w:val="00B442D5"/>
    <w:rsid w:val="00B4549E"/>
    <w:rsid w:val="00B45667"/>
    <w:rsid w:val="00B456A1"/>
    <w:rsid w:val="00B458A9"/>
    <w:rsid w:val="00B45B4A"/>
    <w:rsid w:val="00B45CEB"/>
    <w:rsid w:val="00B4637F"/>
    <w:rsid w:val="00B466FD"/>
    <w:rsid w:val="00B470BE"/>
    <w:rsid w:val="00B47260"/>
    <w:rsid w:val="00B47A93"/>
    <w:rsid w:val="00B47B66"/>
    <w:rsid w:val="00B47FBA"/>
    <w:rsid w:val="00B5005C"/>
    <w:rsid w:val="00B500E8"/>
    <w:rsid w:val="00B501DE"/>
    <w:rsid w:val="00B50300"/>
    <w:rsid w:val="00B50328"/>
    <w:rsid w:val="00B50B47"/>
    <w:rsid w:val="00B518EA"/>
    <w:rsid w:val="00B518F3"/>
    <w:rsid w:val="00B51983"/>
    <w:rsid w:val="00B51B6B"/>
    <w:rsid w:val="00B51C77"/>
    <w:rsid w:val="00B5237B"/>
    <w:rsid w:val="00B529C9"/>
    <w:rsid w:val="00B535D1"/>
    <w:rsid w:val="00B53EB3"/>
    <w:rsid w:val="00B53F28"/>
    <w:rsid w:val="00B54014"/>
    <w:rsid w:val="00B54081"/>
    <w:rsid w:val="00B542AC"/>
    <w:rsid w:val="00B5452F"/>
    <w:rsid w:val="00B54544"/>
    <w:rsid w:val="00B54B07"/>
    <w:rsid w:val="00B5510B"/>
    <w:rsid w:val="00B55128"/>
    <w:rsid w:val="00B552FD"/>
    <w:rsid w:val="00B555A5"/>
    <w:rsid w:val="00B564EE"/>
    <w:rsid w:val="00B56648"/>
    <w:rsid w:val="00B575BF"/>
    <w:rsid w:val="00B57927"/>
    <w:rsid w:val="00B57DC8"/>
    <w:rsid w:val="00B60022"/>
    <w:rsid w:val="00B601DC"/>
    <w:rsid w:val="00B60381"/>
    <w:rsid w:val="00B60489"/>
    <w:rsid w:val="00B609E6"/>
    <w:rsid w:val="00B60FDD"/>
    <w:rsid w:val="00B6182F"/>
    <w:rsid w:val="00B618DF"/>
    <w:rsid w:val="00B61924"/>
    <w:rsid w:val="00B62254"/>
    <w:rsid w:val="00B6237D"/>
    <w:rsid w:val="00B62420"/>
    <w:rsid w:val="00B62480"/>
    <w:rsid w:val="00B6288D"/>
    <w:rsid w:val="00B62C3E"/>
    <w:rsid w:val="00B62F5F"/>
    <w:rsid w:val="00B63CFA"/>
    <w:rsid w:val="00B63E20"/>
    <w:rsid w:val="00B63EA4"/>
    <w:rsid w:val="00B64044"/>
    <w:rsid w:val="00B64174"/>
    <w:rsid w:val="00B64277"/>
    <w:rsid w:val="00B64509"/>
    <w:rsid w:val="00B6482C"/>
    <w:rsid w:val="00B648C8"/>
    <w:rsid w:val="00B64E92"/>
    <w:rsid w:val="00B651A5"/>
    <w:rsid w:val="00B654F3"/>
    <w:rsid w:val="00B6553C"/>
    <w:rsid w:val="00B65647"/>
    <w:rsid w:val="00B65C40"/>
    <w:rsid w:val="00B65D67"/>
    <w:rsid w:val="00B66341"/>
    <w:rsid w:val="00B663A4"/>
    <w:rsid w:val="00B66732"/>
    <w:rsid w:val="00B6698B"/>
    <w:rsid w:val="00B669C9"/>
    <w:rsid w:val="00B66ADA"/>
    <w:rsid w:val="00B67334"/>
    <w:rsid w:val="00B67410"/>
    <w:rsid w:val="00B676D9"/>
    <w:rsid w:val="00B677EE"/>
    <w:rsid w:val="00B67A2F"/>
    <w:rsid w:val="00B67D47"/>
    <w:rsid w:val="00B7054E"/>
    <w:rsid w:val="00B70944"/>
    <w:rsid w:val="00B70B69"/>
    <w:rsid w:val="00B70DA2"/>
    <w:rsid w:val="00B70E19"/>
    <w:rsid w:val="00B710F1"/>
    <w:rsid w:val="00B71405"/>
    <w:rsid w:val="00B7141B"/>
    <w:rsid w:val="00B71833"/>
    <w:rsid w:val="00B71845"/>
    <w:rsid w:val="00B718A6"/>
    <w:rsid w:val="00B71D7E"/>
    <w:rsid w:val="00B71F82"/>
    <w:rsid w:val="00B72077"/>
    <w:rsid w:val="00B7210F"/>
    <w:rsid w:val="00B7250C"/>
    <w:rsid w:val="00B72565"/>
    <w:rsid w:val="00B7272B"/>
    <w:rsid w:val="00B72949"/>
    <w:rsid w:val="00B72BD9"/>
    <w:rsid w:val="00B72BE4"/>
    <w:rsid w:val="00B73800"/>
    <w:rsid w:val="00B73B2F"/>
    <w:rsid w:val="00B740B4"/>
    <w:rsid w:val="00B74179"/>
    <w:rsid w:val="00B742B4"/>
    <w:rsid w:val="00B75132"/>
    <w:rsid w:val="00B752A5"/>
    <w:rsid w:val="00B756A9"/>
    <w:rsid w:val="00B764EC"/>
    <w:rsid w:val="00B76A3C"/>
    <w:rsid w:val="00B76AA1"/>
    <w:rsid w:val="00B76AD6"/>
    <w:rsid w:val="00B773D0"/>
    <w:rsid w:val="00B7784C"/>
    <w:rsid w:val="00B77C47"/>
    <w:rsid w:val="00B80613"/>
    <w:rsid w:val="00B8090A"/>
    <w:rsid w:val="00B80C85"/>
    <w:rsid w:val="00B810FF"/>
    <w:rsid w:val="00B815E8"/>
    <w:rsid w:val="00B819E5"/>
    <w:rsid w:val="00B81E60"/>
    <w:rsid w:val="00B81EC0"/>
    <w:rsid w:val="00B820D7"/>
    <w:rsid w:val="00B8235B"/>
    <w:rsid w:val="00B82364"/>
    <w:rsid w:val="00B8253B"/>
    <w:rsid w:val="00B82749"/>
    <w:rsid w:val="00B836DC"/>
    <w:rsid w:val="00B83AEA"/>
    <w:rsid w:val="00B83E3F"/>
    <w:rsid w:val="00B84D92"/>
    <w:rsid w:val="00B85236"/>
    <w:rsid w:val="00B854A4"/>
    <w:rsid w:val="00B8564E"/>
    <w:rsid w:val="00B857C5"/>
    <w:rsid w:val="00B859A3"/>
    <w:rsid w:val="00B85AF3"/>
    <w:rsid w:val="00B860AC"/>
    <w:rsid w:val="00B8632C"/>
    <w:rsid w:val="00B868B6"/>
    <w:rsid w:val="00B875DC"/>
    <w:rsid w:val="00B87BDD"/>
    <w:rsid w:val="00B903AB"/>
    <w:rsid w:val="00B90D10"/>
    <w:rsid w:val="00B90E2A"/>
    <w:rsid w:val="00B90F62"/>
    <w:rsid w:val="00B90F71"/>
    <w:rsid w:val="00B91166"/>
    <w:rsid w:val="00B912DB"/>
    <w:rsid w:val="00B91B59"/>
    <w:rsid w:val="00B91BC7"/>
    <w:rsid w:val="00B91D63"/>
    <w:rsid w:val="00B9273B"/>
    <w:rsid w:val="00B92756"/>
    <w:rsid w:val="00B92834"/>
    <w:rsid w:val="00B9317F"/>
    <w:rsid w:val="00B938BE"/>
    <w:rsid w:val="00B94089"/>
    <w:rsid w:val="00B94CAE"/>
    <w:rsid w:val="00B95381"/>
    <w:rsid w:val="00B954DC"/>
    <w:rsid w:val="00B95BEF"/>
    <w:rsid w:val="00B9607C"/>
    <w:rsid w:val="00B96175"/>
    <w:rsid w:val="00B96402"/>
    <w:rsid w:val="00B969A9"/>
    <w:rsid w:val="00B96AB0"/>
    <w:rsid w:val="00B97470"/>
    <w:rsid w:val="00B9751E"/>
    <w:rsid w:val="00B97B93"/>
    <w:rsid w:val="00B97D5A"/>
    <w:rsid w:val="00BA00F4"/>
    <w:rsid w:val="00BA096A"/>
    <w:rsid w:val="00BA0B1D"/>
    <w:rsid w:val="00BA0D95"/>
    <w:rsid w:val="00BA0DB8"/>
    <w:rsid w:val="00BA0F2D"/>
    <w:rsid w:val="00BA12A1"/>
    <w:rsid w:val="00BA138A"/>
    <w:rsid w:val="00BA13D8"/>
    <w:rsid w:val="00BA17B2"/>
    <w:rsid w:val="00BA18A2"/>
    <w:rsid w:val="00BA202A"/>
    <w:rsid w:val="00BA20A4"/>
    <w:rsid w:val="00BA21DD"/>
    <w:rsid w:val="00BA2294"/>
    <w:rsid w:val="00BA22BB"/>
    <w:rsid w:val="00BA2C2A"/>
    <w:rsid w:val="00BA2E4E"/>
    <w:rsid w:val="00BA2F48"/>
    <w:rsid w:val="00BA2FE4"/>
    <w:rsid w:val="00BA325A"/>
    <w:rsid w:val="00BA3611"/>
    <w:rsid w:val="00BA3815"/>
    <w:rsid w:val="00BA3874"/>
    <w:rsid w:val="00BA3B41"/>
    <w:rsid w:val="00BA3BCE"/>
    <w:rsid w:val="00BA43DC"/>
    <w:rsid w:val="00BA467D"/>
    <w:rsid w:val="00BA46A3"/>
    <w:rsid w:val="00BA4876"/>
    <w:rsid w:val="00BA4B48"/>
    <w:rsid w:val="00BA4EC6"/>
    <w:rsid w:val="00BA4F03"/>
    <w:rsid w:val="00BA524F"/>
    <w:rsid w:val="00BA536C"/>
    <w:rsid w:val="00BA54F0"/>
    <w:rsid w:val="00BA59B1"/>
    <w:rsid w:val="00BA65E7"/>
    <w:rsid w:val="00BA6D5B"/>
    <w:rsid w:val="00BA6DEB"/>
    <w:rsid w:val="00BA71BE"/>
    <w:rsid w:val="00BA73F1"/>
    <w:rsid w:val="00BA7458"/>
    <w:rsid w:val="00BA784A"/>
    <w:rsid w:val="00BA7E17"/>
    <w:rsid w:val="00BA7FDA"/>
    <w:rsid w:val="00BB065E"/>
    <w:rsid w:val="00BB070B"/>
    <w:rsid w:val="00BB0841"/>
    <w:rsid w:val="00BB0C12"/>
    <w:rsid w:val="00BB0F2C"/>
    <w:rsid w:val="00BB0F47"/>
    <w:rsid w:val="00BB16ED"/>
    <w:rsid w:val="00BB1777"/>
    <w:rsid w:val="00BB1878"/>
    <w:rsid w:val="00BB19B1"/>
    <w:rsid w:val="00BB19F8"/>
    <w:rsid w:val="00BB1E96"/>
    <w:rsid w:val="00BB2755"/>
    <w:rsid w:val="00BB289F"/>
    <w:rsid w:val="00BB2A3D"/>
    <w:rsid w:val="00BB2C4F"/>
    <w:rsid w:val="00BB33D4"/>
    <w:rsid w:val="00BB34FD"/>
    <w:rsid w:val="00BB3549"/>
    <w:rsid w:val="00BB381D"/>
    <w:rsid w:val="00BB398A"/>
    <w:rsid w:val="00BB3992"/>
    <w:rsid w:val="00BB3A8E"/>
    <w:rsid w:val="00BB3CD8"/>
    <w:rsid w:val="00BB415D"/>
    <w:rsid w:val="00BB43E9"/>
    <w:rsid w:val="00BB474D"/>
    <w:rsid w:val="00BB4991"/>
    <w:rsid w:val="00BB4A37"/>
    <w:rsid w:val="00BB50AB"/>
    <w:rsid w:val="00BB5657"/>
    <w:rsid w:val="00BB56CC"/>
    <w:rsid w:val="00BB5AD7"/>
    <w:rsid w:val="00BB5B74"/>
    <w:rsid w:val="00BB5D80"/>
    <w:rsid w:val="00BB5E58"/>
    <w:rsid w:val="00BB674C"/>
    <w:rsid w:val="00BB6A0E"/>
    <w:rsid w:val="00BB76E3"/>
    <w:rsid w:val="00BB7841"/>
    <w:rsid w:val="00BB7870"/>
    <w:rsid w:val="00BB7DE1"/>
    <w:rsid w:val="00BC01DA"/>
    <w:rsid w:val="00BC039C"/>
    <w:rsid w:val="00BC131C"/>
    <w:rsid w:val="00BC17EF"/>
    <w:rsid w:val="00BC1D17"/>
    <w:rsid w:val="00BC1D45"/>
    <w:rsid w:val="00BC1FBB"/>
    <w:rsid w:val="00BC23C2"/>
    <w:rsid w:val="00BC29D0"/>
    <w:rsid w:val="00BC2C1D"/>
    <w:rsid w:val="00BC2CF4"/>
    <w:rsid w:val="00BC3452"/>
    <w:rsid w:val="00BC38C6"/>
    <w:rsid w:val="00BC39FE"/>
    <w:rsid w:val="00BC3E9A"/>
    <w:rsid w:val="00BC40DA"/>
    <w:rsid w:val="00BC43EA"/>
    <w:rsid w:val="00BC46C1"/>
    <w:rsid w:val="00BC48D6"/>
    <w:rsid w:val="00BC4BBA"/>
    <w:rsid w:val="00BC4D55"/>
    <w:rsid w:val="00BC4DF7"/>
    <w:rsid w:val="00BC5815"/>
    <w:rsid w:val="00BC5DA8"/>
    <w:rsid w:val="00BC63E7"/>
    <w:rsid w:val="00BC6536"/>
    <w:rsid w:val="00BC76F6"/>
    <w:rsid w:val="00BC7E7C"/>
    <w:rsid w:val="00BD06B7"/>
    <w:rsid w:val="00BD08DD"/>
    <w:rsid w:val="00BD0BE5"/>
    <w:rsid w:val="00BD110D"/>
    <w:rsid w:val="00BD11B5"/>
    <w:rsid w:val="00BD1485"/>
    <w:rsid w:val="00BD16C3"/>
    <w:rsid w:val="00BD1C16"/>
    <w:rsid w:val="00BD1D31"/>
    <w:rsid w:val="00BD1F68"/>
    <w:rsid w:val="00BD21DF"/>
    <w:rsid w:val="00BD2F80"/>
    <w:rsid w:val="00BD2FA0"/>
    <w:rsid w:val="00BD3099"/>
    <w:rsid w:val="00BD31B2"/>
    <w:rsid w:val="00BD3B2F"/>
    <w:rsid w:val="00BD3E78"/>
    <w:rsid w:val="00BD4315"/>
    <w:rsid w:val="00BD4502"/>
    <w:rsid w:val="00BD4A5C"/>
    <w:rsid w:val="00BD4DDD"/>
    <w:rsid w:val="00BD5612"/>
    <w:rsid w:val="00BD59B7"/>
    <w:rsid w:val="00BD5A07"/>
    <w:rsid w:val="00BD61A3"/>
    <w:rsid w:val="00BD673C"/>
    <w:rsid w:val="00BD67BD"/>
    <w:rsid w:val="00BD6874"/>
    <w:rsid w:val="00BD6ECE"/>
    <w:rsid w:val="00BD6FC3"/>
    <w:rsid w:val="00BD76AB"/>
    <w:rsid w:val="00BD772C"/>
    <w:rsid w:val="00BD79CB"/>
    <w:rsid w:val="00BD7ABA"/>
    <w:rsid w:val="00BE0292"/>
    <w:rsid w:val="00BE0403"/>
    <w:rsid w:val="00BE09F8"/>
    <w:rsid w:val="00BE0F1F"/>
    <w:rsid w:val="00BE1070"/>
    <w:rsid w:val="00BE120F"/>
    <w:rsid w:val="00BE1509"/>
    <w:rsid w:val="00BE18B4"/>
    <w:rsid w:val="00BE1EE1"/>
    <w:rsid w:val="00BE20FA"/>
    <w:rsid w:val="00BE21A0"/>
    <w:rsid w:val="00BE2B6B"/>
    <w:rsid w:val="00BE2E65"/>
    <w:rsid w:val="00BE46E9"/>
    <w:rsid w:val="00BE497D"/>
    <w:rsid w:val="00BE4A5A"/>
    <w:rsid w:val="00BE4A9F"/>
    <w:rsid w:val="00BE4C2C"/>
    <w:rsid w:val="00BE4E6F"/>
    <w:rsid w:val="00BE5362"/>
    <w:rsid w:val="00BE599D"/>
    <w:rsid w:val="00BE5BDD"/>
    <w:rsid w:val="00BE5D4D"/>
    <w:rsid w:val="00BE6094"/>
    <w:rsid w:val="00BE60B8"/>
    <w:rsid w:val="00BE62E7"/>
    <w:rsid w:val="00BE6719"/>
    <w:rsid w:val="00BE679D"/>
    <w:rsid w:val="00BE680F"/>
    <w:rsid w:val="00BE6A20"/>
    <w:rsid w:val="00BE6CA7"/>
    <w:rsid w:val="00BE74BD"/>
    <w:rsid w:val="00BE75FC"/>
    <w:rsid w:val="00BE763A"/>
    <w:rsid w:val="00BE7665"/>
    <w:rsid w:val="00BE7674"/>
    <w:rsid w:val="00BE7780"/>
    <w:rsid w:val="00BE7A4D"/>
    <w:rsid w:val="00BE7C77"/>
    <w:rsid w:val="00BE7E70"/>
    <w:rsid w:val="00BF0083"/>
    <w:rsid w:val="00BF051D"/>
    <w:rsid w:val="00BF084B"/>
    <w:rsid w:val="00BF0D36"/>
    <w:rsid w:val="00BF1297"/>
    <w:rsid w:val="00BF1601"/>
    <w:rsid w:val="00BF1A5D"/>
    <w:rsid w:val="00BF1E38"/>
    <w:rsid w:val="00BF2164"/>
    <w:rsid w:val="00BF2478"/>
    <w:rsid w:val="00BF288C"/>
    <w:rsid w:val="00BF2C32"/>
    <w:rsid w:val="00BF2EED"/>
    <w:rsid w:val="00BF2FAF"/>
    <w:rsid w:val="00BF30C6"/>
    <w:rsid w:val="00BF3106"/>
    <w:rsid w:val="00BF378C"/>
    <w:rsid w:val="00BF3ABF"/>
    <w:rsid w:val="00BF3AC9"/>
    <w:rsid w:val="00BF474B"/>
    <w:rsid w:val="00BF47B7"/>
    <w:rsid w:val="00BF480B"/>
    <w:rsid w:val="00BF4DAD"/>
    <w:rsid w:val="00BF4F14"/>
    <w:rsid w:val="00BF4FE6"/>
    <w:rsid w:val="00BF5248"/>
    <w:rsid w:val="00BF55BB"/>
    <w:rsid w:val="00BF5951"/>
    <w:rsid w:val="00BF59A7"/>
    <w:rsid w:val="00BF5BBE"/>
    <w:rsid w:val="00BF5D8A"/>
    <w:rsid w:val="00BF5E9A"/>
    <w:rsid w:val="00BF659D"/>
    <w:rsid w:val="00BF672E"/>
    <w:rsid w:val="00BF6CAE"/>
    <w:rsid w:val="00BF6FB0"/>
    <w:rsid w:val="00BF70C3"/>
    <w:rsid w:val="00BF72F1"/>
    <w:rsid w:val="00BF73B0"/>
    <w:rsid w:val="00BF7457"/>
    <w:rsid w:val="00BF7C12"/>
    <w:rsid w:val="00BF7CF5"/>
    <w:rsid w:val="00BF7FFD"/>
    <w:rsid w:val="00C003B4"/>
    <w:rsid w:val="00C004EB"/>
    <w:rsid w:val="00C00927"/>
    <w:rsid w:val="00C00D89"/>
    <w:rsid w:val="00C00EA6"/>
    <w:rsid w:val="00C0124E"/>
    <w:rsid w:val="00C01319"/>
    <w:rsid w:val="00C01B4A"/>
    <w:rsid w:val="00C0236E"/>
    <w:rsid w:val="00C023A4"/>
    <w:rsid w:val="00C02985"/>
    <w:rsid w:val="00C02CF2"/>
    <w:rsid w:val="00C03133"/>
    <w:rsid w:val="00C031F4"/>
    <w:rsid w:val="00C03256"/>
    <w:rsid w:val="00C0382E"/>
    <w:rsid w:val="00C040EC"/>
    <w:rsid w:val="00C041D8"/>
    <w:rsid w:val="00C044C2"/>
    <w:rsid w:val="00C04504"/>
    <w:rsid w:val="00C0478F"/>
    <w:rsid w:val="00C048BF"/>
    <w:rsid w:val="00C05182"/>
    <w:rsid w:val="00C05953"/>
    <w:rsid w:val="00C05A64"/>
    <w:rsid w:val="00C065EC"/>
    <w:rsid w:val="00C066AD"/>
    <w:rsid w:val="00C07167"/>
    <w:rsid w:val="00C071BB"/>
    <w:rsid w:val="00C073F8"/>
    <w:rsid w:val="00C0773C"/>
    <w:rsid w:val="00C07820"/>
    <w:rsid w:val="00C078A5"/>
    <w:rsid w:val="00C07C7B"/>
    <w:rsid w:val="00C100B5"/>
    <w:rsid w:val="00C10263"/>
    <w:rsid w:val="00C102F7"/>
    <w:rsid w:val="00C1046E"/>
    <w:rsid w:val="00C1052B"/>
    <w:rsid w:val="00C1053D"/>
    <w:rsid w:val="00C1068C"/>
    <w:rsid w:val="00C10A2D"/>
    <w:rsid w:val="00C10CD3"/>
    <w:rsid w:val="00C10D54"/>
    <w:rsid w:val="00C115D0"/>
    <w:rsid w:val="00C11E07"/>
    <w:rsid w:val="00C121E4"/>
    <w:rsid w:val="00C1232F"/>
    <w:rsid w:val="00C123D0"/>
    <w:rsid w:val="00C12537"/>
    <w:rsid w:val="00C12979"/>
    <w:rsid w:val="00C132D4"/>
    <w:rsid w:val="00C13433"/>
    <w:rsid w:val="00C134D0"/>
    <w:rsid w:val="00C135BE"/>
    <w:rsid w:val="00C13B2D"/>
    <w:rsid w:val="00C14223"/>
    <w:rsid w:val="00C14402"/>
    <w:rsid w:val="00C148D9"/>
    <w:rsid w:val="00C14BD6"/>
    <w:rsid w:val="00C14EE6"/>
    <w:rsid w:val="00C1509F"/>
    <w:rsid w:val="00C15217"/>
    <w:rsid w:val="00C154A3"/>
    <w:rsid w:val="00C15B4D"/>
    <w:rsid w:val="00C15D01"/>
    <w:rsid w:val="00C15D26"/>
    <w:rsid w:val="00C1615B"/>
    <w:rsid w:val="00C1659A"/>
    <w:rsid w:val="00C165FB"/>
    <w:rsid w:val="00C166B1"/>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33E"/>
    <w:rsid w:val="00C213F8"/>
    <w:rsid w:val="00C21856"/>
    <w:rsid w:val="00C218F6"/>
    <w:rsid w:val="00C21B6F"/>
    <w:rsid w:val="00C21E0B"/>
    <w:rsid w:val="00C220A4"/>
    <w:rsid w:val="00C220E9"/>
    <w:rsid w:val="00C2219C"/>
    <w:rsid w:val="00C221C4"/>
    <w:rsid w:val="00C224F6"/>
    <w:rsid w:val="00C22558"/>
    <w:rsid w:val="00C22871"/>
    <w:rsid w:val="00C22A9C"/>
    <w:rsid w:val="00C22D8E"/>
    <w:rsid w:val="00C23030"/>
    <w:rsid w:val="00C23141"/>
    <w:rsid w:val="00C232A5"/>
    <w:rsid w:val="00C234B0"/>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6D8"/>
    <w:rsid w:val="00C307F7"/>
    <w:rsid w:val="00C3085B"/>
    <w:rsid w:val="00C30A6E"/>
    <w:rsid w:val="00C31054"/>
    <w:rsid w:val="00C3113C"/>
    <w:rsid w:val="00C311C0"/>
    <w:rsid w:val="00C3130E"/>
    <w:rsid w:val="00C31323"/>
    <w:rsid w:val="00C3187A"/>
    <w:rsid w:val="00C31DD3"/>
    <w:rsid w:val="00C320BA"/>
    <w:rsid w:val="00C32466"/>
    <w:rsid w:val="00C325B8"/>
    <w:rsid w:val="00C32671"/>
    <w:rsid w:val="00C32AE8"/>
    <w:rsid w:val="00C32E4D"/>
    <w:rsid w:val="00C33458"/>
    <w:rsid w:val="00C334C0"/>
    <w:rsid w:val="00C33BCD"/>
    <w:rsid w:val="00C33C99"/>
    <w:rsid w:val="00C34D71"/>
    <w:rsid w:val="00C351A7"/>
    <w:rsid w:val="00C35208"/>
    <w:rsid w:val="00C3536C"/>
    <w:rsid w:val="00C35D28"/>
    <w:rsid w:val="00C361AE"/>
    <w:rsid w:val="00C362E3"/>
    <w:rsid w:val="00C364B7"/>
    <w:rsid w:val="00C367EE"/>
    <w:rsid w:val="00C36878"/>
    <w:rsid w:val="00C368E3"/>
    <w:rsid w:val="00C36B4B"/>
    <w:rsid w:val="00C36C03"/>
    <w:rsid w:val="00C36EFD"/>
    <w:rsid w:val="00C37054"/>
    <w:rsid w:val="00C37529"/>
    <w:rsid w:val="00C37D00"/>
    <w:rsid w:val="00C37F2F"/>
    <w:rsid w:val="00C402F7"/>
    <w:rsid w:val="00C403F3"/>
    <w:rsid w:val="00C40561"/>
    <w:rsid w:val="00C4087F"/>
    <w:rsid w:val="00C40B83"/>
    <w:rsid w:val="00C40CDB"/>
    <w:rsid w:val="00C40EFE"/>
    <w:rsid w:val="00C411D0"/>
    <w:rsid w:val="00C4173B"/>
    <w:rsid w:val="00C418FF"/>
    <w:rsid w:val="00C41948"/>
    <w:rsid w:val="00C41969"/>
    <w:rsid w:val="00C41A6D"/>
    <w:rsid w:val="00C424B6"/>
    <w:rsid w:val="00C4267E"/>
    <w:rsid w:val="00C428A9"/>
    <w:rsid w:val="00C42BB3"/>
    <w:rsid w:val="00C4305A"/>
    <w:rsid w:val="00C43F27"/>
    <w:rsid w:val="00C442CA"/>
    <w:rsid w:val="00C443A2"/>
    <w:rsid w:val="00C446EC"/>
    <w:rsid w:val="00C44A39"/>
    <w:rsid w:val="00C451D4"/>
    <w:rsid w:val="00C4564A"/>
    <w:rsid w:val="00C45668"/>
    <w:rsid w:val="00C4578A"/>
    <w:rsid w:val="00C45928"/>
    <w:rsid w:val="00C45B03"/>
    <w:rsid w:val="00C45C8F"/>
    <w:rsid w:val="00C45F5D"/>
    <w:rsid w:val="00C4602F"/>
    <w:rsid w:val="00C46B1E"/>
    <w:rsid w:val="00C47790"/>
    <w:rsid w:val="00C47DD6"/>
    <w:rsid w:val="00C47F87"/>
    <w:rsid w:val="00C50175"/>
    <w:rsid w:val="00C50830"/>
    <w:rsid w:val="00C50983"/>
    <w:rsid w:val="00C50BC7"/>
    <w:rsid w:val="00C50C83"/>
    <w:rsid w:val="00C50CFD"/>
    <w:rsid w:val="00C5126C"/>
    <w:rsid w:val="00C5156C"/>
    <w:rsid w:val="00C51AA2"/>
    <w:rsid w:val="00C51B15"/>
    <w:rsid w:val="00C51BBB"/>
    <w:rsid w:val="00C51BBD"/>
    <w:rsid w:val="00C51CA4"/>
    <w:rsid w:val="00C51D34"/>
    <w:rsid w:val="00C51DD7"/>
    <w:rsid w:val="00C523C3"/>
    <w:rsid w:val="00C524BC"/>
    <w:rsid w:val="00C5258C"/>
    <w:rsid w:val="00C52B82"/>
    <w:rsid w:val="00C52DD8"/>
    <w:rsid w:val="00C52E7D"/>
    <w:rsid w:val="00C52F41"/>
    <w:rsid w:val="00C53093"/>
    <w:rsid w:val="00C533BC"/>
    <w:rsid w:val="00C533FE"/>
    <w:rsid w:val="00C53789"/>
    <w:rsid w:val="00C537C7"/>
    <w:rsid w:val="00C538B3"/>
    <w:rsid w:val="00C54339"/>
    <w:rsid w:val="00C5442D"/>
    <w:rsid w:val="00C544EF"/>
    <w:rsid w:val="00C54955"/>
    <w:rsid w:val="00C54B1B"/>
    <w:rsid w:val="00C54E3A"/>
    <w:rsid w:val="00C553CA"/>
    <w:rsid w:val="00C560B6"/>
    <w:rsid w:val="00C563E1"/>
    <w:rsid w:val="00C565F3"/>
    <w:rsid w:val="00C56A16"/>
    <w:rsid w:val="00C56B59"/>
    <w:rsid w:val="00C56DC0"/>
    <w:rsid w:val="00C56E78"/>
    <w:rsid w:val="00C5792B"/>
    <w:rsid w:val="00C60166"/>
    <w:rsid w:val="00C61679"/>
    <w:rsid w:val="00C6184E"/>
    <w:rsid w:val="00C61A5E"/>
    <w:rsid w:val="00C623CA"/>
    <w:rsid w:val="00C624F7"/>
    <w:rsid w:val="00C62514"/>
    <w:rsid w:val="00C62B28"/>
    <w:rsid w:val="00C62CC1"/>
    <w:rsid w:val="00C63F7C"/>
    <w:rsid w:val="00C64211"/>
    <w:rsid w:val="00C64254"/>
    <w:rsid w:val="00C646A1"/>
    <w:rsid w:val="00C64DAD"/>
    <w:rsid w:val="00C65003"/>
    <w:rsid w:val="00C651A1"/>
    <w:rsid w:val="00C65228"/>
    <w:rsid w:val="00C6535C"/>
    <w:rsid w:val="00C65B26"/>
    <w:rsid w:val="00C66707"/>
    <w:rsid w:val="00C66F20"/>
    <w:rsid w:val="00C6703A"/>
    <w:rsid w:val="00C67059"/>
    <w:rsid w:val="00C672D1"/>
    <w:rsid w:val="00C67442"/>
    <w:rsid w:val="00C6796B"/>
    <w:rsid w:val="00C679D0"/>
    <w:rsid w:val="00C67A3A"/>
    <w:rsid w:val="00C67F2B"/>
    <w:rsid w:val="00C70362"/>
    <w:rsid w:val="00C704EA"/>
    <w:rsid w:val="00C7091D"/>
    <w:rsid w:val="00C70C42"/>
    <w:rsid w:val="00C70FF0"/>
    <w:rsid w:val="00C71251"/>
    <w:rsid w:val="00C7129A"/>
    <w:rsid w:val="00C71520"/>
    <w:rsid w:val="00C717CC"/>
    <w:rsid w:val="00C71862"/>
    <w:rsid w:val="00C71FF4"/>
    <w:rsid w:val="00C720C0"/>
    <w:rsid w:val="00C726C0"/>
    <w:rsid w:val="00C727E4"/>
    <w:rsid w:val="00C728B3"/>
    <w:rsid w:val="00C72B53"/>
    <w:rsid w:val="00C72D3E"/>
    <w:rsid w:val="00C733B4"/>
    <w:rsid w:val="00C73531"/>
    <w:rsid w:val="00C73B59"/>
    <w:rsid w:val="00C74350"/>
    <w:rsid w:val="00C74A0F"/>
    <w:rsid w:val="00C74F6E"/>
    <w:rsid w:val="00C7505E"/>
    <w:rsid w:val="00C7523A"/>
    <w:rsid w:val="00C75241"/>
    <w:rsid w:val="00C75E24"/>
    <w:rsid w:val="00C75E38"/>
    <w:rsid w:val="00C7626F"/>
    <w:rsid w:val="00C765D7"/>
    <w:rsid w:val="00C7669D"/>
    <w:rsid w:val="00C76730"/>
    <w:rsid w:val="00C767C9"/>
    <w:rsid w:val="00C77091"/>
    <w:rsid w:val="00C77A1C"/>
    <w:rsid w:val="00C80020"/>
    <w:rsid w:val="00C800F9"/>
    <w:rsid w:val="00C80D4F"/>
    <w:rsid w:val="00C81176"/>
    <w:rsid w:val="00C8182E"/>
    <w:rsid w:val="00C81981"/>
    <w:rsid w:val="00C81AF9"/>
    <w:rsid w:val="00C82189"/>
    <w:rsid w:val="00C829EA"/>
    <w:rsid w:val="00C82D0E"/>
    <w:rsid w:val="00C82FE0"/>
    <w:rsid w:val="00C8380A"/>
    <w:rsid w:val="00C838CD"/>
    <w:rsid w:val="00C83D72"/>
    <w:rsid w:val="00C841A0"/>
    <w:rsid w:val="00C843A3"/>
    <w:rsid w:val="00C8498B"/>
    <w:rsid w:val="00C84A59"/>
    <w:rsid w:val="00C84B28"/>
    <w:rsid w:val="00C84EE4"/>
    <w:rsid w:val="00C85293"/>
    <w:rsid w:val="00C85952"/>
    <w:rsid w:val="00C85C5F"/>
    <w:rsid w:val="00C85D6C"/>
    <w:rsid w:val="00C8616D"/>
    <w:rsid w:val="00C86389"/>
    <w:rsid w:val="00C864D7"/>
    <w:rsid w:val="00C870AC"/>
    <w:rsid w:val="00C87743"/>
    <w:rsid w:val="00C877F0"/>
    <w:rsid w:val="00C902A6"/>
    <w:rsid w:val="00C903D0"/>
    <w:rsid w:val="00C9055D"/>
    <w:rsid w:val="00C90BA4"/>
    <w:rsid w:val="00C90DE5"/>
    <w:rsid w:val="00C91962"/>
    <w:rsid w:val="00C91C04"/>
    <w:rsid w:val="00C91DC4"/>
    <w:rsid w:val="00C91EBA"/>
    <w:rsid w:val="00C9225A"/>
    <w:rsid w:val="00C9265C"/>
    <w:rsid w:val="00C92698"/>
    <w:rsid w:val="00C92A11"/>
    <w:rsid w:val="00C92BA1"/>
    <w:rsid w:val="00C92D50"/>
    <w:rsid w:val="00C930AD"/>
    <w:rsid w:val="00C933D8"/>
    <w:rsid w:val="00C936CE"/>
    <w:rsid w:val="00C937D7"/>
    <w:rsid w:val="00C9386C"/>
    <w:rsid w:val="00C93E21"/>
    <w:rsid w:val="00C93F34"/>
    <w:rsid w:val="00C940EB"/>
    <w:rsid w:val="00C9480E"/>
    <w:rsid w:val="00C948EB"/>
    <w:rsid w:val="00C94B54"/>
    <w:rsid w:val="00C94BDD"/>
    <w:rsid w:val="00C94E61"/>
    <w:rsid w:val="00C95048"/>
    <w:rsid w:val="00C951B7"/>
    <w:rsid w:val="00C9526C"/>
    <w:rsid w:val="00C952AE"/>
    <w:rsid w:val="00C95A27"/>
    <w:rsid w:val="00C95BF5"/>
    <w:rsid w:val="00C95D47"/>
    <w:rsid w:val="00C95E3F"/>
    <w:rsid w:val="00C960BB"/>
    <w:rsid w:val="00C962F1"/>
    <w:rsid w:val="00C96604"/>
    <w:rsid w:val="00C9666F"/>
    <w:rsid w:val="00C9694E"/>
    <w:rsid w:val="00C96B3E"/>
    <w:rsid w:val="00C96D68"/>
    <w:rsid w:val="00C97105"/>
    <w:rsid w:val="00C9712F"/>
    <w:rsid w:val="00C974B9"/>
    <w:rsid w:val="00C97B84"/>
    <w:rsid w:val="00C97FED"/>
    <w:rsid w:val="00CA02F7"/>
    <w:rsid w:val="00CA0964"/>
    <w:rsid w:val="00CA0AC7"/>
    <w:rsid w:val="00CA0CC8"/>
    <w:rsid w:val="00CA172E"/>
    <w:rsid w:val="00CA1BC9"/>
    <w:rsid w:val="00CA1BEF"/>
    <w:rsid w:val="00CA231A"/>
    <w:rsid w:val="00CA333B"/>
    <w:rsid w:val="00CA38EB"/>
    <w:rsid w:val="00CA3C43"/>
    <w:rsid w:val="00CA3E57"/>
    <w:rsid w:val="00CA3EFF"/>
    <w:rsid w:val="00CA3F0C"/>
    <w:rsid w:val="00CA47C4"/>
    <w:rsid w:val="00CA4EF4"/>
    <w:rsid w:val="00CA5226"/>
    <w:rsid w:val="00CA53FF"/>
    <w:rsid w:val="00CA568E"/>
    <w:rsid w:val="00CA5745"/>
    <w:rsid w:val="00CA5885"/>
    <w:rsid w:val="00CA5B9B"/>
    <w:rsid w:val="00CA5CA6"/>
    <w:rsid w:val="00CA5EFD"/>
    <w:rsid w:val="00CA5F28"/>
    <w:rsid w:val="00CA6055"/>
    <w:rsid w:val="00CA6088"/>
    <w:rsid w:val="00CA6365"/>
    <w:rsid w:val="00CA63A4"/>
    <w:rsid w:val="00CA679B"/>
    <w:rsid w:val="00CA7193"/>
    <w:rsid w:val="00CB01A8"/>
    <w:rsid w:val="00CB0238"/>
    <w:rsid w:val="00CB09EA"/>
    <w:rsid w:val="00CB1AE3"/>
    <w:rsid w:val="00CB1CF6"/>
    <w:rsid w:val="00CB1D03"/>
    <w:rsid w:val="00CB21ED"/>
    <w:rsid w:val="00CB22FB"/>
    <w:rsid w:val="00CB2419"/>
    <w:rsid w:val="00CB2BFB"/>
    <w:rsid w:val="00CB2CFE"/>
    <w:rsid w:val="00CB2EE7"/>
    <w:rsid w:val="00CB3AA7"/>
    <w:rsid w:val="00CB3C0A"/>
    <w:rsid w:val="00CB3C84"/>
    <w:rsid w:val="00CB43D5"/>
    <w:rsid w:val="00CB50F0"/>
    <w:rsid w:val="00CB512F"/>
    <w:rsid w:val="00CB5299"/>
    <w:rsid w:val="00CB5591"/>
    <w:rsid w:val="00CB59CC"/>
    <w:rsid w:val="00CB5BAA"/>
    <w:rsid w:val="00CB5D96"/>
    <w:rsid w:val="00CB5EE7"/>
    <w:rsid w:val="00CB6175"/>
    <w:rsid w:val="00CB6280"/>
    <w:rsid w:val="00CB7118"/>
    <w:rsid w:val="00CB7207"/>
    <w:rsid w:val="00CB731E"/>
    <w:rsid w:val="00CB76F9"/>
    <w:rsid w:val="00CB7DF1"/>
    <w:rsid w:val="00CB7E2F"/>
    <w:rsid w:val="00CB7ED1"/>
    <w:rsid w:val="00CC096A"/>
    <w:rsid w:val="00CC097C"/>
    <w:rsid w:val="00CC0DCE"/>
    <w:rsid w:val="00CC0DDF"/>
    <w:rsid w:val="00CC0F41"/>
    <w:rsid w:val="00CC0F6B"/>
    <w:rsid w:val="00CC17F4"/>
    <w:rsid w:val="00CC1CFF"/>
    <w:rsid w:val="00CC2429"/>
    <w:rsid w:val="00CC242A"/>
    <w:rsid w:val="00CC2569"/>
    <w:rsid w:val="00CC2B97"/>
    <w:rsid w:val="00CC2DA0"/>
    <w:rsid w:val="00CC2E21"/>
    <w:rsid w:val="00CC3247"/>
    <w:rsid w:val="00CC3707"/>
    <w:rsid w:val="00CC3771"/>
    <w:rsid w:val="00CC381E"/>
    <w:rsid w:val="00CC38B2"/>
    <w:rsid w:val="00CC3B9F"/>
    <w:rsid w:val="00CC4176"/>
    <w:rsid w:val="00CC4673"/>
    <w:rsid w:val="00CC5056"/>
    <w:rsid w:val="00CC51DA"/>
    <w:rsid w:val="00CC5600"/>
    <w:rsid w:val="00CC57F7"/>
    <w:rsid w:val="00CC5A36"/>
    <w:rsid w:val="00CC5CAD"/>
    <w:rsid w:val="00CC5CEB"/>
    <w:rsid w:val="00CC5FAC"/>
    <w:rsid w:val="00CC621A"/>
    <w:rsid w:val="00CC62E1"/>
    <w:rsid w:val="00CC63FA"/>
    <w:rsid w:val="00CC6A8E"/>
    <w:rsid w:val="00CC6B2D"/>
    <w:rsid w:val="00CC6CCA"/>
    <w:rsid w:val="00CC737B"/>
    <w:rsid w:val="00CC7988"/>
    <w:rsid w:val="00CC7D41"/>
    <w:rsid w:val="00CC7E8B"/>
    <w:rsid w:val="00CC7F2C"/>
    <w:rsid w:val="00CC7F54"/>
    <w:rsid w:val="00CC7FDB"/>
    <w:rsid w:val="00CD0387"/>
    <w:rsid w:val="00CD03F9"/>
    <w:rsid w:val="00CD06FC"/>
    <w:rsid w:val="00CD07FA"/>
    <w:rsid w:val="00CD082F"/>
    <w:rsid w:val="00CD0B49"/>
    <w:rsid w:val="00CD0F53"/>
    <w:rsid w:val="00CD209B"/>
    <w:rsid w:val="00CD258F"/>
    <w:rsid w:val="00CD2B74"/>
    <w:rsid w:val="00CD2CFE"/>
    <w:rsid w:val="00CD2E50"/>
    <w:rsid w:val="00CD3444"/>
    <w:rsid w:val="00CD389D"/>
    <w:rsid w:val="00CD3A4A"/>
    <w:rsid w:val="00CD3C3F"/>
    <w:rsid w:val="00CD3DB7"/>
    <w:rsid w:val="00CD4623"/>
    <w:rsid w:val="00CD4B2E"/>
    <w:rsid w:val="00CD4EC6"/>
    <w:rsid w:val="00CD5BD9"/>
    <w:rsid w:val="00CD5D6C"/>
    <w:rsid w:val="00CD6073"/>
    <w:rsid w:val="00CD61E8"/>
    <w:rsid w:val="00CD63C3"/>
    <w:rsid w:val="00CD6623"/>
    <w:rsid w:val="00CD67AB"/>
    <w:rsid w:val="00CD73CD"/>
    <w:rsid w:val="00CD7464"/>
    <w:rsid w:val="00CD747B"/>
    <w:rsid w:val="00CD74C9"/>
    <w:rsid w:val="00CD7570"/>
    <w:rsid w:val="00CE001D"/>
    <w:rsid w:val="00CE0300"/>
    <w:rsid w:val="00CE0BF4"/>
    <w:rsid w:val="00CE11E5"/>
    <w:rsid w:val="00CE129E"/>
    <w:rsid w:val="00CE154B"/>
    <w:rsid w:val="00CE18D8"/>
    <w:rsid w:val="00CE1EF5"/>
    <w:rsid w:val="00CE1FAC"/>
    <w:rsid w:val="00CE2070"/>
    <w:rsid w:val="00CE21F8"/>
    <w:rsid w:val="00CE22CB"/>
    <w:rsid w:val="00CE2459"/>
    <w:rsid w:val="00CE2AC2"/>
    <w:rsid w:val="00CE2C92"/>
    <w:rsid w:val="00CE2CFD"/>
    <w:rsid w:val="00CE302A"/>
    <w:rsid w:val="00CE37B3"/>
    <w:rsid w:val="00CE3BB8"/>
    <w:rsid w:val="00CE3EB8"/>
    <w:rsid w:val="00CE4140"/>
    <w:rsid w:val="00CE4598"/>
    <w:rsid w:val="00CE4C84"/>
    <w:rsid w:val="00CE4E31"/>
    <w:rsid w:val="00CE4EE0"/>
    <w:rsid w:val="00CE553B"/>
    <w:rsid w:val="00CE5688"/>
    <w:rsid w:val="00CE58C9"/>
    <w:rsid w:val="00CE58CE"/>
    <w:rsid w:val="00CE5AE6"/>
    <w:rsid w:val="00CE61DC"/>
    <w:rsid w:val="00CE621A"/>
    <w:rsid w:val="00CE6256"/>
    <w:rsid w:val="00CE6930"/>
    <w:rsid w:val="00CE6BB7"/>
    <w:rsid w:val="00CE6C43"/>
    <w:rsid w:val="00CE74AA"/>
    <w:rsid w:val="00CE785E"/>
    <w:rsid w:val="00CF0246"/>
    <w:rsid w:val="00CF029E"/>
    <w:rsid w:val="00CF10F6"/>
    <w:rsid w:val="00CF2300"/>
    <w:rsid w:val="00CF25A8"/>
    <w:rsid w:val="00CF2840"/>
    <w:rsid w:val="00CF33D3"/>
    <w:rsid w:val="00CF374C"/>
    <w:rsid w:val="00CF395F"/>
    <w:rsid w:val="00CF3BF1"/>
    <w:rsid w:val="00CF478B"/>
    <w:rsid w:val="00CF51DF"/>
    <w:rsid w:val="00CF53AC"/>
    <w:rsid w:val="00CF5CF1"/>
    <w:rsid w:val="00CF5F97"/>
    <w:rsid w:val="00CF61C3"/>
    <w:rsid w:val="00CF63A1"/>
    <w:rsid w:val="00CF6521"/>
    <w:rsid w:val="00CF65C9"/>
    <w:rsid w:val="00CF675D"/>
    <w:rsid w:val="00CF6E25"/>
    <w:rsid w:val="00CF6FAA"/>
    <w:rsid w:val="00CF7606"/>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2457"/>
    <w:rsid w:val="00D03152"/>
    <w:rsid w:val="00D03208"/>
    <w:rsid w:val="00D036DA"/>
    <w:rsid w:val="00D03A68"/>
    <w:rsid w:val="00D03BEC"/>
    <w:rsid w:val="00D03FDC"/>
    <w:rsid w:val="00D04327"/>
    <w:rsid w:val="00D04374"/>
    <w:rsid w:val="00D045A5"/>
    <w:rsid w:val="00D049A7"/>
    <w:rsid w:val="00D049F2"/>
    <w:rsid w:val="00D0513D"/>
    <w:rsid w:val="00D05812"/>
    <w:rsid w:val="00D05840"/>
    <w:rsid w:val="00D05C98"/>
    <w:rsid w:val="00D060C4"/>
    <w:rsid w:val="00D06161"/>
    <w:rsid w:val="00D06421"/>
    <w:rsid w:val="00D065A0"/>
    <w:rsid w:val="00D06740"/>
    <w:rsid w:val="00D06A01"/>
    <w:rsid w:val="00D06C36"/>
    <w:rsid w:val="00D06E65"/>
    <w:rsid w:val="00D073B6"/>
    <w:rsid w:val="00D0750E"/>
    <w:rsid w:val="00D075D3"/>
    <w:rsid w:val="00D076BE"/>
    <w:rsid w:val="00D07CD9"/>
    <w:rsid w:val="00D07D96"/>
    <w:rsid w:val="00D07F1D"/>
    <w:rsid w:val="00D100E2"/>
    <w:rsid w:val="00D103FA"/>
    <w:rsid w:val="00D107BE"/>
    <w:rsid w:val="00D10BDA"/>
    <w:rsid w:val="00D10E55"/>
    <w:rsid w:val="00D10EBF"/>
    <w:rsid w:val="00D116AF"/>
    <w:rsid w:val="00D11742"/>
    <w:rsid w:val="00D11988"/>
    <w:rsid w:val="00D11AA5"/>
    <w:rsid w:val="00D11B88"/>
    <w:rsid w:val="00D11E4C"/>
    <w:rsid w:val="00D11F62"/>
    <w:rsid w:val="00D120A4"/>
    <w:rsid w:val="00D121D9"/>
    <w:rsid w:val="00D12A15"/>
    <w:rsid w:val="00D12C92"/>
    <w:rsid w:val="00D12EA4"/>
    <w:rsid w:val="00D13228"/>
    <w:rsid w:val="00D135C2"/>
    <w:rsid w:val="00D13690"/>
    <w:rsid w:val="00D139E8"/>
    <w:rsid w:val="00D13EF8"/>
    <w:rsid w:val="00D13F5C"/>
    <w:rsid w:val="00D13F9E"/>
    <w:rsid w:val="00D1403D"/>
    <w:rsid w:val="00D14324"/>
    <w:rsid w:val="00D14D30"/>
    <w:rsid w:val="00D15B65"/>
    <w:rsid w:val="00D163A6"/>
    <w:rsid w:val="00D16428"/>
    <w:rsid w:val="00D164D7"/>
    <w:rsid w:val="00D16552"/>
    <w:rsid w:val="00D169C3"/>
    <w:rsid w:val="00D173CB"/>
    <w:rsid w:val="00D17CE9"/>
    <w:rsid w:val="00D17D7A"/>
    <w:rsid w:val="00D20095"/>
    <w:rsid w:val="00D20282"/>
    <w:rsid w:val="00D2051E"/>
    <w:rsid w:val="00D2116D"/>
    <w:rsid w:val="00D214C1"/>
    <w:rsid w:val="00D2175A"/>
    <w:rsid w:val="00D21957"/>
    <w:rsid w:val="00D22082"/>
    <w:rsid w:val="00D22190"/>
    <w:rsid w:val="00D2241E"/>
    <w:rsid w:val="00D2247F"/>
    <w:rsid w:val="00D22DAF"/>
    <w:rsid w:val="00D2311A"/>
    <w:rsid w:val="00D23422"/>
    <w:rsid w:val="00D23622"/>
    <w:rsid w:val="00D23CC5"/>
    <w:rsid w:val="00D24014"/>
    <w:rsid w:val="00D240F5"/>
    <w:rsid w:val="00D24194"/>
    <w:rsid w:val="00D243EA"/>
    <w:rsid w:val="00D24997"/>
    <w:rsid w:val="00D24A51"/>
    <w:rsid w:val="00D24B0D"/>
    <w:rsid w:val="00D24F9D"/>
    <w:rsid w:val="00D25349"/>
    <w:rsid w:val="00D2536C"/>
    <w:rsid w:val="00D253DF"/>
    <w:rsid w:val="00D26250"/>
    <w:rsid w:val="00D26464"/>
    <w:rsid w:val="00D266E8"/>
    <w:rsid w:val="00D276C3"/>
    <w:rsid w:val="00D27751"/>
    <w:rsid w:val="00D278B5"/>
    <w:rsid w:val="00D27E41"/>
    <w:rsid w:val="00D3031C"/>
    <w:rsid w:val="00D303B9"/>
    <w:rsid w:val="00D304BC"/>
    <w:rsid w:val="00D304D9"/>
    <w:rsid w:val="00D31072"/>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423E"/>
    <w:rsid w:val="00D349AF"/>
    <w:rsid w:val="00D34AED"/>
    <w:rsid w:val="00D34B83"/>
    <w:rsid w:val="00D34E45"/>
    <w:rsid w:val="00D3547B"/>
    <w:rsid w:val="00D354F5"/>
    <w:rsid w:val="00D3557D"/>
    <w:rsid w:val="00D3566F"/>
    <w:rsid w:val="00D3571E"/>
    <w:rsid w:val="00D357D4"/>
    <w:rsid w:val="00D35F29"/>
    <w:rsid w:val="00D362C8"/>
    <w:rsid w:val="00D36748"/>
    <w:rsid w:val="00D37021"/>
    <w:rsid w:val="00D3711A"/>
    <w:rsid w:val="00D37807"/>
    <w:rsid w:val="00D37C1B"/>
    <w:rsid w:val="00D37FAF"/>
    <w:rsid w:val="00D4007B"/>
    <w:rsid w:val="00D40143"/>
    <w:rsid w:val="00D40692"/>
    <w:rsid w:val="00D40E01"/>
    <w:rsid w:val="00D40F54"/>
    <w:rsid w:val="00D40F64"/>
    <w:rsid w:val="00D41185"/>
    <w:rsid w:val="00D41319"/>
    <w:rsid w:val="00D41764"/>
    <w:rsid w:val="00D41C6D"/>
    <w:rsid w:val="00D41E05"/>
    <w:rsid w:val="00D41EE5"/>
    <w:rsid w:val="00D42ACB"/>
    <w:rsid w:val="00D43052"/>
    <w:rsid w:val="00D430C4"/>
    <w:rsid w:val="00D43479"/>
    <w:rsid w:val="00D43542"/>
    <w:rsid w:val="00D43CDD"/>
    <w:rsid w:val="00D4413E"/>
    <w:rsid w:val="00D4420A"/>
    <w:rsid w:val="00D442BC"/>
    <w:rsid w:val="00D4473F"/>
    <w:rsid w:val="00D4487D"/>
    <w:rsid w:val="00D44969"/>
    <w:rsid w:val="00D44AD0"/>
    <w:rsid w:val="00D44DA5"/>
    <w:rsid w:val="00D45BF7"/>
    <w:rsid w:val="00D4607A"/>
    <w:rsid w:val="00D461E1"/>
    <w:rsid w:val="00D46260"/>
    <w:rsid w:val="00D46A01"/>
    <w:rsid w:val="00D46D49"/>
    <w:rsid w:val="00D46EC0"/>
    <w:rsid w:val="00D470EB"/>
    <w:rsid w:val="00D4738C"/>
    <w:rsid w:val="00D47745"/>
    <w:rsid w:val="00D4778A"/>
    <w:rsid w:val="00D477E9"/>
    <w:rsid w:val="00D47A56"/>
    <w:rsid w:val="00D47A67"/>
    <w:rsid w:val="00D50A79"/>
    <w:rsid w:val="00D50B37"/>
    <w:rsid w:val="00D5179B"/>
    <w:rsid w:val="00D517AB"/>
    <w:rsid w:val="00D51A30"/>
    <w:rsid w:val="00D51D82"/>
    <w:rsid w:val="00D52061"/>
    <w:rsid w:val="00D52132"/>
    <w:rsid w:val="00D521F9"/>
    <w:rsid w:val="00D5261F"/>
    <w:rsid w:val="00D526E7"/>
    <w:rsid w:val="00D52B66"/>
    <w:rsid w:val="00D532E2"/>
    <w:rsid w:val="00D53A42"/>
    <w:rsid w:val="00D53C47"/>
    <w:rsid w:val="00D542A5"/>
    <w:rsid w:val="00D54356"/>
    <w:rsid w:val="00D547B6"/>
    <w:rsid w:val="00D54D7C"/>
    <w:rsid w:val="00D55080"/>
    <w:rsid w:val="00D552C6"/>
    <w:rsid w:val="00D55380"/>
    <w:rsid w:val="00D5592C"/>
    <w:rsid w:val="00D559BD"/>
    <w:rsid w:val="00D55B9F"/>
    <w:rsid w:val="00D561DC"/>
    <w:rsid w:val="00D563CC"/>
    <w:rsid w:val="00D56615"/>
    <w:rsid w:val="00D569D5"/>
    <w:rsid w:val="00D56BE0"/>
    <w:rsid w:val="00D56BE2"/>
    <w:rsid w:val="00D56DB3"/>
    <w:rsid w:val="00D56EDB"/>
    <w:rsid w:val="00D57093"/>
    <w:rsid w:val="00D571A7"/>
    <w:rsid w:val="00D571F0"/>
    <w:rsid w:val="00D5736B"/>
    <w:rsid w:val="00D57701"/>
    <w:rsid w:val="00D57CA4"/>
    <w:rsid w:val="00D57F7A"/>
    <w:rsid w:val="00D6020A"/>
    <w:rsid w:val="00D604A6"/>
    <w:rsid w:val="00D60634"/>
    <w:rsid w:val="00D60E14"/>
    <w:rsid w:val="00D611D8"/>
    <w:rsid w:val="00D61677"/>
    <w:rsid w:val="00D61F82"/>
    <w:rsid w:val="00D627E7"/>
    <w:rsid w:val="00D628BD"/>
    <w:rsid w:val="00D62DF4"/>
    <w:rsid w:val="00D6318C"/>
    <w:rsid w:val="00D63376"/>
    <w:rsid w:val="00D63490"/>
    <w:rsid w:val="00D634ED"/>
    <w:rsid w:val="00D63563"/>
    <w:rsid w:val="00D63A38"/>
    <w:rsid w:val="00D63E75"/>
    <w:rsid w:val="00D64463"/>
    <w:rsid w:val="00D64481"/>
    <w:rsid w:val="00D6470E"/>
    <w:rsid w:val="00D64B33"/>
    <w:rsid w:val="00D64BF1"/>
    <w:rsid w:val="00D64FBC"/>
    <w:rsid w:val="00D652D4"/>
    <w:rsid w:val="00D653A4"/>
    <w:rsid w:val="00D654A9"/>
    <w:rsid w:val="00D6568A"/>
    <w:rsid w:val="00D65742"/>
    <w:rsid w:val="00D6650F"/>
    <w:rsid w:val="00D66770"/>
    <w:rsid w:val="00D6688B"/>
    <w:rsid w:val="00D669E9"/>
    <w:rsid w:val="00D66A69"/>
    <w:rsid w:val="00D66A71"/>
    <w:rsid w:val="00D66AD5"/>
    <w:rsid w:val="00D66E11"/>
    <w:rsid w:val="00D66E5B"/>
    <w:rsid w:val="00D66EFE"/>
    <w:rsid w:val="00D6753C"/>
    <w:rsid w:val="00D6778A"/>
    <w:rsid w:val="00D67BEF"/>
    <w:rsid w:val="00D67DC5"/>
    <w:rsid w:val="00D67E6B"/>
    <w:rsid w:val="00D702A6"/>
    <w:rsid w:val="00D70C87"/>
    <w:rsid w:val="00D70E36"/>
    <w:rsid w:val="00D70F7F"/>
    <w:rsid w:val="00D711C5"/>
    <w:rsid w:val="00D7120A"/>
    <w:rsid w:val="00D72812"/>
    <w:rsid w:val="00D72A72"/>
    <w:rsid w:val="00D72B18"/>
    <w:rsid w:val="00D731D6"/>
    <w:rsid w:val="00D731EF"/>
    <w:rsid w:val="00D73566"/>
    <w:rsid w:val="00D7389B"/>
    <w:rsid w:val="00D73B29"/>
    <w:rsid w:val="00D73E63"/>
    <w:rsid w:val="00D73F6C"/>
    <w:rsid w:val="00D73F78"/>
    <w:rsid w:val="00D7425A"/>
    <w:rsid w:val="00D74260"/>
    <w:rsid w:val="00D7455C"/>
    <w:rsid w:val="00D747CD"/>
    <w:rsid w:val="00D74A9B"/>
    <w:rsid w:val="00D751B5"/>
    <w:rsid w:val="00D7570F"/>
    <w:rsid w:val="00D7572C"/>
    <w:rsid w:val="00D757D3"/>
    <w:rsid w:val="00D75964"/>
    <w:rsid w:val="00D75DDA"/>
    <w:rsid w:val="00D75EBA"/>
    <w:rsid w:val="00D75FBB"/>
    <w:rsid w:val="00D761FE"/>
    <w:rsid w:val="00D76244"/>
    <w:rsid w:val="00D762DA"/>
    <w:rsid w:val="00D76495"/>
    <w:rsid w:val="00D76AA8"/>
    <w:rsid w:val="00D76D56"/>
    <w:rsid w:val="00D76E6A"/>
    <w:rsid w:val="00D76EDA"/>
    <w:rsid w:val="00D7706D"/>
    <w:rsid w:val="00D77F33"/>
    <w:rsid w:val="00D80394"/>
    <w:rsid w:val="00D803F1"/>
    <w:rsid w:val="00D80473"/>
    <w:rsid w:val="00D8065A"/>
    <w:rsid w:val="00D808F8"/>
    <w:rsid w:val="00D80955"/>
    <w:rsid w:val="00D81024"/>
    <w:rsid w:val="00D810F5"/>
    <w:rsid w:val="00D817B1"/>
    <w:rsid w:val="00D81B86"/>
    <w:rsid w:val="00D81D7C"/>
    <w:rsid w:val="00D81E77"/>
    <w:rsid w:val="00D82221"/>
    <w:rsid w:val="00D82504"/>
    <w:rsid w:val="00D8291F"/>
    <w:rsid w:val="00D82CEE"/>
    <w:rsid w:val="00D82E07"/>
    <w:rsid w:val="00D8320A"/>
    <w:rsid w:val="00D83354"/>
    <w:rsid w:val="00D83A01"/>
    <w:rsid w:val="00D83B7A"/>
    <w:rsid w:val="00D83F0C"/>
    <w:rsid w:val="00D84036"/>
    <w:rsid w:val="00D84164"/>
    <w:rsid w:val="00D85320"/>
    <w:rsid w:val="00D8541A"/>
    <w:rsid w:val="00D854F9"/>
    <w:rsid w:val="00D85BED"/>
    <w:rsid w:val="00D85F43"/>
    <w:rsid w:val="00D862DB"/>
    <w:rsid w:val="00D8662A"/>
    <w:rsid w:val="00D86654"/>
    <w:rsid w:val="00D869FD"/>
    <w:rsid w:val="00D8725B"/>
    <w:rsid w:val="00D87C0E"/>
    <w:rsid w:val="00D87C77"/>
    <w:rsid w:val="00D87D4D"/>
    <w:rsid w:val="00D87E08"/>
    <w:rsid w:val="00D907B3"/>
    <w:rsid w:val="00D907E8"/>
    <w:rsid w:val="00D90CE3"/>
    <w:rsid w:val="00D90DB2"/>
    <w:rsid w:val="00D90DD5"/>
    <w:rsid w:val="00D90E1B"/>
    <w:rsid w:val="00D911FE"/>
    <w:rsid w:val="00D915D2"/>
    <w:rsid w:val="00D91742"/>
    <w:rsid w:val="00D918AE"/>
    <w:rsid w:val="00D91A38"/>
    <w:rsid w:val="00D91EAB"/>
    <w:rsid w:val="00D91FF5"/>
    <w:rsid w:val="00D922B0"/>
    <w:rsid w:val="00D9232D"/>
    <w:rsid w:val="00D92430"/>
    <w:rsid w:val="00D92C64"/>
    <w:rsid w:val="00D92C7E"/>
    <w:rsid w:val="00D92D11"/>
    <w:rsid w:val="00D92DF9"/>
    <w:rsid w:val="00D9314E"/>
    <w:rsid w:val="00D93391"/>
    <w:rsid w:val="00D934ED"/>
    <w:rsid w:val="00D93918"/>
    <w:rsid w:val="00D93CC6"/>
    <w:rsid w:val="00D93ECD"/>
    <w:rsid w:val="00D9430F"/>
    <w:rsid w:val="00D94EF7"/>
    <w:rsid w:val="00D95177"/>
    <w:rsid w:val="00D952EE"/>
    <w:rsid w:val="00D955C4"/>
    <w:rsid w:val="00D958D8"/>
    <w:rsid w:val="00D95B05"/>
    <w:rsid w:val="00D96009"/>
    <w:rsid w:val="00D963E4"/>
    <w:rsid w:val="00D963F4"/>
    <w:rsid w:val="00D9679F"/>
    <w:rsid w:val="00D96F40"/>
    <w:rsid w:val="00D972EC"/>
    <w:rsid w:val="00D97D3A"/>
    <w:rsid w:val="00D97DD9"/>
    <w:rsid w:val="00D97F7E"/>
    <w:rsid w:val="00D97FEB"/>
    <w:rsid w:val="00DA05FE"/>
    <w:rsid w:val="00DA086F"/>
    <w:rsid w:val="00DA0A8F"/>
    <w:rsid w:val="00DA0B7D"/>
    <w:rsid w:val="00DA0EFD"/>
    <w:rsid w:val="00DA0FFA"/>
    <w:rsid w:val="00DA1167"/>
    <w:rsid w:val="00DA1527"/>
    <w:rsid w:val="00DA1532"/>
    <w:rsid w:val="00DA15B2"/>
    <w:rsid w:val="00DA1E88"/>
    <w:rsid w:val="00DA209B"/>
    <w:rsid w:val="00DA20CA"/>
    <w:rsid w:val="00DA21C0"/>
    <w:rsid w:val="00DA227C"/>
    <w:rsid w:val="00DA248E"/>
    <w:rsid w:val="00DA2BFD"/>
    <w:rsid w:val="00DA2DA4"/>
    <w:rsid w:val="00DA2E7E"/>
    <w:rsid w:val="00DA30BC"/>
    <w:rsid w:val="00DA3499"/>
    <w:rsid w:val="00DA34CD"/>
    <w:rsid w:val="00DA35AB"/>
    <w:rsid w:val="00DA36B7"/>
    <w:rsid w:val="00DA37D4"/>
    <w:rsid w:val="00DA3F0F"/>
    <w:rsid w:val="00DA4119"/>
    <w:rsid w:val="00DA44D4"/>
    <w:rsid w:val="00DA48DE"/>
    <w:rsid w:val="00DA4B63"/>
    <w:rsid w:val="00DA51A1"/>
    <w:rsid w:val="00DA5476"/>
    <w:rsid w:val="00DA56A6"/>
    <w:rsid w:val="00DA580C"/>
    <w:rsid w:val="00DA5DA9"/>
    <w:rsid w:val="00DA5FDC"/>
    <w:rsid w:val="00DA6C57"/>
    <w:rsid w:val="00DA6E1A"/>
    <w:rsid w:val="00DA6FD3"/>
    <w:rsid w:val="00DA764E"/>
    <w:rsid w:val="00DA7879"/>
    <w:rsid w:val="00DB00E9"/>
    <w:rsid w:val="00DB029F"/>
    <w:rsid w:val="00DB03A1"/>
    <w:rsid w:val="00DB048D"/>
    <w:rsid w:val="00DB066C"/>
    <w:rsid w:val="00DB102B"/>
    <w:rsid w:val="00DB1593"/>
    <w:rsid w:val="00DB1971"/>
    <w:rsid w:val="00DB1B84"/>
    <w:rsid w:val="00DB1CC8"/>
    <w:rsid w:val="00DB2609"/>
    <w:rsid w:val="00DB279A"/>
    <w:rsid w:val="00DB2E4F"/>
    <w:rsid w:val="00DB3135"/>
    <w:rsid w:val="00DB31D5"/>
    <w:rsid w:val="00DB3570"/>
    <w:rsid w:val="00DB3C8D"/>
    <w:rsid w:val="00DB3ED0"/>
    <w:rsid w:val="00DB4457"/>
    <w:rsid w:val="00DB44CA"/>
    <w:rsid w:val="00DB4EDB"/>
    <w:rsid w:val="00DB5117"/>
    <w:rsid w:val="00DB57E8"/>
    <w:rsid w:val="00DB5B3E"/>
    <w:rsid w:val="00DB5F0C"/>
    <w:rsid w:val="00DB5FE2"/>
    <w:rsid w:val="00DB6097"/>
    <w:rsid w:val="00DB6256"/>
    <w:rsid w:val="00DB6ADC"/>
    <w:rsid w:val="00DB6C6E"/>
    <w:rsid w:val="00DB7472"/>
    <w:rsid w:val="00DB7BB0"/>
    <w:rsid w:val="00DC05A3"/>
    <w:rsid w:val="00DC0906"/>
    <w:rsid w:val="00DC0C43"/>
    <w:rsid w:val="00DC0E87"/>
    <w:rsid w:val="00DC133D"/>
    <w:rsid w:val="00DC14E7"/>
    <w:rsid w:val="00DC18FE"/>
    <w:rsid w:val="00DC1B06"/>
    <w:rsid w:val="00DC2103"/>
    <w:rsid w:val="00DC217C"/>
    <w:rsid w:val="00DC2263"/>
    <w:rsid w:val="00DC27D3"/>
    <w:rsid w:val="00DC2B7E"/>
    <w:rsid w:val="00DC2E37"/>
    <w:rsid w:val="00DC2F08"/>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159"/>
    <w:rsid w:val="00DD03A0"/>
    <w:rsid w:val="00DD07A4"/>
    <w:rsid w:val="00DD0C56"/>
    <w:rsid w:val="00DD0ED7"/>
    <w:rsid w:val="00DD0F50"/>
    <w:rsid w:val="00DD1010"/>
    <w:rsid w:val="00DD106B"/>
    <w:rsid w:val="00DD1603"/>
    <w:rsid w:val="00DD1822"/>
    <w:rsid w:val="00DD18EB"/>
    <w:rsid w:val="00DD1DB6"/>
    <w:rsid w:val="00DD1F98"/>
    <w:rsid w:val="00DD22BF"/>
    <w:rsid w:val="00DD25C9"/>
    <w:rsid w:val="00DD2AA4"/>
    <w:rsid w:val="00DD2CEF"/>
    <w:rsid w:val="00DD2EE4"/>
    <w:rsid w:val="00DD30D2"/>
    <w:rsid w:val="00DD335B"/>
    <w:rsid w:val="00DD39A3"/>
    <w:rsid w:val="00DD39CD"/>
    <w:rsid w:val="00DD3AC4"/>
    <w:rsid w:val="00DD3C18"/>
    <w:rsid w:val="00DD3E27"/>
    <w:rsid w:val="00DD44A7"/>
    <w:rsid w:val="00DD4739"/>
    <w:rsid w:val="00DD4D45"/>
    <w:rsid w:val="00DD4E6D"/>
    <w:rsid w:val="00DD4E74"/>
    <w:rsid w:val="00DD5556"/>
    <w:rsid w:val="00DD61D1"/>
    <w:rsid w:val="00DD6439"/>
    <w:rsid w:val="00DD6476"/>
    <w:rsid w:val="00DD69F1"/>
    <w:rsid w:val="00DD6D96"/>
    <w:rsid w:val="00DD7D67"/>
    <w:rsid w:val="00DE03CB"/>
    <w:rsid w:val="00DE0781"/>
    <w:rsid w:val="00DE09E1"/>
    <w:rsid w:val="00DE0CB3"/>
    <w:rsid w:val="00DE0E7D"/>
    <w:rsid w:val="00DE145C"/>
    <w:rsid w:val="00DE1644"/>
    <w:rsid w:val="00DE1982"/>
    <w:rsid w:val="00DE1C8D"/>
    <w:rsid w:val="00DE280D"/>
    <w:rsid w:val="00DE2AC1"/>
    <w:rsid w:val="00DE2CD1"/>
    <w:rsid w:val="00DE307C"/>
    <w:rsid w:val="00DE315A"/>
    <w:rsid w:val="00DE3A02"/>
    <w:rsid w:val="00DE3B4F"/>
    <w:rsid w:val="00DE3C9E"/>
    <w:rsid w:val="00DE4682"/>
    <w:rsid w:val="00DE4823"/>
    <w:rsid w:val="00DE51A7"/>
    <w:rsid w:val="00DE524C"/>
    <w:rsid w:val="00DE530A"/>
    <w:rsid w:val="00DE5433"/>
    <w:rsid w:val="00DE5540"/>
    <w:rsid w:val="00DE5C01"/>
    <w:rsid w:val="00DE5D53"/>
    <w:rsid w:val="00DE6027"/>
    <w:rsid w:val="00DE6C14"/>
    <w:rsid w:val="00DE6F7D"/>
    <w:rsid w:val="00DE72F9"/>
    <w:rsid w:val="00DE7732"/>
    <w:rsid w:val="00DE7F21"/>
    <w:rsid w:val="00DF0281"/>
    <w:rsid w:val="00DF0598"/>
    <w:rsid w:val="00DF05C8"/>
    <w:rsid w:val="00DF0652"/>
    <w:rsid w:val="00DF07DB"/>
    <w:rsid w:val="00DF088E"/>
    <w:rsid w:val="00DF0901"/>
    <w:rsid w:val="00DF0C60"/>
    <w:rsid w:val="00DF0CBA"/>
    <w:rsid w:val="00DF0CEF"/>
    <w:rsid w:val="00DF10FE"/>
    <w:rsid w:val="00DF157E"/>
    <w:rsid w:val="00DF16D4"/>
    <w:rsid w:val="00DF18E4"/>
    <w:rsid w:val="00DF1BB9"/>
    <w:rsid w:val="00DF266B"/>
    <w:rsid w:val="00DF27ED"/>
    <w:rsid w:val="00DF2DD8"/>
    <w:rsid w:val="00DF31E6"/>
    <w:rsid w:val="00DF3283"/>
    <w:rsid w:val="00DF32A8"/>
    <w:rsid w:val="00DF32B4"/>
    <w:rsid w:val="00DF36FE"/>
    <w:rsid w:val="00DF3930"/>
    <w:rsid w:val="00DF3AB0"/>
    <w:rsid w:val="00DF4516"/>
    <w:rsid w:val="00DF45D4"/>
    <w:rsid w:val="00DF493F"/>
    <w:rsid w:val="00DF4D86"/>
    <w:rsid w:val="00DF5316"/>
    <w:rsid w:val="00DF5495"/>
    <w:rsid w:val="00DF5567"/>
    <w:rsid w:val="00DF57FA"/>
    <w:rsid w:val="00DF58D0"/>
    <w:rsid w:val="00DF5C41"/>
    <w:rsid w:val="00DF603B"/>
    <w:rsid w:val="00DF60DF"/>
    <w:rsid w:val="00DF669E"/>
    <w:rsid w:val="00DF6770"/>
    <w:rsid w:val="00DF6BC7"/>
    <w:rsid w:val="00DF6EF5"/>
    <w:rsid w:val="00DF7093"/>
    <w:rsid w:val="00DF712F"/>
    <w:rsid w:val="00DF77ED"/>
    <w:rsid w:val="00DF7BD5"/>
    <w:rsid w:val="00E00163"/>
    <w:rsid w:val="00E0078B"/>
    <w:rsid w:val="00E00796"/>
    <w:rsid w:val="00E00C38"/>
    <w:rsid w:val="00E00FF3"/>
    <w:rsid w:val="00E01021"/>
    <w:rsid w:val="00E010F8"/>
    <w:rsid w:val="00E0133A"/>
    <w:rsid w:val="00E01399"/>
    <w:rsid w:val="00E01653"/>
    <w:rsid w:val="00E01B5D"/>
    <w:rsid w:val="00E01BD0"/>
    <w:rsid w:val="00E01FCA"/>
    <w:rsid w:val="00E0201E"/>
    <w:rsid w:val="00E025FB"/>
    <w:rsid w:val="00E02A03"/>
    <w:rsid w:val="00E02CAE"/>
    <w:rsid w:val="00E0302C"/>
    <w:rsid w:val="00E0365D"/>
    <w:rsid w:val="00E038A6"/>
    <w:rsid w:val="00E03F8D"/>
    <w:rsid w:val="00E04529"/>
    <w:rsid w:val="00E046F1"/>
    <w:rsid w:val="00E048D2"/>
    <w:rsid w:val="00E04AF4"/>
    <w:rsid w:val="00E04CE8"/>
    <w:rsid w:val="00E0529E"/>
    <w:rsid w:val="00E053AE"/>
    <w:rsid w:val="00E05668"/>
    <w:rsid w:val="00E057EB"/>
    <w:rsid w:val="00E05973"/>
    <w:rsid w:val="00E05998"/>
    <w:rsid w:val="00E06D4E"/>
    <w:rsid w:val="00E07609"/>
    <w:rsid w:val="00E07763"/>
    <w:rsid w:val="00E078F8"/>
    <w:rsid w:val="00E07A6E"/>
    <w:rsid w:val="00E07DB1"/>
    <w:rsid w:val="00E101AC"/>
    <w:rsid w:val="00E102EF"/>
    <w:rsid w:val="00E1072A"/>
    <w:rsid w:val="00E10A81"/>
    <w:rsid w:val="00E11085"/>
    <w:rsid w:val="00E110AA"/>
    <w:rsid w:val="00E113CA"/>
    <w:rsid w:val="00E11404"/>
    <w:rsid w:val="00E11541"/>
    <w:rsid w:val="00E11595"/>
    <w:rsid w:val="00E1197B"/>
    <w:rsid w:val="00E11D5B"/>
    <w:rsid w:val="00E120C5"/>
    <w:rsid w:val="00E12536"/>
    <w:rsid w:val="00E127B6"/>
    <w:rsid w:val="00E1286F"/>
    <w:rsid w:val="00E12E03"/>
    <w:rsid w:val="00E14736"/>
    <w:rsid w:val="00E149CD"/>
    <w:rsid w:val="00E14D33"/>
    <w:rsid w:val="00E14D7E"/>
    <w:rsid w:val="00E15141"/>
    <w:rsid w:val="00E158F6"/>
    <w:rsid w:val="00E15B9B"/>
    <w:rsid w:val="00E15F4C"/>
    <w:rsid w:val="00E15F6F"/>
    <w:rsid w:val="00E164FB"/>
    <w:rsid w:val="00E16548"/>
    <w:rsid w:val="00E16E7F"/>
    <w:rsid w:val="00E16F1F"/>
    <w:rsid w:val="00E170F4"/>
    <w:rsid w:val="00E1713D"/>
    <w:rsid w:val="00E17568"/>
    <w:rsid w:val="00E178F2"/>
    <w:rsid w:val="00E17BCB"/>
    <w:rsid w:val="00E20015"/>
    <w:rsid w:val="00E206F7"/>
    <w:rsid w:val="00E20DEC"/>
    <w:rsid w:val="00E210D0"/>
    <w:rsid w:val="00E210DF"/>
    <w:rsid w:val="00E210E4"/>
    <w:rsid w:val="00E2121E"/>
    <w:rsid w:val="00E212A2"/>
    <w:rsid w:val="00E2142D"/>
    <w:rsid w:val="00E217B8"/>
    <w:rsid w:val="00E2182A"/>
    <w:rsid w:val="00E21DBF"/>
    <w:rsid w:val="00E21F1D"/>
    <w:rsid w:val="00E22721"/>
    <w:rsid w:val="00E228B3"/>
    <w:rsid w:val="00E22B32"/>
    <w:rsid w:val="00E231B0"/>
    <w:rsid w:val="00E233A4"/>
    <w:rsid w:val="00E23E17"/>
    <w:rsid w:val="00E247EA"/>
    <w:rsid w:val="00E24864"/>
    <w:rsid w:val="00E24BC9"/>
    <w:rsid w:val="00E24EB8"/>
    <w:rsid w:val="00E2505D"/>
    <w:rsid w:val="00E251A1"/>
    <w:rsid w:val="00E251AB"/>
    <w:rsid w:val="00E259F0"/>
    <w:rsid w:val="00E25A9C"/>
    <w:rsid w:val="00E25EC4"/>
    <w:rsid w:val="00E26152"/>
    <w:rsid w:val="00E263FA"/>
    <w:rsid w:val="00E26550"/>
    <w:rsid w:val="00E265CA"/>
    <w:rsid w:val="00E26697"/>
    <w:rsid w:val="00E26ACA"/>
    <w:rsid w:val="00E2742A"/>
    <w:rsid w:val="00E27513"/>
    <w:rsid w:val="00E2772A"/>
    <w:rsid w:val="00E2796F"/>
    <w:rsid w:val="00E279CA"/>
    <w:rsid w:val="00E27D3E"/>
    <w:rsid w:val="00E27E14"/>
    <w:rsid w:val="00E300FB"/>
    <w:rsid w:val="00E30191"/>
    <w:rsid w:val="00E301FC"/>
    <w:rsid w:val="00E30934"/>
    <w:rsid w:val="00E309EB"/>
    <w:rsid w:val="00E30BB9"/>
    <w:rsid w:val="00E30CFD"/>
    <w:rsid w:val="00E31546"/>
    <w:rsid w:val="00E316E6"/>
    <w:rsid w:val="00E31739"/>
    <w:rsid w:val="00E3174B"/>
    <w:rsid w:val="00E31A0B"/>
    <w:rsid w:val="00E31D77"/>
    <w:rsid w:val="00E31DC3"/>
    <w:rsid w:val="00E321C1"/>
    <w:rsid w:val="00E32317"/>
    <w:rsid w:val="00E32354"/>
    <w:rsid w:val="00E325BA"/>
    <w:rsid w:val="00E32704"/>
    <w:rsid w:val="00E32D85"/>
    <w:rsid w:val="00E33290"/>
    <w:rsid w:val="00E332E7"/>
    <w:rsid w:val="00E3346A"/>
    <w:rsid w:val="00E33574"/>
    <w:rsid w:val="00E33A4A"/>
    <w:rsid w:val="00E33E54"/>
    <w:rsid w:val="00E33EFF"/>
    <w:rsid w:val="00E342C5"/>
    <w:rsid w:val="00E342F7"/>
    <w:rsid w:val="00E34364"/>
    <w:rsid w:val="00E34773"/>
    <w:rsid w:val="00E347A7"/>
    <w:rsid w:val="00E34F7B"/>
    <w:rsid w:val="00E352B7"/>
    <w:rsid w:val="00E354B0"/>
    <w:rsid w:val="00E355AF"/>
    <w:rsid w:val="00E359D1"/>
    <w:rsid w:val="00E35A53"/>
    <w:rsid w:val="00E35D4D"/>
    <w:rsid w:val="00E35D6C"/>
    <w:rsid w:val="00E35E86"/>
    <w:rsid w:val="00E35F25"/>
    <w:rsid w:val="00E35FC3"/>
    <w:rsid w:val="00E364C6"/>
    <w:rsid w:val="00E36F6E"/>
    <w:rsid w:val="00E376AD"/>
    <w:rsid w:val="00E3784A"/>
    <w:rsid w:val="00E37D6F"/>
    <w:rsid w:val="00E4006F"/>
    <w:rsid w:val="00E40166"/>
    <w:rsid w:val="00E40404"/>
    <w:rsid w:val="00E40609"/>
    <w:rsid w:val="00E4065C"/>
    <w:rsid w:val="00E40937"/>
    <w:rsid w:val="00E409E1"/>
    <w:rsid w:val="00E414C1"/>
    <w:rsid w:val="00E41552"/>
    <w:rsid w:val="00E41633"/>
    <w:rsid w:val="00E41C29"/>
    <w:rsid w:val="00E41D7C"/>
    <w:rsid w:val="00E41FC4"/>
    <w:rsid w:val="00E42425"/>
    <w:rsid w:val="00E42450"/>
    <w:rsid w:val="00E432CB"/>
    <w:rsid w:val="00E43793"/>
    <w:rsid w:val="00E43D1A"/>
    <w:rsid w:val="00E44076"/>
    <w:rsid w:val="00E44296"/>
    <w:rsid w:val="00E44A55"/>
    <w:rsid w:val="00E44EE4"/>
    <w:rsid w:val="00E45645"/>
    <w:rsid w:val="00E45A27"/>
    <w:rsid w:val="00E45A43"/>
    <w:rsid w:val="00E46127"/>
    <w:rsid w:val="00E461DE"/>
    <w:rsid w:val="00E4644A"/>
    <w:rsid w:val="00E469BA"/>
    <w:rsid w:val="00E46F30"/>
    <w:rsid w:val="00E47840"/>
    <w:rsid w:val="00E47997"/>
    <w:rsid w:val="00E479D8"/>
    <w:rsid w:val="00E47CC3"/>
    <w:rsid w:val="00E50048"/>
    <w:rsid w:val="00E506B9"/>
    <w:rsid w:val="00E50791"/>
    <w:rsid w:val="00E50815"/>
    <w:rsid w:val="00E509B9"/>
    <w:rsid w:val="00E50D7E"/>
    <w:rsid w:val="00E50DC4"/>
    <w:rsid w:val="00E50E4E"/>
    <w:rsid w:val="00E50EBE"/>
    <w:rsid w:val="00E511CD"/>
    <w:rsid w:val="00E51A21"/>
    <w:rsid w:val="00E5203D"/>
    <w:rsid w:val="00E522BB"/>
    <w:rsid w:val="00E528B5"/>
    <w:rsid w:val="00E52CA0"/>
    <w:rsid w:val="00E52FEA"/>
    <w:rsid w:val="00E53486"/>
    <w:rsid w:val="00E5386F"/>
    <w:rsid w:val="00E53B52"/>
    <w:rsid w:val="00E549FA"/>
    <w:rsid w:val="00E54B72"/>
    <w:rsid w:val="00E54CAD"/>
    <w:rsid w:val="00E54E17"/>
    <w:rsid w:val="00E55023"/>
    <w:rsid w:val="00E550BF"/>
    <w:rsid w:val="00E55235"/>
    <w:rsid w:val="00E552D8"/>
    <w:rsid w:val="00E55404"/>
    <w:rsid w:val="00E559F9"/>
    <w:rsid w:val="00E55BAF"/>
    <w:rsid w:val="00E55D67"/>
    <w:rsid w:val="00E560AF"/>
    <w:rsid w:val="00E5638F"/>
    <w:rsid w:val="00E5686B"/>
    <w:rsid w:val="00E56B35"/>
    <w:rsid w:val="00E56D5B"/>
    <w:rsid w:val="00E56EE0"/>
    <w:rsid w:val="00E570A5"/>
    <w:rsid w:val="00E571EB"/>
    <w:rsid w:val="00E5737F"/>
    <w:rsid w:val="00E573A6"/>
    <w:rsid w:val="00E57B78"/>
    <w:rsid w:val="00E60030"/>
    <w:rsid w:val="00E600D9"/>
    <w:rsid w:val="00E60A02"/>
    <w:rsid w:val="00E60C04"/>
    <w:rsid w:val="00E60CEF"/>
    <w:rsid w:val="00E61254"/>
    <w:rsid w:val="00E61261"/>
    <w:rsid w:val="00E612A8"/>
    <w:rsid w:val="00E617D2"/>
    <w:rsid w:val="00E61B99"/>
    <w:rsid w:val="00E62250"/>
    <w:rsid w:val="00E627FB"/>
    <w:rsid w:val="00E62968"/>
    <w:rsid w:val="00E62AFC"/>
    <w:rsid w:val="00E62B65"/>
    <w:rsid w:val="00E62E21"/>
    <w:rsid w:val="00E63330"/>
    <w:rsid w:val="00E6384D"/>
    <w:rsid w:val="00E63D71"/>
    <w:rsid w:val="00E64A4E"/>
    <w:rsid w:val="00E64E9A"/>
    <w:rsid w:val="00E64F7E"/>
    <w:rsid w:val="00E651BE"/>
    <w:rsid w:val="00E65504"/>
    <w:rsid w:val="00E65582"/>
    <w:rsid w:val="00E6574F"/>
    <w:rsid w:val="00E657E3"/>
    <w:rsid w:val="00E6586B"/>
    <w:rsid w:val="00E65B38"/>
    <w:rsid w:val="00E65B4A"/>
    <w:rsid w:val="00E66646"/>
    <w:rsid w:val="00E66BCE"/>
    <w:rsid w:val="00E66BCF"/>
    <w:rsid w:val="00E66BFF"/>
    <w:rsid w:val="00E66C27"/>
    <w:rsid w:val="00E66DB2"/>
    <w:rsid w:val="00E66FB9"/>
    <w:rsid w:val="00E67317"/>
    <w:rsid w:val="00E67779"/>
    <w:rsid w:val="00E67F95"/>
    <w:rsid w:val="00E7016C"/>
    <w:rsid w:val="00E70510"/>
    <w:rsid w:val="00E70988"/>
    <w:rsid w:val="00E70B3B"/>
    <w:rsid w:val="00E7108D"/>
    <w:rsid w:val="00E711B0"/>
    <w:rsid w:val="00E715A6"/>
    <w:rsid w:val="00E71F71"/>
    <w:rsid w:val="00E723F5"/>
    <w:rsid w:val="00E7244C"/>
    <w:rsid w:val="00E724E4"/>
    <w:rsid w:val="00E72924"/>
    <w:rsid w:val="00E72E06"/>
    <w:rsid w:val="00E72F87"/>
    <w:rsid w:val="00E7306D"/>
    <w:rsid w:val="00E7330E"/>
    <w:rsid w:val="00E7395D"/>
    <w:rsid w:val="00E74221"/>
    <w:rsid w:val="00E74690"/>
    <w:rsid w:val="00E749E7"/>
    <w:rsid w:val="00E74A3F"/>
    <w:rsid w:val="00E75759"/>
    <w:rsid w:val="00E7578A"/>
    <w:rsid w:val="00E758BC"/>
    <w:rsid w:val="00E759FB"/>
    <w:rsid w:val="00E75B84"/>
    <w:rsid w:val="00E75D46"/>
    <w:rsid w:val="00E7607C"/>
    <w:rsid w:val="00E763F8"/>
    <w:rsid w:val="00E765F6"/>
    <w:rsid w:val="00E76D6F"/>
    <w:rsid w:val="00E77058"/>
    <w:rsid w:val="00E77191"/>
    <w:rsid w:val="00E80337"/>
    <w:rsid w:val="00E80AA0"/>
    <w:rsid w:val="00E80B66"/>
    <w:rsid w:val="00E80D5B"/>
    <w:rsid w:val="00E80D9C"/>
    <w:rsid w:val="00E8120C"/>
    <w:rsid w:val="00E8129D"/>
    <w:rsid w:val="00E815AD"/>
    <w:rsid w:val="00E81ACD"/>
    <w:rsid w:val="00E81B38"/>
    <w:rsid w:val="00E8282D"/>
    <w:rsid w:val="00E82D53"/>
    <w:rsid w:val="00E82EFA"/>
    <w:rsid w:val="00E83090"/>
    <w:rsid w:val="00E830DE"/>
    <w:rsid w:val="00E849E5"/>
    <w:rsid w:val="00E855AA"/>
    <w:rsid w:val="00E85604"/>
    <w:rsid w:val="00E856C2"/>
    <w:rsid w:val="00E8575D"/>
    <w:rsid w:val="00E85879"/>
    <w:rsid w:val="00E85C0E"/>
    <w:rsid w:val="00E85D99"/>
    <w:rsid w:val="00E85DBF"/>
    <w:rsid w:val="00E85E9D"/>
    <w:rsid w:val="00E85F1C"/>
    <w:rsid w:val="00E86185"/>
    <w:rsid w:val="00E866AB"/>
    <w:rsid w:val="00E8670D"/>
    <w:rsid w:val="00E86744"/>
    <w:rsid w:val="00E867DB"/>
    <w:rsid w:val="00E86B44"/>
    <w:rsid w:val="00E86C94"/>
    <w:rsid w:val="00E87597"/>
    <w:rsid w:val="00E879C7"/>
    <w:rsid w:val="00E90110"/>
    <w:rsid w:val="00E902ED"/>
    <w:rsid w:val="00E907FE"/>
    <w:rsid w:val="00E90E31"/>
    <w:rsid w:val="00E917EA"/>
    <w:rsid w:val="00E919DB"/>
    <w:rsid w:val="00E91DD1"/>
    <w:rsid w:val="00E92289"/>
    <w:rsid w:val="00E92649"/>
    <w:rsid w:val="00E93873"/>
    <w:rsid w:val="00E93FD4"/>
    <w:rsid w:val="00E9404B"/>
    <w:rsid w:val="00E9412A"/>
    <w:rsid w:val="00E949C0"/>
    <w:rsid w:val="00E94B57"/>
    <w:rsid w:val="00E94B76"/>
    <w:rsid w:val="00E9563C"/>
    <w:rsid w:val="00E95B97"/>
    <w:rsid w:val="00E95FB1"/>
    <w:rsid w:val="00E96001"/>
    <w:rsid w:val="00E96FC6"/>
    <w:rsid w:val="00E974BC"/>
    <w:rsid w:val="00E974C7"/>
    <w:rsid w:val="00E974FB"/>
    <w:rsid w:val="00E975BC"/>
    <w:rsid w:val="00E9764F"/>
    <w:rsid w:val="00E97886"/>
    <w:rsid w:val="00E97CF5"/>
    <w:rsid w:val="00EA00A7"/>
    <w:rsid w:val="00EA0223"/>
    <w:rsid w:val="00EA069E"/>
    <w:rsid w:val="00EA0774"/>
    <w:rsid w:val="00EA077D"/>
    <w:rsid w:val="00EA0D9A"/>
    <w:rsid w:val="00EA0F0A"/>
    <w:rsid w:val="00EA0F23"/>
    <w:rsid w:val="00EA0F63"/>
    <w:rsid w:val="00EA153A"/>
    <w:rsid w:val="00EA199F"/>
    <w:rsid w:val="00EA1CA4"/>
    <w:rsid w:val="00EA201D"/>
    <w:rsid w:val="00EA203A"/>
    <w:rsid w:val="00EA2820"/>
    <w:rsid w:val="00EA2CEC"/>
    <w:rsid w:val="00EA368A"/>
    <w:rsid w:val="00EA3D10"/>
    <w:rsid w:val="00EA3F51"/>
    <w:rsid w:val="00EA42E3"/>
    <w:rsid w:val="00EA4317"/>
    <w:rsid w:val="00EA4383"/>
    <w:rsid w:val="00EA44FB"/>
    <w:rsid w:val="00EA4616"/>
    <w:rsid w:val="00EA4627"/>
    <w:rsid w:val="00EA48DE"/>
    <w:rsid w:val="00EA4CC8"/>
    <w:rsid w:val="00EA525B"/>
    <w:rsid w:val="00EA609A"/>
    <w:rsid w:val="00EA60A6"/>
    <w:rsid w:val="00EA675C"/>
    <w:rsid w:val="00EA675E"/>
    <w:rsid w:val="00EA684E"/>
    <w:rsid w:val="00EA6A40"/>
    <w:rsid w:val="00EA6EBF"/>
    <w:rsid w:val="00EA7061"/>
    <w:rsid w:val="00EA7C3D"/>
    <w:rsid w:val="00EB00FA"/>
    <w:rsid w:val="00EB01FC"/>
    <w:rsid w:val="00EB04B7"/>
    <w:rsid w:val="00EB09E7"/>
    <w:rsid w:val="00EB0A74"/>
    <w:rsid w:val="00EB12EB"/>
    <w:rsid w:val="00EB1A17"/>
    <w:rsid w:val="00EB1B3B"/>
    <w:rsid w:val="00EB1EFC"/>
    <w:rsid w:val="00EB1F72"/>
    <w:rsid w:val="00EB1FDE"/>
    <w:rsid w:val="00EB219D"/>
    <w:rsid w:val="00EB22AD"/>
    <w:rsid w:val="00EB27FE"/>
    <w:rsid w:val="00EB28A9"/>
    <w:rsid w:val="00EB2E25"/>
    <w:rsid w:val="00EB385D"/>
    <w:rsid w:val="00EB3928"/>
    <w:rsid w:val="00EB4084"/>
    <w:rsid w:val="00EB412A"/>
    <w:rsid w:val="00EB47D0"/>
    <w:rsid w:val="00EB4A0F"/>
    <w:rsid w:val="00EB4CBC"/>
    <w:rsid w:val="00EB51A7"/>
    <w:rsid w:val="00EB5563"/>
    <w:rsid w:val="00EB5A5C"/>
    <w:rsid w:val="00EB5B4F"/>
    <w:rsid w:val="00EB5BA0"/>
    <w:rsid w:val="00EB5EAB"/>
    <w:rsid w:val="00EB6046"/>
    <w:rsid w:val="00EB66D3"/>
    <w:rsid w:val="00EB6E36"/>
    <w:rsid w:val="00EB6F55"/>
    <w:rsid w:val="00EB7272"/>
    <w:rsid w:val="00EB7274"/>
    <w:rsid w:val="00EB7674"/>
    <w:rsid w:val="00EB7AAC"/>
    <w:rsid w:val="00EB7C7F"/>
    <w:rsid w:val="00EB7EFE"/>
    <w:rsid w:val="00EB7F69"/>
    <w:rsid w:val="00EC03DA"/>
    <w:rsid w:val="00EC05DE"/>
    <w:rsid w:val="00EC15B5"/>
    <w:rsid w:val="00EC17F5"/>
    <w:rsid w:val="00EC1D7A"/>
    <w:rsid w:val="00EC1F62"/>
    <w:rsid w:val="00EC210E"/>
    <w:rsid w:val="00EC2270"/>
    <w:rsid w:val="00EC22E6"/>
    <w:rsid w:val="00EC2593"/>
    <w:rsid w:val="00EC25F2"/>
    <w:rsid w:val="00EC38C1"/>
    <w:rsid w:val="00EC3C3E"/>
    <w:rsid w:val="00EC3E75"/>
    <w:rsid w:val="00EC4059"/>
    <w:rsid w:val="00EC40CD"/>
    <w:rsid w:val="00EC4138"/>
    <w:rsid w:val="00EC45B7"/>
    <w:rsid w:val="00EC4605"/>
    <w:rsid w:val="00EC4A7D"/>
    <w:rsid w:val="00EC4AD0"/>
    <w:rsid w:val="00EC4B28"/>
    <w:rsid w:val="00EC5052"/>
    <w:rsid w:val="00EC507D"/>
    <w:rsid w:val="00EC52FE"/>
    <w:rsid w:val="00EC553D"/>
    <w:rsid w:val="00EC57FF"/>
    <w:rsid w:val="00EC5843"/>
    <w:rsid w:val="00EC588A"/>
    <w:rsid w:val="00EC5A5C"/>
    <w:rsid w:val="00EC5EBE"/>
    <w:rsid w:val="00EC6014"/>
    <w:rsid w:val="00EC634B"/>
    <w:rsid w:val="00EC6459"/>
    <w:rsid w:val="00EC6757"/>
    <w:rsid w:val="00EC6CA5"/>
    <w:rsid w:val="00EC6D8D"/>
    <w:rsid w:val="00EC72F0"/>
    <w:rsid w:val="00EC76CE"/>
    <w:rsid w:val="00EC783E"/>
    <w:rsid w:val="00EC7C93"/>
    <w:rsid w:val="00ED001A"/>
    <w:rsid w:val="00ED02EA"/>
    <w:rsid w:val="00ED03EB"/>
    <w:rsid w:val="00ED057B"/>
    <w:rsid w:val="00ED06E5"/>
    <w:rsid w:val="00ED08AB"/>
    <w:rsid w:val="00ED0E76"/>
    <w:rsid w:val="00ED0EA7"/>
    <w:rsid w:val="00ED1113"/>
    <w:rsid w:val="00ED12AE"/>
    <w:rsid w:val="00ED195F"/>
    <w:rsid w:val="00ED2386"/>
    <w:rsid w:val="00ED2721"/>
    <w:rsid w:val="00ED298C"/>
    <w:rsid w:val="00ED386E"/>
    <w:rsid w:val="00ED3CE5"/>
    <w:rsid w:val="00ED3D7C"/>
    <w:rsid w:val="00ED4593"/>
    <w:rsid w:val="00ED4EBF"/>
    <w:rsid w:val="00ED507D"/>
    <w:rsid w:val="00ED5830"/>
    <w:rsid w:val="00ED5A2E"/>
    <w:rsid w:val="00ED5D98"/>
    <w:rsid w:val="00ED65E9"/>
    <w:rsid w:val="00ED6F01"/>
    <w:rsid w:val="00ED6F9C"/>
    <w:rsid w:val="00ED725C"/>
    <w:rsid w:val="00ED76A7"/>
    <w:rsid w:val="00ED7723"/>
    <w:rsid w:val="00ED7956"/>
    <w:rsid w:val="00ED79CE"/>
    <w:rsid w:val="00ED7C0C"/>
    <w:rsid w:val="00ED7DA3"/>
    <w:rsid w:val="00ED7DBD"/>
    <w:rsid w:val="00ED7E0A"/>
    <w:rsid w:val="00ED7EAD"/>
    <w:rsid w:val="00EE0241"/>
    <w:rsid w:val="00EE049B"/>
    <w:rsid w:val="00EE0F33"/>
    <w:rsid w:val="00EE1302"/>
    <w:rsid w:val="00EE1415"/>
    <w:rsid w:val="00EE16B5"/>
    <w:rsid w:val="00EE2521"/>
    <w:rsid w:val="00EE26A4"/>
    <w:rsid w:val="00EE2B89"/>
    <w:rsid w:val="00EE2C01"/>
    <w:rsid w:val="00EE2ED0"/>
    <w:rsid w:val="00EE3644"/>
    <w:rsid w:val="00EE393B"/>
    <w:rsid w:val="00EE3DD5"/>
    <w:rsid w:val="00EE4F89"/>
    <w:rsid w:val="00EE5086"/>
    <w:rsid w:val="00EE5172"/>
    <w:rsid w:val="00EE5775"/>
    <w:rsid w:val="00EE5D03"/>
    <w:rsid w:val="00EE5D5E"/>
    <w:rsid w:val="00EE6240"/>
    <w:rsid w:val="00EE628D"/>
    <w:rsid w:val="00EE6874"/>
    <w:rsid w:val="00EE7967"/>
    <w:rsid w:val="00EE79D6"/>
    <w:rsid w:val="00EE7A5F"/>
    <w:rsid w:val="00EF0038"/>
    <w:rsid w:val="00EF059F"/>
    <w:rsid w:val="00EF0C4B"/>
    <w:rsid w:val="00EF1316"/>
    <w:rsid w:val="00EF13C8"/>
    <w:rsid w:val="00EF1E0D"/>
    <w:rsid w:val="00EF1E34"/>
    <w:rsid w:val="00EF23BD"/>
    <w:rsid w:val="00EF2645"/>
    <w:rsid w:val="00EF2840"/>
    <w:rsid w:val="00EF2ACE"/>
    <w:rsid w:val="00EF34D9"/>
    <w:rsid w:val="00EF39AA"/>
    <w:rsid w:val="00EF3F34"/>
    <w:rsid w:val="00EF42E7"/>
    <w:rsid w:val="00EF43A7"/>
    <w:rsid w:val="00EF4407"/>
    <w:rsid w:val="00EF484F"/>
    <w:rsid w:val="00EF4E6F"/>
    <w:rsid w:val="00EF4E88"/>
    <w:rsid w:val="00EF5296"/>
    <w:rsid w:val="00EF5B72"/>
    <w:rsid w:val="00EF5D35"/>
    <w:rsid w:val="00EF6803"/>
    <w:rsid w:val="00EF6E38"/>
    <w:rsid w:val="00EF6FA5"/>
    <w:rsid w:val="00EF6FE9"/>
    <w:rsid w:val="00EF7057"/>
    <w:rsid w:val="00EF7346"/>
    <w:rsid w:val="00EF740B"/>
    <w:rsid w:val="00EF7A93"/>
    <w:rsid w:val="00EF7BB0"/>
    <w:rsid w:val="00F00B19"/>
    <w:rsid w:val="00F01549"/>
    <w:rsid w:val="00F016D5"/>
    <w:rsid w:val="00F01902"/>
    <w:rsid w:val="00F01C48"/>
    <w:rsid w:val="00F01DA0"/>
    <w:rsid w:val="00F0220D"/>
    <w:rsid w:val="00F022F9"/>
    <w:rsid w:val="00F0243A"/>
    <w:rsid w:val="00F026FB"/>
    <w:rsid w:val="00F02971"/>
    <w:rsid w:val="00F0380F"/>
    <w:rsid w:val="00F03B46"/>
    <w:rsid w:val="00F040B3"/>
    <w:rsid w:val="00F0440C"/>
    <w:rsid w:val="00F048B2"/>
    <w:rsid w:val="00F04A4D"/>
    <w:rsid w:val="00F0517C"/>
    <w:rsid w:val="00F0528D"/>
    <w:rsid w:val="00F05478"/>
    <w:rsid w:val="00F05AEF"/>
    <w:rsid w:val="00F05D01"/>
    <w:rsid w:val="00F060B1"/>
    <w:rsid w:val="00F0630D"/>
    <w:rsid w:val="00F06D66"/>
    <w:rsid w:val="00F06DF1"/>
    <w:rsid w:val="00F07019"/>
    <w:rsid w:val="00F070CD"/>
    <w:rsid w:val="00F070E1"/>
    <w:rsid w:val="00F07719"/>
    <w:rsid w:val="00F07A92"/>
    <w:rsid w:val="00F106FC"/>
    <w:rsid w:val="00F10E29"/>
    <w:rsid w:val="00F113B0"/>
    <w:rsid w:val="00F117C1"/>
    <w:rsid w:val="00F11C5A"/>
    <w:rsid w:val="00F11CB1"/>
    <w:rsid w:val="00F11E4A"/>
    <w:rsid w:val="00F12607"/>
    <w:rsid w:val="00F13322"/>
    <w:rsid w:val="00F13E5D"/>
    <w:rsid w:val="00F13E8D"/>
    <w:rsid w:val="00F13F51"/>
    <w:rsid w:val="00F14261"/>
    <w:rsid w:val="00F14CF5"/>
    <w:rsid w:val="00F14E11"/>
    <w:rsid w:val="00F14FE6"/>
    <w:rsid w:val="00F15038"/>
    <w:rsid w:val="00F1516C"/>
    <w:rsid w:val="00F15263"/>
    <w:rsid w:val="00F1527B"/>
    <w:rsid w:val="00F15433"/>
    <w:rsid w:val="00F1547D"/>
    <w:rsid w:val="00F154C3"/>
    <w:rsid w:val="00F1556E"/>
    <w:rsid w:val="00F15A74"/>
    <w:rsid w:val="00F15C8F"/>
    <w:rsid w:val="00F15E77"/>
    <w:rsid w:val="00F160E9"/>
    <w:rsid w:val="00F1638A"/>
    <w:rsid w:val="00F164F8"/>
    <w:rsid w:val="00F16868"/>
    <w:rsid w:val="00F17370"/>
    <w:rsid w:val="00F17FFB"/>
    <w:rsid w:val="00F2068A"/>
    <w:rsid w:val="00F20904"/>
    <w:rsid w:val="00F20E5B"/>
    <w:rsid w:val="00F211A7"/>
    <w:rsid w:val="00F212EC"/>
    <w:rsid w:val="00F21565"/>
    <w:rsid w:val="00F219FB"/>
    <w:rsid w:val="00F21F99"/>
    <w:rsid w:val="00F21FA8"/>
    <w:rsid w:val="00F221DA"/>
    <w:rsid w:val="00F2290C"/>
    <w:rsid w:val="00F22947"/>
    <w:rsid w:val="00F23088"/>
    <w:rsid w:val="00F233BE"/>
    <w:rsid w:val="00F23612"/>
    <w:rsid w:val="00F23724"/>
    <w:rsid w:val="00F23902"/>
    <w:rsid w:val="00F23953"/>
    <w:rsid w:val="00F24278"/>
    <w:rsid w:val="00F244C4"/>
    <w:rsid w:val="00F248D9"/>
    <w:rsid w:val="00F2499C"/>
    <w:rsid w:val="00F24BA4"/>
    <w:rsid w:val="00F24D8C"/>
    <w:rsid w:val="00F254F5"/>
    <w:rsid w:val="00F2568A"/>
    <w:rsid w:val="00F25789"/>
    <w:rsid w:val="00F25A17"/>
    <w:rsid w:val="00F25F23"/>
    <w:rsid w:val="00F2617D"/>
    <w:rsid w:val="00F26699"/>
    <w:rsid w:val="00F26885"/>
    <w:rsid w:val="00F268CD"/>
    <w:rsid w:val="00F27013"/>
    <w:rsid w:val="00F272F9"/>
    <w:rsid w:val="00F27422"/>
    <w:rsid w:val="00F2746E"/>
    <w:rsid w:val="00F274CE"/>
    <w:rsid w:val="00F27D28"/>
    <w:rsid w:val="00F27E57"/>
    <w:rsid w:val="00F27F27"/>
    <w:rsid w:val="00F3008F"/>
    <w:rsid w:val="00F3049D"/>
    <w:rsid w:val="00F305CB"/>
    <w:rsid w:val="00F30A30"/>
    <w:rsid w:val="00F30B44"/>
    <w:rsid w:val="00F30BDB"/>
    <w:rsid w:val="00F30C65"/>
    <w:rsid w:val="00F31031"/>
    <w:rsid w:val="00F312E0"/>
    <w:rsid w:val="00F31715"/>
    <w:rsid w:val="00F31778"/>
    <w:rsid w:val="00F31866"/>
    <w:rsid w:val="00F3214A"/>
    <w:rsid w:val="00F325D6"/>
    <w:rsid w:val="00F32886"/>
    <w:rsid w:val="00F328F7"/>
    <w:rsid w:val="00F32A74"/>
    <w:rsid w:val="00F32E0C"/>
    <w:rsid w:val="00F34464"/>
    <w:rsid w:val="00F3496F"/>
    <w:rsid w:val="00F34A6D"/>
    <w:rsid w:val="00F34A94"/>
    <w:rsid w:val="00F35068"/>
    <w:rsid w:val="00F3534F"/>
    <w:rsid w:val="00F35772"/>
    <w:rsid w:val="00F35913"/>
    <w:rsid w:val="00F359F5"/>
    <w:rsid w:val="00F35A04"/>
    <w:rsid w:val="00F361D2"/>
    <w:rsid w:val="00F36370"/>
    <w:rsid w:val="00F365D0"/>
    <w:rsid w:val="00F36623"/>
    <w:rsid w:val="00F3692A"/>
    <w:rsid w:val="00F369D8"/>
    <w:rsid w:val="00F37A07"/>
    <w:rsid w:val="00F37F23"/>
    <w:rsid w:val="00F4025C"/>
    <w:rsid w:val="00F405C6"/>
    <w:rsid w:val="00F406DD"/>
    <w:rsid w:val="00F40DEF"/>
    <w:rsid w:val="00F412A3"/>
    <w:rsid w:val="00F41CC3"/>
    <w:rsid w:val="00F41DDD"/>
    <w:rsid w:val="00F41E19"/>
    <w:rsid w:val="00F423AE"/>
    <w:rsid w:val="00F4256A"/>
    <w:rsid w:val="00F427F1"/>
    <w:rsid w:val="00F4289A"/>
    <w:rsid w:val="00F42E00"/>
    <w:rsid w:val="00F4337F"/>
    <w:rsid w:val="00F43730"/>
    <w:rsid w:val="00F43842"/>
    <w:rsid w:val="00F43A59"/>
    <w:rsid w:val="00F43B4B"/>
    <w:rsid w:val="00F43B4C"/>
    <w:rsid w:val="00F440B6"/>
    <w:rsid w:val="00F440BE"/>
    <w:rsid w:val="00F443F5"/>
    <w:rsid w:val="00F4442A"/>
    <w:rsid w:val="00F446ED"/>
    <w:rsid w:val="00F4482F"/>
    <w:rsid w:val="00F44A54"/>
    <w:rsid w:val="00F44BF2"/>
    <w:rsid w:val="00F44C5C"/>
    <w:rsid w:val="00F44F88"/>
    <w:rsid w:val="00F450DF"/>
    <w:rsid w:val="00F45262"/>
    <w:rsid w:val="00F4528E"/>
    <w:rsid w:val="00F45441"/>
    <w:rsid w:val="00F45C0F"/>
    <w:rsid w:val="00F45DF0"/>
    <w:rsid w:val="00F46465"/>
    <w:rsid w:val="00F46883"/>
    <w:rsid w:val="00F46898"/>
    <w:rsid w:val="00F468F5"/>
    <w:rsid w:val="00F4701A"/>
    <w:rsid w:val="00F47237"/>
    <w:rsid w:val="00F476D5"/>
    <w:rsid w:val="00F4786B"/>
    <w:rsid w:val="00F5000D"/>
    <w:rsid w:val="00F50112"/>
    <w:rsid w:val="00F50136"/>
    <w:rsid w:val="00F502BA"/>
    <w:rsid w:val="00F503BC"/>
    <w:rsid w:val="00F503FA"/>
    <w:rsid w:val="00F504F7"/>
    <w:rsid w:val="00F50569"/>
    <w:rsid w:val="00F50EB9"/>
    <w:rsid w:val="00F510BA"/>
    <w:rsid w:val="00F511F0"/>
    <w:rsid w:val="00F5130B"/>
    <w:rsid w:val="00F5133E"/>
    <w:rsid w:val="00F515AC"/>
    <w:rsid w:val="00F51C88"/>
    <w:rsid w:val="00F51DCA"/>
    <w:rsid w:val="00F51FA3"/>
    <w:rsid w:val="00F5212E"/>
    <w:rsid w:val="00F52A46"/>
    <w:rsid w:val="00F52ACE"/>
    <w:rsid w:val="00F5388B"/>
    <w:rsid w:val="00F53902"/>
    <w:rsid w:val="00F53C40"/>
    <w:rsid w:val="00F5438A"/>
    <w:rsid w:val="00F5445F"/>
    <w:rsid w:val="00F54968"/>
    <w:rsid w:val="00F54A81"/>
    <w:rsid w:val="00F54CDF"/>
    <w:rsid w:val="00F55039"/>
    <w:rsid w:val="00F55235"/>
    <w:rsid w:val="00F55443"/>
    <w:rsid w:val="00F55451"/>
    <w:rsid w:val="00F55568"/>
    <w:rsid w:val="00F5562A"/>
    <w:rsid w:val="00F5598B"/>
    <w:rsid w:val="00F55B44"/>
    <w:rsid w:val="00F55D70"/>
    <w:rsid w:val="00F561A9"/>
    <w:rsid w:val="00F56BA0"/>
    <w:rsid w:val="00F56E4C"/>
    <w:rsid w:val="00F57387"/>
    <w:rsid w:val="00F57669"/>
    <w:rsid w:val="00F57A1C"/>
    <w:rsid w:val="00F57AA4"/>
    <w:rsid w:val="00F57B20"/>
    <w:rsid w:val="00F57C6D"/>
    <w:rsid w:val="00F57E0C"/>
    <w:rsid w:val="00F57FAB"/>
    <w:rsid w:val="00F6037A"/>
    <w:rsid w:val="00F604D1"/>
    <w:rsid w:val="00F6050F"/>
    <w:rsid w:val="00F60805"/>
    <w:rsid w:val="00F60BDE"/>
    <w:rsid w:val="00F60DFF"/>
    <w:rsid w:val="00F6103F"/>
    <w:rsid w:val="00F61194"/>
    <w:rsid w:val="00F61234"/>
    <w:rsid w:val="00F615E5"/>
    <w:rsid w:val="00F61D92"/>
    <w:rsid w:val="00F61DD8"/>
    <w:rsid w:val="00F623ED"/>
    <w:rsid w:val="00F6256C"/>
    <w:rsid w:val="00F63451"/>
    <w:rsid w:val="00F63C40"/>
    <w:rsid w:val="00F63E62"/>
    <w:rsid w:val="00F640C0"/>
    <w:rsid w:val="00F64219"/>
    <w:rsid w:val="00F647D7"/>
    <w:rsid w:val="00F64828"/>
    <w:rsid w:val="00F64DCF"/>
    <w:rsid w:val="00F656B3"/>
    <w:rsid w:val="00F65A60"/>
    <w:rsid w:val="00F65C37"/>
    <w:rsid w:val="00F65CF5"/>
    <w:rsid w:val="00F65EDA"/>
    <w:rsid w:val="00F6631E"/>
    <w:rsid w:val="00F6634D"/>
    <w:rsid w:val="00F665A5"/>
    <w:rsid w:val="00F66746"/>
    <w:rsid w:val="00F66CFF"/>
    <w:rsid w:val="00F66D75"/>
    <w:rsid w:val="00F66E04"/>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2025"/>
    <w:rsid w:val="00F72411"/>
    <w:rsid w:val="00F7269C"/>
    <w:rsid w:val="00F729E5"/>
    <w:rsid w:val="00F732AD"/>
    <w:rsid w:val="00F7346B"/>
    <w:rsid w:val="00F734C9"/>
    <w:rsid w:val="00F73936"/>
    <w:rsid w:val="00F73B21"/>
    <w:rsid w:val="00F73E69"/>
    <w:rsid w:val="00F74064"/>
    <w:rsid w:val="00F745A1"/>
    <w:rsid w:val="00F7461D"/>
    <w:rsid w:val="00F74A34"/>
    <w:rsid w:val="00F74B47"/>
    <w:rsid w:val="00F74C71"/>
    <w:rsid w:val="00F74EBA"/>
    <w:rsid w:val="00F74EFD"/>
    <w:rsid w:val="00F75161"/>
    <w:rsid w:val="00F752E8"/>
    <w:rsid w:val="00F757CF"/>
    <w:rsid w:val="00F75A04"/>
    <w:rsid w:val="00F75B2E"/>
    <w:rsid w:val="00F75EDC"/>
    <w:rsid w:val="00F75F4C"/>
    <w:rsid w:val="00F76251"/>
    <w:rsid w:val="00F76321"/>
    <w:rsid w:val="00F76C57"/>
    <w:rsid w:val="00F774AC"/>
    <w:rsid w:val="00F77508"/>
    <w:rsid w:val="00F77514"/>
    <w:rsid w:val="00F77734"/>
    <w:rsid w:val="00F77EA4"/>
    <w:rsid w:val="00F80371"/>
    <w:rsid w:val="00F80AA1"/>
    <w:rsid w:val="00F80BF0"/>
    <w:rsid w:val="00F80C67"/>
    <w:rsid w:val="00F80D2D"/>
    <w:rsid w:val="00F812C9"/>
    <w:rsid w:val="00F8143B"/>
    <w:rsid w:val="00F8219C"/>
    <w:rsid w:val="00F82205"/>
    <w:rsid w:val="00F82333"/>
    <w:rsid w:val="00F823A8"/>
    <w:rsid w:val="00F82478"/>
    <w:rsid w:val="00F8273A"/>
    <w:rsid w:val="00F82846"/>
    <w:rsid w:val="00F828E5"/>
    <w:rsid w:val="00F82CBA"/>
    <w:rsid w:val="00F830BF"/>
    <w:rsid w:val="00F8359A"/>
    <w:rsid w:val="00F835A2"/>
    <w:rsid w:val="00F83724"/>
    <w:rsid w:val="00F83B49"/>
    <w:rsid w:val="00F83BF6"/>
    <w:rsid w:val="00F8407F"/>
    <w:rsid w:val="00F84673"/>
    <w:rsid w:val="00F84883"/>
    <w:rsid w:val="00F84A53"/>
    <w:rsid w:val="00F84D5D"/>
    <w:rsid w:val="00F84DE4"/>
    <w:rsid w:val="00F8566F"/>
    <w:rsid w:val="00F858C5"/>
    <w:rsid w:val="00F85972"/>
    <w:rsid w:val="00F85B1A"/>
    <w:rsid w:val="00F85D62"/>
    <w:rsid w:val="00F86003"/>
    <w:rsid w:val="00F861AC"/>
    <w:rsid w:val="00F869A2"/>
    <w:rsid w:val="00F86C9D"/>
    <w:rsid w:val="00F87333"/>
    <w:rsid w:val="00F879AA"/>
    <w:rsid w:val="00F87F7C"/>
    <w:rsid w:val="00F90057"/>
    <w:rsid w:val="00F90293"/>
    <w:rsid w:val="00F90305"/>
    <w:rsid w:val="00F90367"/>
    <w:rsid w:val="00F90610"/>
    <w:rsid w:val="00F90D8D"/>
    <w:rsid w:val="00F916A9"/>
    <w:rsid w:val="00F920CD"/>
    <w:rsid w:val="00F92128"/>
    <w:rsid w:val="00F9213D"/>
    <w:rsid w:val="00F9223D"/>
    <w:rsid w:val="00F9290B"/>
    <w:rsid w:val="00F92B38"/>
    <w:rsid w:val="00F92EF0"/>
    <w:rsid w:val="00F938A6"/>
    <w:rsid w:val="00F93AB9"/>
    <w:rsid w:val="00F93B6A"/>
    <w:rsid w:val="00F93C09"/>
    <w:rsid w:val="00F9428A"/>
    <w:rsid w:val="00F9503B"/>
    <w:rsid w:val="00F9509E"/>
    <w:rsid w:val="00F9527F"/>
    <w:rsid w:val="00F95788"/>
    <w:rsid w:val="00F95ED1"/>
    <w:rsid w:val="00F95EFA"/>
    <w:rsid w:val="00F9673C"/>
    <w:rsid w:val="00F96835"/>
    <w:rsid w:val="00F96842"/>
    <w:rsid w:val="00F96BD4"/>
    <w:rsid w:val="00F96D46"/>
    <w:rsid w:val="00F979BE"/>
    <w:rsid w:val="00F979EB"/>
    <w:rsid w:val="00FA006A"/>
    <w:rsid w:val="00FA05CD"/>
    <w:rsid w:val="00FA0B80"/>
    <w:rsid w:val="00FA1117"/>
    <w:rsid w:val="00FA133D"/>
    <w:rsid w:val="00FA15D6"/>
    <w:rsid w:val="00FA18C0"/>
    <w:rsid w:val="00FA21B6"/>
    <w:rsid w:val="00FA2345"/>
    <w:rsid w:val="00FA2EF0"/>
    <w:rsid w:val="00FA30A6"/>
    <w:rsid w:val="00FA3CFA"/>
    <w:rsid w:val="00FA4054"/>
    <w:rsid w:val="00FA442C"/>
    <w:rsid w:val="00FA484A"/>
    <w:rsid w:val="00FA49CA"/>
    <w:rsid w:val="00FA4C62"/>
    <w:rsid w:val="00FA4C99"/>
    <w:rsid w:val="00FA4CEE"/>
    <w:rsid w:val="00FA4D2B"/>
    <w:rsid w:val="00FA4FA3"/>
    <w:rsid w:val="00FA5323"/>
    <w:rsid w:val="00FA55E8"/>
    <w:rsid w:val="00FA5725"/>
    <w:rsid w:val="00FA575A"/>
    <w:rsid w:val="00FA631A"/>
    <w:rsid w:val="00FA644D"/>
    <w:rsid w:val="00FA653D"/>
    <w:rsid w:val="00FA6947"/>
    <w:rsid w:val="00FA6BD1"/>
    <w:rsid w:val="00FA6F56"/>
    <w:rsid w:val="00FA7375"/>
    <w:rsid w:val="00FB0DEF"/>
    <w:rsid w:val="00FB116B"/>
    <w:rsid w:val="00FB13BC"/>
    <w:rsid w:val="00FB17CE"/>
    <w:rsid w:val="00FB1A0D"/>
    <w:rsid w:val="00FB2449"/>
    <w:rsid w:val="00FB2526"/>
    <w:rsid w:val="00FB2917"/>
    <w:rsid w:val="00FB2AED"/>
    <w:rsid w:val="00FB2B5A"/>
    <w:rsid w:val="00FB2CE0"/>
    <w:rsid w:val="00FB2D69"/>
    <w:rsid w:val="00FB3193"/>
    <w:rsid w:val="00FB3223"/>
    <w:rsid w:val="00FB3EB8"/>
    <w:rsid w:val="00FB4012"/>
    <w:rsid w:val="00FB404C"/>
    <w:rsid w:val="00FB4263"/>
    <w:rsid w:val="00FB4774"/>
    <w:rsid w:val="00FB507B"/>
    <w:rsid w:val="00FB5282"/>
    <w:rsid w:val="00FB546C"/>
    <w:rsid w:val="00FB554B"/>
    <w:rsid w:val="00FB58D5"/>
    <w:rsid w:val="00FB59FF"/>
    <w:rsid w:val="00FB60EF"/>
    <w:rsid w:val="00FB6256"/>
    <w:rsid w:val="00FB637F"/>
    <w:rsid w:val="00FB67FA"/>
    <w:rsid w:val="00FB6D31"/>
    <w:rsid w:val="00FB7273"/>
    <w:rsid w:val="00FB7DBC"/>
    <w:rsid w:val="00FB7E1C"/>
    <w:rsid w:val="00FC0032"/>
    <w:rsid w:val="00FC02D2"/>
    <w:rsid w:val="00FC0D61"/>
    <w:rsid w:val="00FC0DF9"/>
    <w:rsid w:val="00FC0DFC"/>
    <w:rsid w:val="00FC1793"/>
    <w:rsid w:val="00FC193A"/>
    <w:rsid w:val="00FC194F"/>
    <w:rsid w:val="00FC1F5D"/>
    <w:rsid w:val="00FC225D"/>
    <w:rsid w:val="00FC2B78"/>
    <w:rsid w:val="00FC2BDA"/>
    <w:rsid w:val="00FC4420"/>
    <w:rsid w:val="00FC46C3"/>
    <w:rsid w:val="00FC4829"/>
    <w:rsid w:val="00FC4F16"/>
    <w:rsid w:val="00FC510D"/>
    <w:rsid w:val="00FC574F"/>
    <w:rsid w:val="00FC5797"/>
    <w:rsid w:val="00FC618A"/>
    <w:rsid w:val="00FC63DB"/>
    <w:rsid w:val="00FC650A"/>
    <w:rsid w:val="00FC6678"/>
    <w:rsid w:val="00FC6E6F"/>
    <w:rsid w:val="00FC71A7"/>
    <w:rsid w:val="00FC7380"/>
    <w:rsid w:val="00FC758A"/>
    <w:rsid w:val="00FC7933"/>
    <w:rsid w:val="00FC7A5B"/>
    <w:rsid w:val="00FC7C1F"/>
    <w:rsid w:val="00FC7E46"/>
    <w:rsid w:val="00FD09DC"/>
    <w:rsid w:val="00FD09E4"/>
    <w:rsid w:val="00FD0E81"/>
    <w:rsid w:val="00FD1A52"/>
    <w:rsid w:val="00FD1CA5"/>
    <w:rsid w:val="00FD2115"/>
    <w:rsid w:val="00FD21B9"/>
    <w:rsid w:val="00FD222C"/>
    <w:rsid w:val="00FD2445"/>
    <w:rsid w:val="00FD2535"/>
    <w:rsid w:val="00FD2689"/>
    <w:rsid w:val="00FD2BAF"/>
    <w:rsid w:val="00FD3022"/>
    <w:rsid w:val="00FD3151"/>
    <w:rsid w:val="00FD3224"/>
    <w:rsid w:val="00FD395C"/>
    <w:rsid w:val="00FD3A06"/>
    <w:rsid w:val="00FD3BA9"/>
    <w:rsid w:val="00FD3D4D"/>
    <w:rsid w:val="00FD3FC9"/>
    <w:rsid w:val="00FD453D"/>
    <w:rsid w:val="00FD4E45"/>
    <w:rsid w:val="00FD536C"/>
    <w:rsid w:val="00FD55E0"/>
    <w:rsid w:val="00FD5866"/>
    <w:rsid w:val="00FD598B"/>
    <w:rsid w:val="00FD5EF2"/>
    <w:rsid w:val="00FD5F27"/>
    <w:rsid w:val="00FD5FAB"/>
    <w:rsid w:val="00FD64F3"/>
    <w:rsid w:val="00FD6ACD"/>
    <w:rsid w:val="00FD726C"/>
    <w:rsid w:val="00FD741F"/>
    <w:rsid w:val="00FD7551"/>
    <w:rsid w:val="00FD780C"/>
    <w:rsid w:val="00FD7CB0"/>
    <w:rsid w:val="00FE0068"/>
    <w:rsid w:val="00FE025E"/>
    <w:rsid w:val="00FE0507"/>
    <w:rsid w:val="00FE0648"/>
    <w:rsid w:val="00FE0D69"/>
    <w:rsid w:val="00FE0DD6"/>
    <w:rsid w:val="00FE1197"/>
    <w:rsid w:val="00FE1BF9"/>
    <w:rsid w:val="00FE1D53"/>
    <w:rsid w:val="00FE1D5E"/>
    <w:rsid w:val="00FE211A"/>
    <w:rsid w:val="00FE25AA"/>
    <w:rsid w:val="00FE25E0"/>
    <w:rsid w:val="00FE271A"/>
    <w:rsid w:val="00FE2DAC"/>
    <w:rsid w:val="00FE30AA"/>
    <w:rsid w:val="00FE30C4"/>
    <w:rsid w:val="00FE343C"/>
    <w:rsid w:val="00FE34AA"/>
    <w:rsid w:val="00FE3F13"/>
    <w:rsid w:val="00FE3FE6"/>
    <w:rsid w:val="00FE4189"/>
    <w:rsid w:val="00FE42F7"/>
    <w:rsid w:val="00FE4870"/>
    <w:rsid w:val="00FE4DBD"/>
    <w:rsid w:val="00FE4E42"/>
    <w:rsid w:val="00FE5358"/>
    <w:rsid w:val="00FE5E83"/>
    <w:rsid w:val="00FE5FD0"/>
    <w:rsid w:val="00FE6030"/>
    <w:rsid w:val="00FE62D8"/>
    <w:rsid w:val="00FE62F9"/>
    <w:rsid w:val="00FE6BB9"/>
    <w:rsid w:val="00FE6C05"/>
    <w:rsid w:val="00FE6C91"/>
    <w:rsid w:val="00FE6D3C"/>
    <w:rsid w:val="00FE6EF4"/>
    <w:rsid w:val="00FE6F5E"/>
    <w:rsid w:val="00FE7186"/>
    <w:rsid w:val="00FE72D0"/>
    <w:rsid w:val="00FE775A"/>
    <w:rsid w:val="00FE7795"/>
    <w:rsid w:val="00FE7FC9"/>
    <w:rsid w:val="00FF0226"/>
    <w:rsid w:val="00FF040E"/>
    <w:rsid w:val="00FF0AA1"/>
    <w:rsid w:val="00FF0BC1"/>
    <w:rsid w:val="00FF0C9A"/>
    <w:rsid w:val="00FF0D7C"/>
    <w:rsid w:val="00FF0EB9"/>
    <w:rsid w:val="00FF13BD"/>
    <w:rsid w:val="00FF142E"/>
    <w:rsid w:val="00FF1664"/>
    <w:rsid w:val="00FF168F"/>
    <w:rsid w:val="00FF1A10"/>
    <w:rsid w:val="00FF24D1"/>
    <w:rsid w:val="00FF2D92"/>
    <w:rsid w:val="00FF2D97"/>
    <w:rsid w:val="00FF2E06"/>
    <w:rsid w:val="00FF2EBA"/>
    <w:rsid w:val="00FF2F4A"/>
    <w:rsid w:val="00FF3188"/>
    <w:rsid w:val="00FF3988"/>
    <w:rsid w:val="00FF3A7A"/>
    <w:rsid w:val="00FF3D5A"/>
    <w:rsid w:val="00FF4137"/>
    <w:rsid w:val="00FF44D5"/>
    <w:rsid w:val="00FF46CA"/>
    <w:rsid w:val="00FF4D2E"/>
    <w:rsid w:val="00FF67B5"/>
    <w:rsid w:val="00FF6C5B"/>
    <w:rsid w:val="00FF6D77"/>
    <w:rsid w:val="00FF7132"/>
    <w:rsid w:val="00FF71F4"/>
    <w:rsid w:val="00FF7201"/>
    <w:rsid w:val="026A9702"/>
    <w:rsid w:val="026F2D2A"/>
    <w:rsid w:val="0311E50A"/>
    <w:rsid w:val="06B24C45"/>
    <w:rsid w:val="06EE87FF"/>
    <w:rsid w:val="0C7E6650"/>
    <w:rsid w:val="1F3EC064"/>
    <w:rsid w:val="2628B8C0"/>
    <w:rsid w:val="2D1BA6B7"/>
    <w:rsid w:val="33D9E828"/>
    <w:rsid w:val="3F780BE7"/>
    <w:rsid w:val="4461CA14"/>
    <w:rsid w:val="45FC5D47"/>
    <w:rsid w:val="4745BEB4"/>
    <w:rsid w:val="52BC6C39"/>
    <w:rsid w:val="58FD1FDA"/>
    <w:rsid w:val="5C76C17C"/>
    <w:rsid w:val="5DAE238D"/>
    <w:rsid w:val="5E2856FA"/>
    <w:rsid w:val="6B644BB5"/>
    <w:rsid w:val="741CB591"/>
    <w:rsid w:val="77F73759"/>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D82D953"/>
  <w15:docId w15:val="{45ED609F-1AEF-4665-9EE8-90A8F6E5D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uiPriority="9"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F90610"/>
    <w:pPr>
      <w:bidi/>
      <w:spacing w:line="360" w:lineRule="auto"/>
      <w:jc w:val="both"/>
    </w:pPr>
    <w:rPr>
      <w:rFonts w:ascii="Arial" w:hAnsi="Arial" w:cs="Arial"/>
      <w:sz w:val="24"/>
      <w:szCs w:val="24"/>
      <w:lang w:eastAsia="he-IL"/>
    </w:rPr>
  </w:style>
  <w:style w:type="paragraph" w:styleId="14">
    <w:name w:val="heading 1"/>
    <w:basedOn w:val="a4"/>
    <w:next w:val="HNormal"/>
    <w:link w:val="15"/>
    <w:uiPriority w:val="9"/>
    <w:qFormat/>
    <w:rsid w:val="0045450C"/>
    <w:pPr>
      <w:spacing w:line="240" w:lineRule="auto"/>
      <w:jc w:val="center"/>
      <w:outlineLvl w:val="0"/>
    </w:pPr>
    <w:rPr>
      <w:b/>
      <w:bCs/>
      <w:sz w:val="56"/>
      <w:szCs w:val="56"/>
    </w:rPr>
  </w:style>
  <w:style w:type="paragraph" w:styleId="22">
    <w:name w:val="heading 2"/>
    <w:basedOn w:val="HNormal"/>
    <w:next w:val="HNormal"/>
    <w:link w:val="23"/>
    <w:qFormat/>
    <w:rsid w:val="0045450C"/>
    <w:pPr>
      <w:keepNext/>
      <w:pageBreakBefore/>
      <w:spacing w:after="360"/>
      <w:jc w:val="center"/>
      <w:outlineLvl w:val="1"/>
    </w:pPr>
    <w:rPr>
      <w:b/>
      <w:bCs/>
      <w:sz w:val="32"/>
      <w:szCs w:val="32"/>
      <w:u w:val="single"/>
    </w:rPr>
  </w:style>
  <w:style w:type="paragraph" w:styleId="32">
    <w:name w:val="heading 3"/>
    <w:aliases w:val="H3,Normal 28 B,Table Attribute Heading,H31,H32,H33,H311,Subhead B,Heading C,Org Heading 1,Topic Title,top,כותרת משנה1,3,כותרת משנה2,3 תו,Heading 3 תו,Level 1 - 1 Char,Level 1 - 1 Char Char,Level 1 - 1 Char Char Char Char Char,h3"/>
    <w:basedOn w:val="HNormal"/>
    <w:next w:val="HNormal"/>
    <w:link w:val="34"/>
    <w:qFormat/>
    <w:rsid w:val="0045450C"/>
    <w:pPr>
      <w:tabs>
        <w:tab w:val="left" w:pos="1418"/>
      </w:tabs>
      <w:spacing w:before="360" w:after="0" w:line="360" w:lineRule="auto"/>
      <w:outlineLvl w:val="2"/>
    </w:pPr>
    <w:rPr>
      <w:b/>
      <w:bCs/>
      <w:noProof w:val="0"/>
      <w:sz w:val="28"/>
      <w:szCs w:val="28"/>
      <w:u w:val="single"/>
      <w:lang w:eastAsia="en-US"/>
    </w:rPr>
  </w:style>
  <w:style w:type="paragraph" w:styleId="41">
    <w:name w:val="heading 4"/>
    <w:basedOn w:val="HNormal"/>
    <w:next w:val="a4"/>
    <w:link w:val="42"/>
    <w:uiPriority w:val="9"/>
    <w:qFormat/>
    <w:rsid w:val="0045450C"/>
    <w:pPr>
      <w:keepNext/>
      <w:spacing w:after="0" w:line="360" w:lineRule="auto"/>
      <w:ind w:left="1021" w:hanging="1021"/>
      <w:outlineLvl w:val="3"/>
    </w:pPr>
    <w:rPr>
      <w:b/>
      <w:bCs/>
      <w:u w:val="single"/>
    </w:rPr>
  </w:style>
  <w:style w:type="paragraph" w:styleId="5">
    <w:name w:val="heading 5"/>
    <w:basedOn w:val="a4"/>
    <w:next w:val="a4"/>
    <w:link w:val="50"/>
    <w:qFormat/>
    <w:rsid w:val="0045450C"/>
    <w:pPr>
      <w:outlineLvl w:val="4"/>
    </w:pPr>
    <w:rPr>
      <w:u w:val="single"/>
    </w:rPr>
  </w:style>
  <w:style w:type="paragraph" w:styleId="6">
    <w:name w:val="heading 6"/>
    <w:basedOn w:val="a4"/>
    <w:next w:val="a4"/>
    <w:link w:val="60"/>
    <w:qFormat/>
    <w:rsid w:val="00457FC4"/>
    <w:pPr>
      <w:keepNext/>
      <w:spacing w:before="360" w:after="120"/>
      <w:outlineLvl w:val="5"/>
    </w:pPr>
    <w:rPr>
      <w:b/>
      <w:bCs/>
      <w:sz w:val="28"/>
      <w:szCs w:val="28"/>
      <w:u w:val="single"/>
    </w:rPr>
  </w:style>
  <w:style w:type="paragraph" w:styleId="7">
    <w:name w:val="heading 7"/>
    <w:basedOn w:val="a4"/>
    <w:next w:val="a4"/>
    <w:link w:val="70"/>
    <w:qFormat/>
    <w:rsid w:val="007D1666"/>
    <w:pPr>
      <w:outlineLvl w:val="6"/>
    </w:pPr>
    <w:rPr>
      <w:u w:val="single"/>
    </w:rPr>
  </w:style>
  <w:style w:type="paragraph" w:styleId="8">
    <w:name w:val="heading 8"/>
    <w:basedOn w:val="HNormal"/>
    <w:next w:val="a4"/>
    <w:link w:val="80"/>
    <w:qFormat/>
    <w:rsid w:val="008B4EF1"/>
    <w:pPr>
      <w:pageBreakBefore/>
      <w:spacing w:after="360" w:line="360" w:lineRule="auto"/>
      <w:jc w:val="center"/>
      <w:outlineLvl w:val="7"/>
    </w:pPr>
    <w:rPr>
      <w:b/>
      <w:bCs/>
      <w:sz w:val="32"/>
      <w:szCs w:val="32"/>
      <w:u w:val="single"/>
    </w:rPr>
  </w:style>
  <w:style w:type="paragraph" w:styleId="9">
    <w:name w:val="heading 9"/>
    <w:aliases w:val="פרטיכל"/>
    <w:basedOn w:val="a4"/>
    <w:next w:val="a4"/>
    <w:link w:val="90"/>
    <w:qFormat/>
    <w:rsid w:val="00CF6521"/>
    <w:pPr>
      <w:tabs>
        <w:tab w:val="num" w:pos="0"/>
      </w:tabs>
      <w:spacing w:before="240" w:after="60"/>
      <w:ind w:left="7440" w:hanging="708"/>
      <w:outlineLvl w:val="8"/>
    </w:pPr>
    <w:rPr>
      <w:rFonts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HNormal">
    <w:name w:val="HNormal"/>
    <w:link w:val="HNormal0"/>
    <w:rsid w:val="00EA44FB"/>
    <w:pPr>
      <w:bidi/>
      <w:spacing w:after="120"/>
      <w:jc w:val="both"/>
    </w:pPr>
    <w:rPr>
      <w:rFonts w:ascii="Arial" w:hAnsi="Arial" w:cs="Arial"/>
      <w:noProof/>
      <w:sz w:val="24"/>
      <w:szCs w:val="24"/>
      <w:lang w:eastAsia="he-IL"/>
    </w:rPr>
  </w:style>
  <w:style w:type="paragraph" w:styleId="a8">
    <w:name w:val="header"/>
    <w:basedOn w:val="a4"/>
    <w:link w:val="a9"/>
    <w:uiPriority w:val="99"/>
    <w:rsid w:val="00865CF1"/>
    <w:pPr>
      <w:tabs>
        <w:tab w:val="center" w:pos="4320"/>
        <w:tab w:val="right" w:pos="8640"/>
      </w:tabs>
    </w:pPr>
    <w:rPr>
      <w:rFonts w:cs="Times New Roman"/>
    </w:rPr>
  </w:style>
  <w:style w:type="paragraph" w:styleId="aa">
    <w:name w:val="footer"/>
    <w:basedOn w:val="a4"/>
    <w:link w:val="ab"/>
    <w:uiPriority w:val="99"/>
    <w:rsid w:val="00F623ED"/>
    <w:pPr>
      <w:pBdr>
        <w:top w:val="dashed" w:sz="4" w:space="1" w:color="auto"/>
      </w:pBdr>
      <w:tabs>
        <w:tab w:val="center" w:pos="4153"/>
        <w:tab w:val="right" w:pos="8309"/>
      </w:tabs>
      <w:spacing w:after="120"/>
    </w:pPr>
    <w:rPr>
      <w:sz w:val="20"/>
    </w:rPr>
  </w:style>
  <w:style w:type="character" w:styleId="ac">
    <w:name w:val="page number"/>
    <w:basedOn w:val="a5"/>
    <w:rsid w:val="00865CF1"/>
  </w:style>
  <w:style w:type="paragraph" w:styleId="ad">
    <w:name w:val="Body Text"/>
    <w:basedOn w:val="a4"/>
    <w:link w:val="ae"/>
    <w:qFormat/>
    <w:rsid w:val="00F623ED"/>
    <w:pPr>
      <w:spacing w:after="2520"/>
      <w:jc w:val="center"/>
    </w:pPr>
    <w:rPr>
      <w:b/>
      <w:bCs/>
      <w:sz w:val="32"/>
      <w:szCs w:val="56"/>
      <w:lang w:eastAsia="en-US"/>
    </w:rPr>
  </w:style>
  <w:style w:type="paragraph" w:styleId="af">
    <w:name w:val="Balloon Text"/>
    <w:basedOn w:val="a4"/>
    <w:link w:val="af0"/>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1">
    <w:name w:val="Block Text"/>
    <w:basedOn w:val="a4"/>
    <w:rsid w:val="00F623ED"/>
    <w:pPr>
      <w:ind w:left="992"/>
    </w:pPr>
    <w:rPr>
      <w:noProof/>
    </w:rPr>
  </w:style>
  <w:style w:type="paragraph" w:customStyle="1" w:styleId="35">
    <w:name w:val="פסקה3"/>
    <w:basedOn w:val="a4"/>
    <w:rsid w:val="00F623ED"/>
    <w:pPr>
      <w:ind w:left="907"/>
    </w:pPr>
    <w:rPr>
      <w:noProof/>
    </w:rPr>
  </w:style>
  <w:style w:type="paragraph" w:customStyle="1" w:styleId="43">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4"/>
    <w:rsid w:val="00F623ED"/>
    <w:pPr>
      <w:spacing w:before="120" w:line="320" w:lineRule="exact"/>
      <w:ind w:left="795"/>
    </w:pPr>
    <w:rPr>
      <w:sz w:val="22"/>
      <w:lang w:eastAsia="en-US"/>
    </w:rPr>
  </w:style>
  <w:style w:type="paragraph" w:customStyle="1" w:styleId="Style12ptBefore05">
    <w:name w:val="Style 12 pt Before:  0.5&quot;"/>
    <w:basedOn w:val="a4"/>
    <w:autoRedefine/>
    <w:rsid w:val="00F623ED"/>
    <w:pPr>
      <w:spacing w:before="120" w:line="320" w:lineRule="atLeast"/>
      <w:ind w:left="720"/>
    </w:pPr>
    <w:rPr>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4"/>
    <w:rsid w:val="00865CF1"/>
    <w:pPr>
      <w:numPr>
        <w:ilvl w:val="1"/>
        <w:numId w:val="2"/>
      </w:numPr>
      <w:ind w:right="0"/>
    </w:pPr>
    <w:rPr>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sz w:val="22"/>
      <w:szCs w:val="22"/>
    </w:rPr>
  </w:style>
  <w:style w:type="paragraph" w:customStyle="1" w:styleId="00">
    <w:name w:val="סגנון ת' בטבלה + לפני:  0&quot; שורה ראשונה:  0&quot;"/>
    <w:basedOn w:val="a4"/>
    <w:rsid w:val="00F623ED"/>
    <w:pPr>
      <w:spacing w:after="120"/>
    </w:pPr>
    <w:rPr>
      <w:sz w:val="22"/>
      <w:szCs w:val="22"/>
    </w:rPr>
  </w:style>
  <w:style w:type="paragraph" w:customStyle="1" w:styleId="Normal1">
    <w:name w:val="Normal1"/>
    <w:basedOn w:val="a4"/>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u w:val="single"/>
    </w:rPr>
  </w:style>
  <w:style w:type="paragraph" w:styleId="TOC1">
    <w:name w:val="toc 1"/>
    <w:basedOn w:val="HNormal"/>
    <w:next w:val="HNormal"/>
    <w:autoRedefine/>
    <w:uiPriority w:val="39"/>
    <w:rsid w:val="00D11742"/>
    <w:pPr>
      <w:tabs>
        <w:tab w:val="left" w:pos="992"/>
        <w:tab w:val="left" w:pos="8789"/>
      </w:tabs>
      <w:spacing w:before="360" w:after="360"/>
      <w:jc w:val="left"/>
    </w:pPr>
    <w:rPr>
      <w:b/>
      <w:bCs/>
      <w:caps/>
      <w:noProof w:val="0"/>
      <w:u w:val="single"/>
    </w:rPr>
  </w:style>
  <w:style w:type="paragraph" w:styleId="TOC2">
    <w:name w:val="toc 2"/>
    <w:basedOn w:val="HNormal"/>
    <w:next w:val="HNormal"/>
    <w:autoRedefine/>
    <w:uiPriority w:val="39"/>
    <w:rsid w:val="00575269"/>
    <w:pPr>
      <w:tabs>
        <w:tab w:val="left" w:pos="990"/>
        <w:tab w:val="left" w:pos="8789"/>
      </w:tabs>
      <w:spacing w:after="0"/>
      <w:jc w:val="left"/>
    </w:pPr>
    <w:rPr>
      <w:b/>
      <w:bCs/>
      <w:smallCaps/>
      <w:noProof w:val="0"/>
      <w:sz w:val="20"/>
      <w:szCs w:val="20"/>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3">
    <w:name w:val="caption"/>
    <w:basedOn w:val="a4"/>
    <w:next w:val="a4"/>
    <w:qFormat/>
    <w:rsid w:val="00F623ED"/>
    <w:pPr>
      <w:jc w:val="center"/>
    </w:pPr>
    <w:rPr>
      <w:rFonts w:cs="Times New Roman"/>
      <w:b/>
      <w:bCs/>
      <w:i/>
      <w:iCs/>
      <w:sz w:val="32"/>
      <w:szCs w:val="32"/>
    </w:rPr>
  </w:style>
  <w:style w:type="character" w:styleId="af4">
    <w:name w:val="annotation reference"/>
    <w:uiPriority w:val="99"/>
    <w:rsid w:val="00865CF1"/>
    <w:rPr>
      <w:sz w:val="16"/>
      <w:szCs w:val="16"/>
    </w:rPr>
  </w:style>
  <w:style w:type="paragraph" w:styleId="af5">
    <w:name w:val="annotation text"/>
    <w:basedOn w:val="a4"/>
    <w:link w:val="af6"/>
    <w:uiPriority w:val="99"/>
    <w:rsid w:val="00F623ED"/>
    <w:rPr>
      <w:sz w:val="20"/>
      <w:szCs w:val="20"/>
    </w:rPr>
  </w:style>
  <w:style w:type="paragraph" w:styleId="af7">
    <w:name w:val="annotation subject"/>
    <w:basedOn w:val="af5"/>
    <w:next w:val="af5"/>
    <w:link w:val="af8"/>
    <w:uiPriority w:val="99"/>
    <w:rsid w:val="00F623ED"/>
    <w:rPr>
      <w:rFonts w:eastAsia="Calibri"/>
      <w:b/>
      <w:bCs/>
    </w:rPr>
  </w:style>
  <w:style w:type="paragraph" w:customStyle="1" w:styleId="Style1ComplexDavidComplex12ptLinespacing151">
    <w:name w:val="Style פסקה1 + (Complex) David (Complex) 12 pt Line spacing:  1.5 ...1"/>
    <w:basedOn w:val="a4"/>
    <w:autoRedefine/>
    <w:rsid w:val="00865CF1"/>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2"/>
    <w:autoRedefine/>
    <w:rsid w:val="00865CF1"/>
    <w:pPr>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rsid w:val="00F623ED"/>
    <w:pPr>
      <w:widowControl w:val="0"/>
      <w:tabs>
        <w:tab w:val="clear" w:pos="1418"/>
        <w:tab w:val="num" w:pos="1440"/>
      </w:tabs>
      <w:ind w:left="1440" w:hanging="720"/>
    </w:pPr>
    <w:rPr>
      <w:b w:val="0"/>
      <w:bCs w:val="0"/>
      <w:iCs/>
      <w:spacing w:val="24"/>
    </w:rPr>
  </w:style>
  <w:style w:type="paragraph" w:customStyle="1" w:styleId="Style1">
    <w:name w:val="Style1"/>
    <w:basedOn w:val="41"/>
    <w:autoRedefine/>
    <w:rsid w:val="00865CF1"/>
    <w:pPr>
      <w:tabs>
        <w:tab w:val="num" w:pos="1080"/>
      </w:tabs>
      <w:autoSpaceDE w:val="0"/>
      <w:autoSpaceDN w:val="0"/>
      <w:ind w:left="720"/>
    </w:pPr>
    <w:rPr>
      <w:i/>
      <w:iCs/>
      <w:sz w:val="22"/>
      <w:szCs w:val="22"/>
    </w:rPr>
  </w:style>
  <w:style w:type="paragraph" w:customStyle="1" w:styleId="Style2">
    <w:name w:val="Style2"/>
    <w:basedOn w:val="a4"/>
    <w:link w:val="Style2Char"/>
    <w:qFormat/>
    <w:rsid w:val="00865CF1"/>
    <w:pPr>
      <w:tabs>
        <w:tab w:val="num" w:pos="1080"/>
      </w:tabs>
      <w:spacing w:after="120"/>
      <w:ind w:left="720" w:hanging="720"/>
    </w:pPr>
    <w:rPr>
      <w:sz w:val="22"/>
      <w:szCs w:val="22"/>
    </w:rPr>
  </w:style>
  <w:style w:type="paragraph" w:customStyle="1" w:styleId="StyleAfter1">
    <w:name w:val="Style After:  1&quot;"/>
    <w:basedOn w:val="a4"/>
    <w:rsid w:val="00865CF1"/>
    <w:pPr>
      <w:tabs>
        <w:tab w:val="num" w:pos="720"/>
      </w:tabs>
      <w:spacing w:after="120"/>
      <w:ind w:left="720" w:right="1440" w:hanging="360"/>
    </w:pPr>
    <w:rPr>
      <w:sz w:val="20"/>
      <w:szCs w:val="20"/>
    </w:rPr>
  </w:style>
  <w:style w:type="paragraph" w:customStyle="1" w:styleId="51">
    <w:name w:val="כותרת 51"/>
    <w:basedOn w:val="5"/>
    <w:next w:val="StyleHeading4Right"/>
    <w:rsid w:val="00865CF1"/>
    <w:pPr>
      <w:tabs>
        <w:tab w:val="num" w:pos="1224"/>
      </w:tabs>
      <w:spacing w:before="240" w:after="60"/>
      <w:ind w:left="1224" w:hanging="1080"/>
    </w:pPr>
    <w:rPr>
      <w:b/>
      <w:bCs/>
      <w:i/>
      <w:iCs/>
      <w:szCs w:val="20"/>
    </w:rPr>
  </w:style>
  <w:style w:type="paragraph" w:customStyle="1" w:styleId="StyleHeading4Right">
    <w:name w:val="Style Heading 4 + Right"/>
    <w:basedOn w:val="41"/>
    <w:rsid w:val="00F623ED"/>
    <w:pPr>
      <w:autoSpaceDE w:val="0"/>
      <w:autoSpaceDN w:val="0"/>
      <w:ind w:right="720"/>
    </w:pPr>
    <w:rPr>
      <w:i/>
      <w:iCs/>
    </w:rPr>
  </w:style>
  <w:style w:type="paragraph" w:customStyle="1" w:styleId="Style3">
    <w:name w:val="Style3"/>
    <w:basedOn w:val="a4"/>
    <w:link w:val="Style3Char"/>
    <w:qFormat/>
    <w:rsid w:val="00F623ED"/>
    <w:pPr>
      <w:tabs>
        <w:tab w:val="num" w:pos="2520"/>
        <w:tab w:val="left" w:pos="7946"/>
      </w:tabs>
      <w:spacing w:after="120"/>
      <w:ind w:left="2520" w:right="1800" w:hanging="360"/>
    </w:pPr>
    <w:rPr>
      <w:b/>
      <w:bCs/>
      <w:sz w:val="20"/>
      <w:szCs w:val="20"/>
    </w:rPr>
  </w:style>
  <w:style w:type="paragraph" w:styleId="24">
    <w:name w:val="List Bullet 2"/>
    <w:basedOn w:val="a4"/>
    <w:autoRedefine/>
    <w:rsid w:val="00865CF1"/>
    <w:pPr>
      <w:tabs>
        <w:tab w:val="num" w:pos="643"/>
      </w:tabs>
      <w:spacing w:after="120"/>
      <w:ind w:left="643" w:hanging="360"/>
    </w:pPr>
    <w:rPr>
      <w:sz w:val="22"/>
      <w:szCs w:val="22"/>
    </w:rPr>
  </w:style>
  <w:style w:type="paragraph" w:styleId="af9">
    <w:name w:val="List Bullet"/>
    <w:basedOn w:val="a4"/>
    <w:autoRedefine/>
    <w:rsid w:val="00865CF1"/>
    <w:pPr>
      <w:tabs>
        <w:tab w:val="num" w:pos="360"/>
      </w:tabs>
      <w:spacing w:after="120"/>
      <w:ind w:left="360" w:hanging="360"/>
    </w:pPr>
    <w:rPr>
      <w:sz w:val="22"/>
      <w:szCs w:val="22"/>
    </w:rPr>
  </w:style>
  <w:style w:type="paragraph" w:styleId="36">
    <w:name w:val="List Bullet 3"/>
    <w:basedOn w:val="a4"/>
    <w:autoRedefine/>
    <w:rsid w:val="00865CF1"/>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2"/>
    <w:rsid w:val="00F623ED"/>
    <w:pPr>
      <w:widowControl w:val="0"/>
      <w:spacing w:line="320" w:lineRule="exact"/>
      <w:ind w:left="794" w:hanging="794"/>
    </w:pPr>
    <w:rPr>
      <w:i/>
      <w:iCs/>
      <w:spacing w:val="24"/>
    </w:rPr>
  </w:style>
  <w:style w:type="paragraph" w:customStyle="1" w:styleId="Style4">
    <w:name w:val="Style4"/>
    <w:basedOn w:val="a4"/>
    <w:rsid w:val="00865CF1"/>
    <w:pPr>
      <w:tabs>
        <w:tab w:val="num" w:pos="360"/>
      </w:tabs>
      <w:spacing w:after="120"/>
      <w:ind w:left="360" w:hanging="360"/>
    </w:pPr>
    <w:rPr>
      <w:sz w:val="22"/>
      <w:szCs w:val="22"/>
    </w:rPr>
  </w:style>
  <w:style w:type="paragraph" w:customStyle="1" w:styleId="Style5">
    <w:name w:val="Style5"/>
    <w:basedOn w:val="a4"/>
    <w:rsid w:val="00865CF1"/>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4"/>
    <w:rsid w:val="00865CF1"/>
    <w:pPr>
      <w:tabs>
        <w:tab w:val="num" w:pos="794"/>
      </w:tabs>
      <w:spacing w:after="120"/>
      <w:ind w:left="-70" w:firstLine="864"/>
    </w:pPr>
    <w:rPr>
      <w:sz w:val="22"/>
      <w:szCs w:val="22"/>
    </w:rPr>
  </w:style>
  <w:style w:type="paragraph" w:customStyle="1" w:styleId="StyleAfter388">
    <w:name w:val="Style After:  3.88&quot;"/>
    <w:basedOn w:val="a4"/>
    <w:rsid w:val="00865CF1"/>
    <w:pPr>
      <w:tabs>
        <w:tab w:val="num" w:pos="2520"/>
      </w:tabs>
      <w:spacing w:after="120"/>
      <w:ind w:left="2520" w:right="5580" w:hanging="360"/>
    </w:pPr>
    <w:rPr>
      <w:sz w:val="22"/>
      <w:szCs w:val="22"/>
    </w:rPr>
  </w:style>
  <w:style w:type="paragraph" w:customStyle="1" w:styleId="StyleAfter3881">
    <w:name w:val="Style After:  3.88&quot;1"/>
    <w:basedOn w:val="a4"/>
    <w:rsid w:val="00865CF1"/>
    <w:pPr>
      <w:tabs>
        <w:tab w:val="num" w:pos="432"/>
      </w:tabs>
      <w:spacing w:after="120"/>
      <w:ind w:left="432" w:right="5580" w:hanging="288"/>
    </w:pPr>
    <w:rPr>
      <w:sz w:val="22"/>
      <w:szCs w:val="22"/>
    </w:rPr>
  </w:style>
  <w:style w:type="paragraph" w:customStyle="1" w:styleId="16">
    <w:name w:val="סגנון1"/>
    <w:basedOn w:val="a4"/>
    <w:link w:val="17"/>
    <w:qFormat/>
    <w:rsid w:val="00865CF1"/>
    <w:pPr>
      <w:tabs>
        <w:tab w:val="num" w:pos="576"/>
      </w:tabs>
      <w:spacing w:after="120"/>
      <w:ind w:left="576" w:hanging="576"/>
    </w:pPr>
    <w:rPr>
      <w:szCs w:val="22"/>
    </w:rPr>
  </w:style>
  <w:style w:type="paragraph" w:customStyle="1" w:styleId="StyleNormal1LatinArialComplexArial10ptRightBefor">
    <w:name w:val="Style Normal1 + (Latin) Arial (Complex) Arial 10 pt Right Befor..."/>
    <w:basedOn w:val="a4"/>
    <w:rsid w:val="00F623ED"/>
    <w:pPr>
      <w:spacing w:before="120" w:after="120"/>
    </w:pPr>
    <w:rPr>
      <w:sz w:val="20"/>
      <w:szCs w:val="20"/>
    </w:rPr>
  </w:style>
  <w:style w:type="paragraph" w:customStyle="1" w:styleId="96">
    <w:name w:val="סגנון ‏9 נק' ממורכז לפני:  6 נק'"/>
    <w:basedOn w:val="a4"/>
    <w:rsid w:val="00F623ED"/>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2"/>
    <w:rsid w:val="00F623ED"/>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4"/>
    <w:rsid w:val="00F623ED"/>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7">
    <w:name w:val="Body Text 3"/>
    <w:basedOn w:val="a4"/>
    <w:link w:val="38"/>
    <w:rsid w:val="00F623ED"/>
    <w:pPr>
      <w:tabs>
        <w:tab w:val="left" w:pos="1200"/>
      </w:tabs>
      <w:spacing w:line="240" w:lineRule="atLeast"/>
    </w:pPr>
    <w:rPr>
      <w:rFonts w:ascii="Courier" w:cs="Levenim MT"/>
      <w:snapToGrid w:val="0"/>
      <w:szCs w:val="20"/>
    </w:rPr>
  </w:style>
  <w:style w:type="paragraph" w:customStyle="1" w:styleId="DataItem">
    <w:name w:val="DataItem"/>
    <w:basedOn w:val="a4"/>
    <w:rsid w:val="00F623ED"/>
    <w:pPr>
      <w:spacing w:before="120" w:line="320" w:lineRule="exact"/>
    </w:pPr>
    <w:rPr>
      <w:sz w:val="22"/>
    </w:rPr>
  </w:style>
  <w:style w:type="paragraph" w:customStyle="1" w:styleId="DataItemB">
    <w:name w:val="DataItemB"/>
    <w:basedOn w:val="a4"/>
    <w:rsid w:val="00F623ED"/>
    <w:pPr>
      <w:spacing w:before="120" w:line="320" w:lineRule="exact"/>
    </w:pPr>
    <w:rPr>
      <w:b/>
      <w:bCs/>
      <w:sz w:val="22"/>
    </w:rPr>
  </w:style>
  <w:style w:type="paragraph" w:customStyle="1" w:styleId="ind3">
    <w:name w:val="ind3"/>
    <w:basedOn w:val="a4"/>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4"/>
    <w:rsid w:val="00F623ED"/>
    <w:pPr>
      <w:ind w:left="851"/>
    </w:pPr>
    <w:rPr>
      <w:lang w:eastAsia="en-US"/>
    </w:rPr>
  </w:style>
  <w:style w:type="paragraph" w:customStyle="1" w:styleId="25">
    <w:name w:val="כותרת אסתר 2"/>
    <w:basedOn w:val="a4"/>
    <w:rsid w:val="00F623ED"/>
    <w:pPr>
      <w:tabs>
        <w:tab w:val="num" w:pos="720"/>
      </w:tabs>
      <w:spacing w:after="240"/>
    </w:pPr>
    <w:rPr>
      <w:rFonts w:cs="Levenim MT"/>
      <w:bCs/>
      <w:snapToGrid w:val="0"/>
      <w:sz w:val="20"/>
      <w:szCs w:val="20"/>
      <w:u w:val="single"/>
    </w:rPr>
  </w:style>
  <w:style w:type="paragraph" w:styleId="a0">
    <w:name w:val="Title"/>
    <w:basedOn w:val="22"/>
    <w:link w:val="afa"/>
    <w:uiPriority w:val="10"/>
    <w:qFormat/>
    <w:rsid w:val="00BF30C6"/>
    <w:pPr>
      <w:numPr>
        <w:numId w:val="6"/>
      </w:numPr>
    </w:pPr>
  </w:style>
  <w:style w:type="paragraph" w:styleId="TOC3">
    <w:name w:val="toc 3"/>
    <w:basedOn w:val="a4"/>
    <w:next w:val="a4"/>
    <w:autoRedefine/>
    <w:uiPriority w:val="39"/>
    <w:rsid w:val="00F623ED"/>
    <w:rPr>
      <w:rFonts w:asciiTheme="minorHAnsi" w:hAnsiTheme="minorHAnsi" w:cs="Times New Roman"/>
      <w:smallCaps/>
      <w:sz w:val="22"/>
      <w:szCs w:val="22"/>
    </w:rPr>
  </w:style>
  <w:style w:type="paragraph" w:styleId="TOC4">
    <w:name w:val="toc 4"/>
    <w:basedOn w:val="a4"/>
    <w:next w:val="a4"/>
    <w:autoRedefine/>
    <w:uiPriority w:val="39"/>
    <w:rsid w:val="007D1666"/>
    <w:pPr>
      <w:tabs>
        <w:tab w:val="left" w:pos="423"/>
        <w:tab w:val="right" w:pos="9344"/>
      </w:tabs>
      <w:spacing w:line="240" w:lineRule="auto"/>
    </w:pPr>
    <w:rPr>
      <w:rFonts w:asciiTheme="minorHAnsi" w:hAnsiTheme="minorHAnsi"/>
      <w:b/>
      <w:bCs/>
    </w:rPr>
  </w:style>
  <w:style w:type="paragraph" w:styleId="TOC5">
    <w:name w:val="toc 5"/>
    <w:basedOn w:val="a4"/>
    <w:next w:val="a4"/>
    <w:autoRedefine/>
    <w:uiPriority w:val="39"/>
    <w:rsid w:val="007D1666"/>
    <w:pPr>
      <w:tabs>
        <w:tab w:val="left" w:pos="990"/>
        <w:tab w:val="right" w:pos="9344"/>
      </w:tabs>
      <w:spacing w:line="240" w:lineRule="auto"/>
      <w:ind w:left="425"/>
    </w:pPr>
  </w:style>
  <w:style w:type="paragraph" w:styleId="TOC6">
    <w:name w:val="toc 6"/>
    <w:basedOn w:val="a4"/>
    <w:next w:val="a4"/>
    <w:autoRedefine/>
    <w:uiPriority w:val="39"/>
    <w:rsid w:val="00F623ED"/>
    <w:rPr>
      <w:rFonts w:asciiTheme="minorHAnsi" w:hAnsiTheme="minorHAnsi" w:cs="Times New Roman"/>
      <w:sz w:val="22"/>
      <w:szCs w:val="22"/>
    </w:rPr>
  </w:style>
  <w:style w:type="paragraph" w:styleId="TOC7">
    <w:name w:val="toc 7"/>
    <w:basedOn w:val="a4"/>
    <w:next w:val="a4"/>
    <w:autoRedefine/>
    <w:uiPriority w:val="39"/>
    <w:rsid w:val="00F623ED"/>
    <w:rPr>
      <w:rFonts w:asciiTheme="minorHAnsi" w:hAnsiTheme="minorHAnsi" w:cs="Times New Roman"/>
      <w:sz w:val="22"/>
      <w:szCs w:val="22"/>
    </w:rPr>
  </w:style>
  <w:style w:type="paragraph" w:styleId="TOC8">
    <w:name w:val="toc 8"/>
    <w:basedOn w:val="a4"/>
    <w:next w:val="a4"/>
    <w:autoRedefine/>
    <w:uiPriority w:val="39"/>
    <w:rsid w:val="00F623ED"/>
    <w:rPr>
      <w:rFonts w:asciiTheme="minorHAnsi" w:hAnsiTheme="minorHAnsi" w:cs="Times New Roman"/>
      <w:sz w:val="22"/>
      <w:szCs w:val="22"/>
    </w:rPr>
  </w:style>
  <w:style w:type="paragraph" w:styleId="TOC9">
    <w:name w:val="toc 9"/>
    <w:basedOn w:val="a4"/>
    <w:next w:val="a4"/>
    <w:autoRedefine/>
    <w:uiPriority w:val="39"/>
    <w:rsid w:val="00F623ED"/>
    <w:rPr>
      <w:rFonts w:asciiTheme="minorHAnsi" w:hAnsiTheme="minorHAnsi" w:cs="Times New Roman"/>
      <w:sz w:val="22"/>
      <w:szCs w:val="22"/>
    </w:rPr>
  </w:style>
  <w:style w:type="paragraph" w:styleId="26">
    <w:name w:val="Body Text Indent 2"/>
    <w:basedOn w:val="a4"/>
    <w:link w:val="27"/>
    <w:rsid w:val="00CF6521"/>
    <w:pPr>
      <w:spacing w:after="120" w:line="480" w:lineRule="auto"/>
      <w:ind w:left="360"/>
    </w:pPr>
  </w:style>
  <w:style w:type="paragraph" w:styleId="39">
    <w:name w:val="Body Text Indent 3"/>
    <w:basedOn w:val="a4"/>
    <w:link w:val="3a"/>
    <w:rsid w:val="00CF6521"/>
    <w:pPr>
      <w:spacing w:after="120"/>
      <w:ind w:left="360"/>
    </w:pPr>
    <w:rPr>
      <w:sz w:val="16"/>
      <w:szCs w:val="16"/>
    </w:rPr>
  </w:style>
  <w:style w:type="paragraph" w:customStyle="1" w:styleId="text1">
    <w:name w:val="text 1"/>
    <w:basedOn w:val="a4"/>
    <w:rsid w:val="00CF6521"/>
    <w:pPr>
      <w:ind w:left="567"/>
    </w:pPr>
    <w:rPr>
      <w:sz w:val="22"/>
      <w:lang w:eastAsia="en-US"/>
    </w:rPr>
  </w:style>
  <w:style w:type="paragraph" w:customStyle="1" w:styleId="text2">
    <w:name w:val="text 2"/>
    <w:basedOn w:val="a4"/>
    <w:rsid w:val="00CF6521"/>
    <w:pPr>
      <w:ind w:left="1134"/>
    </w:pPr>
    <w:rPr>
      <w:sz w:val="22"/>
      <w:lang w:eastAsia="en-US"/>
    </w:rPr>
  </w:style>
  <w:style w:type="character" w:styleId="afb">
    <w:name w:val="line number"/>
    <w:basedOn w:val="a5"/>
    <w:rsid w:val="00CF6521"/>
  </w:style>
  <w:style w:type="paragraph" w:customStyle="1" w:styleId="text3">
    <w:name w:val="text 3"/>
    <w:basedOn w:val="a4"/>
    <w:rsid w:val="00CF6521"/>
    <w:pPr>
      <w:ind w:left="1956"/>
    </w:pPr>
    <w:rPr>
      <w:sz w:val="22"/>
      <w:lang w:eastAsia="en-US"/>
    </w:rPr>
  </w:style>
  <w:style w:type="paragraph" w:customStyle="1" w:styleId="text4">
    <w:name w:val="text 4"/>
    <w:basedOn w:val="a4"/>
    <w:rsid w:val="00CF6521"/>
    <w:pPr>
      <w:ind w:left="2807"/>
    </w:pPr>
    <w:rPr>
      <w:sz w:val="22"/>
      <w:lang w:eastAsia="en-US"/>
    </w:rPr>
  </w:style>
  <w:style w:type="paragraph" w:customStyle="1" w:styleId="text5">
    <w:name w:val="text 5"/>
    <w:basedOn w:val="a4"/>
    <w:rsid w:val="00CF6521"/>
    <w:pPr>
      <w:ind w:left="3799"/>
    </w:pPr>
    <w:rPr>
      <w:sz w:val="22"/>
      <w:lang w:eastAsia="en-US"/>
    </w:rPr>
  </w:style>
  <w:style w:type="paragraph" w:styleId="afc">
    <w:name w:val="Quote"/>
    <w:basedOn w:val="a4"/>
    <w:link w:val="afd"/>
    <w:qFormat/>
    <w:rsid w:val="00CF6521"/>
    <w:pPr>
      <w:spacing w:line="280" w:lineRule="exact"/>
      <w:ind w:left="1701" w:right="851"/>
    </w:pPr>
    <w:rPr>
      <w:sz w:val="22"/>
      <w:lang w:eastAsia="en-US"/>
    </w:rPr>
  </w:style>
  <w:style w:type="paragraph" w:customStyle="1" w:styleId="13">
    <w:name w:val="רשימה_1"/>
    <w:basedOn w:val="a4"/>
    <w:next w:val="a4"/>
    <w:rsid w:val="00F623ED"/>
    <w:pPr>
      <w:numPr>
        <w:numId w:val="3"/>
      </w:numPr>
      <w:tabs>
        <w:tab w:val="left" w:pos="567"/>
      </w:tabs>
    </w:pPr>
    <w:rPr>
      <w:b/>
      <w:bCs/>
      <w:sz w:val="22"/>
      <w:lang w:eastAsia="en-US"/>
    </w:rPr>
  </w:style>
  <w:style w:type="paragraph" w:customStyle="1" w:styleId="a2">
    <w:name w:val="רשימה_א"/>
    <w:basedOn w:val="a4"/>
    <w:rsid w:val="00F623ED"/>
    <w:pPr>
      <w:numPr>
        <w:numId w:val="4"/>
      </w:numPr>
      <w:ind w:right="0"/>
    </w:pPr>
    <w:rPr>
      <w:sz w:val="22"/>
      <w:lang w:eastAsia="en-US"/>
    </w:rPr>
  </w:style>
  <w:style w:type="paragraph" w:customStyle="1" w:styleId="Text10">
    <w:name w:val="Text1"/>
    <w:basedOn w:val="14"/>
    <w:autoRedefine/>
    <w:rsid w:val="00F623ED"/>
    <w:pPr>
      <w:spacing w:before="60" w:after="60"/>
      <w:ind w:left="567"/>
      <w:jc w:val="right"/>
      <w:outlineLvl w:val="9"/>
    </w:pPr>
    <w:rPr>
      <w:b w:val="0"/>
      <w:bCs w:val="0"/>
      <w:kern w:val="28"/>
      <w:sz w:val="24"/>
      <w:szCs w:val="22"/>
    </w:rPr>
  </w:style>
  <w:style w:type="paragraph" w:customStyle="1" w:styleId="NormalE">
    <w:name w:val="NormalE"/>
    <w:basedOn w:val="a4"/>
    <w:rsid w:val="00CF6521"/>
    <w:pPr>
      <w:keepLines/>
      <w:bidi w:val="0"/>
      <w:jc w:val="right"/>
    </w:pPr>
    <w:rPr>
      <w:sz w:val="22"/>
    </w:rPr>
  </w:style>
  <w:style w:type="paragraph" w:styleId="afe">
    <w:name w:val="Body Text Indent"/>
    <w:basedOn w:val="a4"/>
    <w:link w:val="aff"/>
    <w:rsid w:val="00CF6521"/>
    <w:pPr>
      <w:ind w:left="283"/>
    </w:pPr>
    <w:rPr>
      <w:sz w:val="22"/>
      <w:lang w:eastAsia="en-US"/>
    </w:rPr>
  </w:style>
  <w:style w:type="paragraph" w:styleId="aff0">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4"/>
    <w:link w:val="aff1"/>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f2">
    <w:name w:val="Table Grid"/>
    <w:aliases w:val="טקסט טבלה תחתונה,טבלת רשת"/>
    <w:basedOn w:val="a6"/>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3">
    <w:name w:val="תו"/>
    <w:basedOn w:val="a4"/>
    <w:rsid w:val="00FE6C91"/>
    <w:pPr>
      <w:bidi w:val="0"/>
      <w:spacing w:after="160" w:line="240" w:lineRule="exact"/>
    </w:pPr>
    <w:rPr>
      <w:rFonts w:ascii="Verdana" w:hAnsi="Verdana" w:cs="FrankRuehl"/>
      <w:sz w:val="16"/>
      <w:szCs w:val="20"/>
      <w:lang w:eastAsia="en-US" w:bidi="ar-SA"/>
    </w:rPr>
  </w:style>
  <w:style w:type="paragraph" w:styleId="28">
    <w:name w:val="Body Text 2"/>
    <w:basedOn w:val="a4"/>
    <w:link w:val="29"/>
    <w:rsid w:val="00FE6C91"/>
    <w:rPr>
      <w:b/>
      <w:bCs/>
      <w:sz w:val="20"/>
    </w:rPr>
  </w:style>
  <w:style w:type="paragraph" w:customStyle="1" w:styleId="aff4">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4"/>
    <w:link w:val="NormalWeb0"/>
    <w:uiPriority w:val="99"/>
    <w:rsid w:val="00FE6C91"/>
    <w:rPr>
      <w:rFonts w:cs="Times New Roman"/>
      <w:lang w:eastAsia="en-US"/>
    </w:rPr>
  </w:style>
  <w:style w:type="paragraph" w:styleId="aff5">
    <w:name w:val="Document Map"/>
    <w:basedOn w:val="a4"/>
    <w:link w:val="aff6"/>
    <w:semiHidden/>
    <w:rsid w:val="00FE6C91"/>
    <w:pPr>
      <w:shd w:val="clear" w:color="auto" w:fill="000080"/>
    </w:pPr>
    <w:rPr>
      <w:rFonts w:ascii="Tahoma" w:hAnsi="Tahoma" w:cs="Tahoma"/>
      <w:sz w:val="20"/>
      <w:szCs w:val="20"/>
      <w:lang w:eastAsia="en-US"/>
    </w:rPr>
  </w:style>
  <w:style w:type="paragraph" w:customStyle="1" w:styleId="aff7">
    <w:name w:val="כותרת סעיף"/>
    <w:basedOn w:val="a4"/>
    <w:link w:val="aff8"/>
    <w:rsid w:val="00FE6C91"/>
    <w:pPr>
      <w:tabs>
        <w:tab w:val="num" w:pos="567"/>
      </w:tabs>
      <w:spacing w:before="240"/>
      <w:ind w:left="567" w:hanging="567"/>
    </w:pPr>
    <w:rPr>
      <w:b/>
      <w:bCs/>
      <w:color w:val="1B3461"/>
      <w:sz w:val="22"/>
      <w:szCs w:val="22"/>
      <w:lang w:eastAsia="en-US"/>
    </w:rPr>
  </w:style>
  <w:style w:type="paragraph" w:customStyle="1" w:styleId="aff9">
    <w:name w:val="טקסט סעיף"/>
    <w:basedOn w:val="a4"/>
    <w:link w:val="Char"/>
    <w:rsid w:val="00FE6C91"/>
    <w:pPr>
      <w:tabs>
        <w:tab w:val="num" w:pos="1107"/>
      </w:tabs>
      <w:ind w:left="1107" w:hanging="567"/>
    </w:pPr>
    <w:rPr>
      <w:sz w:val="22"/>
      <w:szCs w:val="22"/>
      <w:lang w:eastAsia="en-US"/>
    </w:rPr>
  </w:style>
  <w:style w:type="character" w:customStyle="1" w:styleId="Char">
    <w:name w:val="טקסט סעיף Char"/>
    <w:link w:val="aff9"/>
    <w:rsid w:val="00FE6C91"/>
    <w:rPr>
      <w:rFonts w:ascii="Arial" w:hAnsi="Arial" w:cs="Arial"/>
      <w:sz w:val="22"/>
      <w:szCs w:val="22"/>
      <w:lang w:val="en-US" w:eastAsia="en-US" w:bidi="he-IL"/>
    </w:rPr>
  </w:style>
  <w:style w:type="paragraph" w:customStyle="1" w:styleId="affa">
    <w:name w:val="תת סעיף"/>
    <w:basedOn w:val="a4"/>
    <w:link w:val="Char0"/>
    <w:rsid w:val="00FE6C91"/>
    <w:pPr>
      <w:tabs>
        <w:tab w:val="num" w:pos="1985"/>
      </w:tabs>
      <w:ind w:left="1985" w:right="1985" w:hanging="851"/>
    </w:pPr>
    <w:rPr>
      <w:sz w:val="22"/>
      <w:szCs w:val="22"/>
      <w:lang w:eastAsia="en-US"/>
    </w:rPr>
  </w:style>
  <w:style w:type="paragraph" w:customStyle="1" w:styleId="18">
    <w:name w:val="תת סעיף1"/>
    <w:basedOn w:val="affa"/>
    <w:rsid w:val="00FE6C91"/>
    <w:pPr>
      <w:tabs>
        <w:tab w:val="clear" w:pos="1985"/>
        <w:tab w:val="num" w:pos="2835"/>
      </w:tabs>
      <w:ind w:left="2835" w:right="0" w:hanging="850"/>
    </w:pPr>
  </w:style>
  <w:style w:type="paragraph" w:customStyle="1" w:styleId="affb">
    <w:name w:val="שם הוראה"/>
    <w:basedOn w:val="a4"/>
    <w:rsid w:val="00FE6C91"/>
    <w:rPr>
      <w:b/>
      <w:bCs/>
      <w:color w:val="FFFFFF"/>
      <w:sz w:val="28"/>
      <w:szCs w:val="28"/>
      <w:lang w:eastAsia="en-US"/>
    </w:rPr>
  </w:style>
  <w:style w:type="paragraph" w:customStyle="1" w:styleId="affc">
    <w:name w:val="טקסט רץ טבלה עליונה"/>
    <w:basedOn w:val="a4"/>
    <w:rsid w:val="00FE6C91"/>
    <w:rPr>
      <w:sz w:val="20"/>
      <w:szCs w:val="20"/>
      <w:lang w:eastAsia="en-US"/>
    </w:rPr>
  </w:style>
  <w:style w:type="table" w:styleId="affd">
    <w:name w:val="Table Elegant"/>
    <w:basedOn w:val="a6"/>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9">
    <w:name w:val="תו1"/>
    <w:basedOn w:val="a4"/>
    <w:rsid w:val="00FE6C91"/>
    <w:pPr>
      <w:bidi w:val="0"/>
      <w:spacing w:after="160" w:line="240" w:lineRule="exact"/>
    </w:pPr>
    <w:rPr>
      <w:rFonts w:ascii="Verdana" w:hAnsi="Verdana" w:cs="FrankRuehl"/>
      <w:sz w:val="16"/>
      <w:szCs w:val="20"/>
      <w:lang w:eastAsia="en-US" w:bidi="ar-SA"/>
    </w:rPr>
  </w:style>
  <w:style w:type="character" w:styleId="affe">
    <w:name w:val="Strong"/>
    <w:qFormat/>
    <w:rsid w:val="00FE6C91"/>
    <w:rPr>
      <w:b/>
      <w:bCs/>
    </w:rPr>
  </w:style>
  <w:style w:type="paragraph" w:styleId="afff">
    <w:name w:val="footnote text"/>
    <w:basedOn w:val="a4"/>
    <w:link w:val="afff0"/>
    <w:uiPriority w:val="99"/>
    <w:qFormat/>
    <w:rsid w:val="00FE6C91"/>
    <w:rPr>
      <w:rFonts w:cs="Times New Roman"/>
      <w:sz w:val="20"/>
      <w:szCs w:val="20"/>
    </w:rPr>
  </w:style>
  <w:style w:type="paragraph" w:customStyle="1" w:styleId="afff1">
    <w:name w:val="מדורג"/>
    <w:basedOn w:val="a4"/>
    <w:autoRedefine/>
    <w:rsid w:val="00FE6C91"/>
    <w:pPr>
      <w:tabs>
        <w:tab w:val="num" w:pos="648"/>
      </w:tabs>
      <w:autoSpaceDE w:val="0"/>
      <w:autoSpaceDN w:val="0"/>
      <w:spacing w:before="240" w:after="240"/>
      <w:ind w:right="360" w:hanging="72"/>
    </w:pPr>
    <w:rPr>
      <w:sz w:val="20"/>
    </w:rPr>
  </w:style>
  <w:style w:type="paragraph" w:customStyle="1" w:styleId="afff2">
    <w:name w:val="היסט כפול"/>
    <w:basedOn w:val="a4"/>
    <w:next w:val="a4"/>
    <w:rsid w:val="00FE6C91"/>
    <w:pPr>
      <w:tabs>
        <w:tab w:val="left" w:pos="680"/>
      </w:tabs>
      <w:autoSpaceDN w:val="0"/>
      <w:ind w:left="1134" w:hanging="1134"/>
    </w:pPr>
    <w:rPr>
      <w:sz w:val="20"/>
    </w:rPr>
  </w:style>
  <w:style w:type="paragraph" w:customStyle="1" w:styleId="1a">
    <w:name w:val="היסט כפול 1"/>
    <w:basedOn w:val="afff2"/>
    <w:next w:val="a4"/>
    <w:rsid w:val="00FE6C91"/>
    <w:pPr>
      <w:tabs>
        <w:tab w:val="left" w:pos="1134"/>
      </w:tabs>
      <w:ind w:left="1418" w:hanging="1418"/>
    </w:pPr>
  </w:style>
  <w:style w:type="paragraph" w:customStyle="1" w:styleId="211111">
    <w:name w:val="תת סעיף2 1.1.1.1.1"/>
    <w:basedOn w:val="18"/>
    <w:rsid w:val="00FE6C91"/>
    <w:pPr>
      <w:tabs>
        <w:tab w:val="clear" w:pos="2835"/>
        <w:tab w:val="num" w:pos="2700"/>
      </w:tabs>
      <w:ind w:left="3969" w:hanging="1134"/>
    </w:pPr>
  </w:style>
  <w:style w:type="paragraph" w:customStyle="1" w:styleId="TableHead">
    <w:name w:val="TableHead"/>
    <w:basedOn w:val="a4"/>
    <w:rsid w:val="00FE6C91"/>
    <w:pPr>
      <w:spacing w:before="120" w:after="120" w:line="320" w:lineRule="exact"/>
      <w:jc w:val="center"/>
    </w:pPr>
    <w:rPr>
      <w:b/>
      <w:bCs/>
      <w:sz w:val="22"/>
    </w:rPr>
  </w:style>
  <w:style w:type="paragraph" w:customStyle="1" w:styleId="Normal7">
    <w:name w:val="Normal7"/>
    <w:basedOn w:val="a4"/>
    <w:rsid w:val="00FE6C91"/>
    <w:pPr>
      <w:spacing w:before="120" w:line="320" w:lineRule="exact"/>
    </w:pPr>
    <w:rPr>
      <w:sz w:val="22"/>
    </w:rPr>
  </w:style>
  <w:style w:type="paragraph" w:customStyle="1" w:styleId="AlphaList2">
    <w:name w:val="Alpha List 2"/>
    <w:basedOn w:val="a4"/>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4"/>
    <w:next w:val="Hnormal1"/>
    <w:rsid w:val="00F623ED"/>
    <w:rPr>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6">
    <w:name w:val="טקסט הערה תו"/>
    <w:link w:val="af5"/>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a">
    <w:name w:val="סגנון2"/>
    <w:basedOn w:val="16"/>
    <w:qFormat/>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4"/>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0">
    <w:name w:val="Char תו Char תו"/>
    <w:basedOn w:val="a4"/>
    <w:rsid w:val="00976ACD"/>
    <w:pPr>
      <w:bidi w:val="0"/>
      <w:spacing w:after="160" w:line="240" w:lineRule="exact"/>
    </w:pPr>
    <w:rPr>
      <w:rFonts w:ascii="Verdana" w:hAnsi="Verdana" w:cs="FrankRuehl"/>
      <w:sz w:val="16"/>
      <w:szCs w:val="20"/>
      <w:lang w:eastAsia="en-US" w:bidi="ar-SA"/>
    </w:rPr>
  </w:style>
  <w:style w:type="character" w:customStyle="1" w:styleId="afff3">
    <w:name w:val="חתימת דואר אלקטרוני תו"/>
    <w:link w:val="afff4"/>
    <w:rsid w:val="00976ACD"/>
    <w:rPr>
      <w:rFonts w:ascii="Calibri" w:hAnsi="Calibri"/>
      <w:lang w:bidi="he-IL"/>
    </w:rPr>
  </w:style>
  <w:style w:type="paragraph" w:styleId="afff4">
    <w:name w:val="E-mail Signature"/>
    <w:basedOn w:val="a4"/>
    <w:link w:val="afff3"/>
    <w:rsid w:val="00976ACD"/>
    <w:rPr>
      <w:rFonts w:ascii="Calibri" w:hAnsi="Calibri" w:cs="Miriam"/>
      <w:sz w:val="20"/>
      <w:szCs w:val="20"/>
    </w:rPr>
  </w:style>
  <w:style w:type="paragraph" w:customStyle="1" w:styleId="msolistparagraph0">
    <w:name w:val="msolistparagraph"/>
    <w:basedOn w:val="a4"/>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4"/>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4"/>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b">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uiPriority w:val="99"/>
    <w:rsid w:val="00591281"/>
    <w:rPr>
      <w:rFonts w:cs="David"/>
      <w:sz w:val="24"/>
      <w:szCs w:val="24"/>
      <w:lang w:eastAsia="he-IL"/>
    </w:rPr>
  </w:style>
  <w:style w:type="character" w:customStyle="1" w:styleId="afa">
    <w:name w:val="כותרת טקסט תו"/>
    <w:link w:val="a0"/>
    <w:uiPriority w:val="10"/>
    <w:rsid w:val="00BF30C6"/>
    <w:rPr>
      <w:rFonts w:ascii="Arial" w:hAnsi="Arial" w:cs="Arial"/>
      <w:b/>
      <w:bCs/>
      <w:noProof/>
      <w:sz w:val="32"/>
      <w:szCs w:val="32"/>
      <w:u w:val="single"/>
      <w:lang w:eastAsia="he-IL"/>
    </w:rPr>
  </w:style>
  <w:style w:type="paragraph" w:customStyle="1" w:styleId="1c">
    <w:name w:val="פיסקת רשימה1"/>
    <w:basedOn w:val="a4"/>
    <w:uiPriority w:val="34"/>
    <w:qFormat/>
    <w:rsid w:val="00333CDA"/>
    <w:pPr>
      <w:ind w:left="720"/>
    </w:pPr>
    <w:rPr>
      <w:lang w:eastAsia="en-US"/>
    </w:rPr>
  </w:style>
  <w:style w:type="character" w:customStyle="1" w:styleId="WW8Num1z0">
    <w:name w:val="WW8Num1z0"/>
    <w:rsid w:val="00894C1A"/>
    <w:rPr>
      <w:rFonts w:cs="Times New Roman"/>
      <w:sz w:val="28"/>
      <w:u w:val="none"/>
    </w:rPr>
  </w:style>
  <w:style w:type="paragraph" w:customStyle="1" w:styleId="Header1">
    <w:name w:val="Header1"/>
    <w:basedOn w:val="a4"/>
    <w:rsid w:val="00B67A2F"/>
    <w:pPr>
      <w:tabs>
        <w:tab w:val="center" w:pos="4153"/>
        <w:tab w:val="right" w:pos="8306"/>
      </w:tabs>
    </w:pPr>
    <w:rPr>
      <w:sz w:val="22"/>
      <w:szCs w:val="26"/>
    </w:rPr>
  </w:style>
  <w:style w:type="paragraph" w:customStyle="1" w:styleId="1d">
    <w:name w:val="מהדורה1"/>
    <w:hidden/>
    <w:uiPriority w:val="99"/>
    <w:semiHidden/>
    <w:rsid w:val="000528CB"/>
    <w:rPr>
      <w:rFonts w:cs="David"/>
      <w:sz w:val="24"/>
      <w:szCs w:val="24"/>
      <w:lang w:eastAsia="he-IL"/>
    </w:rPr>
  </w:style>
  <w:style w:type="paragraph" w:customStyle="1" w:styleId="Heading21">
    <w:name w:val="Heading 21"/>
    <w:basedOn w:val="a4"/>
    <w:next w:val="a4"/>
    <w:rsid w:val="00DE6027"/>
    <w:pPr>
      <w:keepNext/>
      <w:outlineLvl w:val="1"/>
    </w:pPr>
    <w:rPr>
      <w:b/>
      <w:bCs/>
      <w:sz w:val="28"/>
      <w:szCs w:val="28"/>
      <w:u w:val="single"/>
    </w:rPr>
  </w:style>
  <w:style w:type="table" w:styleId="71">
    <w:name w:val="Table Grid 7"/>
    <w:basedOn w:val="a6"/>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6"/>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8">
    <w:name w:val="נושא הערה תו"/>
    <w:link w:val="af7"/>
    <w:uiPriority w:val="99"/>
    <w:rsid w:val="00DE6027"/>
    <w:rPr>
      <w:rFonts w:eastAsia="Calibri" w:cs="David"/>
      <w:b/>
      <w:bCs/>
      <w:lang w:eastAsia="he-IL"/>
    </w:rPr>
  </w:style>
  <w:style w:type="character" w:customStyle="1" w:styleId="af0">
    <w:name w:val="טקסט בלונים תו"/>
    <w:link w:val="af"/>
    <w:uiPriority w:val="99"/>
    <w:rsid w:val="00DE6027"/>
    <w:rPr>
      <w:rFonts w:ascii="Tahoma" w:hAnsi="Tahoma" w:cs="Times New Roman"/>
      <w:sz w:val="16"/>
      <w:szCs w:val="16"/>
      <w:lang w:eastAsia="he-IL"/>
    </w:rPr>
  </w:style>
  <w:style w:type="character" w:styleId="afff5">
    <w:name w:val="footnote reference"/>
    <w:uiPriority w:val="99"/>
    <w:rsid w:val="001E2D67"/>
    <w:rPr>
      <w:vertAlign w:val="superscript"/>
    </w:rPr>
  </w:style>
  <w:style w:type="paragraph" w:styleId="afff6">
    <w:name w:val="Revision"/>
    <w:hidden/>
    <w:uiPriority w:val="99"/>
    <w:semiHidden/>
    <w:rsid w:val="003C1891"/>
    <w:rPr>
      <w:rFonts w:cs="David"/>
      <w:sz w:val="24"/>
      <w:szCs w:val="24"/>
      <w:lang w:eastAsia="he-IL"/>
    </w:rPr>
  </w:style>
  <w:style w:type="character" w:customStyle="1" w:styleId="23">
    <w:name w:val="כותרת 2 תו"/>
    <w:link w:val="22"/>
    <w:rsid w:val="0045450C"/>
    <w:rPr>
      <w:rFonts w:ascii="Arial" w:hAnsi="Arial" w:cs="Arial"/>
      <w:b/>
      <w:bCs/>
      <w:noProof/>
      <w:sz w:val="32"/>
      <w:szCs w:val="32"/>
      <w:u w:val="single"/>
      <w:lang w:eastAsia="he-IL"/>
    </w:rPr>
  </w:style>
  <w:style w:type="character" w:customStyle="1" w:styleId="HNormal0">
    <w:name w:val="HNormal תו"/>
    <w:link w:val="HNormal"/>
    <w:rsid w:val="00EA44FB"/>
    <w:rPr>
      <w:rFonts w:ascii="Arial" w:hAnsi="Arial" w:cs="Arial"/>
      <w:noProof/>
      <w:sz w:val="24"/>
      <w:szCs w:val="24"/>
      <w:lang w:eastAsia="he-IL"/>
    </w:rPr>
  </w:style>
  <w:style w:type="paragraph" w:customStyle="1" w:styleId="HNormal-2">
    <w:name w:val="סגנון HNormal + אחרי:  -2  ס''מ"/>
    <w:basedOn w:val="HNormal"/>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b">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locked/>
    <w:rsid w:val="00343973"/>
    <w:rPr>
      <w:rFonts w:cs="David"/>
      <w:b/>
      <w:bCs/>
      <w:sz w:val="32"/>
      <w:szCs w:val="56"/>
    </w:rPr>
  </w:style>
  <w:style w:type="character" w:customStyle="1" w:styleId="aff6">
    <w:name w:val="מפת מסמך תו"/>
    <w:link w:val="aff5"/>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c">
    <w:name w:val="פיסקת רשימה2"/>
    <w:basedOn w:val="a4"/>
    <w:qFormat/>
    <w:rsid w:val="00343973"/>
    <w:pPr>
      <w:bidi w:val="0"/>
      <w:ind w:left="720"/>
    </w:pPr>
    <w:rPr>
      <w:rFonts w:cs="Times New Roman"/>
      <w:lang w:eastAsia="en-US"/>
    </w:rPr>
  </w:style>
  <w:style w:type="paragraph" w:customStyle="1" w:styleId="afff7">
    <w:name w:val="פסקה רג"/>
    <w:basedOn w:val="a4"/>
    <w:rsid w:val="00343973"/>
    <w:pPr>
      <w:spacing w:before="120" w:after="120" w:line="336" w:lineRule="auto"/>
    </w:pPr>
    <w:rPr>
      <w:lang w:eastAsia="en-US"/>
    </w:rPr>
  </w:style>
  <w:style w:type="character" w:customStyle="1" w:styleId="afff0">
    <w:name w:val="טקסט הערת שוליים תו"/>
    <w:link w:val="afff"/>
    <w:uiPriority w:val="99"/>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d">
    <w:name w:val="מהדורה2"/>
    <w:hidden/>
    <w:uiPriority w:val="99"/>
    <w:semiHidden/>
    <w:rsid w:val="00343973"/>
    <w:rPr>
      <w:rFonts w:cs="Times New Roman"/>
      <w:sz w:val="24"/>
      <w:szCs w:val="24"/>
    </w:rPr>
  </w:style>
  <w:style w:type="paragraph" w:styleId="afff8">
    <w:name w:val="endnote text"/>
    <w:basedOn w:val="a4"/>
    <w:link w:val="afff9"/>
    <w:uiPriority w:val="99"/>
    <w:rsid w:val="00343973"/>
    <w:pPr>
      <w:bidi w:val="0"/>
    </w:pPr>
    <w:rPr>
      <w:rFonts w:cs="Times New Roman"/>
      <w:sz w:val="20"/>
      <w:szCs w:val="20"/>
      <w:lang w:eastAsia="en-US"/>
    </w:rPr>
  </w:style>
  <w:style w:type="character" w:customStyle="1" w:styleId="afff9">
    <w:name w:val="טקסט הערת סיום תו"/>
    <w:basedOn w:val="a5"/>
    <w:link w:val="afff8"/>
    <w:uiPriority w:val="99"/>
    <w:rsid w:val="00343973"/>
    <w:rPr>
      <w:rFonts w:cs="Times New Roman"/>
    </w:rPr>
  </w:style>
  <w:style w:type="character" w:styleId="afffa">
    <w:name w:val="endnote reference"/>
    <w:uiPriority w:val="99"/>
    <w:rsid w:val="00343973"/>
    <w:rPr>
      <w:vertAlign w:val="superscript"/>
    </w:rPr>
  </w:style>
  <w:style w:type="character" w:customStyle="1" w:styleId="st1">
    <w:name w:val="st1"/>
    <w:rsid w:val="00343973"/>
  </w:style>
  <w:style w:type="paragraph" w:styleId="afffb">
    <w:name w:val="Plain Text"/>
    <w:basedOn w:val="a4"/>
    <w:link w:val="afffc"/>
    <w:unhideWhenUsed/>
    <w:rsid w:val="00343973"/>
    <w:rPr>
      <w:rFonts w:ascii="Calibri" w:eastAsia="Calibri" w:hAnsi="Calibri" w:cs="Times New Roman"/>
      <w:sz w:val="20"/>
      <w:szCs w:val="21"/>
      <w:lang w:val="x-none" w:eastAsia="x-none"/>
    </w:rPr>
  </w:style>
  <w:style w:type="character" w:customStyle="1" w:styleId="afffc">
    <w:name w:val="טקסט רגיל תו"/>
    <w:basedOn w:val="a5"/>
    <w:link w:val="afffb"/>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b/>
      <w:bCs/>
      <w:i/>
      <w:iCs/>
      <w:szCs w:val="20"/>
    </w:rPr>
  </w:style>
  <w:style w:type="paragraph" w:customStyle="1" w:styleId="1e">
    <w:name w:val="1"/>
    <w:rsid w:val="00F623ED"/>
    <w:pPr>
      <w:bidi/>
    </w:pPr>
  </w:style>
  <w:style w:type="paragraph" w:customStyle="1" w:styleId="2e">
    <w:name w:val="תו2"/>
    <w:basedOn w:val="a4"/>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4"/>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4"/>
    <w:rsid w:val="00B60381"/>
  </w:style>
  <w:style w:type="character" w:customStyle="1" w:styleId="aff1">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f0"/>
    <w:uiPriority w:val="34"/>
    <w:locked/>
    <w:rsid w:val="00F016D5"/>
    <w:rPr>
      <w:rFonts w:cs="David"/>
      <w:sz w:val="24"/>
      <w:szCs w:val="24"/>
      <w:lang w:eastAsia="he-IL"/>
    </w:rPr>
  </w:style>
  <w:style w:type="paragraph" w:styleId="afffd">
    <w:name w:val="List"/>
    <w:basedOn w:val="a4"/>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e">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f">
    <w:name w:val="טקסט סעיף תו"/>
    <w:rsid w:val="008E145A"/>
    <w:rPr>
      <w:rFonts w:ascii="Arial" w:hAnsi="Arial" w:cs="Arial"/>
      <w:sz w:val="22"/>
      <w:szCs w:val="22"/>
      <w:lang w:val="en-US" w:eastAsia="en-US" w:bidi="he-IL"/>
    </w:rPr>
  </w:style>
  <w:style w:type="paragraph" w:customStyle="1" w:styleId="affff0">
    <w:name w:val="סגנון מרווח בין שורות:  בודד"/>
    <w:basedOn w:val="a4"/>
    <w:rsid w:val="00316D48"/>
    <w:pPr>
      <w:spacing w:line="240" w:lineRule="auto"/>
    </w:pPr>
    <w:rPr>
      <w:sz w:val="22"/>
    </w:rPr>
  </w:style>
  <w:style w:type="character" w:customStyle="1" w:styleId="34">
    <w:name w:val="כותרת 3 תו"/>
    <w:aliases w:val="H3 תו,Normal 28 B תו,Table Attribute Heading תו,H31 תו,H32 תו,H33 תו,H311 תו,Subhead B תו,Heading C תו,Org Heading 1 תו,Topic Title תו,top תו,כותרת משנה1 תו,3 תו1,כותרת משנה2 תו,3 תו תו,Heading 3 תו תו,Level 1 - 1 Char תו,h3 תו"/>
    <w:basedOn w:val="a5"/>
    <w:link w:val="32"/>
    <w:rsid w:val="0045450C"/>
    <w:rPr>
      <w:rFonts w:ascii="Arial" w:hAnsi="Arial" w:cs="Arial"/>
      <w:b/>
      <w:bCs/>
      <w:sz w:val="28"/>
      <w:szCs w:val="28"/>
      <w:u w:val="single"/>
    </w:rPr>
  </w:style>
  <w:style w:type="character" w:customStyle="1" w:styleId="15">
    <w:name w:val="כותרת 1 תו"/>
    <w:basedOn w:val="a5"/>
    <w:link w:val="14"/>
    <w:uiPriority w:val="9"/>
    <w:rsid w:val="0045450C"/>
    <w:rPr>
      <w:rFonts w:ascii="Arial" w:hAnsi="Arial" w:cs="Arial"/>
      <w:b/>
      <w:bCs/>
      <w:sz w:val="56"/>
      <w:szCs w:val="56"/>
      <w:lang w:eastAsia="he-IL"/>
    </w:rPr>
  </w:style>
  <w:style w:type="character" w:customStyle="1" w:styleId="50">
    <w:name w:val="כותרת 5 תו"/>
    <w:basedOn w:val="a5"/>
    <w:link w:val="5"/>
    <w:rsid w:val="0045450C"/>
    <w:rPr>
      <w:rFonts w:ascii="Arial" w:hAnsi="Arial" w:cs="Arial"/>
      <w:sz w:val="24"/>
      <w:szCs w:val="24"/>
      <w:u w:val="single"/>
      <w:lang w:eastAsia="he-IL"/>
    </w:rPr>
  </w:style>
  <w:style w:type="paragraph" w:customStyle="1" w:styleId="3b">
    <w:name w:val="תו3"/>
    <w:basedOn w:val="a4"/>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8B4EF1"/>
    <w:rPr>
      <w:rFonts w:ascii="Arial" w:hAnsi="Arial" w:cs="Arial"/>
      <w:b/>
      <w:bCs/>
      <w:noProof/>
      <w:sz w:val="32"/>
      <w:szCs w:val="32"/>
      <w:u w:val="single"/>
      <w:lang w:eastAsia="he-IL"/>
    </w:rPr>
  </w:style>
  <w:style w:type="paragraph" w:customStyle="1" w:styleId="2">
    <w:name w:val="מיספור2"/>
    <w:basedOn w:val="a4"/>
    <w:next w:val="a4"/>
    <w:rsid w:val="00026EE8"/>
    <w:pPr>
      <w:numPr>
        <w:ilvl w:val="1"/>
        <w:numId w:val="17"/>
      </w:numPr>
      <w:spacing w:before="120" w:after="60" w:line="240" w:lineRule="auto"/>
      <w:ind w:right="0"/>
    </w:pPr>
    <w:rPr>
      <w:sz w:val="20"/>
    </w:rPr>
  </w:style>
  <w:style w:type="paragraph" w:customStyle="1" w:styleId="10">
    <w:name w:val="מספור1"/>
    <w:basedOn w:val="a4"/>
    <w:next w:val="a4"/>
    <w:link w:val="1f"/>
    <w:autoRedefine/>
    <w:rsid w:val="00026EE8"/>
    <w:pPr>
      <w:numPr>
        <w:numId w:val="17"/>
      </w:numPr>
      <w:tabs>
        <w:tab w:val="left" w:pos="34"/>
        <w:tab w:val="left" w:pos="8640"/>
      </w:tabs>
      <w:spacing w:before="120" w:after="60" w:line="240" w:lineRule="auto"/>
    </w:pPr>
    <w:rPr>
      <w:rFonts w:cs="Times New Roman"/>
      <w:color w:val="000000"/>
      <w:sz w:val="20"/>
      <w:lang w:val="x-none" w:eastAsia="x-none"/>
    </w:rPr>
  </w:style>
  <w:style w:type="character" w:customStyle="1" w:styleId="1f">
    <w:name w:val="מספור1 תו"/>
    <w:link w:val="10"/>
    <w:rsid w:val="00026EE8"/>
    <w:rPr>
      <w:rFonts w:ascii="Arial" w:hAnsi="Arial" w:cs="Times New Roman"/>
      <w:color w:val="000000"/>
      <w:szCs w:val="24"/>
      <w:lang w:val="x-none" w:eastAsia="x-none"/>
    </w:rPr>
  </w:style>
  <w:style w:type="paragraph" w:customStyle="1" w:styleId="3">
    <w:name w:val="מספור3"/>
    <w:basedOn w:val="a4"/>
    <w:next w:val="a4"/>
    <w:rsid w:val="00026EE8"/>
    <w:pPr>
      <w:numPr>
        <w:ilvl w:val="2"/>
        <w:numId w:val="17"/>
      </w:numPr>
      <w:spacing w:before="120" w:after="60" w:line="240" w:lineRule="auto"/>
      <w:ind w:right="0"/>
    </w:pPr>
    <w:rPr>
      <w:sz w:val="20"/>
    </w:rPr>
  </w:style>
  <w:style w:type="paragraph" w:styleId="affff1">
    <w:name w:val="Intense Quote"/>
    <w:basedOn w:val="22"/>
    <w:next w:val="a4"/>
    <w:link w:val="affff2"/>
    <w:uiPriority w:val="30"/>
    <w:qFormat/>
    <w:rsid w:val="009F2BED"/>
    <w:pPr>
      <w:tabs>
        <w:tab w:val="num" w:pos="1152"/>
      </w:tabs>
      <w:spacing w:after="0"/>
      <w:ind w:left="1156" w:hanging="578"/>
    </w:pPr>
    <w:rPr>
      <w:rFonts w:ascii="Times New Roman Bold" w:hAnsi="Times New Roman Bold"/>
      <w:sz w:val="24"/>
      <w:szCs w:val="24"/>
    </w:rPr>
  </w:style>
  <w:style w:type="character" w:customStyle="1" w:styleId="affff2">
    <w:name w:val="ציטוט חזק תו"/>
    <w:basedOn w:val="a5"/>
    <w:link w:val="affff1"/>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4"/>
    <w:qFormat/>
    <w:rsid w:val="00AB41F4"/>
    <w:pPr>
      <w:spacing w:line="240" w:lineRule="auto"/>
      <w:jc w:val="left"/>
    </w:pPr>
    <w:rPr>
      <w:noProof/>
      <w:sz w:val="20"/>
    </w:rPr>
  </w:style>
  <w:style w:type="paragraph" w:customStyle="1" w:styleId="44">
    <w:name w:val="תו4"/>
    <w:basedOn w:val="a4"/>
    <w:rsid w:val="00E170F4"/>
    <w:pPr>
      <w:bidi w:val="0"/>
      <w:spacing w:after="160" w:line="240" w:lineRule="exact"/>
    </w:pPr>
    <w:rPr>
      <w:rFonts w:ascii="Verdana" w:hAnsi="Verdana" w:cs="FrankRuehl"/>
      <w:sz w:val="16"/>
      <w:szCs w:val="20"/>
      <w:lang w:eastAsia="en-US" w:bidi="ar-SA"/>
    </w:rPr>
  </w:style>
  <w:style w:type="paragraph" w:customStyle="1" w:styleId="P00">
    <w:name w:val="P00"/>
    <w:rsid w:val="005E713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basedOn w:val="a5"/>
    <w:rsid w:val="005E713C"/>
    <w:rPr>
      <w:rFonts w:ascii="Times New Roman" w:hAnsi="Times New Roman" w:cs="Times New Roman"/>
      <w:sz w:val="26"/>
      <w:szCs w:val="26"/>
    </w:rPr>
  </w:style>
  <w:style w:type="character" w:customStyle="1" w:styleId="aff">
    <w:name w:val="כניסה בגוף טקסט תו"/>
    <w:basedOn w:val="a5"/>
    <w:link w:val="afe"/>
    <w:rsid w:val="00B37952"/>
    <w:rPr>
      <w:rFonts w:ascii="David" w:hAnsi="David" w:cs="David"/>
      <w:sz w:val="22"/>
      <w:szCs w:val="24"/>
    </w:rPr>
  </w:style>
  <w:style w:type="character" w:customStyle="1" w:styleId="apple-converted-space">
    <w:name w:val="apple-converted-space"/>
    <w:basedOn w:val="a5"/>
    <w:rsid w:val="0037064B"/>
  </w:style>
  <w:style w:type="character" w:customStyle="1" w:styleId="HeadingPerekChar">
    <w:name w:val="HeadingPerek Char"/>
    <w:basedOn w:val="a5"/>
    <w:link w:val="HeadingPerek"/>
    <w:locked/>
    <w:rsid w:val="009D3521"/>
    <w:rPr>
      <w:rFonts w:cs="Arial"/>
      <w:b/>
      <w:bCs/>
      <w:sz w:val="32"/>
      <w:szCs w:val="32"/>
      <w:lang w:eastAsia="he-IL"/>
    </w:rPr>
  </w:style>
  <w:style w:type="paragraph" w:customStyle="1" w:styleId="HeadingPerek">
    <w:name w:val="HeadingPerek"/>
    <w:basedOn w:val="a4"/>
    <w:link w:val="HeadingPerekChar"/>
    <w:qFormat/>
    <w:rsid w:val="009D3521"/>
    <w:pPr>
      <w:numPr>
        <w:numId w:val="24"/>
      </w:numPr>
      <w:spacing w:line="240" w:lineRule="auto"/>
    </w:pPr>
    <w:rPr>
      <w:rFonts w:ascii="Times New Roman" w:hAnsi="Times New Roman"/>
      <w:b/>
      <w:bCs/>
      <w:sz w:val="32"/>
      <w:szCs w:val="32"/>
    </w:rPr>
  </w:style>
  <w:style w:type="paragraph" w:customStyle="1" w:styleId="PARA1">
    <w:name w:val="PARA 1"/>
    <w:basedOn w:val="a4"/>
    <w:link w:val="PARA1Char"/>
    <w:qFormat/>
    <w:rsid w:val="009D3521"/>
    <w:pPr>
      <w:numPr>
        <w:ilvl w:val="1"/>
        <w:numId w:val="24"/>
      </w:numPr>
      <w:spacing w:before="120" w:after="120" w:line="240" w:lineRule="auto"/>
      <w:outlineLvl w:val="1"/>
    </w:pPr>
    <w:rPr>
      <w:rFonts w:ascii="Times New Roman" w:hAnsi="Times New Roman" w:cs="Narkisim"/>
    </w:rPr>
  </w:style>
  <w:style w:type="paragraph" w:customStyle="1" w:styleId="PARA2">
    <w:name w:val="PARA 2"/>
    <w:basedOn w:val="PARA1"/>
    <w:link w:val="PARA2Char"/>
    <w:qFormat/>
    <w:rsid w:val="009D3521"/>
    <w:pPr>
      <w:numPr>
        <w:ilvl w:val="2"/>
      </w:numPr>
    </w:pPr>
    <w:rPr>
      <w:rFonts w:ascii="Arial" w:hAnsi="Arial"/>
      <w:b/>
    </w:rPr>
  </w:style>
  <w:style w:type="paragraph" w:customStyle="1" w:styleId="PARA3">
    <w:name w:val="PARA 3"/>
    <w:basedOn w:val="a4"/>
    <w:link w:val="PARA3Char"/>
    <w:qFormat/>
    <w:rsid w:val="009D3521"/>
    <w:pPr>
      <w:numPr>
        <w:ilvl w:val="3"/>
        <w:numId w:val="24"/>
      </w:numPr>
      <w:tabs>
        <w:tab w:val="left" w:pos="387"/>
      </w:tabs>
      <w:spacing w:before="120" w:line="240" w:lineRule="auto"/>
    </w:pPr>
    <w:rPr>
      <w:rFonts w:ascii="Times New Roman" w:hAnsi="Times New Roman" w:cs="Narkisim"/>
    </w:rPr>
  </w:style>
  <w:style w:type="paragraph" w:customStyle="1" w:styleId="Sign">
    <w:name w:val="Sign"/>
    <w:basedOn w:val="a4"/>
    <w:rsid w:val="00FB4012"/>
    <w:pPr>
      <w:overflowPunct w:val="0"/>
      <w:autoSpaceDE w:val="0"/>
      <w:autoSpaceDN w:val="0"/>
      <w:adjustRightInd w:val="0"/>
      <w:ind w:left="3493"/>
      <w:jc w:val="center"/>
      <w:textAlignment w:val="baseline"/>
    </w:pPr>
    <w:rPr>
      <w:rFonts w:cs="FrankRuehl"/>
      <w:sz w:val="20"/>
      <w:szCs w:val="26"/>
    </w:rPr>
  </w:style>
  <w:style w:type="paragraph" w:customStyle="1" w:styleId="2David0">
    <w:name w:val="סגנון כותרת 2 + (לטיני) David אחרי:  0  ס''מ"/>
    <w:basedOn w:val="22"/>
    <w:rsid w:val="008B4EF1"/>
    <w:rPr>
      <w:sz w:val="28"/>
    </w:rPr>
  </w:style>
  <w:style w:type="paragraph" w:customStyle="1" w:styleId="HNormal00">
    <w:name w:val="סגנון HNormal + אחרי:  0  נק'"/>
    <w:basedOn w:val="HNormal"/>
    <w:rsid w:val="006777D2"/>
    <w:pPr>
      <w:spacing w:after="0"/>
    </w:pPr>
  </w:style>
  <w:style w:type="character" w:customStyle="1" w:styleId="42">
    <w:name w:val="כותרת 4 תו"/>
    <w:basedOn w:val="a5"/>
    <w:link w:val="41"/>
    <w:uiPriority w:val="9"/>
    <w:rsid w:val="0045450C"/>
    <w:rPr>
      <w:rFonts w:ascii="Arial" w:hAnsi="Arial" w:cs="Arial"/>
      <w:b/>
      <w:bCs/>
      <w:noProof/>
      <w:sz w:val="24"/>
      <w:szCs w:val="24"/>
      <w:u w:val="single"/>
      <w:lang w:eastAsia="he-IL"/>
    </w:rPr>
  </w:style>
  <w:style w:type="table" w:styleId="affff3">
    <w:name w:val="Grid Table Light"/>
    <w:basedOn w:val="a6"/>
    <w:uiPriority w:val="40"/>
    <w:rsid w:val="00E75B8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6"/>
    <w:next w:val="aff2"/>
    <w:uiPriority w:val="39"/>
    <w:rsid w:val="007A76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0">
    <w:name w:val="רשת טבלה בהירה1"/>
    <w:basedOn w:val="a6"/>
    <w:next w:val="affff3"/>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1">
    <w:name w:val="טבלת רשת1"/>
    <w:basedOn w:val="a6"/>
    <w:next w:val="aff2"/>
    <w:uiPriority w:val="39"/>
    <w:rsid w:val="002D66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 בהירה2"/>
    <w:basedOn w:val="a6"/>
    <w:next w:val="affff3"/>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c">
    <w:name w:val="רשת טבלה בהירה3"/>
    <w:basedOn w:val="a6"/>
    <w:next w:val="affff3"/>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6"/>
    <w:next w:val="aff2"/>
    <w:uiPriority w:val="39"/>
    <w:rsid w:val="00A110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rsid w:val="00826E96"/>
    <w:pPr>
      <w:bidi w:val="0"/>
      <w:spacing w:line="240" w:lineRule="auto"/>
      <w:jc w:val="right"/>
    </w:pPr>
    <w:rPr>
      <w:rFonts w:eastAsiaTheme="minorHAnsi"/>
      <w:sz w:val="14"/>
      <w:szCs w:val="14"/>
      <w:lang w:eastAsia="en-US" w:bidi="ar-SA"/>
    </w:rPr>
  </w:style>
  <w:style w:type="character" w:customStyle="1" w:styleId="s1">
    <w:name w:val="s1"/>
    <w:basedOn w:val="a5"/>
    <w:rsid w:val="00826E96"/>
    <w:rPr>
      <w:rFonts w:ascii="Arial" w:hAnsi="Arial" w:cs="Arial" w:hint="default"/>
      <w:sz w:val="14"/>
      <w:szCs w:val="14"/>
    </w:rPr>
  </w:style>
  <w:style w:type="table" w:customStyle="1" w:styleId="45">
    <w:name w:val="סגנון4"/>
    <w:basedOn w:val="a6"/>
    <w:uiPriority w:val="99"/>
    <w:rsid w:val="00466541"/>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6">
    <w:name w:val="סעיף רמה 4"/>
    <w:basedOn w:val="a4"/>
    <w:link w:val="47"/>
    <w:qFormat/>
    <w:rsid w:val="004B2CDE"/>
    <w:pPr>
      <w:tabs>
        <w:tab w:val="left" w:pos="1371"/>
        <w:tab w:val="left" w:pos="2268"/>
      </w:tabs>
      <w:ind w:left="2268" w:hanging="964"/>
    </w:pPr>
    <w:rPr>
      <w:rFonts w:cstheme="minorBidi"/>
      <w:sz w:val="22"/>
      <w:szCs w:val="22"/>
      <w:lang w:eastAsia="en-US"/>
    </w:rPr>
  </w:style>
  <w:style w:type="character" w:customStyle="1" w:styleId="47">
    <w:name w:val="סעיף רמה 4 תו"/>
    <w:basedOn w:val="a5"/>
    <w:link w:val="46"/>
    <w:rsid w:val="004B2CDE"/>
    <w:rPr>
      <w:rFonts w:ascii="Arial" w:hAnsi="Arial" w:cstheme="minorBidi"/>
      <w:sz w:val="22"/>
      <w:szCs w:val="22"/>
    </w:rPr>
  </w:style>
  <w:style w:type="paragraph" w:customStyle="1" w:styleId="63">
    <w:name w:val="סעיף רמה 6"/>
    <w:basedOn w:val="a4"/>
    <w:link w:val="6Char"/>
    <w:qFormat/>
    <w:rsid w:val="004B2CDE"/>
    <w:pPr>
      <w:tabs>
        <w:tab w:val="left" w:pos="1371"/>
        <w:tab w:val="left" w:pos="3402"/>
      </w:tabs>
      <w:ind w:left="4820" w:hanging="1418"/>
    </w:pPr>
    <w:rPr>
      <w:rFonts w:cstheme="minorBidi"/>
      <w:sz w:val="22"/>
      <w:szCs w:val="22"/>
      <w:lang w:eastAsia="en-US"/>
    </w:rPr>
  </w:style>
  <w:style w:type="character" w:customStyle="1" w:styleId="6Char">
    <w:name w:val="סעיף רמה 6 Char"/>
    <w:basedOn w:val="a5"/>
    <w:link w:val="63"/>
    <w:rsid w:val="004B2CDE"/>
    <w:rPr>
      <w:rFonts w:ascii="Arial" w:hAnsi="Arial" w:cstheme="minorBidi"/>
      <w:sz w:val="22"/>
      <w:szCs w:val="22"/>
    </w:rPr>
  </w:style>
  <w:style w:type="paragraph" w:customStyle="1" w:styleId="2f0">
    <w:name w:val="סעיף רמה 2"/>
    <w:basedOn w:val="a4"/>
    <w:link w:val="2f1"/>
    <w:qFormat/>
    <w:rsid w:val="0010198E"/>
    <w:pPr>
      <w:ind w:left="567" w:hanging="567"/>
    </w:pPr>
    <w:rPr>
      <w:rFonts w:cstheme="minorBidi"/>
      <w:sz w:val="22"/>
      <w:szCs w:val="22"/>
      <w:lang w:eastAsia="en-US"/>
    </w:rPr>
  </w:style>
  <w:style w:type="character" w:customStyle="1" w:styleId="2f1">
    <w:name w:val="סעיף רמה 2 תו"/>
    <w:basedOn w:val="a5"/>
    <w:link w:val="2f0"/>
    <w:rsid w:val="0010198E"/>
    <w:rPr>
      <w:rFonts w:ascii="Arial" w:hAnsi="Arial" w:cstheme="minorBidi"/>
      <w:sz w:val="22"/>
      <w:szCs w:val="22"/>
    </w:rPr>
  </w:style>
  <w:style w:type="paragraph" w:customStyle="1" w:styleId="3d">
    <w:name w:val="סעיף רמה 3"/>
    <w:basedOn w:val="2f0"/>
    <w:link w:val="3e"/>
    <w:qFormat/>
    <w:rsid w:val="0010198E"/>
    <w:pPr>
      <w:tabs>
        <w:tab w:val="num" w:pos="360"/>
        <w:tab w:val="left" w:pos="1304"/>
        <w:tab w:val="num" w:pos="2160"/>
      </w:tabs>
      <w:ind w:left="1304" w:right="2160" w:hanging="737"/>
    </w:pPr>
  </w:style>
  <w:style w:type="paragraph" w:customStyle="1" w:styleId="53">
    <w:name w:val="סעיף רמה 5"/>
    <w:basedOn w:val="46"/>
    <w:link w:val="54"/>
    <w:qFormat/>
    <w:rsid w:val="0010198E"/>
    <w:pPr>
      <w:tabs>
        <w:tab w:val="clear" w:pos="1371"/>
        <w:tab w:val="clear" w:pos="2268"/>
        <w:tab w:val="num" w:pos="360"/>
        <w:tab w:val="left" w:pos="1304"/>
        <w:tab w:val="left" w:pos="3402"/>
      </w:tabs>
      <w:ind w:left="3402" w:hanging="1134"/>
    </w:pPr>
  </w:style>
  <w:style w:type="table" w:customStyle="1" w:styleId="2f2">
    <w:name w:val="טבלת רשת2"/>
    <w:basedOn w:val="a6"/>
    <w:next w:val="aff2"/>
    <w:uiPriority w:val="39"/>
    <w:rsid w:val="0099588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7"/>
    <w:link w:val="53"/>
    <w:rsid w:val="005C78F7"/>
    <w:rPr>
      <w:rFonts w:ascii="Arial" w:hAnsi="Arial" w:cstheme="minorBidi"/>
      <w:sz w:val="22"/>
      <w:szCs w:val="22"/>
    </w:rPr>
  </w:style>
  <w:style w:type="table" w:styleId="2f3">
    <w:name w:val="Plain Table 2"/>
    <w:basedOn w:val="a6"/>
    <w:uiPriority w:val="42"/>
    <w:rsid w:val="005C78F7"/>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4">
    <w:name w:val="כותרת טבלת נספחים"/>
    <w:basedOn w:val="a4"/>
    <w:uiPriority w:val="99"/>
    <w:rsid w:val="005C78F7"/>
    <w:pPr>
      <w:spacing w:line="240" w:lineRule="auto"/>
      <w:jc w:val="center"/>
    </w:pPr>
    <w:rPr>
      <w:b/>
      <w:color w:val="1B3461"/>
      <w:sz w:val="28"/>
      <w:szCs w:val="22"/>
      <w:lang w:eastAsia="en-US"/>
    </w:rPr>
  </w:style>
  <w:style w:type="character" w:customStyle="1" w:styleId="3e">
    <w:name w:val="סעיף רמה 3 תו"/>
    <w:basedOn w:val="2f1"/>
    <w:link w:val="3d"/>
    <w:rsid w:val="005C78F7"/>
    <w:rPr>
      <w:rFonts w:ascii="Arial" w:hAnsi="Arial" w:cstheme="minorBidi"/>
      <w:sz w:val="22"/>
      <w:szCs w:val="22"/>
    </w:rPr>
  </w:style>
  <w:style w:type="paragraph" w:customStyle="1" w:styleId="220">
    <w:name w:val="סעיף רמה 22"/>
    <w:basedOn w:val="2f0"/>
    <w:link w:val="22Char"/>
    <w:qFormat/>
    <w:rsid w:val="005C78F7"/>
    <w:pPr>
      <w:numPr>
        <w:ilvl w:val="1"/>
      </w:numPr>
      <w:ind w:left="567" w:hanging="567"/>
    </w:pPr>
    <w:rPr>
      <w:u w:val="single"/>
    </w:rPr>
  </w:style>
  <w:style w:type="character" w:customStyle="1" w:styleId="22Char">
    <w:name w:val="סעיף רמה 22 Char"/>
    <w:basedOn w:val="2f1"/>
    <w:link w:val="220"/>
    <w:rsid w:val="005C78F7"/>
    <w:rPr>
      <w:rFonts w:ascii="Arial" w:hAnsi="Arial" w:cstheme="minorBidi"/>
      <w:sz w:val="22"/>
      <w:szCs w:val="22"/>
      <w:u w:val="single"/>
    </w:rPr>
  </w:style>
  <w:style w:type="character" w:customStyle="1" w:styleId="60">
    <w:name w:val="כותרת 6 תו"/>
    <w:basedOn w:val="a5"/>
    <w:link w:val="6"/>
    <w:uiPriority w:val="9"/>
    <w:rsid w:val="00575269"/>
    <w:rPr>
      <w:rFonts w:ascii="Arial" w:hAnsi="Arial" w:cs="Arial"/>
      <w:b/>
      <w:bCs/>
      <w:sz w:val="28"/>
      <w:szCs w:val="28"/>
      <w:u w:val="single"/>
      <w:lang w:eastAsia="he-IL"/>
    </w:rPr>
  </w:style>
  <w:style w:type="character" w:customStyle="1" w:styleId="70">
    <w:name w:val="כותרת 7 תו"/>
    <w:basedOn w:val="a5"/>
    <w:link w:val="7"/>
    <w:uiPriority w:val="99"/>
    <w:rsid w:val="00575269"/>
    <w:rPr>
      <w:rFonts w:ascii="Arial" w:hAnsi="Arial" w:cs="Arial"/>
      <w:sz w:val="24"/>
      <w:szCs w:val="24"/>
      <w:u w:val="single"/>
      <w:lang w:eastAsia="he-IL"/>
    </w:rPr>
  </w:style>
  <w:style w:type="character" w:customStyle="1" w:styleId="90">
    <w:name w:val="כותרת 9 תו"/>
    <w:aliases w:val="פרטיכל תו"/>
    <w:basedOn w:val="a5"/>
    <w:link w:val="9"/>
    <w:uiPriority w:val="99"/>
    <w:rsid w:val="00575269"/>
    <w:rPr>
      <w:rFonts w:ascii="Arial" w:hAnsi="Arial"/>
      <w:i/>
      <w:iCs/>
      <w:sz w:val="18"/>
      <w:szCs w:val="18"/>
      <w:lang w:eastAsia="he-IL"/>
    </w:rPr>
  </w:style>
  <w:style w:type="character" w:customStyle="1" w:styleId="NormalWeb0">
    <w:name w:val="Normal (Web) תו"/>
    <w:basedOn w:val="a5"/>
    <w:link w:val="NormalWeb"/>
    <w:locked/>
    <w:rsid w:val="00575269"/>
    <w:rPr>
      <w:rFonts w:ascii="Arial" w:hAnsi="Arial" w:cs="Times New Roman"/>
      <w:sz w:val="24"/>
      <w:szCs w:val="24"/>
    </w:rPr>
  </w:style>
  <w:style w:type="character" w:customStyle="1" w:styleId="29">
    <w:name w:val="גוף טקסט 2 תו"/>
    <w:basedOn w:val="a5"/>
    <w:link w:val="28"/>
    <w:uiPriority w:val="99"/>
    <w:rsid w:val="00575269"/>
    <w:rPr>
      <w:rFonts w:ascii="Arial" w:hAnsi="Arial" w:cs="Arial"/>
      <w:b/>
      <w:bCs/>
      <w:szCs w:val="24"/>
      <w:lang w:eastAsia="he-IL"/>
    </w:rPr>
  </w:style>
  <w:style w:type="character" w:customStyle="1" w:styleId="38">
    <w:name w:val="גוף טקסט 3 תו"/>
    <w:basedOn w:val="a5"/>
    <w:link w:val="37"/>
    <w:uiPriority w:val="99"/>
    <w:rsid w:val="00575269"/>
    <w:rPr>
      <w:rFonts w:ascii="Courier" w:hAnsi="Arial" w:cs="Levenim MT"/>
      <w:snapToGrid w:val="0"/>
      <w:sz w:val="24"/>
      <w:lang w:eastAsia="he-IL"/>
    </w:rPr>
  </w:style>
  <w:style w:type="character" w:customStyle="1" w:styleId="27">
    <w:name w:val="כניסה בגוף טקסט 2 תו"/>
    <w:basedOn w:val="a5"/>
    <w:link w:val="26"/>
    <w:uiPriority w:val="99"/>
    <w:rsid w:val="00575269"/>
    <w:rPr>
      <w:rFonts w:ascii="Arial" w:hAnsi="Arial" w:cs="Arial"/>
      <w:sz w:val="24"/>
      <w:szCs w:val="24"/>
      <w:lang w:eastAsia="he-IL"/>
    </w:rPr>
  </w:style>
  <w:style w:type="character" w:customStyle="1" w:styleId="3a">
    <w:name w:val="כניסה בגוף טקסט 3 תו"/>
    <w:basedOn w:val="a5"/>
    <w:link w:val="39"/>
    <w:uiPriority w:val="99"/>
    <w:rsid w:val="00575269"/>
    <w:rPr>
      <w:rFonts w:ascii="Arial" w:hAnsi="Arial" w:cs="Arial"/>
      <w:sz w:val="16"/>
      <w:szCs w:val="16"/>
      <w:lang w:eastAsia="he-IL"/>
    </w:rPr>
  </w:style>
  <w:style w:type="character" w:customStyle="1" w:styleId="afd">
    <w:name w:val="ציטוט תו"/>
    <w:basedOn w:val="a5"/>
    <w:link w:val="afc"/>
    <w:uiPriority w:val="99"/>
    <w:rsid w:val="00575269"/>
    <w:rPr>
      <w:rFonts w:ascii="Arial" w:hAnsi="Arial" w:cs="Arial"/>
      <w:sz w:val="22"/>
      <w:szCs w:val="24"/>
    </w:rPr>
  </w:style>
  <w:style w:type="character" w:customStyle="1" w:styleId="PARA1Char">
    <w:name w:val="PARA 1 Char"/>
    <w:basedOn w:val="a5"/>
    <w:link w:val="PARA1"/>
    <w:locked/>
    <w:rsid w:val="00575269"/>
    <w:rPr>
      <w:rFonts w:cs="Narkisim"/>
      <w:sz w:val="24"/>
      <w:szCs w:val="24"/>
      <w:lang w:eastAsia="he-IL"/>
    </w:rPr>
  </w:style>
  <w:style w:type="character" w:customStyle="1" w:styleId="PARA2Char">
    <w:name w:val="PARA 2 Char"/>
    <w:basedOn w:val="a5"/>
    <w:link w:val="PARA2"/>
    <w:locked/>
    <w:rsid w:val="00575269"/>
    <w:rPr>
      <w:rFonts w:ascii="Arial" w:hAnsi="Arial" w:cs="Narkisim"/>
      <w:b/>
      <w:sz w:val="24"/>
      <w:szCs w:val="24"/>
      <w:lang w:eastAsia="he-IL"/>
    </w:rPr>
  </w:style>
  <w:style w:type="character" w:customStyle="1" w:styleId="PARA3Char">
    <w:name w:val="PARA 3 Char"/>
    <w:basedOn w:val="a5"/>
    <w:link w:val="PARA3"/>
    <w:locked/>
    <w:rsid w:val="00575269"/>
    <w:rPr>
      <w:rFonts w:cs="Narkisim"/>
      <w:sz w:val="24"/>
      <w:szCs w:val="24"/>
      <w:lang w:eastAsia="he-IL"/>
    </w:rPr>
  </w:style>
  <w:style w:type="paragraph" w:customStyle="1" w:styleId="TOC5075">
    <w:name w:val="סגנון TOC 5 + לפני:  0.75  ס''מ"/>
    <w:basedOn w:val="TOC5"/>
    <w:rsid w:val="00575269"/>
    <w:pPr>
      <w:tabs>
        <w:tab w:val="clear" w:pos="990"/>
        <w:tab w:val="clear" w:pos="9344"/>
        <w:tab w:val="left" w:pos="2691"/>
        <w:tab w:val="left" w:pos="6802"/>
      </w:tabs>
      <w:ind w:left="423" w:right="1701"/>
    </w:pPr>
    <w:rPr>
      <w:sz w:val="22"/>
      <w:szCs w:val="22"/>
    </w:rPr>
  </w:style>
  <w:style w:type="paragraph" w:customStyle="1" w:styleId="CharChar12">
    <w:name w:val="גופן ברירת המחדל של קטע פסקה תו Char תו Char תו תו תו1 תו"/>
    <w:basedOn w:val="a4"/>
    <w:rsid w:val="00575269"/>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cs="David"/>
      <w:noProof/>
      <w:szCs w:val="28"/>
    </w:rPr>
  </w:style>
  <w:style w:type="character" w:customStyle="1" w:styleId="1f2">
    <w:name w:val="חתימת דואר אלקטרוני תו1"/>
    <w:basedOn w:val="a5"/>
    <w:uiPriority w:val="99"/>
    <w:semiHidden/>
    <w:rsid w:val="00575269"/>
    <w:rPr>
      <w:rFonts w:ascii="Arial" w:hAnsi="Arial" w:cs="Arial" w:hint="default"/>
      <w:sz w:val="24"/>
      <w:szCs w:val="24"/>
      <w:lang w:eastAsia="he-IL"/>
    </w:rPr>
  </w:style>
  <w:style w:type="table" w:customStyle="1" w:styleId="3f">
    <w:name w:val="סגנון3"/>
    <w:basedOn w:val="a6"/>
    <w:uiPriority w:val="99"/>
    <w:rsid w:val="00575269"/>
    <w:rPr>
      <w:rFonts w:ascii="Arial" w:hAnsi="Arial" w:cs="Arial"/>
      <w:sz w:val="24"/>
      <w:szCs w:val="24"/>
    </w:rPr>
    <w:tblPr>
      <w:tblInd w:w="0" w:type="nil"/>
    </w:tblPr>
  </w:style>
  <w:style w:type="character" w:customStyle="1" w:styleId="affff5">
    <w:name w:val="הגדרות תו"/>
    <w:basedOn w:val="a5"/>
    <w:link w:val="a"/>
    <w:uiPriority w:val="99"/>
    <w:locked/>
    <w:rsid w:val="00B256D1"/>
    <w:rPr>
      <w:rFonts w:ascii="Arial" w:hAnsi="Arial" w:cs="Arial"/>
    </w:rPr>
  </w:style>
  <w:style w:type="paragraph" w:customStyle="1" w:styleId="a">
    <w:name w:val="הגדרות"/>
    <w:basedOn w:val="a4"/>
    <w:link w:val="affff5"/>
    <w:uiPriority w:val="99"/>
    <w:qFormat/>
    <w:rsid w:val="00B256D1"/>
    <w:pPr>
      <w:numPr>
        <w:numId w:val="33"/>
      </w:numPr>
      <w:contextualSpacing/>
    </w:pPr>
    <w:rPr>
      <w:sz w:val="20"/>
      <w:szCs w:val="20"/>
      <w:lang w:eastAsia="en-US"/>
    </w:rPr>
  </w:style>
  <w:style w:type="character" w:customStyle="1" w:styleId="1f3">
    <w:name w:val="אזכור לא מזוהה1"/>
    <w:basedOn w:val="a5"/>
    <w:uiPriority w:val="99"/>
    <w:semiHidden/>
    <w:unhideWhenUsed/>
    <w:rsid w:val="002951AA"/>
    <w:rPr>
      <w:color w:val="605E5C"/>
      <w:shd w:val="clear" w:color="auto" w:fill="E1DFDD"/>
    </w:rPr>
  </w:style>
  <w:style w:type="paragraph" w:customStyle="1" w:styleId="font5">
    <w:name w:val="font5"/>
    <w:basedOn w:val="a4"/>
    <w:rsid w:val="00263EFB"/>
    <w:pPr>
      <w:bidi w:val="0"/>
      <w:spacing w:before="100" w:beforeAutospacing="1" w:after="100" w:afterAutospacing="1" w:line="240" w:lineRule="auto"/>
      <w:jc w:val="left"/>
    </w:pPr>
    <w:rPr>
      <w:rFonts w:ascii="Times New Roman" w:hAnsi="Times New Roman" w:cs="Times New Roman"/>
      <w:color w:val="000000"/>
      <w:lang w:eastAsia="en-US"/>
    </w:rPr>
  </w:style>
  <w:style w:type="paragraph" w:customStyle="1" w:styleId="3f0">
    <w:name w:val="ממוספר 3"/>
    <w:basedOn w:val="a4"/>
    <w:next w:val="a4"/>
    <w:uiPriority w:val="99"/>
    <w:qFormat/>
    <w:rsid w:val="001F04AD"/>
    <w:pPr>
      <w:tabs>
        <w:tab w:val="left" w:pos="1334"/>
      </w:tabs>
      <w:spacing w:before="240" w:after="240"/>
      <w:ind w:left="1496" w:hanging="504"/>
      <w:jc w:val="left"/>
      <w:outlineLvl w:val="1"/>
    </w:pPr>
    <w:rPr>
      <w:rFonts w:ascii="Times New Roman" w:hAnsi="Times New Roman" w:cs="David"/>
      <w:lang w:eastAsia="en-US"/>
    </w:rPr>
  </w:style>
  <w:style w:type="paragraph" w:customStyle="1" w:styleId="3-">
    <w:name w:val="#3 - סעיף"/>
    <w:basedOn w:val="a4"/>
    <w:uiPriority w:val="99"/>
    <w:qFormat/>
    <w:rsid w:val="001F04AD"/>
    <w:pPr>
      <w:tabs>
        <w:tab w:val="left" w:pos="1334"/>
      </w:tabs>
      <w:spacing w:before="240" w:after="240"/>
      <w:ind w:left="1334" w:hanging="851"/>
      <w:outlineLvl w:val="1"/>
    </w:pPr>
    <w:rPr>
      <w:rFonts w:ascii="Times New Roman" w:hAnsi="Times New Roman" w:cs="David"/>
      <w:noProof/>
    </w:rPr>
  </w:style>
  <w:style w:type="paragraph" w:customStyle="1" w:styleId="Char1">
    <w:name w:val="תו תו Char"/>
    <w:basedOn w:val="a4"/>
    <w:uiPriority w:val="99"/>
    <w:rsid w:val="0050787E"/>
    <w:pPr>
      <w:bidi w:val="0"/>
      <w:spacing w:after="160" w:line="240" w:lineRule="exact"/>
    </w:pPr>
    <w:rPr>
      <w:rFonts w:ascii="Verdana" w:hAnsi="Verdana" w:cs="FrankRuehl"/>
      <w:sz w:val="16"/>
      <w:szCs w:val="20"/>
      <w:lang w:eastAsia="en-US" w:bidi="ar-SA"/>
    </w:rPr>
  </w:style>
  <w:style w:type="numbering" w:customStyle="1" w:styleId="a1">
    <w:name w:val="מספור משרד האוצר"/>
    <w:uiPriority w:val="99"/>
    <w:rsid w:val="00BA18A2"/>
    <w:pPr>
      <w:numPr>
        <w:numId w:val="42"/>
      </w:numPr>
    </w:pPr>
  </w:style>
  <w:style w:type="paragraph" w:customStyle="1" w:styleId="1">
    <w:name w:val="כותרת רמה 1"/>
    <w:basedOn w:val="a4"/>
    <w:link w:val="1f4"/>
    <w:uiPriority w:val="99"/>
    <w:qFormat/>
    <w:rsid w:val="002F1461"/>
    <w:pPr>
      <w:keepNext/>
      <w:numPr>
        <w:numId w:val="47"/>
      </w:numPr>
      <w:shd w:val="clear" w:color="auto" w:fill="F2F2F2"/>
      <w:spacing w:before="240" w:after="180" w:line="240" w:lineRule="auto"/>
      <w:ind w:left="567" w:hanging="567"/>
      <w:jc w:val="left"/>
      <w:outlineLvl w:val="0"/>
    </w:pPr>
    <w:rPr>
      <w:rFonts w:cstheme="minorBidi"/>
      <w:b/>
      <w:bCs/>
      <w:color w:val="003399"/>
      <w:kern w:val="32"/>
      <w:sz w:val="22"/>
      <w:szCs w:val="22"/>
      <w:lang w:eastAsia="en-US"/>
    </w:rPr>
  </w:style>
  <w:style w:type="character" w:customStyle="1" w:styleId="1f4">
    <w:name w:val="כותרת רמה 1 תו"/>
    <w:basedOn w:val="a5"/>
    <w:link w:val="1"/>
    <w:uiPriority w:val="99"/>
    <w:rsid w:val="002F1461"/>
    <w:rPr>
      <w:rFonts w:ascii="Arial" w:hAnsi="Arial" w:cstheme="minorBidi"/>
      <w:b/>
      <w:bCs/>
      <w:color w:val="003399"/>
      <w:kern w:val="32"/>
      <w:sz w:val="22"/>
      <w:szCs w:val="22"/>
      <w:shd w:val="clear" w:color="auto" w:fill="F2F2F2"/>
    </w:rPr>
  </w:style>
  <w:style w:type="paragraph" w:customStyle="1" w:styleId="-0">
    <w:name w:val="נספח - כותרת"/>
    <w:basedOn w:val="a0"/>
    <w:link w:val="-Char"/>
    <w:qFormat/>
    <w:rsid w:val="002F1461"/>
    <w:pPr>
      <w:keepNext w:val="0"/>
      <w:numPr>
        <w:numId w:val="0"/>
      </w:numPr>
      <w:pBdr>
        <w:top w:val="single" w:sz="6" w:space="1" w:color="auto"/>
        <w:bottom w:val="single" w:sz="6" w:space="1" w:color="auto"/>
      </w:pBdr>
      <w:shd w:val="clear" w:color="auto" w:fill="4F81BD"/>
      <w:spacing w:before="240" w:after="60"/>
      <w:outlineLvl w:val="0"/>
    </w:pPr>
    <w:rPr>
      <w:rFonts w:eastAsiaTheme="majorEastAsia"/>
      <w:color w:val="FFFFFF"/>
      <w:spacing w:val="-10"/>
      <w:kern w:val="28"/>
      <w:sz w:val="22"/>
      <w:szCs w:val="22"/>
    </w:rPr>
  </w:style>
  <w:style w:type="character" w:customStyle="1" w:styleId="-Char">
    <w:name w:val="נספח - כותרת Char"/>
    <w:basedOn w:val="afa"/>
    <w:link w:val="-0"/>
    <w:rsid w:val="002F1461"/>
    <w:rPr>
      <w:rFonts w:ascii="Arial" w:eastAsiaTheme="majorEastAsia" w:hAnsi="Arial" w:cs="Arial"/>
      <w:b/>
      <w:bCs/>
      <w:noProof/>
      <w:color w:val="FFFFFF"/>
      <w:spacing w:val="-10"/>
      <w:kern w:val="28"/>
      <w:sz w:val="22"/>
      <w:szCs w:val="22"/>
      <w:u w:val="single"/>
      <w:shd w:val="clear" w:color="auto" w:fill="4F81BD"/>
      <w:lang w:eastAsia="he-IL"/>
    </w:rPr>
  </w:style>
  <w:style w:type="paragraph" w:styleId="affff6">
    <w:name w:val="Subtitle"/>
    <w:basedOn w:val="a4"/>
    <w:next w:val="a4"/>
    <w:link w:val="affff7"/>
    <w:uiPriority w:val="99"/>
    <w:qFormat/>
    <w:rsid w:val="002F1461"/>
    <w:pPr>
      <w:numPr>
        <w:ilvl w:val="1"/>
      </w:numPr>
      <w:spacing w:after="160" w:line="240" w:lineRule="auto"/>
      <w:jc w:val="left"/>
    </w:pPr>
    <w:rPr>
      <w:rFonts w:asciiTheme="minorHAnsi" w:eastAsiaTheme="minorEastAsia" w:hAnsiTheme="minorHAnsi" w:cstheme="minorBidi"/>
      <w:color w:val="5A5A5A" w:themeColor="text1" w:themeTint="A5"/>
      <w:spacing w:val="15"/>
      <w:sz w:val="22"/>
      <w:szCs w:val="22"/>
      <w:lang w:eastAsia="en-US"/>
    </w:rPr>
  </w:style>
  <w:style w:type="character" w:customStyle="1" w:styleId="affff7">
    <w:name w:val="כותרת משנה תו"/>
    <w:basedOn w:val="a5"/>
    <w:link w:val="affff6"/>
    <w:uiPriority w:val="99"/>
    <w:rsid w:val="002F1461"/>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ff6"/>
    <w:link w:val="-2"/>
    <w:qFormat/>
    <w:rsid w:val="002F1461"/>
    <w:pPr>
      <w:numPr>
        <w:ilvl w:val="0"/>
      </w:numPr>
      <w:pBdr>
        <w:bottom w:val="single" w:sz="6" w:space="1" w:color="1F497D"/>
      </w:pBdr>
      <w:spacing w:after="60"/>
      <w:jc w:val="center"/>
      <w:outlineLvl w:val="1"/>
    </w:pPr>
  </w:style>
  <w:style w:type="character" w:customStyle="1" w:styleId="-2">
    <w:name w:val="נספח - תיאור תו"/>
    <w:basedOn w:val="affff7"/>
    <w:link w:val="-1"/>
    <w:rsid w:val="002F1461"/>
    <w:rPr>
      <w:rFonts w:asciiTheme="minorHAnsi" w:eastAsiaTheme="minorEastAsia" w:hAnsiTheme="minorHAnsi" w:cstheme="minorBidi"/>
      <w:color w:val="5A5A5A" w:themeColor="text1" w:themeTint="A5"/>
      <w:spacing w:val="15"/>
      <w:sz w:val="22"/>
      <w:szCs w:val="22"/>
    </w:rPr>
  </w:style>
  <w:style w:type="character" w:customStyle="1" w:styleId="Char0">
    <w:name w:val="תת סעיף Char"/>
    <w:link w:val="affa"/>
    <w:rsid w:val="002F1461"/>
    <w:rPr>
      <w:rFonts w:ascii="Arial" w:hAnsi="Arial" w:cs="Arial"/>
      <w:sz w:val="22"/>
      <w:szCs w:val="22"/>
    </w:rPr>
  </w:style>
  <w:style w:type="paragraph" w:customStyle="1" w:styleId="CharChar">
    <w:name w:val="אייקון אסור לעשות תו Char Char"/>
    <w:basedOn w:val="aff9"/>
    <w:link w:val="CharCharChar"/>
    <w:uiPriority w:val="99"/>
    <w:rsid w:val="002F1461"/>
    <w:pPr>
      <w:numPr>
        <w:ilvl w:val="1"/>
        <w:numId w:val="47"/>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99"/>
    <w:rsid w:val="002F1461"/>
    <w:rPr>
      <w:rFonts w:ascii="Wingdings" w:hAnsi="Wingdings" w:cs="Arial"/>
      <w:color w:val="A81229"/>
      <w:position w:val="-4"/>
      <w:sz w:val="28"/>
      <w:szCs w:val="28"/>
      <w:lang w:val="en-US" w:eastAsia="en-US" w:bidi="he-IL"/>
    </w:rPr>
  </w:style>
  <w:style w:type="paragraph" w:customStyle="1" w:styleId="affff8">
    <w:name w:val="טקסט סעיף מודגש"/>
    <w:basedOn w:val="aff9"/>
    <w:link w:val="affff9"/>
    <w:rsid w:val="002F1461"/>
    <w:pPr>
      <w:tabs>
        <w:tab w:val="clear" w:pos="1107"/>
      </w:tabs>
      <w:ind w:left="1440" w:hanging="360"/>
    </w:pPr>
    <w:rPr>
      <w:b/>
      <w:bCs/>
    </w:rPr>
  </w:style>
  <w:style w:type="character" w:customStyle="1" w:styleId="affff9">
    <w:name w:val="טקסט סעיף מודגש תו"/>
    <w:link w:val="affff8"/>
    <w:rsid w:val="002F1461"/>
    <w:rPr>
      <w:rFonts w:ascii="Arial" w:hAnsi="Arial" w:cs="Arial"/>
      <w:b/>
      <w:bCs/>
      <w:sz w:val="22"/>
      <w:szCs w:val="22"/>
    </w:rPr>
  </w:style>
  <w:style w:type="paragraph" w:customStyle="1" w:styleId="affffa">
    <w:name w:val="אייקון מערכות מידע"/>
    <w:basedOn w:val="aff9"/>
    <w:link w:val="affffb"/>
    <w:rsid w:val="002F1461"/>
    <w:pPr>
      <w:tabs>
        <w:tab w:val="clear" w:pos="1107"/>
      </w:tabs>
      <w:ind w:left="1440" w:hanging="360"/>
    </w:pPr>
    <w:rPr>
      <w:rFonts w:ascii="Wingdings" w:hAnsi="Wingdings"/>
      <w:color w:val="36A6E8"/>
      <w:position w:val="-4"/>
      <w:sz w:val="28"/>
      <w:szCs w:val="28"/>
    </w:rPr>
  </w:style>
  <w:style w:type="character" w:customStyle="1" w:styleId="affffb">
    <w:name w:val="אייקון מערכות מידע תו"/>
    <w:link w:val="affffa"/>
    <w:rsid w:val="002F1461"/>
    <w:rPr>
      <w:rFonts w:ascii="Wingdings" w:hAnsi="Wingdings" w:cs="Arial"/>
      <w:color w:val="36A6E8"/>
      <w:position w:val="-4"/>
      <w:sz w:val="28"/>
      <w:szCs w:val="28"/>
    </w:rPr>
  </w:style>
  <w:style w:type="paragraph" w:customStyle="1" w:styleId="affffc">
    <w:name w:val="טקסט נספח"/>
    <w:basedOn w:val="a4"/>
    <w:uiPriority w:val="99"/>
    <w:rsid w:val="002F1461"/>
    <w:pPr>
      <w:spacing w:before="240"/>
    </w:pPr>
    <w:rPr>
      <w:rFonts w:cs="David"/>
      <w:sz w:val="22"/>
      <w:szCs w:val="22"/>
      <w:lang w:eastAsia="en-US"/>
    </w:rPr>
  </w:style>
  <w:style w:type="paragraph" w:customStyle="1" w:styleId="11">
    <w:name w:val="זיו1"/>
    <w:basedOn w:val="a4"/>
    <w:uiPriority w:val="99"/>
    <w:rsid w:val="002F1461"/>
    <w:pPr>
      <w:numPr>
        <w:numId w:val="48"/>
      </w:numPr>
      <w:spacing w:before="240" w:line="240" w:lineRule="auto"/>
    </w:pPr>
    <w:rPr>
      <w:rFonts w:ascii="Times New Roman" w:hAnsi="Times New Roman" w:cs="Times New Roman"/>
      <w:lang w:eastAsia="en-US"/>
    </w:rPr>
  </w:style>
  <w:style w:type="paragraph" w:customStyle="1" w:styleId="20">
    <w:name w:val="זיו2"/>
    <w:basedOn w:val="a4"/>
    <w:uiPriority w:val="99"/>
    <w:rsid w:val="002F1461"/>
    <w:pPr>
      <w:numPr>
        <w:ilvl w:val="1"/>
        <w:numId w:val="48"/>
      </w:numPr>
      <w:spacing w:before="240" w:line="240" w:lineRule="auto"/>
    </w:pPr>
    <w:rPr>
      <w:rFonts w:ascii="Times New Roman" w:hAnsi="Times New Roman" w:cs="Times New Roman"/>
      <w:lang w:eastAsia="en-US"/>
    </w:rPr>
  </w:style>
  <w:style w:type="paragraph" w:customStyle="1" w:styleId="30">
    <w:name w:val="זיו3"/>
    <w:basedOn w:val="a4"/>
    <w:uiPriority w:val="99"/>
    <w:rsid w:val="002F1461"/>
    <w:pPr>
      <w:numPr>
        <w:ilvl w:val="2"/>
        <w:numId w:val="48"/>
      </w:numPr>
      <w:spacing w:before="240" w:line="240" w:lineRule="auto"/>
    </w:pPr>
    <w:rPr>
      <w:rFonts w:ascii="Times New Roman" w:hAnsi="Times New Roman" w:cs="Times New Roman"/>
      <w:lang w:eastAsia="en-US"/>
    </w:rPr>
  </w:style>
  <w:style w:type="paragraph" w:customStyle="1" w:styleId="4">
    <w:name w:val="זיו4"/>
    <w:basedOn w:val="a4"/>
    <w:uiPriority w:val="99"/>
    <w:rsid w:val="002F1461"/>
    <w:pPr>
      <w:numPr>
        <w:ilvl w:val="3"/>
        <w:numId w:val="48"/>
      </w:numPr>
      <w:spacing w:before="240" w:line="240" w:lineRule="auto"/>
    </w:pPr>
    <w:rPr>
      <w:rFonts w:ascii="Times New Roman" w:hAnsi="Times New Roman" w:cs="Times New Roman"/>
      <w:lang w:eastAsia="en-US"/>
    </w:rPr>
  </w:style>
  <w:style w:type="paragraph" w:customStyle="1" w:styleId="12">
    <w:name w:val="היסט1"/>
    <w:basedOn w:val="a4"/>
    <w:uiPriority w:val="99"/>
    <w:rsid w:val="002F1461"/>
    <w:pPr>
      <w:numPr>
        <w:numId w:val="49"/>
      </w:numPr>
      <w:spacing w:before="240" w:line="240" w:lineRule="auto"/>
    </w:pPr>
    <w:rPr>
      <w:rFonts w:cs="Times New Roman"/>
      <w:lang w:eastAsia="en-US"/>
    </w:rPr>
  </w:style>
  <w:style w:type="paragraph" w:customStyle="1" w:styleId="21">
    <w:name w:val="היסט2"/>
    <w:basedOn w:val="a4"/>
    <w:uiPriority w:val="99"/>
    <w:rsid w:val="002F1461"/>
    <w:pPr>
      <w:numPr>
        <w:ilvl w:val="1"/>
        <w:numId w:val="49"/>
      </w:numPr>
      <w:spacing w:before="240" w:line="240" w:lineRule="auto"/>
    </w:pPr>
    <w:rPr>
      <w:rFonts w:cs="Times New Roman"/>
      <w:lang w:eastAsia="en-US"/>
    </w:rPr>
  </w:style>
  <w:style w:type="paragraph" w:customStyle="1" w:styleId="31">
    <w:name w:val="היסט3"/>
    <w:basedOn w:val="a4"/>
    <w:uiPriority w:val="99"/>
    <w:rsid w:val="002F1461"/>
    <w:pPr>
      <w:numPr>
        <w:ilvl w:val="2"/>
        <w:numId w:val="49"/>
      </w:numPr>
      <w:spacing w:before="240" w:line="240" w:lineRule="auto"/>
    </w:pPr>
    <w:rPr>
      <w:rFonts w:cs="Times New Roman"/>
      <w:lang w:eastAsia="en-US"/>
    </w:rPr>
  </w:style>
  <w:style w:type="paragraph" w:customStyle="1" w:styleId="40">
    <w:name w:val="היסט4"/>
    <w:basedOn w:val="a4"/>
    <w:uiPriority w:val="99"/>
    <w:rsid w:val="002F1461"/>
    <w:pPr>
      <w:numPr>
        <w:ilvl w:val="3"/>
        <w:numId w:val="49"/>
      </w:numPr>
      <w:spacing w:before="240" w:line="240" w:lineRule="auto"/>
    </w:pPr>
    <w:rPr>
      <w:rFonts w:cs="Times New Roman"/>
      <w:lang w:eastAsia="en-US"/>
    </w:rPr>
  </w:style>
  <w:style w:type="paragraph" w:customStyle="1" w:styleId="affffd">
    <w:name w:val="כותרת שם נספח"/>
    <w:basedOn w:val="a4"/>
    <w:uiPriority w:val="99"/>
    <w:rsid w:val="002F1461"/>
    <w:pPr>
      <w:spacing w:before="240"/>
    </w:pPr>
    <w:rPr>
      <w:b/>
      <w:bCs/>
      <w:color w:val="1B3461"/>
      <w:sz w:val="26"/>
      <w:szCs w:val="26"/>
      <w:lang w:eastAsia="en-US"/>
    </w:rPr>
  </w:style>
  <w:style w:type="character" w:customStyle="1" w:styleId="17">
    <w:name w:val="סגנון1 תו"/>
    <w:basedOn w:val="a5"/>
    <w:link w:val="16"/>
    <w:rsid w:val="002F1461"/>
    <w:rPr>
      <w:rFonts w:ascii="Arial" w:hAnsi="Arial" w:cs="Arial"/>
      <w:sz w:val="24"/>
      <w:szCs w:val="22"/>
      <w:lang w:eastAsia="he-IL"/>
    </w:rPr>
  </w:style>
  <w:style w:type="character" w:customStyle="1" w:styleId="64">
    <w:name w:val="סעיף רמה 6 תו"/>
    <w:basedOn w:val="54"/>
    <w:rsid w:val="002F1461"/>
    <w:rPr>
      <w:rFonts w:ascii="Arial" w:hAnsi="Arial" w:cstheme="minorBidi"/>
      <w:b w:val="0"/>
      <w:sz w:val="22"/>
      <w:szCs w:val="22"/>
    </w:rPr>
  </w:style>
  <w:style w:type="character" w:customStyle="1" w:styleId="affffe">
    <w:name w:val="טקסט סעיף תו תו"/>
    <w:rsid w:val="002F1461"/>
    <w:rPr>
      <w:rFonts w:ascii="Arial" w:hAnsi="Arial" w:cs="Arial"/>
      <w:sz w:val="22"/>
      <w:szCs w:val="22"/>
      <w:lang w:val="en-US" w:eastAsia="en-US" w:bidi="he-IL"/>
    </w:rPr>
  </w:style>
  <w:style w:type="paragraph" w:customStyle="1" w:styleId="afffff">
    <w:name w:val="טקסט סעיף תו תו תו תו"/>
    <w:basedOn w:val="a4"/>
    <w:uiPriority w:val="99"/>
    <w:rsid w:val="002F1461"/>
    <w:pPr>
      <w:tabs>
        <w:tab w:val="num" w:pos="1107"/>
      </w:tabs>
      <w:ind w:left="1107" w:hanging="567"/>
    </w:pPr>
    <w:rPr>
      <w:sz w:val="22"/>
      <w:szCs w:val="22"/>
      <w:lang w:eastAsia="en-US"/>
    </w:rPr>
  </w:style>
  <w:style w:type="character" w:customStyle="1" w:styleId="CharChar4">
    <w:name w:val="טקסט סעיף Char Char"/>
    <w:basedOn w:val="a5"/>
    <w:rsid w:val="002F1461"/>
    <w:rPr>
      <w:rFonts w:ascii="Arial" w:hAnsi="Arial" w:cs="Arial"/>
      <w:sz w:val="22"/>
      <w:szCs w:val="22"/>
      <w:lang w:val="en-US" w:eastAsia="en-US" w:bidi="he-IL"/>
    </w:rPr>
  </w:style>
  <w:style w:type="paragraph" w:customStyle="1" w:styleId="CharCharChar0">
    <w:name w:val="תו תו Char תו Char Char"/>
    <w:basedOn w:val="a4"/>
    <w:uiPriority w:val="99"/>
    <w:rsid w:val="002F1461"/>
    <w:pPr>
      <w:bidi w:val="0"/>
      <w:spacing w:after="160" w:line="240" w:lineRule="exact"/>
    </w:pPr>
    <w:rPr>
      <w:rFonts w:ascii="Verdana" w:hAnsi="Verdana" w:cs="FrankRuehl"/>
      <w:sz w:val="16"/>
      <w:szCs w:val="20"/>
      <w:lang w:eastAsia="en-US" w:bidi="ar-SA"/>
    </w:rPr>
  </w:style>
  <w:style w:type="paragraph" w:styleId="a3">
    <w:name w:val="TOC Heading"/>
    <w:basedOn w:val="14"/>
    <w:next w:val="a4"/>
    <w:uiPriority w:val="39"/>
    <w:semiHidden/>
    <w:unhideWhenUsed/>
    <w:qFormat/>
    <w:rsid w:val="002F1461"/>
    <w:pPr>
      <w:keepNext/>
      <w:keepLines/>
      <w:numPr>
        <w:numId w:val="35"/>
      </w:numPr>
      <w:shd w:val="clear" w:color="auto" w:fill="F2F2F2"/>
      <w:spacing w:before="240"/>
      <w:jc w:val="left"/>
      <w:outlineLvl w:val="9"/>
    </w:pPr>
    <w:rPr>
      <w:rFonts w:asciiTheme="majorHAnsi" w:eastAsiaTheme="majorEastAsia" w:hAnsiTheme="majorHAnsi" w:cstheme="majorBidi"/>
      <w:b w:val="0"/>
      <w:bCs w:val="0"/>
      <w:color w:val="2E74B5" w:themeColor="accent1" w:themeShade="BF"/>
      <w:sz w:val="22"/>
      <w:szCs w:val="22"/>
      <w:lang w:eastAsia="en-US"/>
    </w:rPr>
  </w:style>
  <w:style w:type="character" w:customStyle="1" w:styleId="aff8">
    <w:name w:val="כותרת סעיף תו"/>
    <w:basedOn w:val="a5"/>
    <w:link w:val="aff7"/>
    <w:rsid w:val="002F1461"/>
    <w:rPr>
      <w:rFonts w:ascii="Arial" w:hAnsi="Arial" w:cs="Arial"/>
      <w:b/>
      <w:bCs/>
      <w:color w:val="1B3461"/>
      <w:sz w:val="22"/>
      <w:szCs w:val="22"/>
    </w:rPr>
  </w:style>
  <w:style w:type="character" w:customStyle="1" w:styleId="Style2Char">
    <w:name w:val="Style2 Char"/>
    <w:basedOn w:val="Char"/>
    <w:link w:val="Style2"/>
    <w:rsid w:val="002F1461"/>
    <w:rPr>
      <w:rFonts w:ascii="Arial" w:hAnsi="Arial" w:cs="Arial"/>
      <w:sz w:val="22"/>
      <w:szCs w:val="22"/>
      <w:lang w:val="en-US" w:eastAsia="he-IL" w:bidi="he-IL"/>
    </w:rPr>
  </w:style>
  <w:style w:type="character" w:customStyle="1" w:styleId="Style3Char">
    <w:name w:val="Style3 Char"/>
    <w:basedOn w:val="Char0"/>
    <w:link w:val="Style3"/>
    <w:rsid w:val="002F1461"/>
    <w:rPr>
      <w:rFonts w:ascii="Arial" w:hAnsi="Arial" w:cs="Arial"/>
      <w:b/>
      <w:bCs/>
      <w:sz w:val="22"/>
      <w:szCs w:val="22"/>
      <w:lang w:eastAsia="he-IL"/>
    </w:rPr>
  </w:style>
  <w:style w:type="paragraph" w:customStyle="1" w:styleId="33">
    <w:name w:val="סעיף רמה 33"/>
    <w:basedOn w:val="3d"/>
    <w:link w:val="33Char"/>
    <w:qFormat/>
    <w:rsid w:val="002F1461"/>
    <w:pPr>
      <w:numPr>
        <w:ilvl w:val="2"/>
        <w:numId w:val="35"/>
      </w:numPr>
      <w:tabs>
        <w:tab w:val="clear" w:pos="1304"/>
        <w:tab w:val="clear" w:pos="2160"/>
        <w:tab w:val="left" w:pos="1371"/>
      </w:tabs>
      <w:ind w:left="1371" w:right="0" w:hanging="804"/>
    </w:pPr>
  </w:style>
  <w:style w:type="character" w:customStyle="1" w:styleId="33Char">
    <w:name w:val="סעיף רמה 33 Char"/>
    <w:basedOn w:val="3e"/>
    <w:link w:val="33"/>
    <w:rsid w:val="002F1461"/>
    <w:rPr>
      <w:rFonts w:ascii="Arial" w:hAnsi="Arial" w:cstheme="minorBidi"/>
      <w:sz w:val="22"/>
      <w:szCs w:val="22"/>
    </w:rPr>
  </w:style>
  <w:style w:type="paragraph" w:customStyle="1" w:styleId="TableParagraph">
    <w:name w:val="Table Paragraph"/>
    <w:basedOn w:val="a4"/>
    <w:uiPriority w:val="1"/>
    <w:qFormat/>
    <w:rsid w:val="008828F5"/>
    <w:pPr>
      <w:widowControl w:val="0"/>
      <w:autoSpaceDE w:val="0"/>
      <w:autoSpaceDN w:val="0"/>
      <w:bidi w:val="0"/>
      <w:spacing w:line="240" w:lineRule="auto"/>
      <w:jc w:val="left"/>
    </w:pPr>
    <w:rPr>
      <w:rFonts w:ascii="David" w:eastAsia="David" w:hAnsi="David" w:cs="David"/>
      <w:sz w:val="22"/>
      <w:szCs w:val="22"/>
      <w:lang w:eastAsia="en-US"/>
    </w:rPr>
  </w:style>
  <w:style w:type="paragraph" w:customStyle="1" w:styleId="msonormal0">
    <w:name w:val="msonormal"/>
    <w:basedOn w:val="a4"/>
    <w:uiPriority w:val="99"/>
    <w:rsid w:val="00CC096A"/>
    <w:rPr>
      <w:rFonts w:cs="Times New Roman"/>
      <w:lang w:eastAsia="en-US"/>
    </w:rPr>
  </w:style>
  <w:style w:type="character" w:customStyle="1" w:styleId="91">
    <w:name w:val="כותרת 9 תו1"/>
    <w:aliases w:val="פרטיכל תו1"/>
    <w:basedOn w:val="a5"/>
    <w:semiHidden/>
    <w:rsid w:val="00CC096A"/>
    <w:rPr>
      <w:rFonts w:asciiTheme="majorHAnsi" w:eastAsiaTheme="majorEastAsia" w:hAnsiTheme="majorHAnsi" w:cstheme="majorBidi"/>
      <w:i/>
      <w:iCs/>
      <w:color w:val="272727" w:themeColor="text1" w:themeTint="D8"/>
      <w:sz w:val="21"/>
      <w:szCs w:val="21"/>
      <w:lang w:eastAsia="he-IL"/>
    </w:rPr>
  </w:style>
  <w:style w:type="table" w:styleId="5-1">
    <w:name w:val="Grid Table 5 Dark Accent 1"/>
    <w:basedOn w:val="a6"/>
    <w:uiPriority w:val="50"/>
    <w:rsid w:val="00CC096A"/>
    <w:rPr>
      <w:rFonts w:asciiTheme="minorHAnsi" w:eastAsiaTheme="minorHAnsi" w:hAnsiTheme="minorHAnsi" w:cstheme="minorBidi"/>
      <w:sz w:val="22"/>
      <w:szCs w:val="22"/>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paragraph" w:customStyle="1" w:styleId="Normal3">
    <w:name w:val="Normal3"/>
    <w:basedOn w:val="22"/>
    <w:rsid w:val="00FE1BF9"/>
    <w:pPr>
      <w:tabs>
        <w:tab w:val="num" w:pos="360"/>
      </w:tabs>
      <w:outlineLvl w:val="9"/>
    </w:pPr>
    <w:rPr>
      <w:b w:val="0"/>
      <w:bCs w:val="0"/>
    </w:rPr>
  </w:style>
  <w:style w:type="paragraph" w:customStyle="1" w:styleId="bullets1">
    <w:name w:val="סגנון פיסקת רשימהפיסקת bullets +1"/>
    <w:basedOn w:val="aff0"/>
    <w:rsid w:val="00C51AA2"/>
    <w:pPr>
      <w:bidi/>
      <w:spacing w:line="240" w:lineRule="auto"/>
      <w:ind w:left="0"/>
    </w:pPr>
    <w:rPr>
      <w:rFonts w:ascii="Times New Roman" w:hAnsi="Times New Roman" w:cs="David"/>
      <w:b/>
    </w:rPr>
  </w:style>
  <w:style w:type="paragraph" w:customStyle="1" w:styleId="numberingoutline">
    <w:name w:val="numbering outline"/>
    <w:basedOn w:val="a4"/>
    <w:rsid w:val="00C51AA2"/>
    <w:pPr>
      <w:numPr>
        <w:numId w:val="78"/>
      </w:numPr>
    </w:pPr>
    <w:rPr>
      <w:rFonts w:ascii="Times New Roman" w:hAnsi="Times New Roman" w:cs="David"/>
      <w:szCs w:val="26"/>
    </w:rPr>
  </w:style>
  <w:style w:type="paragraph" w:styleId="afffff0">
    <w:name w:val="No Spacing"/>
    <w:link w:val="afffff1"/>
    <w:uiPriority w:val="1"/>
    <w:qFormat/>
    <w:rsid w:val="00C51AA2"/>
    <w:pPr>
      <w:bidi/>
    </w:pPr>
    <w:rPr>
      <w:rFonts w:ascii="Calibri" w:eastAsia="Calibri" w:hAnsi="Calibri" w:cs="Arial"/>
      <w:sz w:val="22"/>
      <w:szCs w:val="22"/>
    </w:rPr>
  </w:style>
  <w:style w:type="character" w:customStyle="1" w:styleId="afffff1">
    <w:name w:val="ללא מרווח תו"/>
    <w:link w:val="afffff0"/>
    <w:uiPriority w:val="1"/>
    <w:rsid w:val="00C51AA2"/>
    <w:rPr>
      <w:rFonts w:ascii="Calibri" w:eastAsia="Calibri" w:hAnsi="Calibri" w:cs="Arial"/>
      <w:sz w:val="22"/>
      <w:szCs w:val="22"/>
    </w:rPr>
  </w:style>
  <w:style w:type="character" w:customStyle="1" w:styleId="1f5">
    <w:name w:val="הזכר1"/>
    <w:basedOn w:val="a5"/>
    <w:uiPriority w:val="99"/>
    <w:semiHidden/>
    <w:unhideWhenUsed/>
    <w:rsid w:val="00C51AA2"/>
    <w:rPr>
      <w:color w:val="2B579A"/>
      <w:shd w:val="clear" w:color="auto" w:fill="E6E6E6"/>
    </w:rPr>
  </w:style>
  <w:style w:type="table" w:customStyle="1" w:styleId="211">
    <w:name w:val="רשת טבלה בהירה21"/>
    <w:basedOn w:val="a6"/>
    <w:next w:val="2f"/>
    <w:uiPriority w:val="40"/>
    <w:rsid w:val="00C51AA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font6">
    <w:name w:val="font6"/>
    <w:basedOn w:val="a4"/>
    <w:rsid w:val="00C51AA2"/>
    <w:pPr>
      <w:bidi w:val="0"/>
      <w:spacing w:before="100" w:beforeAutospacing="1" w:after="100" w:afterAutospacing="1" w:line="240" w:lineRule="auto"/>
      <w:jc w:val="left"/>
    </w:pPr>
    <w:rPr>
      <w:rFonts w:ascii="Tahoma" w:hAnsi="Tahoma" w:cs="Tahoma"/>
      <w:color w:val="000000"/>
      <w:sz w:val="18"/>
      <w:szCs w:val="18"/>
      <w:lang w:eastAsia="en-US"/>
    </w:rPr>
  </w:style>
  <w:style w:type="paragraph" w:customStyle="1" w:styleId="xl63">
    <w:name w:val="xl63"/>
    <w:basedOn w:val="a4"/>
    <w:rsid w:val="00C51A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b/>
      <w:bCs/>
      <w:lang w:eastAsia="en-US"/>
    </w:rPr>
  </w:style>
  <w:style w:type="paragraph" w:customStyle="1" w:styleId="xl64">
    <w:name w:val="xl64"/>
    <w:basedOn w:val="a4"/>
    <w:rsid w:val="00C51AA2"/>
    <w:pPr>
      <w:bidi w:val="0"/>
      <w:spacing w:before="100" w:beforeAutospacing="1" w:after="100" w:afterAutospacing="1" w:line="240" w:lineRule="auto"/>
      <w:jc w:val="right"/>
    </w:pPr>
    <w:rPr>
      <w:rFonts w:ascii="Times New Roman" w:hAnsi="Times New Roman" w:cs="Times New Roman"/>
      <w:lang w:eastAsia="en-US"/>
    </w:rPr>
  </w:style>
  <w:style w:type="paragraph" w:customStyle="1" w:styleId="xl65">
    <w:name w:val="xl65"/>
    <w:basedOn w:val="a4"/>
    <w:rsid w:val="00C51AA2"/>
    <w:pPr>
      <w:bidi w:val="0"/>
      <w:spacing w:before="100" w:beforeAutospacing="1" w:after="100" w:afterAutospacing="1" w:line="240" w:lineRule="auto"/>
      <w:jc w:val="right"/>
    </w:pPr>
    <w:rPr>
      <w:b/>
      <w:bCs/>
      <w:lang w:eastAsia="en-US"/>
    </w:rPr>
  </w:style>
  <w:style w:type="paragraph" w:customStyle="1" w:styleId="xl66">
    <w:name w:val="xl66"/>
    <w:basedOn w:val="a4"/>
    <w:rsid w:val="00C51A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lang w:eastAsia="en-US"/>
    </w:rPr>
  </w:style>
  <w:style w:type="paragraph" w:customStyle="1" w:styleId="xl67">
    <w:name w:val="xl67"/>
    <w:basedOn w:val="a4"/>
    <w:rsid w:val="00C51A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lang w:eastAsia="en-US"/>
    </w:rPr>
  </w:style>
  <w:style w:type="paragraph" w:customStyle="1" w:styleId="xl68">
    <w:name w:val="xl68"/>
    <w:basedOn w:val="a4"/>
    <w:rsid w:val="00C51A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lang w:eastAsia="en-US"/>
    </w:rPr>
  </w:style>
  <w:style w:type="paragraph" w:customStyle="1" w:styleId="xl69">
    <w:name w:val="xl69"/>
    <w:basedOn w:val="a4"/>
    <w:rsid w:val="00C51A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lang w:eastAsia="en-US"/>
    </w:rPr>
  </w:style>
  <w:style w:type="paragraph" w:customStyle="1" w:styleId="xl70">
    <w:name w:val="xl70"/>
    <w:basedOn w:val="a4"/>
    <w:rsid w:val="00C51A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hAnsi="Times New Roman" w:cs="Times New Roman"/>
      <w:lang w:eastAsia="en-US"/>
    </w:rPr>
  </w:style>
  <w:style w:type="paragraph" w:customStyle="1" w:styleId="xl71">
    <w:name w:val="xl71"/>
    <w:basedOn w:val="a4"/>
    <w:rsid w:val="00C51A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b/>
      <w:bCs/>
      <w:lang w:eastAsia="en-US"/>
    </w:rPr>
  </w:style>
  <w:style w:type="paragraph" w:customStyle="1" w:styleId="xl72">
    <w:name w:val="xl72"/>
    <w:basedOn w:val="a4"/>
    <w:rsid w:val="00C51A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b/>
      <w:bCs/>
      <w:sz w:val="28"/>
      <w:szCs w:val="28"/>
      <w:lang w:eastAsia="en-US"/>
    </w:rPr>
  </w:style>
  <w:style w:type="paragraph" w:customStyle="1" w:styleId="xl73">
    <w:name w:val="xl73"/>
    <w:basedOn w:val="a4"/>
    <w:rsid w:val="00C51A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lang w:eastAsia="en-US"/>
    </w:rPr>
  </w:style>
  <w:style w:type="paragraph" w:customStyle="1" w:styleId="xl74">
    <w:name w:val="xl74"/>
    <w:basedOn w:val="a4"/>
    <w:rsid w:val="00C51A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Times New Roman" w:hAnsi="Times New Roman" w:cs="Times New Roman"/>
      <w:b/>
      <w:bCs/>
      <w:sz w:val="28"/>
      <w:szCs w:val="28"/>
      <w:lang w:eastAsia="en-US"/>
    </w:rPr>
  </w:style>
  <w:style w:type="paragraph" w:customStyle="1" w:styleId="xl75">
    <w:name w:val="xl75"/>
    <w:basedOn w:val="a4"/>
    <w:rsid w:val="00C51A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lang w:eastAsia="en-US"/>
    </w:rPr>
  </w:style>
  <w:style w:type="paragraph" w:customStyle="1" w:styleId="xl76">
    <w:name w:val="xl76"/>
    <w:basedOn w:val="a4"/>
    <w:rsid w:val="00C51A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Times New Roman" w:hAnsi="Times New Roman" w:cs="Times New Roman"/>
      <w:lang w:eastAsia="en-US"/>
    </w:rPr>
  </w:style>
  <w:style w:type="paragraph" w:customStyle="1" w:styleId="xl77">
    <w:name w:val="xl77"/>
    <w:basedOn w:val="a4"/>
    <w:rsid w:val="00C51A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lang w:eastAsia="en-US"/>
    </w:rPr>
  </w:style>
  <w:style w:type="paragraph" w:customStyle="1" w:styleId="xl78">
    <w:name w:val="xl78"/>
    <w:basedOn w:val="a4"/>
    <w:rsid w:val="00C51AA2"/>
    <w:pPr>
      <w:bidi w:val="0"/>
      <w:spacing w:before="100" w:beforeAutospacing="1" w:after="100" w:afterAutospacing="1" w:line="240" w:lineRule="auto"/>
      <w:jc w:val="left"/>
    </w:pPr>
    <w:rPr>
      <w:rFonts w:ascii="Times New Roman" w:hAnsi="Times New Roman" w:cs="Times New Roman"/>
      <w:lang w:eastAsia="en-US"/>
    </w:rPr>
  </w:style>
  <w:style w:type="paragraph" w:customStyle="1" w:styleId="xl79">
    <w:name w:val="xl79"/>
    <w:basedOn w:val="a4"/>
    <w:rsid w:val="00C51AA2"/>
    <w:pPr>
      <w:bidi w:val="0"/>
      <w:spacing w:before="100" w:beforeAutospacing="1" w:after="100" w:afterAutospacing="1" w:line="240" w:lineRule="auto"/>
      <w:jc w:val="right"/>
    </w:pPr>
    <w:rPr>
      <w:lang w:eastAsia="en-US"/>
    </w:rPr>
  </w:style>
  <w:style w:type="paragraph" w:customStyle="1" w:styleId="xl80">
    <w:name w:val="xl80"/>
    <w:basedOn w:val="a4"/>
    <w:rsid w:val="00C51AA2"/>
    <w:pPr>
      <w:pBdr>
        <w:top w:val="single" w:sz="4" w:space="0" w:color="auto"/>
        <w:left w:val="single" w:sz="4" w:space="0" w:color="auto"/>
        <w:bottom w:val="single" w:sz="4" w:space="0" w:color="auto"/>
        <w:right w:val="single" w:sz="4" w:space="0" w:color="auto"/>
      </w:pBdr>
      <w:shd w:val="clear" w:color="000000" w:fill="DDEBF7"/>
      <w:bidi w:val="0"/>
      <w:spacing w:before="100" w:beforeAutospacing="1" w:after="100" w:afterAutospacing="1" w:line="240" w:lineRule="auto"/>
      <w:jc w:val="center"/>
    </w:pPr>
    <w:rPr>
      <w:b/>
      <w:bCs/>
      <w:lang w:eastAsia="en-US"/>
    </w:rPr>
  </w:style>
  <w:style w:type="table" w:customStyle="1" w:styleId="48">
    <w:name w:val="רשת טבלה בהירה4"/>
    <w:basedOn w:val="a6"/>
    <w:uiPriority w:val="40"/>
    <w:rsid w:val="00C51AA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5">
    <w:name w:val="רשת טבלה בהירה5"/>
    <w:basedOn w:val="a6"/>
    <w:uiPriority w:val="40"/>
    <w:rsid w:val="00C51AA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2f4">
    <w:name w:val="אזכור לא מזוהה2"/>
    <w:basedOn w:val="a5"/>
    <w:uiPriority w:val="99"/>
    <w:semiHidden/>
    <w:unhideWhenUsed/>
    <w:rsid w:val="002E4472"/>
    <w:rPr>
      <w:color w:val="605E5C"/>
      <w:shd w:val="clear" w:color="auto" w:fill="E1DFDD"/>
    </w:rPr>
  </w:style>
  <w:style w:type="paragraph" w:customStyle="1" w:styleId="afffff2">
    <w:name w:val="אוניברסיטה"/>
    <w:basedOn w:val="a4"/>
    <w:qFormat/>
    <w:rsid w:val="00BB3549"/>
    <w:pPr>
      <w:spacing w:after="160" w:line="480" w:lineRule="auto"/>
    </w:pPr>
    <w:rPr>
      <w:rFonts w:asciiTheme="minorHAnsi" w:eastAsiaTheme="minorHAnsi" w:hAnsiTheme="minorHAnsi" w:cs="David"/>
      <w:sz w:val="22"/>
      <w:lang w:eastAsia="en-US"/>
    </w:rPr>
  </w:style>
  <w:style w:type="character" w:customStyle="1" w:styleId="UnresolvedMention1">
    <w:name w:val="Unresolved Mention1"/>
    <w:basedOn w:val="a5"/>
    <w:uiPriority w:val="99"/>
    <w:semiHidden/>
    <w:unhideWhenUsed/>
    <w:rsid w:val="00BB3549"/>
    <w:rPr>
      <w:color w:val="605E5C"/>
      <w:shd w:val="clear" w:color="auto" w:fill="E1DFDD"/>
    </w:rPr>
  </w:style>
  <w:style w:type="character" w:customStyle="1" w:styleId="cf01">
    <w:name w:val="cf01"/>
    <w:basedOn w:val="a5"/>
    <w:rsid w:val="00BB3549"/>
    <w:rPr>
      <w:rFonts w:ascii="Tahoma" w:hAnsi="Tahoma" w:cs="Tahoma" w:hint="default"/>
      <w:sz w:val="18"/>
      <w:szCs w:val="18"/>
    </w:rPr>
  </w:style>
  <w:style w:type="character" w:customStyle="1" w:styleId="3f1">
    <w:name w:val="אזכור לא מזוהה3"/>
    <w:basedOn w:val="a5"/>
    <w:uiPriority w:val="99"/>
    <w:semiHidden/>
    <w:unhideWhenUsed/>
    <w:rsid w:val="008E19ED"/>
    <w:rPr>
      <w:color w:val="605E5C"/>
      <w:shd w:val="clear" w:color="auto" w:fill="E1DFDD"/>
    </w:rPr>
  </w:style>
  <w:style w:type="character" w:customStyle="1" w:styleId="49">
    <w:name w:val="אזכור לא מזוהה4"/>
    <w:basedOn w:val="a5"/>
    <w:uiPriority w:val="99"/>
    <w:semiHidden/>
    <w:unhideWhenUsed/>
    <w:rsid w:val="003C77B0"/>
    <w:rPr>
      <w:color w:val="605E5C"/>
      <w:shd w:val="clear" w:color="auto" w:fill="E1DFDD"/>
    </w:rPr>
  </w:style>
  <w:style w:type="character" w:customStyle="1" w:styleId="56">
    <w:name w:val="אזכור לא מזוהה5"/>
    <w:basedOn w:val="a5"/>
    <w:uiPriority w:val="99"/>
    <w:semiHidden/>
    <w:unhideWhenUsed/>
    <w:rsid w:val="00867278"/>
    <w:rPr>
      <w:color w:val="605E5C"/>
      <w:shd w:val="clear" w:color="auto" w:fill="E1DFDD"/>
    </w:rPr>
  </w:style>
  <w:style w:type="character" w:customStyle="1" w:styleId="65">
    <w:name w:val="אזכור לא מזוהה6"/>
    <w:basedOn w:val="a5"/>
    <w:uiPriority w:val="99"/>
    <w:semiHidden/>
    <w:unhideWhenUsed/>
    <w:rsid w:val="007E1D48"/>
    <w:rPr>
      <w:color w:val="605E5C"/>
      <w:shd w:val="clear" w:color="auto" w:fill="E1DFDD"/>
    </w:rPr>
  </w:style>
  <w:style w:type="paragraph" w:customStyle="1" w:styleId="Normal4">
    <w:name w:val="Normal4"/>
    <w:basedOn w:val="32"/>
    <w:link w:val="Normal40"/>
    <w:rsid w:val="00790223"/>
    <w:pPr>
      <w:outlineLvl w:val="9"/>
    </w:pPr>
    <w:rPr>
      <w:b w:val="0"/>
      <w:bCs w:val="0"/>
    </w:rPr>
  </w:style>
  <w:style w:type="character" w:customStyle="1" w:styleId="Normal40">
    <w:name w:val="Normal4 תו"/>
    <w:basedOn w:val="34"/>
    <w:link w:val="Normal4"/>
    <w:rsid w:val="00790223"/>
    <w:rPr>
      <w:rFonts w:ascii="Arial" w:hAnsi="Arial" w:cs="Arial"/>
      <w:b w:val="0"/>
      <w:bCs w:val="0"/>
      <w:sz w:val="28"/>
      <w:szCs w:val="28"/>
      <w:u w:val="single"/>
    </w:rPr>
  </w:style>
  <w:style w:type="paragraph" w:customStyle="1" w:styleId="Normal5">
    <w:name w:val="Normal5"/>
    <w:basedOn w:val="32"/>
    <w:link w:val="Normal50"/>
    <w:rsid w:val="00790223"/>
    <w:pPr>
      <w:pageBreakBefore/>
      <w:widowControl w:val="0"/>
      <w:spacing w:before="0" w:after="240" w:line="240" w:lineRule="auto"/>
      <w:outlineLvl w:val="9"/>
    </w:pPr>
    <w:rPr>
      <w:b w:val="0"/>
      <w:bCs w:val="0"/>
    </w:rPr>
  </w:style>
  <w:style w:type="character" w:customStyle="1" w:styleId="Normal50">
    <w:name w:val="Normal5 תו"/>
    <w:basedOn w:val="34"/>
    <w:link w:val="Normal5"/>
    <w:rsid w:val="00790223"/>
    <w:rPr>
      <w:rFonts w:ascii="Arial" w:hAnsi="Arial" w:cs="Arial"/>
      <w:b w:val="0"/>
      <w:bCs w:val="0"/>
      <w:sz w:val="28"/>
      <w:szCs w:val="28"/>
      <w:u w:val="single"/>
    </w:rPr>
  </w:style>
  <w:style w:type="character" w:customStyle="1" w:styleId="UnresolvedMention">
    <w:name w:val="Unresolved Mention"/>
    <w:basedOn w:val="a5"/>
    <w:uiPriority w:val="99"/>
    <w:semiHidden/>
    <w:unhideWhenUsed/>
    <w:rsid w:val="007D64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6933808">
      <w:bodyDiv w:val="1"/>
      <w:marLeft w:val="0"/>
      <w:marRight w:val="0"/>
      <w:marTop w:val="0"/>
      <w:marBottom w:val="0"/>
      <w:divBdr>
        <w:top w:val="none" w:sz="0" w:space="0" w:color="auto"/>
        <w:left w:val="none" w:sz="0" w:space="0" w:color="auto"/>
        <w:bottom w:val="none" w:sz="0" w:space="0" w:color="auto"/>
        <w:right w:val="none" w:sz="0" w:space="0" w:color="auto"/>
      </w:divBdr>
    </w:div>
    <w:div w:id="39091911">
      <w:bodyDiv w:val="1"/>
      <w:marLeft w:val="0"/>
      <w:marRight w:val="0"/>
      <w:marTop w:val="0"/>
      <w:marBottom w:val="0"/>
      <w:divBdr>
        <w:top w:val="none" w:sz="0" w:space="0" w:color="auto"/>
        <w:left w:val="none" w:sz="0" w:space="0" w:color="auto"/>
        <w:bottom w:val="none" w:sz="0" w:space="0" w:color="auto"/>
        <w:right w:val="none" w:sz="0" w:space="0" w:color="auto"/>
      </w:divBdr>
    </w:div>
    <w:div w:id="52042707">
      <w:bodyDiv w:val="1"/>
      <w:marLeft w:val="0"/>
      <w:marRight w:val="0"/>
      <w:marTop w:val="0"/>
      <w:marBottom w:val="0"/>
      <w:divBdr>
        <w:top w:val="none" w:sz="0" w:space="0" w:color="auto"/>
        <w:left w:val="none" w:sz="0" w:space="0" w:color="auto"/>
        <w:bottom w:val="none" w:sz="0" w:space="0" w:color="auto"/>
        <w:right w:val="none" w:sz="0" w:space="0" w:color="auto"/>
      </w:divBdr>
    </w:div>
    <w:div w:id="62455906">
      <w:bodyDiv w:val="1"/>
      <w:marLeft w:val="0"/>
      <w:marRight w:val="0"/>
      <w:marTop w:val="0"/>
      <w:marBottom w:val="0"/>
      <w:divBdr>
        <w:top w:val="none" w:sz="0" w:space="0" w:color="auto"/>
        <w:left w:val="none" w:sz="0" w:space="0" w:color="auto"/>
        <w:bottom w:val="none" w:sz="0" w:space="0" w:color="auto"/>
        <w:right w:val="none" w:sz="0" w:space="0" w:color="auto"/>
      </w:divBdr>
    </w:div>
    <w:div w:id="68581961">
      <w:bodyDiv w:val="1"/>
      <w:marLeft w:val="0"/>
      <w:marRight w:val="0"/>
      <w:marTop w:val="0"/>
      <w:marBottom w:val="0"/>
      <w:divBdr>
        <w:top w:val="none" w:sz="0" w:space="0" w:color="auto"/>
        <w:left w:val="none" w:sz="0" w:space="0" w:color="auto"/>
        <w:bottom w:val="none" w:sz="0" w:space="0" w:color="auto"/>
        <w:right w:val="none" w:sz="0" w:space="0" w:color="auto"/>
      </w:divBdr>
    </w:div>
    <w:div w:id="78647149">
      <w:bodyDiv w:val="1"/>
      <w:marLeft w:val="0"/>
      <w:marRight w:val="0"/>
      <w:marTop w:val="0"/>
      <w:marBottom w:val="0"/>
      <w:divBdr>
        <w:top w:val="none" w:sz="0" w:space="0" w:color="auto"/>
        <w:left w:val="none" w:sz="0" w:space="0" w:color="auto"/>
        <w:bottom w:val="none" w:sz="0" w:space="0" w:color="auto"/>
        <w:right w:val="none" w:sz="0" w:space="0" w:color="auto"/>
      </w:divBdr>
    </w:div>
    <w:div w:id="93400563">
      <w:bodyDiv w:val="1"/>
      <w:marLeft w:val="0"/>
      <w:marRight w:val="0"/>
      <w:marTop w:val="0"/>
      <w:marBottom w:val="0"/>
      <w:divBdr>
        <w:top w:val="none" w:sz="0" w:space="0" w:color="auto"/>
        <w:left w:val="none" w:sz="0" w:space="0" w:color="auto"/>
        <w:bottom w:val="none" w:sz="0" w:space="0" w:color="auto"/>
        <w:right w:val="none" w:sz="0" w:space="0" w:color="auto"/>
      </w:divBdr>
    </w:div>
    <w:div w:id="117531609">
      <w:bodyDiv w:val="1"/>
      <w:marLeft w:val="0"/>
      <w:marRight w:val="0"/>
      <w:marTop w:val="0"/>
      <w:marBottom w:val="0"/>
      <w:divBdr>
        <w:top w:val="none" w:sz="0" w:space="0" w:color="auto"/>
        <w:left w:val="none" w:sz="0" w:space="0" w:color="auto"/>
        <w:bottom w:val="none" w:sz="0" w:space="0" w:color="auto"/>
        <w:right w:val="none" w:sz="0" w:space="0" w:color="auto"/>
      </w:divBdr>
    </w:div>
    <w:div w:id="149909916">
      <w:bodyDiv w:val="1"/>
      <w:marLeft w:val="0"/>
      <w:marRight w:val="0"/>
      <w:marTop w:val="0"/>
      <w:marBottom w:val="0"/>
      <w:divBdr>
        <w:top w:val="none" w:sz="0" w:space="0" w:color="auto"/>
        <w:left w:val="none" w:sz="0" w:space="0" w:color="auto"/>
        <w:bottom w:val="none" w:sz="0" w:space="0" w:color="auto"/>
        <w:right w:val="none" w:sz="0" w:space="0" w:color="auto"/>
      </w:divBdr>
    </w:div>
    <w:div w:id="152457247">
      <w:bodyDiv w:val="1"/>
      <w:marLeft w:val="0"/>
      <w:marRight w:val="0"/>
      <w:marTop w:val="0"/>
      <w:marBottom w:val="0"/>
      <w:divBdr>
        <w:top w:val="none" w:sz="0" w:space="0" w:color="auto"/>
        <w:left w:val="none" w:sz="0" w:space="0" w:color="auto"/>
        <w:bottom w:val="none" w:sz="0" w:space="0" w:color="auto"/>
        <w:right w:val="none" w:sz="0" w:space="0" w:color="auto"/>
      </w:divBdr>
    </w:div>
    <w:div w:id="158544258">
      <w:bodyDiv w:val="1"/>
      <w:marLeft w:val="0"/>
      <w:marRight w:val="0"/>
      <w:marTop w:val="0"/>
      <w:marBottom w:val="0"/>
      <w:divBdr>
        <w:top w:val="none" w:sz="0" w:space="0" w:color="auto"/>
        <w:left w:val="none" w:sz="0" w:space="0" w:color="auto"/>
        <w:bottom w:val="none" w:sz="0" w:space="0" w:color="auto"/>
        <w:right w:val="none" w:sz="0" w:space="0" w:color="auto"/>
      </w:divBdr>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3597904">
      <w:bodyDiv w:val="1"/>
      <w:marLeft w:val="0"/>
      <w:marRight w:val="0"/>
      <w:marTop w:val="0"/>
      <w:marBottom w:val="0"/>
      <w:divBdr>
        <w:top w:val="none" w:sz="0" w:space="0" w:color="auto"/>
        <w:left w:val="none" w:sz="0" w:space="0" w:color="auto"/>
        <w:bottom w:val="none" w:sz="0" w:space="0" w:color="auto"/>
        <w:right w:val="none" w:sz="0" w:space="0" w:color="auto"/>
      </w:divBdr>
    </w:div>
    <w:div w:id="184832562">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89414223">
      <w:bodyDiv w:val="1"/>
      <w:marLeft w:val="0"/>
      <w:marRight w:val="0"/>
      <w:marTop w:val="0"/>
      <w:marBottom w:val="0"/>
      <w:divBdr>
        <w:top w:val="none" w:sz="0" w:space="0" w:color="auto"/>
        <w:left w:val="none" w:sz="0" w:space="0" w:color="auto"/>
        <w:bottom w:val="none" w:sz="0" w:space="0" w:color="auto"/>
        <w:right w:val="none" w:sz="0" w:space="0" w:color="auto"/>
      </w:divBdr>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193659397">
      <w:bodyDiv w:val="1"/>
      <w:marLeft w:val="0"/>
      <w:marRight w:val="0"/>
      <w:marTop w:val="0"/>
      <w:marBottom w:val="0"/>
      <w:divBdr>
        <w:top w:val="none" w:sz="0" w:space="0" w:color="auto"/>
        <w:left w:val="none" w:sz="0" w:space="0" w:color="auto"/>
        <w:bottom w:val="none" w:sz="0" w:space="0" w:color="auto"/>
        <w:right w:val="none" w:sz="0" w:space="0" w:color="auto"/>
      </w:divBdr>
    </w:div>
    <w:div w:id="203566769">
      <w:bodyDiv w:val="1"/>
      <w:marLeft w:val="0"/>
      <w:marRight w:val="0"/>
      <w:marTop w:val="0"/>
      <w:marBottom w:val="0"/>
      <w:divBdr>
        <w:top w:val="none" w:sz="0" w:space="0" w:color="auto"/>
        <w:left w:val="none" w:sz="0" w:space="0" w:color="auto"/>
        <w:bottom w:val="none" w:sz="0" w:space="0" w:color="auto"/>
        <w:right w:val="none" w:sz="0" w:space="0" w:color="auto"/>
      </w:divBdr>
    </w:div>
    <w:div w:id="219024789">
      <w:bodyDiv w:val="1"/>
      <w:marLeft w:val="0"/>
      <w:marRight w:val="0"/>
      <w:marTop w:val="0"/>
      <w:marBottom w:val="0"/>
      <w:divBdr>
        <w:top w:val="none" w:sz="0" w:space="0" w:color="auto"/>
        <w:left w:val="none" w:sz="0" w:space="0" w:color="auto"/>
        <w:bottom w:val="none" w:sz="0" w:space="0" w:color="auto"/>
        <w:right w:val="none" w:sz="0" w:space="0" w:color="auto"/>
      </w:divBdr>
    </w:div>
    <w:div w:id="22403302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49316488">
      <w:bodyDiv w:val="1"/>
      <w:marLeft w:val="0"/>
      <w:marRight w:val="0"/>
      <w:marTop w:val="0"/>
      <w:marBottom w:val="0"/>
      <w:divBdr>
        <w:top w:val="none" w:sz="0" w:space="0" w:color="auto"/>
        <w:left w:val="none" w:sz="0" w:space="0" w:color="auto"/>
        <w:bottom w:val="none" w:sz="0" w:space="0" w:color="auto"/>
        <w:right w:val="none" w:sz="0" w:space="0" w:color="auto"/>
      </w:divBdr>
    </w:div>
    <w:div w:id="270823116">
      <w:bodyDiv w:val="1"/>
      <w:marLeft w:val="0"/>
      <w:marRight w:val="0"/>
      <w:marTop w:val="0"/>
      <w:marBottom w:val="0"/>
      <w:divBdr>
        <w:top w:val="none" w:sz="0" w:space="0" w:color="auto"/>
        <w:left w:val="none" w:sz="0" w:space="0" w:color="auto"/>
        <w:bottom w:val="none" w:sz="0" w:space="0" w:color="auto"/>
        <w:right w:val="none" w:sz="0" w:space="0" w:color="auto"/>
      </w:divBdr>
    </w:div>
    <w:div w:id="275062127">
      <w:bodyDiv w:val="1"/>
      <w:marLeft w:val="0"/>
      <w:marRight w:val="0"/>
      <w:marTop w:val="0"/>
      <w:marBottom w:val="0"/>
      <w:divBdr>
        <w:top w:val="none" w:sz="0" w:space="0" w:color="auto"/>
        <w:left w:val="none" w:sz="0" w:space="0" w:color="auto"/>
        <w:bottom w:val="none" w:sz="0" w:space="0" w:color="auto"/>
        <w:right w:val="none" w:sz="0" w:space="0" w:color="auto"/>
      </w:divBdr>
    </w:div>
    <w:div w:id="280112025">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1494759">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316299664">
      <w:bodyDiv w:val="1"/>
      <w:marLeft w:val="0"/>
      <w:marRight w:val="0"/>
      <w:marTop w:val="0"/>
      <w:marBottom w:val="0"/>
      <w:divBdr>
        <w:top w:val="none" w:sz="0" w:space="0" w:color="auto"/>
        <w:left w:val="none" w:sz="0" w:space="0" w:color="auto"/>
        <w:bottom w:val="none" w:sz="0" w:space="0" w:color="auto"/>
        <w:right w:val="none" w:sz="0" w:space="0" w:color="auto"/>
      </w:divBdr>
    </w:div>
    <w:div w:id="333533881">
      <w:bodyDiv w:val="1"/>
      <w:marLeft w:val="0"/>
      <w:marRight w:val="0"/>
      <w:marTop w:val="0"/>
      <w:marBottom w:val="0"/>
      <w:divBdr>
        <w:top w:val="none" w:sz="0" w:space="0" w:color="auto"/>
        <w:left w:val="none" w:sz="0" w:space="0" w:color="auto"/>
        <w:bottom w:val="none" w:sz="0" w:space="0" w:color="auto"/>
        <w:right w:val="none" w:sz="0" w:space="0" w:color="auto"/>
      </w:divBdr>
    </w:div>
    <w:div w:id="377509847">
      <w:bodyDiv w:val="1"/>
      <w:marLeft w:val="0"/>
      <w:marRight w:val="0"/>
      <w:marTop w:val="0"/>
      <w:marBottom w:val="0"/>
      <w:divBdr>
        <w:top w:val="none" w:sz="0" w:space="0" w:color="auto"/>
        <w:left w:val="none" w:sz="0" w:space="0" w:color="auto"/>
        <w:bottom w:val="none" w:sz="0" w:space="0" w:color="auto"/>
        <w:right w:val="none" w:sz="0" w:space="0" w:color="auto"/>
      </w:divBdr>
    </w:div>
    <w:div w:id="378281810">
      <w:bodyDiv w:val="1"/>
      <w:marLeft w:val="0"/>
      <w:marRight w:val="0"/>
      <w:marTop w:val="0"/>
      <w:marBottom w:val="0"/>
      <w:divBdr>
        <w:top w:val="none" w:sz="0" w:space="0" w:color="auto"/>
        <w:left w:val="none" w:sz="0" w:space="0" w:color="auto"/>
        <w:bottom w:val="none" w:sz="0" w:space="0" w:color="auto"/>
        <w:right w:val="none" w:sz="0" w:space="0" w:color="auto"/>
      </w:divBdr>
    </w:div>
    <w:div w:id="416101569">
      <w:bodyDiv w:val="1"/>
      <w:marLeft w:val="0"/>
      <w:marRight w:val="0"/>
      <w:marTop w:val="0"/>
      <w:marBottom w:val="0"/>
      <w:divBdr>
        <w:top w:val="none" w:sz="0" w:space="0" w:color="auto"/>
        <w:left w:val="none" w:sz="0" w:space="0" w:color="auto"/>
        <w:bottom w:val="none" w:sz="0" w:space="0" w:color="auto"/>
        <w:right w:val="none" w:sz="0" w:space="0" w:color="auto"/>
      </w:divBdr>
    </w:div>
    <w:div w:id="427850840">
      <w:bodyDiv w:val="1"/>
      <w:marLeft w:val="0"/>
      <w:marRight w:val="0"/>
      <w:marTop w:val="0"/>
      <w:marBottom w:val="0"/>
      <w:divBdr>
        <w:top w:val="none" w:sz="0" w:space="0" w:color="auto"/>
        <w:left w:val="none" w:sz="0" w:space="0" w:color="auto"/>
        <w:bottom w:val="none" w:sz="0" w:space="0" w:color="auto"/>
        <w:right w:val="none" w:sz="0" w:space="0" w:color="auto"/>
      </w:divBdr>
    </w:div>
    <w:div w:id="441653378">
      <w:bodyDiv w:val="1"/>
      <w:marLeft w:val="0"/>
      <w:marRight w:val="0"/>
      <w:marTop w:val="0"/>
      <w:marBottom w:val="0"/>
      <w:divBdr>
        <w:top w:val="none" w:sz="0" w:space="0" w:color="auto"/>
        <w:left w:val="none" w:sz="0" w:space="0" w:color="auto"/>
        <w:bottom w:val="none" w:sz="0" w:space="0" w:color="auto"/>
        <w:right w:val="none" w:sz="0" w:space="0" w:color="auto"/>
      </w:divBdr>
    </w:div>
    <w:div w:id="447967010">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467090930">
      <w:bodyDiv w:val="1"/>
      <w:marLeft w:val="0"/>
      <w:marRight w:val="0"/>
      <w:marTop w:val="0"/>
      <w:marBottom w:val="0"/>
      <w:divBdr>
        <w:top w:val="none" w:sz="0" w:space="0" w:color="auto"/>
        <w:left w:val="none" w:sz="0" w:space="0" w:color="auto"/>
        <w:bottom w:val="none" w:sz="0" w:space="0" w:color="auto"/>
        <w:right w:val="none" w:sz="0" w:space="0" w:color="auto"/>
      </w:divBdr>
    </w:div>
    <w:div w:id="485703995">
      <w:bodyDiv w:val="1"/>
      <w:marLeft w:val="0"/>
      <w:marRight w:val="0"/>
      <w:marTop w:val="0"/>
      <w:marBottom w:val="0"/>
      <w:divBdr>
        <w:top w:val="none" w:sz="0" w:space="0" w:color="auto"/>
        <w:left w:val="none" w:sz="0" w:space="0" w:color="auto"/>
        <w:bottom w:val="none" w:sz="0" w:space="0" w:color="auto"/>
        <w:right w:val="none" w:sz="0" w:space="0" w:color="auto"/>
      </w:divBdr>
    </w:div>
    <w:div w:id="500587258">
      <w:bodyDiv w:val="1"/>
      <w:marLeft w:val="0"/>
      <w:marRight w:val="0"/>
      <w:marTop w:val="0"/>
      <w:marBottom w:val="0"/>
      <w:divBdr>
        <w:top w:val="none" w:sz="0" w:space="0" w:color="auto"/>
        <w:left w:val="none" w:sz="0" w:space="0" w:color="auto"/>
        <w:bottom w:val="none" w:sz="0" w:space="0" w:color="auto"/>
        <w:right w:val="none" w:sz="0" w:space="0" w:color="auto"/>
      </w:divBdr>
    </w:div>
    <w:div w:id="505292250">
      <w:bodyDiv w:val="1"/>
      <w:marLeft w:val="0"/>
      <w:marRight w:val="0"/>
      <w:marTop w:val="0"/>
      <w:marBottom w:val="0"/>
      <w:divBdr>
        <w:top w:val="none" w:sz="0" w:space="0" w:color="auto"/>
        <w:left w:val="none" w:sz="0" w:space="0" w:color="auto"/>
        <w:bottom w:val="none" w:sz="0" w:space="0" w:color="auto"/>
        <w:right w:val="none" w:sz="0" w:space="0" w:color="auto"/>
      </w:divBdr>
    </w:div>
    <w:div w:id="513687584">
      <w:bodyDiv w:val="1"/>
      <w:marLeft w:val="0"/>
      <w:marRight w:val="0"/>
      <w:marTop w:val="0"/>
      <w:marBottom w:val="0"/>
      <w:divBdr>
        <w:top w:val="none" w:sz="0" w:space="0" w:color="auto"/>
        <w:left w:val="none" w:sz="0" w:space="0" w:color="auto"/>
        <w:bottom w:val="none" w:sz="0" w:space="0" w:color="auto"/>
        <w:right w:val="none" w:sz="0" w:space="0" w:color="auto"/>
      </w:divBdr>
    </w:div>
    <w:div w:id="525217119">
      <w:bodyDiv w:val="1"/>
      <w:marLeft w:val="0"/>
      <w:marRight w:val="0"/>
      <w:marTop w:val="0"/>
      <w:marBottom w:val="0"/>
      <w:divBdr>
        <w:top w:val="none" w:sz="0" w:space="0" w:color="auto"/>
        <w:left w:val="none" w:sz="0" w:space="0" w:color="auto"/>
        <w:bottom w:val="none" w:sz="0" w:space="0" w:color="auto"/>
        <w:right w:val="none" w:sz="0" w:space="0" w:color="auto"/>
      </w:divBdr>
    </w:div>
    <w:div w:id="525678416">
      <w:bodyDiv w:val="1"/>
      <w:marLeft w:val="0"/>
      <w:marRight w:val="0"/>
      <w:marTop w:val="0"/>
      <w:marBottom w:val="0"/>
      <w:divBdr>
        <w:top w:val="none" w:sz="0" w:space="0" w:color="auto"/>
        <w:left w:val="none" w:sz="0" w:space="0" w:color="auto"/>
        <w:bottom w:val="none" w:sz="0" w:space="0" w:color="auto"/>
        <w:right w:val="none" w:sz="0" w:space="0" w:color="auto"/>
      </w:divBdr>
    </w:div>
    <w:div w:id="527916317">
      <w:bodyDiv w:val="1"/>
      <w:marLeft w:val="0"/>
      <w:marRight w:val="0"/>
      <w:marTop w:val="0"/>
      <w:marBottom w:val="0"/>
      <w:divBdr>
        <w:top w:val="none" w:sz="0" w:space="0" w:color="auto"/>
        <w:left w:val="none" w:sz="0" w:space="0" w:color="auto"/>
        <w:bottom w:val="none" w:sz="0" w:space="0" w:color="auto"/>
        <w:right w:val="none" w:sz="0" w:space="0" w:color="auto"/>
      </w:divBdr>
    </w:div>
    <w:div w:id="53485431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50844210">
      <w:bodyDiv w:val="1"/>
      <w:marLeft w:val="0"/>
      <w:marRight w:val="0"/>
      <w:marTop w:val="0"/>
      <w:marBottom w:val="0"/>
      <w:divBdr>
        <w:top w:val="none" w:sz="0" w:space="0" w:color="auto"/>
        <w:left w:val="none" w:sz="0" w:space="0" w:color="auto"/>
        <w:bottom w:val="none" w:sz="0" w:space="0" w:color="auto"/>
        <w:right w:val="none" w:sz="0" w:space="0" w:color="auto"/>
      </w:divBdr>
    </w:div>
    <w:div w:id="559443751">
      <w:bodyDiv w:val="1"/>
      <w:marLeft w:val="0"/>
      <w:marRight w:val="0"/>
      <w:marTop w:val="0"/>
      <w:marBottom w:val="0"/>
      <w:divBdr>
        <w:top w:val="none" w:sz="0" w:space="0" w:color="auto"/>
        <w:left w:val="none" w:sz="0" w:space="0" w:color="auto"/>
        <w:bottom w:val="none" w:sz="0" w:space="0" w:color="auto"/>
        <w:right w:val="none" w:sz="0" w:space="0" w:color="auto"/>
      </w:divBdr>
    </w:div>
    <w:div w:id="566263793">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594024623">
      <w:bodyDiv w:val="1"/>
      <w:marLeft w:val="0"/>
      <w:marRight w:val="0"/>
      <w:marTop w:val="0"/>
      <w:marBottom w:val="0"/>
      <w:divBdr>
        <w:top w:val="none" w:sz="0" w:space="0" w:color="auto"/>
        <w:left w:val="none" w:sz="0" w:space="0" w:color="auto"/>
        <w:bottom w:val="none" w:sz="0" w:space="0" w:color="auto"/>
        <w:right w:val="none" w:sz="0" w:space="0" w:color="auto"/>
      </w:divBdr>
    </w:div>
    <w:div w:id="651494686">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686635857">
      <w:bodyDiv w:val="1"/>
      <w:marLeft w:val="0"/>
      <w:marRight w:val="0"/>
      <w:marTop w:val="0"/>
      <w:marBottom w:val="0"/>
      <w:divBdr>
        <w:top w:val="none" w:sz="0" w:space="0" w:color="auto"/>
        <w:left w:val="none" w:sz="0" w:space="0" w:color="auto"/>
        <w:bottom w:val="none" w:sz="0" w:space="0" w:color="auto"/>
        <w:right w:val="none" w:sz="0" w:space="0" w:color="auto"/>
      </w:divBdr>
    </w:div>
    <w:div w:id="706761007">
      <w:bodyDiv w:val="1"/>
      <w:marLeft w:val="0"/>
      <w:marRight w:val="0"/>
      <w:marTop w:val="0"/>
      <w:marBottom w:val="0"/>
      <w:divBdr>
        <w:top w:val="none" w:sz="0" w:space="0" w:color="auto"/>
        <w:left w:val="none" w:sz="0" w:space="0" w:color="auto"/>
        <w:bottom w:val="none" w:sz="0" w:space="0" w:color="auto"/>
        <w:right w:val="none" w:sz="0" w:space="0" w:color="auto"/>
      </w:divBdr>
    </w:div>
    <w:div w:id="714618697">
      <w:bodyDiv w:val="1"/>
      <w:marLeft w:val="0"/>
      <w:marRight w:val="0"/>
      <w:marTop w:val="0"/>
      <w:marBottom w:val="0"/>
      <w:divBdr>
        <w:top w:val="none" w:sz="0" w:space="0" w:color="auto"/>
        <w:left w:val="none" w:sz="0" w:space="0" w:color="auto"/>
        <w:bottom w:val="none" w:sz="0" w:space="0" w:color="auto"/>
        <w:right w:val="none" w:sz="0" w:space="0" w:color="auto"/>
      </w:divBdr>
    </w:div>
    <w:div w:id="716661878">
      <w:bodyDiv w:val="1"/>
      <w:marLeft w:val="0"/>
      <w:marRight w:val="0"/>
      <w:marTop w:val="0"/>
      <w:marBottom w:val="0"/>
      <w:divBdr>
        <w:top w:val="none" w:sz="0" w:space="0" w:color="auto"/>
        <w:left w:val="none" w:sz="0" w:space="0" w:color="auto"/>
        <w:bottom w:val="none" w:sz="0" w:space="0" w:color="auto"/>
        <w:right w:val="none" w:sz="0" w:space="0" w:color="auto"/>
      </w:divBdr>
    </w:div>
    <w:div w:id="733553418">
      <w:bodyDiv w:val="1"/>
      <w:marLeft w:val="0"/>
      <w:marRight w:val="0"/>
      <w:marTop w:val="0"/>
      <w:marBottom w:val="0"/>
      <w:divBdr>
        <w:top w:val="none" w:sz="0" w:space="0" w:color="auto"/>
        <w:left w:val="none" w:sz="0" w:space="0" w:color="auto"/>
        <w:bottom w:val="none" w:sz="0" w:space="0" w:color="auto"/>
        <w:right w:val="none" w:sz="0" w:space="0" w:color="auto"/>
      </w:divBdr>
    </w:div>
    <w:div w:id="74511027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6000333">
      <w:bodyDiv w:val="1"/>
      <w:marLeft w:val="0"/>
      <w:marRight w:val="0"/>
      <w:marTop w:val="0"/>
      <w:marBottom w:val="0"/>
      <w:divBdr>
        <w:top w:val="none" w:sz="0" w:space="0" w:color="auto"/>
        <w:left w:val="none" w:sz="0" w:space="0" w:color="auto"/>
        <w:bottom w:val="none" w:sz="0" w:space="0" w:color="auto"/>
        <w:right w:val="none" w:sz="0" w:space="0" w:color="auto"/>
      </w:divBdr>
    </w:div>
    <w:div w:id="769741648">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02574986">
      <w:bodyDiv w:val="1"/>
      <w:marLeft w:val="0"/>
      <w:marRight w:val="0"/>
      <w:marTop w:val="0"/>
      <w:marBottom w:val="0"/>
      <w:divBdr>
        <w:top w:val="none" w:sz="0" w:space="0" w:color="auto"/>
        <w:left w:val="none" w:sz="0" w:space="0" w:color="auto"/>
        <w:bottom w:val="none" w:sz="0" w:space="0" w:color="auto"/>
        <w:right w:val="none" w:sz="0" w:space="0" w:color="auto"/>
      </w:divBdr>
    </w:div>
    <w:div w:id="807666593">
      <w:bodyDiv w:val="1"/>
      <w:marLeft w:val="0"/>
      <w:marRight w:val="0"/>
      <w:marTop w:val="0"/>
      <w:marBottom w:val="0"/>
      <w:divBdr>
        <w:top w:val="none" w:sz="0" w:space="0" w:color="auto"/>
        <w:left w:val="none" w:sz="0" w:space="0" w:color="auto"/>
        <w:bottom w:val="none" w:sz="0" w:space="0" w:color="auto"/>
        <w:right w:val="none" w:sz="0" w:space="0" w:color="auto"/>
      </w:divBdr>
    </w:div>
    <w:div w:id="819466218">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45754147">
      <w:bodyDiv w:val="1"/>
      <w:marLeft w:val="0"/>
      <w:marRight w:val="0"/>
      <w:marTop w:val="0"/>
      <w:marBottom w:val="0"/>
      <w:divBdr>
        <w:top w:val="none" w:sz="0" w:space="0" w:color="auto"/>
        <w:left w:val="none" w:sz="0" w:space="0" w:color="auto"/>
        <w:bottom w:val="none" w:sz="0" w:space="0" w:color="auto"/>
        <w:right w:val="none" w:sz="0" w:space="0" w:color="auto"/>
      </w:divBdr>
    </w:div>
    <w:div w:id="86123875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78981208">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04994242">
      <w:bodyDiv w:val="1"/>
      <w:marLeft w:val="0"/>
      <w:marRight w:val="0"/>
      <w:marTop w:val="0"/>
      <w:marBottom w:val="0"/>
      <w:divBdr>
        <w:top w:val="none" w:sz="0" w:space="0" w:color="auto"/>
        <w:left w:val="none" w:sz="0" w:space="0" w:color="auto"/>
        <w:bottom w:val="none" w:sz="0" w:space="0" w:color="auto"/>
        <w:right w:val="none" w:sz="0" w:space="0" w:color="auto"/>
      </w:divBdr>
    </w:div>
    <w:div w:id="908922998">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914051268">
      <w:bodyDiv w:val="1"/>
      <w:marLeft w:val="0"/>
      <w:marRight w:val="0"/>
      <w:marTop w:val="0"/>
      <w:marBottom w:val="0"/>
      <w:divBdr>
        <w:top w:val="none" w:sz="0" w:space="0" w:color="auto"/>
        <w:left w:val="none" w:sz="0" w:space="0" w:color="auto"/>
        <w:bottom w:val="none" w:sz="0" w:space="0" w:color="auto"/>
        <w:right w:val="none" w:sz="0" w:space="0" w:color="auto"/>
      </w:divBdr>
    </w:div>
    <w:div w:id="919216454">
      <w:bodyDiv w:val="1"/>
      <w:marLeft w:val="0"/>
      <w:marRight w:val="0"/>
      <w:marTop w:val="0"/>
      <w:marBottom w:val="0"/>
      <w:divBdr>
        <w:top w:val="none" w:sz="0" w:space="0" w:color="auto"/>
        <w:left w:val="none" w:sz="0" w:space="0" w:color="auto"/>
        <w:bottom w:val="none" w:sz="0" w:space="0" w:color="auto"/>
        <w:right w:val="none" w:sz="0" w:space="0" w:color="auto"/>
      </w:divBdr>
    </w:div>
    <w:div w:id="943653240">
      <w:bodyDiv w:val="1"/>
      <w:marLeft w:val="0"/>
      <w:marRight w:val="0"/>
      <w:marTop w:val="0"/>
      <w:marBottom w:val="0"/>
      <w:divBdr>
        <w:top w:val="none" w:sz="0" w:space="0" w:color="auto"/>
        <w:left w:val="none" w:sz="0" w:space="0" w:color="auto"/>
        <w:bottom w:val="none" w:sz="0" w:space="0" w:color="auto"/>
        <w:right w:val="none" w:sz="0" w:space="0" w:color="auto"/>
      </w:divBdr>
    </w:div>
    <w:div w:id="949043234">
      <w:bodyDiv w:val="1"/>
      <w:marLeft w:val="0"/>
      <w:marRight w:val="0"/>
      <w:marTop w:val="0"/>
      <w:marBottom w:val="0"/>
      <w:divBdr>
        <w:top w:val="none" w:sz="0" w:space="0" w:color="auto"/>
        <w:left w:val="none" w:sz="0" w:space="0" w:color="auto"/>
        <w:bottom w:val="none" w:sz="0" w:space="0" w:color="auto"/>
        <w:right w:val="none" w:sz="0" w:space="0" w:color="auto"/>
      </w:divBdr>
    </w:div>
    <w:div w:id="957417816">
      <w:bodyDiv w:val="1"/>
      <w:marLeft w:val="0"/>
      <w:marRight w:val="0"/>
      <w:marTop w:val="0"/>
      <w:marBottom w:val="0"/>
      <w:divBdr>
        <w:top w:val="none" w:sz="0" w:space="0" w:color="auto"/>
        <w:left w:val="none" w:sz="0" w:space="0" w:color="auto"/>
        <w:bottom w:val="none" w:sz="0" w:space="0" w:color="auto"/>
        <w:right w:val="none" w:sz="0" w:space="0" w:color="auto"/>
      </w:divBdr>
    </w:div>
    <w:div w:id="968709127">
      <w:bodyDiv w:val="1"/>
      <w:marLeft w:val="0"/>
      <w:marRight w:val="0"/>
      <w:marTop w:val="0"/>
      <w:marBottom w:val="0"/>
      <w:divBdr>
        <w:top w:val="none" w:sz="0" w:space="0" w:color="auto"/>
        <w:left w:val="none" w:sz="0" w:space="0" w:color="auto"/>
        <w:bottom w:val="none" w:sz="0" w:space="0" w:color="auto"/>
        <w:right w:val="none" w:sz="0" w:space="0" w:color="auto"/>
      </w:divBdr>
    </w:div>
    <w:div w:id="992834311">
      <w:bodyDiv w:val="1"/>
      <w:marLeft w:val="0"/>
      <w:marRight w:val="0"/>
      <w:marTop w:val="0"/>
      <w:marBottom w:val="0"/>
      <w:divBdr>
        <w:top w:val="none" w:sz="0" w:space="0" w:color="auto"/>
        <w:left w:val="none" w:sz="0" w:space="0" w:color="auto"/>
        <w:bottom w:val="none" w:sz="0" w:space="0" w:color="auto"/>
        <w:right w:val="none" w:sz="0" w:space="0" w:color="auto"/>
      </w:divBdr>
    </w:div>
    <w:div w:id="1002052749">
      <w:bodyDiv w:val="1"/>
      <w:marLeft w:val="0"/>
      <w:marRight w:val="0"/>
      <w:marTop w:val="0"/>
      <w:marBottom w:val="0"/>
      <w:divBdr>
        <w:top w:val="none" w:sz="0" w:space="0" w:color="auto"/>
        <w:left w:val="none" w:sz="0" w:space="0" w:color="auto"/>
        <w:bottom w:val="none" w:sz="0" w:space="0" w:color="auto"/>
        <w:right w:val="none" w:sz="0" w:space="0" w:color="auto"/>
      </w:divBdr>
    </w:div>
    <w:div w:id="1039745017">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1631226">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0224234">
      <w:bodyDiv w:val="1"/>
      <w:marLeft w:val="0"/>
      <w:marRight w:val="0"/>
      <w:marTop w:val="0"/>
      <w:marBottom w:val="0"/>
      <w:divBdr>
        <w:top w:val="none" w:sz="0" w:space="0" w:color="auto"/>
        <w:left w:val="none" w:sz="0" w:space="0" w:color="auto"/>
        <w:bottom w:val="none" w:sz="0" w:space="0" w:color="auto"/>
        <w:right w:val="none" w:sz="0" w:space="0" w:color="auto"/>
      </w:divBdr>
    </w:div>
    <w:div w:id="1050836355">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099452060">
      <w:bodyDiv w:val="1"/>
      <w:marLeft w:val="0"/>
      <w:marRight w:val="0"/>
      <w:marTop w:val="0"/>
      <w:marBottom w:val="0"/>
      <w:divBdr>
        <w:top w:val="none" w:sz="0" w:space="0" w:color="auto"/>
        <w:left w:val="none" w:sz="0" w:space="0" w:color="auto"/>
        <w:bottom w:val="none" w:sz="0" w:space="0" w:color="auto"/>
        <w:right w:val="none" w:sz="0" w:space="0" w:color="auto"/>
      </w:divBdr>
    </w:div>
    <w:div w:id="1109618133">
      <w:bodyDiv w:val="1"/>
      <w:marLeft w:val="0"/>
      <w:marRight w:val="0"/>
      <w:marTop w:val="0"/>
      <w:marBottom w:val="0"/>
      <w:divBdr>
        <w:top w:val="none" w:sz="0" w:space="0" w:color="auto"/>
        <w:left w:val="none" w:sz="0" w:space="0" w:color="auto"/>
        <w:bottom w:val="none" w:sz="0" w:space="0" w:color="auto"/>
        <w:right w:val="none" w:sz="0" w:space="0" w:color="auto"/>
      </w:divBdr>
    </w:div>
    <w:div w:id="1120763764">
      <w:bodyDiv w:val="1"/>
      <w:marLeft w:val="0"/>
      <w:marRight w:val="0"/>
      <w:marTop w:val="0"/>
      <w:marBottom w:val="0"/>
      <w:divBdr>
        <w:top w:val="none" w:sz="0" w:space="0" w:color="auto"/>
        <w:left w:val="none" w:sz="0" w:space="0" w:color="auto"/>
        <w:bottom w:val="none" w:sz="0" w:space="0" w:color="auto"/>
        <w:right w:val="none" w:sz="0" w:space="0" w:color="auto"/>
      </w:divBdr>
    </w:div>
    <w:div w:id="1136341446">
      <w:bodyDiv w:val="1"/>
      <w:marLeft w:val="0"/>
      <w:marRight w:val="0"/>
      <w:marTop w:val="0"/>
      <w:marBottom w:val="0"/>
      <w:divBdr>
        <w:top w:val="none" w:sz="0" w:space="0" w:color="auto"/>
        <w:left w:val="none" w:sz="0" w:space="0" w:color="auto"/>
        <w:bottom w:val="none" w:sz="0" w:space="0" w:color="auto"/>
        <w:right w:val="none" w:sz="0" w:space="0" w:color="auto"/>
      </w:divBdr>
    </w:div>
    <w:div w:id="1141312626">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14734410">
      <w:bodyDiv w:val="1"/>
      <w:marLeft w:val="0"/>
      <w:marRight w:val="0"/>
      <w:marTop w:val="0"/>
      <w:marBottom w:val="0"/>
      <w:divBdr>
        <w:top w:val="none" w:sz="0" w:space="0" w:color="auto"/>
        <w:left w:val="none" w:sz="0" w:space="0" w:color="auto"/>
        <w:bottom w:val="none" w:sz="0" w:space="0" w:color="auto"/>
        <w:right w:val="none" w:sz="0" w:space="0" w:color="auto"/>
      </w:divBdr>
    </w:div>
    <w:div w:id="1226065511">
      <w:bodyDiv w:val="1"/>
      <w:marLeft w:val="0"/>
      <w:marRight w:val="0"/>
      <w:marTop w:val="0"/>
      <w:marBottom w:val="0"/>
      <w:divBdr>
        <w:top w:val="none" w:sz="0" w:space="0" w:color="auto"/>
        <w:left w:val="none" w:sz="0" w:space="0" w:color="auto"/>
        <w:bottom w:val="none" w:sz="0" w:space="0" w:color="auto"/>
        <w:right w:val="none" w:sz="0" w:space="0" w:color="auto"/>
      </w:divBdr>
    </w:div>
    <w:div w:id="1230530130">
      <w:bodyDiv w:val="1"/>
      <w:marLeft w:val="0"/>
      <w:marRight w:val="0"/>
      <w:marTop w:val="0"/>
      <w:marBottom w:val="0"/>
      <w:divBdr>
        <w:top w:val="none" w:sz="0" w:space="0" w:color="auto"/>
        <w:left w:val="none" w:sz="0" w:space="0" w:color="auto"/>
        <w:bottom w:val="none" w:sz="0" w:space="0" w:color="auto"/>
        <w:right w:val="none" w:sz="0" w:space="0" w:color="auto"/>
      </w:divBdr>
    </w:div>
    <w:div w:id="1235702445">
      <w:bodyDiv w:val="1"/>
      <w:marLeft w:val="0"/>
      <w:marRight w:val="0"/>
      <w:marTop w:val="0"/>
      <w:marBottom w:val="0"/>
      <w:divBdr>
        <w:top w:val="none" w:sz="0" w:space="0" w:color="auto"/>
        <w:left w:val="none" w:sz="0" w:space="0" w:color="auto"/>
        <w:bottom w:val="none" w:sz="0" w:space="0" w:color="auto"/>
        <w:right w:val="none" w:sz="0" w:space="0" w:color="auto"/>
      </w:divBdr>
    </w:div>
    <w:div w:id="1241284508">
      <w:bodyDiv w:val="1"/>
      <w:marLeft w:val="0"/>
      <w:marRight w:val="0"/>
      <w:marTop w:val="0"/>
      <w:marBottom w:val="0"/>
      <w:divBdr>
        <w:top w:val="none" w:sz="0" w:space="0" w:color="auto"/>
        <w:left w:val="none" w:sz="0" w:space="0" w:color="auto"/>
        <w:bottom w:val="none" w:sz="0" w:space="0" w:color="auto"/>
        <w:right w:val="none" w:sz="0" w:space="0" w:color="auto"/>
      </w:divBdr>
    </w:div>
    <w:div w:id="1248920552">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74094852">
      <w:bodyDiv w:val="1"/>
      <w:marLeft w:val="0"/>
      <w:marRight w:val="0"/>
      <w:marTop w:val="0"/>
      <w:marBottom w:val="0"/>
      <w:divBdr>
        <w:top w:val="none" w:sz="0" w:space="0" w:color="auto"/>
        <w:left w:val="none" w:sz="0" w:space="0" w:color="auto"/>
        <w:bottom w:val="none" w:sz="0" w:space="0" w:color="auto"/>
        <w:right w:val="none" w:sz="0" w:space="0" w:color="auto"/>
      </w:divBdr>
    </w:div>
    <w:div w:id="1274747895">
      <w:bodyDiv w:val="1"/>
      <w:marLeft w:val="0"/>
      <w:marRight w:val="0"/>
      <w:marTop w:val="0"/>
      <w:marBottom w:val="0"/>
      <w:divBdr>
        <w:top w:val="none" w:sz="0" w:space="0" w:color="auto"/>
        <w:left w:val="none" w:sz="0" w:space="0" w:color="auto"/>
        <w:bottom w:val="none" w:sz="0" w:space="0" w:color="auto"/>
        <w:right w:val="none" w:sz="0" w:space="0" w:color="auto"/>
      </w:divBdr>
    </w:div>
    <w:div w:id="1284921082">
      <w:bodyDiv w:val="1"/>
      <w:marLeft w:val="0"/>
      <w:marRight w:val="0"/>
      <w:marTop w:val="0"/>
      <w:marBottom w:val="0"/>
      <w:divBdr>
        <w:top w:val="none" w:sz="0" w:space="0" w:color="auto"/>
        <w:left w:val="none" w:sz="0" w:space="0" w:color="auto"/>
        <w:bottom w:val="none" w:sz="0" w:space="0" w:color="auto"/>
        <w:right w:val="none" w:sz="0" w:space="0" w:color="auto"/>
      </w:divBdr>
    </w:div>
    <w:div w:id="1285816723">
      <w:bodyDiv w:val="1"/>
      <w:marLeft w:val="0"/>
      <w:marRight w:val="0"/>
      <w:marTop w:val="0"/>
      <w:marBottom w:val="0"/>
      <w:divBdr>
        <w:top w:val="none" w:sz="0" w:space="0" w:color="auto"/>
        <w:left w:val="none" w:sz="0" w:space="0" w:color="auto"/>
        <w:bottom w:val="none" w:sz="0" w:space="0" w:color="auto"/>
        <w:right w:val="none" w:sz="0" w:space="0" w:color="auto"/>
      </w:divBdr>
      <w:divsChild>
        <w:div w:id="142354540">
          <w:marLeft w:val="0"/>
          <w:marRight w:val="0"/>
          <w:marTop w:val="0"/>
          <w:marBottom w:val="0"/>
          <w:divBdr>
            <w:top w:val="none" w:sz="0" w:space="0" w:color="auto"/>
            <w:left w:val="none" w:sz="0" w:space="0" w:color="auto"/>
            <w:bottom w:val="none" w:sz="0" w:space="0" w:color="auto"/>
            <w:right w:val="none" w:sz="0" w:space="0" w:color="auto"/>
          </w:divBdr>
        </w:div>
      </w:divsChild>
    </w:div>
    <w:div w:id="1288271341">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34032">
      <w:bodyDiv w:val="1"/>
      <w:marLeft w:val="0"/>
      <w:marRight w:val="0"/>
      <w:marTop w:val="0"/>
      <w:marBottom w:val="0"/>
      <w:divBdr>
        <w:top w:val="none" w:sz="0" w:space="0" w:color="auto"/>
        <w:left w:val="none" w:sz="0" w:space="0" w:color="auto"/>
        <w:bottom w:val="none" w:sz="0" w:space="0" w:color="auto"/>
        <w:right w:val="none" w:sz="0" w:space="0" w:color="auto"/>
      </w:divBdr>
    </w:div>
    <w:div w:id="1317999776">
      <w:bodyDiv w:val="1"/>
      <w:marLeft w:val="0"/>
      <w:marRight w:val="0"/>
      <w:marTop w:val="0"/>
      <w:marBottom w:val="0"/>
      <w:divBdr>
        <w:top w:val="none" w:sz="0" w:space="0" w:color="auto"/>
        <w:left w:val="none" w:sz="0" w:space="0" w:color="auto"/>
        <w:bottom w:val="none" w:sz="0" w:space="0" w:color="auto"/>
        <w:right w:val="none" w:sz="0" w:space="0" w:color="auto"/>
      </w:divBdr>
    </w:div>
    <w:div w:id="1327904406">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47294377">
      <w:bodyDiv w:val="1"/>
      <w:marLeft w:val="0"/>
      <w:marRight w:val="0"/>
      <w:marTop w:val="0"/>
      <w:marBottom w:val="0"/>
      <w:divBdr>
        <w:top w:val="none" w:sz="0" w:space="0" w:color="auto"/>
        <w:left w:val="none" w:sz="0" w:space="0" w:color="auto"/>
        <w:bottom w:val="none" w:sz="0" w:space="0" w:color="auto"/>
        <w:right w:val="none" w:sz="0" w:space="0" w:color="auto"/>
      </w:divBdr>
    </w:div>
    <w:div w:id="1366755965">
      <w:bodyDiv w:val="1"/>
      <w:marLeft w:val="0"/>
      <w:marRight w:val="0"/>
      <w:marTop w:val="0"/>
      <w:marBottom w:val="0"/>
      <w:divBdr>
        <w:top w:val="none" w:sz="0" w:space="0" w:color="auto"/>
        <w:left w:val="none" w:sz="0" w:space="0" w:color="auto"/>
        <w:bottom w:val="none" w:sz="0" w:space="0" w:color="auto"/>
        <w:right w:val="none" w:sz="0" w:space="0" w:color="auto"/>
      </w:divBdr>
    </w:div>
    <w:div w:id="1378091264">
      <w:bodyDiv w:val="1"/>
      <w:marLeft w:val="0"/>
      <w:marRight w:val="0"/>
      <w:marTop w:val="0"/>
      <w:marBottom w:val="0"/>
      <w:divBdr>
        <w:top w:val="none" w:sz="0" w:space="0" w:color="auto"/>
        <w:left w:val="none" w:sz="0" w:space="0" w:color="auto"/>
        <w:bottom w:val="none" w:sz="0" w:space="0" w:color="auto"/>
        <w:right w:val="none" w:sz="0" w:space="0" w:color="auto"/>
      </w:divBdr>
    </w:div>
    <w:div w:id="1406225265">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15073824">
      <w:bodyDiv w:val="1"/>
      <w:marLeft w:val="0"/>
      <w:marRight w:val="0"/>
      <w:marTop w:val="0"/>
      <w:marBottom w:val="0"/>
      <w:divBdr>
        <w:top w:val="none" w:sz="0" w:space="0" w:color="auto"/>
        <w:left w:val="none" w:sz="0" w:space="0" w:color="auto"/>
        <w:bottom w:val="none" w:sz="0" w:space="0" w:color="auto"/>
        <w:right w:val="none" w:sz="0" w:space="0" w:color="auto"/>
      </w:divBdr>
    </w:div>
    <w:div w:id="1536389722">
      <w:bodyDiv w:val="1"/>
      <w:marLeft w:val="0"/>
      <w:marRight w:val="0"/>
      <w:marTop w:val="0"/>
      <w:marBottom w:val="0"/>
      <w:divBdr>
        <w:top w:val="none" w:sz="0" w:space="0" w:color="auto"/>
        <w:left w:val="none" w:sz="0" w:space="0" w:color="auto"/>
        <w:bottom w:val="none" w:sz="0" w:space="0" w:color="auto"/>
        <w:right w:val="none" w:sz="0" w:space="0" w:color="auto"/>
      </w:divBdr>
    </w:div>
    <w:div w:id="153662491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52957009">
      <w:bodyDiv w:val="1"/>
      <w:marLeft w:val="0"/>
      <w:marRight w:val="0"/>
      <w:marTop w:val="0"/>
      <w:marBottom w:val="0"/>
      <w:divBdr>
        <w:top w:val="none" w:sz="0" w:space="0" w:color="auto"/>
        <w:left w:val="none" w:sz="0" w:space="0" w:color="auto"/>
        <w:bottom w:val="none" w:sz="0" w:space="0" w:color="auto"/>
        <w:right w:val="none" w:sz="0" w:space="0" w:color="auto"/>
      </w:divBdr>
    </w:div>
    <w:div w:id="1588224276">
      <w:bodyDiv w:val="1"/>
      <w:marLeft w:val="0"/>
      <w:marRight w:val="0"/>
      <w:marTop w:val="0"/>
      <w:marBottom w:val="0"/>
      <w:divBdr>
        <w:top w:val="none" w:sz="0" w:space="0" w:color="auto"/>
        <w:left w:val="none" w:sz="0" w:space="0" w:color="auto"/>
        <w:bottom w:val="none" w:sz="0" w:space="0" w:color="auto"/>
        <w:right w:val="none" w:sz="0" w:space="0" w:color="auto"/>
      </w:divBdr>
    </w:div>
    <w:div w:id="1596866283">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19070956">
      <w:bodyDiv w:val="1"/>
      <w:marLeft w:val="0"/>
      <w:marRight w:val="0"/>
      <w:marTop w:val="0"/>
      <w:marBottom w:val="0"/>
      <w:divBdr>
        <w:top w:val="none" w:sz="0" w:space="0" w:color="auto"/>
        <w:left w:val="none" w:sz="0" w:space="0" w:color="auto"/>
        <w:bottom w:val="none" w:sz="0" w:space="0" w:color="auto"/>
        <w:right w:val="none" w:sz="0" w:space="0" w:color="auto"/>
      </w:divBdr>
    </w:div>
    <w:div w:id="1638610238">
      <w:bodyDiv w:val="1"/>
      <w:marLeft w:val="0"/>
      <w:marRight w:val="0"/>
      <w:marTop w:val="0"/>
      <w:marBottom w:val="0"/>
      <w:divBdr>
        <w:top w:val="none" w:sz="0" w:space="0" w:color="auto"/>
        <w:left w:val="none" w:sz="0" w:space="0" w:color="auto"/>
        <w:bottom w:val="none" w:sz="0" w:space="0" w:color="auto"/>
        <w:right w:val="none" w:sz="0" w:space="0" w:color="auto"/>
      </w:divBdr>
    </w:div>
    <w:div w:id="1658533257">
      <w:bodyDiv w:val="1"/>
      <w:marLeft w:val="0"/>
      <w:marRight w:val="0"/>
      <w:marTop w:val="0"/>
      <w:marBottom w:val="0"/>
      <w:divBdr>
        <w:top w:val="none" w:sz="0" w:space="0" w:color="auto"/>
        <w:left w:val="none" w:sz="0" w:space="0" w:color="auto"/>
        <w:bottom w:val="none" w:sz="0" w:space="0" w:color="auto"/>
        <w:right w:val="none" w:sz="0" w:space="0" w:color="auto"/>
      </w:divBdr>
    </w:div>
    <w:div w:id="1658731672">
      <w:bodyDiv w:val="1"/>
      <w:marLeft w:val="0"/>
      <w:marRight w:val="0"/>
      <w:marTop w:val="0"/>
      <w:marBottom w:val="0"/>
      <w:divBdr>
        <w:top w:val="none" w:sz="0" w:space="0" w:color="auto"/>
        <w:left w:val="none" w:sz="0" w:space="0" w:color="auto"/>
        <w:bottom w:val="none" w:sz="0" w:space="0" w:color="auto"/>
        <w:right w:val="none" w:sz="0" w:space="0" w:color="auto"/>
      </w:divBdr>
    </w:div>
    <w:div w:id="1659847417">
      <w:bodyDiv w:val="1"/>
      <w:marLeft w:val="0"/>
      <w:marRight w:val="0"/>
      <w:marTop w:val="0"/>
      <w:marBottom w:val="0"/>
      <w:divBdr>
        <w:top w:val="none" w:sz="0" w:space="0" w:color="auto"/>
        <w:left w:val="none" w:sz="0" w:space="0" w:color="auto"/>
        <w:bottom w:val="none" w:sz="0" w:space="0" w:color="auto"/>
        <w:right w:val="none" w:sz="0" w:space="0" w:color="auto"/>
      </w:divBdr>
    </w:div>
    <w:div w:id="1670593863">
      <w:bodyDiv w:val="1"/>
      <w:marLeft w:val="0"/>
      <w:marRight w:val="0"/>
      <w:marTop w:val="0"/>
      <w:marBottom w:val="0"/>
      <w:divBdr>
        <w:top w:val="none" w:sz="0" w:space="0" w:color="auto"/>
        <w:left w:val="none" w:sz="0" w:space="0" w:color="auto"/>
        <w:bottom w:val="none" w:sz="0" w:space="0" w:color="auto"/>
        <w:right w:val="none" w:sz="0" w:space="0" w:color="auto"/>
      </w:divBdr>
    </w:div>
    <w:div w:id="1684045793">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689864140">
      <w:bodyDiv w:val="1"/>
      <w:marLeft w:val="0"/>
      <w:marRight w:val="0"/>
      <w:marTop w:val="0"/>
      <w:marBottom w:val="0"/>
      <w:divBdr>
        <w:top w:val="none" w:sz="0" w:space="0" w:color="auto"/>
        <w:left w:val="none" w:sz="0" w:space="0" w:color="auto"/>
        <w:bottom w:val="none" w:sz="0" w:space="0" w:color="auto"/>
        <w:right w:val="none" w:sz="0" w:space="0" w:color="auto"/>
      </w:divBdr>
    </w:div>
    <w:div w:id="1691642642">
      <w:bodyDiv w:val="1"/>
      <w:marLeft w:val="0"/>
      <w:marRight w:val="0"/>
      <w:marTop w:val="0"/>
      <w:marBottom w:val="0"/>
      <w:divBdr>
        <w:top w:val="none" w:sz="0" w:space="0" w:color="auto"/>
        <w:left w:val="none" w:sz="0" w:space="0" w:color="auto"/>
        <w:bottom w:val="none" w:sz="0" w:space="0" w:color="auto"/>
        <w:right w:val="none" w:sz="0" w:space="0" w:color="auto"/>
      </w:divBdr>
    </w:div>
    <w:div w:id="1717663051">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23484198">
      <w:bodyDiv w:val="1"/>
      <w:marLeft w:val="0"/>
      <w:marRight w:val="0"/>
      <w:marTop w:val="0"/>
      <w:marBottom w:val="0"/>
      <w:divBdr>
        <w:top w:val="none" w:sz="0" w:space="0" w:color="auto"/>
        <w:left w:val="none" w:sz="0" w:space="0" w:color="auto"/>
        <w:bottom w:val="none" w:sz="0" w:space="0" w:color="auto"/>
        <w:right w:val="none" w:sz="0" w:space="0" w:color="auto"/>
      </w:divBdr>
    </w:div>
    <w:div w:id="1724669832">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74090311">
      <w:bodyDiv w:val="1"/>
      <w:marLeft w:val="0"/>
      <w:marRight w:val="0"/>
      <w:marTop w:val="0"/>
      <w:marBottom w:val="0"/>
      <w:divBdr>
        <w:top w:val="none" w:sz="0" w:space="0" w:color="auto"/>
        <w:left w:val="none" w:sz="0" w:space="0" w:color="auto"/>
        <w:bottom w:val="none" w:sz="0" w:space="0" w:color="auto"/>
        <w:right w:val="none" w:sz="0" w:space="0" w:color="auto"/>
      </w:divBdr>
    </w:div>
    <w:div w:id="1786345352">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792019255">
      <w:bodyDiv w:val="1"/>
      <w:marLeft w:val="0"/>
      <w:marRight w:val="0"/>
      <w:marTop w:val="0"/>
      <w:marBottom w:val="0"/>
      <w:divBdr>
        <w:top w:val="none" w:sz="0" w:space="0" w:color="auto"/>
        <w:left w:val="none" w:sz="0" w:space="0" w:color="auto"/>
        <w:bottom w:val="none" w:sz="0" w:space="0" w:color="auto"/>
        <w:right w:val="none" w:sz="0" w:space="0" w:color="auto"/>
      </w:divBdr>
    </w:div>
    <w:div w:id="1798914169">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04761955">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68133845">
      <w:bodyDiv w:val="1"/>
      <w:marLeft w:val="0"/>
      <w:marRight w:val="0"/>
      <w:marTop w:val="0"/>
      <w:marBottom w:val="0"/>
      <w:divBdr>
        <w:top w:val="none" w:sz="0" w:space="0" w:color="auto"/>
        <w:left w:val="none" w:sz="0" w:space="0" w:color="auto"/>
        <w:bottom w:val="none" w:sz="0" w:space="0" w:color="auto"/>
        <w:right w:val="none" w:sz="0" w:space="0" w:color="auto"/>
      </w:divBdr>
    </w:div>
    <w:div w:id="1868519663">
      <w:bodyDiv w:val="1"/>
      <w:marLeft w:val="0"/>
      <w:marRight w:val="0"/>
      <w:marTop w:val="0"/>
      <w:marBottom w:val="0"/>
      <w:divBdr>
        <w:top w:val="none" w:sz="0" w:space="0" w:color="auto"/>
        <w:left w:val="none" w:sz="0" w:space="0" w:color="auto"/>
        <w:bottom w:val="none" w:sz="0" w:space="0" w:color="auto"/>
        <w:right w:val="none" w:sz="0" w:space="0" w:color="auto"/>
      </w:divBdr>
    </w:div>
    <w:div w:id="1871338426">
      <w:bodyDiv w:val="1"/>
      <w:marLeft w:val="0"/>
      <w:marRight w:val="0"/>
      <w:marTop w:val="0"/>
      <w:marBottom w:val="0"/>
      <w:divBdr>
        <w:top w:val="none" w:sz="0" w:space="0" w:color="auto"/>
        <w:left w:val="none" w:sz="0" w:space="0" w:color="auto"/>
        <w:bottom w:val="none" w:sz="0" w:space="0" w:color="auto"/>
        <w:right w:val="none" w:sz="0" w:space="0" w:color="auto"/>
      </w:divBdr>
    </w:div>
    <w:div w:id="1881017293">
      <w:bodyDiv w:val="1"/>
      <w:marLeft w:val="0"/>
      <w:marRight w:val="0"/>
      <w:marTop w:val="0"/>
      <w:marBottom w:val="0"/>
      <w:divBdr>
        <w:top w:val="none" w:sz="0" w:space="0" w:color="auto"/>
        <w:left w:val="none" w:sz="0" w:space="0" w:color="auto"/>
        <w:bottom w:val="none" w:sz="0" w:space="0" w:color="auto"/>
        <w:right w:val="none" w:sz="0" w:space="0" w:color="auto"/>
      </w:divBdr>
    </w:div>
    <w:div w:id="1922522978">
      <w:bodyDiv w:val="1"/>
      <w:marLeft w:val="0"/>
      <w:marRight w:val="0"/>
      <w:marTop w:val="0"/>
      <w:marBottom w:val="0"/>
      <w:divBdr>
        <w:top w:val="none" w:sz="0" w:space="0" w:color="auto"/>
        <w:left w:val="none" w:sz="0" w:space="0" w:color="auto"/>
        <w:bottom w:val="none" w:sz="0" w:space="0" w:color="auto"/>
        <w:right w:val="none" w:sz="0" w:space="0" w:color="auto"/>
      </w:divBdr>
    </w:div>
    <w:div w:id="1967735112">
      <w:bodyDiv w:val="1"/>
      <w:marLeft w:val="0"/>
      <w:marRight w:val="0"/>
      <w:marTop w:val="0"/>
      <w:marBottom w:val="0"/>
      <w:divBdr>
        <w:top w:val="none" w:sz="0" w:space="0" w:color="auto"/>
        <w:left w:val="none" w:sz="0" w:space="0" w:color="auto"/>
        <w:bottom w:val="none" w:sz="0" w:space="0" w:color="auto"/>
        <w:right w:val="none" w:sz="0" w:space="0" w:color="auto"/>
      </w:divBdr>
    </w:div>
    <w:div w:id="2014337010">
      <w:bodyDiv w:val="1"/>
      <w:marLeft w:val="0"/>
      <w:marRight w:val="0"/>
      <w:marTop w:val="0"/>
      <w:marBottom w:val="0"/>
      <w:divBdr>
        <w:top w:val="none" w:sz="0" w:space="0" w:color="auto"/>
        <w:left w:val="none" w:sz="0" w:space="0" w:color="auto"/>
        <w:bottom w:val="none" w:sz="0" w:space="0" w:color="auto"/>
        <w:right w:val="none" w:sz="0" w:space="0" w:color="auto"/>
      </w:divBdr>
    </w:div>
    <w:div w:id="2034376239">
      <w:bodyDiv w:val="1"/>
      <w:marLeft w:val="0"/>
      <w:marRight w:val="0"/>
      <w:marTop w:val="0"/>
      <w:marBottom w:val="0"/>
      <w:divBdr>
        <w:top w:val="none" w:sz="0" w:space="0" w:color="auto"/>
        <w:left w:val="none" w:sz="0" w:space="0" w:color="auto"/>
        <w:bottom w:val="none" w:sz="0" w:space="0" w:color="auto"/>
        <w:right w:val="none" w:sz="0" w:space="0" w:color="auto"/>
      </w:divBdr>
    </w:div>
    <w:div w:id="204355012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511691">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75275509">
      <w:bodyDiv w:val="1"/>
      <w:marLeft w:val="0"/>
      <w:marRight w:val="0"/>
      <w:marTop w:val="0"/>
      <w:marBottom w:val="0"/>
      <w:divBdr>
        <w:top w:val="none" w:sz="0" w:space="0" w:color="auto"/>
        <w:left w:val="none" w:sz="0" w:space="0" w:color="auto"/>
        <w:bottom w:val="none" w:sz="0" w:space="0" w:color="auto"/>
        <w:right w:val="none" w:sz="0" w:space="0" w:color="auto"/>
      </w:divBdr>
    </w:div>
    <w:div w:id="2086342049">
      <w:bodyDiv w:val="1"/>
      <w:marLeft w:val="0"/>
      <w:marRight w:val="0"/>
      <w:marTop w:val="0"/>
      <w:marBottom w:val="0"/>
      <w:divBdr>
        <w:top w:val="none" w:sz="0" w:space="0" w:color="auto"/>
        <w:left w:val="none" w:sz="0" w:space="0" w:color="auto"/>
        <w:bottom w:val="none" w:sz="0" w:space="0" w:color="auto"/>
        <w:right w:val="none" w:sz="0" w:space="0" w:color="auto"/>
      </w:divBdr>
    </w:div>
    <w:div w:id="2099788875">
      <w:bodyDiv w:val="1"/>
      <w:marLeft w:val="0"/>
      <w:marRight w:val="0"/>
      <w:marTop w:val="0"/>
      <w:marBottom w:val="0"/>
      <w:divBdr>
        <w:top w:val="none" w:sz="0" w:space="0" w:color="auto"/>
        <w:left w:val="none" w:sz="0" w:space="0" w:color="auto"/>
        <w:bottom w:val="none" w:sz="0" w:space="0" w:color="auto"/>
        <w:right w:val="none" w:sz="0" w:space="0" w:color="auto"/>
      </w:divBdr>
    </w:div>
    <w:div w:id="2100909013">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michrazim@molsa.gov.il" TargetMode="External"/><Relationship Id="rId18" Type="http://schemas.openxmlformats.org/officeDocument/2006/relationships/hyperlink" Target="http://www.gov.il" TargetMode="External"/><Relationship Id="rId26" Type="http://schemas.openxmlformats.org/officeDocument/2006/relationships/hyperlink" Target="https://www.noshmim.org.il/_files/ugd/cfa1a2_dd7105d24ca5406ebee812f928ed8e96.pdf" TargetMode="External"/><Relationship Id="rId39" Type="http://schemas.openxmlformats.org/officeDocument/2006/relationships/hyperlink" Target="mailto:moked@mail.gov.il" TargetMode="External"/><Relationship Id="rId21" Type="http://schemas.openxmlformats.org/officeDocument/2006/relationships/hyperlink" Target="http://www.molsa.gov.il/" TargetMode="External"/><Relationship Id="rId34" Type="http://schemas.openxmlformats.org/officeDocument/2006/relationships/hyperlink" Target="https://www.inbal.co.il/content/&#1497;&#1497;&#1506;&#1493;&#1509;-&#1489;&#1497;&#1496;&#1493;&#1495;&#1497;-&#1488;&#1497;&#1513;&#1493;&#1512;&#1497;-&#1489;&#1497;&#1496;&#1493;&#1495;-&#1493;&#1492;&#1504;&#1495;&#1497;&#1493;&#1514;" TargetMode="External"/><Relationship Id="rId42" Type="http://schemas.openxmlformats.org/officeDocument/2006/relationships/hyperlink" Target="mailto:mateh.shiluv@labor.gov.il" TargetMode="External"/><Relationship Id="rId47" Type="http://schemas.openxmlformats.org/officeDocument/2006/relationships/hyperlink" Target="http://www.foi.gov.il" TargetMode="External"/><Relationship Id="rId50" Type="http://schemas.openxmlformats.org/officeDocument/2006/relationships/footer" Target="footer2.xml"/><Relationship Id="rId55" Type="http://schemas.openxmlformats.org/officeDocument/2006/relationships/hyperlink" Target="https://drive.google.com/file/d/1cEtI8sbz7pvWjEwjj8Getx8Gv45bza_o/view?usp=share_link" TargetMode="External"/><Relationship Id="rId63"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michrazim@molsa.gov.il" TargetMode="External"/><Relationship Id="rId20" Type="http://schemas.openxmlformats.org/officeDocument/2006/relationships/hyperlink" Target="http://www.mr.gov.il/" TargetMode="External"/><Relationship Id="rId29" Type="http://schemas.openxmlformats.org/officeDocument/2006/relationships/hyperlink" Target="https://www.nevo.co.il/law_html/Law01/271_001.htm" TargetMode="External"/><Relationship Id="rId41" Type="http://schemas.openxmlformats.org/officeDocument/2006/relationships/hyperlink" Target="https://takam.mof.gov.il/document/H.7.12.5" TargetMode="External"/><Relationship Id="rId54" Type="http://schemas.openxmlformats.org/officeDocument/2006/relationships/hyperlink" Target="https://www.noshmim.org.il/_files/ugd/cfa1a2_dd7105d24ca5406ebee812f928ed8e96.pdf"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noshmim.org.il/_files/ugd/cfa1a2_dd7105d24ca5406ebee812f928ed8e96.pdf" TargetMode="External"/><Relationship Id="rId32" Type="http://schemas.openxmlformats.org/officeDocument/2006/relationships/hyperlink" Target="https://govextra.gov.il/digital-guarantee/homepage/" TargetMode="External"/><Relationship Id="rId37" Type="http://schemas.openxmlformats.org/officeDocument/2006/relationships/hyperlink" Target="https://portal.gpa.gov.il/supplier/yahalom/" TargetMode="External"/><Relationship Id="rId40" Type="http://schemas.openxmlformats.org/officeDocument/2006/relationships/hyperlink" Target="https://mygovchat.gov.il/icr/bot.aspx?l=3" TargetMode="External"/><Relationship Id="rId45" Type="http://schemas.openxmlformats.org/officeDocument/2006/relationships/hyperlink" Target="https://govextra.gov.il/digital-guarantee/homepage/" TargetMode="External"/><Relationship Id="rId53" Type="http://schemas.openxmlformats.org/officeDocument/2006/relationships/hyperlink" Target="http://www.foi.gov.il/" TargetMode="External"/><Relationship Id="rId58" Type="http://schemas.openxmlformats.org/officeDocument/2006/relationships/hyperlink" Target="mailto:monass@molsa.gov.il" TargetMode="External"/><Relationship Id="rId5" Type="http://schemas.openxmlformats.org/officeDocument/2006/relationships/numbering" Target="numbering.xml"/><Relationship Id="rId15" Type="http://schemas.openxmlformats.org/officeDocument/2006/relationships/hyperlink" Target="http://www.gov.il" TargetMode="External"/><Relationship Id="rId23" Type="http://schemas.openxmlformats.org/officeDocument/2006/relationships/hyperlink" Target="https://www.noshmim.org.il/_files/ugd/cfa1a2_dd7105d24ca5406ebee812f928ed8e96.pdf" TargetMode="External"/><Relationship Id="rId28" Type="http://schemas.openxmlformats.org/officeDocument/2006/relationships/hyperlink" Target="https://www.nevo.co.il/law_html/Law01/P222K11_001.htm" TargetMode="External"/><Relationship Id="rId36" Type="http://schemas.openxmlformats.org/officeDocument/2006/relationships/hyperlink" Target="https://portal.gpa.gov.il/supplier/yahalom-teivadigitalit/" TargetMode="External"/><Relationship Id="rId49" Type="http://schemas.openxmlformats.org/officeDocument/2006/relationships/footer" Target="footer1.xml"/><Relationship Id="rId57" Type="http://schemas.openxmlformats.org/officeDocument/2006/relationships/hyperlink" Target="https://www.gov.il/BlobFolder/guide/data_security_guide/he/%D7%94%D7%9E%D7%93%D7%A8%D7%99%D7%9A%20%D7%94%D7%9E%D7%9C%D7%90%20%D7%9C%D7%99%D7%99%D7%A9%D7%95%D7%9D%20%D7%AA%D7%A7%D7%A0%D7%95%D7%AA%20%D7%90%D7%91%D7%98%D7%97%D7%AA%20%D7%9E%D7%99%D7%93%D7%A2%20%E2%80%93PDF%20%D7%9C%D7%94%D7%93%D7%A4%D7%A1%D7%94_1.pdf" TargetMode="External"/><Relationship Id="rId61"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www.nevo.co.il/law_html/Law01/242_002.htm" TargetMode="External"/><Relationship Id="rId31" Type="http://schemas.openxmlformats.org/officeDocument/2006/relationships/hyperlink" Target="http://main.knesset.gov.il/Activity/Legislation/Laws/Pages/LawSecondary.aspx?lawitemid=165017" TargetMode="External"/><Relationship Id="rId44" Type="http://schemas.openxmlformats.org/officeDocument/2006/relationships/hyperlink" Target="mailto:MonasS@molsa.gov.il" TargetMode="External"/><Relationship Id="rId52" Type="http://schemas.openxmlformats.org/officeDocument/2006/relationships/hyperlink" Target="mailto:info@mtlm.org.il" TargetMode="External"/><Relationship Id="rId60" Type="http://schemas.openxmlformats.org/officeDocument/2006/relationships/hyperlink" Target="https://www.inbal.co.il/content/&#1497;&#1497;&#1506;&#1493;&#1509;-&#1489;&#1497;&#1496;&#1493;&#1495;&#1497;-&#1488;&#1497;&#1513;&#1493;&#1512;&#1497;-&#1489;&#1497;&#1496;&#1493;&#1495;-&#1493;&#1492;&#1504;&#1495;&#1497;&#1493;&#151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olsa.gov.il" TargetMode="External"/><Relationship Id="rId22" Type="http://schemas.openxmlformats.org/officeDocument/2006/relationships/hyperlink" Target="mailto:michrazim@molsa.gov.il" TargetMode="External"/><Relationship Id="rId27" Type="http://schemas.openxmlformats.org/officeDocument/2006/relationships/hyperlink" Target="http://m.knesset.gov.il/Activity/Legislation/Laws/Pages/LawPrimary.aspx?lawitemid=2001138" TargetMode="External"/><Relationship Id="rId30" Type="http://schemas.openxmlformats.org/officeDocument/2006/relationships/hyperlink" Target="https://www.nevo.co.il/law_html/law01/271_046.htm" TargetMode="External"/><Relationship Id="rId35" Type="http://schemas.openxmlformats.org/officeDocument/2006/relationships/hyperlink" Target="https://www.gov.il/BlobFolder/dynamiccollectorresultitem/income-tax-represent-info-2018-01-19/he/IncomeTax_IncomeTaxRepresentInfo_meyatzgim_180118_1_acc.pdf" TargetMode="External"/><Relationship Id="rId43" Type="http://schemas.openxmlformats.org/officeDocument/2006/relationships/hyperlink" Target="https://ica.justice.gov.il/Request/OpenRequest?rt=CompanyExtract" TargetMode="External"/><Relationship Id="rId48" Type="http://schemas.openxmlformats.org/officeDocument/2006/relationships/header" Target="header1.xml"/><Relationship Id="rId56" Type="http://schemas.openxmlformats.org/officeDocument/2006/relationships/hyperlink" Target="https://drive.google.com/file/d/1oicQVCjeje0pbAfgZ0xmIW969zBuxu7y/view?usp=share_link" TargetMode="External"/><Relationship Id="rId64" Type="http://schemas.openxmlformats.org/officeDocument/2006/relationships/theme" Target="theme/theme1.xml"/><Relationship Id="rId69" Type="http://schemas.microsoft.com/office/2018/08/relationships/commentsExtensible" Target="commentsExtensible.xml"/><Relationship Id="rId8" Type="http://schemas.openxmlformats.org/officeDocument/2006/relationships/webSettings" Target="webSettings.xml"/><Relationship Id="rId51" Type="http://schemas.openxmlformats.org/officeDocument/2006/relationships/hyperlink" Target="mailto:mateh.shiluv@labor.gov.il" TargetMode="Externa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http://www.molsa.gov.il" TargetMode="External"/><Relationship Id="rId25" Type="http://schemas.openxmlformats.org/officeDocument/2006/relationships/hyperlink" Target="https://www.noshmim.org.il/_files/ugd/cfa1a2_dd7105d24ca5406ebee812f928ed8e96.pdf" TargetMode="External"/><Relationship Id="rId33" Type="http://schemas.openxmlformats.org/officeDocument/2006/relationships/hyperlink" Target="https://takam.mof.gov.il/document/H.14.1.1" TargetMode="External"/><Relationship Id="rId38" Type="http://schemas.openxmlformats.org/officeDocument/2006/relationships/hyperlink" Target="https://portal.gpa.gov.il/supplier/yahalom/" TargetMode="External"/><Relationship Id="rId46" Type="http://schemas.openxmlformats.org/officeDocument/2006/relationships/hyperlink" Target="https://takam.mof.gov.il/document/H.14.1.1" TargetMode="External"/><Relationship Id="rId59" Type="http://schemas.openxmlformats.org/officeDocument/2006/relationships/hyperlink" Target="http://www.foi.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7C9E68AA8F4D4FB8B8010438D611978C"/>
        <w:category>
          <w:name w:val="כללי"/>
          <w:gallery w:val="placeholder"/>
        </w:category>
        <w:types>
          <w:type w:val="bbPlcHdr"/>
        </w:types>
        <w:behaviors>
          <w:behavior w:val="content"/>
        </w:behaviors>
        <w:guid w:val="{E9D38023-920C-493B-AD97-52C036D34480}"/>
      </w:docPartPr>
      <w:docPartBody>
        <w:p w:rsidR="001F3A58" w:rsidRDefault="008C41E1" w:rsidP="008C41E1">
          <w:pPr>
            <w:pStyle w:val="7C9E68AA8F4D4FB8B8010438D611978C1"/>
          </w:pPr>
          <w:r w:rsidRPr="0057476E">
            <w:rPr>
              <w:rStyle w:val="a3"/>
              <w:rFonts w:asciiTheme="minorBidi" w:hAnsiTheme="minorBidi" w:cstheme="minorBidi"/>
              <w:highlight w:val="yellow"/>
              <w:rtl/>
            </w:rPr>
            <w:t>בחר פריט</w:t>
          </w:r>
          <w:r w:rsidRPr="0057476E">
            <w:rPr>
              <w:rStyle w:val="a3"/>
              <w:rFonts w:asciiTheme="minorBidi" w:hAnsiTheme="minorBidi" w:cstheme="minorBidi"/>
              <w:highlight w:val="yellow"/>
            </w:rPr>
            <w:t>.</w:t>
          </w:r>
        </w:p>
      </w:docPartBody>
    </w:docPart>
    <w:docPart>
      <w:docPartPr>
        <w:name w:val="06369975671442B69F5E8C7B96F5CA04"/>
        <w:category>
          <w:name w:val="כללי"/>
          <w:gallery w:val="placeholder"/>
        </w:category>
        <w:types>
          <w:type w:val="bbPlcHdr"/>
        </w:types>
        <w:behaviors>
          <w:behavior w:val="content"/>
        </w:behaviors>
        <w:guid w:val="{6D553C6F-24CB-4237-B3FA-411F724815A1}"/>
      </w:docPartPr>
      <w:docPartBody>
        <w:p w:rsidR="004B6EB4" w:rsidRDefault="00B70B69" w:rsidP="00B70B69">
          <w:pPr>
            <w:pStyle w:val="06369975671442B69F5E8C7B96F5CA04"/>
          </w:pPr>
          <w:r>
            <w:rPr>
              <w:rStyle w:val="a3"/>
              <w:rtl/>
            </w:rPr>
            <w:t>לחץ כאן להזנת טקסט</w:t>
          </w:r>
          <w:r>
            <w:rPr>
              <w:rStyle w:val="a3"/>
            </w:rPr>
            <w:t>.</w:t>
          </w:r>
        </w:p>
      </w:docPartBody>
    </w:docPart>
    <w:docPart>
      <w:docPartPr>
        <w:name w:val="5B55C90C730D406D94BB1BE1D01A62D0"/>
        <w:category>
          <w:name w:val="כללי"/>
          <w:gallery w:val="placeholder"/>
        </w:category>
        <w:types>
          <w:type w:val="bbPlcHdr"/>
        </w:types>
        <w:behaviors>
          <w:behavior w:val="content"/>
        </w:behaviors>
        <w:guid w:val="{D4FE5D4D-5F3F-45EE-9BE7-453C5EC40A3F}"/>
      </w:docPartPr>
      <w:docPartBody>
        <w:p w:rsidR="00AA051C" w:rsidRDefault="008C41E1" w:rsidP="008C41E1">
          <w:pPr>
            <w:pStyle w:val="5B55C90C730D406D94BB1BE1D01A62D0"/>
          </w:pPr>
          <w:r>
            <w:rPr>
              <w:rStyle w:val="a3"/>
              <w:rFonts w:asciiTheme="minorBidi" w:eastAsia="Calibri" w:hAnsiTheme="minorBidi" w:cstheme="minorBidi" w:hint="cs"/>
              <w:highlight w:val="yellow"/>
              <w:rtl/>
            </w:rPr>
            <w:t>בחר פריט</w:t>
          </w:r>
          <w:r>
            <w:rPr>
              <w:rStyle w:val="a3"/>
              <w:rFonts w:asciiTheme="minorBidi" w:eastAsia="Calibri" w:hAnsiTheme="minorBidi" w:cstheme="minorBidi"/>
              <w:highlight w:val="yellow"/>
            </w:rPr>
            <w:t>.</w:t>
          </w:r>
        </w:p>
      </w:docPartBody>
    </w:docPart>
    <w:docPart>
      <w:docPartPr>
        <w:name w:val="B16A69C25A254FA6A97BE3DDA3AFD1DA"/>
        <w:category>
          <w:name w:val="כללי"/>
          <w:gallery w:val="placeholder"/>
        </w:category>
        <w:types>
          <w:type w:val="bbPlcHdr"/>
        </w:types>
        <w:behaviors>
          <w:behavior w:val="content"/>
        </w:behaviors>
        <w:guid w:val="{ED992387-7CB3-4EFF-B011-45425DD447CB}"/>
      </w:docPartPr>
      <w:docPartBody>
        <w:p w:rsidR="006F76CF" w:rsidRDefault="00983C2A" w:rsidP="00983C2A">
          <w:pPr>
            <w:pStyle w:val="B16A69C25A254FA6A97BE3DDA3AFD1DA"/>
          </w:pPr>
          <w:r w:rsidRPr="00F82015">
            <w:rPr>
              <w:rStyle w:val="a3"/>
              <w:rtl/>
            </w:rPr>
            <w:t>לחץ כאן להזנת טקסט</w:t>
          </w:r>
          <w:r w:rsidRPr="00F82015">
            <w:rPr>
              <w:rStyle w:val="a3"/>
            </w:rPr>
            <w:t>.</w:t>
          </w:r>
        </w:p>
      </w:docPartBody>
    </w:docPart>
    <w:docPart>
      <w:docPartPr>
        <w:name w:val="0C8D0FA2918D4166AF3E96E981149B5D"/>
        <w:category>
          <w:name w:val="כללי"/>
          <w:gallery w:val="placeholder"/>
        </w:category>
        <w:types>
          <w:type w:val="bbPlcHdr"/>
        </w:types>
        <w:behaviors>
          <w:behavior w:val="content"/>
        </w:behaviors>
        <w:guid w:val="{06D223EE-C2B0-4B80-BB12-90B70817CBC1}"/>
      </w:docPartPr>
      <w:docPartBody>
        <w:p w:rsidR="006F76CF" w:rsidRDefault="00983C2A" w:rsidP="00983C2A">
          <w:pPr>
            <w:pStyle w:val="0C8D0FA2918D4166AF3E96E981149B5D"/>
          </w:pPr>
          <w:r>
            <w:rPr>
              <w:rStyle w:val="a3"/>
              <w:rtl/>
            </w:rPr>
            <w:t>לחץ כאן להזנת טקסט</w:t>
          </w:r>
          <w:r>
            <w:rPr>
              <w:rStyle w:val="a3"/>
            </w:rPr>
            <w:t>.</w:t>
          </w:r>
        </w:p>
      </w:docPartBody>
    </w:docPart>
    <w:docPart>
      <w:docPartPr>
        <w:name w:val="6896256D85714182A10AA179C9B1B9FF"/>
        <w:category>
          <w:name w:val="כללי"/>
          <w:gallery w:val="placeholder"/>
        </w:category>
        <w:types>
          <w:type w:val="bbPlcHdr"/>
        </w:types>
        <w:behaviors>
          <w:behavior w:val="content"/>
        </w:behaviors>
        <w:guid w:val="{F745F1AC-C5FA-41AB-92B7-123E2EAF0588}"/>
      </w:docPartPr>
      <w:docPartBody>
        <w:p w:rsidR="006F76CF" w:rsidRDefault="00983C2A" w:rsidP="00983C2A">
          <w:pPr>
            <w:pStyle w:val="6896256D85714182A10AA179C9B1B9FF"/>
          </w:pPr>
          <w:r>
            <w:rPr>
              <w:rStyle w:val="a3"/>
              <w:rtl/>
            </w:rPr>
            <w:t>לחץ כאן להזנת טקסט</w:t>
          </w:r>
          <w:r>
            <w:rPr>
              <w:rStyle w:val="a3"/>
            </w:rPr>
            <w:t>.</w:t>
          </w:r>
        </w:p>
      </w:docPartBody>
    </w:docPart>
    <w:docPart>
      <w:docPartPr>
        <w:name w:val="F17B98F6D03844AC9FDD054F4CE1C328"/>
        <w:category>
          <w:name w:val="כללי"/>
          <w:gallery w:val="placeholder"/>
        </w:category>
        <w:types>
          <w:type w:val="bbPlcHdr"/>
        </w:types>
        <w:behaviors>
          <w:behavior w:val="content"/>
        </w:behaviors>
        <w:guid w:val="{EE140A92-18F3-427D-8DC6-574CB6EE2A42}"/>
      </w:docPartPr>
      <w:docPartBody>
        <w:p w:rsidR="00424220" w:rsidRDefault="0064016E" w:rsidP="0064016E">
          <w:pPr>
            <w:pStyle w:val="F17B98F6D03844AC9FDD054F4CE1C328"/>
          </w:pPr>
          <w:r>
            <w:rPr>
              <w:rStyle w:val="a3"/>
              <w:rtl/>
            </w:rPr>
            <w:t>לחץ כאן להזנת טקסט</w:t>
          </w:r>
          <w:r>
            <w:rPr>
              <w:rStyle w:val="a3"/>
            </w:rPr>
            <w:t>.</w:t>
          </w:r>
        </w:p>
      </w:docPartBody>
    </w:docPart>
    <w:docPart>
      <w:docPartPr>
        <w:name w:val="A029BACAD16B409A9788EA9723826511"/>
        <w:category>
          <w:name w:val="כללי"/>
          <w:gallery w:val="placeholder"/>
        </w:category>
        <w:types>
          <w:type w:val="bbPlcHdr"/>
        </w:types>
        <w:behaviors>
          <w:behavior w:val="content"/>
        </w:behaviors>
        <w:guid w:val="{885FAA95-033A-4CBA-90D8-6D74AF2E285E}"/>
      </w:docPartPr>
      <w:docPartBody>
        <w:p w:rsidR="00424220" w:rsidRDefault="0064016E" w:rsidP="0064016E">
          <w:pPr>
            <w:pStyle w:val="A029BACAD16B409A9788EA9723826511"/>
          </w:pPr>
          <w:r>
            <w:rPr>
              <w:rStyle w:val="a3"/>
              <w:rtl/>
            </w:rPr>
            <w:t>לחץ כאן להזנת טקסט</w:t>
          </w:r>
          <w:r>
            <w:rPr>
              <w:rStyle w:val="a3"/>
            </w:rPr>
            <w:t>.</w:t>
          </w:r>
        </w:p>
      </w:docPartBody>
    </w:docPart>
    <w:docPart>
      <w:docPartPr>
        <w:name w:val="E491885350724547B7CDED29CBA24B88"/>
        <w:category>
          <w:name w:val="כללי"/>
          <w:gallery w:val="placeholder"/>
        </w:category>
        <w:types>
          <w:type w:val="bbPlcHdr"/>
        </w:types>
        <w:behaviors>
          <w:behavior w:val="content"/>
        </w:behaviors>
        <w:guid w:val="{5475A5D8-678F-469F-B654-4376C1E72CE5}"/>
      </w:docPartPr>
      <w:docPartBody>
        <w:p w:rsidR="00424220" w:rsidRDefault="0064016E" w:rsidP="0064016E">
          <w:pPr>
            <w:pStyle w:val="E491885350724547B7CDED29CBA24B88"/>
          </w:pPr>
          <w:r>
            <w:rPr>
              <w:rStyle w:val="a3"/>
              <w:rtl/>
            </w:rPr>
            <w:t>לחץ כאן להזנת טקסט</w:t>
          </w:r>
          <w:r>
            <w:rPr>
              <w:rStyle w:val="a3"/>
            </w:rPr>
            <w:t>.</w:t>
          </w:r>
        </w:p>
      </w:docPartBody>
    </w:docPart>
    <w:docPart>
      <w:docPartPr>
        <w:name w:val="96397FEC82DE4315943BB23C5BAB436F"/>
        <w:category>
          <w:name w:val="כללי"/>
          <w:gallery w:val="placeholder"/>
        </w:category>
        <w:types>
          <w:type w:val="bbPlcHdr"/>
        </w:types>
        <w:behaviors>
          <w:behavior w:val="content"/>
        </w:behaviors>
        <w:guid w:val="{6E9A3548-8B70-4F76-BB9D-8448DDE1F1EB}"/>
      </w:docPartPr>
      <w:docPartBody>
        <w:p w:rsidR="00424220" w:rsidRDefault="0064016E" w:rsidP="0064016E">
          <w:pPr>
            <w:pStyle w:val="96397FEC82DE4315943BB23C5BAB436F"/>
          </w:pPr>
          <w:r>
            <w:rPr>
              <w:rStyle w:val="a3"/>
              <w:rtl/>
            </w:rPr>
            <w:t>לחץ כאן להזנת טקסט</w:t>
          </w:r>
          <w:r>
            <w:rPr>
              <w:rStyle w:val="a3"/>
            </w:rPr>
            <w:t>.</w:t>
          </w:r>
        </w:p>
      </w:docPartBody>
    </w:docPart>
    <w:docPart>
      <w:docPartPr>
        <w:name w:val="E5137DC50C3341C8BACCD653FB0BEAEE"/>
        <w:category>
          <w:name w:val="כללי"/>
          <w:gallery w:val="placeholder"/>
        </w:category>
        <w:types>
          <w:type w:val="bbPlcHdr"/>
        </w:types>
        <w:behaviors>
          <w:behavior w:val="content"/>
        </w:behaviors>
        <w:guid w:val="{D34C14A1-BAEB-40BE-BF72-E60BDB8E403D}"/>
      </w:docPartPr>
      <w:docPartBody>
        <w:p w:rsidR="00424220" w:rsidRDefault="0064016E" w:rsidP="0064016E">
          <w:pPr>
            <w:pStyle w:val="E5137DC50C3341C8BACCD653FB0BEAEE"/>
          </w:pPr>
          <w:r w:rsidRPr="00F82015">
            <w:rPr>
              <w:rStyle w:val="a3"/>
              <w:rtl/>
            </w:rPr>
            <w:t>לחץ כאן להזנת טקסט</w:t>
          </w:r>
          <w:r w:rsidRPr="00F82015">
            <w:rPr>
              <w:rStyle w:val="a3"/>
            </w:rPr>
            <w:t>.</w:t>
          </w:r>
        </w:p>
      </w:docPartBody>
    </w:docPart>
    <w:docPart>
      <w:docPartPr>
        <w:name w:val="A1917A879CAA44D6BE227E4582AECA7F"/>
        <w:category>
          <w:name w:val="כללי"/>
          <w:gallery w:val="placeholder"/>
        </w:category>
        <w:types>
          <w:type w:val="bbPlcHdr"/>
        </w:types>
        <w:behaviors>
          <w:behavior w:val="content"/>
        </w:behaviors>
        <w:guid w:val="{FD5E6287-77A7-4D31-8C97-E35908433FBA}"/>
      </w:docPartPr>
      <w:docPartBody>
        <w:p w:rsidR="00424220" w:rsidRDefault="0064016E" w:rsidP="0064016E">
          <w:pPr>
            <w:pStyle w:val="A1917A879CAA44D6BE227E4582AECA7F"/>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2020803070505020304"/>
    <w:charset w:val="00"/>
    <w:family w:val="roman"/>
    <w:notTrueType/>
    <w:pitch w:val="default"/>
  </w:font>
  <w:font w:name="Narkisim">
    <w:altName w:val="Malgun Gothic Semilight"/>
    <w:charset w:val="00"/>
    <w:family w:val="swiss"/>
    <w:pitch w:val="variable"/>
    <w:sig w:usb0="00000000"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poiler">
    <w:altName w:val="Arial"/>
    <w:charset w:val="B1"/>
    <w:family w:val="auto"/>
    <w:pitch w:val="variable"/>
    <w:sig w:usb0="00000801" w:usb1="00000000" w:usb2="00000000" w:usb3="00000000" w:csb0="00000020" w:csb1="00000000"/>
  </w:font>
  <w:font w:name="Varela Round">
    <w:panose1 w:val="00000500000000000000"/>
    <w:charset w:val="B1"/>
    <w:family w:val="auto"/>
    <w:pitch w:val="variable"/>
    <w:sig w:usb0="20000807" w:usb1="00000003" w:usb2="00000000" w:usb3="00000000" w:csb0="000001B3"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0524E"/>
    <w:rsid w:val="00012696"/>
    <w:rsid w:val="0001681A"/>
    <w:rsid w:val="00021A7D"/>
    <w:rsid w:val="00027210"/>
    <w:rsid w:val="000370CA"/>
    <w:rsid w:val="000420C0"/>
    <w:rsid w:val="00042659"/>
    <w:rsid w:val="00045450"/>
    <w:rsid w:val="000516D7"/>
    <w:rsid w:val="0005310C"/>
    <w:rsid w:val="000558E1"/>
    <w:rsid w:val="000727FF"/>
    <w:rsid w:val="000761F9"/>
    <w:rsid w:val="0008070A"/>
    <w:rsid w:val="000817E4"/>
    <w:rsid w:val="00087CB1"/>
    <w:rsid w:val="0009144D"/>
    <w:rsid w:val="00092935"/>
    <w:rsid w:val="00094AF4"/>
    <w:rsid w:val="000B0A63"/>
    <w:rsid w:val="000B6300"/>
    <w:rsid w:val="000C3125"/>
    <w:rsid w:val="000D0CF0"/>
    <w:rsid w:val="000D34B3"/>
    <w:rsid w:val="000D4C2E"/>
    <w:rsid w:val="000E0149"/>
    <w:rsid w:val="000E5C0F"/>
    <w:rsid w:val="000F1E4B"/>
    <w:rsid w:val="000F2005"/>
    <w:rsid w:val="000F325F"/>
    <w:rsid w:val="000F51B6"/>
    <w:rsid w:val="001006D0"/>
    <w:rsid w:val="00103C83"/>
    <w:rsid w:val="00105493"/>
    <w:rsid w:val="001063F7"/>
    <w:rsid w:val="001152CE"/>
    <w:rsid w:val="0011586C"/>
    <w:rsid w:val="001161A3"/>
    <w:rsid w:val="00121BAC"/>
    <w:rsid w:val="00134803"/>
    <w:rsid w:val="00145A1F"/>
    <w:rsid w:val="00145CCC"/>
    <w:rsid w:val="0015345E"/>
    <w:rsid w:val="001549A8"/>
    <w:rsid w:val="001676B5"/>
    <w:rsid w:val="001725F0"/>
    <w:rsid w:val="00174F3F"/>
    <w:rsid w:val="00184C27"/>
    <w:rsid w:val="00184F63"/>
    <w:rsid w:val="00186AFE"/>
    <w:rsid w:val="0019328D"/>
    <w:rsid w:val="001939E3"/>
    <w:rsid w:val="00194EB6"/>
    <w:rsid w:val="00195367"/>
    <w:rsid w:val="001A408E"/>
    <w:rsid w:val="001A76A0"/>
    <w:rsid w:val="001B78B5"/>
    <w:rsid w:val="001C0951"/>
    <w:rsid w:val="001C3729"/>
    <w:rsid w:val="001C3965"/>
    <w:rsid w:val="001D6AD6"/>
    <w:rsid w:val="001E0D41"/>
    <w:rsid w:val="001E67AA"/>
    <w:rsid w:val="001E78FA"/>
    <w:rsid w:val="001F0921"/>
    <w:rsid w:val="001F0F10"/>
    <w:rsid w:val="001F3A58"/>
    <w:rsid w:val="001F7A37"/>
    <w:rsid w:val="002002BF"/>
    <w:rsid w:val="002069C5"/>
    <w:rsid w:val="002071DB"/>
    <w:rsid w:val="0021291C"/>
    <w:rsid w:val="00214104"/>
    <w:rsid w:val="002177DF"/>
    <w:rsid w:val="00230171"/>
    <w:rsid w:val="00231CBB"/>
    <w:rsid w:val="002334C9"/>
    <w:rsid w:val="00234531"/>
    <w:rsid w:val="00236EE9"/>
    <w:rsid w:val="0024289F"/>
    <w:rsid w:val="002454BD"/>
    <w:rsid w:val="00247902"/>
    <w:rsid w:val="00260C25"/>
    <w:rsid w:val="0026161A"/>
    <w:rsid w:val="00265491"/>
    <w:rsid w:val="00267C7D"/>
    <w:rsid w:val="00271C54"/>
    <w:rsid w:val="00274352"/>
    <w:rsid w:val="00283ADA"/>
    <w:rsid w:val="0028689A"/>
    <w:rsid w:val="00286A88"/>
    <w:rsid w:val="002876A2"/>
    <w:rsid w:val="002A228A"/>
    <w:rsid w:val="002A287A"/>
    <w:rsid w:val="002A6503"/>
    <w:rsid w:val="002A737D"/>
    <w:rsid w:val="002B2856"/>
    <w:rsid w:val="002B33CA"/>
    <w:rsid w:val="002B5D57"/>
    <w:rsid w:val="002B5F27"/>
    <w:rsid w:val="002B694F"/>
    <w:rsid w:val="002C4156"/>
    <w:rsid w:val="002E7D48"/>
    <w:rsid w:val="002F10D3"/>
    <w:rsid w:val="002F3AAE"/>
    <w:rsid w:val="00307A73"/>
    <w:rsid w:val="003145BA"/>
    <w:rsid w:val="003234BB"/>
    <w:rsid w:val="00323713"/>
    <w:rsid w:val="00327ED6"/>
    <w:rsid w:val="00340906"/>
    <w:rsid w:val="00352F67"/>
    <w:rsid w:val="00362176"/>
    <w:rsid w:val="003641DD"/>
    <w:rsid w:val="00371C24"/>
    <w:rsid w:val="00371D66"/>
    <w:rsid w:val="00372173"/>
    <w:rsid w:val="0037424B"/>
    <w:rsid w:val="00381239"/>
    <w:rsid w:val="00384ACE"/>
    <w:rsid w:val="00390BC5"/>
    <w:rsid w:val="00390F02"/>
    <w:rsid w:val="00391A54"/>
    <w:rsid w:val="0039219B"/>
    <w:rsid w:val="003A6906"/>
    <w:rsid w:val="003B2FAF"/>
    <w:rsid w:val="003B420E"/>
    <w:rsid w:val="003B6196"/>
    <w:rsid w:val="003B649C"/>
    <w:rsid w:val="003C31B0"/>
    <w:rsid w:val="003C6B30"/>
    <w:rsid w:val="003D25B4"/>
    <w:rsid w:val="003E5558"/>
    <w:rsid w:val="003E6935"/>
    <w:rsid w:val="003F3BA0"/>
    <w:rsid w:val="003F6119"/>
    <w:rsid w:val="004151DF"/>
    <w:rsid w:val="0041679B"/>
    <w:rsid w:val="004227A3"/>
    <w:rsid w:val="00423F23"/>
    <w:rsid w:val="00424220"/>
    <w:rsid w:val="00427121"/>
    <w:rsid w:val="004332FA"/>
    <w:rsid w:val="00434CFB"/>
    <w:rsid w:val="004361FC"/>
    <w:rsid w:val="0043718A"/>
    <w:rsid w:val="00452309"/>
    <w:rsid w:val="00452D01"/>
    <w:rsid w:val="00465FC7"/>
    <w:rsid w:val="00466920"/>
    <w:rsid w:val="004740F7"/>
    <w:rsid w:val="004853D7"/>
    <w:rsid w:val="00485B5A"/>
    <w:rsid w:val="004871D2"/>
    <w:rsid w:val="0049276B"/>
    <w:rsid w:val="00494112"/>
    <w:rsid w:val="00495FA4"/>
    <w:rsid w:val="0049760C"/>
    <w:rsid w:val="004A4597"/>
    <w:rsid w:val="004A7487"/>
    <w:rsid w:val="004B18BC"/>
    <w:rsid w:val="004B6EB4"/>
    <w:rsid w:val="004B7BC1"/>
    <w:rsid w:val="004C11E7"/>
    <w:rsid w:val="004D00F4"/>
    <w:rsid w:val="004D3A0F"/>
    <w:rsid w:val="004E33F0"/>
    <w:rsid w:val="004E65A8"/>
    <w:rsid w:val="004F02B5"/>
    <w:rsid w:val="004F0FE0"/>
    <w:rsid w:val="004F1165"/>
    <w:rsid w:val="004F3595"/>
    <w:rsid w:val="004F4999"/>
    <w:rsid w:val="004F5493"/>
    <w:rsid w:val="00502047"/>
    <w:rsid w:val="00513DBF"/>
    <w:rsid w:val="00520F3B"/>
    <w:rsid w:val="00533ECF"/>
    <w:rsid w:val="005340C9"/>
    <w:rsid w:val="00536DE7"/>
    <w:rsid w:val="00545F40"/>
    <w:rsid w:val="00550137"/>
    <w:rsid w:val="00556A00"/>
    <w:rsid w:val="00562264"/>
    <w:rsid w:val="00567353"/>
    <w:rsid w:val="00576DF1"/>
    <w:rsid w:val="00581F01"/>
    <w:rsid w:val="00591682"/>
    <w:rsid w:val="005916E3"/>
    <w:rsid w:val="00595969"/>
    <w:rsid w:val="005A2480"/>
    <w:rsid w:val="005A5138"/>
    <w:rsid w:val="005A513B"/>
    <w:rsid w:val="005B3A7A"/>
    <w:rsid w:val="005B49A9"/>
    <w:rsid w:val="005B654A"/>
    <w:rsid w:val="005B7131"/>
    <w:rsid w:val="005B7CA0"/>
    <w:rsid w:val="005C0471"/>
    <w:rsid w:val="005E6875"/>
    <w:rsid w:val="005F46BC"/>
    <w:rsid w:val="006042B9"/>
    <w:rsid w:val="00604E4D"/>
    <w:rsid w:val="0060793C"/>
    <w:rsid w:val="0061222B"/>
    <w:rsid w:val="00617745"/>
    <w:rsid w:val="00627D5A"/>
    <w:rsid w:val="00634346"/>
    <w:rsid w:val="0064016E"/>
    <w:rsid w:val="006430A2"/>
    <w:rsid w:val="00644058"/>
    <w:rsid w:val="00657769"/>
    <w:rsid w:val="00666103"/>
    <w:rsid w:val="00666526"/>
    <w:rsid w:val="00676E14"/>
    <w:rsid w:val="00692C3F"/>
    <w:rsid w:val="006A39E8"/>
    <w:rsid w:val="006B391A"/>
    <w:rsid w:val="006B4FEB"/>
    <w:rsid w:val="006B5E8F"/>
    <w:rsid w:val="006D60DB"/>
    <w:rsid w:val="006E6F66"/>
    <w:rsid w:val="006F2644"/>
    <w:rsid w:val="006F5C86"/>
    <w:rsid w:val="006F76CF"/>
    <w:rsid w:val="0071321B"/>
    <w:rsid w:val="007137DD"/>
    <w:rsid w:val="00715275"/>
    <w:rsid w:val="00720ED8"/>
    <w:rsid w:val="007226A2"/>
    <w:rsid w:val="00722A30"/>
    <w:rsid w:val="00725736"/>
    <w:rsid w:val="007267C3"/>
    <w:rsid w:val="00726C92"/>
    <w:rsid w:val="00731514"/>
    <w:rsid w:val="00742191"/>
    <w:rsid w:val="00742597"/>
    <w:rsid w:val="0074357D"/>
    <w:rsid w:val="00747A09"/>
    <w:rsid w:val="00747F56"/>
    <w:rsid w:val="00750C2C"/>
    <w:rsid w:val="00753DAA"/>
    <w:rsid w:val="00754235"/>
    <w:rsid w:val="007618BE"/>
    <w:rsid w:val="0076612D"/>
    <w:rsid w:val="007668B5"/>
    <w:rsid w:val="00767002"/>
    <w:rsid w:val="00772111"/>
    <w:rsid w:val="00773A1B"/>
    <w:rsid w:val="00780EFC"/>
    <w:rsid w:val="007840EA"/>
    <w:rsid w:val="007A1309"/>
    <w:rsid w:val="007A1797"/>
    <w:rsid w:val="007B2882"/>
    <w:rsid w:val="007D443E"/>
    <w:rsid w:val="007F133A"/>
    <w:rsid w:val="007F1C52"/>
    <w:rsid w:val="007F46CF"/>
    <w:rsid w:val="00803FC2"/>
    <w:rsid w:val="00804FA3"/>
    <w:rsid w:val="00806944"/>
    <w:rsid w:val="008103B0"/>
    <w:rsid w:val="00817903"/>
    <w:rsid w:val="008424F7"/>
    <w:rsid w:val="0084270B"/>
    <w:rsid w:val="00842D15"/>
    <w:rsid w:val="00845A40"/>
    <w:rsid w:val="00846C3E"/>
    <w:rsid w:val="00854DB1"/>
    <w:rsid w:val="00860965"/>
    <w:rsid w:val="0086163A"/>
    <w:rsid w:val="00863695"/>
    <w:rsid w:val="00863E90"/>
    <w:rsid w:val="00864C9C"/>
    <w:rsid w:val="008662E7"/>
    <w:rsid w:val="00884CAD"/>
    <w:rsid w:val="008905D1"/>
    <w:rsid w:val="00891D5A"/>
    <w:rsid w:val="00894938"/>
    <w:rsid w:val="00894966"/>
    <w:rsid w:val="0089563F"/>
    <w:rsid w:val="00895E0F"/>
    <w:rsid w:val="008964D0"/>
    <w:rsid w:val="008C41E1"/>
    <w:rsid w:val="008C4DF8"/>
    <w:rsid w:val="008C6815"/>
    <w:rsid w:val="008D0137"/>
    <w:rsid w:val="008D452E"/>
    <w:rsid w:val="008D72BC"/>
    <w:rsid w:val="008F1B5D"/>
    <w:rsid w:val="00901252"/>
    <w:rsid w:val="00901B50"/>
    <w:rsid w:val="00904E8E"/>
    <w:rsid w:val="00904F11"/>
    <w:rsid w:val="0090592E"/>
    <w:rsid w:val="00905D30"/>
    <w:rsid w:val="00906532"/>
    <w:rsid w:val="00913A94"/>
    <w:rsid w:val="00915691"/>
    <w:rsid w:val="00920CE4"/>
    <w:rsid w:val="0092449A"/>
    <w:rsid w:val="00932F32"/>
    <w:rsid w:val="00936F24"/>
    <w:rsid w:val="00941EDE"/>
    <w:rsid w:val="00941F09"/>
    <w:rsid w:val="00942898"/>
    <w:rsid w:val="00943DC1"/>
    <w:rsid w:val="0095354C"/>
    <w:rsid w:val="00954F05"/>
    <w:rsid w:val="00957295"/>
    <w:rsid w:val="0096182C"/>
    <w:rsid w:val="00961B76"/>
    <w:rsid w:val="00972BFF"/>
    <w:rsid w:val="009744D6"/>
    <w:rsid w:val="00981040"/>
    <w:rsid w:val="00983C2A"/>
    <w:rsid w:val="0098797C"/>
    <w:rsid w:val="009A58A7"/>
    <w:rsid w:val="009B2919"/>
    <w:rsid w:val="009C4F62"/>
    <w:rsid w:val="009D33B5"/>
    <w:rsid w:val="009E53D1"/>
    <w:rsid w:val="009E65DD"/>
    <w:rsid w:val="009F1E68"/>
    <w:rsid w:val="009F3D15"/>
    <w:rsid w:val="009F5379"/>
    <w:rsid w:val="009F7A03"/>
    <w:rsid w:val="00A00037"/>
    <w:rsid w:val="00A0520C"/>
    <w:rsid w:val="00A069F7"/>
    <w:rsid w:val="00A20F5E"/>
    <w:rsid w:val="00A21A66"/>
    <w:rsid w:val="00A22CC4"/>
    <w:rsid w:val="00A22D31"/>
    <w:rsid w:val="00A33838"/>
    <w:rsid w:val="00A41B13"/>
    <w:rsid w:val="00A41DCD"/>
    <w:rsid w:val="00A43197"/>
    <w:rsid w:val="00A43B54"/>
    <w:rsid w:val="00A56489"/>
    <w:rsid w:val="00A56F37"/>
    <w:rsid w:val="00A632D9"/>
    <w:rsid w:val="00A64CB2"/>
    <w:rsid w:val="00A6726A"/>
    <w:rsid w:val="00A6769D"/>
    <w:rsid w:val="00A71AFE"/>
    <w:rsid w:val="00A72D02"/>
    <w:rsid w:val="00A739C7"/>
    <w:rsid w:val="00A752BE"/>
    <w:rsid w:val="00A754F3"/>
    <w:rsid w:val="00A83402"/>
    <w:rsid w:val="00A83A42"/>
    <w:rsid w:val="00A85A80"/>
    <w:rsid w:val="00A8784A"/>
    <w:rsid w:val="00AA051C"/>
    <w:rsid w:val="00AA17BF"/>
    <w:rsid w:val="00AA4321"/>
    <w:rsid w:val="00AA6A25"/>
    <w:rsid w:val="00AB4A6C"/>
    <w:rsid w:val="00AC5278"/>
    <w:rsid w:val="00AC6A51"/>
    <w:rsid w:val="00AD5F2F"/>
    <w:rsid w:val="00AD6D91"/>
    <w:rsid w:val="00AE0232"/>
    <w:rsid w:val="00AE0B87"/>
    <w:rsid w:val="00AE439E"/>
    <w:rsid w:val="00AF27C3"/>
    <w:rsid w:val="00AF60C8"/>
    <w:rsid w:val="00AF6A3C"/>
    <w:rsid w:val="00B10BD0"/>
    <w:rsid w:val="00B10D35"/>
    <w:rsid w:val="00B1305E"/>
    <w:rsid w:val="00B2255E"/>
    <w:rsid w:val="00B301AF"/>
    <w:rsid w:val="00B34197"/>
    <w:rsid w:val="00B349C8"/>
    <w:rsid w:val="00B40CBC"/>
    <w:rsid w:val="00B43706"/>
    <w:rsid w:val="00B45284"/>
    <w:rsid w:val="00B507BF"/>
    <w:rsid w:val="00B56299"/>
    <w:rsid w:val="00B60B16"/>
    <w:rsid w:val="00B63F33"/>
    <w:rsid w:val="00B65514"/>
    <w:rsid w:val="00B66B77"/>
    <w:rsid w:val="00B70B69"/>
    <w:rsid w:val="00B713EC"/>
    <w:rsid w:val="00B728E3"/>
    <w:rsid w:val="00B75BA8"/>
    <w:rsid w:val="00B80E4C"/>
    <w:rsid w:val="00B8148D"/>
    <w:rsid w:val="00B84E50"/>
    <w:rsid w:val="00B854EC"/>
    <w:rsid w:val="00B94979"/>
    <w:rsid w:val="00BA4C3A"/>
    <w:rsid w:val="00BB386F"/>
    <w:rsid w:val="00BB6CD8"/>
    <w:rsid w:val="00BB7F2B"/>
    <w:rsid w:val="00BC17E5"/>
    <w:rsid w:val="00BC45A8"/>
    <w:rsid w:val="00BC562E"/>
    <w:rsid w:val="00BD0C93"/>
    <w:rsid w:val="00BD7C58"/>
    <w:rsid w:val="00BE039C"/>
    <w:rsid w:val="00BF352F"/>
    <w:rsid w:val="00C02098"/>
    <w:rsid w:val="00C03D3A"/>
    <w:rsid w:val="00C12139"/>
    <w:rsid w:val="00C171BC"/>
    <w:rsid w:val="00C2284B"/>
    <w:rsid w:val="00C2306F"/>
    <w:rsid w:val="00C31427"/>
    <w:rsid w:val="00C35380"/>
    <w:rsid w:val="00C43209"/>
    <w:rsid w:val="00C500AC"/>
    <w:rsid w:val="00C511C4"/>
    <w:rsid w:val="00C52017"/>
    <w:rsid w:val="00C53948"/>
    <w:rsid w:val="00C64454"/>
    <w:rsid w:val="00C65A7D"/>
    <w:rsid w:val="00C66195"/>
    <w:rsid w:val="00C72C58"/>
    <w:rsid w:val="00C73B21"/>
    <w:rsid w:val="00C84836"/>
    <w:rsid w:val="00C87F12"/>
    <w:rsid w:val="00CA0D38"/>
    <w:rsid w:val="00CA42AA"/>
    <w:rsid w:val="00CB362B"/>
    <w:rsid w:val="00CB5F4F"/>
    <w:rsid w:val="00CB68D5"/>
    <w:rsid w:val="00CB6FFD"/>
    <w:rsid w:val="00CC54D9"/>
    <w:rsid w:val="00CC6D47"/>
    <w:rsid w:val="00CD1B13"/>
    <w:rsid w:val="00CD752A"/>
    <w:rsid w:val="00CE2D20"/>
    <w:rsid w:val="00CE5ABD"/>
    <w:rsid w:val="00CE78FC"/>
    <w:rsid w:val="00CE7B85"/>
    <w:rsid w:val="00CF0AC9"/>
    <w:rsid w:val="00CF5B60"/>
    <w:rsid w:val="00D019D1"/>
    <w:rsid w:val="00D0494D"/>
    <w:rsid w:val="00D118A5"/>
    <w:rsid w:val="00D16BDC"/>
    <w:rsid w:val="00D2649A"/>
    <w:rsid w:val="00D3006F"/>
    <w:rsid w:val="00D30547"/>
    <w:rsid w:val="00D32CD0"/>
    <w:rsid w:val="00D3784C"/>
    <w:rsid w:val="00D37C1B"/>
    <w:rsid w:val="00D436E6"/>
    <w:rsid w:val="00D6116D"/>
    <w:rsid w:val="00D61D6E"/>
    <w:rsid w:val="00D63D2E"/>
    <w:rsid w:val="00D668E9"/>
    <w:rsid w:val="00D739ED"/>
    <w:rsid w:val="00D91196"/>
    <w:rsid w:val="00D948E7"/>
    <w:rsid w:val="00DA086F"/>
    <w:rsid w:val="00DA33E9"/>
    <w:rsid w:val="00DB13BA"/>
    <w:rsid w:val="00DB21B7"/>
    <w:rsid w:val="00DB23D8"/>
    <w:rsid w:val="00DB5081"/>
    <w:rsid w:val="00DB5765"/>
    <w:rsid w:val="00DB7FA8"/>
    <w:rsid w:val="00DC2C84"/>
    <w:rsid w:val="00DC5CEC"/>
    <w:rsid w:val="00DC7C50"/>
    <w:rsid w:val="00DD00E3"/>
    <w:rsid w:val="00DD6AFC"/>
    <w:rsid w:val="00DE2263"/>
    <w:rsid w:val="00DE2EB3"/>
    <w:rsid w:val="00DE6394"/>
    <w:rsid w:val="00DF5AD7"/>
    <w:rsid w:val="00E02C63"/>
    <w:rsid w:val="00E03126"/>
    <w:rsid w:val="00E0605D"/>
    <w:rsid w:val="00E102EF"/>
    <w:rsid w:val="00E13BE7"/>
    <w:rsid w:val="00E1490A"/>
    <w:rsid w:val="00E20861"/>
    <w:rsid w:val="00E25E95"/>
    <w:rsid w:val="00E26581"/>
    <w:rsid w:val="00E374E1"/>
    <w:rsid w:val="00E37B15"/>
    <w:rsid w:val="00E43523"/>
    <w:rsid w:val="00E457EA"/>
    <w:rsid w:val="00E56CDE"/>
    <w:rsid w:val="00E6050C"/>
    <w:rsid w:val="00E629EF"/>
    <w:rsid w:val="00E63F3D"/>
    <w:rsid w:val="00E747F5"/>
    <w:rsid w:val="00E759D4"/>
    <w:rsid w:val="00E806BB"/>
    <w:rsid w:val="00E806CD"/>
    <w:rsid w:val="00E816A8"/>
    <w:rsid w:val="00E83F92"/>
    <w:rsid w:val="00E9352B"/>
    <w:rsid w:val="00E93F14"/>
    <w:rsid w:val="00E95BB2"/>
    <w:rsid w:val="00EC3356"/>
    <w:rsid w:val="00EC5788"/>
    <w:rsid w:val="00EC71BC"/>
    <w:rsid w:val="00ED09D1"/>
    <w:rsid w:val="00ED2AE2"/>
    <w:rsid w:val="00ED5262"/>
    <w:rsid w:val="00EE10E1"/>
    <w:rsid w:val="00EF0B81"/>
    <w:rsid w:val="00EF3507"/>
    <w:rsid w:val="00EF7D3A"/>
    <w:rsid w:val="00F01489"/>
    <w:rsid w:val="00F0265C"/>
    <w:rsid w:val="00F07BE5"/>
    <w:rsid w:val="00F07D3F"/>
    <w:rsid w:val="00F12E6B"/>
    <w:rsid w:val="00F2540A"/>
    <w:rsid w:val="00F26996"/>
    <w:rsid w:val="00F27707"/>
    <w:rsid w:val="00F37EAC"/>
    <w:rsid w:val="00F46B01"/>
    <w:rsid w:val="00F61211"/>
    <w:rsid w:val="00F643CE"/>
    <w:rsid w:val="00F65B1F"/>
    <w:rsid w:val="00F6653B"/>
    <w:rsid w:val="00F66987"/>
    <w:rsid w:val="00F86862"/>
    <w:rsid w:val="00F87119"/>
    <w:rsid w:val="00F8780C"/>
    <w:rsid w:val="00F957D9"/>
    <w:rsid w:val="00FA631A"/>
    <w:rsid w:val="00FA6B6C"/>
    <w:rsid w:val="00FB435A"/>
    <w:rsid w:val="00FB5AFB"/>
    <w:rsid w:val="00FB5D1B"/>
    <w:rsid w:val="00FB7BF6"/>
    <w:rsid w:val="00FC1637"/>
    <w:rsid w:val="00FC6666"/>
    <w:rsid w:val="00FE2BF4"/>
    <w:rsid w:val="00FE53F7"/>
    <w:rsid w:val="00FE605E"/>
    <w:rsid w:val="00FE7A1C"/>
    <w:rsid w:val="00FF3360"/>
    <w:rsid w:val="00FF5AE3"/>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64016E"/>
    <w:rPr>
      <w:color w:val="808080"/>
    </w:r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06369975671442B69F5E8C7B96F5CA04">
    <w:name w:val="06369975671442B69F5E8C7B96F5CA04"/>
    <w:rsid w:val="00B70B69"/>
    <w:pPr>
      <w:bidi/>
    </w:pPr>
  </w:style>
  <w:style w:type="paragraph" w:customStyle="1" w:styleId="7C9E68AA8F4D4FB8B8010438D611978C1">
    <w:name w:val="7C9E68AA8F4D4FB8B8010438D611978C1"/>
    <w:rsid w:val="008C41E1"/>
    <w:pPr>
      <w:bidi/>
      <w:spacing w:after="0" w:line="360" w:lineRule="auto"/>
      <w:jc w:val="both"/>
    </w:pPr>
    <w:rPr>
      <w:rFonts w:ascii="Arial" w:eastAsia="Times New Roman" w:hAnsi="Arial" w:cs="Arial"/>
      <w:sz w:val="24"/>
      <w:szCs w:val="24"/>
      <w:lang w:eastAsia="he-IL"/>
    </w:rPr>
  </w:style>
  <w:style w:type="paragraph" w:customStyle="1" w:styleId="5B55C90C730D406D94BB1BE1D01A62D0">
    <w:name w:val="5B55C90C730D406D94BB1BE1D01A62D0"/>
    <w:rsid w:val="008C41E1"/>
    <w:pPr>
      <w:bidi/>
      <w:spacing w:after="0" w:line="240" w:lineRule="auto"/>
      <w:jc w:val="both"/>
    </w:pPr>
    <w:rPr>
      <w:rFonts w:ascii="Arial" w:eastAsia="Times New Roman" w:hAnsi="Arial" w:cs="Arial"/>
      <w:szCs w:val="24"/>
      <w:lang w:eastAsia="he-IL"/>
    </w:rPr>
  </w:style>
  <w:style w:type="paragraph" w:customStyle="1" w:styleId="B16A69C25A254FA6A97BE3DDA3AFD1DA">
    <w:name w:val="B16A69C25A254FA6A97BE3DDA3AFD1DA"/>
    <w:rsid w:val="00983C2A"/>
    <w:pPr>
      <w:spacing w:line="278" w:lineRule="auto"/>
    </w:pPr>
    <w:rPr>
      <w:kern w:val="2"/>
      <w:sz w:val="24"/>
      <w:szCs w:val="24"/>
      <w14:ligatures w14:val="standardContextual"/>
    </w:rPr>
  </w:style>
  <w:style w:type="paragraph" w:customStyle="1" w:styleId="0C8D0FA2918D4166AF3E96E981149B5D">
    <w:name w:val="0C8D0FA2918D4166AF3E96E981149B5D"/>
    <w:rsid w:val="00983C2A"/>
    <w:pPr>
      <w:spacing w:line="278" w:lineRule="auto"/>
    </w:pPr>
    <w:rPr>
      <w:kern w:val="2"/>
      <w:sz w:val="24"/>
      <w:szCs w:val="24"/>
      <w14:ligatures w14:val="standardContextual"/>
    </w:rPr>
  </w:style>
  <w:style w:type="paragraph" w:customStyle="1" w:styleId="6896256D85714182A10AA179C9B1B9FF">
    <w:name w:val="6896256D85714182A10AA179C9B1B9FF"/>
    <w:rsid w:val="00983C2A"/>
    <w:pPr>
      <w:spacing w:line="278" w:lineRule="auto"/>
    </w:pPr>
    <w:rPr>
      <w:kern w:val="2"/>
      <w:sz w:val="24"/>
      <w:szCs w:val="24"/>
      <w14:ligatures w14:val="standardContextual"/>
    </w:rPr>
  </w:style>
  <w:style w:type="paragraph" w:customStyle="1" w:styleId="62F0C6E958084C3E98D7CAEA7ED4A25C">
    <w:name w:val="62F0C6E958084C3E98D7CAEA7ED4A25C"/>
    <w:rsid w:val="006042B9"/>
    <w:pPr>
      <w:bidi/>
    </w:pPr>
  </w:style>
  <w:style w:type="paragraph" w:customStyle="1" w:styleId="82960A741A98416596EFA269A6E44E46">
    <w:name w:val="82960A741A98416596EFA269A6E44E46"/>
    <w:rsid w:val="006042B9"/>
    <w:pPr>
      <w:bidi/>
    </w:pPr>
  </w:style>
  <w:style w:type="paragraph" w:customStyle="1" w:styleId="9249FFC060DE47CCA6DC1CF1043B51D5">
    <w:name w:val="9249FFC060DE47CCA6DC1CF1043B51D5"/>
    <w:rsid w:val="006042B9"/>
    <w:pPr>
      <w:bidi/>
    </w:pPr>
  </w:style>
  <w:style w:type="paragraph" w:customStyle="1" w:styleId="ABD4404738E24B6794175177D36444FF">
    <w:name w:val="ABD4404738E24B6794175177D36444FF"/>
    <w:rsid w:val="006042B9"/>
    <w:pPr>
      <w:bidi/>
    </w:pPr>
  </w:style>
  <w:style w:type="paragraph" w:customStyle="1" w:styleId="C91F0CFCCE7349FCB362CD40C8744412">
    <w:name w:val="C91F0CFCCE7349FCB362CD40C8744412"/>
    <w:rsid w:val="006042B9"/>
    <w:pPr>
      <w:bidi/>
    </w:pPr>
  </w:style>
  <w:style w:type="paragraph" w:customStyle="1" w:styleId="52AB7F0873B942C2A41259FB818F6CB2">
    <w:name w:val="52AB7F0873B942C2A41259FB818F6CB2"/>
    <w:rsid w:val="006042B9"/>
    <w:pPr>
      <w:bidi/>
    </w:pPr>
  </w:style>
  <w:style w:type="paragraph" w:customStyle="1" w:styleId="F17B98F6D03844AC9FDD054F4CE1C328">
    <w:name w:val="F17B98F6D03844AC9FDD054F4CE1C328"/>
    <w:rsid w:val="0064016E"/>
    <w:pPr>
      <w:bidi/>
    </w:pPr>
  </w:style>
  <w:style w:type="paragraph" w:customStyle="1" w:styleId="A029BACAD16B409A9788EA9723826511">
    <w:name w:val="A029BACAD16B409A9788EA9723826511"/>
    <w:rsid w:val="0064016E"/>
    <w:pPr>
      <w:bidi/>
    </w:pPr>
  </w:style>
  <w:style w:type="paragraph" w:customStyle="1" w:styleId="E491885350724547B7CDED29CBA24B88">
    <w:name w:val="E491885350724547B7CDED29CBA24B88"/>
    <w:rsid w:val="0064016E"/>
    <w:pPr>
      <w:bidi/>
    </w:pPr>
  </w:style>
  <w:style w:type="paragraph" w:customStyle="1" w:styleId="96397FEC82DE4315943BB23C5BAB436F">
    <w:name w:val="96397FEC82DE4315943BB23C5BAB436F"/>
    <w:rsid w:val="0064016E"/>
    <w:pPr>
      <w:bidi/>
    </w:pPr>
  </w:style>
  <w:style w:type="paragraph" w:customStyle="1" w:styleId="E5137DC50C3341C8BACCD653FB0BEAEE">
    <w:name w:val="E5137DC50C3341C8BACCD653FB0BEAEE"/>
    <w:rsid w:val="0064016E"/>
    <w:pPr>
      <w:bidi/>
    </w:pPr>
  </w:style>
  <w:style w:type="paragraph" w:customStyle="1" w:styleId="A1917A879CAA44D6BE227E4582AECA7F">
    <w:name w:val="A1917A879CAA44D6BE227E4582AECA7F"/>
    <w:rsid w:val="0064016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9D2F33058D714438933AFDE82C2DF29" ma:contentTypeVersion="7" ma:contentTypeDescription="Create a new document." ma:contentTypeScope="" ma:versionID="169969cff4bdcf978bc592dd466b9b1c">
  <xsd:schema xmlns:xsd="http://www.w3.org/2001/XMLSchema" xmlns:xs="http://www.w3.org/2001/XMLSchema" xmlns:p="http://schemas.microsoft.com/office/2006/metadata/properties" xmlns:ns3="57a8f17b-a361-4098-aeb6-341229bad28f" xmlns:ns4="5a1b21c0-fa20-4362-aa95-56480d68e6b5" targetNamespace="http://schemas.microsoft.com/office/2006/metadata/properties" ma:root="true" ma:fieldsID="fa8d893b41b68e85b1e4513048a22b48" ns3:_="" ns4:_="">
    <xsd:import namespace="57a8f17b-a361-4098-aeb6-341229bad28f"/>
    <xsd:import namespace="5a1b21c0-fa20-4362-aa95-56480d68e6b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a8f17b-a361-4098-aeb6-341229bad2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a1b21c0-fa20-4362-aa95-56480d68e6b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50BE49-AC3D-4ED4-9E33-E78EA045CFCE}">
  <ds:schemaRefs>
    <ds:schemaRef ds:uri="http://schemas.microsoft.com/sharepoint/v3/contenttype/forms"/>
  </ds:schemaRefs>
</ds:datastoreItem>
</file>

<file path=customXml/itemProps2.xml><?xml version="1.0" encoding="utf-8"?>
<ds:datastoreItem xmlns:ds="http://schemas.openxmlformats.org/officeDocument/2006/customXml" ds:itemID="{8C9F8AC4-93B8-4206-88D4-5C5332F7DF36}">
  <ds:schemaRefs>
    <ds:schemaRef ds:uri="5a1b21c0-fa20-4362-aa95-56480d68e6b5"/>
    <ds:schemaRef ds:uri="http://purl.org/dc/terms/"/>
    <ds:schemaRef ds:uri="http://schemas.openxmlformats.org/package/2006/metadata/core-properties"/>
    <ds:schemaRef ds:uri="57a8f17b-a361-4098-aeb6-341229bad28f"/>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6FCCD7E3-1711-4629-9D53-42E7BA81C3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a8f17b-a361-4098-aeb6-341229bad28f"/>
    <ds:schemaRef ds:uri="5a1b21c0-fa20-4362-aa95-56480d68e6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799ACA0-0D3F-4D64-977A-DBFFDD04DB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104</Pages>
  <Words>54891</Words>
  <Characters>268873</Characters>
  <Application>Microsoft Office Word</Application>
  <DocSecurity>12</DocSecurity>
  <Lines>9535</Lines>
  <Paragraphs>4360</Paragraphs>
  <ScaleCrop>false</ScaleCrop>
  <HeadingPairs>
    <vt:vector size="2" baseType="variant">
      <vt:variant>
        <vt:lpstr>שם</vt:lpstr>
      </vt:variant>
      <vt:variant>
        <vt:i4>1</vt:i4>
      </vt:variant>
    </vt:vector>
  </HeadingPairs>
  <TitlesOfParts>
    <vt:vector size="1" baseType="lpstr">
      <vt:lpstr>משרד הרווחה - מכרז להפעלת פרויקט סיוע לנשים</vt:lpstr>
    </vt:vector>
  </TitlesOfParts>
  <Company>HP</Company>
  <LinksUpToDate>false</LinksUpToDate>
  <CharactersWithSpaces>321158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חב' הלוי דוויק בע"מ</dc:creator>
  <cp:keywords/>
  <dc:description/>
  <cp:lastModifiedBy>שירן קלר</cp:lastModifiedBy>
  <cp:revision>2</cp:revision>
  <cp:lastPrinted>2013-12-30T00:35:00Z</cp:lastPrinted>
  <dcterms:created xsi:type="dcterms:W3CDTF">2024-12-15T05:54:00Z</dcterms:created>
  <dcterms:modified xsi:type="dcterms:W3CDTF">2024-12-15T05:54:00Z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0x010100D9D2F33058D714438933AFDE82C2DF29</vt:lpwstr>
  </property>
</Properties>
</file>